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2DB4" w14:textId="45A2D7AA" w:rsidR="001B4596" w:rsidRDefault="00887263">
      <w:pPr>
        <w:rPr>
          <w:rFonts w:ascii="Calibri" w:hAnsi="Calibri" w:cs="Calibri"/>
        </w:rPr>
      </w:pPr>
      <w:r w:rsidRPr="00887263">
        <w:rPr>
          <w:rFonts w:ascii="Calibri" w:hAnsi="Calibri" w:cs="Calibri"/>
        </w:rPr>
        <w:t>Q1(a)</w:t>
      </w:r>
    </w:p>
    <w:p w14:paraId="150A1D0E" w14:textId="77777777" w:rsidR="00745840" w:rsidRDefault="00745840">
      <w:pPr>
        <w:rPr>
          <w:rFonts w:ascii="Calibri" w:hAnsi="Calibri" w:cs="Calibri"/>
        </w:rPr>
      </w:pPr>
    </w:p>
    <w:p w14:paraId="20ECDE4A" w14:textId="77777777" w:rsidR="00745840" w:rsidRDefault="00745840">
      <w:pPr>
        <w:rPr>
          <w:rFonts w:ascii="Calibri" w:hAnsi="Calibri" w:cs="Calibri"/>
        </w:rPr>
      </w:pPr>
    </w:p>
    <w:tbl>
      <w:tblPr>
        <w:tblStyle w:val="TableGrid"/>
        <w:tblpPr w:leftFromText="180" w:rightFromText="180" w:vertAnchor="page" w:horzAnchor="margin" w:tblpXSpec="center" w:tblpY="5198"/>
        <w:tblW w:w="10985" w:type="dxa"/>
        <w:tblLook w:val="04A0" w:firstRow="1" w:lastRow="0" w:firstColumn="1" w:lastColumn="0" w:noHBand="0" w:noVBand="1"/>
      </w:tblPr>
      <w:tblGrid>
        <w:gridCol w:w="2551"/>
        <w:gridCol w:w="1189"/>
        <w:gridCol w:w="956"/>
        <w:gridCol w:w="764"/>
        <w:gridCol w:w="696"/>
        <w:gridCol w:w="885"/>
        <w:gridCol w:w="658"/>
        <w:gridCol w:w="658"/>
        <w:gridCol w:w="659"/>
        <w:gridCol w:w="656"/>
        <w:gridCol w:w="656"/>
        <w:gridCol w:w="657"/>
      </w:tblGrid>
      <w:tr w:rsidR="00745840" w14:paraId="5AB1ED66" w14:textId="77777777" w:rsidTr="00745840">
        <w:tc>
          <w:tcPr>
            <w:tcW w:w="2551" w:type="dxa"/>
            <w:vMerge w:val="restart"/>
          </w:tcPr>
          <w:p w14:paraId="4E06ECF2" w14:textId="77777777" w:rsidR="00745840" w:rsidRDefault="00745840" w:rsidP="007458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</w:t>
            </w:r>
          </w:p>
        </w:tc>
        <w:tc>
          <w:tcPr>
            <w:tcW w:w="2145" w:type="dxa"/>
            <w:gridSpan w:val="2"/>
          </w:tcPr>
          <w:p w14:paraId="7ABCD15C" w14:textId="77777777" w:rsidR="00745840" w:rsidRDefault="00745840" w:rsidP="007458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Parameters</w:t>
            </w:r>
          </w:p>
        </w:tc>
        <w:tc>
          <w:tcPr>
            <w:tcW w:w="4320" w:type="dxa"/>
            <w:gridSpan w:val="6"/>
          </w:tcPr>
          <w:p w14:paraId="38B8A145" w14:textId="77777777" w:rsidR="00745840" w:rsidRDefault="00745840" w:rsidP="007458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Vessel Parameters</w:t>
            </w:r>
          </w:p>
        </w:tc>
        <w:tc>
          <w:tcPr>
            <w:tcW w:w="1969" w:type="dxa"/>
            <w:gridSpan w:val="3"/>
          </w:tcPr>
          <w:p w14:paraId="1E0FAECF" w14:textId="77777777" w:rsidR="00745840" w:rsidRDefault="00745840" w:rsidP="007458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Parameters</w:t>
            </w:r>
          </w:p>
        </w:tc>
      </w:tr>
      <w:tr w:rsidR="00745840" w14:paraId="59AF16CD" w14:textId="77777777" w:rsidTr="00745840">
        <w:tc>
          <w:tcPr>
            <w:tcW w:w="2551" w:type="dxa"/>
            <w:vMerge/>
          </w:tcPr>
          <w:p w14:paraId="76ED56B7" w14:textId="77777777" w:rsidR="00745840" w:rsidRDefault="00745840" w:rsidP="00745840">
            <w:pPr>
              <w:rPr>
                <w:rFonts w:ascii="Calibri" w:hAnsi="Calibri" w:cs="Calibri"/>
              </w:rPr>
            </w:pPr>
          </w:p>
        </w:tc>
        <w:tc>
          <w:tcPr>
            <w:tcW w:w="1189" w:type="dxa"/>
          </w:tcPr>
          <w:p w14:paraId="0A24A391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T</m:t>
                </m:r>
              </m:oMath>
            </m:oMathPara>
          </w:p>
        </w:tc>
        <w:tc>
          <w:tcPr>
            <w:tcW w:w="956" w:type="dxa"/>
          </w:tcPr>
          <w:p w14:paraId="3AA3B988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361177AA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696" w:type="dxa"/>
          </w:tcPr>
          <w:p w14:paraId="572885C1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</m:t>
                </m:r>
              </m:oMath>
            </m:oMathPara>
          </w:p>
        </w:tc>
        <w:tc>
          <w:tcPr>
            <w:tcW w:w="885" w:type="dxa"/>
          </w:tcPr>
          <w:p w14:paraId="48A02484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K</m:t>
                </m:r>
              </m:oMath>
            </m:oMathPara>
          </w:p>
        </w:tc>
        <w:tc>
          <w:tcPr>
            <w:tcW w:w="658" w:type="dxa"/>
          </w:tcPr>
          <w:p w14:paraId="42A5A8E8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8" w:type="dxa"/>
          </w:tcPr>
          <w:p w14:paraId="684D94A9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</w:tcPr>
          <w:p w14:paraId="034D0312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14:paraId="3C7B7DB1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14:paraId="6891B2F6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388B7909" w14:textId="77777777" w:rsidR="00745840" w:rsidRDefault="00745840" w:rsidP="00745840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</w:tr>
      <w:tr w:rsidR="00745840" w14:paraId="4F8109CD" w14:textId="77777777" w:rsidTr="00745840">
        <w:tc>
          <w:tcPr>
            <w:tcW w:w="2551" w:type="dxa"/>
          </w:tcPr>
          <w:p w14:paraId="2D0A89B8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 Vessel, No Drag</w:t>
            </w:r>
          </w:p>
        </w:tc>
        <w:tc>
          <w:tcPr>
            <w:tcW w:w="1189" w:type="dxa"/>
          </w:tcPr>
          <w:p w14:paraId="08522A1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56" w:type="dxa"/>
          </w:tcPr>
          <w:p w14:paraId="5326854F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764" w:type="dxa"/>
          </w:tcPr>
          <w:p w14:paraId="07D4FB53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696" w:type="dxa"/>
          </w:tcPr>
          <w:p w14:paraId="10BA478B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55574F4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8" w:type="dxa"/>
          </w:tcPr>
          <w:p w14:paraId="118A1278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58" w:type="dxa"/>
          </w:tcPr>
          <w:p w14:paraId="78F342BB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9" w:type="dxa"/>
          </w:tcPr>
          <w:p w14:paraId="27540888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5DD801FA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42D0B2FB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5B6F14E2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  <w:tr w:rsidR="00745840" w14:paraId="37E840BD" w14:textId="77777777" w:rsidTr="00745840">
        <w:tc>
          <w:tcPr>
            <w:tcW w:w="2551" w:type="dxa"/>
          </w:tcPr>
          <w:p w14:paraId="2461E64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 Vessel, Low Drag</w:t>
            </w:r>
          </w:p>
        </w:tc>
        <w:tc>
          <w:tcPr>
            <w:tcW w:w="1189" w:type="dxa"/>
          </w:tcPr>
          <w:p w14:paraId="5ACCCFD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56" w:type="dxa"/>
          </w:tcPr>
          <w:p w14:paraId="7E4F64D1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764" w:type="dxa"/>
          </w:tcPr>
          <w:p w14:paraId="46DB98B7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5.0</w:t>
            </w:r>
          </w:p>
        </w:tc>
        <w:tc>
          <w:tcPr>
            <w:tcW w:w="696" w:type="dxa"/>
          </w:tcPr>
          <w:p w14:paraId="717E88CF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885" w:type="dxa"/>
          </w:tcPr>
          <w:p w14:paraId="1E534F5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8" w:type="dxa"/>
          </w:tcPr>
          <w:p w14:paraId="7D182E19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658" w:type="dxa"/>
          </w:tcPr>
          <w:p w14:paraId="23AD5F55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-0.5</w:t>
            </w:r>
          </w:p>
        </w:tc>
        <w:tc>
          <w:tcPr>
            <w:tcW w:w="659" w:type="dxa"/>
          </w:tcPr>
          <w:p w14:paraId="4D2F093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208215F8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39919666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21438F96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  <w:tr w:rsidR="00745840" w14:paraId="7B5060C4" w14:textId="77777777" w:rsidTr="00745840">
        <w:tc>
          <w:tcPr>
            <w:tcW w:w="2551" w:type="dxa"/>
          </w:tcPr>
          <w:p w14:paraId="640864E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Sinking Vessel</w:t>
            </w:r>
          </w:p>
        </w:tc>
        <w:tc>
          <w:tcPr>
            <w:tcW w:w="1189" w:type="dxa"/>
          </w:tcPr>
          <w:p w14:paraId="3114E93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56" w:type="dxa"/>
          </w:tcPr>
          <w:p w14:paraId="0A44766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764" w:type="dxa"/>
          </w:tcPr>
          <w:p w14:paraId="7F7FB59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100.0</w:t>
            </w:r>
          </w:p>
        </w:tc>
        <w:tc>
          <w:tcPr>
            <w:tcW w:w="696" w:type="dxa"/>
          </w:tcPr>
          <w:p w14:paraId="61676AE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577E021A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1000.0</w:t>
            </w:r>
          </w:p>
        </w:tc>
        <w:tc>
          <w:tcPr>
            <w:tcW w:w="658" w:type="dxa"/>
          </w:tcPr>
          <w:p w14:paraId="182390E4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8" w:type="dxa"/>
          </w:tcPr>
          <w:p w14:paraId="277A2E75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9" w:type="dxa"/>
          </w:tcPr>
          <w:p w14:paraId="1554F7C1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77B151E5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689FB387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51B72D44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  <w:tr w:rsidR="00745840" w14:paraId="755C216A" w14:textId="77777777" w:rsidTr="00745840">
        <w:tc>
          <w:tcPr>
            <w:tcW w:w="2551" w:type="dxa"/>
            <w:vMerge w:val="restart"/>
          </w:tcPr>
          <w:p w14:paraId="559D41F4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Three Vessels</w:t>
            </w:r>
          </w:p>
        </w:tc>
        <w:tc>
          <w:tcPr>
            <w:tcW w:w="1189" w:type="dxa"/>
            <w:vMerge w:val="restart"/>
          </w:tcPr>
          <w:p w14:paraId="0CF80622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956" w:type="dxa"/>
            <w:vMerge w:val="restart"/>
          </w:tcPr>
          <w:p w14:paraId="22100DAF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764" w:type="dxa"/>
          </w:tcPr>
          <w:p w14:paraId="5CE9C96A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696" w:type="dxa"/>
          </w:tcPr>
          <w:p w14:paraId="0FE0D55B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3F65C279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20.0</w:t>
            </w:r>
          </w:p>
        </w:tc>
        <w:tc>
          <w:tcPr>
            <w:tcW w:w="658" w:type="dxa"/>
          </w:tcPr>
          <w:p w14:paraId="3DE2818F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58" w:type="dxa"/>
          </w:tcPr>
          <w:p w14:paraId="3591307A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9" w:type="dxa"/>
          </w:tcPr>
          <w:p w14:paraId="1DFD96E2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2492186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13BFA32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39E3DB2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  <w:tr w:rsidR="00745840" w14:paraId="2AF7CA2E" w14:textId="77777777" w:rsidTr="00745840">
        <w:tc>
          <w:tcPr>
            <w:tcW w:w="2551" w:type="dxa"/>
            <w:vMerge/>
          </w:tcPr>
          <w:p w14:paraId="6A7AD811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89" w:type="dxa"/>
            <w:vMerge/>
          </w:tcPr>
          <w:p w14:paraId="05BFE80F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6" w:type="dxa"/>
            <w:vMerge/>
          </w:tcPr>
          <w:p w14:paraId="2E363FC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64" w:type="dxa"/>
          </w:tcPr>
          <w:p w14:paraId="723A3F5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696" w:type="dxa"/>
          </w:tcPr>
          <w:p w14:paraId="3F9DACD9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885" w:type="dxa"/>
          </w:tcPr>
          <w:p w14:paraId="1EFCE790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658" w:type="dxa"/>
          </w:tcPr>
          <w:p w14:paraId="674C33E9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58" w:type="dxa"/>
          </w:tcPr>
          <w:p w14:paraId="71705F1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9" w:type="dxa"/>
          </w:tcPr>
          <w:p w14:paraId="7EFDC3D5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684EBC96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2FA5AA39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01801D7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  <w:tr w:rsidR="00745840" w14:paraId="17D48426" w14:textId="77777777" w:rsidTr="00745840">
        <w:tc>
          <w:tcPr>
            <w:tcW w:w="2551" w:type="dxa"/>
            <w:vMerge/>
          </w:tcPr>
          <w:p w14:paraId="7F142006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89" w:type="dxa"/>
            <w:vMerge/>
          </w:tcPr>
          <w:p w14:paraId="421D7F4D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6" w:type="dxa"/>
            <w:vMerge/>
          </w:tcPr>
          <w:p w14:paraId="00A98B9C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64" w:type="dxa"/>
          </w:tcPr>
          <w:p w14:paraId="035DA2F6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50.0</w:t>
            </w:r>
          </w:p>
        </w:tc>
        <w:tc>
          <w:tcPr>
            <w:tcW w:w="696" w:type="dxa"/>
          </w:tcPr>
          <w:p w14:paraId="3A416F31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885" w:type="dxa"/>
          </w:tcPr>
          <w:p w14:paraId="7B537622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658" w:type="dxa"/>
          </w:tcPr>
          <w:p w14:paraId="4BE7F44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58" w:type="dxa"/>
          </w:tcPr>
          <w:p w14:paraId="1C943B37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9" w:type="dxa"/>
          </w:tcPr>
          <w:p w14:paraId="7DB06F83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56" w:type="dxa"/>
          </w:tcPr>
          <w:p w14:paraId="74B3002E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6" w:type="dxa"/>
          </w:tcPr>
          <w:p w14:paraId="121ACDD7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57" w:type="dxa"/>
          </w:tcPr>
          <w:p w14:paraId="29575E97" w14:textId="77777777" w:rsidR="00745840" w:rsidRDefault="00745840" w:rsidP="00745840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59F9A44B" w14:textId="77777777" w:rsidR="00745840" w:rsidRDefault="00745840">
      <w:pPr>
        <w:rPr>
          <w:rFonts w:ascii="Calibri" w:hAnsi="Calibri" w:cs="Calibri"/>
        </w:rPr>
      </w:pPr>
    </w:p>
    <w:p w14:paraId="137B9294" w14:textId="77777777" w:rsidR="00887263" w:rsidRDefault="00887263">
      <w:pPr>
        <w:rPr>
          <w:rFonts w:ascii="Calibri" w:hAnsi="Calibri" w:cs="Calibri"/>
        </w:rPr>
      </w:pPr>
    </w:p>
    <w:p w14:paraId="19AF72EC" w14:textId="77777777" w:rsidR="00887263" w:rsidRPr="00887263" w:rsidRDefault="00887263">
      <w:pPr>
        <w:rPr>
          <w:rFonts w:ascii="Calibri" w:hAnsi="Calibri" w:cs="Calibri"/>
        </w:rPr>
      </w:pPr>
    </w:p>
    <w:sectPr w:rsidR="00887263" w:rsidRPr="0088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96"/>
    <w:rsid w:val="001B4596"/>
    <w:rsid w:val="00745840"/>
    <w:rsid w:val="00756699"/>
    <w:rsid w:val="00793E74"/>
    <w:rsid w:val="00887263"/>
    <w:rsid w:val="00B65515"/>
    <w:rsid w:val="00B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38D2"/>
  <w15:chartTrackingRefBased/>
  <w15:docId w15:val="{DE8B4690-84DB-4A3C-B8A3-FE1BBFA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2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Nicolas</dc:creator>
  <cp:keywords/>
  <dc:description/>
  <cp:lastModifiedBy>Zhou, Nicolas</cp:lastModifiedBy>
  <cp:revision>4</cp:revision>
  <dcterms:created xsi:type="dcterms:W3CDTF">2025-01-18T12:01:00Z</dcterms:created>
  <dcterms:modified xsi:type="dcterms:W3CDTF">2025-01-19T13:53:00Z</dcterms:modified>
</cp:coreProperties>
</file>