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3CF7E8" w14:textId="77777777" w:rsidR="00CA379A" w:rsidRDefault="00EF0EF8" w:rsidP="008D69C8">
      <w:pPr>
        <w:jc w:val="both"/>
      </w:pPr>
      <w:r>
        <w:rPr>
          <w:b/>
          <w:bCs/>
          <w:sz w:val="22"/>
          <w:szCs w:val="22"/>
        </w:rPr>
        <w:t>ECA56 — CO3 AT2 Design Task</w:t>
      </w:r>
    </w:p>
    <w:p w14:paraId="60FF7D9C" w14:textId="77777777" w:rsidR="00CA379A" w:rsidRDefault="00EF0EF8" w:rsidP="008D69C8">
      <w:pPr>
        <w:spacing w:after="300"/>
        <w:jc w:val="both"/>
      </w:pPr>
      <w:r>
        <w:rPr>
          <w:b/>
          <w:bCs/>
          <w:sz w:val="26"/>
          <w:szCs w:val="26"/>
        </w:rPr>
        <w:t>Question 9: Design a Cloud Radio Access Network (C-RAN) Model for Dense Urban Deployment</w:t>
      </w:r>
    </w:p>
    <w:p w14:paraId="4482AD1A" w14:textId="77777777" w:rsidR="00CA379A" w:rsidRDefault="00EF0EF8" w:rsidP="008D69C8">
      <w:pPr>
        <w:pStyle w:val="Heading1"/>
        <w:spacing w:before="300" w:after="150"/>
        <w:jc w:val="both"/>
      </w:pPr>
      <w:r>
        <w:t>1. Objective</w:t>
      </w:r>
    </w:p>
    <w:p w14:paraId="643799B5" w14:textId="77777777" w:rsidR="00CA379A" w:rsidRDefault="00EF0EF8" w:rsidP="008D69C8">
      <w:pPr>
        <w:spacing w:after="120"/>
        <w:jc w:val="both"/>
      </w:pPr>
      <w:r>
        <w:t>To design a Cloud Radio Access Network (C-RAN) for dense urban areas to provide high capacity, efficient resource allocation, low latency, and improved coverage.</w:t>
      </w:r>
    </w:p>
    <w:p w14:paraId="4B99DF1D" w14:textId="4AB0940B" w:rsidR="00CA379A" w:rsidRDefault="00EF0EF8" w:rsidP="008D69C8">
      <w:pPr>
        <w:pStyle w:val="Heading1"/>
        <w:spacing w:before="300" w:after="150"/>
        <w:jc w:val="both"/>
      </w:pPr>
      <w:r>
        <w:t>2. Proposed C-RAN Architecture</w:t>
      </w:r>
    </w:p>
    <w:p w14:paraId="05BD08B3" w14:textId="0DE3D8CE" w:rsidR="001B46D5" w:rsidRDefault="009004B2" w:rsidP="008D69C8">
      <w:pPr>
        <w:pStyle w:val="Heading1"/>
        <w:spacing w:before="300" w:after="150"/>
        <w:jc w:val="both"/>
      </w:pPr>
      <w:r>
        <w:t xml:space="preserve">               </w:t>
      </w:r>
      <w:r>
        <w:rPr>
          <w:noProof/>
        </w:rPr>
        <w:drawing>
          <wp:inline distT="0" distB="0" distL="0" distR="0" wp14:anchorId="34C739B9" wp14:editId="31F888AE">
            <wp:extent cx="4556760" cy="2872386"/>
            <wp:effectExtent l="0" t="0" r="0" b="4445"/>
            <wp:docPr id="39131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12872" name=""/>
                    <pic:cNvPicPr/>
                  </pic:nvPicPr>
                  <pic:blipFill>
                    <a:blip r:embed="rId6"/>
                    <a:stretch>
                      <a:fillRect/>
                    </a:stretch>
                  </pic:blipFill>
                  <pic:spPr>
                    <a:xfrm>
                      <a:off x="0" y="0"/>
                      <a:ext cx="4570438" cy="2881008"/>
                    </a:xfrm>
                    <a:prstGeom prst="rect">
                      <a:avLst/>
                    </a:prstGeom>
                  </pic:spPr>
                </pic:pic>
              </a:graphicData>
            </a:graphic>
          </wp:inline>
        </w:drawing>
      </w:r>
    </w:p>
    <w:p w14:paraId="691130E0" w14:textId="77777777" w:rsidR="00CA379A" w:rsidRDefault="00EF0EF8" w:rsidP="008D69C8">
      <w:pPr>
        <w:pStyle w:val="Heading1"/>
        <w:spacing w:before="300" w:after="150"/>
        <w:jc w:val="both"/>
      </w:pPr>
      <w:r>
        <w:t>3</w:t>
      </w:r>
      <w:r>
        <w:t>. Main Components</w:t>
      </w:r>
    </w:p>
    <w:tbl>
      <w:tblPr>
        <w:tblW w:w="7468" w:type="dxa"/>
        <w:tblInd w:w="11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78"/>
        <w:gridCol w:w="5090"/>
      </w:tblGrid>
      <w:tr w:rsidR="00CA379A" w14:paraId="0D737A50" w14:textId="77777777" w:rsidTr="00410456">
        <w:tblPrEx>
          <w:tblCellMar>
            <w:top w:w="0" w:type="dxa"/>
            <w:bottom w:w="0" w:type="dxa"/>
          </w:tblCellMar>
        </w:tblPrEx>
        <w:trPr>
          <w:trHeight w:val="659"/>
        </w:trPr>
        <w:tc>
          <w:tcPr>
            <w:tcW w:w="2378" w:type="dxa"/>
            <w:shd w:val="clear" w:color="auto" w:fill="D9E2F3"/>
            <w:vAlign w:val="center"/>
          </w:tcPr>
          <w:p w14:paraId="538CFD4E" w14:textId="2250F6E4" w:rsidR="00CA379A" w:rsidRDefault="0016446F" w:rsidP="008D69C8">
            <w:pPr>
              <w:jc w:val="both"/>
            </w:pPr>
            <w:r w:rsidRPr="0016446F">
              <w:rPr>
                <w:b/>
                <w:bCs/>
                <w:sz w:val="22"/>
                <w:szCs w:val="22"/>
              </w:rPr>
              <w:t xml:space="preserve">      </w:t>
            </w:r>
            <w:r w:rsidRPr="0016446F">
              <w:rPr>
                <w:b/>
                <w:bCs/>
                <w:sz w:val="24"/>
                <w:szCs w:val="24"/>
              </w:rPr>
              <w:t xml:space="preserve"> </w:t>
            </w:r>
            <w:r w:rsidR="00EF0EF8" w:rsidRPr="0016446F">
              <w:rPr>
                <w:b/>
                <w:bCs/>
                <w:sz w:val="24"/>
                <w:szCs w:val="24"/>
              </w:rPr>
              <w:t>Component</w:t>
            </w:r>
          </w:p>
        </w:tc>
        <w:tc>
          <w:tcPr>
            <w:tcW w:w="5090" w:type="dxa"/>
            <w:shd w:val="clear" w:color="auto" w:fill="D9E2F3"/>
            <w:vAlign w:val="center"/>
          </w:tcPr>
          <w:p w14:paraId="62DE83CF" w14:textId="5BDAE7F9" w:rsidR="00CA379A" w:rsidRDefault="0016446F" w:rsidP="008D69C8">
            <w:pPr>
              <w:jc w:val="both"/>
            </w:pPr>
            <w:r>
              <w:rPr>
                <w:b/>
                <w:bCs/>
              </w:rPr>
              <w:t xml:space="preserve">      </w:t>
            </w:r>
            <w:r w:rsidRPr="0016446F">
              <w:rPr>
                <w:b/>
                <w:bCs/>
                <w:sz w:val="24"/>
                <w:szCs w:val="24"/>
              </w:rPr>
              <w:t xml:space="preserve"> </w:t>
            </w:r>
            <w:r w:rsidR="00EF0EF8" w:rsidRPr="0016446F">
              <w:rPr>
                <w:b/>
                <w:bCs/>
                <w:sz w:val="24"/>
                <w:szCs w:val="24"/>
              </w:rPr>
              <w:t>Function</w:t>
            </w:r>
          </w:p>
        </w:tc>
      </w:tr>
      <w:tr w:rsidR="00CA379A" w14:paraId="4BE2355A" w14:textId="77777777" w:rsidTr="00410456">
        <w:tblPrEx>
          <w:tblCellMar>
            <w:top w:w="0" w:type="dxa"/>
            <w:bottom w:w="0" w:type="dxa"/>
          </w:tblCellMar>
        </w:tblPrEx>
        <w:trPr>
          <w:trHeight w:val="659"/>
        </w:trPr>
        <w:tc>
          <w:tcPr>
            <w:tcW w:w="2378" w:type="dxa"/>
            <w:vAlign w:val="center"/>
          </w:tcPr>
          <w:p w14:paraId="222807EF" w14:textId="0CE41811" w:rsidR="00CA379A" w:rsidRPr="00F20D29" w:rsidRDefault="0016446F" w:rsidP="008D69C8">
            <w:pPr>
              <w:jc w:val="both"/>
              <w:rPr>
                <w:sz w:val="22"/>
                <w:szCs w:val="22"/>
              </w:rPr>
            </w:pPr>
            <w:r w:rsidRPr="00F20D29">
              <w:rPr>
                <w:sz w:val="22"/>
                <w:szCs w:val="22"/>
              </w:rPr>
              <w:t xml:space="preserve">    </w:t>
            </w:r>
            <w:r w:rsidR="00EF0EF8" w:rsidRPr="00F20D29">
              <w:rPr>
                <w:sz w:val="22"/>
                <w:szCs w:val="22"/>
              </w:rPr>
              <w:t>Mobile users</w:t>
            </w:r>
          </w:p>
        </w:tc>
        <w:tc>
          <w:tcPr>
            <w:tcW w:w="5090" w:type="dxa"/>
            <w:vAlign w:val="center"/>
          </w:tcPr>
          <w:p w14:paraId="74C5307E" w14:textId="3AEDA11F" w:rsidR="00CA379A" w:rsidRPr="00F20D29" w:rsidRDefault="008D69C8" w:rsidP="008D69C8">
            <w:pPr>
              <w:jc w:val="both"/>
              <w:rPr>
                <w:sz w:val="22"/>
                <w:szCs w:val="22"/>
              </w:rPr>
            </w:pPr>
            <w:r>
              <w:rPr>
                <w:sz w:val="22"/>
                <w:szCs w:val="22"/>
              </w:rPr>
              <w:t xml:space="preserve"> </w:t>
            </w:r>
            <w:r w:rsidR="00EF0EF8" w:rsidRPr="00F20D29">
              <w:rPr>
                <w:sz w:val="22"/>
                <w:szCs w:val="22"/>
              </w:rPr>
              <w:t>Generate and receive wireless data</w:t>
            </w:r>
          </w:p>
        </w:tc>
      </w:tr>
      <w:tr w:rsidR="00CA379A" w14:paraId="6D18E1EA" w14:textId="77777777" w:rsidTr="00410456">
        <w:tblPrEx>
          <w:tblCellMar>
            <w:top w:w="0" w:type="dxa"/>
            <w:bottom w:w="0" w:type="dxa"/>
          </w:tblCellMar>
        </w:tblPrEx>
        <w:trPr>
          <w:trHeight w:val="659"/>
        </w:trPr>
        <w:tc>
          <w:tcPr>
            <w:tcW w:w="2378" w:type="dxa"/>
            <w:vAlign w:val="center"/>
          </w:tcPr>
          <w:p w14:paraId="4025A6F8" w14:textId="1DAD6DD8" w:rsidR="00CA379A" w:rsidRPr="00F20D29" w:rsidRDefault="0016446F" w:rsidP="008D69C8">
            <w:pPr>
              <w:jc w:val="both"/>
              <w:rPr>
                <w:sz w:val="22"/>
                <w:szCs w:val="22"/>
              </w:rPr>
            </w:pPr>
            <w:r w:rsidRPr="00F20D29">
              <w:rPr>
                <w:sz w:val="22"/>
                <w:szCs w:val="22"/>
              </w:rPr>
              <w:t xml:space="preserve">    </w:t>
            </w:r>
            <w:r w:rsidR="00EF0EF8" w:rsidRPr="00F20D29">
              <w:rPr>
                <w:sz w:val="22"/>
                <w:szCs w:val="22"/>
              </w:rPr>
              <w:t>RRUs / small cells</w:t>
            </w:r>
          </w:p>
        </w:tc>
        <w:tc>
          <w:tcPr>
            <w:tcW w:w="5090" w:type="dxa"/>
            <w:vAlign w:val="center"/>
          </w:tcPr>
          <w:p w14:paraId="7F8359CC" w14:textId="494B0278" w:rsidR="00CA379A" w:rsidRPr="00F20D29" w:rsidRDefault="008D69C8" w:rsidP="008D69C8">
            <w:pPr>
              <w:jc w:val="both"/>
              <w:rPr>
                <w:sz w:val="22"/>
                <w:szCs w:val="22"/>
              </w:rPr>
            </w:pPr>
            <w:r>
              <w:rPr>
                <w:sz w:val="22"/>
                <w:szCs w:val="22"/>
              </w:rPr>
              <w:t xml:space="preserve"> </w:t>
            </w:r>
            <w:r w:rsidR="00EF0EF8" w:rsidRPr="00F20D29">
              <w:rPr>
                <w:sz w:val="22"/>
                <w:szCs w:val="22"/>
              </w:rPr>
              <w:t>Provide radio coverage across the dense urban grid</w:t>
            </w:r>
          </w:p>
        </w:tc>
      </w:tr>
      <w:tr w:rsidR="00CA379A" w14:paraId="5422FB66" w14:textId="77777777" w:rsidTr="00410456">
        <w:tblPrEx>
          <w:tblCellMar>
            <w:top w:w="0" w:type="dxa"/>
            <w:bottom w:w="0" w:type="dxa"/>
          </w:tblCellMar>
        </w:tblPrEx>
        <w:trPr>
          <w:trHeight w:val="659"/>
        </w:trPr>
        <w:tc>
          <w:tcPr>
            <w:tcW w:w="2378" w:type="dxa"/>
            <w:vAlign w:val="center"/>
          </w:tcPr>
          <w:p w14:paraId="6E9FC31E" w14:textId="37747F8B" w:rsidR="00CA379A" w:rsidRPr="00F20D29" w:rsidRDefault="0016446F" w:rsidP="008D69C8">
            <w:pPr>
              <w:jc w:val="both"/>
              <w:rPr>
                <w:sz w:val="22"/>
                <w:szCs w:val="22"/>
              </w:rPr>
            </w:pPr>
            <w:r w:rsidRPr="00F20D29">
              <w:rPr>
                <w:sz w:val="22"/>
                <w:szCs w:val="22"/>
              </w:rPr>
              <w:t xml:space="preserve">    </w:t>
            </w:r>
            <w:r w:rsidR="00EF0EF8" w:rsidRPr="00F20D29">
              <w:rPr>
                <w:sz w:val="22"/>
                <w:szCs w:val="22"/>
              </w:rPr>
              <w:t>Fronthaul</w:t>
            </w:r>
          </w:p>
        </w:tc>
        <w:tc>
          <w:tcPr>
            <w:tcW w:w="5090" w:type="dxa"/>
            <w:vAlign w:val="center"/>
          </w:tcPr>
          <w:p w14:paraId="020D5282" w14:textId="718D79C2" w:rsidR="00CA379A" w:rsidRPr="00F20D29" w:rsidRDefault="008D69C8" w:rsidP="008D69C8">
            <w:pPr>
              <w:jc w:val="both"/>
              <w:rPr>
                <w:sz w:val="22"/>
                <w:szCs w:val="22"/>
              </w:rPr>
            </w:pPr>
            <w:r>
              <w:rPr>
                <w:sz w:val="22"/>
                <w:szCs w:val="22"/>
              </w:rPr>
              <w:t xml:space="preserve"> </w:t>
            </w:r>
            <w:r w:rsidR="00EF0EF8" w:rsidRPr="00F20D29">
              <w:rPr>
                <w:sz w:val="22"/>
                <w:szCs w:val="22"/>
              </w:rPr>
              <w:t xml:space="preserve">Connects RRUs to the centralized BBU pool over </w:t>
            </w:r>
            <w:r w:rsidR="00EF0EF8" w:rsidRPr="00F20D29">
              <w:rPr>
                <w:sz w:val="22"/>
                <w:szCs w:val="22"/>
              </w:rPr>
              <w:t>fibre</w:t>
            </w:r>
          </w:p>
        </w:tc>
      </w:tr>
      <w:tr w:rsidR="00CA379A" w14:paraId="33B276B7" w14:textId="77777777" w:rsidTr="00410456">
        <w:tblPrEx>
          <w:tblCellMar>
            <w:top w:w="0" w:type="dxa"/>
            <w:bottom w:w="0" w:type="dxa"/>
          </w:tblCellMar>
        </w:tblPrEx>
        <w:trPr>
          <w:trHeight w:val="659"/>
        </w:trPr>
        <w:tc>
          <w:tcPr>
            <w:tcW w:w="2378" w:type="dxa"/>
            <w:vAlign w:val="center"/>
          </w:tcPr>
          <w:p w14:paraId="5D135E68" w14:textId="7DDD831B" w:rsidR="00CA379A" w:rsidRPr="00F20D29" w:rsidRDefault="0016446F" w:rsidP="008D69C8">
            <w:pPr>
              <w:jc w:val="both"/>
              <w:rPr>
                <w:sz w:val="22"/>
                <w:szCs w:val="22"/>
              </w:rPr>
            </w:pPr>
            <w:r w:rsidRPr="00F20D29">
              <w:rPr>
                <w:sz w:val="22"/>
                <w:szCs w:val="22"/>
              </w:rPr>
              <w:t xml:space="preserve">    </w:t>
            </w:r>
            <w:r w:rsidR="00EF0EF8" w:rsidRPr="00F20D29">
              <w:rPr>
                <w:sz w:val="22"/>
                <w:szCs w:val="22"/>
              </w:rPr>
              <w:t>Cloud BBU pool</w:t>
            </w:r>
          </w:p>
        </w:tc>
        <w:tc>
          <w:tcPr>
            <w:tcW w:w="5090" w:type="dxa"/>
            <w:vAlign w:val="center"/>
          </w:tcPr>
          <w:p w14:paraId="4B19B145" w14:textId="26A8F016" w:rsidR="00CA379A" w:rsidRPr="00F20D29" w:rsidRDefault="008D69C8" w:rsidP="008D69C8">
            <w:pPr>
              <w:jc w:val="both"/>
              <w:rPr>
                <w:sz w:val="22"/>
                <w:szCs w:val="22"/>
              </w:rPr>
            </w:pPr>
            <w:r>
              <w:rPr>
                <w:sz w:val="22"/>
                <w:szCs w:val="22"/>
              </w:rPr>
              <w:t xml:space="preserve"> </w:t>
            </w:r>
            <w:r w:rsidR="00EF0EF8" w:rsidRPr="00F20D29">
              <w:rPr>
                <w:sz w:val="22"/>
                <w:szCs w:val="22"/>
              </w:rPr>
              <w:t>Performs centralized, virtualized baseband processing</w:t>
            </w:r>
          </w:p>
        </w:tc>
      </w:tr>
      <w:tr w:rsidR="00CA379A" w14:paraId="34A0DDAB" w14:textId="77777777" w:rsidTr="00410456">
        <w:tblPrEx>
          <w:tblCellMar>
            <w:top w:w="0" w:type="dxa"/>
            <w:bottom w:w="0" w:type="dxa"/>
          </w:tblCellMar>
        </w:tblPrEx>
        <w:trPr>
          <w:trHeight w:val="659"/>
        </w:trPr>
        <w:tc>
          <w:tcPr>
            <w:tcW w:w="2378" w:type="dxa"/>
            <w:vAlign w:val="center"/>
          </w:tcPr>
          <w:p w14:paraId="60810B5E" w14:textId="6E8DC7DB" w:rsidR="00CA379A" w:rsidRPr="00F20D29" w:rsidRDefault="0016446F" w:rsidP="008D69C8">
            <w:pPr>
              <w:jc w:val="both"/>
              <w:rPr>
                <w:sz w:val="22"/>
                <w:szCs w:val="22"/>
              </w:rPr>
            </w:pPr>
            <w:r w:rsidRPr="00F20D29">
              <w:rPr>
                <w:sz w:val="22"/>
                <w:szCs w:val="22"/>
              </w:rPr>
              <w:t xml:space="preserve">    </w:t>
            </w:r>
            <w:r w:rsidR="00EF0EF8" w:rsidRPr="00F20D29">
              <w:rPr>
                <w:sz w:val="22"/>
                <w:szCs w:val="22"/>
              </w:rPr>
              <w:t>5G core</w:t>
            </w:r>
          </w:p>
        </w:tc>
        <w:tc>
          <w:tcPr>
            <w:tcW w:w="5090" w:type="dxa"/>
            <w:vAlign w:val="center"/>
          </w:tcPr>
          <w:p w14:paraId="519DFA87" w14:textId="5C68AAA6" w:rsidR="00CA379A" w:rsidRPr="00F20D29" w:rsidRDefault="008D69C8" w:rsidP="008D69C8">
            <w:pPr>
              <w:jc w:val="both"/>
              <w:rPr>
                <w:sz w:val="22"/>
                <w:szCs w:val="22"/>
              </w:rPr>
            </w:pPr>
            <w:r>
              <w:rPr>
                <w:sz w:val="22"/>
                <w:szCs w:val="22"/>
              </w:rPr>
              <w:t xml:space="preserve"> </w:t>
            </w:r>
            <w:r w:rsidR="00EF0EF8" w:rsidRPr="00F20D29">
              <w:rPr>
                <w:sz w:val="22"/>
                <w:szCs w:val="22"/>
              </w:rPr>
              <w:t xml:space="preserve">Handles session management and </w:t>
            </w:r>
            <w:r w:rsidRPr="00F20D29">
              <w:rPr>
                <w:sz w:val="22"/>
                <w:szCs w:val="22"/>
              </w:rPr>
              <w:t xml:space="preserve">network </w:t>
            </w:r>
            <w:r>
              <w:rPr>
                <w:sz w:val="22"/>
                <w:szCs w:val="22"/>
              </w:rPr>
              <w:t>connectivity</w:t>
            </w:r>
          </w:p>
        </w:tc>
      </w:tr>
      <w:tr w:rsidR="00CA379A" w14:paraId="604DC513" w14:textId="77777777" w:rsidTr="00410456">
        <w:tblPrEx>
          <w:tblCellMar>
            <w:top w:w="0" w:type="dxa"/>
            <w:bottom w:w="0" w:type="dxa"/>
          </w:tblCellMar>
        </w:tblPrEx>
        <w:trPr>
          <w:trHeight w:val="659"/>
        </w:trPr>
        <w:tc>
          <w:tcPr>
            <w:tcW w:w="2378" w:type="dxa"/>
            <w:vAlign w:val="center"/>
          </w:tcPr>
          <w:p w14:paraId="1A64ADAF" w14:textId="780221CE" w:rsidR="00CA379A" w:rsidRPr="00F20D29" w:rsidRDefault="0016446F" w:rsidP="008D69C8">
            <w:pPr>
              <w:jc w:val="both"/>
              <w:rPr>
                <w:sz w:val="22"/>
                <w:szCs w:val="22"/>
              </w:rPr>
            </w:pPr>
            <w:r w:rsidRPr="00F20D29">
              <w:rPr>
                <w:sz w:val="22"/>
                <w:szCs w:val="22"/>
              </w:rPr>
              <w:t xml:space="preserve">    </w:t>
            </w:r>
            <w:r w:rsidR="00EF0EF8" w:rsidRPr="00F20D29">
              <w:rPr>
                <w:sz w:val="22"/>
                <w:szCs w:val="22"/>
              </w:rPr>
              <w:t>Internet / cloud</w:t>
            </w:r>
          </w:p>
        </w:tc>
        <w:tc>
          <w:tcPr>
            <w:tcW w:w="5090" w:type="dxa"/>
            <w:vAlign w:val="center"/>
          </w:tcPr>
          <w:p w14:paraId="2367CDC5" w14:textId="36679971" w:rsidR="00CA379A" w:rsidRPr="00F20D29" w:rsidRDefault="008D69C8" w:rsidP="008D69C8">
            <w:pPr>
              <w:jc w:val="both"/>
              <w:rPr>
                <w:sz w:val="22"/>
                <w:szCs w:val="22"/>
              </w:rPr>
            </w:pPr>
            <w:r>
              <w:rPr>
                <w:sz w:val="22"/>
                <w:szCs w:val="22"/>
              </w:rPr>
              <w:t xml:space="preserve"> </w:t>
            </w:r>
            <w:r w:rsidR="00EF0EF8" w:rsidRPr="00F20D29">
              <w:rPr>
                <w:sz w:val="22"/>
                <w:szCs w:val="22"/>
              </w:rPr>
              <w:t>Provides external services and applications</w:t>
            </w:r>
          </w:p>
        </w:tc>
      </w:tr>
    </w:tbl>
    <w:p w14:paraId="228E40D2" w14:textId="4C3F449F" w:rsidR="00CA379A" w:rsidRDefault="00EF0EF8" w:rsidP="008D69C8">
      <w:pPr>
        <w:pStyle w:val="Heading1"/>
        <w:spacing w:before="300" w:after="150"/>
        <w:jc w:val="both"/>
      </w:pPr>
      <w:r>
        <w:lastRenderedPageBreak/>
        <w:t>4. Working Principle</w:t>
      </w:r>
    </w:p>
    <w:p w14:paraId="465986BD" w14:textId="77777777" w:rsidR="00CA379A" w:rsidRPr="0016446F" w:rsidRDefault="00EF0EF8" w:rsidP="008D69C8">
      <w:pPr>
        <w:pStyle w:val="ListParagraph"/>
        <w:numPr>
          <w:ilvl w:val="0"/>
          <w:numId w:val="2"/>
        </w:numPr>
        <w:spacing w:after="80"/>
        <w:jc w:val="both"/>
        <w:rPr>
          <w:sz w:val="24"/>
          <w:szCs w:val="24"/>
        </w:rPr>
      </w:pPr>
      <w:r w:rsidRPr="0016446F">
        <w:rPr>
          <w:sz w:val="24"/>
          <w:szCs w:val="24"/>
        </w:rPr>
        <w:t>Mobile users connect to nearby RRUs using 5G wireless communication.</w:t>
      </w:r>
    </w:p>
    <w:p w14:paraId="7392E151" w14:textId="77777777" w:rsidR="00CA379A" w:rsidRPr="0016446F" w:rsidRDefault="00EF0EF8" w:rsidP="008D69C8">
      <w:pPr>
        <w:pStyle w:val="ListParagraph"/>
        <w:numPr>
          <w:ilvl w:val="0"/>
          <w:numId w:val="2"/>
        </w:numPr>
        <w:spacing w:after="80"/>
        <w:jc w:val="both"/>
        <w:rPr>
          <w:sz w:val="24"/>
          <w:szCs w:val="24"/>
        </w:rPr>
      </w:pPr>
      <w:r w:rsidRPr="0016446F">
        <w:rPr>
          <w:sz w:val="24"/>
          <w:szCs w:val="24"/>
        </w:rPr>
        <w:t>RRUs collect and transmit the received signals.</w:t>
      </w:r>
    </w:p>
    <w:p w14:paraId="64DAC667" w14:textId="77777777" w:rsidR="00CA379A" w:rsidRPr="0016446F" w:rsidRDefault="00EF0EF8" w:rsidP="008D69C8">
      <w:pPr>
        <w:pStyle w:val="ListParagraph"/>
        <w:numPr>
          <w:ilvl w:val="0"/>
          <w:numId w:val="2"/>
        </w:numPr>
        <w:spacing w:after="80"/>
        <w:jc w:val="both"/>
        <w:rPr>
          <w:sz w:val="24"/>
          <w:szCs w:val="24"/>
        </w:rPr>
      </w:pPr>
      <w:r w:rsidRPr="0016446F">
        <w:rPr>
          <w:sz w:val="24"/>
          <w:szCs w:val="24"/>
        </w:rPr>
        <w:t>Signals are transferred to the centralized BBU pool through high-speed fronthaul.</w:t>
      </w:r>
    </w:p>
    <w:p w14:paraId="37FA3F80" w14:textId="77777777" w:rsidR="00CA379A" w:rsidRPr="0016446F" w:rsidRDefault="00EF0EF8" w:rsidP="008D69C8">
      <w:pPr>
        <w:pStyle w:val="ListParagraph"/>
        <w:numPr>
          <w:ilvl w:val="0"/>
          <w:numId w:val="2"/>
        </w:numPr>
        <w:spacing w:after="80"/>
        <w:jc w:val="both"/>
        <w:rPr>
          <w:sz w:val="24"/>
          <w:szCs w:val="24"/>
        </w:rPr>
      </w:pPr>
      <w:r w:rsidRPr="0016446F">
        <w:rPr>
          <w:sz w:val="24"/>
          <w:szCs w:val="24"/>
        </w:rPr>
        <w:t>The BBU pool performs baseband processing and resource allocation.</w:t>
      </w:r>
    </w:p>
    <w:p w14:paraId="1662E26D" w14:textId="77777777" w:rsidR="00CA379A" w:rsidRPr="0016446F" w:rsidRDefault="00EF0EF8" w:rsidP="008D69C8">
      <w:pPr>
        <w:pStyle w:val="ListParagraph"/>
        <w:numPr>
          <w:ilvl w:val="0"/>
          <w:numId w:val="2"/>
        </w:numPr>
        <w:spacing w:after="80"/>
        <w:jc w:val="both"/>
        <w:rPr>
          <w:sz w:val="24"/>
          <w:szCs w:val="24"/>
        </w:rPr>
      </w:pPr>
      <w:r w:rsidRPr="0016446F">
        <w:rPr>
          <w:sz w:val="24"/>
          <w:szCs w:val="24"/>
        </w:rPr>
        <w:t>Interference and mobility are managed centrally across all RRUs.</w:t>
      </w:r>
    </w:p>
    <w:p w14:paraId="6A9529AA" w14:textId="77777777" w:rsidR="00CA379A" w:rsidRPr="0016446F" w:rsidRDefault="00EF0EF8" w:rsidP="008D69C8">
      <w:pPr>
        <w:pStyle w:val="ListParagraph"/>
        <w:numPr>
          <w:ilvl w:val="0"/>
          <w:numId w:val="2"/>
        </w:numPr>
        <w:spacing w:after="80"/>
        <w:jc w:val="both"/>
        <w:rPr>
          <w:sz w:val="24"/>
          <w:szCs w:val="24"/>
        </w:rPr>
      </w:pPr>
      <w:r w:rsidRPr="0016446F">
        <w:rPr>
          <w:sz w:val="24"/>
          <w:szCs w:val="24"/>
        </w:rPr>
        <w:t>Processed data is forwarded through the 5G core network.</w:t>
      </w:r>
    </w:p>
    <w:p w14:paraId="776C5631" w14:textId="77777777" w:rsidR="00CA379A" w:rsidRPr="0016446F" w:rsidRDefault="00EF0EF8" w:rsidP="008D69C8">
      <w:pPr>
        <w:pStyle w:val="ListParagraph"/>
        <w:numPr>
          <w:ilvl w:val="0"/>
          <w:numId w:val="2"/>
        </w:numPr>
        <w:spacing w:after="80"/>
        <w:jc w:val="both"/>
        <w:rPr>
          <w:sz w:val="24"/>
          <w:szCs w:val="24"/>
        </w:rPr>
      </w:pPr>
      <w:r w:rsidRPr="0016446F">
        <w:rPr>
          <w:sz w:val="24"/>
          <w:szCs w:val="24"/>
        </w:rPr>
        <w:t>Data finally reaches the Internet / cloud services.</w:t>
      </w:r>
    </w:p>
    <w:p w14:paraId="1233842C" w14:textId="77777777" w:rsidR="00CA379A" w:rsidRDefault="00EF0EF8" w:rsidP="008D69C8">
      <w:pPr>
        <w:pStyle w:val="Heading1"/>
        <w:spacing w:before="300" w:after="150"/>
        <w:jc w:val="both"/>
      </w:pPr>
      <w:r>
        <w:t>5. Design Parameters</w:t>
      </w:r>
    </w:p>
    <w:tbl>
      <w:tblPr>
        <w:tblW w:w="7862" w:type="dxa"/>
        <w:tblInd w:w="11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31"/>
        <w:gridCol w:w="3931"/>
      </w:tblGrid>
      <w:tr w:rsidR="00CA379A" w14:paraId="0A86CB41" w14:textId="77777777" w:rsidTr="00FF03AE">
        <w:tblPrEx>
          <w:tblCellMar>
            <w:top w:w="0" w:type="dxa"/>
            <w:bottom w:w="0" w:type="dxa"/>
          </w:tblCellMar>
        </w:tblPrEx>
        <w:trPr>
          <w:trHeight w:val="402"/>
        </w:trPr>
        <w:tc>
          <w:tcPr>
            <w:tcW w:w="3931" w:type="dxa"/>
            <w:shd w:val="clear" w:color="auto" w:fill="D9E2F3"/>
            <w:vAlign w:val="center"/>
          </w:tcPr>
          <w:p w14:paraId="5D6254E3" w14:textId="77777777" w:rsidR="00CA379A" w:rsidRPr="00FF03AE" w:rsidRDefault="00EF0EF8" w:rsidP="008D69C8">
            <w:pPr>
              <w:jc w:val="both"/>
              <w:rPr>
                <w:sz w:val="24"/>
                <w:szCs w:val="24"/>
              </w:rPr>
            </w:pPr>
            <w:r w:rsidRPr="00FF03AE">
              <w:rPr>
                <w:b/>
                <w:bCs/>
                <w:sz w:val="24"/>
                <w:szCs w:val="24"/>
              </w:rPr>
              <w:t>Parameter</w:t>
            </w:r>
          </w:p>
        </w:tc>
        <w:tc>
          <w:tcPr>
            <w:tcW w:w="3931" w:type="dxa"/>
            <w:shd w:val="clear" w:color="auto" w:fill="D9E2F3"/>
            <w:vAlign w:val="center"/>
          </w:tcPr>
          <w:p w14:paraId="205F7E8E" w14:textId="77777777" w:rsidR="00CA379A" w:rsidRPr="00FF03AE" w:rsidRDefault="00EF0EF8" w:rsidP="008D69C8">
            <w:pPr>
              <w:jc w:val="both"/>
              <w:rPr>
                <w:sz w:val="24"/>
                <w:szCs w:val="24"/>
              </w:rPr>
            </w:pPr>
            <w:r w:rsidRPr="00FF03AE">
              <w:rPr>
                <w:b/>
                <w:bCs/>
                <w:sz w:val="24"/>
                <w:szCs w:val="24"/>
              </w:rPr>
              <w:t>Value</w:t>
            </w:r>
          </w:p>
        </w:tc>
      </w:tr>
      <w:tr w:rsidR="00CA379A" w14:paraId="725E1C90" w14:textId="77777777" w:rsidTr="00FF03AE">
        <w:tblPrEx>
          <w:tblCellMar>
            <w:top w:w="0" w:type="dxa"/>
            <w:bottom w:w="0" w:type="dxa"/>
          </w:tblCellMar>
        </w:tblPrEx>
        <w:trPr>
          <w:trHeight w:val="402"/>
        </w:trPr>
        <w:tc>
          <w:tcPr>
            <w:tcW w:w="3931" w:type="dxa"/>
            <w:vAlign w:val="center"/>
          </w:tcPr>
          <w:p w14:paraId="703042E5" w14:textId="77777777" w:rsidR="00CA379A" w:rsidRPr="00FF03AE" w:rsidRDefault="00EF0EF8" w:rsidP="008D69C8">
            <w:pPr>
              <w:jc w:val="both"/>
              <w:rPr>
                <w:sz w:val="22"/>
                <w:szCs w:val="22"/>
              </w:rPr>
            </w:pPr>
            <w:r w:rsidRPr="00FF03AE">
              <w:rPr>
                <w:sz w:val="22"/>
                <w:szCs w:val="22"/>
              </w:rPr>
              <w:t>Network</w:t>
            </w:r>
          </w:p>
        </w:tc>
        <w:tc>
          <w:tcPr>
            <w:tcW w:w="3931" w:type="dxa"/>
            <w:vAlign w:val="center"/>
          </w:tcPr>
          <w:p w14:paraId="06833392" w14:textId="77777777" w:rsidR="00CA379A" w:rsidRPr="00FF03AE" w:rsidRDefault="00EF0EF8" w:rsidP="008D69C8">
            <w:pPr>
              <w:jc w:val="both"/>
              <w:rPr>
                <w:sz w:val="22"/>
                <w:szCs w:val="22"/>
              </w:rPr>
            </w:pPr>
            <w:r w:rsidRPr="00FF03AE">
              <w:rPr>
                <w:sz w:val="22"/>
                <w:szCs w:val="22"/>
              </w:rPr>
              <w:t>5G C-RAN</w:t>
            </w:r>
          </w:p>
        </w:tc>
      </w:tr>
      <w:tr w:rsidR="00CA379A" w14:paraId="237B4805" w14:textId="77777777" w:rsidTr="00FF03AE">
        <w:tblPrEx>
          <w:tblCellMar>
            <w:top w:w="0" w:type="dxa"/>
            <w:bottom w:w="0" w:type="dxa"/>
          </w:tblCellMar>
        </w:tblPrEx>
        <w:trPr>
          <w:trHeight w:val="402"/>
        </w:trPr>
        <w:tc>
          <w:tcPr>
            <w:tcW w:w="3931" w:type="dxa"/>
            <w:vAlign w:val="center"/>
          </w:tcPr>
          <w:p w14:paraId="1F7AA6D1" w14:textId="77777777" w:rsidR="00CA379A" w:rsidRPr="00FF03AE" w:rsidRDefault="00EF0EF8" w:rsidP="008D69C8">
            <w:pPr>
              <w:jc w:val="both"/>
              <w:rPr>
                <w:sz w:val="22"/>
                <w:szCs w:val="22"/>
              </w:rPr>
            </w:pPr>
            <w:r w:rsidRPr="00FF03AE">
              <w:rPr>
                <w:sz w:val="22"/>
                <w:szCs w:val="22"/>
              </w:rPr>
              <w:t>Deployment</w:t>
            </w:r>
          </w:p>
        </w:tc>
        <w:tc>
          <w:tcPr>
            <w:tcW w:w="3931" w:type="dxa"/>
            <w:vAlign w:val="center"/>
          </w:tcPr>
          <w:p w14:paraId="3F5E65FC" w14:textId="77777777" w:rsidR="00CA379A" w:rsidRPr="00FF03AE" w:rsidRDefault="00EF0EF8" w:rsidP="008D69C8">
            <w:pPr>
              <w:jc w:val="both"/>
              <w:rPr>
                <w:sz w:val="22"/>
                <w:szCs w:val="22"/>
              </w:rPr>
            </w:pPr>
            <w:r w:rsidRPr="00FF03AE">
              <w:rPr>
                <w:sz w:val="22"/>
                <w:szCs w:val="22"/>
              </w:rPr>
              <w:t>Dense urban</w:t>
            </w:r>
          </w:p>
        </w:tc>
      </w:tr>
      <w:tr w:rsidR="00CA379A" w14:paraId="04157A4D" w14:textId="77777777" w:rsidTr="00FF03AE">
        <w:tblPrEx>
          <w:tblCellMar>
            <w:top w:w="0" w:type="dxa"/>
            <w:bottom w:w="0" w:type="dxa"/>
          </w:tblCellMar>
        </w:tblPrEx>
        <w:trPr>
          <w:trHeight w:val="402"/>
        </w:trPr>
        <w:tc>
          <w:tcPr>
            <w:tcW w:w="3931" w:type="dxa"/>
            <w:vAlign w:val="center"/>
          </w:tcPr>
          <w:p w14:paraId="4B86A8A1" w14:textId="77777777" w:rsidR="00CA379A" w:rsidRPr="00FF03AE" w:rsidRDefault="00EF0EF8" w:rsidP="008D69C8">
            <w:pPr>
              <w:jc w:val="both"/>
              <w:rPr>
                <w:sz w:val="22"/>
                <w:szCs w:val="22"/>
              </w:rPr>
            </w:pPr>
            <w:r w:rsidRPr="00FF03AE">
              <w:rPr>
                <w:sz w:val="22"/>
                <w:szCs w:val="22"/>
              </w:rPr>
              <w:t>Number of RRUs</w:t>
            </w:r>
          </w:p>
        </w:tc>
        <w:tc>
          <w:tcPr>
            <w:tcW w:w="3931" w:type="dxa"/>
            <w:vAlign w:val="center"/>
          </w:tcPr>
          <w:p w14:paraId="080006E7" w14:textId="77777777" w:rsidR="00CA379A" w:rsidRPr="00FF03AE" w:rsidRDefault="00EF0EF8" w:rsidP="008D69C8">
            <w:pPr>
              <w:jc w:val="both"/>
              <w:rPr>
                <w:sz w:val="22"/>
                <w:szCs w:val="22"/>
              </w:rPr>
            </w:pPr>
            <w:r w:rsidRPr="00FF03AE">
              <w:rPr>
                <w:sz w:val="22"/>
                <w:szCs w:val="22"/>
              </w:rPr>
              <w:t>6</w:t>
            </w:r>
          </w:p>
        </w:tc>
      </w:tr>
      <w:tr w:rsidR="00CA379A" w14:paraId="121952CA" w14:textId="77777777" w:rsidTr="00FF03AE">
        <w:tblPrEx>
          <w:tblCellMar>
            <w:top w:w="0" w:type="dxa"/>
            <w:bottom w:w="0" w:type="dxa"/>
          </w:tblCellMar>
        </w:tblPrEx>
        <w:trPr>
          <w:trHeight w:val="402"/>
        </w:trPr>
        <w:tc>
          <w:tcPr>
            <w:tcW w:w="3931" w:type="dxa"/>
            <w:vAlign w:val="center"/>
          </w:tcPr>
          <w:p w14:paraId="4701A028" w14:textId="77777777" w:rsidR="00CA379A" w:rsidRPr="00FF03AE" w:rsidRDefault="00EF0EF8" w:rsidP="008D69C8">
            <w:pPr>
              <w:jc w:val="both"/>
              <w:rPr>
                <w:sz w:val="22"/>
                <w:szCs w:val="22"/>
              </w:rPr>
            </w:pPr>
            <w:r w:rsidRPr="00FF03AE">
              <w:rPr>
                <w:sz w:val="22"/>
                <w:szCs w:val="22"/>
              </w:rPr>
              <w:t>Number of users</w:t>
            </w:r>
          </w:p>
        </w:tc>
        <w:tc>
          <w:tcPr>
            <w:tcW w:w="3931" w:type="dxa"/>
            <w:vAlign w:val="center"/>
          </w:tcPr>
          <w:p w14:paraId="246A039D" w14:textId="77777777" w:rsidR="00CA379A" w:rsidRPr="00FF03AE" w:rsidRDefault="00EF0EF8" w:rsidP="008D69C8">
            <w:pPr>
              <w:jc w:val="both"/>
              <w:rPr>
                <w:sz w:val="22"/>
                <w:szCs w:val="22"/>
              </w:rPr>
            </w:pPr>
            <w:r w:rsidRPr="00FF03AE">
              <w:rPr>
                <w:sz w:val="22"/>
                <w:szCs w:val="22"/>
              </w:rPr>
              <w:t>50</w:t>
            </w:r>
          </w:p>
        </w:tc>
      </w:tr>
      <w:tr w:rsidR="00CA379A" w14:paraId="03647EC2" w14:textId="77777777" w:rsidTr="00FF03AE">
        <w:tblPrEx>
          <w:tblCellMar>
            <w:top w:w="0" w:type="dxa"/>
            <w:bottom w:w="0" w:type="dxa"/>
          </w:tblCellMar>
        </w:tblPrEx>
        <w:trPr>
          <w:trHeight w:val="402"/>
        </w:trPr>
        <w:tc>
          <w:tcPr>
            <w:tcW w:w="3931" w:type="dxa"/>
            <w:vAlign w:val="center"/>
          </w:tcPr>
          <w:p w14:paraId="7089BE0F" w14:textId="77777777" w:rsidR="00CA379A" w:rsidRPr="00FF03AE" w:rsidRDefault="00EF0EF8" w:rsidP="008D69C8">
            <w:pPr>
              <w:jc w:val="both"/>
              <w:rPr>
                <w:sz w:val="22"/>
                <w:szCs w:val="22"/>
              </w:rPr>
            </w:pPr>
            <w:r w:rsidRPr="00FF03AE">
              <w:rPr>
                <w:sz w:val="22"/>
                <w:szCs w:val="22"/>
              </w:rPr>
              <w:t>Area</w:t>
            </w:r>
          </w:p>
        </w:tc>
        <w:tc>
          <w:tcPr>
            <w:tcW w:w="3931" w:type="dxa"/>
            <w:vAlign w:val="center"/>
          </w:tcPr>
          <w:p w14:paraId="6F4D4BDE" w14:textId="77777777" w:rsidR="00CA379A" w:rsidRPr="00FF03AE" w:rsidRDefault="00EF0EF8" w:rsidP="008D69C8">
            <w:pPr>
              <w:jc w:val="both"/>
              <w:rPr>
                <w:sz w:val="22"/>
                <w:szCs w:val="22"/>
              </w:rPr>
            </w:pPr>
            <w:r w:rsidRPr="00FF03AE">
              <w:rPr>
                <w:sz w:val="22"/>
                <w:szCs w:val="22"/>
              </w:rPr>
              <w:t>1000 x 1000 m</w:t>
            </w:r>
          </w:p>
        </w:tc>
      </w:tr>
      <w:tr w:rsidR="00CA379A" w14:paraId="60D53AF5" w14:textId="77777777" w:rsidTr="00FF03AE">
        <w:tblPrEx>
          <w:tblCellMar>
            <w:top w:w="0" w:type="dxa"/>
            <w:bottom w:w="0" w:type="dxa"/>
          </w:tblCellMar>
        </w:tblPrEx>
        <w:trPr>
          <w:trHeight w:val="402"/>
        </w:trPr>
        <w:tc>
          <w:tcPr>
            <w:tcW w:w="3931" w:type="dxa"/>
            <w:vAlign w:val="center"/>
          </w:tcPr>
          <w:p w14:paraId="415F9CBD" w14:textId="77777777" w:rsidR="00CA379A" w:rsidRPr="00FF03AE" w:rsidRDefault="00EF0EF8" w:rsidP="008D69C8">
            <w:pPr>
              <w:jc w:val="both"/>
              <w:rPr>
                <w:sz w:val="22"/>
                <w:szCs w:val="22"/>
              </w:rPr>
            </w:pPr>
            <w:r w:rsidRPr="00FF03AE">
              <w:rPr>
                <w:sz w:val="22"/>
                <w:szCs w:val="22"/>
              </w:rPr>
              <w:t>Carrier frequency</w:t>
            </w:r>
          </w:p>
        </w:tc>
        <w:tc>
          <w:tcPr>
            <w:tcW w:w="3931" w:type="dxa"/>
            <w:vAlign w:val="center"/>
          </w:tcPr>
          <w:p w14:paraId="0C0CC459" w14:textId="77777777" w:rsidR="00CA379A" w:rsidRPr="00FF03AE" w:rsidRDefault="00EF0EF8" w:rsidP="008D69C8">
            <w:pPr>
              <w:jc w:val="both"/>
              <w:rPr>
                <w:sz w:val="22"/>
                <w:szCs w:val="22"/>
              </w:rPr>
            </w:pPr>
            <w:r w:rsidRPr="00FF03AE">
              <w:rPr>
                <w:sz w:val="22"/>
                <w:szCs w:val="22"/>
              </w:rPr>
              <w:t>3.5 GHz</w:t>
            </w:r>
          </w:p>
        </w:tc>
      </w:tr>
      <w:tr w:rsidR="00CA379A" w14:paraId="7AEA4102" w14:textId="77777777" w:rsidTr="00FF03AE">
        <w:tblPrEx>
          <w:tblCellMar>
            <w:top w:w="0" w:type="dxa"/>
            <w:bottom w:w="0" w:type="dxa"/>
          </w:tblCellMar>
        </w:tblPrEx>
        <w:trPr>
          <w:trHeight w:val="402"/>
        </w:trPr>
        <w:tc>
          <w:tcPr>
            <w:tcW w:w="3931" w:type="dxa"/>
            <w:vAlign w:val="center"/>
          </w:tcPr>
          <w:p w14:paraId="6F43C4C8" w14:textId="77777777" w:rsidR="00CA379A" w:rsidRPr="00FF03AE" w:rsidRDefault="00EF0EF8" w:rsidP="008D69C8">
            <w:pPr>
              <w:jc w:val="both"/>
              <w:rPr>
                <w:sz w:val="22"/>
                <w:szCs w:val="22"/>
              </w:rPr>
            </w:pPr>
            <w:r w:rsidRPr="00FF03AE">
              <w:rPr>
                <w:sz w:val="22"/>
                <w:szCs w:val="22"/>
              </w:rPr>
              <w:t>Bandwidth</w:t>
            </w:r>
          </w:p>
        </w:tc>
        <w:tc>
          <w:tcPr>
            <w:tcW w:w="3931" w:type="dxa"/>
            <w:vAlign w:val="center"/>
          </w:tcPr>
          <w:p w14:paraId="15E12F8F" w14:textId="77777777" w:rsidR="00CA379A" w:rsidRPr="00FF03AE" w:rsidRDefault="00EF0EF8" w:rsidP="008D69C8">
            <w:pPr>
              <w:jc w:val="both"/>
              <w:rPr>
                <w:sz w:val="22"/>
                <w:szCs w:val="22"/>
              </w:rPr>
            </w:pPr>
            <w:r w:rsidRPr="00FF03AE">
              <w:rPr>
                <w:sz w:val="22"/>
                <w:szCs w:val="22"/>
              </w:rPr>
              <w:t>100 MHz</w:t>
            </w:r>
          </w:p>
        </w:tc>
      </w:tr>
      <w:tr w:rsidR="00CA379A" w14:paraId="31A6CB89" w14:textId="77777777" w:rsidTr="00FF03AE">
        <w:tblPrEx>
          <w:tblCellMar>
            <w:top w:w="0" w:type="dxa"/>
            <w:bottom w:w="0" w:type="dxa"/>
          </w:tblCellMar>
        </w:tblPrEx>
        <w:trPr>
          <w:trHeight w:val="402"/>
        </w:trPr>
        <w:tc>
          <w:tcPr>
            <w:tcW w:w="3931" w:type="dxa"/>
            <w:vAlign w:val="center"/>
          </w:tcPr>
          <w:p w14:paraId="07CCF58C" w14:textId="77777777" w:rsidR="00CA379A" w:rsidRPr="00FF03AE" w:rsidRDefault="00EF0EF8" w:rsidP="008D69C8">
            <w:pPr>
              <w:jc w:val="both"/>
              <w:rPr>
                <w:sz w:val="22"/>
                <w:szCs w:val="22"/>
              </w:rPr>
            </w:pPr>
            <w:r w:rsidRPr="00FF03AE">
              <w:rPr>
                <w:sz w:val="22"/>
                <w:szCs w:val="22"/>
              </w:rPr>
              <w:t>RRU power</w:t>
            </w:r>
          </w:p>
        </w:tc>
        <w:tc>
          <w:tcPr>
            <w:tcW w:w="3931" w:type="dxa"/>
            <w:vAlign w:val="center"/>
          </w:tcPr>
          <w:p w14:paraId="5CF4AD3C" w14:textId="77777777" w:rsidR="00CA379A" w:rsidRPr="00FF03AE" w:rsidRDefault="00EF0EF8" w:rsidP="008D69C8">
            <w:pPr>
              <w:jc w:val="both"/>
              <w:rPr>
                <w:sz w:val="22"/>
                <w:szCs w:val="22"/>
              </w:rPr>
            </w:pPr>
            <w:r w:rsidRPr="00FF03AE">
              <w:rPr>
                <w:sz w:val="22"/>
                <w:szCs w:val="22"/>
              </w:rPr>
              <w:t>30 dBm</w:t>
            </w:r>
          </w:p>
        </w:tc>
      </w:tr>
      <w:tr w:rsidR="00CA379A" w14:paraId="62CB7F93" w14:textId="77777777" w:rsidTr="00FF03AE">
        <w:tblPrEx>
          <w:tblCellMar>
            <w:top w:w="0" w:type="dxa"/>
            <w:bottom w:w="0" w:type="dxa"/>
          </w:tblCellMar>
        </w:tblPrEx>
        <w:trPr>
          <w:trHeight w:val="402"/>
        </w:trPr>
        <w:tc>
          <w:tcPr>
            <w:tcW w:w="3931" w:type="dxa"/>
            <w:vAlign w:val="center"/>
          </w:tcPr>
          <w:p w14:paraId="66DB2075" w14:textId="77777777" w:rsidR="00CA379A" w:rsidRPr="00FF03AE" w:rsidRDefault="00EF0EF8" w:rsidP="008D69C8">
            <w:pPr>
              <w:jc w:val="both"/>
              <w:rPr>
                <w:sz w:val="22"/>
                <w:szCs w:val="22"/>
              </w:rPr>
            </w:pPr>
            <w:r w:rsidRPr="00FF03AE">
              <w:rPr>
                <w:sz w:val="22"/>
                <w:szCs w:val="22"/>
              </w:rPr>
              <w:t>Fronthaul</w:t>
            </w:r>
          </w:p>
        </w:tc>
        <w:tc>
          <w:tcPr>
            <w:tcW w:w="3931" w:type="dxa"/>
            <w:vAlign w:val="center"/>
          </w:tcPr>
          <w:p w14:paraId="7F791299" w14:textId="77777777" w:rsidR="00CA379A" w:rsidRPr="00FF03AE" w:rsidRDefault="00EF0EF8" w:rsidP="008D69C8">
            <w:pPr>
              <w:jc w:val="both"/>
              <w:rPr>
                <w:sz w:val="22"/>
                <w:szCs w:val="22"/>
              </w:rPr>
            </w:pPr>
            <w:r w:rsidRPr="00FF03AE">
              <w:rPr>
                <w:sz w:val="22"/>
                <w:szCs w:val="22"/>
              </w:rPr>
              <w:t>Optical / fibre (</w:t>
            </w:r>
            <w:proofErr w:type="spellStart"/>
            <w:r w:rsidRPr="00FF03AE">
              <w:rPr>
                <w:sz w:val="22"/>
                <w:szCs w:val="22"/>
              </w:rPr>
              <w:t>eCPRI</w:t>
            </w:r>
            <w:proofErr w:type="spellEnd"/>
            <w:r w:rsidRPr="00FF03AE">
              <w:rPr>
                <w:sz w:val="22"/>
                <w:szCs w:val="22"/>
              </w:rPr>
              <w:t>)</w:t>
            </w:r>
          </w:p>
        </w:tc>
      </w:tr>
    </w:tbl>
    <w:p w14:paraId="00EFBD20" w14:textId="0E8DD72A" w:rsidR="00646493" w:rsidRDefault="00EF0EF8" w:rsidP="008D69C8">
      <w:pPr>
        <w:pStyle w:val="Heading1"/>
        <w:spacing w:before="300" w:after="150"/>
        <w:jc w:val="both"/>
      </w:pPr>
      <w:r>
        <w:t>6. MATLAB Simulation</w:t>
      </w:r>
    </w:p>
    <w:p w14:paraId="083728A1" w14:textId="77777777" w:rsidR="00646493" w:rsidRPr="008D69C8" w:rsidRDefault="00646493" w:rsidP="008D69C8">
      <w:pPr>
        <w:spacing w:after="120"/>
        <w:jc w:val="both"/>
        <w:rPr>
          <w:sz w:val="22"/>
          <w:szCs w:val="22"/>
        </w:rPr>
      </w:pPr>
      <w:r w:rsidRPr="008D69C8">
        <w:rPr>
          <w:sz w:val="22"/>
          <w:szCs w:val="22"/>
        </w:rPr>
        <w:t>% C-RAN Dense Urban Deployment</w:t>
      </w:r>
    </w:p>
    <w:p w14:paraId="471E5E37" w14:textId="77777777" w:rsidR="00646493" w:rsidRPr="008D69C8" w:rsidRDefault="00646493" w:rsidP="008D69C8">
      <w:pPr>
        <w:spacing w:after="120"/>
        <w:jc w:val="both"/>
        <w:rPr>
          <w:sz w:val="22"/>
          <w:szCs w:val="22"/>
        </w:rPr>
      </w:pPr>
      <w:r w:rsidRPr="008D69C8">
        <w:rPr>
          <w:sz w:val="22"/>
          <w:szCs w:val="22"/>
        </w:rPr>
        <w:t xml:space="preserve">A = </w:t>
      </w:r>
      <w:proofErr w:type="gramStart"/>
      <w:r w:rsidRPr="008D69C8">
        <w:rPr>
          <w:sz w:val="22"/>
          <w:szCs w:val="22"/>
        </w:rPr>
        <w:t xml:space="preserve">1000;   </w:t>
      </w:r>
      <w:proofErr w:type="gramEnd"/>
      <w:r w:rsidRPr="008D69C8">
        <w:rPr>
          <w:sz w:val="22"/>
          <w:szCs w:val="22"/>
        </w:rPr>
        <w:t xml:space="preserve">              % Area (m)</w:t>
      </w:r>
    </w:p>
    <w:p w14:paraId="73112C05" w14:textId="77777777" w:rsidR="00646493" w:rsidRPr="008D69C8" w:rsidRDefault="00646493" w:rsidP="008D69C8">
      <w:pPr>
        <w:spacing w:after="120"/>
        <w:jc w:val="both"/>
        <w:rPr>
          <w:sz w:val="22"/>
          <w:szCs w:val="22"/>
        </w:rPr>
      </w:pPr>
      <w:r w:rsidRPr="008D69C8">
        <w:rPr>
          <w:sz w:val="22"/>
          <w:szCs w:val="22"/>
        </w:rPr>
        <w:t xml:space="preserve">R = </w:t>
      </w:r>
      <w:proofErr w:type="gramStart"/>
      <w:r w:rsidRPr="008D69C8">
        <w:rPr>
          <w:sz w:val="22"/>
          <w:szCs w:val="22"/>
        </w:rPr>
        <w:t xml:space="preserve">6;   </w:t>
      </w:r>
      <w:proofErr w:type="gramEnd"/>
      <w:r w:rsidRPr="008D69C8">
        <w:rPr>
          <w:sz w:val="22"/>
          <w:szCs w:val="22"/>
        </w:rPr>
        <w:t xml:space="preserve">                 % Number of RRUs</w:t>
      </w:r>
    </w:p>
    <w:p w14:paraId="74D2C1A3" w14:textId="77777777" w:rsidR="00646493" w:rsidRPr="008D69C8" w:rsidRDefault="00646493" w:rsidP="008D69C8">
      <w:pPr>
        <w:spacing w:after="120"/>
        <w:jc w:val="both"/>
        <w:rPr>
          <w:sz w:val="22"/>
          <w:szCs w:val="22"/>
        </w:rPr>
      </w:pPr>
      <w:r w:rsidRPr="008D69C8">
        <w:rPr>
          <w:sz w:val="22"/>
          <w:szCs w:val="22"/>
        </w:rPr>
        <w:t xml:space="preserve">U = </w:t>
      </w:r>
      <w:proofErr w:type="gramStart"/>
      <w:r w:rsidRPr="008D69C8">
        <w:rPr>
          <w:sz w:val="22"/>
          <w:szCs w:val="22"/>
        </w:rPr>
        <w:t xml:space="preserve">50;   </w:t>
      </w:r>
      <w:proofErr w:type="gramEnd"/>
      <w:r w:rsidRPr="008D69C8">
        <w:rPr>
          <w:sz w:val="22"/>
          <w:szCs w:val="22"/>
        </w:rPr>
        <w:t xml:space="preserve">                % Number of users</w:t>
      </w:r>
    </w:p>
    <w:p w14:paraId="545B73F0" w14:textId="77777777" w:rsidR="00646493" w:rsidRPr="008D69C8" w:rsidRDefault="00646493" w:rsidP="008D69C8">
      <w:pPr>
        <w:spacing w:after="120"/>
        <w:jc w:val="both"/>
        <w:rPr>
          <w:sz w:val="22"/>
          <w:szCs w:val="22"/>
        </w:rPr>
      </w:pPr>
      <w:r w:rsidRPr="008D69C8">
        <w:rPr>
          <w:sz w:val="22"/>
          <w:szCs w:val="22"/>
        </w:rPr>
        <w:t>BW = 100e</w:t>
      </w:r>
      <w:proofErr w:type="gramStart"/>
      <w:r w:rsidRPr="008D69C8">
        <w:rPr>
          <w:sz w:val="22"/>
          <w:szCs w:val="22"/>
        </w:rPr>
        <w:t xml:space="preserve">6;   </w:t>
      </w:r>
      <w:proofErr w:type="gramEnd"/>
      <w:r w:rsidRPr="008D69C8">
        <w:rPr>
          <w:sz w:val="22"/>
          <w:szCs w:val="22"/>
        </w:rPr>
        <w:t xml:space="preserve">            % Bandwidth</w:t>
      </w:r>
    </w:p>
    <w:p w14:paraId="4939028F" w14:textId="4189F5CF" w:rsidR="00646493" w:rsidRPr="008D69C8" w:rsidRDefault="00646493" w:rsidP="008D69C8">
      <w:pPr>
        <w:spacing w:after="120"/>
        <w:jc w:val="both"/>
        <w:rPr>
          <w:sz w:val="22"/>
          <w:szCs w:val="22"/>
        </w:rPr>
      </w:pPr>
      <w:r w:rsidRPr="008D69C8">
        <w:rPr>
          <w:sz w:val="22"/>
          <w:szCs w:val="22"/>
        </w:rPr>
        <w:t xml:space="preserve">Pt = </w:t>
      </w:r>
      <w:proofErr w:type="gramStart"/>
      <w:r w:rsidRPr="008D69C8">
        <w:rPr>
          <w:sz w:val="22"/>
          <w:szCs w:val="22"/>
        </w:rPr>
        <w:t xml:space="preserve">30;   </w:t>
      </w:r>
      <w:proofErr w:type="gramEnd"/>
      <w:r w:rsidRPr="008D69C8">
        <w:rPr>
          <w:sz w:val="22"/>
          <w:szCs w:val="22"/>
        </w:rPr>
        <w:t xml:space="preserve">               % RRU power (dBm)</w:t>
      </w:r>
    </w:p>
    <w:p w14:paraId="2B23F4C1" w14:textId="77777777" w:rsidR="00646493" w:rsidRPr="008D69C8" w:rsidRDefault="00646493" w:rsidP="008D69C8">
      <w:pPr>
        <w:spacing w:after="120"/>
        <w:jc w:val="both"/>
        <w:rPr>
          <w:sz w:val="22"/>
          <w:szCs w:val="22"/>
        </w:rPr>
      </w:pPr>
      <w:r w:rsidRPr="008D69C8">
        <w:rPr>
          <w:sz w:val="22"/>
          <w:szCs w:val="22"/>
        </w:rPr>
        <w:t>% RRU and user positions</w:t>
      </w:r>
    </w:p>
    <w:p w14:paraId="1D714A8F" w14:textId="77777777" w:rsidR="00646493" w:rsidRPr="008D69C8" w:rsidRDefault="00646493" w:rsidP="008D69C8">
      <w:pPr>
        <w:spacing w:after="120"/>
        <w:jc w:val="both"/>
        <w:rPr>
          <w:sz w:val="22"/>
          <w:szCs w:val="22"/>
        </w:rPr>
      </w:pPr>
      <w:r w:rsidRPr="008D69C8">
        <w:rPr>
          <w:sz w:val="22"/>
          <w:szCs w:val="22"/>
        </w:rPr>
        <w:t>r = A*rand(R,2);</w:t>
      </w:r>
    </w:p>
    <w:p w14:paraId="02E69145" w14:textId="08120D76" w:rsidR="00646493" w:rsidRPr="008D69C8" w:rsidRDefault="00646493" w:rsidP="008D69C8">
      <w:pPr>
        <w:spacing w:after="120"/>
        <w:jc w:val="both"/>
        <w:rPr>
          <w:sz w:val="22"/>
          <w:szCs w:val="22"/>
        </w:rPr>
      </w:pPr>
      <w:r w:rsidRPr="008D69C8">
        <w:rPr>
          <w:sz w:val="22"/>
          <w:szCs w:val="22"/>
        </w:rPr>
        <w:t>u = A*rand(U,2);</w:t>
      </w:r>
    </w:p>
    <w:p w14:paraId="625FA868" w14:textId="77777777" w:rsidR="00646493" w:rsidRPr="008D69C8" w:rsidRDefault="00646493" w:rsidP="008D69C8">
      <w:pPr>
        <w:spacing w:after="120"/>
        <w:jc w:val="both"/>
        <w:rPr>
          <w:sz w:val="22"/>
          <w:szCs w:val="22"/>
        </w:rPr>
      </w:pPr>
      <w:r w:rsidRPr="008D69C8">
        <w:rPr>
          <w:sz w:val="22"/>
          <w:szCs w:val="22"/>
        </w:rPr>
        <w:t>% Distance and received power</w:t>
      </w:r>
    </w:p>
    <w:p w14:paraId="0ACC7B4C" w14:textId="77777777" w:rsidR="00646493" w:rsidRPr="008D69C8" w:rsidRDefault="00646493" w:rsidP="008D69C8">
      <w:pPr>
        <w:spacing w:after="120"/>
        <w:jc w:val="both"/>
        <w:rPr>
          <w:sz w:val="22"/>
          <w:szCs w:val="22"/>
        </w:rPr>
      </w:pPr>
      <w:r w:rsidRPr="008D69C8">
        <w:rPr>
          <w:sz w:val="22"/>
          <w:szCs w:val="22"/>
        </w:rPr>
        <w:t xml:space="preserve">for </w:t>
      </w:r>
      <w:proofErr w:type="spellStart"/>
      <w:r w:rsidRPr="008D69C8">
        <w:rPr>
          <w:sz w:val="22"/>
          <w:szCs w:val="22"/>
        </w:rPr>
        <w:t>i</w:t>
      </w:r>
      <w:proofErr w:type="spellEnd"/>
      <w:r w:rsidRPr="008D69C8">
        <w:rPr>
          <w:sz w:val="22"/>
          <w:szCs w:val="22"/>
        </w:rPr>
        <w:t xml:space="preserve"> = </w:t>
      </w:r>
      <w:proofErr w:type="gramStart"/>
      <w:r w:rsidRPr="008D69C8">
        <w:rPr>
          <w:sz w:val="22"/>
          <w:szCs w:val="22"/>
        </w:rPr>
        <w:t>1:U</w:t>
      </w:r>
      <w:proofErr w:type="gramEnd"/>
    </w:p>
    <w:p w14:paraId="61A2D119" w14:textId="77777777" w:rsidR="00646493" w:rsidRPr="008D69C8" w:rsidRDefault="00646493" w:rsidP="008D69C8">
      <w:pPr>
        <w:spacing w:after="120"/>
        <w:jc w:val="both"/>
        <w:rPr>
          <w:sz w:val="22"/>
          <w:szCs w:val="22"/>
        </w:rPr>
      </w:pPr>
      <w:r w:rsidRPr="008D69C8">
        <w:rPr>
          <w:sz w:val="22"/>
          <w:szCs w:val="22"/>
        </w:rPr>
        <w:t xml:space="preserve">    for j = </w:t>
      </w:r>
      <w:proofErr w:type="gramStart"/>
      <w:r w:rsidRPr="008D69C8">
        <w:rPr>
          <w:sz w:val="22"/>
          <w:szCs w:val="22"/>
        </w:rPr>
        <w:t>1:R</w:t>
      </w:r>
      <w:proofErr w:type="gramEnd"/>
    </w:p>
    <w:p w14:paraId="3E3C98A7" w14:textId="77777777" w:rsidR="00646493" w:rsidRPr="008D69C8" w:rsidRDefault="00646493" w:rsidP="008D69C8">
      <w:pPr>
        <w:spacing w:after="120"/>
        <w:jc w:val="both"/>
        <w:rPr>
          <w:sz w:val="22"/>
          <w:szCs w:val="22"/>
        </w:rPr>
      </w:pPr>
      <w:r w:rsidRPr="008D69C8">
        <w:rPr>
          <w:sz w:val="22"/>
          <w:szCs w:val="22"/>
        </w:rPr>
        <w:t xml:space="preserve">        d(</w:t>
      </w:r>
      <w:proofErr w:type="spellStart"/>
      <w:proofErr w:type="gramStart"/>
      <w:r w:rsidRPr="008D69C8">
        <w:rPr>
          <w:sz w:val="22"/>
          <w:szCs w:val="22"/>
        </w:rPr>
        <w:t>i,j</w:t>
      </w:r>
      <w:proofErr w:type="spellEnd"/>
      <w:proofErr w:type="gramEnd"/>
      <w:r w:rsidRPr="008D69C8">
        <w:rPr>
          <w:sz w:val="22"/>
          <w:szCs w:val="22"/>
        </w:rPr>
        <w:t>) = max(</w:t>
      </w:r>
      <w:proofErr w:type="gramStart"/>
      <w:r w:rsidRPr="008D69C8">
        <w:rPr>
          <w:sz w:val="22"/>
          <w:szCs w:val="22"/>
        </w:rPr>
        <w:t>10,norm</w:t>
      </w:r>
      <w:proofErr w:type="gramEnd"/>
      <w:r w:rsidRPr="008D69C8">
        <w:rPr>
          <w:sz w:val="22"/>
          <w:szCs w:val="22"/>
        </w:rPr>
        <w:t>(u(</w:t>
      </w:r>
      <w:proofErr w:type="spellStart"/>
      <w:proofErr w:type="gramStart"/>
      <w:r w:rsidRPr="008D69C8">
        <w:rPr>
          <w:sz w:val="22"/>
          <w:szCs w:val="22"/>
        </w:rPr>
        <w:t>i</w:t>
      </w:r>
      <w:proofErr w:type="spellEnd"/>
      <w:r w:rsidRPr="008D69C8">
        <w:rPr>
          <w:sz w:val="22"/>
          <w:szCs w:val="22"/>
        </w:rPr>
        <w:t>,:)</w:t>
      </w:r>
      <w:proofErr w:type="gramEnd"/>
      <w:r w:rsidRPr="008D69C8">
        <w:rPr>
          <w:sz w:val="22"/>
          <w:szCs w:val="22"/>
        </w:rPr>
        <w:t>-r(</w:t>
      </w:r>
      <w:proofErr w:type="gramStart"/>
      <w:r w:rsidRPr="008D69C8">
        <w:rPr>
          <w:sz w:val="22"/>
          <w:szCs w:val="22"/>
        </w:rPr>
        <w:t>j,:))</w:t>
      </w:r>
      <w:proofErr w:type="gramEnd"/>
      <w:r w:rsidRPr="008D69C8">
        <w:rPr>
          <w:sz w:val="22"/>
          <w:szCs w:val="22"/>
        </w:rPr>
        <w:t>);</w:t>
      </w:r>
    </w:p>
    <w:p w14:paraId="35B92013" w14:textId="77777777" w:rsidR="00646493" w:rsidRPr="008D69C8" w:rsidRDefault="00646493" w:rsidP="008D69C8">
      <w:pPr>
        <w:spacing w:after="120"/>
        <w:jc w:val="both"/>
        <w:rPr>
          <w:sz w:val="22"/>
          <w:szCs w:val="22"/>
        </w:rPr>
      </w:pPr>
      <w:r w:rsidRPr="008D69C8">
        <w:rPr>
          <w:sz w:val="22"/>
          <w:szCs w:val="22"/>
        </w:rPr>
        <w:lastRenderedPageBreak/>
        <w:t xml:space="preserve">        </w:t>
      </w:r>
      <w:proofErr w:type="spellStart"/>
      <w:r w:rsidRPr="008D69C8">
        <w:rPr>
          <w:sz w:val="22"/>
          <w:szCs w:val="22"/>
        </w:rPr>
        <w:t>Pr</w:t>
      </w:r>
      <w:proofErr w:type="spellEnd"/>
      <w:r w:rsidRPr="008D69C8">
        <w:rPr>
          <w:sz w:val="22"/>
          <w:szCs w:val="22"/>
        </w:rPr>
        <w:t>(</w:t>
      </w:r>
      <w:proofErr w:type="spellStart"/>
      <w:proofErr w:type="gramStart"/>
      <w:r w:rsidRPr="008D69C8">
        <w:rPr>
          <w:sz w:val="22"/>
          <w:szCs w:val="22"/>
        </w:rPr>
        <w:t>i,j</w:t>
      </w:r>
      <w:proofErr w:type="spellEnd"/>
      <w:proofErr w:type="gramEnd"/>
      <w:r w:rsidRPr="008D69C8">
        <w:rPr>
          <w:sz w:val="22"/>
          <w:szCs w:val="22"/>
        </w:rPr>
        <w:t>) = Pt - (32.4 + 20*log10(3.5) ...</w:t>
      </w:r>
    </w:p>
    <w:p w14:paraId="1A1057D7" w14:textId="77777777" w:rsidR="00646493" w:rsidRPr="008D69C8" w:rsidRDefault="00646493" w:rsidP="008D69C8">
      <w:pPr>
        <w:spacing w:after="120"/>
        <w:jc w:val="both"/>
        <w:rPr>
          <w:sz w:val="22"/>
          <w:szCs w:val="22"/>
        </w:rPr>
      </w:pPr>
      <w:r w:rsidRPr="008D69C8">
        <w:rPr>
          <w:sz w:val="22"/>
          <w:szCs w:val="22"/>
        </w:rPr>
        <w:t xml:space="preserve">                   + 30*log10(d(</w:t>
      </w:r>
      <w:proofErr w:type="spellStart"/>
      <w:proofErr w:type="gramStart"/>
      <w:r w:rsidRPr="008D69C8">
        <w:rPr>
          <w:sz w:val="22"/>
          <w:szCs w:val="22"/>
        </w:rPr>
        <w:t>i,j</w:t>
      </w:r>
      <w:proofErr w:type="spellEnd"/>
      <w:proofErr w:type="gramEnd"/>
      <w:r w:rsidRPr="008D69C8">
        <w:rPr>
          <w:sz w:val="22"/>
          <w:szCs w:val="22"/>
        </w:rPr>
        <w:t>)));</w:t>
      </w:r>
    </w:p>
    <w:p w14:paraId="00068BE8" w14:textId="77777777" w:rsidR="00646493" w:rsidRPr="008D69C8" w:rsidRDefault="00646493" w:rsidP="008D69C8">
      <w:pPr>
        <w:spacing w:after="120"/>
        <w:jc w:val="both"/>
        <w:rPr>
          <w:sz w:val="22"/>
          <w:szCs w:val="22"/>
        </w:rPr>
      </w:pPr>
      <w:r w:rsidRPr="008D69C8">
        <w:rPr>
          <w:sz w:val="22"/>
          <w:szCs w:val="22"/>
        </w:rPr>
        <w:t xml:space="preserve">    end</w:t>
      </w:r>
    </w:p>
    <w:p w14:paraId="1402971B" w14:textId="0FE5C74E" w:rsidR="00646493" w:rsidRPr="008D69C8" w:rsidRDefault="00646493" w:rsidP="008D69C8">
      <w:pPr>
        <w:spacing w:after="120"/>
        <w:jc w:val="both"/>
        <w:rPr>
          <w:sz w:val="22"/>
          <w:szCs w:val="22"/>
        </w:rPr>
      </w:pPr>
      <w:r w:rsidRPr="008D69C8">
        <w:rPr>
          <w:sz w:val="22"/>
          <w:szCs w:val="22"/>
        </w:rPr>
        <w:t>end</w:t>
      </w:r>
    </w:p>
    <w:p w14:paraId="426B9090" w14:textId="77777777" w:rsidR="00646493" w:rsidRPr="008D69C8" w:rsidRDefault="00646493" w:rsidP="008D69C8">
      <w:pPr>
        <w:spacing w:after="120"/>
        <w:jc w:val="both"/>
        <w:rPr>
          <w:sz w:val="22"/>
          <w:szCs w:val="22"/>
        </w:rPr>
      </w:pPr>
      <w:r w:rsidRPr="008D69C8">
        <w:rPr>
          <w:sz w:val="22"/>
          <w:szCs w:val="22"/>
        </w:rPr>
        <w:t>% User association and SINR</w:t>
      </w:r>
    </w:p>
    <w:p w14:paraId="3395BCF9" w14:textId="77777777" w:rsidR="00646493" w:rsidRPr="008D69C8" w:rsidRDefault="00646493" w:rsidP="008D69C8">
      <w:pPr>
        <w:spacing w:after="120"/>
        <w:jc w:val="both"/>
        <w:rPr>
          <w:sz w:val="22"/>
          <w:szCs w:val="22"/>
        </w:rPr>
      </w:pPr>
      <w:r w:rsidRPr="008D69C8">
        <w:rPr>
          <w:sz w:val="22"/>
          <w:szCs w:val="22"/>
        </w:rPr>
        <w:t>[</w:t>
      </w:r>
      <w:proofErr w:type="spellStart"/>
      <w:proofErr w:type="gramStart"/>
      <w:r w:rsidRPr="008D69C8">
        <w:rPr>
          <w:sz w:val="22"/>
          <w:szCs w:val="22"/>
        </w:rPr>
        <w:t>Pmax,id</w:t>
      </w:r>
      <w:proofErr w:type="spellEnd"/>
      <w:proofErr w:type="gramEnd"/>
      <w:r w:rsidRPr="008D69C8">
        <w:rPr>
          <w:sz w:val="22"/>
          <w:szCs w:val="22"/>
        </w:rPr>
        <w:t xml:space="preserve">] = </w:t>
      </w:r>
      <w:proofErr w:type="gramStart"/>
      <w:r w:rsidRPr="008D69C8">
        <w:rPr>
          <w:sz w:val="22"/>
          <w:szCs w:val="22"/>
        </w:rPr>
        <w:t>max(</w:t>
      </w:r>
      <w:proofErr w:type="spellStart"/>
      <w:r w:rsidRPr="008D69C8">
        <w:rPr>
          <w:sz w:val="22"/>
          <w:szCs w:val="22"/>
        </w:rPr>
        <w:t>Pr</w:t>
      </w:r>
      <w:proofErr w:type="spellEnd"/>
      <w:r w:rsidRPr="008D69C8">
        <w:rPr>
          <w:sz w:val="22"/>
          <w:szCs w:val="22"/>
        </w:rPr>
        <w:t>,[</w:t>
      </w:r>
      <w:proofErr w:type="gramEnd"/>
      <w:r w:rsidRPr="008D69C8">
        <w:rPr>
          <w:sz w:val="22"/>
          <w:szCs w:val="22"/>
        </w:rPr>
        <w:t>],2);</w:t>
      </w:r>
    </w:p>
    <w:p w14:paraId="3D0CE8C0" w14:textId="3A4697C3" w:rsidR="00646493" w:rsidRPr="008D69C8" w:rsidRDefault="00646493" w:rsidP="008D69C8">
      <w:pPr>
        <w:spacing w:after="120"/>
        <w:jc w:val="both"/>
        <w:rPr>
          <w:sz w:val="22"/>
          <w:szCs w:val="22"/>
        </w:rPr>
      </w:pPr>
      <w:r w:rsidRPr="008D69C8">
        <w:rPr>
          <w:sz w:val="22"/>
          <w:szCs w:val="22"/>
        </w:rPr>
        <w:t xml:space="preserve">SINR = </w:t>
      </w:r>
      <w:proofErr w:type="gramStart"/>
      <w:r w:rsidRPr="008D69C8">
        <w:rPr>
          <w:sz w:val="22"/>
          <w:szCs w:val="22"/>
        </w:rPr>
        <w:t>10.^</w:t>
      </w:r>
      <w:proofErr w:type="gramEnd"/>
      <w:r w:rsidRPr="008D69C8">
        <w:rPr>
          <w:sz w:val="22"/>
          <w:szCs w:val="22"/>
        </w:rPr>
        <w:t>(Pmax/10);</w:t>
      </w:r>
    </w:p>
    <w:p w14:paraId="3349E0B2" w14:textId="77777777" w:rsidR="00646493" w:rsidRPr="008D69C8" w:rsidRDefault="00646493" w:rsidP="008D69C8">
      <w:pPr>
        <w:spacing w:after="120"/>
        <w:jc w:val="both"/>
        <w:rPr>
          <w:sz w:val="22"/>
          <w:szCs w:val="22"/>
        </w:rPr>
      </w:pPr>
      <w:r w:rsidRPr="008D69C8">
        <w:rPr>
          <w:sz w:val="22"/>
          <w:szCs w:val="22"/>
        </w:rPr>
        <w:t xml:space="preserve">for </w:t>
      </w:r>
      <w:proofErr w:type="spellStart"/>
      <w:r w:rsidRPr="008D69C8">
        <w:rPr>
          <w:sz w:val="22"/>
          <w:szCs w:val="22"/>
        </w:rPr>
        <w:t>i</w:t>
      </w:r>
      <w:proofErr w:type="spellEnd"/>
      <w:r w:rsidRPr="008D69C8">
        <w:rPr>
          <w:sz w:val="22"/>
          <w:szCs w:val="22"/>
        </w:rPr>
        <w:t xml:space="preserve"> = </w:t>
      </w:r>
      <w:proofErr w:type="gramStart"/>
      <w:r w:rsidRPr="008D69C8">
        <w:rPr>
          <w:sz w:val="22"/>
          <w:szCs w:val="22"/>
        </w:rPr>
        <w:t>1:U</w:t>
      </w:r>
      <w:proofErr w:type="gramEnd"/>
    </w:p>
    <w:p w14:paraId="343DE96D" w14:textId="77777777" w:rsidR="00646493" w:rsidRPr="008D69C8" w:rsidRDefault="00646493" w:rsidP="008D69C8">
      <w:pPr>
        <w:spacing w:after="120"/>
        <w:jc w:val="both"/>
        <w:rPr>
          <w:sz w:val="22"/>
          <w:szCs w:val="22"/>
        </w:rPr>
      </w:pPr>
      <w:r w:rsidRPr="008D69C8">
        <w:rPr>
          <w:sz w:val="22"/>
          <w:szCs w:val="22"/>
        </w:rPr>
        <w:t xml:space="preserve">    I = sum(</w:t>
      </w:r>
      <w:proofErr w:type="gramStart"/>
      <w:r w:rsidRPr="008D69C8">
        <w:rPr>
          <w:sz w:val="22"/>
          <w:szCs w:val="22"/>
        </w:rPr>
        <w:t>10.^</w:t>
      </w:r>
      <w:proofErr w:type="gramEnd"/>
      <w:r w:rsidRPr="008D69C8">
        <w:rPr>
          <w:sz w:val="22"/>
          <w:szCs w:val="22"/>
        </w:rPr>
        <w:t>(</w:t>
      </w:r>
      <w:proofErr w:type="spellStart"/>
      <w:r w:rsidRPr="008D69C8">
        <w:rPr>
          <w:sz w:val="22"/>
          <w:szCs w:val="22"/>
        </w:rPr>
        <w:t>Pr</w:t>
      </w:r>
      <w:proofErr w:type="spellEnd"/>
      <w:r w:rsidRPr="008D69C8">
        <w:rPr>
          <w:sz w:val="22"/>
          <w:szCs w:val="22"/>
        </w:rPr>
        <w:t>(</w:t>
      </w:r>
      <w:proofErr w:type="spellStart"/>
      <w:proofErr w:type="gramStart"/>
      <w:r w:rsidRPr="008D69C8">
        <w:rPr>
          <w:sz w:val="22"/>
          <w:szCs w:val="22"/>
        </w:rPr>
        <w:t>i</w:t>
      </w:r>
      <w:proofErr w:type="spellEnd"/>
      <w:r w:rsidRPr="008D69C8">
        <w:rPr>
          <w:sz w:val="22"/>
          <w:szCs w:val="22"/>
        </w:rPr>
        <w:t>,:)</w:t>
      </w:r>
      <w:proofErr w:type="gramEnd"/>
      <w:r w:rsidRPr="008D69C8">
        <w:rPr>
          <w:sz w:val="22"/>
          <w:szCs w:val="22"/>
        </w:rPr>
        <w:t>/10))-SINR(</w:t>
      </w:r>
      <w:proofErr w:type="spellStart"/>
      <w:r w:rsidRPr="008D69C8">
        <w:rPr>
          <w:sz w:val="22"/>
          <w:szCs w:val="22"/>
        </w:rPr>
        <w:t>i</w:t>
      </w:r>
      <w:proofErr w:type="spellEnd"/>
      <w:r w:rsidRPr="008D69C8">
        <w:rPr>
          <w:sz w:val="22"/>
          <w:szCs w:val="22"/>
        </w:rPr>
        <w:t>);</w:t>
      </w:r>
    </w:p>
    <w:p w14:paraId="4630CF7E" w14:textId="77777777" w:rsidR="00646493" w:rsidRPr="008D69C8" w:rsidRDefault="00646493" w:rsidP="008D69C8">
      <w:pPr>
        <w:spacing w:after="120"/>
        <w:jc w:val="both"/>
        <w:rPr>
          <w:sz w:val="22"/>
          <w:szCs w:val="22"/>
        </w:rPr>
      </w:pPr>
      <w:r w:rsidRPr="008D69C8">
        <w:rPr>
          <w:sz w:val="22"/>
          <w:szCs w:val="22"/>
        </w:rPr>
        <w:t xml:space="preserve">    SINR(</w:t>
      </w:r>
      <w:proofErr w:type="spellStart"/>
      <w:r w:rsidRPr="008D69C8">
        <w:rPr>
          <w:sz w:val="22"/>
          <w:szCs w:val="22"/>
        </w:rPr>
        <w:t>i</w:t>
      </w:r>
      <w:proofErr w:type="spellEnd"/>
      <w:r w:rsidRPr="008D69C8">
        <w:rPr>
          <w:sz w:val="22"/>
          <w:szCs w:val="22"/>
        </w:rPr>
        <w:t>) = SINR(</w:t>
      </w:r>
      <w:proofErr w:type="spellStart"/>
      <w:r w:rsidRPr="008D69C8">
        <w:rPr>
          <w:sz w:val="22"/>
          <w:szCs w:val="22"/>
        </w:rPr>
        <w:t>i</w:t>
      </w:r>
      <w:proofErr w:type="spellEnd"/>
      <w:r w:rsidRPr="008D69C8">
        <w:rPr>
          <w:sz w:val="22"/>
          <w:szCs w:val="22"/>
        </w:rPr>
        <w:t>)/(I+10</w:t>
      </w:r>
      <w:proofErr w:type="gramStart"/>
      <w:r w:rsidRPr="008D69C8">
        <w:rPr>
          <w:sz w:val="22"/>
          <w:szCs w:val="22"/>
        </w:rPr>
        <w:t>^(</w:t>
      </w:r>
      <w:proofErr w:type="gramEnd"/>
      <w:r w:rsidRPr="008D69C8">
        <w:rPr>
          <w:sz w:val="22"/>
          <w:szCs w:val="22"/>
        </w:rPr>
        <w:t>-174/10));</w:t>
      </w:r>
    </w:p>
    <w:p w14:paraId="406ABC07" w14:textId="3BEAE475" w:rsidR="00646493" w:rsidRPr="008D69C8" w:rsidRDefault="00646493" w:rsidP="008D69C8">
      <w:pPr>
        <w:spacing w:after="120"/>
        <w:jc w:val="both"/>
        <w:rPr>
          <w:sz w:val="22"/>
          <w:szCs w:val="22"/>
        </w:rPr>
      </w:pPr>
      <w:r w:rsidRPr="008D69C8">
        <w:rPr>
          <w:sz w:val="22"/>
          <w:szCs w:val="22"/>
        </w:rPr>
        <w:t>end</w:t>
      </w:r>
    </w:p>
    <w:p w14:paraId="59BC3467" w14:textId="77777777" w:rsidR="00646493" w:rsidRPr="008D69C8" w:rsidRDefault="00646493" w:rsidP="008D69C8">
      <w:pPr>
        <w:spacing w:after="120"/>
        <w:jc w:val="both"/>
        <w:rPr>
          <w:sz w:val="22"/>
          <w:szCs w:val="22"/>
        </w:rPr>
      </w:pPr>
      <w:r w:rsidRPr="008D69C8">
        <w:rPr>
          <w:sz w:val="22"/>
          <w:szCs w:val="22"/>
        </w:rPr>
        <w:t>% Throughput</w:t>
      </w:r>
    </w:p>
    <w:p w14:paraId="5E55A0DE" w14:textId="7BC30AAB" w:rsidR="00646493" w:rsidRPr="008D69C8" w:rsidRDefault="00646493" w:rsidP="008D69C8">
      <w:pPr>
        <w:spacing w:after="120"/>
        <w:jc w:val="both"/>
        <w:rPr>
          <w:sz w:val="22"/>
          <w:szCs w:val="22"/>
        </w:rPr>
      </w:pPr>
      <w:r w:rsidRPr="008D69C8">
        <w:rPr>
          <w:sz w:val="22"/>
          <w:szCs w:val="22"/>
        </w:rPr>
        <w:t>T = (BW/</w:t>
      </w:r>
      <w:proofErr w:type="gramStart"/>
      <w:r w:rsidRPr="008D69C8">
        <w:rPr>
          <w:sz w:val="22"/>
          <w:szCs w:val="22"/>
        </w:rPr>
        <w:t>U)*</w:t>
      </w:r>
      <w:proofErr w:type="gramEnd"/>
      <w:r w:rsidRPr="008D69C8">
        <w:rPr>
          <w:sz w:val="22"/>
          <w:szCs w:val="22"/>
        </w:rPr>
        <w:t>log2(1+SINR);</w:t>
      </w:r>
    </w:p>
    <w:p w14:paraId="16093CFE" w14:textId="77777777" w:rsidR="00646493" w:rsidRPr="008D69C8" w:rsidRDefault="00646493" w:rsidP="008D69C8">
      <w:pPr>
        <w:spacing w:after="120"/>
        <w:jc w:val="both"/>
        <w:rPr>
          <w:sz w:val="22"/>
          <w:szCs w:val="22"/>
        </w:rPr>
      </w:pPr>
      <w:proofErr w:type="spellStart"/>
      <w:proofErr w:type="gramStart"/>
      <w:r w:rsidRPr="008D69C8">
        <w:rPr>
          <w:sz w:val="22"/>
          <w:szCs w:val="22"/>
        </w:rPr>
        <w:t>fprintf</w:t>
      </w:r>
      <w:proofErr w:type="spellEnd"/>
      <w:r w:rsidRPr="008D69C8">
        <w:rPr>
          <w:sz w:val="22"/>
          <w:szCs w:val="22"/>
        </w:rPr>
        <w:t>(</w:t>
      </w:r>
      <w:proofErr w:type="gramEnd"/>
      <w:r w:rsidRPr="008D69C8">
        <w:rPr>
          <w:sz w:val="22"/>
          <w:szCs w:val="22"/>
        </w:rPr>
        <w:t>'Average SINR = %.2f dB\n', ...</w:t>
      </w:r>
    </w:p>
    <w:p w14:paraId="7B7595AA" w14:textId="77777777" w:rsidR="00646493" w:rsidRPr="008D69C8" w:rsidRDefault="00646493" w:rsidP="008D69C8">
      <w:pPr>
        <w:spacing w:after="120"/>
        <w:jc w:val="both"/>
        <w:rPr>
          <w:sz w:val="22"/>
          <w:szCs w:val="22"/>
        </w:rPr>
      </w:pPr>
      <w:r w:rsidRPr="008D69C8">
        <w:rPr>
          <w:sz w:val="22"/>
          <w:szCs w:val="22"/>
        </w:rPr>
        <w:t xml:space="preserve">        mean(10*log10(SINR)));</w:t>
      </w:r>
    </w:p>
    <w:p w14:paraId="68FBA034" w14:textId="77777777" w:rsidR="00646493" w:rsidRPr="008D69C8" w:rsidRDefault="00646493" w:rsidP="008D69C8">
      <w:pPr>
        <w:spacing w:after="120"/>
        <w:jc w:val="both"/>
        <w:rPr>
          <w:sz w:val="22"/>
          <w:szCs w:val="22"/>
        </w:rPr>
      </w:pPr>
      <w:proofErr w:type="spellStart"/>
      <w:proofErr w:type="gramStart"/>
      <w:r w:rsidRPr="008D69C8">
        <w:rPr>
          <w:sz w:val="22"/>
          <w:szCs w:val="22"/>
        </w:rPr>
        <w:t>fprintf</w:t>
      </w:r>
      <w:proofErr w:type="spellEnd"/>
      <w:r w:rsidRPr="008D69C8">
        <w:rPr>
          <w:sz w:val="22"/>
          <w:szCs w:val="22"/>
        </w:rPr>
        <w:t>(</w:t>
      </w:r>
      <w:proofErr w:type="gramEnd"/>
      <w:r w:rsidRPr="008D69C8">
        <w:rPr>
          <w:sz w:val="22"/>
          <w:szCs w:val="22"/>
        </w:rPr>
        <w:t>'Average Throughput = %.2f Mbps\n', ...</w:t>
      </w:r>
    </w:p>
    <w:p w14:paraId="1796AA3E" w14:textId="4BBD2254" w:rsidR="00646493" w:rsidRPr="008D69C8" w:rsidRDefault="00646493" w:rsidP="008D69C8">
      <w:pPr>
        <w:spacing w:after="120"/>
        <w:jc w:val="both"/>
        <w:rPr>
          <w:sz w:val="22"/>
          <w:szCs w:val="22"/>
        </w:rPr>
      </w:pPr>
      <w:r w:rsidRPr="008D69C8">
        <w:rPr>
          <w:sz w:val="22"/>
          <w:szCs w:val="22"/>
        </w:rPr>
        <w:t xml:space="preserve">        mean(T)/1e6);</w:t>
      </w:r>
    </w:p>
    <w:p w14:paraId="0A0DCA7E" w14:textId="77777777" w:rsidR="00646493" w:rsidRPr="008D69C8" w:rsidRDefault="00646493" w:rsidP="008D69C8">
      <w:pPr>
        <w:spacing w:after="120"/>
        <w:jc w:val="both"/>
        <w:rPr>
          <w:sz w:val="22"/>
          <w:szCs w:val="22"/>
        </w:rPr>
      </w:pPr>
      <w:r w:rsidRPr="008D69C8">
        <w:rPr>
          <w:sz w:val="22"/>
          <w:szCs w:val="22"/>
        </w:rPr>
        <w:t>% Deployment plot</w:t>
      </w:r>
    </w:p>
    <w:p w14:paraId="4E1DFF91" w14:textId="77777777" w:rsidR="00646493" w:rsidRPr="008D69C8" w:rsidRDefault="00646493" w:rsidP="008D69C8">
      <w:pPr>
        <w:spacing w:after="120"/>
        <w:jc w:val="both"/>
        <w:rPr>
          <w:sz w:val="22"/>
          <w:szCs w:val="22"/>
        </w:rPr>
      </w:pPr>
      <w:r w:rsidRPr="008D69C8">
        <w:rPr>
          <w:sz w:val="22"/>
          <w:szCs w:val="22"/>
        </w:rPr>
        <w:t>scatter(u</w:t>
      </w:r>
      <w:proofErr w:type="gramStart"/>
      <w:r w:rsidRPr="008D69C8">
        <w:rPr>
          <w:sz w:val="22"/>
          <w:szCs w:val="22"/>
        </w:rPr>
        <w:t>(:,</w:t>
      </w:r>
      <w:proofErr w:type="gramEnd"/>
      <w:r w:rsidRPr="008D69C8">
        <w:rPr>
          <w:sz w:val="22"/>
          <w:szCs w:val="22"/>
        </w:rPr>
        <w:t>1</w:t>
      </w:r>
      <w:proofErr w:type="gramStart"/>
      <w:r w:rsidRPr="008D69C8">
        <w:rPr>
          <w:sz w:val="22"/>
          <w:szCs w:val="22"/>
        </w:rPr>
        <w:t>),u(:,</w:t>
      </w:r>
      <w:proofErr w:type="gramEnd"/>
      <w:r w:rsidRPr="008D69C8">
        <w:rPr>
          <w:sz w:val="22"/>
          <w:szCs w:val="22"/>
        </w:rPr>
        <w:t>2),'</w:t>
      </w:r>
      <w:proofErr w:type="spellStart"/>
      <w:r w:rsidRPr="008D69C8">
        <w:rPr>
          <w:sz w:val="22"/>
          <w:szCs w:val="22"/>
        </w:rPr>
        <w:t>b','filled</w:t>
      </w:r>
      <w:proofErr w:type="spellEnd"/>
      <w:r w:rsidRPr="008D69C8">
        <w:rPr>
          <w:sz w:val="22"/>
          <w:szCs w:val="22"/>
        </w:rPr>
        <w:t>');</w:t>
      </w:r>
    </w:p>
    <w:p w14:paraId="6FE23590" w14:textId="77777777" w:rsidR="00646493" w:rsidRPr="008D69C8" w:rsidRDefault="00646493" w:rsidP="008D69C8">
      <w:pPr>
        <w:spacing w:after="120"/>
        <w:jc w:val="both"/>
        <w:rPr>
          <w:sz w:val="22"/>
          <w:szCs w:val="22"/>
        </w:rPr>
      </w:pPr>
      <w:r w:rsidRPr="008D69C8">
        <w:rPr>
          <w:sz w:val="22"/>
          <w:szCs w:val="22"/>
        </w:rPr>
        <w:t>hold on;</w:t>
      </w:r>
    </w:p>
    <w:p w14:paraId="542DD7FD" w14:textId="77777777" w:rsidR="00646493" w:rsidRPr="008D69C8" w:rsidRDefault="00646493" w:rsidP="008D69C8">
      <w:pPr>
        <w:spacing w:after="120"/>
        <w:jc w:val="both"/>
        <w:rPr>
          <w:sz w:val="22"/>
          <w:szCs w:val="22"/>
        </w:rPr>
      </w:pPr>
      <w:r w:rsidRPr="008D69C8">
        <w:rPr>
          <w:sz w:val="22"/>
          <w:szCs w:val="22"/>
        </w:rPr>
        <w:t>scatter(r</w:t>
      </w:r>
      <w:proofErr w:type="gramStart"/>
      <w:r w:rsidRPr="008D69C8">
        <w:rPr>
          <w:sz w:val="22"/>
          <w:szCs w:val="22"/>
        </w:rPr>
        <w:t>(:,</w:t>
      </w:r>
      <w:proofErr w:type="gramEnd"/>
      <w:r w:rsidRPr="008D69C8">
        <w:rPr>
          <w:sz w:val="22"/>
          <w:szCs w:val="22"/>
        </w:rPr>
        <w:t>1</w:t>
      </w:r>
      <w:proofErr w:type="gramStart"/>
      <w:r w:rsidRPr="008D69C8">
        <w:rPr>
          <w:sz w:val="22"/>
          <w:szCs w:val="22"/>
        </w:rPr>
        <w:t>),r(:,</w:t>
      </w:r>
      <w:proofErr w:type="gramEnd"/>
      <w:r w:rsidRPr="008D69C8">
        <w:rPr>
          <w:sz w:val="22"/>
          <w:szCs w:val="22"/>
        </w:rPr>
        <w:t>2),100,'r','filled','^');</w:t>
      </w:r>
    </w:p>
    <w:p w14:paraId="7DC3D65B" w14:textId="77777777" w:rsidR="00646493" w:rsidRPr="008D69C8" w:rsidRDefault="00646493" w:rsidP="008D69C8">
      <w:pPr>
        <w:spacing w:after="120"/>
        <w:jc w:val="both"/>
        <w:rPr>
          <w:sz w:val="22"/>
          <w:szCs w:val="22"/>
        </w:rPr>
      </w:pPr>
      <w:r w:rsidRPr="008D69C8">
        <w:rPr>
          <w:sz w:val="22"/>
          <w:szCs w:val="22"/>
        </w:rPr>
        <w:t>grid on;</w:t>
      </w:r>
    </w:p>
    <w:p w14:paraId="5D034BE8" w14:textId="77777777" w:rsidR="00646493" w:rsidRPr="008D69C8" w:rsidRDefault="00646493" w:rsidP="008D69C8">
      <w:pPr>
        <w:spacing w:after="120"/>
        <w:jc w:val="both"/>
        <w:rPr>
          <w:sz w:val="22"/>
          <w:szCs w:val="22"/>
        </w:rPr>
      </w:pPr>
      <w:proofErr w:type="spellStart"/>
      <w:proofErr w:type="gramStart"/>
      <w:r w:rsidRPr="008D69C8">
        <w:rPr>
          <w:sz w:val="22"/>
          <w:szCs w:val="22"/>
        </w:rPr>
        <w:t>xlabel</w:t>
      </w:r>
      <w:proofErr w:type="spellEnd"/>
      <w:r w:rsidRPr="008D69C8">
        <w:rPr>
          <w:sz w:val="22"/>
          <w:szCs w:val="22"/>
        </w:rPr>
        <w:t>(</w:t>
      </w:r>
      <w:proofErr w:type="gramEnd"/>
      <w:r w:rsidRPr="008D69C8">
        <w:rPr>
          <w:sz w:val="22"/>
          <w:szCs w:val="22"/>
        </w:rPr>
        <w:t>'X (m)');</w:t>
      </w:r>
    </w:p>
    <w:p w14:paraId="6283DE05" w14:textId="77777777" w:rsidR="00646493" w:rsidRPr="008D69C8" w:rsidRDefault="00646493" w:rsidP="008D69C8">
      <w:pPr>
        <w:spacing w:after="120"/>
        <w:jc w:val="both"/>
        <w:rPr>
          <w:sz w:val="22"/>
          <w:szCs w:val="22"/>
        </w:rPr>
      </w:pPr>
      <w:proofErr w:type="spellStart"/>
      <w:proofErr w:type="gramStart"/>
      <w:r w:rsidRPr="008D69C8">
        <w:rPr>
          <w:sz w:val="22"/>
          <w:szCs w:val="22"/>
        </w:rPr>
        <w:t>ylabel</w:t>
      </w:r>
      <w:proofErr w:type="spellEnd"/>
      <w:r w:rsidRPr="008D69C8">
        <w:rPr>
          <w:sz w:val="22"/>
          <w:szCs w:val="22"/>
        </w:rPr>
        <w:t>(</w:t>
      </w:r>
      <w:proofErr w:type="gramEnd"/>
      <w:r w:rsidRPr="008D69C8">
        <w:rPr>
          <w:sz w:val="22"/>
          <w:szCs w:val="22"/>
        </w:rPr>
        <w:t>'Y (m)');</w:t>
      </w:r>
    </w:p>
    <w:p w14:paraId="77E93E61" w14:textId="77777777" w:rsidR="00646493" w:rsidRPr="008D69C8" w:rsidRDefault="00646493" w:rsidP="008D69C8">
      <w:pPr>
        <w:spacing w:after="120"/>
        <w:jc w:val="both"/>
        <w:rPr>
          <w:sz w:val="22"/>
          <w:szCs w:val="22"/>
        </w:rPr>
      </w:pPr>
      <w:proofErr w:type="gramStart"/>
      <w:r w:rsidRPr="008D69C8">
        <w:rPr>
          <w:sz w:val="22"/>
          <w:szCs w:val="22"/>
        </w:rPr>
        <w:t>title(</w:t>
      </w:r>
      <w:proofErr w:type="gramEnd"/>
      <w:r w:rsidRPr="008D69C8">
        <w:rPr>
          <w:sz w:val="22"/>
          <w:szCs w:val="22"/>
        </w:rPr>
        <w:t>'Dense Urban C-RAN Deployment');</w:t>
      </w:r>
    </w:p>
    <w:p w14:paraId="6BFB2C02" w14:textId="4A0B03E7" w:rsidR="003675F7" w:rsidRPr="008D69C8" w:rsidRDefault="00646493" w:rsidP="008D69C8">
      <w:pPr>
        <w:spacing w:after="120"/>
        <w:jc w:val="both"/>
        <w:rPr>
          <w:sz w:val="22"/>
          <w:szCs w:val="22"/>
        </w:rPr>
      </w:pPr>
      <w:r w:rsidRPr="008D69C8">
        <w:rPr>
          <w:sz w:val="22"/>
          <w:szCs w:val="22"/>
        </w:rPr>
        <w:t>legend('</w:t>
      </w:r>
      <w:proofErr w:type="spellStart"/>
      <w:r w:rsidRPr="008D69C8">
        <w:rPr>
          <w:sz w:val="22"/>
          <w:szCs w:val="22"/>
        </w:rPr>
        <w:t>Users','RRUs</w:t>
      </w:r>
      <w:proofErr w:type="spellEnd"/>
      <w:r w:rsidRPr="008D69C8">
        <w:rPr>
          <w:sz w:val="22"/>
          <w:szCs w:val="22"/>
        </w:rPr>
        <w:t>');</w:t>
      </w:r>
    </w:p>
    <w:p w14:paraId="25AD9982" w14:textId="77777777" w:rsidR="00CA379A" w:rsidRDefault="00EF0EF8" w:rsidP="008D69C8">
      <w:pPr>
        <w:pStyle w:val="Heading1"/>
        <w:spacing w:before="300" w:after="150"/>
        <w:jc w:val="both"/>
      </w:pPr>
      <w:r>
        <w:t>7</w:t>
      </w:r>
      <w:r>
        <w:t>. Simulation Output</w:t>
      </w:r>
    </w:p>
    <w:p w14:paraId="0FE6C761" w14:textId="77777777" w:rsidR="00CA379A" w:rsidRPr="008D69C8" w:rsidRDefault="00EF0EF8" w:rsidP="008D69C8">
      <w:pPr>
        <w:spacing w:after="120"/>
        <w:jc w:val="both"/>
        <w:rPr>
          <w:sz w:val="22"/>
          <w:szCs w:val="22"/>
        </w:rPr>
      </w:pPr>
      <w:r w:rsidRPr="008D69C8">
        <w:rPr>
          <w:sz w:val="22"/>
          <w:szCs w:val="22"/>
        </w:rPr>
        <w:t>The MATLAB program provides:</w:t>
      </w:r>
    </w:p>
    <w:p w14:paraId="237B7BBA" w14:textId="77777777" w:rsidR="00CA379A" w:rsidRPr="008D69C8" w:rsidRDefault="00EF0EF8" w:rsidP="008D69C8">
      <w:pPr>
        <w:pStyle w:val="ListParagraph"/>
        <w:numPr>
          <w:ilvl w:val="0"/>
          <w:numId w:val="3"/>
        </w:numPr>
        <w:spacing w:after="80"/>
        <w:jc w:val="both"/>
        <w:rPr>
          <w:sz w:val="22"/>
          <w:szCs w:val="22"/>
        </w:rPr>
      </w:pPr>
      <w:r w:rsidRPr="008D69C8">
        <w:rPr>
          <w:sz w:val="22"/>
          <w:szCs w:val="22"/>
        </w:rPr>
        <w:t>Average SINR</w:t>
      </w:r>
    </w:p>
    <w:p w14:paraId="53465DD8" w14:textId="77777777" w:rsidR="00CA379A" w:rsidRPr="008D69C8" w:rsidRDefault="00EF0EF8" w:rsidP="008D69C8">
      <w:pPr>
        <w:pStyle w:val="ListParagraph"/>
        <w:numPr>
          <w:ilvl w:val="0"/>
          <w:numId w:val="3"/>
        </w:numPr>
        <w:spacing w:after="80"/>
        <w:jc w:val="both"/>
        <w:rPr>
          <w:sz w:val="22"/>
          <w:szCs w:val="22"/>
        </w:rPr>
      </w:pPr>
      <w:r w:rsidRPr="008D69C8">
        <w:rPr>
          <w:sz w:val="22"/>
          <w:szCs w:val="22"/>
        </w:rPr>
        <w:t>Average throughput</w:t>
      </w:r>
    </w:p>
    <w:p w14:paraId="4D8B080D" w14:textId="77777777" w:rsidR="00CA379A" w:rsidRPr="008D69C8" w:rsidRDefault="00EF0EF8" w:rsidP="008D69C8">
      <w:pPr>
        <w:pStyle w:val="ListParagraph"/>
        <w:numPr>
          <w:ilvl w:val="0"/>
          <w:numId w:val="3"/>
        </w:numPr>
        <w:spacing w:after="80"/>
        <w:jc w:val="both"/>
        <w:rPr>
          <w:sz w:val="22"/>
          <w:szCs w:val="22"/>
        </w:rPr>
      </w:pPr>
      <w:r w:rsidRPr="008D69C8">
        <w:rPr>
          <w:sz w:val="22"/>
          <w:szCs w:val="22"/>
        </w:rPr>
        <w:t>User-RRU association</w:t>
      </w:r>
    </w:p>
    <w:p w14:paraId="69C0B9BB" w14:textId="77777777" w:rsidR="00CA379A" w:rsidRPr="008D69C8" w:rsidRDefault="00EF0EF8" w:rsidP="008D69C8">
      <w:pPr>
        <w:pStyle w:val="ListParagraph"/>
        <w:numPr>
          <w:ilvl w:val="0"/>
          <w:numId w:val="3"/>
        </w:numPr>
        <w:spacing w:after="80"/>
        <w:jc w:val="both"/>
        <w:rPr>
          <w:sz w:val="22"/>
          <w:szCs w:val="22"/>
        </w:rPr>
      </w:pPr>
      <w:r w:rsidRPr="008D69C8">
        <w:rPr>
          <w:sz w:val="22"/>
          <w:szCs w:val="22"/>
        </w:rPr>
        <w:t>Dense urban deployment plot</w:t>
      </w:r>
    </w:p>
    <w:p w14:paraId="21A22110" w14:textId="77777777" w:rsidR="00CA379A" w:rsidRPr="008D69C8" w:rsidRDefault="00EF0EF8" w:rsidP="008D69C8">
      <w:pPr>
        <w:spacing w:after="120"/>
        <w:jc w:val="both"/>
        <w:rPr>
          <w:sz w:val="22"/>
          <w:szCs w:val="22"/>
        </w:rPr>
      </w:pPr>
      <w:r w:rsidRPr="008D69C8">
        <w:rPr>
          <w:sz w:val="22"/>
          <w:szCs w:val="22"/>
        </w:rPr>
        <w:t>The plot shows the distribution of mobile users and RRUs / small cells across the 1000 x 1000 m urban area, with each user linked to its strongest-SINR RRU.</w:t>
      </w:r>
    </w:p>
    <w:p w14:paraId="08B92973" w14:textId="77777777" w:rsidR="008D69C8" w:rsidRDefault="008D69C8" w:rsidP="008D69C8">
      <w:pPr>
        <w:pStyle w:val="Heading1"/>
        <w:spacing w:before="300" w:after="150"/>
        <w:jc w:val="both"/>
      </w:pPr>
    </w:p>
    <w:p w14:paraId="63DB2C64" w14:textId="701FA2E5" w:rsidR="00CA379A" w:rsidRDefault="00EF0EF8" w:rsidP="008D69C8">
      <w:pPr>
        <w:pStyle w:val="Heading1"/>
        <w:spacing w:before="300" w:after="150"/>
        <w:jc w:val="both"/>
      </w:pPr>
      <w:r>
        <w:lastRenderedPageBreak/>
        <w:t>8. Advantages</w:t>
      </w:r>
    </w:p>
    <w:p w14:paraId="6A42E067" w14:textId="77777777" w:rsidR="00CA379A" w:rsidRPr="008D69C8" w:rsidRDefault="00EF0EF8" w:rsidP="008D69C8">
      <w:pPr>
        <w:pStyle w:val="ListParagraph"/>
        <w:numPr>
          <w:ilvl w:val="0"/>
          <w:numId w:val="3"/>
        </w:numPr>
        <w:spacing w:after="80"/>
        <w:jc w:val="both"/>
        <w:rPr>
          <w:sz w:val="22"/>
          <w:szCs w:val="22"/>
        </w:rPr>
      </w:pPr>
      <w:r w:rsidRPr="008D69C8">
        <w:rPr>
          <w:sz w:val="22"/>
          <w:szCs w:val="22"/>
        </w:rPr>
        <w:t>High network capacity</w:t>
      </w:r>
    </w:p>
    <w:p w14:paraId="22A7B4B9" w14:textId="77777777" w:rsidR="00CA379A" w:rsidRPr="008D69C8" w:rsidRDefault="00EF0EF8" w:rsidP="008D69C8">
      <w:pPr>
        <w:pStyle w:val="ListParagraph"/>
        <w:numPr>
          <w:ilvl w:val="0"/>
          <w:numId w:val="3"/>
        </w:numPr>
        <w:spacing w:after="80"/>
        <w:jc w:val="both"/>
        <w:rPr>
          <w:sz w:val="22"/>
          <w:szCs w:val="22"/>
        </w:rPr>
      </w:pPr>
      <w:r w:rsidRPr="008D69C8">
        <w:rPr>
          <w:sz w:val="22"/>
          <w:szCs w:val="22"/>
        </w:rPr>
        <w:t>Efficient spectrum utilization</w:t>
      </w:r>
    </w:p>
    <w:p w14:paraId="16CCE6DD" w14:textId="77777777" w:rsidR="00CA379A" w:rsidRPr="008D69C8" w:rsidRDefault="00EF0EF8" w:rsidP="008D69C8">
      <w:pPr>
        <w:pStyle w:val="ListParagraph"/>
        <w:numPr>
          <w:ilvl w:val="0"/>
          <w:numId w:val="3"/>
        </w:numPr>
        <w:spacing w:after="80"/>
        <w:jc w:val="both"/>
        <w:rPr>
          <w:sz w:val="22"/>
          <w:szCs w:val="22"/>
        </w:rPr>
      </w:pPr>
      <w:r w:rsidRPr="008D69C8">
        <w:rPr>
          <w:sz w:val="22"/>
          <w:szCs w:val="22"/>
        </w:rPr>
        <w:t>Centralized resource management</w:t>
      </w:r>
    </w:p>
    <w:p w14:paraId="4DC174F7" w14:textId="77777777" w:rsidR="00CA379A" w:rsidRPr="008D69C8" w:rsidRDefault="00EF0EF8" w:rsidP="008D69C8">
      <w:pPr>
        <w:pStyle w:val="ListParagraph"/>
        <w:numPr>
          <w:ilvl w:val="0"/>
          <w:numId w:val="3"/>
        </w:numPr>
        <w:spacing w:after="80"/>
        <w:jc w:val="both"/>
        <w:rPr>
          <w:sz w:val="22"/>
          <w:szCs w:val="22"/>
        </w:rPr>
      </w:pPr>
      <w:r w:rsidRPr="008D69C8">
        <w:rPr>
          <w:sz w:val="22"/>
          <w:szCs w:val="22"/>
        </w:rPr>
        <w:t>Reduced interference through joint scheduling</w:t>
      </w:r>
    </w:p>
    <w:p w14:paraId="11B108EA" w14:textId="77777777" w:rsidR="00CA379A" w:rsidRPr="008D69C8" w:rsidRDefault="00EF0EF8" w:rsidP="008D69C8">
      <w:pPr>
        <w:pStyle w:val="ListParagraph"/>
        <w:numPr>
          <w:ilvl w:val="0"/>
          <w:numId w:val="3"/>
        </w:numPr>
        <w:spacing w:after="80"/>
        <w:jc w:val="both"/>
        <w:rPr>
          <w:sz w:val="22"/>
          <w:szCs w:val="22"/>
        </w:rPr>
      </w:pPr>
      <w:r w:rsidRPr="008D69C8">
        <w:rPr>
          <w:sz w:val="22"/>
          <w:szCs w:val="22"/>
        </w:rPr>
        <w:t>Low latency</w:t>
      </w:r>
    </w:p>
    <w:p w14:paraId="4FAFC309" w14:textId="77777777" w:rsidR="00CA379A" w:rsidRPr="008D69C8" w:rsidRDefault="00EF0EF8" w:rsidP="008D69C8">
      <w:pPr>
        <w:pStyle w:val="ListParagraph"/>
        <w:numPr>
          <w:ilvl w:val="0"/>
          <w:numId w:val="3"/>
        </w:numPr>
        <w:spacing w:after="80"/>
        <w:jc w:val="both"/>
        <w:rPr>
          <w:sz w:val="22"/>
          <w:szCs w:val="22"/>
        </w:rPr>
      </w:pPr>
      <w:r w:rsidRPr="008D69C8">
        <w:rPr>
          <w:sz w:val="22"/>
          <w:szCs w:val="22"/>
        </w:rPr>
        <w:t>Easy network scaling</w:t>
      </w:r>
    </w:p>
    <w:p w14:paraId="24DA1BCB" w14:textId="77777777" w:rsidR="00CA379A" w:rsidRPr="008D69C8" w:rsidRDefault="00EF0EF8" w:rsidP="008D69C8">
      <w:pPr>
        <w:pStyle w:val="ListParagraph"/>
        <w:numPr>
          <w:ilvl w:val="0"/>
          <w:numId w:val="3"/>
        </w:numPr>
        <w:spacing w:after="80"/>
        <w:jc w:val="both"/>
        <w:rPr>
          <w:sz w:val="22"/>
          <w:szCs w:val="22"/>
        </w:rPr>
      </w:pPr>
      <w:r w:rsidRPr="008D69C8">
        <w:rPr>
          <w:sz w:val="22"/>
          <w:szCs w:val="22"/>
        </w:rPr>
        <w:t>Suitable for dense urban 5G deployment</w:t>
      </w:r>
    </w:p>
    <w:p w14:paraId="5E690752" w14:textId="77777777" w:rsidR="00CA379A" w:rsidRDefault="00EF0EF8" w:rsidP="008D69C8">
      <w:pPr>
        <w:pStyle w:val="Heading1"/>
        <w:spacing w:before="300" w:after="150"/>
        <w:jc w:val="both"/>
      </w:pPr>
      <w:r>
        <w:t>9. Limitations</w:t>
      </w:r>
    </w:p>
    <w:p w14:paraId="7E4AC70D" w14:textId="77777777" w:rsidR="00CA379A" w:rsidRPr="008D69C8" w:rsidRDefault="00EF0EF8" w:rsidP="008D69C8">
      <w:pPr>
        <w:pStyle w:val="ListParagraph"/>
        <w:numPr>
          <w:ilvl w:val="0"/>
          <w:numId w:val="3"/>
        </w:numPr>
        <w:spacing w:after="80"/>
        <w:jc w:val="both"/>
        <w:rPr>
          <w:sz w:val="22"/>
          <w:szCs w:val="22"/>
        </w:rPr>
      </w:pPr>
      <w:r w:rsidRPr="008D69C8">
        <w:rPr>
          <w:sz w:val="22"/>
          <w:szCs w:val="22"/>
        </w:rPr>
        <w:t>Requires high-speed, low-latency fronthaul</w:t>
      </w:r>
    </w:p>
    <w:p w14:paraId="15C33E01" w14:textId="77777777" w:rsidR="00CA379A" w:rsidRPr="008D69C8" w:rsidRDefault="00EF0EF8" w:rsidP="008D69C8">
      <w:pPr>
        <w:pStyle w:val="ListParagraph"/>
        <w:numPr>
          <w:ilvl w:val="0"/>
          <w:numId w:val="3"/>
        </w:numPr>
        <w:spacing w:after="80"/>
        <w:jc w:val="both"/>
        <w:rPr>
          <w:sz w:val="22"/>
          <w:szCs w:val="22"/>
        </w:rPr>
      </w:pPr>
      <w:r w:rsidRPr="008D69C8">
        <w:rPr>
          <w:sz w:val="22"/>
          <w:szCs w:val="22"/>
        </w:rPr>
        <w:t>Centralized BBU pool requires high processing power</w:t>
      </w:r>
    </w:p>
    <w:p w14:paraId="7E2E5EA3" w14:textId="77777777" w:rsidR="00CA379A" w:rsidRPr="008D69C8" w:rsidRDefault="00EF0EF8" w:rsidP="008D69C8">
      <w:pPr>
        <w:pStyle w:val="ListParagraph"/>
        <w:numPr>
          <w:ilvl w:val="0"/>
          <w:numId w:val="3"/>
        </w:numPr>
        <w:spacing w:after="80"/>
        <w:jc w:val="both"/>
        <w:rPr>
          <w:sz w:val="22"/>
          <w:szCs w:val="22"/>
        </w:rPr>
      </w:pPr>
      <w:r w:rsidRPr="008D69C8">
        <w:rPr>
          <w:sz w:val="22"/>
          <w:szCs w:val="22"/>
        </w:rPr>
        <w:t>Fronthaul deployment (fibre trenching) can be expensive in dense cities</w:t>
      </w:r>
    </w:p>
    <w:p w14:paraId="53F18ED8" w14:textId="77777777" w:rsidR="00CA379A" w:rsidRPr="008D69C8" w:rsidRDefault="00EF0EF8" w:rsidP="008D69C8">
      <w:pPr>
        <w:pStyle w:val="ListParagraph"/>
        <w:numPr>
          <w:ilvl w:val="0"/>
          <w:numId w:val="3"/>
        </w:numPr>
        <w:spacing w:after="80"/>
        <w:jc w:val="both"/>
        <w:rPr>
          <w:sz w:val="22"/>
          <w:szCs w:val="22"/>
        </w:rPr>
      </w:pPr>
      <w:r w:rsidRPr="008D69C8">
        <w:rPr>
          <w:sz w:val="22"/>
          <w:szCs w:val="22"/>
        </w:rPr>
        <w:t>Failure of the central unit can affect multiple RRUs simultaneously</w:t>
      </w:r>
    </w:p>
    <w:p w14:paraId="7501E994" w14:textId="77777777" w:rsidR="00CA379A" w:rsidRDefault="00EF0EF8" w:rsidP="008D69C8">
      <w:pPr>
        <w:pStyle w:val="Heading1"/>
        <w:spacing w:before="300" w:after="150"/>
        <w:jc w:val="both"/>
      </w:pPr>
      <w:r>
        <w:t>10. Improvements</w:t>
      </w:r>
    </w:p>
    <w:p w14:paraId="656ACF4B" w14:textId="77777777" w:rsidR="00CA379A" w:rsidRDefault="00EF0EF8" w:rsidP="008D69C8">
      <w:pPr>
        <w:spacing w:after="120"/>
        <w:jc w:val="both"/>
      </w:pPr>
      <w:r w:rsidRPr="008D69C8">
        <w:rPr>
          <w:sz w:val="22"/>
          <w:szCs w:val="22"/>
        </w:rPr>
        <w:t>AI-based traffic prediction can be added to dynamically allocate resources according to user demand. Edge computing (MEC) can also be integrated at the BBU pool to reduce latency for critical, real-time applications such as smart-city and public-safety services</w:t>
      </w:r>
      <w:r>
        <w:t>.</w:t>
      </w:r>
    </w:p>
    <w:p w14:paraId="4D9F6C40" w14:textId="77777777" w:rsidR="00CA379A" w:rsidRDefault="00EF0EF8" w:rsidP="008D69C8">
      <w:pPr>
        <w:pStyle w:val="Heading1"/>
        <w:spacing w:before="300" w:after="150"/>
        <w:jc w:val="both"/>
      </w:pPr>
      <w:r>
        <w:t>11. Conclusion</w:t>
      </w:r>
    </w:p>
    <w:p w14:paraId="7808C4B0" w14:textId="77777777" w:rsidR="00CA379A" w:rsidRPr="008D69C8" w:rsidRDefault="00EF0EF8" w:rsidP="008D69C8">
      <w:pPr>
        <w:spacing w:after="120"/>
        <w:jc w:val="both"/>
        <w:rPr>
          <w:sz w:val="22"/>
          <w:szCs w:val="22"/>
        </w:rPr>
      </w:pPr>
      <w:r w:rsidRPr="008D69C8">
        <w:rPr>
          <w:sz w:val="22"/>
          <w:szCs w:val="22"/>
        </w:rPr>
        <w:t>The proposed C-RAN model uses distributed RRUs connected to a centralized cloud BBU pool through high-speed fronthaul. Centralized processing enables efficient resource allocation, interference management, high capacity, scalability, and low latency, making the architecture suitable for dense urban 5G networks.</w:t>
      </w:r>
    </w:p>
    <w:sectPr w:rsidR="00CA379A" w:rsidRPr="008D69C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54B72"/>
    <w:multiLevelType w:val="hybridMultilevel"/>
    <w:tmpl w:val="4A66A414"/>
    <w:lvl w:ilvl="0" w:tplc="07F47492">
      <w:start w:val="1"/>
      <w:numFmt w:val="bullet"/>
      <w:lvlText w:val="•"/>
      <w:lvlJc w:val="left"/>
      <w:pPr>
        <w:ind w:left="720" w:hanging="360"/>
      </w:pPr>
    </w:lvl>
    <w:lvl w:ilvl="1" w:tplc="91E45E6A">
      <w:numFmt w:val="decimal"/>
      <w:lvlText w:val=""/>
      <w:lvlJc w:val="left"/>
    </w:lvl>
    <w:lvl w:ilvl="2" w:tplc="A6323842">
      <w:numFmt w:val="decimal"/>
      <w:lvlText w:val=""/>
      <w:lvlJc w:val="left"/>
    </w:lvl>
    <w:lvl w:ilvl="3" w:tplc="CC50CA3C">
      <w:numFmt w:val="decimal"/>
      <w:lvlText w:val=""/>
      <w:lvlJc w:val="left"/>
    </w:lvl>
    <w:lvl w:ilvl="4" w:tplc="EA28959E">
      <w:numFmt w:val="decimal"/>
      <w:lvlText w:val=""/>
      <w:lvlJc w:val="left"/>
    </w:lvl>
    <w:lvl w:ilvl="5" w:tplc="46FC81D2">
      <w:numFmt w:val="decimal"/>
      <w:lvlText w:val=""/>
      <w:lvlJc w:val="left"/>
    </w:lvl>
    <w:lvl w:ilvl="6" w:tplc="C90EDBB0">
      <w:numFmt w:val="decimal"/>
      <w:lvlText w:val=""/>
      <w:lvlJc w:val="left"/>
    </w:lvl>
    <w:lvl w:ilvl="7" w:tplc="745666DC">
      <w:numFmt w:val="decimal"/>
      <w:lvlText w:val=""/>
      <w:lvlJc w:val="left"/>
    </w:lvl>
    <w:lvl w:ilvl="8" w:tplc="A1CCAF66">
      <w:numFmt w:val="decimal"/>
      <w:lvlText w:val=""/>
      <w:lvlJc w:val="left"/>
    </w:lvl>
  </w:abstractNum>
  <w:abstractNum w:abstractNumId="1" w15:restartNumberingAfterBreak="0">
    <w:nsid w:val="483F559B"/>
    <w:multiLevelType w:val="hybridMultilevel"/>
    <w:tmpl w:val="D130B45C"/>
    <w:lvl w:ilvl="0" w:tplc="B2BA32A2">
      <w:start w:val="1"/>
      <w:numFmt w:val="decimal"/>
      <w:lvlText w:val="%1."/>
      <w:lvlJc w:val="left"/>
      <w:pPr>
        <w:ind w:left="720" w:hanging="360"/>
      </w:pPr>
    </w:lvl>
    <w:lvl w:ilvl="1" w:tplc="CE2AC754">
      <w:numFmt w:val="decimal"/>
      <w:lvlText w:val=""/>
      <w:lvlJc w:val="left"/>
    </w:lvl>
    <w:lvl w:ilvl="2" w:tplc="99EA3976">
      <w:numFmt w:val="decimal"/>
      <w:lvlText w:val=""/>
      <w:lvlJc w:val="left"/>
    </w:lvl>
    <w:lvl w:ilvl="3" w:tplc="BF6636C2">
      <w:numFmt w:val="decimal"/>
      <w:lvlText w:val=""/>
      <w:lvlJc w:val="left"/>
    </w:lvl>
    <w:lvl w:ilvl="4" w:tplc="00C00CCA">
      <w:numFmt w:val="decimal"/>
      <w:lvlText w:val=""/>
      <w:lvlJc w:val="left"/>
    </w:lvl>
    <w:lvl w:ilvl="5" w:tplc="12BE8B5A">
      <w:numFmt w:val="decimal"/>
      <w:lvlText w:val=""/>
      <w:lvlJc w:val="left"/>
    </w:lvl>
    <w:lvl w:ilvl="6" w:tplc="A66274F0">
      <w:numFmt w:val="decimal"/>
      <w:lvlText w:val=""/>
      <w:lvlJc w:val="left"/>
    </w:lvl>
    <w:lvl w:ilvl="7" w:tplc="989E941E">
      <w:numFmt w:val="decimal"/>
      <w:lvlText w:val=""/>
      <w:lvlJc w:val="left"/>
    </w:lvl>
    <w:lvl w:ilvl="8" w:tplc="DDAA4BD6">
      <w:numFmt w:val="decimal"/>
      <w:lvlText w:val=""/>
      <w:lvlJc w:val="left"/>
    </w:lvl>
  </w:abstractNum>
  <w:abstractNum w:abstractNumId="2" w15:restartNumberingAfterBreak="0">
    <w:nsid w:val="55AB3FA3"/>
    <w:multiLevelType w:val="hybridMultilevel"/>
    <w:tmpl w:val="53845E32"/>
    <w:lvl w:ilvl="0" w:tplc="FD7C1542">
      <w:start w:val="1"/>
      <w:numFmt w:val="bullet"/>
      <w:lvlText w:val="●"/>
      <w:lvlJc w:val="left"/>
      <w:pPr>
        <w:ind w:left="720" w:hanging="360"/>
      </w:pPr>
    </w:lvl>
    <w:lvl w:ilvl="1" w:tplc="C5EC8E24">
      <w:start w:val="1"/>
      <w:numFmt w:val="bullet"/>
      <w:lvlText w:val="○"/>
      <w:lvlJc w:val="left"/>
      <w:pPr>
        <w:ind w:left="1440" w:hanging="360"/>
      </w:pPr>
    </w:lvl>
    <w:lvl w:ilvl="2" w:tplc="5C5464D4">
      <w:start w:val="1"/>
      <w:numFmt w:val="bullet"/>
      <w:lvlText w:val="■"/>
      <w:lvlJc w:val="left"/>
      <w:pPr>
        <w:ind w:left="2160" w:hanging="360"/>
      </w:pPr>
    </w:lvl>
    <w:lvl w:ilvl="3" w:tplc="84845BDA">
      <w:start w:val="1"/>
      <w:numFmt w:val="bullet"/>
      <w:lvlText w:val="●"/>
      <w:lvlJc w:val="left"/>
      <w:pPr>
        <w:ind w:left="2880" w:hanging="360"/>
      </w:pPr>
    </w:lvl>
    <w:lvl w:ilvl="4" w:tplc="1ADE07BA">
      <w:start w:val="1"/>
      <w:numFmt w:val="bullet"/>
      <w:lvlText w:val="○"/>
      <w:lvlJc w:val="left"/>
      <w:pPr>
        <w:ind w:left="3600" w:hanging="360"/>
      </w:pPr>
    </w:lvl>
    <w:lvl w:ilvl="5" w:tplc="B842461C">
      <w:start w:val="1"/>
      <w:numFmt w:val="bullet"/>
      <w:lvlText w:val="■"/>
      <w:lvlJc w:val="left"/>
      <w:pPr>
        <w:ind w:left="4320" w:hanging="360"/>
      </w:pPr>
    </w:lvl>
    <w:lvl w:ilvl="6" w:tplc="1E96D462">
      <w:start w:val="1"/>
      <w:numFmt w:val="bullet"/>
      <w:lvlText w:val="●"/>
      <w:lvlJc w:val="left"/>
      <w:pPr>
        <w:ind w:left="5040" w:hanging="360"/>
      </w:pPr>
    </w:lvl>
    <w:lvl w:ilvl="7" w:tplc="42B47D04">
      <w:start w:val="1"/>
      <w:numFmt w:val="bullet"/>
      <w:lvlText w:val="●"/>
      <w:lvlJc w:val="left"/>
      <w:pPr>
        <w:ind w:left="5760" w:hanging="360"/>
      </w:pPr>
    </w:lvl>
    <w:lvl w:ilvl="8" w:tplc="6DE440AA">
      <w:start w:val="1"/>
      <w:numFmt w:val="bullet"/>
      <w:lvlText w:val="●"/>
      <w:lvlJc w:val="left"/>
      <w:pPr>
        <w:ind w:left="6480" w:hanging="360"/>
      </w:pPr>
    </w:lvl>
  </w:abstractNum>
  <w:num w:numId="1" w16cid:durableId="2125923544">
    <w:abstractNumId w:val="2"/>
    <w:lvlOverride w:ilvl="0">
      <w:startOverride w:val="1"/>
    </w:lvlOverride>
  </w:num>
  <w:num w:numId="2" w16cid:durableId="1584611161">
    <w:abstractNumId w:val="1"/>
    <w:lvlOverride w:ilvl="0">
      <w:startOverride w:val="1"/>
    </w:lvlOverride>
  </w:num>
  <w:num w:numId="3" w16cid:durableId="12461842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79A"/>
    <w:rsid w:val="00007FD7"/>
    <w:rsid w:val="0016446F"/>
    <w:rsid w:val="001B46D5"/>
    <w:rsid w:val="00261FCD"/>
    <w:rsid w:val="003675F7"/>
    <w:rsid w:val="00410456"/>
    <w:rsid w:val="00646493"/>
    <w:rsid w:val="007430E8"/>
    <w:rsid w:val="007C37D2"/>
    <w:rsid w:val="008D69C8"/>
    <w:rsid w:val="009004B2"/>
    <w:rsid w:val="00A87229"/>
    <w:rsid w:val="00C52A5D"/>
    <w:rsid w:val="00CA379A"/>
    <w:rsid w:val="00EF0EF8"/>
    <w:rsid w:val="00F20D29"/>
    <w:rsid w:val="00FF03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D4A9A"/>
  <w15:docId w15:val="{6FC17D0A-DF38-4115-B131-F5A9533B6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5F7"/>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12E14B-E704-428D-A1D0-5EFDC7512B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4</Pages>
  <Words>589</Words>
  <Characters>3360</Characters>
  <Application>Microsoft Office Word</Application>
  <DocSecurity>0</DocSecurity>
  <Lines>28</Lines>
  <Paragraphs>7</Paragraphs>
  <ScaleCrop>false</ScaleCrop>
  <Company/>
  <LinksUpToDate>false</LinksUpToDate>
  <CharactersWithSpaces>3942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Dharshan K R</cp:lastModifiedBy>
  <cp:revision>15</cp:revision>
  <dcterms:created xsi:type="dcterms:W3CDTF">2026-08-12T03:56:00Z</dcterms:created>
  <dcterms:modified xsi:type="dcterms:W3CDTF">2026-08-12T04:49:00Z</dcterms:modified>
</cp:coreProperties>
</file>