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rFonts w:hint="eastAsia"/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基于</w:t>
      </w:r>
      <w:r w:rsidR="00850C6A">
        <w:rPr>
          <w:b/>
          <w:sz w:val="32"/>
          <w:szCs w:val="32"/>
        </w:rPr>
        <w:t>SIMD</w:t>
      </w:r>
      <w:r>
        <w:rPr>
          <w:rFonts w:hint="eastAsia"/>
          <w:b/>
          <w:sz w:val="32"/>
          <w:szCs w:val="32"/>
        </w:rPr>
        <w:t>与</w:t>
      </w:r>
      <w:r>
        <w:rPr>
          <w:b/>
          <w:sz w:val="32"/>
          <w:szCs w:val="32"/>
        </w:rPr>
        <w:t>多核编程的电子相册的</w:t>
      </w:r>
      <w:r>
        <w:rPr>
          <w:rFonts w:hint="eastAsia"/>
          <w:b/>
          <w:sz w:val="32"/>
          <w:szCs w:val="32"/>
        </w:rPr>
        <w:t>设计与实现</w:t>
      </w:r>
    </w:p>
    <w:p w:rsidR="00F33896" w:rsidRPr="00454413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val="en-US"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spacing w:beforeLines="100" w:before="312" w:afterLines="100" w:after="312"/>
        <w:jc w:val="center"/>
        <w:rPr>
          <w:rFonts w:hAnsi="宋体"/>
          <w:sz w:val="32"/>
          <w:szCs w:val="32"/>
        </w:rPr>
      </w:pPr>
      <w:r>
        <w:rPr>
          <w:rFonts w:hAnsi="宋体" w:hint="eastAsia"/>
          <w:sz w:val="32"/>
          <w:szCs w:val="32"/>
        </w:rPr>
        <w:t>作者</w:t>
      </w:r>
      <w:r>
        <w:rPr>
          <w:rFonts w:hAnsi="宋体"/>
          <w:sz w:val="32"/>
          <w:szCs w:val="32"/>
        </w:rPr>
        <w:t>：</w:t>
      </w:r>
      <w:r>
        <w:rPr>
          <w:rFonts w:hAnsi="宋体" w:hint="eastAsia"/>
          <w:sz w:val="32"/>
          <w:szCs w:val="32"/>
        </w:rPr>
        <w:t>崔悦 李亮</w:t>
      </w:r>
    </w:p>
    <w:p w:rsidR="00B56A92" w:rsidRDefault="00B56A92" w:rsidP="00F33896">
      <w:pPr>
        <w:spacing w:beforeLines="100" w:before="312" w:afterLines="100" w:after="312"/>
        <w:jc w:val="center"/>
        <w:rPr>
          <w:sz w:val="32"/>
          <w:szCs w:val="32"/>
        </w:rPr>
      </w:pPr>
      <w:r>
        <w:rPr>
          <w:rFonts w:hAnsi="宋体" w:hint="eastAsia"/>
          <w:sz w:val="32"/>
          <w:szCs w:val="32"/>
        </w:rPr>
        <w:t>学号</w:t>
      </w:r>
      <w:r>
        <w:rPr>
          <w:rFonts w:hAnsi="宋体"/>
          <w:sz w:val="32"/>
          <w:szCs w:val="32"/>
        </w:rPr>
        <w:t>：</w:t>
      </w:r>
      <w:r>
        <w:rPr>
          <w:rFonts w:hAnsi="宋体" w:hint="eastAsia"/>
          <w:sz w:val="32"/>
          <w:szCs w:val="32"/>
        </w:rPr>
        <w:t>3118311046 3118311015</w:t>
      </w:r>
    </w:p>
    <w:p w:rsidR="00F33896" w:rsidRDefault="00F33896" w:rsidP="00F33896">
      <w:pPr>
        <w:spacing w:beforeLines="100" w:before="312" w:afterLines="100" w:after="312"/>
        <w:jc w:val="center"/>
        <w:rPr>
          <w:rFonts w:hAnsi="宋体"/>
          <w:sz w:val="32"/>
          <w:szCs w:val="32"/>
        </w:rPr>
      </w:pPr>
      <w:r>
        <w:rPr>
          <w:rFonts w:hAnsi="宋体"/>
          <w:sz w:val="32"/>
          <w:szCs w:val="32"/>
        </w:rPr>
        <w:t>指导教师</w:t>
      </w:r>
      <w:r>
        <w:rPr>
          <w:rFonts w:hint="eastAsia"/>
          <w:sz w:val="32"/>
          <w:szCs w:val="32"/>
        </w:rPr>
        <w:t>：朱利</w:t>
      </w:r>
      <w:r>
        <w:rPr>
          <w:rFonts w:hAnsi="宋体"/>
          <w:sz w:val="32"/>
          <w:szCs w:val="32"/>
        </w:rPr>
        <w:t>教授</w:t>
      </w:r>
      <w:r>
        <w:rPr>
          <w:rFonts w:hAnsi="宋体" w:hint="eastAsia"/>
          <w:sz w:val="32"/>
          <w:szCs w:val="32"/>
        </w:rPr>
        <w:t xml:space="preserve">    </w:t>
      </w:r>
    </w:p>
    <w:p w:rsidR="00F33896" w:rsidRDefault="00F33896" w:rsidP="00F33896">
      <w:pPr>
        <w:spacing w:beforeLines="100" w:before="312" w:afterLines="100" w:after="312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2018</w:t>
      </w:r>
      <w:r>
        <w:rPr>
          <w:rFonts w:hAnsi="宋体"/>
          <w:sz w:val="32"/>
          <w:szCs w:val="32"/>
        </w:rPr>
        <w:t>年</w:t>
      </w:r>
      <w:r>
        <w:rPr>
          <w:sz w:val="32"/>
          <w:szCs w:val="32"/>
        </w:rPr>
        <w:t>11</w:t>
      </w:r>
      <w:r>
        <w:rPr>
          <w:rFonts w:hAnsi="宋体"/>
          <w:sz w:val="32"/>
          <w:szCs w:val="32"/>
        </w:rPr>
        <w:t>月</w:t>
      </w:r>
    </w:p>
    <w:p w:rsidR="004B5B64" w:rsidRDefault="004B5B64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631FAF" w:rsidRPr="00526232" w:rsidRDefault="00631FAF" w:rsidP="00631FAF">
      <w:pPr>
        <w:spacing w:beforeLines="200" w:before="624" w:afterLines="100" w:after="312"/>
        <w:jc w:val="center"/>
        <w:outlineLvl w:val="0"/>
        <w:rPr>
          <w:color w:val="000000"/>
          <w:sz w:val="32"/>
          <w:szCs w:val="32"/>
        </w:rPr>
      </w:pPr>
      <w:bookmarkStart w:id="0" w:name="_Toc176754252"/>
      <w:bookmarkStart w:id="1" w:name="_Toc156316882"/>
      <w:bookmarkStart w:id="2" w:name="_Toc163534517"/>
      <w:bookmarkStart w:id="3" w:name="_Toc160891962"/>
      <w:bookmarkStart w:id="4" w:name="_Toc163534798"/>
      <w:bookmarkStart w:id="5" w:name="_Toc163979241"/>
      <w:bookmarkStart w:id="6" w:name="_Toc156291138"/>
      <w:bookmarkStart w:id="7" w:name="_Toc156292612"/>
      <w:bookmarkStart w:id="8" w:name="_Toc156291990"/>
      <w:bookmarkStart w:id="9" w:name="_Toc176754562"/>
      <w:bookmarkStart w:id="10" w:name="_Toc163533792"/>
      <w:bookmarkStart w:id="11" w:name="_Toc156292241"/>
      <w:bookmarkStart w:id="12" w:name="_Toc176534948"/>
      <w:bookmarkStart w:id="13" w:name="_Toc176754847"/>
      <w:bookmarkStart w:id="14" w:name="_Toc176755151"/>
      <w:bookmarkStart w:id="15" w:name="_Toc175668068"/>
      <w:bookmarkStart w:id="16" w:name="_Toc156059698"/>
      <w:bookmarkStart w:id="17" w:name="_Toc163534838"/>
      <w:bookmarkStart w:id="18" w:name="_Toc176754954"/>
      <w:bookmarkStart w:id="19" w:name="_Toc176946403"/>
      <w:bookmarkStart w:id="20" w:name="_Toc177998742"/>
      <w:bookmarkStart w:id="21" w:name="_Toc178419012"/>
      <w:bookmarkStart w:id="22" w:name="_Toc156291003"/>
      <w:bookmarkStart w:id="23" w:name="_Toc176755014"/>
      <w:bookmarkStart w:id="24" w:name="_Toc179176260"/>
      <w:bookmarkStart w:id="25" w:name="_Toc176946083"/>
      <w:bookmarkStart w:id="26" w:name="_Toc178958404"/>
      <w:bookmarkStart w:id="27" w:name="_Toc176755198"/>
      <w:bookmarkStart w:id="28" w:name="_Toc156290948"/>
      <w:bookmarkStart w:id="29" w:name="_Toc156054417"/>
      <w:bookmarkStart w:id="30" w:name="_Toc177998622"/>
      <w:bookmarkStart w:id="31" w:name="_Toc156292341"/>
      <w:bookmarkStart w:id="32" w:name="_Toc527808520"/>
      <w:bookmarkStart w:id="33" w:name="_Toc34995160"/>
      <w:bookmarkStart w:id="34" w:name="_Toc530687377"/>
      <w:r w:rsidRPr="00526232">
        <w:rPr>
          <w:rFonts w:hint="eastAsia"/>
          <w:color w:val="000000"/>
          <w:sz w:val="32"/>
          <w:szCs w:val="32"/>
        </w:rPr>
        <w:lastRenderedPageBreak/>
        <w:t>摘  要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bookmarkEnd w:id="33"/>
    <w:p w:rsidR="00631FAF" w:rsidRPr="00AD6D8A" w:rsidRDefault="005D7D51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Pr="00AD6D8A">
        <w:rPr>
          <w:rFonts w:ascii="Times New Roman" w:eastAsia="宋体" w:hAnsi="Times New Roman" w:cs="Times New Roman"/>
          <w:color w:val="000000"/>
          <w:sz w:val="24"/>
        </w:rPr>
        <w:t>的电子相册淡入淡出的实现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，对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图片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按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像素进行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串行处理，</w:t>
      </w:r>
      <w:proofErr w:type="gramStart"/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当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图片</w:t>
      </w:r>
      <w:proofErr w:type="gramEnd"/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分辨率较高时，像素数量可达到百万级别，</w:t>
      </w:r>
      <w:r w:rsidR="008D120B"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的方法</w:t>
      </w:r>
      <w:r w:rsidR="008D120B" w:rsidRPr="00AD6D8A">
        <w:rPr>
          <w:rFonts w:ascii="Times New Roman" w:eastAsia="宋体" w:hAnsi="Times New Roman" w:cs="Times New Roman" w:hint="eastAsia"/>
          <w:color w:val="000000"/>
          <w:sz w:val="24"/>
        </w:rPr>
        <w:t>效率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比较低，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速度较慢，</w:t>
      </w:r>
      <w:r w:rsidR="003710B8" w:rsidRPr="00AD6D8A">
        <w:rPr>
          <w:rFonts w:ascii="Times New Roman" w:eastAsia="宋体" w:hAnsi="Times New Roman" w:cs="Times New Roman" w:hint="eastAsia"/>
          <w:color w:val="000000"/>
          <w:sz w:val="24"/>
        </w:rPr>
        <w:t>甚至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会出现视觉感受不流畅的问题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9B059B" w:rsidRPr="00AD6D8A" w:rsidRDefault="00631FAF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本文的主要工作是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设计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和实现一个电子相册应用，主要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功能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是读取对应路径</w:t>
      </w:r>
      <w:proofErr w:type="gramStart"/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下图片</w:t>
      </w:r>
      <w:proofErr w:type="gramEnd"/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进行融合处理，以淡入淡出的效果进行显示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。文中</w:t>
      </w: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分析了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图像融合方法中存在的</w:t>
      </w: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问题，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用</w:t>
      </w:r>
      <w:r w:rsidR="009B059B" w:rsidRPr="00AD6D8A">
        <w:rPr>
          <w:rFonts w:ascii="Times New Roman" w:eastAsia="宋体" w:hAnsi="Times New Roman" w:cs="Times New Roman"/>
          <w:color w:val="000000"/>
          <w:sz w:val="24"/>
        </w:rPr>
        <w:t>不同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方法</w:t>
      </w:r>
      <w:r w:rsidR="009B059B" w:rsidRPr="00AD6D8A">
        <w:rPr>
          <w:rFonts w:ascii="Times New Roman" w:eastAsia="宋体" w:hAnsi="Times New Roman" w:cs="Times New Roman"/>
          <w:color w:val="000000"/>
          <w:sz w:val="24"/>
        </w:rPr>
        <w:t>进行加速融合并进行了评测和对比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631FAF" w:rsidRPr="00AD6D8A" w:rsidRDefault="009B059B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本文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采用</w:t>
      </w:r>
      <w:proofErr w:type="spellStart"/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开源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库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图像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处理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多核编程技术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作为基本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技术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，使用了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vs2017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集成开发环境搭建了系统编码环境，完成了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基于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多核编程的电子相册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的编码，并分别对此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应用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进行了功能测试和性能测试。测试结果说明，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应用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满足所有业务需求，实现了所有功能，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达到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了性能要求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631FAF" w:rsidRDefault="00631FAF" w:rsidP="00631FAF">
      <w:pPr>
        <w:ind w:firstLine="480"/>
        <w:jc w:val="left"/>
        <w:rPr>
          <w:color w:val="000000"/>
        </w:rPr>
      </w:pPr>
    </w:p>
    <w:p w:rsidR="00631FAF" w:rsidRPr="00167F81" w:rsidRDefault="00631FAF" w:rsidP="00631FAF">
      <w:pPr>
        <w:ind w:firstLine="480"/>
        <w:jc w:val="left"/>
        <w:rPr>
          <w:color w:val="000000"/>
        </w:rPr>
      </w:pPr>
    </w:p>
    <w:p w:rsidR="00631FAF" w:rsidRPr="00524774" w:rsidRDefault="00631FAF" w:rsidP="00AD6D8A">
      <w:pPr>
        <w:spacing w:line="288" w:lineRule="auto"/>
        <w:rPr>
          <w:color w:val="000000"/>
          <w:szCs w:val="24"/>
        </w:rPr>
      </w:pP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关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键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词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：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SEE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；</w:t>
      </w:r>
      <w:r w:rsidRPr="00AD6D8A">
        <w:rPr>
          <w:rFonts w:ascii="Times New Roman" w:eastAsia="宋体" w:hAnsi="Times New Roman" w:cs="Times New Roman"/>
          <w:color w:val="000000"/>
          <w:sz w:val="24"/>
          <w:szCs w:val="24"/>
        </w:rPr>
        <w:t>多线程；电子相册；淡入淡出</w:t>
      </w:r>
      <w:r w:rsidRPr="00524774">
        <w:rPr>
          <w:rFonts w:hint="eastAsia"/>
          <w:color w:val="000000"/>
          <w:szCs w:val="24"/>
        </w:rPr>
        <w:t xml:space="preserve"> </w:t>
      </w:r>
    </w:p>
    <w:p w:rsidR="00631FAF" w:rsidRPr="00524774" w:rsidRDefault="00631FAF" w:rsidP="00631FAF">
      <w:pPr>
        <w:rPr>
          <w:b/>
          <w:color w:val="000000"/>
          <w:szCs w:val="24"/>
        </w:rPr>
      </w:pPr>
    </w:p>
    <w:p w:rsidR="00A6555D" w:rsidRPr="00AD6D8A" w:rsidRDefault="00631FAF" w:rsidP="00AD6D8A">
      <w:pPr>
        <w:spacing w:line="288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论文类型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：应用研究</w:t>
      </w:r>
    </w:p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sdt>
      <w:sdtPr>
        <w:rPr>
          <w:lang w:val="zh-CN"/>
        </w:rPr>
        <w:id w:val="105052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A63558" w:rsidRDefault="00A63558">
          <w:pPr>
            <w:pStyle w:val="TOC"/>
          </w:pPr>
          <w:r>
            <w:rPr>
              <w:lang w:val="zh-CN"/>
            </w:rPr>
            <w:t>目录</w:t>
          </w:r>
        </w:p>
        <w:p w:rsidR="00A63558" w:rsidRDefault="00A63558">
          <w:pPr>
            <w:pStyle w:val="13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bookmarkStart w:id="35" w:name="_GoBack"/>
          <w:bookmarkEnd w:id="35"/>
          <w:r w:rsidRPr="00BE1B90">
            <w:rPr>
              <w:rStyle w:val="a7"/>
              <w:noProof/>
            </w:rPr>
            <w:fldChar w:fldCharType="begin"/>
          </w:r>
          <w:r w:rsidRPr="00BE1B90">
            <w:rPr>
              <w:rStyle w:val="a7"/>
              <w:noProof/>
            </w:rPr>
            <w:instrText xml:space="preserve"> </w:instrText>
          </w:r>
          <w:r>
            <w:rPr>
              <w:noProof/>
            </w:rPr>
            <w:instrText>HYPERLINK \l "_Toc530687377"</w:instrText>
          </w:r>
          <w:r w:rsidRPr="00BE1B90">
            <w:rPr>
              <w:rStyle w:val="a7"/>
              <w:noProof/>
            </w:rPr>
            <w:instrText xml:space="preserve"> </w:instrText>
          </w:r>
          <w:r w:rsidRPr="00BE1B90">
            <w:rPr>
              <w:rStyle w:val="a7"/>
              <w:noProof/>
            </w:rPr>
          </w:r>
          <w:r w:rsidRPr="00BE1B90">
            <w:rPr>
              <w:rStyle w:val="a7"/>
              <w:noProof/>
            </w:rPr>
            <w:fldChar w:fldCharType="separate"/>
          </w:r>
          <w:r w:rsidRPr="00BE1B90">
            <w:rPr>
              <w:rStyle w:val="a7"/>
              <w:noProof/>
            </w:rPr>
            <w:t>摘  要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_Toc530687377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BE1B90">
            <w:rPr>
              <w:rStyle w:val="a7"/>
              <w:noProof/>
            </w:rPr>
            <w:fldChar w:fldCharType="end"/>
          </w:r>
        </w:p>
        <w:p w:rsidR="00A63558" w:rsidRDefault="00A63558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687378" w:history="1">
            <w:r w:rsidRPr="00BE1B90">
              <w:rPr>
                <w:rStyle w:val="a7"/>
                <w:noProof/>
              </w:rPr>
              <w:t>1 背景和意义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687379" w:history="1">
            <w:r w:rsidRPr="00BE1B90">
              <w:rPr>
                <w:rStyle w:val="a7"/>
                <w:noProof/>
              </w:rPr>
              <w:t>2系统主要相关技术和基础理论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687380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2.1 OpenCV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687381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2.2 SSE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687382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2.3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多核编程介绍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687383" w:history="1">
            <w:r w:rsidRPr="00BE1B90">
              <w:rPr>
                <w:rStyle w:val="a7"/>
                <w:noProof/>
              </w:rPr>
              <w:t>3基于SSE和多核编程应用的分析与实现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687384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3.1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应用需求描述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687385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3.1.1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功能需求描述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687386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3.1.2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性能需求描述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687387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3.2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原理介绍与具体实现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687388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 xml:space="preserve">3.2.1 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本节内容介绍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687389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3.2.2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图像过渡的基本原理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687390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3.2.2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图片过渡效果的四种实现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687391" w:history="1"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3.2.3</w:t>
            </w:r>
            <w:r w:rsidRPr="00BE1B90">
              <w:rPr>
                <w:rStyle w:val="a7"/>
                <w:rFonts w:ascii="Times New Roman" w:eastAsia="宋体" w:hAnsi="Times New Roman" w:cs="Times New Roman"/>
                <w:noProof/>
              </w:rPr>
              <w:t>以上四种方法的性能评测和比较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687392" w:history="1">
            <w:r w:rsidRPr="00BE1B90">
              <w:rPr>
                <w:rStyle w:val="a7"/>
                <w:noProof/>
              </w:rPr>
              <w:t>4结论与展望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r>
            <w:rPr>
              <w:b/>
              <w:bCs/>
              <w:lang w:val="zh-CN"/>
            </w:rPr>
            <w:fldChar w:fldCharType="end"/>
          </w:r>
        </w:p>
      </w:sdtContent>
    </w:sdt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6645B0" w:rsidRPr="00A931D8" w:rsidRDefault="006645B0" w:rsidP="00ED5AA8">
      <w:pPr>
        <w:pStyle w:val="1"/>
        <w:spacing w:before="624" w:after="312"/>
        <w:rPr>
          <w:lang w:eastAsia="zh-CN"/>
        </w:rPr>
      </w:pPr>
      <w:bookmarkStart w:id="36" w:name="_Toc480490490"/>
      <w:bookmarkStart w:id="37" w:name="_Toc525210159"/>
      <w:bookmarkStart w:id="38" w:name="_Toc527808522"/>
      <w:bookmarkStart w:id="39" w:name="_Toc530687378"/>
      <w:r w:rsidRPr="00A931D8">
        <w:rPr>
          <w:rFonts w:hint="eastAsia"/>
        </w:rPr>
        <w:lastRenderedPageBreak/>
        <w:t xml:space="preserve">1 </w:t>
      </w:r>
      <w:bookmarkEnd w:id="36"/>
      <w:bookmarkEnd w:id="37"/>
      <w:bookmarkEnd w:id="38"/>
      <w:r>
        <w:rPr>
          <w:rFonts w:hint="eastAsia"/>
          <w:lang w:eastAsia="zh-CN"/>
        </w:rPr>
        <w:t>背景</w:t>
      </w:r>
      <w:r>
        <w:rPr>
          <w:lang w:eastAsia="zh-CN"/>
        </w:rPr>
        <w:t>和</w:t>
      </w:r>
      <w:proofErr w:type="spellStart"/>
      <w:r>
        <w:t>意义</w:t>
      </w:r>
      <w:bookmarkEnd w:id="39"/>
      <w:proofErr w:type="spellEnd"/>
    </w:p>
    <w:p w:rsidR="00A6555D" w:rsidRDefault="006645B0" w:rsidP="00ED5AA8">
      <w:pPr>
        <w:spacing w:line="288" w:lineRule="auto"/>
        <w:ind w:firstLineChars="200" w:firstLine="42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hint="eastAsia"/>
          <w:lang w:val="x-none"/>
        </w:rPr>
        <w:tab/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开发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一个能够高效进行图像融合的应用是非常有意义的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尤其是对于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当期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图像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视频分辨率日趋增大的情况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。并且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Intel 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指令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集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直到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目前已经发展多代，从最初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MMX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寄存器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只有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64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到现在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AVX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达到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512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，硬件的加速发展也推动着软件开发的发展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很多编程者对这些指令集在软件中的应用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不多，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这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也是一种资源的浪费。</w:t>
      </w:r>
    </w:p>
    <w:p w:rsidR="00ED5AA8" w:rsidRPr="00ED5AA8" w:rsidRDefault="00ED5AA8" w:rsidP="00ED5AA8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color w:val="000000"/>
          <w:sz w:val="24"/>
        </w:rPr>
      </w:pPr>
    </w:p>
    <w:p w:rsidR="006645B0" w:rsidRPr="00A931D8" w:rsidRDefault="006645B0" w:rsidP="006645B0">
      <w:pPr>
        <w:pStyle w:val="1"/>
        <w:spacing w:before="624" w:after="312"/>
      </w:pPr>
      <w:bookmarkStart w:id="40" w:name="_Toc480490495"/>
      <w:bookmarkStart w:id="41" w:name="_Toc525210164"/>
      <w:bookmarkStart w:id="42" w:name="_Toc527808527"/>
      <w:bookmarkStart w:id="43" w:name="_Toc530687379"/>
      <w:r w:rsidRPr="00A931D8">
        <w:rPr>
          <w:rFonts w:hint="eastAsia"/>
        </w:rPr>
        <w:t>2</w:t>
      </w:r>
      <w:r w:rsidRPr="00A931D8">
        <w:rPr>
          <w:rFonts w:hint="eastAsia"/>
        </w:rPr>
        <w:t>系统主要相关技术和基础理论</w:t>
      </w:r>
      <w:bookmarkEnd w:id="40"/>
      <w:bookmarkEnd w:id="41"/>
      <w:bookmarkEnd w:id="42"/>
      <w:bookmarkEnd w:id="43"/>
    </w:p>
    <w:p w:rsidR="00204E92" w:rsidRPr="00526232" w:rsidRDefault="00204E92" w:rsidP="00ED5AA8">
      <w:pPr>
        <w:spacing w:line="288" w:lineRule="auto"/>
        <w:ind w:firstLineChars="200" w:firstLine="420"/>
        <w:rPr>
          <w:color w:val="000000"/>
        </w:rPr>
      </w:pPr>
      <w:r>
        <w:rPr>
          <w:lang w:val="x-none"/>
        </w:rPr>
        <w:tab/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为了保证基于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多核编程应用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的顺利实现，并在实现过程中减少开发风险，提升代码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可移植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，增加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的可靠性。本系统将采用</w:t>
      </w: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开源</w:t>
      </w:r>
      <w:proofErr w:type="gramStart"/>
      <w:r w:rsidRPr="00ED5AA8">
        <w:rPr>
          <w:rFonts w:ascii="Times New Roman" w:eastAsia="宋体" w:hAnsi="Times New Roman" w:cs="Times New Roman"/>
          <w:color w:val="000000"/>
          <w:sz w:val="24"/>
        </w:rPr>
        <w:t>库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作为</w:t>
      </w:r>
      <w:proofErr w:type="gramEnd"/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图像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处理基本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技术，将</w:t>
      </w: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多线程编程结合起来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，提高效率，加速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图像的融合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593C6A" w:rsidRPr="00ED5AA8" w:rsidRDefault="00593C6A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44" w:name="_Toc525210165"/>
      <w:bookmarkStart w:id="45" w:name="_Toc527808528"/>
      <w:bookmarkStart w:id="46" w:name="_Toc530687380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2.1</w:t>
      </w:r>
      <w:r w:rsidR="00527614"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End w:id="44"/>
      <w:bookmarkEnd w:id="45"/>
      <w:proofErr w:type="spellStart"/>
      <w:r w:rsidR="000850D4"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OpenCV</w:t>
      </w:r>
      <w:proofErr w:type="spellEnd"/>
      <w:r w:rsidR="00527614"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46"/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Pr="00ED5AA8">
        <w:rPr>
          <w:rFonts w:ascii="Times New Roman" w:eastAsia="宋体" w:hAnsi="Times New Roman" w:cs="Times New Roman"/>
          <w:color w:val="000000"/>
          <w:sz w:val="24"/>
        </w:rPr>
        <w:t>是一个基于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BSD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许可（开源）发行的跨平台计算机视觉库，可以运行在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Linux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Windows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Android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Mac OS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操作系统上。它轻量级而且高效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——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由一系列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C 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函数和少量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C++ 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类构成，同时提供了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Python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Ruby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MATLAB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等语言的接口，实现了图像处理和计算机视觉方面的很多通用算法。</w:t>
      </w:r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优点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计算机视觉市场巨大而且持续增长，且这方面没有标准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，如今的计算机视觉软件大概有以下三种：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1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、研究代码（慢，不稳定，独立并与其</w:t>
      </w:r>
      <w:proofErr w:type="gramStart"/>
      <w:r w:rsidRPr="00ED5AA8">
        <w:rPr>
          <w:rFonts w:ascii="Times New Roman" w:eastAsia="宋体" w:hAnsi="Times New Roman" w:cs="Times New Roman"/>
          <w:color w:val="000000"/>
          <w:sz w:val="24"/>
        </w:rPr>
        <w:t>他库不兼容</w:t>
      </w:r>
      <w:proofErr w:type="gramEnd"/>
      <w:r w:rsidRPr="00ED5AA8">
        <w:rPr>
          <w:rFonts w:ascii="Times New Roman" w:eastAsia="宋体" w:hAnsi="Times New Roman" w:cs="Times New Roman"/>
          <w:color w:val="000000"/>
          <w:sz w:val="24"/>
        </w:rPr>
        <w:t>）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2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、耗费很高的商业化工具（比如</w:t>
      </w: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Halcon</w:t>
      </w:r>
      <w:proofErr w:type="spellEnd"/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, </w:t>
      </w: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MATLAB+Simulink</w:t>
      </w:r>
      <w:proofErr w:type="spellEnd"/>
      <w:r w:rsidRPr="00ED5AA8">
        <w:rPr>
          <w:rFonts w:ascii="Times New Roman" w:eastAsia="宋体" w:hAnsi="Times New Roman" w:cs="Times New Roman"/>
          <w:color w:val="000000"/>
          <w:sz w:val="24"/>
        </w:rPr>
        <w:t>）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3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、依赖硬件的一些特别的解决方案（比如视频监控，制造控制系统，医疗设备）这是如今的现状，而标准的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将简化计算机视觉程序和解决方案的开发，</w:t>
      </w: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Pr="00ED5AA8">
        <w:rPr>
          <w:rFonts w:ascii="Times New Roman" w:eastAsia="宋体" w:hAnsi="Times New Roman" w:cs="Times New Roman"/>
          <w:color w:val="000000"/>
          <w:sz w:val="24"/>
        </w:rPr>
        <w:t>致力于成为这样的标准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Pr="00ED5AA8">
        <w:rPr>
          <w:rFonts w:ascii="Times New Roman" w:eastAsia="宋体" w:hAnsi="Times New Roman" w:cs="Times New Roman"/>
          <w:color w:val="000000"/>
          <w:sz w:val="24"/>
        </w:rPr>
        <w:t>致力于真实世界的实时应用，通过优化的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代码的编写对其执行速度带来了可观的提升，并且可以通过购买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Intel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IPP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高性能多媒体函数库（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Integrated Performance Primitives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）得到更快的处理速度。右图为</w:t>
      </w: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Pr="00ED5AA8">
        <w:rPr>
          <w:rFonts w:ascii="Times New Roman" w:eastAsia="宋体" w:hAnsi="Times New Roman" w:cs="Times New Roman"/>
          <w:color w:val="000000"/>
          <w:sz w:val="24"/>
        </w:rPr>
        <w:t>与当前其他主流视觉函数库的性能比较。</w:t>
      </w:r>
    </w:p>
    <w:p w:rsidR="006645B0" w:rsidRPr="00ED5AA8" w:rsidRDefault="006645B0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AC75D1" w:rsidRPr="00ED5AA8" w:rsidRDefault="00AC75D1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47" w:name="_Toc520453891"/>
      <w:bookmarkStart w:id="48" w:name="_Toc525210166"/>
      <w:bookmarkStart w:id="49" w:name="_Toc527808529"/>
      <w:bookmarkStart w:id="50" w:name="_Toc530687381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lastRenderedPageBreak/>
        <w:t>2.2</w:t>
      </w:r>
      <w:bookmarkStart w:id="51" w:name="_Toc402882976"/>
      <w:bookmarkStart w:id="52" w:name="_Toc387152366"/>
      <w:bookmarkStart w:id="53" w:name="_Toc477299641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End w:id="47"/>
      <w:bookmarkEnd w:id="48"/>
      <w:bookmarkEnd w:id="49"/>
      <w:bookmarkEnd w:id="51"/>
      <w:bookmarkEnd w:id="52"/>
      <w:bookmarkEnd w:id="53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SSE</w:t>
      </w:r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50"/>
    </w:p>
    <w:p w:rsidR="006645B0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全称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Single Instruction Multiple Data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，单指令多数据流，能够复制多个操作数，并把它们打包在大型寄存器的一组指令集。</w:t>
      </w:r>
    </w:p>
    <w:p w:rsidR="00906E93" w:rsidRPr="00ED5AA8" w:rsidRDefault="00906E9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支持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处理器在音频解码、视频回放、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3D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游戏等应用中显示出优异的性能。</w:t>
      </w:r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的大致发展脉络是</w:t>
      </w:r>
    </w:p>
    <w:p w:rsidR="006645B0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1996 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MMX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64bit </w:t>
      </w:r>
      <w:proofErr w:type="gramStart"/>
      <w:r w:rsidRPr="00ED5AA8">
        <w:rPr>
          <w:rFonts w:ascii="Times New Roman" w:eastAsia="宋体" w:hAnsi="Times New Roman" w:cs="Times New Roman"/>
          <w:color w:val="000000"/>
          <w:sz w:val="24"/>
        </w:rPr>
        <w:t>Registers</w:t>
      </w:r>
      <w:proofErr w:type="gramEnd"/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1999-2008 SSE-SSE4 128bit Register</w:t>
      </w:r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proofErr w:type="gramStart"/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2010</w:t>
      </w:r>
      <w:proofErr w:type="gramEnd"/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 xml:space="preserve"> AVX 256bit Register</w:t>
      </w:r>
    </w:p>
    <w:p w:rsidR="006645B0" w:rsidRPr="00906E93" w:rsidRDefault="00906E93" w:rsidP="00ED5AA8">
      <w:pPr>
        <w:spacing w:line="288" w:lineRule="auto"/>
        <w:ind w:firstLineChars="200" w:firstLine="480"/>
      </w:pPr>
      <w:r w:rsidRPr="00ED5AA8">
        <w:rPr>
          <w:rFonts w:ascii="Times New Roman" w:eastAsia="宋体" w:hAnsi="Times New Roman" w:cs="Times New Roman"/>
          <w:color w:val="000000"/>
          <w:sz w:val="24"/>
        </w:rPr>
        <w:t>SSE(SSE(Streaming SIMD Extensions)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的一种，它包括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70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条指令，其中包含单指令多数据浮点计算、以及额外的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整数和高速缓存控制指令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可同时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4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32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单精度浮点数进行运算处理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。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其优势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在于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更高分辨率的图像浏览和处理、更高精度和更快响应速度。</w:t>
      </w:r>
    </w:p>
    <w:p w:rsidR="005906DA" w:rsidRPr="00ED5AA8" w:rsidRDefault="005906DA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54" w:name="_Toc525210173"/>
      <w:bookmarkStart w:id="55" w:name="_Toc527808536"/>
      <w:bookmarkStart w:id="56" w:name="_Toc530687382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2.</w:t>
      </w:r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</w:t>
      </w:r>
      <w:bookmarkEnd w:id="54"/>
      <w:bookmarkEnd w:id="55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多核编程</w:t>
      </w:r>
      <w:r w:rsidR="000234D3"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56"/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通过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="00ED5AA8">
        <w:rPr>
          <w:rFonts w:ascii="Times New Roman" w:eastAsia="宋体" w:hAnsi="Times New Roman" w:cs="Times New Roman"/>
          <w:color w:val="000000"/>
          <w:sz w:val="24"/>
        </w:rPr>
        <w:t>多核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单核多线程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比较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更</w:t>
      </w:r>
      <w:r w:rsidR="00ED5AA8">
        <w:rPr>
          <w:rFonts w:ascii="Times New Roman" w:eastAsia="宋体" w:hAnsi="Times New Roman" w:cs="Times New Roman"/>
          <w:color w:val="000000"/>
          <w:sz w:val="24"/>
        </w:rPr>
        <w:t>清楚的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解释多核编程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首先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介绍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与并发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：</w:t>
      </w:r>
      <w:proofErr w:type="gramStart"/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并行指</w:t>
      </w:r>
      <w:proofErr w:type="gramEnd"/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两件（多件）事情在同一时刻一起发生；并发：两件（多件）事情在同一时刻只能有一个发生，由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快速切换，从而给人的感觉是同时进行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使用多线程来实现并行计算来缩短计算时间时，只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有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在多核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下才行，单核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下启用多线程最终总的计算计算一样，因为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在同一时间，只能服务于一个线程，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在单核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下运用多线程仅仅能实现快速响应用户的请求，避免因</w:t>
      </w:r>
      <w:proofErr w:type="spellStart"/>
      <w:r w:rsidRPr="00ED5AA8">
        <w:rPr>
          <w:rFonts w:ascii="Times New Roman" w:eastAsia="宋体" w:hAnsi="Times New Roman" w:cs="Times New Roman"/>
          <w:color w:val="000000"/>
          <w:sz w:val="24"/>
        </w:rPr>
        <w:t>io</w:t>
      </w:r>
      <w:proofErr w:type="spellEnd"/>
      <w:r w:rsidRPr="00ED5AA8">
        <w:rPr>
          <w:rFonts w:ascii="Times New Roman" w:eastAsia="宋体" w:hAnsi="Times New Roman" w:cs="Times New Roman"/>
          <w:color w:val="000000"/>
          <w:sz w:val="24"/>
        </w:rPr>
        <w:t>或网络阻塞而导致界面</w:t>
      </w:r>
      <w:proofErr w:type="gramStart"/>
      <w:r w:rsidRPr="00ED5AA8">
        <w:rPr>
          <w:rFonts w:ascii="Times New Roman" w:eastAsia="宋体" w:hAnsi="Times New Roman" w:cs="Times New Roman"/>
          <w:color w:val="000000"/>
          <w:sz w:val="24"/>
        </w:rPr>
        <w:t>停留卡顿</w:t>
      </w:r>
      <w:proofErr w:type="gramEnd"/>
      <w:r w:rsidRPr="00ED5AA8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6645B0" w:rsidRDefault="006645B0" w:rsidP="004B5B64"/>
    <w:p w:rsidR="006645B0" w:rsidRPr="008D5DE1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344B66" w:rsidRPr="00A931D8" w:rsidRDefault="00344B66" w:rsidP="006C5F6C">
      <w:pPr>
        <w:pStyle w:val="1"/>
        <w:spacing w:before="624" w:after="312"/>
      </w:pPr>
      <w:bookmarkStart w:id="57" w:name="_Toc480490505"/>
      <w:bookmarkStart w:id="58" w:name="_Toc525210174"/>
      <w:bookmarkStart w:id="59" w:name="_Toc527808537"/>
      <w:bookmarkStart w:id="60" w:name="_Toc530687383"/>
      <w:r w:rsidRPr="00A931D8">
        <w:rPr>
          <w:rFonts w:hint="eastAsia"/>
        </w:rPr>
        <w:lastRenderedPageBreak/>
        <w:t>3</w:t>
      </w:r>
      <w:r>
        <w:rPr>
          <w:rFonts w:hint="eastAsia"/>
        </w:rPr>
        <w:t>基于</w:t>
      </w:r>
      <w:proofErr w:type="spellStart"/>
      <w:r>
        <w:t>SSE</w:t>
      </w:r>
      <w:r>
        <w:rPr>
          <w:rFonts w:hint="eastAsia"/>
        </w:rPr>
        <w:t>和</w:t>
      </w:r>
      <w:r>
        <w:t>多核编程</w:t>
      </w:r>
      <w:r>
        <w:rPr>
          <w:rFonts w:hint="eastAsia"/>
        </w:rPr>
        <w:t>应用</w:t>
      </w:r>
      <w:r>
        <w:t>的</w:t>
      </w:r>
      <w:r w:rsidRPr="00A931D8">
        <w:rPr>
          <w:rFonts w:hint="eastAsia"/>
        </w:rPr>
        <w:t>分析</w:t>
      </w:r>
      <w:bookmarkEnd w:id="57"/>
      <w:bookmarkEnd w:id="58"/>
      <w:bookmarkEnd w:id="59"/>
      <w:r w:rsidR="00F00106">
        <w:rPr>
          <w:rFonts w:hint="eastAsia"/>
        </w:rPr>
        <w:t>与</w:t>
      </w:r>
      <w:r w:rsidR="00F00106">
        <w:t>实现</w:t>
      </w:r>
      <w:bookmarkEnd w:id="60"/>
      <w:proofErr w:type="spellEnd"/>
    </w:p>
    <w:p w:rsidR="0034364D" w:rsidRPr="002475E6" w:rsidRDefault="0034364D" w:rsidP="002475E6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61" w:name="OLE_LINK11"/>
      <w:bookmarkStart w:id="62" w:name="_Toc480490506"/>
      <w:bookmarkStart w:id="63" w:name="_Toc525210175"/>
      <w:bookmarkStart w:id="64" w:name="_Toc527808538"/>
      <w:bookmarkStart w:id="65" w:name="OLE_LINK10"/>
      <w:bookmarkStart w:id="66" w:name="_Toc530687384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3.1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应用需求描述</w:t>
      </w:r>
      <w:bookmarkEnd w:id="61"/>
      <w:bookmarkEnd w:id="62"/>
      <w:bookmarkEnd w:id="63"/>
      <w:bookmarkEnd w:id="64"/>
      <w:bookmarkEnd w:id="66"/>
    </w:p>
    <w:p w:rsidR="00C35EA3" w:rsidRPr="00C35EA3" w:rsidRDefault="00C35EA3" w:rsidP="00C35EA3"/>
    <w:p w:rsidR="00CD24ED" w:rsidRPr="002475E6" w:rsidRDefault="00CD24ED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67" w:name="_Toc520453900"/>
      <w:bookmarkStart w:id="68" w:name="_Toc525210177"/>
      <w:bookmarkStart w:id="69" w:name="_Toc527808540"/>
      <w:bookmarkStart w:id="70" w:name="_Toc530687385"/>
      <w:bookmarkEnd w:id="65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3.1.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1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功能需求描述</w:t>
      </w:r>
      <w:bookmarkEnd w:id="67"/>
      <w:bookmarkEnd w:id="68"/>
      <w:bookmarkEnd w:id="69"/>
      <w:bookmarkEnd w:id="70"/>
    </w:p>
    <w:p w:rsidR="006645B0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）相册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获取</w:t>
      </w:r>
    </w:p>
    <w:p w:rsidR="00CD24ED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程序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对相对路径下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若干相册进行读取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(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每个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相册是一个文件夹，里面有若干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片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)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，相册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数量理论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没有限制，每个相册相片数量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理论上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没有限制。</w:t>
      </w:r>
    </w:p>
    <w:p w:rsidR="00CD24ED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2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)</w:t>
      </w:r>
      <w:r w:rsidR="00E539C6" w:rsidRPr="002475E6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DD0866" w:rsidRPr="002475E6">
        <w:rPr>
          <w:rFonts w:ascii="Times New Roman" w:eastAsia="宋体" w:hAnsi="Times New Roman" w:cs="Times New Roman" w:hint="eastAsia"/>
          <w:color w:val="000000"/>
          <w:sz w:val="24"/>
        </w:rPr>
        <w:t>相片</w:t>
      </w:r>
      <w:r w:rsidR="00DD0866" w:rsidRPr="002475E6">
        <w:rPr>
          <w:rFonts w:ascii="Times New Roman" w:eastAsia="宋体" w:hAnsi="Times New Roman" w:cs="Times New Roman"/>
          <w:color w:val="000000"/>
          <w:sz w:val="24"/>
        </w:rPr>
        <w:t>融合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就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单独一个相册来说，对其中相片按序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进行两两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融合并实现淡入淡出显示，要求视觉上没有突兀感。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 xml:space="preserve">3) 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展示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每个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相册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有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单独的窗口进行显示，可拖动大小和位置，方便进行布局。</w:t>
      </w:r>
    </w:p>
    <w:p w:rsidR="00F00106" w:rsidRPr="002475E6" w:rsidRDefault="00F00106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1" w:name="_Toc530687386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3.1.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性能需求描述</w:t>
      </w:r>
      <w:bookmarkEnd w:id="71"/>
    </w:p>
    <w:p w:rsidR="0034364D" w:rsidRPr="002475E6" w:rsidRDefault="00F0010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预期融合速度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接近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传统方法的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倍：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理论依据是由于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采用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寄存器进行多数据处理，每次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同时处理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字节数据，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相比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较传统每次处理一个字节，。</w:t>
      </w:r>
    </w:p>
    <w:p w:rsidR="00E15900" w:rsidRPr="002475E6" w:rsidRDefault="00C35EA3" w:rsidP="002475E6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Start w:id="72" w:name="_Toc530687387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2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原理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介绍与具体实现</w:t>
      </w:r>
      <w:bookmarkEnd w:id="72"/>
    </w:p>
    <w:p w:rsidR="009D049C" w:rsidRPr="002475E6" w:rsidRDefault="009D049C" w:rsidP="009D049C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3" w:name="_Toc530687388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</w:t>
      </w:r>
      <w:r w:rsidR="004004B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本节内容</w:t>
      </w:r>
      <w:r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介绍</w:t>
      </w:r>
      <w:bookmarkEnd w:id="73"/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 xml:space="preserve"> 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电子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相册的基本功能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是将多幅图片轮流显示，并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增加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前后两张图片的过渡效果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。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其中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过渡效果的实现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是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本实验的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重点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，所以，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本节的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主要内容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将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分为以下几点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进行展示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图像过渡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的基本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原理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2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图片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过渡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效果的普通实现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3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SSE4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加速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图片过渡效果的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处理速度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4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SSE4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和多线程加速图片过渡效果的处理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速度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5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对图片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过渡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效果普通实现（即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）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加速的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另外一种方法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6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以上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四种方法的比较和总结</w:t>
      </w:r>
    </w:p>
    <w:p w:rsidR="00C35EA3" w:rsidRPr="002475E6" w:rsidRDefault="00C35EA3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4" w:name="_Toc530687389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</w:t>
      </w:r>
      <w:r w:rsidR="004004B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</w:t>
      </w:r>
      <w:r w:rsidR="00DF20D2"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图像过渡的基本原理</w:t>
      </w:r>
      <w:bookmarkEnd w:id="74"/>
    </w:p>
    <w:p w:rsidR="00DF20D2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图像过渡效果的基本原理是将两幅图像相同位置上的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值进行加权求和，</w:t>
      </w:r>
      <w:proofErr w:type="gramStart"/>
      <w:r w:rsidRPr="002475E6">
        <w:rPr>
          <w:rFonts w:ascii="Times New Roman" w:eastAsia="宋体" w:hAnsi="Times New Roman" w:cs="Times New Roman"/>
          <w:color w:val="000000"/>
          <w:sz w:val="24"/>
        </w:rPr>
        <w:t>总权值</w:t>
      </w:r>
      <w:proofErr w:type="gramEnd"/>
      <w:r w:rsidRPr="002475E6">
        <w:rPr>
          <w:rFonts w:ascii="Times New Roman" w:eastAsia="宋体" w:hAnsi="Times New Roman" w:cs="Times New Roman"/>
          <w:color w:val="000000"/>
          <w:sz w:val="24"/>
        </w:rPr>
        <w:t>为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</w:t>
      </w:r>
      <w:r w:rsidR="00D42764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D42764">
        <w:rPr>
          <w:rFonts w:ascii="Times New Roman" w:eastAsia="宋体" w:hAnsi="Times New Roman" w:cs="Times New Roman"/>
          <w:color w:val="000000"/>
          <w:sz w:val="24"/>
        </w:rPr>
        <w:t>计算公式如下：</w:t>
      </w:r>
    </w:p>
    <w:p w:rsidR="00DF20D2" w:rsidRPr="002475E6" w:rsidRDefault="00D42764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lastRenderedPageBreak/>
        <w:t>Result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 xml:space="preserve"> = (A-B)*</w:t>
      </w:r>
      <w:proofErr w:type="spellStart"/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fade+B</w:t>
      </w:r>
      <w:proofErr w:type="spellEnd"/>
    </w:p>
    <w:p w:rsidR="00DF20D2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其中，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A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A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图片的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对应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像素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图片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对应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像素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fade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代表权重，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Result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</w:t>
      </w:r>
      <w:r w:rsidR="00CE6A1C">
        <w:rPr>
          <w:rFonts w:ascii="Times New Roman" w:eastAsia="宋体" w:hAnsi="Times New Roman" w:cs="Times New Roman"/>
          <w:color w:val="000000"/>
          <w:sz w:val="24"/>
        </w:rPr>
        <w:t>表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两幅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图像对应像素的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值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。本实验中为提高计算速度，将权重扩大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倍再除以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，其中除以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可用移位操作代替。公式变为：</w:t>
      </w:r>
    </w:p>
    <w:p w:rsidR="00DF20D2" w:rsidRPr="002475E6" w:rsidRDefault="00CE6A1C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t>Result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= ((</w:t>
      </w:r>
      <w:r>
        <w:rPr>
          <w:rFonts w:ascii="Times New Roman" w:eastAsia="宋体" w:hAnsi="Times New Roman" w:cs="Times New Roman"/>
          <w:color w:val="000000"/>
          <w:sz w:val="24"/>
        </w:rPr>
        <w:t>A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-</w:t>
      </w:r>
      <w:r>
        <w:rPr>
          <w:rFonts w:ascii="Times New Roman" w:eastAsia="宋体" w:hAnsi="Times New Roman" w:cs="Times New Roman"/>
          <w:color w:val="000000"/>
          <w:sz w:val="24"/>
        </w:rPr>
        <w:t>B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)*fade)&gt;&gt;7+</w:t>
      </w:r>
      <w:r>
        <w:rPr>
          <w:rFonts w:ascii="Times New Roman" w:eastAsia="宋体" w:hAnsi="Times New Roman" w:cs="Times New Roman"/>
          <w:color w:val="000000"/>
          <w:sz w:val="24"/>
        </w:rPr>
        <w:t>B</w:t>
      </w:r>
    </w:p>
    <w:p w:rsidR="0034364D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&gt;&gt;7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代表右移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7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位。</w:t>
      </w:r>
    </w:p>
    <w:p w:rsidR="00DF20D2" w:rsidRPr="00572283" w:rsidRDefault="00DF20D2" w:rsidP="00572283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5" w:name="_Toc530687390"/>
      <w:r w:rsidRPr="00572283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2.2</w:t>
      </w:r>
      <w:r w:rsidRPr="00572283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图片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过渡效果的</w:t>
      </w:r>
      <w:r w:rsidRPr="00572283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四种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实现</w:t>
      </w:r>
      <w:bookmarkEnd w:id="75"/>
    </w:p>
    <w:p w:rsidR="00DF20D2" w:rsidRPr="00572283" w:rsidRDefault="00F465F0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>
        <w:rPr>
          <w:rFonts w:ascii="Times New Roman" w:eastAsia="宋体" w:hAnsi="Times New Roman" w:cs="Times New Roman" w:hint="eastAsia"/>
          <w:b/>
          <w:color w:val="000000"/>
          <w:sz w:val="24"/>
        </w:rPr>
        <w:t>1</w:t>
      </w:r>
      <w:r w:rsidR="00DF20D2" w:rsidRPr="00572283">
        <w:rPr>
          <w:rFonts w:ascii="Times New Roman" w:eastAsia="宋体" w:hAnsi="Times New Roman" w:cs="Times New Roman" w:hint="eastAsia"/>
          <w:b/>
          <w:color w:val="000000"/>
          <w:sz w:val="24"/>
        </w:rPr>
        <w:t>普通实现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代码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如下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DF20D2" w:rsidRPr="00572283" w:rsidRDefault="0017674E" w:rsidP="00AA06E6">
      <w:pPr>
        <w:spacing w:line="288" w:lineRule="auto"/>
        <w:ind w:firstLineChars="200" w:firstLine="480"/>
        <w:jc w:val="center"/>
        <w:rPr>
          <w:rFonts w:ascii="Times New Roman" w:eastAsia="宋体" w:hAnsi="Times New Roman" w:cs="Times New Roman"/>
          <w:color w:val="000000"/>
          <w:sz w:val="24"/>
        </w:rPr>
      </w:pPr>
      <w:r w:rsidRPr="0017674E">
        <w:rPr>
          <w:rFonts w:ascii="Times New Roman" w:eastAsia="宋体" w:hAnsi="Times New Roman" w:cs="Times New Roman"/>
          <w:noProof/>
          <w:color w:val="000000"/>
          <w:sz w:val="24"/>
        </w:rPr>
        <w:drawing>
          <wp:inline distT="0" distB="0" distL="0" distR="0">
            <wp:extent cx="5274310" cy="3510451"/>
            <wp:effectExtent l="0" t="0" r="2540" b="0"/>
            <wp:docPr id="15" name="图片 15" descr="C:\Users\ADMINI~1\AppData\Local\Temp\15428943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2894398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D2" w:rsidRPr="00572283" w:rsidRDefault="00DF20D2" w:rsidP="00572283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1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函数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使用两个</w:t>
      </w:r>
      <w:proofErr w:type="spellStart"/>
      <w:r w:rsidRPr="00572283">
        <w:rPr>
          <w:rFonts w:ascii="Times New Roman" w:eastAsia="宋体" w:hAnsi="Times New Roman" w:cs="Times New Roman"/>
          <w:color w:val="000000"/>
          <w:sz w:val="24"/>
        </w:rPr>
        <w:t>opencv</w:t>
      </w:r>
      <w:proofErr w:type="spellEnd"/>
      <w:r w:rsidRPr="00572283">
        <w:rPr>
          <w:rFonts w:ascii="Times New Roman" w:eastAsia="宋体" w:hAnsi="Times New Roman" w:cs="Times New Roman"/>
          <w:color w:val="000000"/>
          <w:sz w:val="24"/>
        </w:rPr>
        <w:t xml:space="preserve"> Mat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类型的图像数据作为输入，对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每一个</w:t>
      </w:r>
      <w:proofErr w:type="gramStart"/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像素值</w:t>
      </w:r>
      <w:proofErr w:type="gramEnd"/>
      <w:r w:rsidRPr="00572283">
        <w:rPr>
          <w:rFonts w:ascii="Times New Roman" w:eastAsia="宋体" w:hAnsi="Times New Roman" w:cs="Times New Roman"/>
          <w:color w:val="000000"/>
          <w:sz w:val="24"/>
        </w:rPr>
        <w:t>进行加权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求和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。</w:t>
      </w:r>
      <w:r w:rsidR="009C6DE7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效果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的一个展示如下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（使用的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图片是</w:t>
      </w:r>
      <w:r w:rsidR="0017674E">
        <w:rPr>
          <w:rFonts w:ascii="Times New Roman" w:eastAsia="宋体" w:hAnsi="Times New Roman" w:cs="Times New Roman" w:hint="eastAsia"/>
          <w:color w:val="000000"/>
          <w:sz w:val="24"/>
        </w:rPr>
        <w:t>两</w:t>
      </w:r>
      <w:r w:rsidR="0017674E">
        <w:rPr>
          <w:rFonts w:ascii="Times New Roman" w:eastAsia="宋体" w:hAnsi="Times New Roman" w:cs="Times New Roman"/>
          <w:color w:val="000000"/>
          <w:sz w:val="24"/>
        </w:rPr>
        <w:t>张高清</w:t>
      </w:r>
      <w:r w:rsidR="0017674E">
        <w:rPr>
          <w:rFonts w:ascii="Times New Roman" w:eastAsia="宋体" w:hAnsi="Times New Roman" w:cs="Times New Roman" w:hint="eastAsia"/>
          <w:color w:val="000000"/>
          <w:sz w:val="24"/>
        </w:rPr>
        <w:t>照片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）：</w:t>
      </w:r>
    </w:p>
    <w:p w:rsidR="0034364D" w:rsidRPr="00572283" w:rsidRDefault="0034364D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34364D" w:rsidRPr="00572283" w:rsidRDefault="00757F58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5FEF90AC" wp14:editId="7BAAAF69">
            <wp:extent cx="5274310" cy="3641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83" w:rsidRPr="00572283" w:rsidRDefault="00572283" w:rsidP="00572283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>
        <w:rPr>
          <w:rFonts w:ascii="Times New Roman" w:eastAsia="宋体" w:hAnsi="Times New Roman" w:cs="Times New Roman"/>
          <w:color w:val="000000"/>
          <w:szCs w:val="21"/>
        </w:rPr>
        <w:t>2</w:t>
      </w:r>
    </w:p>
    <w:p w:rsidR="00836BA8" w:rsidRPr="00F465F0" w:rsidRDefault="00836BA8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F465F0">
        <w:rPr>
          <w:rFonts w:ascii="Times New Roman" w:eastAsia="宋体" w:hAnsi="Times New Roman" w:cs="Times New Roman"/>
          <w:b/>
          <w:color w:val="000000"/>
          <w:sz w:val="24"/>
        </w:rPr>
        <w:t>2</w:t>
      </w:r>
      <w:r w:rsidRPr="00F465F0">
        <w:rPr>
          <w:rFonts w:ascii="Times New Roman" w:eastAsia="宋体" w:hAnsi="Times New Roman" w:cs="Times New Roman" w:hint="eastAsia"/>
          <w:b/>
          <w:color w:val="000000"/>
          <w:sz w:val="24"/>
        </w:rPr>
        <w:t>对图片</w:t>
      </w:r>
      <w:r w:rsidRPr="00F465F0">
        <w:rPr>
          <w:rFonts w:ascii="Times New Roman" w:eastAsia="宋体" w:hAnsi="Times New Roman" w:cs="Times New Roman"/>
          <w:b/>
          <w:color w:val="000000"/>
          <w:sz w:val="24"/>
        </w:rPr>
        <w:t>过渡</w:t>
      </w:r>
      <w:r w:rsidRPr="00F465F0">
        <w:rPr>
          <w:rFonts w:ascii="Times New Roman" w:eastAsia="宋体" w:hAnsi="Times New Roman" w:cs="Times New Roman" w:hint="eastAsia"/>
          <w:b/>
          <w:color w:val="000000"/>
          <w:sz w:val="24"/>
        </w:rPr>
        <w:t>效果普通实现</w:t>
      </w:r>
      <w:r w:rsidR="00572283" w:rsidRPr="00F465F0">
        <w:rPr>
          <w:rFonts w:ascii="Times New Roman" w:eastAsia="宋体" w:hAnsi="Times New Roman" w:cs="Times New Roman" w:hint="eastAsia"/>
          <w:b/>
          <w:color w:val="000000"/>
          <w:sz w:val="24"/>
        </w:rPr>
        <w:t>（循环体</w:t>
      </w:r>
      <w:r w:rsidR="00572283" w:rsidRPr="00F465F0">
        <w:rPr>
          <w:rFonts w:ascii="Times New Roman" w:eastAsia="宋体" w:hAnsi="Times New Roman" w:cs="Times New Roman"/>
          <w:b/>
          <w:color w:val="000000"/>
          <w:sz w:val="24"/>
        </w:rPr>
        <w:t>改造</w:t>
      </w:r>
      <w:r w:rsidR="00572283" w:rsidRPr="00F465F0">
        <w:rPr>
          <w:rFonts w:ascii="Times New Roman" w:eastAsia="宋体" w:hAnsi="Times New Roman" w:cs="Times New Roman" w:hint="eastAsia"/>
          <w:b/>
          <w:color w:val="000000"/>
          <w:sz w:val="24"/>
        </w:rPr>
        <w:t>）</w:t>
      </w:r>
    </w:p>
    <w:p w:rsidR="00836BA8" w:rsidRPr="00572283" w:rsidRDefault="00836BA8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4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实验中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，发现循环体是同时对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proofErr w:type="gramStart"/>
      <w:r w:rsidRPr="00572283">
        <w:rPr>
          <w:rFonts w:ascii="Times New Roman" w:eastAsia="宋体" w:hAnsi="Times New Roman" w:cs="Times New Roman"/>
          <w:color w:val="000000"/>
          <w:sz w:val="24"/>
        </w:rPr>
        <w:t>像素值</w:t>
      </w:r>
      <w:proofErr w:type="gramEnd"/>
      <w:r w:rsidRPr="00572283">
        <w:rPr>
          <w:rFonts w:ascii="Times New Roman" w:eastAsia="宋体" w:hAnsi="Times New Roman" w:cs="Times New Roman"/>
          <w:color w:val="000000"/>
          <w:sz w:val="24"/>
        </w:rPr>
        <w:t>进行加权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求和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，于是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想到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可以对普通实现进行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修改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将循环体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优化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，每次循环同时对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proofErr w:type="gramStart"/>
      <w:r w:rsidRPr="00572283">
        <w:rPr>
          <w:rFonts w:ascii="Times New Roman" w:eastAsia="宋体" w:hAnsi="Times New Roman" w:cs="Times New Roman"/>
          <w:color w:val="000000"/>
          <w:sz w:val="24"/>
        </w:rPr>
        <w:t>像素值</w:t>
      </w:r>
      <w:proofErr w:type="gramEnd"/>
      <w:r w:rsidRPr="00572283">
        <w:rPr>
          <w:rFonts w:ascii="Times New Roman" w:eastAsia="宋体" w:hAnsi="Times New Roman" w:cs="Times New Roman"/>
          <w:color w:val="000000"/>
          <w:sz w:val="24"/>
        </w:rPr>
        <w:t>进行加权求和。实现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代码如下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836BA8" w:rsidRPr="00572283" w:rsidRDefault="00AA06E6" w:rsidP="00AA06E6">
      <w:pPr>
        <w:spacing w:line="288" w:lineRule="auto"/>
        <w:ind w:firstLineChars="200" w:firstLine="480"/>
        <w:jc w:val="center"/>
        <w:rPr>
          <w:rFonts w:ascii="Times New Roman" w:eastAsia="宋体" w:hAnsi="Times New Roman" w:cs="Times New Roman"/>
          <w:color w:val="000000"/>
          <w:sz w:val="24"/>
        </w:rPr>
      </w:pPr>
      <w:r w:rsidRPr="00AA06E6">
        <w:rPr>
          <w:rFonts w:ascii="Times New Roman" w:eastAsia="宋体" w:hAnsi="Times New Roman" w:cs="Times New Roman"/>
          <w:noProof/>
          <w:color w:val="000000"/>
          <w:sz w:val="24"/>
        </w:rPr>
        <w:drawing>
          <wp:inline distT="0" distB="0" distL="0" distR="0">
            <wp:extent cx="5274310" cy="3277980"/>
            <wp:effectExtent l="0" t="0" r="2540" b="0"/>
            <wp:docPr id="17" name="图片 17" descr="C:\Users\ADMINI~1\AppData\Local\Temp\15428945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4289451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A8" w:rsidRPr="00F465F0" w:rsidRDefault="00836BA8" w:rsidP="00F465F0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F465F0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F465F0">
        <w:rPr>
          <w:rFonts w:ascii="Times New Roman" w:eastAsia="宋体" w:hAnsi="Times New Roman" w:cs="Times New Roman"/>
          <w:color w:val="000000"/>
          <w:szCs w:val="21"/>
        </w:rPr>
        <w:t>3</w:t>
      </w:r>
    </w:p>
    <w:p w:rsidR="00836BA8" w:rsidRPr="00572283" w:rsidRDefault="00836BA8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lastRenderedPageBreak/>
        <w:t>可以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看见，循环体结构的改变。</w:t>
      </w:r>
    </w:p>
    <w:p w:rsidR="00DF20D2" w:rsidRPr="00F465F0" w:rsidRDefault="00836BA8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F465F0">
        <w:rPr>
          <w:rFonts w:ascii="Times New Roman" w:eastAsia="宋体" w:hAnsi="Times New Roman" w:cs="Times New Roman"/>
          <w:b/>
          <w:color w:val="000000"/>
          <w:sz w:val="24"/>
        </w:rPr>
        <w:t>3</w:t>
      </w:r>
      <w:r w:rsidR="00DF20D2" w:rsidRPr="00F465F0">
        <w:rPr>
          <w:rFonts w:ascii="Times New Roman" w:eastAsia="宋体" w:hAnsi="Times New Roman" w:cs="Times New Roman" w:hint="eastAsia"/>
          <w:b/>
          <w:color w:val="000000"/>
          <w:sz w:val="24"/>
        </w:rPr>
        <w:t>使用</w:t>
      </w:r>
      <w:r w:rsidR="00DF20D2" w:rsidRPr="00F465F0">
        <w:rPr>
          <w:rFonts w:ascii="Times New Roman" w:eastAsia="宋体" w:hAnsi="Times New Roman" w:cs="Times New Roman"/>
          <w:b/>
          <w:color w:val="000000"/>
          <w:sz w:val="24"/>
        </w:rPr>
        <w:t>SSE4</w:t>
      </w:r>
      <w:r w:rsidR="00DF20D2" w:rsidRPr="00F465F0">
        <w:rPr>
          <w:rFonts w:ascii="Times New Roman" w:eastAsia="宋体" w:hAnsi="Times New Roman" w:cs="Times New Roman"/>
          <w:b/>
          <w:color w:val="000000"/>
          <w:sz w:val="24"/>
        </w:rPr>
        <w:t>加速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代码如下：</w:t>
      </w:r>
    </w:p>
    <w:p w:rsidR="00DF20D2" w:rsidRPr="00572283" w:rsidRDefault="0032160D" w:rsidP="00AA06E6">
      <w:pPr>
        <w:spacing w:line="288" w:lineRule="auto"/>
        <w:ind w:firstLineChars="200" w:firstLine="480"/>
        <w:jc w:val="center"/>
        <w:rPr>
          <w:rFonts w:ascii="Times New Roman" w:eastAsia="宋体" w:hAnsi="Times New Roman" w:cs="Times New Roman"/>
          <w:color w:val="000000"/>
          <w:sz w:val="24"/>
        </w:rPr>
      </w:pPr>
      <w:r w:rsidRPr="0032160D">
        <w:rPr>
          <w:rFonts w:ascii="Times New Roman" w:eastAsia="宋体" w:hAnsi="Times New Roman" w:cs="Times New Roman"/>
          <w:noProof/>
          <w:color w:val="000000"/>
          <w:sz w:val="24"/>
        </w:rPr>
        <w:drawing>
          <wp:inline distT="0" distB="0" distL="0" distR="0">
            <wp:extent cx="5274310" cy="3757578"/>
            <wp:effectExtent l="0" t="0" r="2540" b="0"/>
            <wp:docPr id="22" name="图片 22" descr="C:\Users\ADMINI~1\AppData\Local\Temp\15428950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4289502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D2" w:rsidRPr="00F465F0" w:rsidRDefault="00DF20D2" w:rsidP="00F465F0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F465F0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F465F0">
        <w:rPr>
          <w:rFonts w:ascii="Times New Roman" w:eastAsia="宋体" w:hAnsi="Times New Roman" w:cs="Times New Roman"/>
          <w:color w:val="000000"/>
          <w:szCs w:val="21"/>
        </w:rPr>
        <w:t>4</w:t>
      </w:r>
    </w:p>
    <w:p w:rsidR="00836BA8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计算两幅图像的加权平均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时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，将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两幅图像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的八个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值一次装入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128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寄存器，然后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相减，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在乘以权重，在做一次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移位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加法操作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，得到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16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值，对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16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值进行一次紧缩，得到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值，最后将寄存器中的数据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返回到相应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的内存地址中进行展示。</w:t>
      </w:r>
    </w:p>
    <w:p w:rsidR="00DF20D2" w:rsidRPr="00076335" w:rsidRDefault="00836BA8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076335">
        <w:rPr>
          <w:rFonts w:ascii="Times New Roman" w:eastAsia="宋体" w:hAnsi="Times New Roman" w:cs="Times New Roman"/>
          <w:b/>
          <w:color w:val="000000"/>
          <w:sz w:val="24"/>
        </w:rPr>
        <w:t>4</w:t>
      </w:r>
      <w:r w:rsidR="00DF20D2" w:rsidRPr="00076335">
        <w:rPr>
          <w:rFonts w:ascii="Times New Roman" w:eastAsia="宋体" w:hAnsi="Times New Roman" w:cs="Times New Roman" w:hint="eastAsia"/>
          <w:b/>
          <w:color w:val="000000"/>
          <w:sz w:val="24"/>
        </w:rPr>
        <w:t>使用</w:t>
      </w:r>
      <w:r w:rsidR="00DF20D2" w:rsidRPr="00076335">
        <w:rPr>
          <w:rFonts w:ascii="Times New Roman" w:eastAsia="宋体" w:hAnsi="Times New Roman" w:cs="Times New Roman"/>
          <w:b/>
          <w:color w:val="000000"/>
          <w:sz w:val="24"/>
        </w:rPr>
        <w:t>SSE4</w:t>
      </w:r>
      <w:r w:rsidR="00DF20D2" w:rsidRPr="00076335">
        <w:rPr>
          <w:rFonts w:ascii="Times New Roman" w:eastAsia="宋体" w:hAnsi="Times New Roman" w:cs="Times New Roman"/>
          <w:b/>
          <w:color w:val="000000"/>
          <w:sz w:val="24"/>
        </w:rPr>
        <w:t>和多线程加速图片过渡效果的处理</w:t>
      </w:r>
      <w:r w:rsidR="00DF20D2" w:rsidRPr="00076335">
        <w:rPr>
          <w:rFonts w:ascii="Times New Roman" w:eastAsia="宋体" w:hAnsi="Times New Roman" w:cs="Times New Roman" w:hint="eastAsia"/>
          <w:b/>
          <w:color w:val="000000"/>
          <w:sz w:val="24"/>
        </w:rPr>
        <w:t>速度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proofErr w:type="spellStart"/>
      <w:r w:rsidRPr="00572283">
        <w:rPr>
          <w:rFonts w:ascii="Times New Roman" w:eastAsia="宋体" w:hAnsi="Times New Roman" w:cs="Times New Roman"/>
          <w:color w:val="000000"/>
          <w:sz w:val="24"/>
        </w:rPr>
        <w:t>openMP</w:t>
      </w:r>
      <w:proofErr w:type="spellEnd"/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多线程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程序设计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，在图</w:t>
      </w:r>
      <w:r w:rsidR="00EC7412">
        <w:rPr>
          <w:rFonts w:ascii="Times New Roman" w:eastAsia="宋体" w:hAnsi="Times New Roman" w:cs="Times New Roman"/>
          <w:color w:val="000000"/>
          <w:sz w:val="24"/>
        </w:rPr>
        <w:t>4</w:t>
      </w:r>
      <w:proofErr w:type="gramStart"/>
      <w:r w:rsidR="00017B04">
        <w:rPr>
          <w:rFonts w:ascii="Times New Roman" w:eastAsia="宋体" w:hAnsi="Times New Roman" w:cs="Times New Roman" w:hint="eastAsia"/>
          <w:color w:val="000000"/>
          <w:sz w:val="24"/>
        </w:rPr>
        <w:t>高亮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上面</w:t>
      </w:r>
      <w:proofErr w:type="gramEnd"/>
      <w:r w:rsidRPr="00572283">
        <w:rPr>
          <w:rFonts w:ascii="Times New Roman" w:eastAsia="宋体" w:hAnsi="Times New Roman" w:cs="Times New Roman"/>
          <w:color w:val="000000"/>
          <w:sz w:val="24"/>
        </w:rPr>
        <w:t>加上一句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/>
          <w:color w:val="000000"/>
          <w:sz w:val="24"/>
        </w:rPr>
        <w:t xml:space="preserve">#pragma </w:t>
      </w:r>
      <w:proofErr w:type="spellStart"/>
      <w:r w:rsidRPr="00572283">
        <w:rPr>
          <w:rFonts w:ascii="Times New Roman" w:eastAsia="宋体" w:hAnsi="Times New Roman" w:cs="Times New Roman"/>
          <w:color w:val="000000"/>
          <w:sz w:val="24"/>
        </w:rPr>
        <w:t>omp</w:t>
      </w:r>
      <w:proofErr w:type="spellEnd"/>
      <w:r w:rsidRPr="00572283">
        <w:rPr>
          <w:rFonts w:ascii="Times New Roman" w:eastAsia="宋体" w:hAnsi="Times New Roman" w:cs="Times New Roman"/>
          <w:color w:val="000000"/>
          <w:sz w:val="24"/>
        </w:rPr>
        <w:t xml:space="preserve"> parallel for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for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使用</w:t>
      </w:r>
      <w:r w:rsidR="00D62C1E">
        <w:rPr>
          <w:rFonts w:ascii="Times New Roman" w:eastAsia="宋体" w:hAnsi="Times New Roman" w:cs="Times New Roman" w:hint="eastAsia"/>
          <w:color w:val="000000"/>
          <w:sz w:val="24"/>
        </w:rPr>
        <w:t>自动进行</w:t>
      </w:r>
      <w:r w:rsidR="00D62C1E">
        <w:rPr>
          <w:rFonts w:ascii="Times New Roman" w:eastAsia="宋体" w:hAnsi="Times New Roman" w:cs="Times New Roman"/>
          <w:color w:val="000000"/>
          <w:sz w:val="24"/>
        </w:rPr>
        <w:t>优化为多谢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线程</w:t>
      </w:r>
      <w:r w:rsidR="00D62C1E">
        <w:rPr>
          <w:rFonts w:ascii="Times New Roman" w:eastAsia="宋体" w:hAnsi="Times New Roman" w:cs="Times New Roman" w:hint="eastAsia"/>
          <w:color w:val="000000"/>
          <w:sz w:val="24"/>
        </w:rPr>
        <w:t>并行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进行执行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可实现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简单的多线程并行。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另外，</w:t>
      </w:r>
      <w:r w:rsidR="00D62C1E">
        <w:rPr>
          <w:rFonts w:ascii="Times New Roman" w:eastAsia="宋体" w:hAnsi="Times New Roman" w:cs="Times New Roman" w:hint="eastAsia"/>
          <w:color w:val="000000"/>
          <w:sz w:val="24"/>
        </w:rPr>
        <w:t>此种</w:t>
      </w:r>
      <w:r w:rsidR="00D62C1E">
        <w:rPr>
          <w:rFonts w:ascii="Times New Roman" w:eastAsia="宋体" w:hAnsi="Times New Roman" w:cs="Times New Roman"/>
          <w:color w:val="000000"/>
          <w:sz w:val="24"/>
        </w:rPr>
        <w:t>方法必须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消除</w:t>
      </w:r>
      <w:r w:rsidR="00D62C1E"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 w:rsidR="00D62C1E">
        <w:rPr>
          <w:rFonts w:ascii="Times New Roman" w:eastAsia="宋体" w:hAnsi="Times New Roman" w:cs="Times New Roman"/>
          <w:color w:val="000000"/>
          <w:sz w:val="24"/>
        </w:rPr>
        <w:t>间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数据依赖，</w:t>
      </w:r>
      <w:r w:rsidR="00D62C1E">
        <w:rPr>
          <w:rFonts w:ascii="Times New Roman" w:eastAsia="宋体" w:hAnsi="Times New Roman" w:cs="Times New Roman" w:hint="eastAsia"/>
          <w:color w:val="000000"/>
          <w:sz w:val="24"/>
        </w:rPr>
        <w:t>否则虽然</w:t>
      </w:r>
      <w:r w:rsidR="00D62C1E">
        <w:rPr>
          <w:rFonts w:ascii="Times New Roman" w:eastAsia="宋体" w:hAnsi="Times New Roman" w:cs="Times New Roman"/>
          <w:color w:val="000000"/>
          <w:sz w:val="24"/>
        </w:rPr>
        <w:t>能够加速</w:t>
      </w:r>
      <w:r w:rsidR="00D62C1E">
        <w:rPr>
          <w:rFonts w:ascii="Times New Roman" w:eastAsia="宋体" w:hAnsi="Times New Roman" w:cs="Times New Roman" w:hint="eastAsia"/>
          <w:color w:val="000000"/>
          <w:sz w:val="24"/>
        </w:rPr>
        <w:t>运行</w:t>
      </w:r>
      <w:r w:rsidR="00D62C1E">
        <w:rPr>
          <w:rFonts w:ascii="Times New Roman" w:eastAsia="宋体" w:hAnsi="Times New Roman" w:cs="Times New Roman"/>
          <w:color w:val="000000"/>
          <w:sz w:val="24"/>
        </w:rPr>
        <w:t>，但是却得到错误的结果。</w:t>
      </w:r>
      <w:r w:rsidR="00D62C1E" w:rsidRPr="00572283">
        <w:rPr>
          <w:rFonts w:ascii="Times New Roman" w:eastAsia="宋体" w:hAnsi="Times New Roman" w:cs="Times New Roman"/>
          <w:color w:val="000000"/>
          <w:sz w:val="24"/>
        </w:rPr>
        <w:t xml:space="preserve"> </w:t>
      </w:r>
    </w:p>
    <w:p w:rsidR="00DF20D2" w:rsidRPr="00212E18" w:rsidRDefault="00E4621F" w:rsidP="00212E18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6" w:name="_Toc530687391"/>
      <w:r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3.2.3</w:t>
      </w:r>
      <w:r w:rsidR="00DF20D2"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以上</w:t>
      </w:r>
      <w:r w:rsidR="00DF20D2" w:rsidRPr="00212E18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四种方法的</w:t>
      </w:r>
      <w:r w:rsidR="001816EF"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性能评测</w:t>
      </w:r>
      <w:r w:rsidR="001816EF" w:rsidRPr="00212E18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和比较</w:t>
      </w:r>
      <w:bookmarkEnd w:id="76"/>
    </w:p>
    <w:p w:rsidR="00DF20D2" w:rsidRPr="00212E18" w:rsidRDefault="00DF20D2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分别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调用以上四种方法对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两幅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图像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（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="00197936" w:rsidRPr="00212E18">
        <w:rPr>
          <w:rFonts w:ascii="Times New Roman" w:eastAsia="宋体" w:hAnsi="Times New Roman" w:cs="Times New Roman" w:hint="eastAsia"/>
          <w:color w:val="000000"/>
          <w:sz w:val="24"/>
        </w:rPr>
        <w:t>920</w:t>
      </w:r>
      <w:r w:rsidR="009A57C2" w:rsidRPr="00212E18">
        <w:rPr>
          <w:rFonts w:ascii="Times New Roman" w:eastAsia="宋体" w:hAnsi="Times New Roman" w:cs="Times New Roman" w:hint="eastAsia"/>
          <w:color w:val="000000"/>
          <w:sz w:val="24"/>
        </w:rPr>
        <w:t>x</w:t>
      </w:r>
      <w:r w:rsidR="00197936" w:rsidRPr="00212E18">
        <w:rPr>
          <w:rFonts w:ascii="Times New Roman" w:eastAsia="宋体" w:hAnsi="Times New Roman" w:cs="Times New Roman" w:hint="eastAsia"/>
          <w:color w:val="000000"/>
          <w:sz w:val="24"/>
        </w:rPr>
        <w:t>1080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）的</w:t>
      </w:r>
      <w:r w:rsidR="00B502DC" w:rsidRPr="00212E18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进行测试。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在调用函数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前后分别计时，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以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得到各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方法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实际运行时间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（单位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为秒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）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为了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消除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由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计算机状态影响导致的某一次执行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时间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的不稳定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所以对以上</w:t>
      </w:r>
      <w:r w:rsidR="00123E23" w:rsidRPr="00212E18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效果分别调用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="00AF075D" w:rsidRPr="00212E18">
        <w:rPr>
          <w:rFonts w:ascii="Times New Roman" w:eastAsia="宋体" w:hAnsi="Times New Roman" w:cs="Times New Roman" w:hint="eastAsia"/>
          <w:color w:val="000000"/>
          <w:sz w:val="24"/>
        </w:rPr>
        <w:t>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次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，求其平均作为性能度量的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最终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依据。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实验结果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如下：</w:t>
      </w:r>
    </w:p>
    <w:p w:rsidR="00DF20D2" w:rsidRDefault="00CD4D31" w:rsidP="00D75F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C232C1" wp14:editId="00E3AD9F">
            <wp:extent cx="2401294" cy="27888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7294" cy="28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D39">
        <w:rPr>
          <w:noProof/>
        </w:rPr>
        <w:drawing>
          <wp:inline distT="0" distB="0" distL="0" distR="0" wp14:anchorId="68161A94" wp14:editId="1FFAC222">
            <wp:extent cx="2289975" cy="27881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9395" cy="28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Default="00F51453" w:rsidP="00D75F68">
      <w:pPr>
        <w:jc w:val="center"/>
      </w:pPr>
      <w:r>
        <w:rPr>
          <w:noProof/>
        </w:rPr>
        <w:drawing>
          <wp:inline distT="0" distB="0" distL="0" distR="0" wp14:anchorId="0888295F" wp14:editId="0AAA35BE">
            <wp:extent cx="2311727" cy="302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422" cy="30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3984A" wp14:editId="7E9AAB6F">
            <wp:extent cx="2345028" cy="30333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687" cy="30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Pr="00D75F68" w:rsidRDefault="00DF20D2" w:rsidP="00D75F68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D75F68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Pr="00D75F68">
        <w:rPr>
          <w:rFonts w:ascii="Times New Roman" w:eastAsia="宋体" w:hAnsi="Times New Roman" w:cs="Times New Roman" w:hint="eastAsia"/>
          <w:color w:val="000000"/>
          <w:szCs w:val="21"/>
        </w:rPr>
        <w:t>5</w:t>
      </w:r>
    </w:p>
    <w:p w:rsidR="00DF20D2" w:rsidRDefault="00DF20D2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根据</w:t>
      </w:r>
      <w:r w:rsidR="00212E18">
        <w:rPr>
          <w:rFonts w:ascii="Times New Roman" w:eastAsia="宋体" w:hAnsi="Times New Roman" w:cs="Times New Roman"/>
          <w:color w:val="000000"/>
          <w:sz w:val="24"/>
        </w:rPr>
        <w:t>实验结果可以</w:t>
      </w:r>
      <w:r w:rsidR="00212E18">
        <w:rPr>
          <w:rFonts w:ascii="Times New Roman" w:eastAsia="宋体" w:hAnsi="Times New Roman" w:cs="Times New Roman" w:hint="eastAsia"/>
          <w:color w:val="000000"/>
          <w:sz w:val="24"/>
        </w:rPr>
        <w:t>看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到，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SSE4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图像过渡效果进行加速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相较于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普通方法能明显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提高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运行速度，使用多线程又能够提高性能，但是提高幅度较小。将循环体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结构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进行改造出乎意外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地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取得了最好的性能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分析其原因应该是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循环体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每次循环的执行都需要浪费较大的时间用于变量的重新赋值。</w:t>
      </w:r>
    </w:p>
    <w:p w:rsidR="00DD65D7" w:rsidRDefault="00DD65D7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DD65D7" w:rsidRDefault="00DD65D7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DD65D7" w:rsidRDefault="00DD65D7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DD65D7" w:rsidRDefault="00DD65D7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DD65D7" w:rsidRDefault="00DD65D7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DD65D7" w:rsidRDefault="00DD65D7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DD65D7" w:rsidRPr="00212E18" w:rsidRDefault="00DD65D7" w:rsidP="00DD65D7">
      <w:pPr>
        <w:spacing w:afterLines="50" w:after="156" w:line="288" w:lineRule="auto"/>
        <w:jc w:val="center"/>
        <w:rPr>
          <w:rFonts w:ascii="Times New Roman" w:eastAsia="宋体" w:hAnsi="Times New Roman" w:cs="Times New Roman" w:hint="eastAsia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lastRenderedPageBreak/>
        <w:t>表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1</w:t>
      </w:r>
    </w:p>
    <w:tbl>
      <w:tblPr>
        <w:tblpPr w:leftFromText="180" w:rightFromText="180" w:vertAnchor="text" w:horzAnchor="margin" w:tblpXSpec="center" w:tblpY="242"/>
        <w:tblW w:w="7620" w:type="dxa"/>
        <w:tblLook w:val="04A0" w:firstRow="1" w:lastRow="0" w:firstColumn="1" w:lastColumn="0" w:noHBand="0" w:noVBand="1"/>
      </w:tblPr>
      <w:tblGrid>
        <w:gridCol w:w="2258"/>
        <w:gridCol w:w="1418"/>
        <w:gridCol w:w="1276"/>
        <w:gridCol w:w="1097"/>
        <w:gridCol w:w="1571"/>
      </w:tblGrid>
      <w:tr w:rsidR="00A34DC4" w:rsidRPr="00B65136" w:rsidTr="00354803">
        <w:trPr>
          <w:trHeight w:val="1155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使用技术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普通实现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(NORMAL)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循环体改造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(BIGLOOP)</w:t>
            </w:r>
          </w:p>
        </w:tc>
        <w:tc>
          <w:tcPr>
            <w:tcW w:w="10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B65136">
            <w:pPr>
              <w:widowControl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SSE</w:t>
            </w:r>
          </w:p>
        </w:tc>
        <w:tc>
          <w:tcPr>
            <w:tcW w:w="15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B65136">
            <w:pPr>
              <w:widowControl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SSE+OPENMP</w:t>
            </w:r>
          </w:p>
        </w:tc>
      </w:tr>
      <w:tr w:rsidR="00A34DC4" w:rsidRPr="00B65136" w:rsidTr="00354803">
        <w:trPr>
          <w:trHeight w:val="108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性能提升（以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NORMAL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为基准）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B65136">
            <w:pPr>
              <w:widowControl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B65136">
            <w:pPr>
              <w:widowControl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0.90%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B65136">
            <w:pPr>
              <w:widowControl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28%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B65136">
            <w:pPr>
              <w:widowControl/>
              <w:jc w:val="center"/>
              <w:rPr>
                <w:rFonts w:ascii="Times New Roman" w:eastAsia="宋体" w:hAnsi="Times New Roman" w:cs="Times New Roman" w:hint="eastAsia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-5.80%</w:t>
            </w:r>
          </w:p>
        </w:tc>
      </w:tr>
    </w:tbl>
    <w:p w:rsidR="00E72EA9" w:rsidRPr="00A931D8" w:rsidRDefault="00E72EA9" w:rsidP="00E72EA9">
      <w:pPr>
        <w:pStyle w:val="1"/>
        <w:spacing w:before="624" w:after="312"/>
      </w:pPr>
      <w:bookmarkStart w:id="77" w:name="_Toc530687392"/>
      <w:r>
        <w:rPr>
          <w:rFonts w:hint="eastAsia"/>
        </w:rPr>
        <w:t>4</w:t>
      </w:r>
      <w:r>
        <w:rPr>
          <w:rFonts w:hint="eastAsia"/>
        </w:rPr>
        <w:t>结论</w:t>
      </w:r>
      <w:r>
        <w:t>与展望</w:t>
      </w:r>
      <w:bookmarkEnd w:id="77"/>
      <w:r w:rsidRPr="00A931D8">
        <w:rPr>
          <w:rFonts w:hint="eastAsia"/>
        </w:rPr>
        <w:t xml:space="preserve"> </w:t>
      </w:r>
    </w:p>
    <w:p w:rsidR="00E72EA9" w:rsidRPr="005249BA" w:rsidRDefault="00D21FBC" w:rsidP="005249B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从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以上的评测和比价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见，</w:t>
      </w:r>
      <w:proofErr w:type="spellStart"/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多线程都起到了加速的效果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，其中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加速效果</w:t>
      </w:r>
      <w:r w:rsidR="002A6672" w:rsidRPr="005249BA">
        <w:rPr>
          <w:rFonts w:ascii="Times New Roman" w:eastAsia="宋体" w:hAnsi="Times New Roman" w:cs="Times New Roman" w:hint="eastAsia"/>
          <w:color w:val="000000"/>
          <w:sz w:val="24"/>
        </w:rPr>
        <w:t>最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明显</w:t>
      </w:r>
      <w:r w:rsidR="002A6672"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而</w:t>
      </w:r>
      <w:r w:rsidR="002A6672" w:rsidRPr="005249BA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proofErr w:type="spellEnd"/>
      <w:r w:rsidR="002A6672" w:rsidRPr="005249BA">
        <w:rPr>
          <w:rFonts w:ascii="Times New Roman" w:eastAsia="宋体" w:hAnsi="Times New Roman" w:cs="Times New Roman"/>
          <w:color w:val="000000"/>
          <w:sz w:val="24"/>
        </w:rPr>
        <w:t>openmp</w:t>
      </w:r>
      <w:r w:rsidR="002A6672" w:rsidRPr="005249BA">
        <w:rPr>
          <w:rFonts w:ascii="Times New Roman" w:eastAsia="宋体" w:hAnsi="Times New Roman" w:cs="Times New Roman"/>
          <w:color w:val="000000"/>
          <w:sz w:val="24"/>
        </w:rPr>
        <w:t>技术和循环体改造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加速效果甚微</w:t>
      </w:r>
      <w:r w:rsidR="002A6672"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2A6672" w:rsidRPr="005249BA">
        <w:rPr>
          <w:rFonts w:ascii="Times New Roman" w:eastAsia="宋体" w:hAnsi="Times New Roman" w:cs="Times New Roman"/>
          <w:color w:val="000000"/>
          <w:sz w:val="24"/>
        </w:rPr>
        <w:t>甚至起到了负面效果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；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这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启发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我们在编程过程中要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有意识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的编写可以并行处理的代码块，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编写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出局部性好的代码块，了解机器支持的并行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处理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指令集，发挥硬件加速的优势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从而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开发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出高效的软件产品。</w:t>
      </w:r>
    </w:p>
    <w:p w:rsidR="00E72EA9" w:rsidRPr="00D21FBC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sectPr w:rsidR="00E72E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694D66"/>
    <w:multiLevelType w:val="hybridMultilevel"/>
    <w:tmpl w:val="BE0660B2"/>
    <w:lvl w:ilvl="0" w:tplc="F2006D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4E3"/>
    <w:rsid w:val="00017B04"/>
    <w:rsid w:val="000234D3"/>
    <w:rsid w:val="00046192"/>
    <w:rsid w:val="00076335"/>
    <w:rsid w:val="000812E1"/>
    <w:rsid w:val="000850D4"/>
    <w:rsid w:val="000B3A59"/>
    <w:rsid w:val="000D5945"/>
    <w:rsid w:val="00123E23"/>
    <w:rsid w:val="001270C3"/>
    <w:rsid w:val="0017476A"/>
    <w:rsid w:val="0017674E"/>
    <w:rsid w:val="001816EF"/>
    <w:rsid w:val="00197936"/>
    <w:rsid w:val="00204E92"/>
    <w:rsid w:val="00212E18"/>
    <w:rsid w:val="002475E6"/>
    <w:rsid w:val="00280941"/>
    <w:rsid w:val="00296CB5"/>
    <w:rsid w:val="002A6672"/>
    <w:rsid w:val="00312451"/>
    <w:rsid w:val="0032160D"/>
    <w:rsid w:val="00330C36"/>
    <w:rsid w:val="0034364D"/>
    <w:rsid w:val="00344B66"/>
    <w:rsid w:val="00354803"/>
    <w:rsid w:val="003710B8"/>
    <w:rsid w:val="003E26C2"/>
    <w:rsid w:val="004004B6"/>
    <w:rsid w:val="004B5B64"/>
    <w:rsid w:val="004D0F0A"/>
    <w:rsid w:val="005249BA"/>
    <w:rsid w:val="005269DB"/>
    <w:rsid w:val="00527614"/>
    <w:rsid w:val="00566939"/>
    <w:rsid w:val="00572283"/>
    <w:rsid w:val="005906DA"/>
    <w:rsid w:val="00593C6A"/>
    <w:rsid w:val="005B093F"/>
    <w:rsid w:val="005D7D51"/>
    <w:rsid w:val="00631FAF"/>
    <w:rsid w:val="006645B0"/>
    <w:rsid w:val="006C5F6C"/>
    <w:rsid w:val="00757F58"/>
    <w:rsid w:val="00785A43"/>
    <w:rsid w:val="00836BA8"/>
    <w:rsid w:val="00850C6A"/>
    <w:rsid w:val="0087205F"/>
    <w:rsid w:val="00873D39"/>
    <w:rsid w:val="00877AD3"/>
    <w:rsid w:val="008D120B"/>
    <w:rsid w:val="008D5DE1"/>
    <w:rsid w:val="00906E93"/>
    <w:rsid w:val="009965B1"/>
    <w:rsid w:val="009A57C2"/>
    <w:rsid w:val="009B059B"/>
    <w:rsid w:val="009C6DE7"/>
    <w:rsid w:val="009D049C"/>
    <w:rsid w:val="009E1175"/>
    <w:rsid w:val="00A34DC4"/>
    <w:rsid w:val="00A63558"/>
    <w:rsid w:val="00A6555D"/>
    <w:rsid w:val="00AA06E6"/>
    <w:rsid w:val="00AB6860"/>
    <w:rsid w:val="00AC75D1"/>
    <w:rsid w:val="00AD6D8A"/>
    <w:rsid w:val="00AE5384"/>
    <w:rsid w:val="00AF075D"/>
    <w:rsid w:val="00AF0D80"/>
    <w:rsid w:val="00B14AD3"/>
    <w:rsid w:val="00B502DC"/>
    <w:rsid w:val="00B56A92"/>
    <w:rsid w:val="00B65136"/>
    <w:rsid w:val="00B7334C"/>
    <w:rsid w:val="00C35EA3"/>
    <w:rsid w:val="00C51AA7"/>
    <w:rsid w:val="00C548B7"/>
    <w:rsid w:val="00C974E3"/>
    <w:rsid w:val="00CD24ED"/>
    <w:rsid w:val="00CD4D31"/>
    <w:rsid w:val="00CE6A1C"/>
    <w:rsid w:val="00D21A8D"/>
    <w:rsid w:val="00D21FBC"/>
    <w:rsid w:val="00D42764"/>
    <w:rsid w:val="00D475B4"/>
    <w:rsid w:val="00D62C1E"/>
    <w:rsid w:val="00D75F68"/>
    <w:rsid w:val="00DD0866"/>
    <w:rsid w:val="00DD65D7"/>
    <w:rsid w:val="00DF20D2"/>
    <w:rsid w:val="00E15900"/>
    <w:rsid w:val="00E4621F"/>
    <w:rsid w:val="00E539C6"/>
    <w:rsid w:val="00E72EA9"/>
    <w:rsid w:val="00EC409C"/>
    <w:rsid w:val="00EC7412"/>
    <w:rsid w:val="00ED5AA8"/>
    <w:rsid w:val="00EE566D"/>
    <w:rsid w:val="00F00106"/>
    <w:rsid w:val="00F33896"/>
    <w:rsid w:val="00F465F0"/>
    <w:rsid w:val="00F51453"/>
    <w:rsid w:val="00F8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05AE0"/>
  <w15:chartTrackingRefBased/>
  <w15:docId w15:val="{D9EE8ACC-63D0-4F77-A26E-2998C836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autoRedefine/>
    <w:qFormat/>
    <w:rsid w:val="006645B0"/>
    <w:pPr>
      <w:keepNext/>
      <w:keepLines/>
      <w:spacing w:beforeLines="200" w:before="480" w:afterLines="100" w:after="240" w:line="288" w:lineRule="auto"/>
      <w:jc w:val="center"/>
      <w:outlineLvl w:val="0"/>
    </w:pPr>
    <w:rPr>
      <w:rFonts w:ascii="Times New Roman" w:eastAsia="宋体" w:hAnsi="Times New Roman" w:cs="Times New Roman"/>
      <w:bCs/>
      <w:color w:val="000000"/>
      <w:kern w:val="44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93C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CD24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B64"/>
    <w:pPr>
      <w:ind w:firstLineChars="200" w:firstLine="420"/>
    </w:pPr>
  </w:style>
  <w:style w:type="paragraph" w:styleId="a4">
    <w:name w:val="Date"/>
    <w:basedOn w:val="a"/>
    <w:next w:val="a"/>
    <w:link w:val="10"/>
    <w:uiPriority w:val="99"/>
    <w:qFormat/>
    <w:rsid w:val="00F33896"/>
    <w:pPr>
      <w:spacing w:line="288" w:lineRule="auto"/>
      <w:ind w:leftChars="2500" w:left="100" w:firstLineChars="200" w:firstLine="200"/>
    </w:pPr>
    <w:rPr>
      <w:rFonts w:ascii="Times New Roman" w:eastAsia="宋体" w:hAnsi="Times New Roman" w:cs="Times New Roman"/>
      <w:sz w:val="24"/>
      <w:lang w:val="x-none" w:eastAsia="x-none"/>
    </w:rPr>
  </w:style>
  <w:style w:type="character" w:customStyle="1" w:styleId="a5">
    <w:name w:val="日期 字符"/>
    <w:basedOn w:val="a0"/>
    <w:uiPriority w:val="99"/>
    <w:semiHidden/>
    <w:rsid w:val="00F33896"/>
  </w:style>
  <w:style w:type="character" w:customStyle="1" w:styleId="10">
    <w:name w:val="日期 字符1"/>
    <w:link w:val="a4"/>
    <w:uiPriority w:val="99"/>
    <w:qFormat/>
    <w:rsid w:val="00F33896"/>
    <w:rPr>
      <w:rFonts w:ascii="Times New Roman" w:eastAsia="宋体" w:hAnsi="Times New Roman" w:cs="Times New Roman"/>
      <w:sz w:val="24"/>
      <w:lang w:val="x-none" w:eastAsia="x-none"/>
    </w:rPr>
  </w:style>
  <w:style w:type="character" w:customStyle="1" w:styleId="12">
    <w:name w:val="标题 1 字符"/>
    <w:basedOn w:val="a0"/>
    <w:uiPriority w:val="9"/>
    <w:rsid w:val="006645B0"/>
    <w:rPr>
      <w:b/>
      <w:bCs/>
      <w:kern w:val="44"/>
      <w:sz w:val="44"/>
      <w:szCs w:val="44"/>
    </w:rPr>
  </w:style>
  <w:style w:type="character" w:customStyle="1" w:styleId="11">
    <w:name w:val="标题 1 字符1"/>
    <w:link w:val="1"/>
    <w:rsid w:val="006645B0"/>
    <w:rPr>
      <w:rFonts w:ascii="Times New Roman" w:eastAsia="宋体" w:hAnsi="Times New Roman" w:cs="Times New Roman"/>
      <w:bCs/>
      <w:color w:val="000000"/>
      <w:kern w:val="44"/>
      <w:sz w:val="32"/>
      <w:szCs w:val="32"/>
      <w:lang w:val="x-none" w:eastAsia="x-none"/>
    </w:rPr>
  </w:style>
  <w:style w:type="character" w:customStyle="1" w:styleId="20">
    <w:name w:val="标题 2 字符"/>
    <w:basedOn w:val="a0"/>
    <w:link w:val="2"/>
    <w:uiPriority w:val="9"/>
    <w:semiHidden/>
    <w:rsid w:val="00593C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D24ED"/>
    <w:rPr>
      <w:b/>
      <w:bCs/>
      <w:sz w:val="32"/>
      <w:szCs w:val="32"/>
    </w:rPr>
  </w:style>
  <w:style w:type="table" w:styleId="a6">
    <w:name w:val="Table Grid"/>
    <w:basedOn w:val="a1"/>
    <w:uiPriority w:val="39"/>
    <w:rsid w:val="00AE53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ED5AA8"/>
    <w:rPr>
      <w:bCs/>
      <w:color w:val="000000"/>
      <w:kern w:val="44"/>
      <w:sz w:val="32"/>
      <w:szCs w:val="32"/>
      <w:lang w:val="x-none" w:eastAsia="x-none"/>
    </w:rPr>
  </w:style>
  <w:style w:type="character" w:customStyle="1" w:styleId="2Char">
    <w:name w:val="标题 2 Char"/>
    <w:uiPriority w:val="9"/>
    <w:rsid w:val="00ED5AA8"/>
    <w:rPr>
      <w:color w:val="000000"/>
      <w:kern w:val="2"/>
      <w:sz w:val="30"/>
      <w:szCs w:val="30"/>
    </w:rPr>
  </w:style>
  <w:style w:type="character" w:customStyle="1" w:styleId="3Char">
    <w:name w:val="标题 3 Char"/>
    <w:rsid w:val="002475E6"/>
    <w:rPr>
      <w:color w:val="000000"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63558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lang w:val="en-US" w:eastAsia="zh-CN"/>
    </w:rPr>
  </w:style>
  <w:style w:type="paragraph" w:styleId="13">
    <w:name w:val="toc 1"/>
    <w:basedOn w:val="a"/>
    <w:next w:val="a"/>
    <w:autoRedefine/>
    <w:uiPriority w:val="39"/>
    <w:unhideWhenUsed/>
    <w:rsid w:val="00A63558"/>
  </w:style>
  <w:style w:type="paragraph" w:styleId="21">
    <w:name w:val="toc 2"/>
    <w:basedOn w:val="a"/>
    <w:next w:val="a"/>
    <w:autoRedefine/>
    <w:uiPriority w:val="39"/>
    <w:unhideWhenUsed/>
    <w:rsid w:val="00A6355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A63558"/>
    <w:pPr>
      <w:ind w:leftChars="400" w:left="840"/>
    </w:pPr>
  </w:style>
  <w:style w:type="character" w:styleId="a7">
    <w:name w:val="Hyperlink"/>
    <w:basedOn w:val="a0"/>
    <w:uiPriority w:val="99"/>
    <w:unhideWhenUsed/>
    <w:rsid w:val="00A635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5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79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30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8CE79-E9EA-4956-8442-995272989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11</Pages>
  <Words>761</Words>
  <Characters>4342</Characters>
  <Application>Microsoft Office Word</Application>
  <DocSecurity>0</DocSecurity>
  <Lines>36</Lines>
  <Paragraphs>10</Paragraphs>
  <ScaleCrop>false</ScaleCrop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xjtuse</dc:creator>
  <cp:keywords/>
  <dc:description/>
  <cp:lastModifiedBy>xjtuse</cp:lastModifiedBy>
  <cp:revision>90</cp:revision>
  <dcterms:created xsi:type="dcterms:W3CDTF">2018-11-15T08:39:00Z</dcterms:created>
  <dcterms:modified xsi:type="dcterms:W3CDTF">2018-11-22T14:00:00Z</dcterms:modified>
</cp:coreProperties>
</file>