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980C47" w14:textId="5288965A" w:rsidR="00E32E7E" w:rsidRPr="00F146B0" w:rsidRDefault="00283079" w:rsidP="00F146B0">
      <w:pPr>
        <w:jc w:val="center"/>
        <w:rPr>
          <w:b/>
          <w:bCs/>
          <w:sz w:val="28"/>
          <w:szCs w:val="28"/>
        </w:rPr>
      </w:pPr>
      <w:r w:rsidRPr="00F146B0">
        <w:rPr>
          <w:b/>
          <w:bCs/>
          <w:sz w:val="28"/>
          <w:szCs w:val="28"/>
        </w:rPr>
        <w:t xml:space="preserve">Etapes de création d’un </w:t>
      </w:r>
      <w:proofErr w:type="spellStart"/>
      <w:r w:rsidRPr="00F146B0">
        <w:rPr>
          <w:b/>
          <w:bCs/>
          <w:sz w:val="28"/>
          <w:szCs w:val="28"/>
        </w:rPr>
        <w:t>model</w:t>
      </w:r>
      <w:proofErr w:type="spellEnd"/>
      <w:r w:rsidRPr="00F146B0">
        <w:rPr>
          <w:b/>
          <w:bCs/>
          <w:sz w:val="28"/>
          <w:szCs w:val="28"/>
        </w:rPr>
        <w:t xml:space="preserve"> de Machine</w:t>
      </w:r>
    </w:p>
    <w:p w14:paraId="71EB1AE2" w14:textId="3971629A" w:rsidR="00F146B0" w:rsidRPr="00F146B0" w:rsidRDefault="00F146B0">
      <w:pPr>
        <w:rPr>
          <w:b/>
          <w:bCs/>
          <w:color w:val="FF0000"/>
        </w:rPr>
      </w:pPr>
      <w:r w:rsidRPr="00F146B0">
        <w:rPr>
          <w:b/>
          <w:bCs/>
          <w:color w:val="FF0000"/>
        </w:rPr>
        <w:t xml:space="preserve">En rouge, les méthodes/fonctions utilisées par Pandas ou </w:t>
      </w:r>
      <w:proofErr w:type="spellStart"/>
      <w:r w:rsidRPr="00F146B0">
        <w:rPr>
          <w:b/>
          <w:bCs/>
          <w:color w:val="FF0000"/>
        </w:rPr>
        <w:t>Numpy</w:t>
      </w:r>
      <w:proofErr w:type="spellEnd"/>
    </w:p>
    <w:p w14:paraId="3902847C" w14:textId="29FA377D" w:rsidR="00F146B0" w:rsidRPr="00F146B0" w:rsidRDefault="00F146B0">
      <w:pPr>
        <w:rPr>
          <w:b/>
          <w:bCs/>
          <w:color w:val="00B050"/>
        </w:rPr>
      </w:pPr>
      <w:r w:rsidRPr="00F146B0">
        <w:rPr>
          <w:b/>
          <w:bCs/>
          <w:color w:val="00B050"/>
        </w:rPr>
        <w:t xml:space="preserve">En vert, les méthodes/fonctions utilisées par </w:t>
      </w:r>
      <w:proofErr w:type="spellStart"/>
      <w:r w:rsidRPr="00F146B0">
        <w:rPr>
          <w:b/>
          <w:bCs/>
          <w:color w:val="00B050"/>
        </w:rPr>
        <w:t>Scikit-Learn</w:t>
      </w:r>
      <w:proofErr w:type="spellEnd"/>
    </w:p>
    <w:p w14:paraId="584A2430" w14:textId="77777777" w:rsidR="00F146B0" w:rsidRDefault="00F146B0">
      <w:pPr>
        <w:rPr>
          <w:b/>
          <w:bCs/>
        </w:rPr>
      </w:pPr>
    </w:p>
    <w:p w14:paraId="34E1FEFD" w14:textId="637345D0" w:rsidR="00F146B0" w:rsidRPr="00F146B0" w:rsidRDefault="00F146B0">
      <w:pPr>
        <w:rPr>
          <w:b/>
          <w:bCs/>
        </w:rPr>
      </w:pPr>
      <w:r w:rsidRPr="00F146B0">
        <w:rPr>
          <w:b/>
          <w:bCs/>
        </w:rPr>
        <w:t>Travail sur le jeu de donnée :</w:t>
      </w:r>
    </w:p>
    <w:p w14:paraId="16E6EED9" w14:textId="3D8AE48F" w:rsidR="00283079" w:rsidRDefault="00283079" w:rsidP="00283079">
      <w:pPr>
        <w:pStyle w:val="Paragraphedeliste"/>
        <w:numPr>
          <w:ilvl w:val="0"/>
          <w:numId w:val="1"/>
        </w:numPr>
      </w:pPr>
      <w:r>
        <w:t xml:space="preserve">Etape 1 : Identifier le type de model à utiliser (Classification, </w:t>
      </w:r>
      <w:proofErr w:type="spellStart"/>
      <w:r>
        <w:t>Regression</w:t>
      </w:r>
      <w:proofErr w:type="spellEnd"/>
      <w:r>
        <w:t>)</w:t>
      </w:r>
      <w:r w:rsidR="00AF7857">
        <w:br/>
      </w:r>
      <w:proofErr w:type="spellStart"/>
      <w:r w:rsidR="00AF7857" w:rsidRPr="00AF7857">
        <w:rPr>
          <w:highlight w:val="yellow"/>
        </w:rPr>
        <w:t>cf</w:t>
      </w:r>
      <w:proofErr w:type="spellEnd"/>
      <w:r w:rsidR="00AF7857" w:rsidRPr="00AF7857">
        <w:rPr>
          <w:highlight w:val="yellow"/>
        </w:rPr>
        <w:t xml:space="preserve"> : tableau </w:t>
      </w:r>
      <w:proofErr w:type="spellStart"/>
      <w:r w:rsidR="00AF7857" w:rsidRPr="00AF7857">
        <w:rPr>
          <w:highlight w:val="yellow"/>
        </w:rPr>
        <w:t>excel</w:t>
      </w:r>
      <w:proofErr w:type="spellEnd"/>
      <w:r w:rsidR="00AF7857" w:rsidRPr="00AF7857">
        <w:rPr>
          <w:highlight w:val="yellow"/>
        </w:rPr>
        <w:t xml:space="preserve"> analyse </w:t>
      </w:r>
      <w:proofErr w:type="spellStart"/>
      <w:r w:rsidR="00AF7857" w:rsidRPr="00AF7857">
        <w:rPr>
          <w:highlight w:val="yellow"/>
        </w:rPr>
        <w:t>algorythme</w:t>
      </w:r>
      <w:proofErr w:type="spellEnd"/>
    </w:p>
    <w:p w14:paraId="608B5F7C" w14:textId="1FACDBDF" w:rsidR="00283079" w:rsidRDefault="00283079" w:rsidP="00283079">
      <w:pPr>
        <w:pStyle w:val="Paragraphedeliste"/>
        <w:numPr>
          <w:ilvl w:val="0"/>
          <w:numId w:val="1"/>
        </w:numPr>
      </w:pPr>
      <w:r>
        <w:t xml:space="preserve">Etape 2 : Effectuer le data management (traitement des données, imputation des NaN, </w:t>
      </w:r>
      <w:proofErr w:type="spellStart"/>
      <w:r w:rsidR="00F146B0">
        <w:t>features</w:t>
      </w:r>
      <w:proofErr w:type="spellEnd"/>
      <w:r w:rsidR="00F146B0">
        <w:t xml:space="preserve"> </w:t>
      </w:r>
      <w:proofErr w:type="spellStart"/>
      <w:r w:rsidR="00F146B0">
        <w:t>engeneering</w:t>
      </w:r>
      <w:proofErr w:type="spellEnd"/>
      <w:r w:rsidR="00F146B0">
        <w:t>…)</w:t>
      </w:r>
    </w:p>
    <w:p w14:paraId="05F16167" w14:textId="7C3DC399" w:rsidR="00AF7857" w:rsidRDefault="00AF7857" w:rsidP="00AF7857">
      <w:pPr>
        <w:pStyle w:val="Paragraphedeliste"/>
        <w:numPr>
          <w:ilvl w:val="0"/>
          <w:numId w:val="2"/>
        </w:numPr>
      </w:pPr>
      <w:proofErr w:type="spellStart"/>
      <w:proofErr w:type="gramStart"/>
      <w:r w:rsidRPr="00AF7857">
        <w:rPr>
          <w:color w:val="FF0000"/>
        </w:rPr>
        <w:t>Fillna</w:t>
      </w:r>
      <w:proofErr w:type="spellEnd"/>
      <w:r w:rsidRPr="00AF7857">
        <w:rPr>
          <w:color w:val="FF0000"/>
        </w:rPr>
        <w:t>(</w:t>
      </w:r>
      <w:proofErr w:type="gramEnd"/>
      <w:r w:rsidRPr="00AF7857">
        <w:rPr>
          <w:color w:val="FF0000"/>
        </w:rPr>
        <w:t xml:space="preserve">) </w:t>
      </w:r>
      <w:r>
        <w:t>= remplacement des valeurs manquantes</w:t>
      </w:r>
    </w:p>
    <w:p w14:paraId="6CBEBD14" w14:textId="09F2C5FE" w:rsidR="00AF7857" w:rsidRDefault="00AF7857" w:rsidP="00AF7857">
      <w:pPr>
        <w:pStyle w:val="Paragraphedeliste"/>
        <w:numPr>
          <w:ilvl w:val="0"/>
          <w:numId w:val="2"/>
        </w:numPr>
      </w:pPr>
      <w:proofErr w:type="spellStart"/>
      <w:proofErr w:type="gramStart"/>
      <w:r w:rsidRPr="00AF7857">
        <w:rPr>
          <w:color w:val="FF0000"/>
        </w:rPr>
        <w:t>Isna</w:t>
      </w:r>
      <w:proofErr w:type="spellEnd"/>
      <w:r w:rsidRPr="00AF7857">
        <w:rPr>
          <w:color w:val="FF0000"/>
        </w:rPr>
        <w:t>(</w:t>
      </w:r>
      <w:proofErr w:type="gramEnd"/>
      <w:r w:rsidRPr="00AF7857">
        <w:rPr>
          <w:color w:val="FF0000"/>
        </w:rPr>
        <w:t xml:space="preserve">) </w:t>
      </w:r>
      <w:r>
        <w:t xml:space="preserve">= </w:t>
      </w:r>
      <w:proofErr w:type="spellStart"/>
      <w:r>
        <w:t>determine</w:t>
      </w:r>
      <w:proofErr w:type="spellEnd"/>
      <w:r>
        <w:t xml:space="preserve"> si une valeur est Nan</w:t>
      </w:r>
    </w:p>
    <w:p w14:paraId="0A7AA85C" w14:textId="26EED6AF" w:rsidR="00AF7857" w:rsidRDefault="00AF7857" w:rsidP="00AF7857">
      <w:pPr>
        <w:pStyle w:val="Paragraphedeliste"/>
        <w:numPr>
          <w:ilvl w:val="0"/>
          <w:numId w:val="2"/>
        </w:numPr>
      </w:pPr>
      <w:proofErr w:type="spellStart"/>
      <w:proofErr w:type="gramStart"/>
      <w:r>
        <w:rPr>
          <w:color w:val="FF0000"/>
        </w:rPr>
        <w:t>Dropna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 xml:space="preserve">) </w:t>
      </w:r>
      <w:r w:rsidRPr="00AF7857">
        <w:t>= supprimer les valeurs manquantes</w:t>
      </w:r>
    </w:p>
    <w:p w14:paraId="500FD5F2" w14:textId="2581CD81" w:rsidR="00AF7857" w:rsidRDefault="00AF7857" w:rsidP="00AF7857">
      <w:pPr>
        <w:pStyle w:val="Paragraphedeliste"/>
        <w:numPr>
          <w:ilvl w:val="0"/>
          <w:numId w:val="2"/>
        </w:numPr>
      </w:pPr>
      <w:r>
        <w:rPr>
          <w:color w:val="FF0000"/>
        </w:rPr>
        <w:t>Dropt(</w:t>
      </w:r>
      <w:proofErr w:type="spellStart"/>
      <w:r>
        <w:rPr>
          <w:color w:val="FF0000"/>
        </w:rPr>
        <w:t>columns</w:t>
      </w:r>
      <w:proofErr w:type="spellEnd"/>
      <w:proofErr w:type="gramStart"/>
      <w:r>
        <w:rPr>
          <w:color w:val="FF0000"/>
        </w:rPr>
        <w:t>=[</w:t>
      </w:r>
      <w:proofErr w:type="gramEnd"/>
      <w:r>
        <w:rPr>
          <w:color w:val="FF0000"/>
        </w:rPr>
        <w:t xml:space="preserve">]) </w:t>
      </w:r>
      <w:r w:rsidRPr="00AF7857">
        <w:t>= supprimer les colonnes présente dans la liste</w:t>
      </w:r>
    </w:p>
    <w:p w14:paraId="75BBE3E6" w14:textId="4767AD2A" w:rsidR="00AF7857" w:rsidRDefault="00AF7857" w:rsidP="00AF7857">
      <w:pPr>
        <w:pStyle w:val="Paragraphedeliste"/>
        <w:numPr>
          <w:ilvl w:val="0"/>
          <w:numId w:val="2"/>
        </w:numPr>
      </w:pPr>
      <w:proofErr w:type="gramStart"/>
      <w:r>
        <w:rPr>
          <w:color w:val="FF0000"/>
        </w:rPr>
        <w:t>Replace(</w:t>
      </w:r>
      <w:proofErr w:type="gramEnd"/>
      <w:r>
        <w:rPr>
          <w:color w:val="FF0000"/>
        </w:rPr>
        <w:t xml:space="preserve">{}) </w:t>
      </w:r>
      <w:r w:rsidRPr="00AF7857">
        <w:t xml:space="preserve">= remplacer les valeurs par d’autre (utile dans l’encodage, ou </w:t>
      </w:r>
      <w:proofErr w:type="spellStart"/>
      <w:r w:rsidRPr="00AF7857">
        <w:t>feature</w:t>
      </w:r>
      <w:proofErr w:type="spellEnd"/>
      <w:r w:rsidRPr="00AF7857">
        <w:t xml:space="preserve"> </w:t>
      </w:r>
      <w:proofErr w:type="spellStart"/>
      <w:r w:rsidRPr="00AF7857">
        <w:t>engeenering</w:t>
      </w:r>
      <w:proofErr w:type="spellEnd"/>
      <w:r w:rsidRPr="00AF7857">
        <w:t>)</w:t>
      </w:r>
    </w:p>
    <w:p w14:paraId="7740EFA3" w14:textId="76F13F94" w:rsidR="00AF7857" w:rsidRDefault="00AF7857" w:rsidP="00AF7857">
      <w:pPr>
        <w:pStyle w:val="Paragraphedeliste"/>
        <w:numPr>
          <w:ilvl w:val="0"/>
          <w:numId w:val="2"/>
        </w:numPr>
      </w:pPr>
      <w:proofErr w:type="spellStart"/>
      <w:r>
        <w:rPr>
          <w:color w:val="FF0000"/>
        </w:rPr>
        <w:t>To_numeric</w:t>
      </w:r>
      <w:proofErr w:type="spellEnd"/>
      <w:r>
        <w:rPr>
          <w:color w:val="FF0000"/>
        </w:rPr>
        <w:t xml:space="preserve"> </w:t>
      </w:r>
      <w:r w:rsidRPr="00AF7857">
        <w:t xml:space="preserve">= passer une colonne d’un </w:t>
      </w:r>
      <w:proofErr w:type="spellStart"/>
      <w:r w:rsidRPr="00AF7857">
        <w:t>dataframe</w:t>
      </w:r>
      <w:proofErr w:type="spellEnd"/>
      <w:r w:rsidRPr="00AF7857">
        <w:t xml:space="preserve"> en timestamp</w:t>
      </w:r>
    </w:p>
    <w:p w14:paraId="307AC17F" w14:textId="6D57E81A" w:rsidR="00AF7857" w:rsidRDefault="00AF7857" w:rsidP="00AF7857">
      <w:pPr>
        <w:pStyle w:val="Paragraphedeliste"/>
        <w:numPr>
          <w:ilvl w:val="0"/>
          <w:numId w:val="2"/>
        </w:numPr>
      </w:pPr>
      <w:proofErr w:type="gramStart"/>
      <w:r>
        <w:rPr>
          <w:color w:val="FF0000"/>
        </w:rPr>
        <w:t>Merge(</w:t>
      </w:r>
      <w:proofErr w:type="gramEnd"/>
      <w:r>
        <w:rPr>
          <w:color w:val="FF0000"/>
        </w:rPr>
        <w:t xml:space="preserve">df1, df2, </w:t>
      </w:r>
      <w:r>
        <w:t>(LEFT, RIGHT, HOW, ON)</w:t>
      </w:r>
      <w:r>
        <w:rPr>
          <w:color w:val="FF0000"/>
        </w:rPr>
        <w:t xml:space="preserve">) &amp; </w:t>
      </w:r>
      <w:proofErr w:type="spellStart"/>
      <w:r>
        <w:rPr>
          <w:color w:val="FF0000"/>
        </w:rPr>
        <w:t>concat</w:t>
      </w:r>
      <w:proofErr w:type="spellEnd"/>
      <w:r>
        <w:rPr>
          <w:color w:val="FF0000"/>
        </w:rPr>
        <w:t xml:space="preserve">([df1, df2], </w:t>
      </w:r>
      <w:r w:rsidRPr="00AF7857">
        <w:t>axis=0ou1</w:t>
      </w:r>
      <w:r>
        <w:rPr>
          <w:color w:val="FF0000"/>
        </w:rPr>
        <w:t xml:space="preserve">) </w:t>
      </w:r>
      <w:r w:rsidRPr="00AF7857">
        <w:t xml:space="preserve">= </w:t>
      </w:r>
      <w:proofErr w:type="spellStart"/>
      <w:r w:rsidRPr="00AF7857">
        <w:t>merging</w:t>
      </w:r>
      <w:proofErr w:type="spellEnd"/>
      <w:r w:rsidRPr="00AF7857">
        <w:t xml:space="preserve"> et </w:t>
      </w:r>
      <w:proofErr w:type="spellStart"/>
      <w:r w:rsidRPr="00AF7857">
        <w:t>concatenation</w:t>
      </w:r>
      <w:proofErr w:type="spellEnd"/>
      <w:r>
        <w:t xml:space="preserve"> </w:t>
      </w:r>
    </w:p>
    <w:p w14:paraId="492F9B16" w14:textId="4D69F95E" w:rsidR="00AF7857" w:rsidRDefault="00AF7857" w:rsidP="00AF7857">
      <w:pPr>
        <w:pStyle w:val="Paragraphedeliste"/>
        <w:numPr>
          <w:ilvl w:val="0"/>
          <w:numId w:val="2"/>
        </w:numPr>
      </w:pPr>
      <w:r>
        <w:rPr>
          <w:color w:val="FF0000"/>
        </w:rPr>
        <w:t>Apply(</w:t>
      </w:r>
      <w:proofErr w:type="spellStart"/>
      <w:r>
        <w:rPr>
          <w:color w:val="FF0000"/>
        </w:rPr>
        <w:t>function</w:t>
      </w:r>
      <w:proofErr w:type="spellEnd"/>
      <w:r>
        <w:rPr>
          <w:color w:val="FF0000"/>
        </w:rPr>
        <w:t xml:space="preserve">) </w:t>
      </w:r>
      <w:r w:rsidRPr="00AF7857">
        <w:t xml:space="preserve">= permet d’appliquer une fonction sur une valeur d’une colonne (attention, sans </w:t>
      </w:r>
      <w:proofErr w:type="spellStart"/>
      <w:r w:rsidRPr="00AF7857">
        <w:t>parametre</w:t>
      </w:r>
      <w:proofErr w:type="spellEnd"/>
      <w:r w:rsidRPr="00AF7857">
        <w:t>)</w:t>
      </w:r>
    </w:p>
    <w:p w14:paraId="3DCD031C" w14:textId="618907A5" w:rsidR="00AF7857" w:rsidRPr="00AF7857" w:rsidRDefault="00AF7857" w:rsidP="00AF7857">
      <w:pPr>
        <w:pStyle w:val="Paragraphedeliste"/>
        <w:numPr>
          <w:ilvl w:val="0"/>
          <w:numId w:val="2"/>
        </w:numPr>
      </w:pPr>
      <w:r>
        <w:rPr>
          <w:color w:val="FF0000"/>
        </w:rPr>
        <w:t xml:space="preserve">Filtre = </w:t>
      </w:r>
      <w:proofErr w:type="spellStart"/>
      <w:r>
        <w:rPr>
          <w:color w:val="FF0000"/>
        </w:rPr>
        <w:t>df</w:t>
      </w:r>
      <w:proofErr w:type="spellEnd"/>
      <w:r>
        <w:rPr>
          <w:color w:val="FF0000"/>
        </w:rPr>
        <w:t>[</w:t>
      </w:r>
      <w:proofErr w:type="spellStart"/>
      <w:r>
        <w:rPr>
          <w:color w:val="FF0000"/>
        </w:rPr>
        <w:t>df</w:t>
      </w:r>
      <w:proofErr w:type="spellEnd"/>
      <w:r>
        <w:rPr>
          <w:color w:val="FF0000"/>
        </w:rPr>
        <w:t xml:space="preserve">[‘colonne’] &gt; </w:t>
      </w:r>
      <w:proofErr w:type="gramStart"/>
      <w:r>
        <w:rPr>
          <w:color w:val="FF0000"/>
        </w:rPr>
        <w:t>condition ]</w:t>
      </w:r>
      <w:proofErr w:type="gramEnd"/>
    </w:p>
    <w:p w14:paraId="0444E63F" w14:textId="3CEB41A4" w:rsidR="00AF7857" w:rsidRDefault="00AF7857" w:rsidP="00AF7857">
      <w:pPr>
        <w:pStyle w:val="Paragraphedeliste"/>
        <w:numPr>
          <w:ilvl w:val="0"/>
          <w:numId w:val="2"/>
        </w:numPr>
      </w:pPr>
      <w:proofErr w:type="spellStart"/>
      <w:r>
        <w:rPr>
          <w:color w:val="FF0000"/>
        </w:rPr>
        <w:t>Value_</w:t>
      </w:r>
      <w:proofErr w:type="gramStart"/>
      <w:r>
        <w:rPr>
          <w:color w:val="FF0000"/>
        </w:rPr>
        <w:t>counts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 xml:space="preserve">) </w:t>
      </w:r>
      <w:r w:rsidRPr="00AF7857">
        <w:t>= compte le nombre d’occurrence unique</w:t>
      </w:r>
    </w:p>
    <w:p w14:paraId="0948B487" w14:textId="1041B872" w:rsidR="00AF7857" w:rsidRDefault="00AF7857" w:rsidP="00AF7857">
      <w:pPr>
        <w:pStyle w:val="Paragraphedeliste"/>
        <w:numPr>
          <w:ilvl w:val="0"/>
          <w:numId w:val="2"/>
        </w:numPr>
      </w:pPr>
      <w:proofErr w:type="spellStart"/>
      <w:proofErr w:type="gramStart"/>
      <w:r>
        <w:rPr>
          <w:color w:val="FF0000"/>
        </w:rPr>
        <w:t>Df.columns</w:t>
      </w:r>
      <w:proofErr w:type="spellEnd"/>
      <w:proofErr w:type="gramEnd"/>
      <w:r>
        <w:rPr>
          <w:color w:val="FF0000"/>
        </w:rPr>
        <w:t xml:space="preserve"> </w:t>
      </w:r>
      <w:r w:rsidRPr="00AF7857">
        <w:t xml:space="preserve">= liste des colonnes du </w:t>
      </w:r>
      <w:proofErr w:type="spellStart"/>
      <w:r w:rsidRPr="00AF7857">
        <w:t>datafram</w:t>
      </w:r>
      <w:r>
        <w:t>e</w:t>
      </w:r>
      <w:proofErr w:type="spellEnd"/>
    </w:p>
    <w:p w14:paraId="705EA54B" w14:textId="17B45BF6" w:rsidR="00AF7857" w:rsidRPr="00AF7857" w:rsidRDefault="00AF7857" w:rsidP="00AF7857">
      <w:pPr>
        <w:pStyle w:val="Paragraphedeliste"/>
        <w:numPr>
          <w:ilvl w:val="0"/>
          <w:numId w:val="2"/>
        </w:numPr>
      </w:pPr>
      <w:proofErr w:type="spellStart"/>
      <w:r>
        <w:rPr>
          <w:color w:val="FF0000"/>
        </w:rPr>
        <w:t>Enumerate</w:t>
      </w:r>
      <w:proofErr w:type="spellEnd"/>
      <w:r>
        <w:rPr>
          <w:color w:val="FF0000"/>
        </w:rPr>
        <w:t xml:space="preserve"> </w:t>
      </w:r>
      <w:r w:rsidRPr="00AF7857">
        <w:t xml:space="preserve">= prend </w:t>
      </w:r>
      <w:proofErr w:type="gramStart"/>
      <w:r w:rsidRPr="00AF7857">
        <w:t>deux variable</w:t>
      </w:r>
      <w:proofErr w:type="gramEnd"/>
      <w:r w:rsidRPr="00AF7857">
        <w:t xml:space="preserve"> pour boucler, index + valeur</w:t>
      </w:r>
    </w:p>
    <w:p w14:paraId="36F1AC9B" w14:textId="144336BB" w:rsidR="00F146B0" w:rsidRPr="00F146B0" w:rsidRDefault="00F146B0" w:rsidP="00F146B0">
      <w:pPr>
        <w:rPr>
          <w:b/>
          <w:bCs/>
        </w:rPr>
      </w:pPr>
      <w:r w:rsidRPr="00F146B0">
        <w:rPr>
          <w:b/>
          <w:bCs/>
        </w:rPr>
        <w:t>Travail avant de splitter votre jeu de donnée :</w:t>
      </w:r>
    </w:p>
    <w:p w14:paraId="58D2A85B" w14:textId="330EEA42" w:rsidR="00F146B0" w:rsidRDefault="00F146B0" w:rsidP="00F146B0">
      <w:pPr>
        <w:pStyle w:val="Paragraphedeliste"/>
        <w:numPr>
          <w:ilvl w:val="0"/>
          <w:numId w:val="1"/>
        </w:numPr>
      </w:pPr>
      <w:r>
        <w:t>Etape 3 : encodage des variables catégorielles (si nécessaire)</w:t>
      </w:r>
    </w:p>
    <w:p w14:paraId="7F61BE42" w14:textId="60E2A8D9" w:rsidR="00AF7857" w:rsidRPr="00AF7857" w:rsidRDefault="00AF7857" w:rsidP="00AF7857">
      <w:pPr>
        <w:pStyle w:val="Paragraphedeliste"/>
        <w:numPr>
          <w:ilvl w:val="0"/>
          <w:numId w:val="2"/>
        </w:numPr>
        <w:rPr>
          <w:color w:val="FF0000"/>
        </w:rPr>
      </w:pPr>
      <w:proofErr w:type="gramStart"/>
      <w:r w:rsidRPr="00AF7857">
        <w:rPr>
          <w:color w:val="FF0000"/>
        </w:rPr>
        <w:t>Replace(</w:t>
      </w:r>
      <w:proofErr w:type="gramEnd"/>
      <w:r w:rsidRPr="00AF7857">
        <w:rPr>
          <w:color w:val="FF0000"/>
        </w:rPr>
        <w:t>)</w:t>
      </w:r>
    </w:p>
    <w:p w14:paraId="79BE41AF" w14:textId="626978B3" w:rsidR="00AF7857" w:rsidRPr="00AF7857" w:rsidRDefault="00AF7857" w:rsidP="00AF7857">
      <w:pPr>
        <w:pStyle w:val="Paragraphedeliste"/>
        <w:numPr>
          <w:ilvl w:val="0"/>
          <w:numId w:val="2"/>
        </w:numPr>
        <w:rPr>
          <w:color w:val="FF0000"/>
        </w:rPr>
      </w:pPr>
      <w:proofErr w:type="spellStart"/>
      <w:r w:rsidRPr="00AF7857">
        <w:rPr>
          <w:color w:val="FF0000"/>
        </w:rPr>
        <w:t>Get_</w:t>
      </w:r>
      <w:proofErr w:type="gramStart"/>
      <w:r w:rsidRPr="00AF7857">
        <w:rPr>
          <w:color w:val="FF0000"/>
        </w:rPr>
        <w:t>dummies</w:t>
      </w:r>
      <w:proofErr w:type="spellEnd"/>
      <w:r w:rsidRPr="00AF7857">
        <w:rPr>
          <w:color w:val="FF0000"/>
        </w:rPr>
        <w:t>(</w:t>
      </w:r>
      <w:proofErr w:type="gramEnd"/>
      <w:r w:rsidRPr="00AF7857">
        <w:rPr>
          <w:color w:val="FF0000"/>
        </w:rPr>
        <w:t>)</w:t>
      </w:r>
    </w:p>
    <w:p w14:paraId="06D466D5" w14:textId="4F13D0E3" w:rsidR="00AF7857" w:rsidRDefault="00AF7857" w:rsidP="00AF7857">
      <w:pPr>
        <w:pStyle w:val="Paragraphedeliste"/>
        <w:numPr>
          <w:ilvl w:val="0"/>
          <w:numId w:val="2"/>
        </w:numPr>
        <w:rPr>
          <w:color w:val="00B050"/>
        </w:rPr>
      </w:pPr>
      <w:proofErr w:type="spellStart"/>
      <w:proofErr w:type="gramStart"/>
      <w:r w:rsidRPr="00AF7857">
        <w:rPr>
          <w:color w:val="00B050"/>
        </w:rPr>
        <w:t>OrdinalEncoder</w:t>
      </w:r>
      <w:proofErr w:type="spellEnd"/>
      <w:r w:rsidRPr="00AF7857">
        <w:rPr>
          <w:color w:val="00B050"/>
        </w:rPr>
        <w:t>(</w:t>
      </w:r>
      <w:proofErr w:type="gramEnd"/>
      <w:r w:rsidRPr="00AF7857">
        <w:rPr>
          <w:color w:val="00B050"/>
        </w:rPr>
        <w:t>)</w:t>
      </w:r>
    </w:p>
    <w:p w14:paraId="2E76BDD2" w14:textId="721E42BC" w:rsidR="00AF7857" w:rsidRPr="00AF7857" w:rsidRDefault="00AF7857" w:rsidP="00AF7857">
      <w:pPr>
        <w:pStyle w:val="Paragraphedeliste"/>
        <w:numPr>
          <w:ilvl w:val="0"/>
          <w:numId w:val="2"/>
        </w:numPr>
        <w:rPr>
          <w:color w:val="00B050"/>
        </w:rPr>
      </w:pPr>
      <w:proofErr w:type="spellStart"/>
      <w:r>
        <w:rPr>
          <w:color w:val="00B050"/>
        </w:rPr>
        <w:t>OneHotEncoder</w:t>
      </w:r>
      <w:proofErr w:type="spellEnd"/>
    </w:p>
    <w:p w14:paraId="6F0D1312" w14:textId="6D4CF36C" w:rsidR="00F146B0" w:rsidRDefault="00F146B0" w:rsidP="00F146B0">
      <w:pPr>
        <w:pStyle w:val="Paragraphedeliste"/>
        <w:numPr>
          <w:ilvl w:val="0"/>
          <w:numId w:val="1"/>
        </w:numPr>
      </w:pPr>
      <w:r>
        <w:t>Etape 4 : Mise à l’échelle du jeu de donnée (standardisation, normalisation)</w:t>
      </w:r>
    </w:p>
    <w:p w14:paraId="41332F9D" w14:textId="65508F25" w:rsidR="00AF7857" w:rsidRDefault="00AF7857" w:rsidP="00AF7857">
      <w:pPr>
        <w:pStyle w:val="Paragraphedeliste"/>
        <w:numPr>
          <w:ilvl w:val="0"/>
          <w:numId w:val="2"/>
        </w:numPr>
      </w:pPr>
      <w:proofErr w:type="spellStart"/>
      <w:proofErr w:type="gramStart"/>
      <w:r w:rsidRPr="00AF7857">
        <w:rPr>
          <w:color w:val="00B050"/>
        </w:rPr>
        <w:t>Standar</w:t>
      </w:r>
      <w:r>
        <w:rPr>
          <w:color w:val="00B050"/>
        </w:rPr>
        <w:t>d</w:t>
      </w:r>
      <w:r w:rsidRPr="00AF7857">
        <w:rPr>
          <w:color w:val="00B050"/>
        </w:rPr>
        <w:t>Scaler</w:t>
      </w:r>
      <w:proofErr w:type="spellEnd"/>
      <w:r w:rsidRPr="00AF7857">
        <w:rPr>
          <w:color w:val="00B050"/>
        </w:rPr>
        <w:t>(</w:t>
      </w:r>
      <w:proofErr w:type="gramEnd"/>
      <w:r w:rsidRPr="00AF7857">
        <w:rPr>
          <w:color w:val="00B050"/>
        </w:rPr>
        <w:t xml:space="preserve">) </w:t>
      </w:r>
      <w:r>
        <w:t>= standardisation au z score</w:t>
      </w:r>
    </w:p>
    <w:p w14:paraId="0A9DFBFD" w14:textId="28087691" w:rsidR="00161659" w:rsidRDefault="00AF7857" w:rsidP="00161659">
      <w:pPr>
        <w:pStyle w:val="Paragraphedeliste"/>
        <w:numPr>
          <w:ilvl w:val="0"/>
          <w:numId w:val="2"/>
        </w:numPr>
      </w:pPr>
      <w:proofErr w:type="spellStart"/>
      <w:proofErr w:type="gramStart"/>
      <w:r w:rsidRPr="00AF7857">
        <w:rPr>
          <w:color w:val="00B050"/>
        </w:rPr>
        <w:t>MixMaxScaler</w:t>
      </w:r>
      <w:proofErr w:type="spellEnd"/>
      <w:r w:rsidRPr="00AF7857">
        <w:rPr>
          <w:color w:val="00B050"/>
        </w:rPr>
        <w:t>(</w:t>
      </w:r>
      <w:proofErr w:type="gramEnd"/>
      <w:r w:rsidRPr="00AF7857">
        <w:rPr>
          <w:color w:val="00B050"/>
        </w:rPr>
        <w:t xml:space="preserve">) </w:t>
      </w:r>
      <w:r>
        <w:t>= standardisation au min max</w:t>
      </w:r>
    </w:p>
    <w:p w14:paraId="7FDABDE5" w14:textId="2343412B" w:rsidR="00161659" w:rsidRDefault="00161659" w:rsidP="00161659">
      <w:pPr>
        <w:pStyle w:val="Paragraphedeliste"/>
        <w:numPr>
          <w:ilvl w:val="0"/>
          <w:numId w:val="1"/>
        </w:numPr>
      </w:pPr>
      <w:r>
        <w:t>Etape 5 : Evaluer les fréquences des classes (classification)</w:t>
      </w:r>
    </w:p>
    <w:p w14:paraId="5D17ED0F" w14:textId="203DC842" w:rsidR="00161659" w:rsidRDefault="00161659" w:rsidP="00161659">
      <w:pPr>
        <w:pStyle w:val="Paragraphedeliste"/>
        <w:numPr>
          <w:ilvl w:val="0"/>
          <w:numId w:val="2"/>
        </w:numPr>
      </w:pPr>
      <w:proofErr w:type="spellStart"/>
      <w:r w:rsidRPr="00161659">
        <w:rPr>
          <w:color w:val="FF0000"/>
        </w:rPr>
        <w:t>Value_</w:t>
      </w:r>
      <w:proofErr w:type="gramStart"/>
      <w:r w:rsidRPr="00161659">
        <w:rPr>
          <w:color w:val="FF0000"/>
        </w:rPr>
        <w:t>counts</w:t>
      </w:r>
      <w:proofErr w:type="spellEnd"/>
      <w:r w:rsidRPr="00161659">
        <w:rPr>
          <w:color w:val="FF0000"/>
        </w:rPr>
        <w:t>(</w:t>
      </w:r>
      <w:proofErr w:type="gramEnd"/>
      <w:r w:rsidRPr="00161659">
        <w:rPr>
          <w:color w:val="FF0000"/>
        </w:rPr>
        <w:t xml:space="preserve">) </w:t>
      </w:r>
      <w:r>
        <w:t xml:space="preserve">/ </w:t>
      </w:r>
      <w:proofErr w:type="spellStart"/>
      <w:r>
        <w:t>len</w:t>
      </w:r>
      <w:proofErr w:type="spellEnd"/>
      <w:r>
        <w:t>(</w:t>
      </w:r>
      <w:proofErr w:type="spellStart"/>
      <w:r>
        <w:t>df</w:t>
      </w:r>
      <w:proofErr w:type="spellEnd"/>
      <w:r>
        <w:t>)</w:t>
      </w:r>
    </w:p>
    <w:p w14:paraId="7376A4D5" w14:textId="03B03D06" w:rsidR="00161659" w:rsidRDefault="00161659" w:rsidP="00161659">
      <w:pPr>
        <w:pStyle w:val="Paragraphedeliste"/>
        <w:numPr>
          <w:ilvl w:val="0"/>
          <w:numId w:val="2"/>
        </w:numPr>
      </w:pPr>
      <w:proofErr w:type="spellStart"/>
      <w:r>
        <w:t>Réechantillonage</w:t>
      </w:r>
      <w:proofErr w:type="spellEnd"/>
      <w:r>
        <w:t xml:space="preserve"> si classe déséquilibré (1/3-2/3 début du danger)</w:t>
      </w:r>
    </w:p>
    <w:p w14:paraId="79D0B1B7" w14:textId="3DC116F0" w:rsidR="00161659" w:rsidRDefault="00161659" w:rsidP="00161659">
      <w:pPr>
        <w:pStyle w:val="Paragraphedeliste"/>
        <w:numPr>
          <w:ilvl w:val="1"/>
          <w:numId w:val="2"/>
        </w:numPr>
      </w:pPr>
      <w:r>
        <w:t>Sous-</w:t>
      </w:r>
      <w:proofErr w:type="spellStart"/>
      <w:r>
        <w:t>echantillonage</w:t>
      </w:r>
      <w:proofErr w:type="spellEnd"/>
    </w:p>
    <w:p w14:paraId="2DD07AEA" w14:textId="10BD3DAB" w:rsidR="00161659" w:rsidRDefault="00161659" w:rsidP="00161659">
      <w:pPr>
        <w:pStyle w:val="Paragraphedeliste"/>
        <w:numPr>
          <w:ilvl w:val="1"/>
          <w:numId w:val="2"/>
        </w:numPr>
      </w:pPr>
      <w:proofErr w:type="spellStart"/>
      <w:r>
        <w:t>Sur-echantillonage</w:t>
      </w:r>
      <w:proofErr w:type="spellEnd"/>
      <w:r>
        <w:t xml:space="preserve"> (</w:t>
      </w:r>
      <w:r w:rsidRPr="00161659">
        <w:rPr>
          <w:color w:val="00B050"/>
        </w:rPr>
        <w:t>SMOTE</w:t>
      </w:r>
      <w:r>
        <w:t>)</w:t>
      </w:r>
    </w:p>
    <w:p w14:paraId="05A6AF44" w14:textId="0A7FDDB4" w:rsidR="00161659" w:rsidRDefault="00161659" w:rsidP="00161659">
      <w:pPr>
        <w:pStyle w:val="Paragraphedeliste"/>
        <w:numPr>
          <w:ilvl w:val="1"/>
          <w:numId w:val="2"/>
        </w:numPr>
      </w:pPr>
      <w:r>
        <w:t>Gestion des poids (</w:t>
      </w:r>
      <w:proofErr w:type="spellStart"/>
      <w:r w:rsidRPr="00161659">
        <w:rPr>
          <w:color w:val="00B050"/>
        </w:rPr>
        <w:t>class_weight</w:t>
      </w:r>
      <w:proofErr w:type="spellEnd"/>
      <w:r>
        <w:t>)</w:t>
      </w:r>
    </w:p>
    <w:p w14:paraId="20A6AF0C" w14:textId="1E217CEC" w:rsidR="00F146B0" w:rsidRPr="00F146B0" w:rsidRDefault="00F146B0" w:rsidP="00F146B0">
      <w:pPr>
        <w:rPr>
          <w:i/>
          <w:iCs/>
        </w:rPr>
      </w:pPr>
      <w:r w:rsidRPr="00F146B0">
        <w:rPr>
          <w:b/>
          <w:bCs/>
        </w:rPr>
        <w:t>Entrainement du model </w:t>
      </w:r>
      <w:r w:rsidRPr="00F146B0">
        <w:rPr>
          <w:i/>
          <w:iCs/>
        </w:rPr>
        <w:t xml:space="preserve">(boucle </w:t>
      </w:r>
      <w:proofErr w:type="spellStart"/>
      <w:r w:rsidRPr="00F146B0">
        <w:rPr>
          <w:i/>
          <w:iCs/>
        </w:rPr>
        <w:t>iterative</w:t>
      </w:r>
      <w:proofErr w:type="spellEnd"/>
      <w:r w:rsidRPr="00F146B0">
        <w:rPr>
          <w:i/>
          <w:iCs/>
        </w:rPr>
        <w:t>, je test, je recommence, je test, je recommence…</w:t>
      </w:r>
      <w:proofErr w:type="gramStart"/>
      <w:r w:rsidRPr="00F146B0">
        <w:rPr>
          <w:i/>
          <w:iCs/>
        </w:rPr>
        <w:t>):</w:t>
      </w:r>
      <w:proofErr w:type="gramEnd"/>
    </w:p>
    <w:p w14:paraId="1485E1BB" w14:textId="19707D32" w:rsidR="00F146B0" w:rsidRDefault="00F146B0" w:rsidP="00F146B0">
      <w:pPr>
        <w:pStyle w:val="Paragraphedeliste"/>
        <w:numPr>
          <w:ilvl w:val="0"/>
          <w:numId w:val="1"/>
        </w:numPr>
      </w:pPr>
      <w:r>
        <w:t>Etape 5 : Sélection des variables explicatives (table de corrélation)</w:t>
      </w:r>
    </w:p>
    <w:p w14:paraId="690677CB" w14:textId="7F6395FE" w:rsidR="00AF7857" w:rsidRPr="00AF7857" w:rsidRDefault="00AF7857" w:rsidP="00AF7857">
      <w:pPr>
        <w:pStyle w:val="Paragraphedeliste"/>
        <w:numPr>
          <w:ilvl w:val="0"/>
          <w:numId w:val="2"/>
        </w:numPr>
        <w:rPr>
          <w:color w:val="FF0000"/>
        </w:rPr>
      </w:pPr>
      <w:proofErr w:type="spellStart"/>
      <w:proofErr w:type="gramStart"/>
      <w:r w:rsidRPr="00AF7857">
        <w:rPr>
          <w:color w:val="FF0000"/>
        </w:rPr>
        <w:t>Df.corr</w:t>
      </w:r>
      <w:proofErr w:type="spellEnd"/>
      <w:proofErr w:type="gramEnd"/>
      <w:r w:rsidRPr="00AF7857">
        <w:rPr>
          <w:color w:val="FF0000"/>
        </w:rPr>
        <w:t>()</w:t>
      </w:r>
    </w:p>
    <w:p w14:paraId="47A15708" w14:textId="508F64A7" w:rsidR="00AF7857" w:rsidRPr="00F146B0" w:rsidRDefault="00AF7857" w:rsidP="00AF7857">
      <w:pPr>
        <w:pStyle w:val="Paragraphedeliste"/>
        <w:numPr>
          <w:ilvl w:val="0"/>
          <w:numId w:val="2"/>
        </w:numPr>
      </w:pPr>
      <w:proofErr w:type="spellStart"/>
      <w:r>
        <w:t>Scipy</w:t>
      </w:r>
      <w:proofErr w:type="spellEnd"/>
      <w:r>
        <w:t xml:space="preserve"> </w:t>
      </w:r>
      <w:proofErr w:type="spellStart"/>
      <w:r>
        <w:t>bibliotheque</w:t>
      </w:r>
      <w:proofErr w:type="spellEnd"/>
      <w:r>
        <w:t xml:space="preserve"> (</w:t>
      </w:r>
      <w:proofErr w:type="spellStart"/>
      <w:r>
        <w:t>pearson</w:t>
      </w:r>
      <w:proofErr w:type="spellEnd"/>
      <w:r>
        <w:t xml:space="preserve">, </w:t>
      </w:r>
      <w:proofErr w:type="spellStart"/>
      <w:r>
        <w:t>student</w:t>
      </w:r>
      <w:proofErr w:type="spellEnd"/>
      <w:r>
        <w:t xml:space="preserve">, </w:t>
      </w:r>
      <w:proofErr w:type="spellStart"/>
      <w:r>
        <w:t>fisher</w:t>
      </w:r>
      <w:proofErr w:type="spellEnd"/>
      <w:r>
        <w:t>, ANOVA…)</w:t>
      </w:r>
    </w:p>
    <w:p w14:paraId="19A5FB6B" w14:textId="2E4E9281" w:rsidR="00F146B0" w:rsidRDefault="00F146B0" w:rsidP="00F146B0">
      <w:pPr>
        <w:pStyle w:val="Paragraphedeliste"/>
        <w:numPr>
          <w:ilvl w:val="0"/>
          <w:numId w:val="1"/>
        </w:numPr>
      </w:pPr>
      <w:r w:rsidRPr="00F146B0">
        <w:lastRenderedPageBreak/>
        <w:t>Etape 6 : Instanciation du model</w:t>
      </w:r>
    </w:p>
    <w:p w14:paraId="32201B4D" w14:textId="7C9E6905" w:rsidR="00AF7857" w:rsidRPr="00F146B0" w:rsidRDefault="00AF7857" w:rsidP="00AF7857">
      <w:pPr>
        <w:pStyle w:val="Paragraphedeliste"/>
      </w:pPr>
      <w:r>
        <w:t>On instancie le model dans une variable</w:t>
      </w:r>
    </w:p>
    <w:p w14:paraId="5FDC050F" w14:textId="542E42D4" w:rsidR="00F146B0" w:rsidRDefault="00F146B0" w:rsidP="00F146B0">
      <w:pPr>
        <w:pStyle w:val="Paragraphedeliste"/>
        <w:numPr>
          <w:ilvl w:val="0"/>
          <w:numId w:val="1"/>
        </w:numPr>
      </w:pPr>
      <w:r>
        <w:t>Etape 7 : Split du jeu de donnée en train et test</w:t>
      </w:r>
    </w:p>
    <w:p w14:paraId="1E68CC02" w14:textId="4FB9EAC8" w:rsidR="00AF7857" w:rsidRDefault="00AF7857" w:rsidP="00AF7857">
      <w:pPr>
        <w:pStyle w:val="Paragraphedeliste"/>
        <w:numPr>
          <w:ilvl w:val="0"/>
          <w:numId w:val="2"/>
        </w:numPr>
      </w:pPr>
      <w:proofErr w:type="spellStart"/>
      <w:r w:rsidRPr="00167B9E">
        <w:rPr>
          <w:color w:val="00B050"/>
        </w:rPr>
        <w:t>Train_test_</w:t>
      </w:r>
      <w:proofErr w:type="gramStart"/>
      <w:r w:rsidRPr="00167B9E">
        <w:rPr>
          <w:color w:val="00B050"/>
        </w:rP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 xml:space="preserve">=0.3, </w:t>
      </w:r>
      <w:proofErr w:type="spellStart"/>
      <w:r>
        <w:t>random_state</w:t>
      </w:r>
      <w:proofErr w:type="spellEnd"/>
      <w:r>
        <w:t>=42)</w:t>
      </w:r>
    </w:p>
    <w:p w14:paraId="3D5BAFE3" w14:textId="0086C0E9" w:rsidR="00167B9E" w:rsidRDefault="00167B9E" w:rsidP="00167B9E">
      <w:pPr>
        <w:pStyle w:val="Paragraphedeliste"/>
        <w:ind w:left="1080"/>
      </w:pPr>
      <w:r>
        <w:t xml:space="preserve">Avec X = </w:t>
      </w:r>
      <w:proofErr w:type="spellStart"/>
      <w:r>
        <w:t>features</w:t>
      </w:r>
      <w:proofErr w:type="spellEnd"/>
      <w:r>
        <w:t xml:space="preserve"> explicative, y = </w:t>
      </w:r>
      <w:proofErr w:type="spellStart"/>
      <w:r>
        <w:t>target</w:t>
      </w:r>
      <w:proofErr w:type="spellEnd"/>
      <w:r>
        <w:t xml:space="preserve">, </w:t>
      </w:r>
      <w:proofErr w:type="spellStart"/>
      <w:r>
        <w:t>test_size</w:t>
      </w:r>
      <w:proofErr w:type="spellEnd"/>
      <w:r>
        <w:t xml:space="preserve"> = % donnée test, </w:t>
      </w:r>
      <w:proofErr w:type="spellStart"/>
      <w:r>
        <w:t>rs</w:t>
      </w:r>
      <w:proofErr w:type="spellEnd"/>
      <w:r>
        <w:t xml:space="preserve"> = fixé </w:t>
      </w:r>
      <w:proofErr w:type="spellStart"/>
      <w:proofErr w:type="gramStart"/>
      <w:r>
        <w:t>a</w:t>
      </w:r>
      <w:proofErr w:type="spellEnd"/>
      <w:proofErr w:type="gramEnd"/>
      <w:r>
        <w:t xml:space="preserve"> un </w:t>
      </w:r>
      <w:proofErr w:type="spellStart"/>
      <w:r>
        <w:t>int</w:t>
      </w:r>
      <w:proofErr w:type="spellEnd"/>
    </w:p>
    <w:p w14:paraId="42F5AC3F" w14:textId="77777777" w:rsidR="00167B9E" w:rsidRDefault="00167B9E" w:rsidP="00167B9E">
      <w:pPr>
        <w:pStyle w:val="Paragraphedeliste"/>
        <w:ind w:left="1080"/>
      </w:pPr>
    </w:p>
    <w:p w14:paraId="4DDBD7D8" w14:textId="75CE21F4" w:rsidR="00F146B0" w:rsidRDefault="00F146B0" w:rsidP="00F146B0">
      <w:pPr>
        <w:pStyle w:val="Paragraphedeliste"/>
        <w:numPr>
          <w:ilvl w:val="0"/>
          <w:numId w:val="1"/>
        </w:numPr>
      </w:pPr>
      <w:r>
        <w:t>Etape 8 : Entrainement du jeu de donnée sur le train set</w:t>
      </w:r>
    </w:p>
    <w:p w14:paraId="06EA0D15" w14:textId="3864CD41" w:rsidR="00167B9E" w:rsidRDefault="00167B9E" w:rsidP="00167B9E">
      <w:pPr>
        <w:pStyle w:val="Paragraphedeliste"/>
      </w:pPr>
      <w:proofErr w:type="spellStart"/>
      <w:proofErr w:type="gramStart"/>
      <w:r>
        <w:t>Model</w:t>
      </w:r>
      <w:r w:rsidRPr="00167B9E">
        <w:rPr>
          <w:color w:val="00B050"/>
        </w:rPr>
        <w:t>.fit</w:t>
      </w:r>
      <w:proofErr w:type="spellEnd"/>
      <w:r w:rsidRPr="00167B9E">
        <w:rPr>
          <w:color w:val="00B050"/>
        </w:rPr>
        <w:t>(</w:t>
      </w:r>
      <w:proofErr w:type="gramEnd"/>
      <w:r w:rsidRPr="00167B9E">
        <w:rPr>
          <w:color w:val="00B050"/>
        </w:rPr>
        <w:t>)</w:t>
      </w:r>
    </w:p>
    <w:p w14:paraId="23842C10" w14:textId="4D35FF9F" w:rsidR="00F146B0" w:rsidRDefault="00F146B0" w:rsidP="00F146B0">
      <w:pPr>
        <w:pStyle w:val="Paragraphedeliste"/>
        <w:numPr>
          <w:ilvl w:val="0"/>
          <w:numId w:val="1"/>
        </w:numPr>
      </w:pPr>
      <w:r>
        <w:t>Etape 9 : Prédiction du jeu de donnée sur le test set</w:t>
      </w:r>
    </w:p>
    <w:p w14:paraId="7630F76B" w14:textId="77777777" w:rsidR="00167B9E" w:rsidRDefault="00167B9E" w:rsidP="00167B9E">
      <w:pPr>
        <w:pStyle w:val="Paragraphedeliste"/>
        <w:numPr>
          <w:ilvl w:val="0"/>
          <w:numId w:val="2"/>
        </w:numPr>
      </w:pPr>
      <w:proofErr w:type="spellStart"/>
      <w:r>
        <w:t>Regression</w:t>
      </w:r>
      <w:proofErr w:type="spellEnd"/>
      <w:r>
        <w:t xml:space="preserve"> : </w:t>
      </w:r>
      <w:proofErr w:type="spellStart"/>
      <w:proofErr w:type="gramStart"/>
      <w:r>
        <w:t>model.predict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>)</w:t>
      </w:r>
    </w:p>
    <w:p w14:paraId="6F49E5B1" w14:textId="52D321A2" w:rsidR="00167B9E" w:rsidRDefault="00167B9E" w:rsidP="00167B9E">
      <w:pPr>
        <w:pStyle w:val="Paragraphedeliste"/>
        <w:numPr>
          <w:ilvl w:val="0"/>
          <w:numId w:val="2"/>
        </w:numPr>
      </w:pPr>
      <w:r>
        <w:t xml:space="preserve">Classification : </w:t>
      </w:r>
      <w:proofErr w:type="spellStart"/>
      <w:proofErr w:type="gramStart"/>
      <w:r>
        <w:t>model</w:t>
      </w:r>
      <w:r w:rsidRPr="00167B9E">
        <w:rPr>
          <w:color w:val="00B050"/>
        </w:rPr>
        <w:t>.predict</w:t>
      </w:r>
      <w:proofErr w:type="spellEnd"/>
      <w:proofErr w:type="gramEnd"/>
      <w:r>
        <w:t>(</w:t>
      </w:r>
      <w:proofErr w:type="spellStart"/>
      <w:r>
        <w:t>y_test</w:t>
      </w:r>
      <w:proofErr w:type="spellEnd"/>
      <w:r>
        <w:t xml:space="preserve">, </w:t>
      </w:r>
      <w:proofErr w:type="spellStart"/>
      <w:r>
        <w:t>y_pred</w:t>
      </w:r>
      <w:proofErr w:type="spellEnd"/>
      <w:r>
        <w:t xml:space="preserve">) / </w:t>
      </w:r>
      <w:proofErr w:type="spellStart"/>
      <w:r>
        <w:t>model</w:t>
      </w:r>
      <w:r w:rsidRPr="00167B9E">
        <w:rPr>
          <w:color w:val="00B050"/>
        </w:rPr>
        <w:t>.predict_proba</w:t>
      </w:r>
      <w:proofErr w:type="spellEnd"/>
      <w:r>
        <w:t>(</w:t>
      </w:r>
      <w:proofErr w:type="spellStart"/>
      <w:r>
        <w:t>y_test,y_pred</w:t>
      </w:r>
      <w:proofErr w:type="spellEnd"/>
      <w:r>
        <w:t>)</w:t>
      </w:r>
      <w:r>
        <w:br/>
      </w:r>
    </w:p>
    <w:p w14:paraId="25AAA2AE" w14:textId="48EFCD92" w:rsidR="00F146B0" w:rsidRDefault="00F146B0" w:rsidP="00F146B0">
      <w:pPr>
        <w:pStyle w:val="Paragraphedeliste"/>
        <w:numPr>
          <w:ilvl w:val="0"/>
          <w:numId w:val="1"/>
        </w:numPr>
      </w:pPr>
      <w:r>
        <w:t>Etape 10 : Evaluation du model</w:t>
      </w:r>
    </w:p>
    <w:p w14:paraId="7F15F186" w14:textId="4BDD5CCC" w:rsidR="00167B9E" w:rsidRDefault="00167B9E" w:rsidP="00167B9E">
      <w:pPr>
        <w:pStyle w:val="Paragraphedeliste"/>
        <w:numPr>
          <w:ilvl w:val="0"/>
          <w:numId w:val="2"/>
        </w:numPr>
      </w:pPr>
      <w:proofErr w:type="spellStart"/>
      <w:r>
        <w:t>Regression</w:t>
      </w:r>
      <w:proofErr w:type="spellEnd"/>
      <w:r>
        <w:t xml:space="preserve"> : r2_score, </w:t>
      </w:r>
      <w:proofErr w:type="spellStart"/>
      <w:r>
        <w:t>mean_squared_error</w:t>
      </w:r>
      <w:proofErr w:type="spellEnd"/>
      <w:r>
        <w:t xml:space="preserve">, </w:t>
      </w:r>
      <w:proofErr w:type="spellStart"/>
      <w:r>
        <w:t>median_squared_error</w:t>
      </w:r>
      <w:proofErr w:type="spellEnd"/>
      <w:r>
        <w:t xml:space="preserve"> …</w:t>
      </w:r>
    </w:p>
    <w:p w14:paraId="0D365B17" w14:textId="6BDEE05C" w:rsidR="00167B9E" w:rsidRDefault="00167B9E" w:rsidP="00167B9E">
      <w:pPr>
        <w:pStyle w:val="Paragraphedeliste"/>
        <w:numPr>
          <w:ilvl w:val="0"/>
          <w:numId w:val="2"/>
        </w:numPr>
      </w:pPr>
      <w:r>
        <w:t xml:space="preserve">Classification : </w:t>
      </w:r>
      <w:proofErr w:type="spellStart"/>
      <w:r>
        <w:t>confusion_matrix</w:t>
      </w:r>
      <w:proofErr w:type="spellEnd"/>
      <w:r>
        <w:t xml:space="preserve">, </w:t>
      </w:r>
      <w:proofErr w:type="spellStart"/>
      <w:r>
        <w:t>classification_report</w:t>
      </w:r>
      <w:proofErr w:type="spellEnd"/>
    </w:p>
    <w:p w14:paraId="62EEAF0B" w14:textId="366144E7" w:rsidR="00F146B0" w:rsidRDefault="00F146B0" w:rsidP="00F146B0">
      <w:pPr>
        <w:pStyle w:val="Paragraphedeliste"/>
        <w:numPr>
          <w:ilvl w:val="0"/>
          <w:numId w:val="1"/>
        </w:numPr>
      </w:pPr>
      <w:r>
        <w:t>Etape 11 : Validation croisé du model</w:t>
      </w:r>
    </w:p>
    <w:p w14:paraId="48DA8A7A" w14:textId="17A06F00" w:rsidR="00167B9E" w:rsidRPr="00167B9E" w:rsidRDefault="00167B9E" w:rsidP="00167B9E">
      <w:pPr>
        <w:pStyle w:val="Paragraphedeliste"/>
        <w:numPr>
          <w:ilvl w:val="0"/>
          <w:numId w:val="2"/>
        </w:numPr>
        <w:rPr>
          <w:color w:val="00B050"/>
        </w:rPr>
      </w:pPr>
      <w:proofErr w:type="spellStart"/>
      <w:r w:rsidRPr="00167B9E">
        <w:rPr>
          <w:color w:val="00B050"/>
        </w:rPr>
        <w:t>Kfold</w:t>
      </w:r>
      <w:proofErr w:type="spellEnd"/>
    </w:p>
    <w:p w14:paraId="2451A44D" w14:textId="05B3B61F" w:rsidR="00167B9E" w:rsidRDefault="00167B9E" w:rsidP="00167B9E">
      <w:pPr>
        <w:pStyle w:val="Paragraphedeliste"/>
        <w:numPr>
          <w:ilvl w:val="0"/>
          <w:numId w:val="2"/>
        </w:numPr>
        <w:rPr>
          <w:color w:val="00B050"/>
        </w:rPr>
      </w:pPr>
      <w:proofErr w:type="spellStart"/>
      <w:r w:rsidRPr="00167B9E">
        <w:rPr>
          <w:color w:val="00B050"/>
        </w:rPr>
        <w:t>StratifieldKfold</w:t>
      </w:r>
      <w:proofErr w:type="spellEnd"/>
    </w:p>
    <w:p w14:paraId="64C02565" w14:textId="77777777" w:rsidR="00161659" w:rsidRDefault="00161659" w:rsidP="00161659">
      <w:pPr>
        <w:rPr>
          <w:color w:val="00B050"/>
        </w:rPr>
      </w:pPr>
    </w:p>
    <w:p w14:paraId="10EE9264" w14:textId="29A2245F" w:rsidR="00161659" w:rsidRDefault="00161659" w:rsidP="00161659">
      <w:pPr>
        <w:rPr>
          <w:b/>
          <w:bCs/>
          <w:color w:val="000000" w:themeColor="text1"/>
          <w:sz w:val="20"/>
          <w:szCs w:val="20"/>
        </w:rPr>
      </w:pPr>
      <w:r w:rsidRPr="00161659">
        <w:rPr>
          <w:b/>
          <w:bCs/>
          <w:color w:val="000000" w:themeColor="text1"/>
          <w:sz w:val="20"/>
          <w:szCs w:val="20"/>
        </w:rPr>
        <w:t>Autre : Optimisation des paramètres</w:t>
      </w:r>
    </w:p>
    <w:p w14:paraId="7065E72B" w14:textId="46DF4AFA" w:rsidR="00161659" w:rsidRDefault="00161659" w:rsidP="00161659">
      <w:pPr>
        <w:pStyle w:val="Paragraphedeliste"/>
        <w:numPr>
          <w:ilvl w:val="0"/>
          <w:numId w:val="1"/>
        </w:numPr>
        <w:rPr>
          <w:b/>
          <w:bCs/>
          <w:color w:val="000000" w:themeColor="text1"/>
          <w:sz w:val="20"/>
          <w:szCs w:val="20"/>
        </w:rPr>
      </w:pPr>
      <w:proofErr w:type="spellStart"/>
      <w:r w:rsidRPr="00161659">
        <w:rPr>
          <w:b/>
          <w:bCs/>
          <w:color w:val="00B050"/>
          <w:sz w:val="20"/>
          <w:szCs w:val="20"/>
        </w:rPr>
        <w:t>GridSearchCV</w:t>
      </w:r>
      <w:proofErr w:type="spellEnd"/>
      <w:r w:rsidRPr="00161659">
        <w:rPr>
          <w:b/>
          <w:bCs/>
          <w:color w:val="00B050"/>
          <w:sz w:val="20"/>
          <w:szCs w:val="20"/>
        </w:rPr>
        <w:t> </w:t>
      </w:r>
      <w:r>
        <w:rPr>
          <w:b/>
          <w:bCs/>
          <w:color w:val="000000" w:themeColor="text1"/>
          <w:sz w:val="20"/>
          <w:szCs w:val="20"/>
        </w:rPr>
        <w:t xml:space="preserve">: permet de passer une grille de paramètre et d’effectuer des cross validation pour évaluer une combinaison de paramètre sur un model (cv par default=5, </w:t>
      </w:r>
      <w:proofErr w:type="spellStart"/>
      <w:r>
        <w:rPr>
          <w:b/>
          <w:bCs/>
          <w:color w:val="000000" w:themeColor="text1"/>
          <w:sz w:val="20"/>
          <w:szCs w:val="20"/>
        </w:rPr>
        <w:t>param_grid</w:t>
      </w:r>
      <w:proofErr w:type="spellEnd"/>
      <w:proofErr w:type="gramStart"/>
      <w:r>
        <w:rPr>
          <w:b/>
          <w:bCs/>
          <w:color w:val="000000" w:themeColor="text1"/>
          <w:sz w:val="20"/>
          <w:szCs w:val="20"/>
        </w:rPr>
        <w:t>={</w:t>
      </w:r>
      <w:proofErr w:type="gramEnd"/>
      <w:r>
        <w:rPr>
          <w:b/>
          <w:bCs/>
          <w:color w:val="000000" w:themeColor="text1"/>
          <w:sz w:val="20"/>
          <w:szCs w:val="20"/>
        </w:rPr>
        <w:t>}).</w:t>
      </w:r>
    </w:p>
    <w:p w14:paraId="24D84B4F" w14:textId="77777777" w:rsidR="00161659" w:rsidRDefault="00161659" w:rsidP="00161659">
      <w:pPr>
        <w:pStyle w:val="Paragraphedeliste"/>
        <w:rPr>
          <w:b/>
          <w:bCs/>
          <w:sz w:val="20"/>
          <w:szCs w:val="20"/>
        </w:rPr>
      </w:pPr>
      <w:r w:rsidRPr="00161659">
        <w:rPr>
          <w:sz w:val="20"/>
          <w:szCs w:val="20"/>
        </w:rPr>
        <w:t>Regarder</w:t>
      </w:r>
      <w:r>
        <w:rPr>
          <w:sz w:val="20"/>
          <w:szCs w:val="20"/>
        </w:rPr>
        <w:t> </w:t>
      </w:r>
      <w:r>
        <w:rPr>
          <w:b/>
          <w:bCs/>
          <w:sz w:val="20"/>
          <w:szCs w:val="20"/>
        </w:rPr>
        <w:t>:</w:t>
      </w:r>
    </w:p>
    <w:p w14:paraId="5064BD4B" w14:textId="77777777" w:rsidR="00161659" w:rsidRDefault="00161659" w:rsidP="00161659">
      <w:pPr>
        <w:pStyle w:val="Paragraphedeliste"/>
        <w:ind w:firstLine="696"/>
        <w:rPr>
          <w:rStyle w:val="lev"/>
          <w:rFonts w:ascii="Segoe UI" w:hAnsi="Segoe UI" w:cs="Segoe UI"/>
          <w:b w:val="0"/>
          <w:bCs w:val="0"/>
          <w:shd w:val="clear" w:color="auto" w:fill="FFFFFF"/>
        </w:rPr>
      </w:pPr>
      <w:proofErr w:type="spellStart"/>
      <w:proofErr w:type="gramStart"/>
      <w:r w:rsidRPr="00161659">
        <w:rPr>
          <w:rStyle w:val="lev"/>
          <w:rFonts w:ascii="Segoe UI" w:hAnsi="Segoe UI" w:cs="Segoe UI"/>
          <w:b w:val="0"/>
          <w:bCs w:val="0"/>
          <w:shd w:val="clear" w:color="auto" w:fill="FFFFFF"/>
        </w:rPr>
        <w:t>best</w:t>
      </w:r>
      <w:proofErr w:type="gramEnd"/>
      <w:r w:rsidRPr="00161659">
        <w:rPr>
          <w:rStyle w:val="lev"/>
          <w:rFonts w:ascii="Segoe UI" w:hAnsi="Segoe UI" w:cs="Segoe UI"/>
          <w:b w:val="0"/>
          <w:bCs w:val="0"/>
          <w:shd w:val="clear" w:color="auto" w:fill="FFFFFF"/>
        </w:rPr>
        <w:t>_params_dict</w:t>
      </w:r>
      <w:proofErr w:type="spellEnd"/>
      <w:r w:rsidRPr="00161659">
        <w:rPr>
          <w:rStyle w:val="lev"/>
          <w:rFonts w:ascii="Segoe UI" w:hAnsi="Segoe UI" w:cs="Segoe UI"/>
          <w:b w:val="0"/>
          <w:bCs w:val="0"/>
          <w:shd w:val="clear" w:color="auto" w:fill="FFFFFF"/>
        </w:rPr>
        <w:t xml:space="preserve"> = dictionnaire meilleur </w:t>
      </w:r>
      <w:proofErr w:type="spellStart"/>
      <w:r w:rsidRPr="00161659">
        <w:rPr>
          <w:rStyle w:val="lev"/>
          <w:rFonts w:ascii="Segoe UI" w:hAnsi="Segoe UI" w:cs="Segoe UI"/>
          <w:b w:val="0"/>
          <w:bCs w:val="0"/>
          <w:shd w:val="clear" w:color="auto" w:fill="FFFFFF"/>
        </w:rPr>
        <w:t>parametre</w:t>
      </w:r>
      <w:proofErr w:type="spellEnd"/>
    </w:p>
    <w:p w14:paraId="2E6843D3" w14:textId="77777777" w:rsidR="00161659" w:rsidRDefault="00161659" w:rsidP="00161659">
      <w:pPr>
        <w:pStyle w:val="Paragraphedeliste"/>
        <w:ind w:firstLine="696"/>
        <w:rPr>
          <w:rStyle w:val="lev"/>
          <w:rFonts w:ascii="Segoe UI" w:hAnsi="Segoe UI" w:cs="Segoe UI"/>
          <w:color w:val="212529"/>
          <w:shd w:val="clear" w:color="auto" w:fill="FFFFFF"/>
        </w:rPr>
      </w:pPr>
      <w:proofErr w:type="spellStart"/>
      <w:proofErr w:type="gramStart"/>
      <w:r>
        <w:rPr>
          <w:rStyle w:val="lev"/>
          <w:rFonts w:ascii="Segoe UI" w:hAnsi="Segoe UI" w:cs="Segoe UI"/>
          <w:color w:val="212529"/>
          <w:shd w:val="clear" w:color="auto" w:fill="FFFFFF"/>
        </w:rPr>
        <w:t>best</w:t>
      </w:r>
      <w:proofErr w:type="gramEnd"/>
      <w:r>
        <w:rPr>
          <w:rStyle w:val="lev"/>
          <w:rFonts w:ascii="Segoe UI" w:hAnsi="Segoe UI" w:cs="Segoe UI"/>
          <w:color w:val="212529"/>
          <w:shd w:val="clear" w:color="auto" w:fill="FFFFFF"/>
        </w:rPr>
        <w:t>_score</w:t>
      </w:r>
      <w:proofErr w:type="spellEnd"/>
      <w:r>
        <w:rPr>
          <w:rStyle w:val="lev"/>
          <w:rFonts w:ascii="Segoe UI" w:hAnsi="Segoe UI" w:cs="Segoe UI"/>
          <w:color w:val="212529"/>
          <w:shd w:val="clear" w:color="auto" w:fill="FFFFFF"/>
        </w:rPr>
        <w:t>_ =meilleur score</w:t>
      </w:r>
    </w:p>
    <w:p w14:paraId="71410F5F" w14:textId="469F62AE" w:rsidR="00161659" w:rsidRDefault="00161659" w:rsidP="00161659">
      <w:pPr>
        <w:pStyle w:val="Paragraphedeliste"/>
        <w:ind w:firstLine="696"/>
        <w:rPr>
          <w:rStyle w:val="lev"/>
          <w:rFonts w:ascii="Segoe UI" w:hAnsi="Segoe UI" w:cs="Segoe UI"/>
          <w:color w:val="212529"/>
          <w:shd w:val="clear" w:color="auto" w:fill="FFFFFF"/>
        </w:rPr>
      </w:pPr>
      <w:proofErr w:type="spellStart"/>
      <w:proofErr w:type="gramStart"/>
      <w:r>
        <w:rPr>
          <w:rStyle w:val="lev"/>
          <w:rFonts w:ascii="Segoe UI" w:hAnsi="Segoe UI" w:cs="Segoe UI"/>
          <w:color w:val="212529"/>
          <w:shd w:val="clear" w:color="auto" w:fill="FFFFFF"/>
        </w:rPr>
        <w:t>best</w:t>
      </w:r>
      <w:proofErr w:type="gramEnd"/>
      <w:r>
        <w:rPr>
          <w:rStyle w:val="lev"/>
          <w:rFonts w:ascii="Segoe UI" w:hAnsi="Segoe UI" w:cs="Segoe UI"/>
          <w:color w:val="212529"/>
          <w:shd w:val="clear" w:color="auto" w:fill="FFFFFF"/>
        </w:rPr>
        <w:t>_index</w:t>
      </w:r>
      <w:proofErr w:type="spellEnd"/>
      <w:r>
        <w:rPr>
          <w:rStyle w:val="lev"/>
          <w:rFonts w:ascii="Segoe UI" w:hAnsi="Segoe UI" w:cs="Segoe UI"/>
          <w:color w:val="212529"/>
          <w:shd w:val="clear" w:color="auto" w:fill="FFFFFF"/>
        </w:rPr>
        <w:t xml:space="preserve"> = meilleur score (index de la ligne)</w:t>
      </w:r>
    </w:p>
    <w:p w14:paraId="630BE033" w14:textId="77777777" w:rsidR="00D57D1B" w:rsidRDefault="00161659" w:rsidP="00161659">
      <w:pPr>
        <w:pStyle w:val="Paragraphedeliste"/>
        <w:ind w:firstLine="696"/>
        <w:rPr>
          <w:rStyle w:val="lev"/>
          <w:rFonts w:ascii="Segoe UI" w:hAnsi="Segoe UI" w:cs="Segoe UI"/>
          <w:color w:val="212529"/>
          <w:shd w:val="clear" w:color="auto" w:fill="FFFFFF"/>
        </w:rPr>
      </w:pPr>
      <w:proofErr w:type="spellStart"/>
      <w:proofErr w:type="gramStart"/>
      <w:r>
        <w:rPr>
          <w:rStyle w:val="lev"/>
          <w:rFonts w:ascii="Segoe UI" w:hAnsi="Segoe UI" w:cs="Segoe UI"/>
          <w:color w:val="212529"/>
          <w:shd w:val="clear" w:color="auto" w:fill="FFFFFF"/>
        </w:rPr>
        <w:t>best</w:t>
      </w:r>
      <w:proofErr w:type="gramEnd"/>
      <w:r>
        <w:rPr>
          <w:rStyle w:val="lev"/>
          <w:rFonts w:ascii="Segoe UI" w:hAnsi="Segoe UI" w:cs="Segoe UI"/>
          <w:color w:val="212529"/>
          <w:shd w:val="clear" w:color="auto" w:fill="FFFFFF"/>
        </w:rPr>
        <w:t>_estimator</w:t>
      </w:r>
      <w:proofErr w:type="spellEnd"/>
      <w:r>
        <w:rPr>
          <w:rStyle w:val="lev"/>
          <w:rFonts w:ascii="Segoe UI" w:hAnsi="Segoe UI" w:cs="Segoe UI"/>
          <w:color w:val="212529"/>
          <w:shd w:val="clear" w:color="auto" w:fill="FFFFFF"/>
        </w:rPr>
        <w:t xml:space="preserve"> = meilleur model (instance du model)</w:t>
      </w:r>
    </w:p>
    <w:p w14:paraId="29C1D678" w14:textId="77777777" w:rsidR="00D57D1B" w:rsidRDefault="00D57D1B" w:rsidP="00161659">
      <w:pPr>
        <w:pStyle w:val="Paragraphedeliste"/>
        <w:ind w:firstLine="696"/>
        <w:rPr>
          <w:rStyle w:val="lev"/>
          <w:rFonts w:ascii="Segoe UI" w:hAnsi="Segoe UI" w:cs="Segoe UI"/>
          <w:color w:val="212529"/>
          <w:shd w:val="clear" w:color="auto" w:fill="FFFFFF"/>
        </w:rPr>
      </w:pPr>
    </w:p>
    <w:p w14:paraId="2BDB3110" w14:textId="1C4E8344" w:rsidR="00161659" w:rsidRPr="00D57D1B" w:rsidRDefault="00D57D1B" w:rsidP="00D57D1B">
      <w:pPr>
        <w:pStyle w:val="Paragraphedeliste"/>
        <w:numPr>
          <w:ilvl w:val="0"/>
          <w:numId w:val="1"/>
        </w:numPr>
        <w:rPr>
          <w:rFonts w:ascii="Segoe UI" w:hAnsi="Segoe UI" w:cs="Segoe UI"/>
          <w:b/>
          <w:bCs/>
          <w:color w:val="212529"/>
          <w:shd w:val="clear" w:color="auto" w:fill="FFFFFF"/>
        </w:rPr>
      </w:pPr>
      <w:proofErr w:type="spellStart"/>
      <w:r w:rsidRPr="00D57D1B">
        <w:rPr>
          <w:rStyle w:val="lev"/>
          <w:rFonts w:ascii="Segoe UI" w:hAnsi="Segoe UI" w:cs="Segoe UI"/>
          <w:b w:val="0"/>
          <w:bCs w:val="0"/>
          <w:color w:val="ED7D31" w:themeColor="accent2"/>
          <w:shd w:val="clear" w:color="auto" w:fill="FFFFFF"/>
        </w:rPr>
        <w:t>Integration</w:t>
      </w:r>
      <w:proofErr w:type="spellEnd"/>
      <w:r w:rsidRPr="00D57D1B">
        <w:rPr>
          <w:rStyle w:val="lev"/>
          <w:rFonts w:ascii="Segoe UI" w:hAnsi="Segoe UI" w:cs="Segoe UI"/>
          <w:b w:val="0"/>
          <w:bCs w:val="0"/>
          <w:color w:val="ED7D31" w:themeColor="accent2"/>
          <w:shd w:val="clear" w:color="auto" w:fill="FFFFFF"/>
        </w:rPr>
        <w:t xml:space="preserve"> </w:t>
      </w:r>
      <w:proofErr w:type="spellStart"/>
      <w:r w:rsidRPr="00D57D1B">
        <w:rPr>
          <w:rStyle w:val="lev"/>
          <w:rFonts w:ascii="Segoe UI" w:hAnsi="Segoe UI" w:cs="Segoe UI"/>
          <w:b w:val="0"/>
          <w:bCs w:val="0"/>
          <w:color w:val="ED7D31" w:themeColor="accent2"/>
          <w:shd w:val="clear" w:color="auto" w:fill="FFFFFF"/>
        </w:rPr>
        <w:t>DeepLearning</w:t>
      </w:r>
      <w:proofErr w:type="spellEnd"/>
      <w:r w:rsidRPr="00D57D1B">
        <w:rPr>
          <w:rStyle w:val="lev"/>
          <w:rFonts w:ascii="Segoe UI" w:hAnsi="Segoe UI" w:cs="Segoe UI"/>
          <w:b w:val="0"/>
          <w:bCs w:val="0"/>
          <w:color w:val="ED7D31" w:themeColor="accent2"/>
          <w:shd w:val="clear" w:color="auto" w:fill="FFFFFF"/>
        </w:rPr>
        <w:t xml:space="preserve"> </w:t>
      </w:r>
      <w:r>
        <w:rPr>
          <w:rStyle w:val="lev"/>
          <w:rFonts w:ascii="Segoe UI" w:hAnsi="Segoe UI" w:cs="Segoe UI"/>
          <w:b w:val="0"/>
          <w:bCs w:val="0"/>
          <w:shd w:val="clear" w:color="auto" w:fill="FFFFFF"/>
        </w:rPr>
        <w:t xml:space="preserve">via API </w:t>
      </w:r>
      <w:proofErr w:type="spellStart"/>
      <w:r>
        <w:rPr>
          <w:rStyle w:val="lev"/>
          <w:rFonts w:ascii="Segoe UI" w:hAnsi="Segoe UI" w:cs="Segoe UI"/>
          <w:b w:val="0"/>
          <w:bCs w:val="0"/>
          <w:shd w:val="clear" w:color="auto" w:fill="FFFFFF"/>
        </w:rPr>
        <w:t>roboflow</w:t>
      </w:r>
      <w:proofErr w:type="spellEnd"/>
      <w:r w:rsidR="00161659" w:rsidRPr="00D57D1B">
        <w:rPr>
          <w:rStyle w:val="lev"/>
          <w:rFonts w:ascii="Segoe UI" w:hAnsi="Segoe UI" w:cs="Segoe UI"/>
          <w:b w:val="0"/>
          <w:bCs w:val="0"/>
          <w:shd w:val="clear" w:color="auto" w:fill="FFFFFF"/>
        </w:rPr>
        <w:br/>
      </w:r>
    </w:p>
    <w:sectPr w:rsidR="00161659" w:rsidRPr="00D57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BE1E79"/>
    <w:multiLevelType w:val="hybridMultilevel"/>
    <w:tmpl w:val="6B1EC978"/>
    <w:lvl w:ilvl="0" w:tplc="336AB1C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FDA0C6C"/>
    <w:multiLevelType w:val="hybridMultilevel"/>
    <w:tmpl w:val="4EB00762"/>
    <w:lvl w:ilvl="0" w:tplc="582627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21325424">
    <w:abstractNumId w:val="1"/>
  </w:num>
  <w:num w:numId="2" w16cid:durableId="2083871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079"/>
    <w:rsid w:val="00161659"/>
    <w:rsid w:val="00167B9E"/>
    <w:rsid w:val="00283079"/>
    <w:rsid w:val="004D56D5"/>
    <w:rsid w:val="00AF7857"/>
    <w:rsid w:val="00D07145"/>
    <w:rsid w:val="00D57D1B"/>
    <w:rsid w:val="00DE6DB0"/>
    <w:rsid w:val="00E32E7E"/>
    <w:rsid w:val="00F14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E3BD8"/>
  <w15:chartTrackingRefBased/>
  <w15:docId w15:val="{EC3D5CA9-EA74-4419-8EBC-C30A86319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283079"/>
    <w:pPr>
      <w:ind w:left="720"/>
      <w:contextualSpacing/>
    </w:pPr>
  </w:style>
  <w:style w:type="character" w:styleId="lev">
    <w:name w:val="Strong"/>
    <w:basedOn w:val="Policepardfaut"/>
    <w:uiPriority w:val="22"/>
    <w:qFormat/>
    <w:rsid w:val="001616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DAB115B2B59141B78BE025C511920F" ma:contentTypeVersion="11" ma:contentTypeDescription="Crée un document." ma:contentTypeScope="" ma:versionID="c4a266e3cf19f5680d23b7958d5ff09f">
  <xsd:schema xmlns:xsd="http://www.w3.org/2001/XMLSchema" xmlns:xs="http://www.w3.org/2001/XMLSchema" xmlns:p="http://schemas.microsoft.com/office/2006/metadata/properties" xmlns:ns2="2840a9c8-6da8-42cc-bb55-e29cec14d57f" xmlns:ns3="6e9200f1-b49e-4955-bbbd-f4326baa27d2" targetNamespace="http://schemas.microsoft.com/office/2006/metadata/properties" ma:root="true" ma:fieldsID="53808f7befb76143bd784eafcf05ca0f" ns2:_="" ns3:_="">
    <xsd:import namespace="2840a9c8-6da8-42cc-bb55-e29cec14d57f"/>
    <xsd:import namespace="6e9200f1-b49e-4955-bbbd-f4326baa27d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840a9c8-6da8-42cc-bb55-e29cec14d57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Balises d’images" ma:readOnly="false" ma:fieldId="{5cf76f15-5ced-4ddc-b409-7134ff3c332f}" ma:taxonomyMulti="true" ma:sspId="4707d0f4-f67c-4573-90f7-be1a6365068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9200f1-b49e-4955-bbbd-f4326baa27d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3fa3056d-c303-4d23-8594-6d8a692379ac}" ma:internalName="TaxCatchAll" ma:showField="CatchAllData" ma:web="6e9200f1-b49e-4955-bbbd-f4326baa27d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2840a9c8-6da8-42cc-bb55-e29cec14d57f">
      <Terms xmlns="http://schemas.microsoft.com/office/infopath/2007/PartnerControls"/>
    </lcf76f155ced4ddcb4097134ff3c332f>
    <TaxCatchAll xmlns="6e9200f1-b49e-4955-bbbd-f4326baa27d2" xsi:nil="true"/>
  </documentManagement>
</p:properties>
</file>

<file path=customXml/itemProps1.xml><?xml version="1.0" encoding="utf-8"?>
<ds:datastoreItem xmlns:ds="http://schemas.openxmlformats.org/officeDocument/2006/customXml" ds:itemID="{FA3B4514-8C59-4828-8EA9-6505ACD16DF0}"/>
</file>

<file path=customXml/itemProps2.xml><?xml version="1.0" encoding="utf-8"?>
<ds:datastoreItem xmlns:ds="http://schemas.openxmlformats.org/officeDocument/2006/customXml" ds:itemID="{1C5FAF6F-28CC-42CD-AF16-593767993931}"/>
</file>

<file path=customXml/itemProps3.xml><?xml version="1.0" encoding="utf-8"?>
<ds:datastoreItem xmlns:ds="http://schemas.openxmlformats.org/officeDocument/2006/customXml" ds:itemID="{A860F741-6A83-454F-B717-042EA957B521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2</Pages>
  <Words>485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Bastien Angeloz</dc:creator>
  <cp:keywords/>
  <dc:description/>
  <cp:lastModifiedBy>FORMAFOOT</cp:lastModifiedBy>
  <cp:revision>4</cp:revision>
  <dcterms:created xsi:type="dcterms:W3CDTF">2024-02-12T11:46:00Z</dcterms:created>
  <dcterms:modified xsi:type="dcterms:W3CDTF">2024-09-04T07:33:00Z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0x01010054DAB115B2B59141B78BE025C511920F</vt:lpwstr>
  </property>
</Properties>
</file>