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3F94007" w14:textId="77777777" w:rsidR="00294E3D" w:rsidRDefault="006A6F24" w:rsidP="009D7A52">
      <w:pPr>
        <w:ind w:firstLine="708"/>
        <w:jc w:val="left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2 СИСТЕМНОЕ ПРОЕКТИРОВАНИЕ</w:t>
      </w:r>
    </w:p>
    <w:p w14:paraId="0C1A0198" w14:textId="77777777" w:rsidR="00294E3D" w:rsidRPr="004459FF" w:rsidRDefault="00294E3D" w:rsidP="00FD235D">
      <w:pPr>
        <w:rPr>
          <w:rFonts w:ascii="Times New Roman" w:hAnsi="Times New Roman" w:cs="Times New Roman"/>
          <w:b/>
          <w:sz w:val="28"/>
          <w:szCs w:val="28"/>
        </w:rPr>
      </w:pPr>
    </w:p>
    <w:p w14:paraId="5CBBEEC5" w14:textId="77777777" w:rsidR="005508D0" w:rsidRDefault="006A6F24" w:rsidP="005508D0">
      <w:pPr>
        <w:ind w:firstLine="708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2.1 Перечень структурных блоков проекта</w:t>
      </w:r>
    </w:p>
    <w:p w14:paraId="30C3F181" w14:textId="77777777" w:rsidR="006A6F24" w:rsidRDefault="006A6F24" w:rsidP="005508D0">
      <w:pPr>
        <w:ind w:firstLine="708"/>
        <w:rPr>
          <w:rFonts w:ascii="Times New Roman" w:hAnsi="Times New Roman" w:cs="Times New Roman"/>
          <w:b/>
          <w:sz w:val="28"/>
          <w:szCs w:val="28"/>
        </w:rPr>
      </w:pPr>
    </w:p>
    <w:p w14:paraId="6814B7F4" w14:textId="77777777" w:rsidR="006A6F24" w:rsidRDefault="006A6F24" w:rsidP="005508D0">
      <w:pPr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данном дипломном проекте можно выделить следующие структурные блоки:</w:t>
      </w:r>
    </w:p>
    <w:p w14:paraId="7DE20086" w14:textId="77777777" w:rsidR="006A6F24" w:rsidRPr="00250D26" w:rsidRDefault="006A6F24" w:rsidP="006A6F24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Блок взаимодействия с пользователем</w:t>
      </w:r>
      <w:r w:rsidR="00250D26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623B22AB" w14:textId="77777777" w:rsidR="00250D26" w:rsidRDefault="00250D26" w:rsidP="00250D26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Блок обработки запросов из </w:t>
      </w:r>
      <w:proofErr w:type="spellStart"/>
      <w:r>
        <w:rPr>
          <w:rFonts w:ascii="Times New Roman" w:hAnsi="Times New Roman" w:cs="Times New Roman"/>
          <w:sz w:val="28"/>
          <w:szCs w:val="28"/>
        </w:rPr>
        <w:t>телеграм</w:t>
      </w:r>
      <w:proofErr w:type="spellEnd"/>
      <w:r>
        <w:rPr>
          <w:rFonts w:ascii="Times New Roman" w:hAnsi="Times New Roman" w:cs="Times New Roman"/>
          <w:sz w:val="28"/>
          <w:szCs w:val="28"/>
        </w:rPr>
        <w:t>-бота.</w:t>
      </w:r>
    </w:p>
    <w:p w14:paraId="11ADDC0E" w14:textId="77777777" w:rsidR="00250D26" w:rsidRDefault="00250D26" w:rsidP="00250D26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Блок обученной модели.</w:t>
      </w:r>
    </w:p>
    <w:p w14:paraId="55DFC812" w14:textId="77777777" w:rsidR="00250D26" w:rsidRDefault="00250D26" w:rsidP="00250D26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Блок обучения.</w:t>
      </w:r>
    </w:p>
    <w:p w14:paraId="050B4338" w14:textId="77777777" w:rsidR="00250D26" w:rsidRDefault="00250D26" w:rsidP="00250D26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Блок тестирования.</w:t>
      </w:r>
    </w:p>
    <w:p w14:paraId="1C1E654E" w14:textId="77777777" w:rsidR="00250D26" w:rsidRDefault="00250D26" w:rsidP="00250D26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Блок подсчета потерь.</w:t>
      </w:r>
    </w:p>
    <w:p w14:paraId="55213062" w14:textId="77777777" w:rsidR="00250D26" w:rsidRDefault="00250D26" w:rsidP="00250D26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Блок набора данных.</w:t>
      </w:r>
    </w:p>
    <w:p w14:paraId="754A11A4" w14:textId="77777777" w:rsidR="00250D26" w:rsidRDefault="00250D26" w:rsidP="00250D26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Блок подготовки набора данных.</w:t>
      </w:r>
    </w:p>
    <w:p w14:paraId="3593ABF4" w14:textId="77777777" w:rsidR="00250D26" w:rsidRDefault="00250D26" w:rsidP="00250D2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Блоки выделены по принципу исполняемой задачи. То есть каждый блок представляет собой самостоятельный модуль проекта, выполняющий определенную функцию независимо от других блоков.</w:t>
      </w:r>
    </w:p>
    <w:p w14:paraId="7D386E5A" w14:textId="77777777" w:rsidR="00250D26" w:rsidRDefault="00250D26" w:rsidP="00250D2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Подробное описание каждого блока, а также их взаимодействие между собой, представлено ниже. Схема структурная представлена в приложении А.</w:t>
      </w:r>
    </w:p>
    <w:p w14:paraId="78EE742B" w14:textId="77777777" w:rsidR="00250D26" w:rsidRDefault="00250D26" w:rsidP="00250D26">
      <w:pPr>
        <w:rPr>
          <w:rFonts w:ascii="Times New Roman" w:hAnsi="Times New Roman" w:cs="Times New Roman"/>
          <w:sz w:val="28"/>
          <w:szCs w:val="28"/>
        </w:rPr>
      </w:pPr>
    </w:p>
    <w:p w14:paraId="6EEB9107" w14:textId="77777777" w:rsidR="00250D26" w:rsidRDefault="00250D26" w:rsidP="00250D26">
      <w:pPr>
        <w:rPr>
          <w:rFonts w:ascii="Times New Roman" w:hAnsi="Times New Roman" w:cs="Times New Roman"/>
          <w:b/>
          <w:sz w:val="28"/>
          <w:szCs w:val="28"/>
        </w:rPr>
      </w:pPr>
      <w:r w:rsidRPr="00250D26">
        <w:rPr>
          <w:rFonts w:ascii="Times New Roman" w:hAnsi="Times New Roman" w:cs="Times New Roman"/>
          <w:b/>
          <w:sz w:val="28"/>
          <w:szCs w:val="28"/>
        </w:rPr>
        <w:t>2.2 Блок взаимодействия с пользователем</w:t>
      </w:r>
    </w:p>
    <w:p w14:paraId="5E2799AD" w14:textId="77777777" w:rsidR="00250D26" w:rsidRDefault="00250D26" w:rsidP="00250D26">
      <w:pPr>
        <w:rPr>
          <w:rFonts w:ascii="Times New Roman" w:hAnsi="Times New Roman" w:cs="Times New Roman"/>
          <w:b/>
          <w:sz w:val="28"/>
          <w:szCs w:val="28"/>
        </w:rPr>
      </w:pPr>
    </w:p>
    <w:p w14:paraId="303F5D7C" w14:textId="77777777" w:rsidR="005C1AD5" w:rsidRPr="005C1AD5" w:rsidRDefault="005C1AD5" w:rsidP="005C1AD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Блок описывает в</w:t>
      </w:r>
      <w:r w:rsidRPr="005C1AD5">
        <w:rPr>
          <w:rFonts w:ascii="Times New Roman" w:hAnsi="Times New Roman" w:cs="Times New Roman"/>
          <w:sz w:val="28"/>
          <w:szCs w:val="28"/>
        </w:rPr>
        <w:t xml:space="preserve">заимодействие </w:t>
      </w:r>
      <w:r>
        <w:rPr>
          <w:rFonts w:ascii="Times New Roman" w:hAnsi="Times New Roman" w:cs="Times New Roman"/>
          <w:sz w:val="28"/>
          <w:szCs w:val="28"/>
        </w:rPr>
        <w:t xml:space="preserve">пользователя </w:t>
      </w:r>
      <w:r w:rsidRPr="005C1AD5">
        <w:rPr>
          <w:rFonts w:ascii="Times New Roman" w:hAnsi="Times New Roman" w:cs="Times New Roman"/>
          <w:sz w:val="28"/>
          <w:szCs w:val="28"/>
        </w:rPr>
        <w:t>с системой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5C1AD5">
        <w:rPr>
          <w:rFonts w:ascii="Times New Roman" w:hAnsi="Times New Roman" w:cs="Times New Roman"/>
          <w:sz w:val="28"/>
          <w:szCs w:val="28"/>
        </w:rPr>
        <w:t xml:space="preserve"> </w:t>
      </w:r>
      <w:r w:rsidR="00D62198">
        <w:rPr>
          <w:rFonts w:ascii="Times New Roman" w:hAnsi="Times New Roman" w:cs="Times New Roman"/>
          <w:sz w:val="28"/>
          <w:szCs w:val="28"/>
        </w:rPr>
        <w:t xml:space="preserve">Взаимодействие </w:t>
      </w:r>
      <w:r w:rsidRPr="005C1AD5">
        <w:rPr>
          <w:rFonts w:ascii="Times New Roman" w:hAnsi="Times New Roman" w:cs="Times New Roman"/>
          <w:sz w:val="28"/>
          <w:szCs w:val="28"/>
        </w:rPr>
        <w:t xml:space="preserve">осуществляется через интерфейс </w:t>
      </w:r>
      <w:proofErr w:type="spellStart"/>
      <w:r w:rsidRPr="005C1AD5">
        <w:rPr>
          <w:rFonts w:ascii="Times New Roman" w:hAnsi="Times New Roman" w:cs="Times New Roman"/>
          <w:sz w:val="28"/>
          <w:szCs w:val="28"/>
        </w:rPr>
        <w:t>телеграм</w:t>
      </w:r>
      <w:proofErr w:type="spellEnd"/>
      <w:r w:rsidRPr="005C1AD5">
        <w:rPr>
          <w:rFonts w:ascii="Times New Roman" w:hAnsi="Times New Roman" w:cs="Times New Roman"/>
          <w:sz w:val="28"/>
          <w:szCs w:val="28"/>
        </w:rPr>
        <w:t xml:space="preserve">-бота, который принимает входные данные в виде видеозаписи или видео-сообщения. Для начала работы пользователю необходимо отправить боту соответствующий </w:t>
      </w:r>
      <w:proofErr w:type="spellStart"/>
      <w:r w:rsidRPr="005C1AD5">
        <w:rPr>
          <w:rFonts w:ascii="Times New Roman" w:hAnsi="Times New Roman" w:cs="Times New Roman"/>
          <w:sz w:val="28"/>
          <w:szCs w:val="28"/>
        </w:rPr>
        <w:t>медиаконтент</w:t>
      </w:r>
      <w:proofErr w:type="spellEnd"/>
      <w:r w:rsidRPr="005C1AD5">
        <w:rPr>
          <w:rFonts w:ascii="Times New Roman" w:hAnsi="Times New Roman" w:cs="Times New Roman"/>
          <w:sz w:val="28"/>
          <w:szCs w:val="28"/>
        </w:rPr>
        <w:t xml:space="preserve">, содержащий жестовую речь. Бот поддерживает загрузку видеофайлов в различных форматах, а также </w:t>
      </w:r>
      <w:proofErr w:type="spellStart"/>
      <w:r w:rsidRPr="005C1AD5">
        <w:rPr>
          <w:rFonts w:ascii="Times New Roman" w:hAnsi="Times New Roman" w:cs="Times New Roman"/>
          <w:sz w:val="28"/>
          <w:szCs w:val="28"/>
        </w:rPr>
        <w:t>видеосообщений</w:t>
      </w:r>
      <w:proofErr w:type="spellEnd"/>
      <w:r w:rsidRPr="005C1AD5">
        <w:rPr>
          <w:rFonts w:ascii="Times New Roman" w:hAnsi="Times New Roman" w:cs="Times New Roman"/>
          <w:sz w:val="28"/>
          <w:szCs w:val="28"/>
        </w:rPr>
        <w:t>, записан</w:t>
      </w:r>
      <w:r>
        <w:rPr>
          <w:rFonts w:ascii="Times New Roman" w:hAnsi="Times New Roman" w:cs="Times New Roman"/>
          <w:sz w:val="28"/>
          <w:szCs w:val="28"/>
        </w:rPr>
        <w:t>ных непосредственно в Telegram.</w:t>
      </w:r>
    </w:p>
    <w:p w14:paraId="09F23D82" w14:textId="77777777" w:rsidR="005C1AD5" w:rsidRPr="005C1AD5" w:rsidRDefault="005C1AD5" w:rsidP="005C1AD5">
      <w:pPr>
        <w:rPr>
          <w:rFonts w:ascii="Times New Roman" w:hAnsi="Times New Roman" w:cs="Times New Roman"/>
          <w:sz w:val="28"/>
          <w:szCs w:val="28"/>
        </w:rPr>
      </w:pPr>
      <w:r w:rsidRPr="005C1AD5">
        <w:rPr>
          <w:rFonts w:ascii="Times New Roman" w:hAnsi="Times New Roman" w:cs="Times New Roman"/>
          <w:sz w:val="28"/>
          <w:szCs w:val="28"/>
        </w:rPr>
        <w:t xml:space="preserve">После получения видео бот обрабатывает его и направляет пользователю ответное текстовое сообщение, содержащее расшифровку переданных жестов. Коммуникация осуществляется в асинхронном режиме: пользователь отправляет видео, а после обработки получает результат в виде текстового ответа. </w:t>
      </w:r>
      <w:commentRangeStart w:id="0"/>
      <w:r w:rsidRPr="00D62198">
        <w:rPr>
          <w:rFonts w:ascii="Times New Roman" w:hAnsi="Times New Roman" w:cs="Times New Roman"/>
          <w:sz w:val="28"/>
          <w:szCs w:val="28"/>
          <w:highlight w:val="yellow"/>
        </w:rPr>
        <w:t>В случае возникновения ошибок, например, если формат видео не поддерживается или качество записи недостаточно для корректного распознавания, бот уведомляет пользователя об этом и предлагает повторить</w:t>
      </w:r>
      <w:r w:rsidRPr="00D62198">
        <w:rPr>
          <w:rFonts w:ascii="Times New Roman" w:hAnsi="Times New Roman" w:cs="Times New Roman"/>
          <w:sz w:val="28"/>
          <w:szCs w:val="28"/>
          <w:highlight w:val="yellow"/>
        </w:rPr>
        <w:t xml:space="preserve"> попытку с другими параметрами.</w:t>
      </w:r>
      <w:commentRangeEnd w:id="0"/>
      <w:r w:rsidR="00D62198">
        <w:rPr>
          <w:rStyle w:val="a4"/>
        </w:rPr>
        <w:commentReference w:id="0"/>
      </w:r>
    </w:p>
    <w:p w14:paraId="2D2E6770" w14:textId="77777777" w:rsidR="00250D26" w:rsidRDefault="005C1AD5" w:rsidP="005C1AD5">
      <w:pPr>
        <w:rPr>
          <w:rFonts w:ascii="Times New Roman" w:hAnsi="Times New Roman" w:cs="Times New Roman"/>
          <w:sz w:val="28"/>
          <w:szCs w:val="28"/>
        </w:rPr>
      </w:pPr>
      <w:r w:rsidRPr="005C1AD5">
        <w:rPr>
          <w:rFonts w:ascii="Times New Roman" w:hAnsi="Times New Roman" w:cs="Times New Roman"/>
          <w:sz w:val="28"/>
          <w:szCs w:val="28"/>
        </w:rPr>
        <w:t>Кроме того, бот может предоставлять вспомогательную информацию, например, инструкции по использованию или рекомендации по качеству загружаемого видео. Это обеспечивает удобное и интуитивно понятное взаимодействие, позволяя пользователям получать текстовую интерпретацию жестовой речи без необходимости использования дополнительных инструментов.</w:t>
      </w:r>
    </w:p>
    <w:p w14:paraId="68430AE7" w14:textId="77777777" w:rsidR="00D62198" w:rsidRDefault="00D62198" w:rsidP="005C1AD5">
      <w:pPr>
        <w:rPr>
          <w:rFonts w:ascii="Times New Roman" w:hAnsi="Times New Roman" w:cs="Times New Roman"/>
          <w:sz w:val="28"/>
          <w:szCs w:val="28"/>
        </w:rPr>
      </w:pPr>
    </w:p>
    <w:p w14:paraId="6F062A3D" w14:textId="77777777" w:rsidR="00D62198" w:rsidRDefault="00D62198" w:rsidP="005C1AD5">
      <w:pPr>
        <w:rPr>
          <w:rFonts w:ascii="Times New Roman" w:hAnsi="Times New Roman" w:cs="Times New Roman"/>
          <w:b/>
          <w:sz w:val="28"/>
          <w:szCs w:val="28"/>
        </w:rPr>
      </w:pPr>
      <w:r w:rsidRPr="00D62198">
        <w:rPr>
          <w:rFonts w:ascii="Times New Roman" w:hAnsi="Times New Roman" w:cs="Times New Roman"/>
          <w:b/>
          <w:sz w:val="28"/>
          <w:szCs w:val="28"/>
        </w:rPr>
        <w:t xml:space="preserve">2.3 Блок обработки запросов из </w:t>
      </w:r>
      <w:proofErr w:type="spellStart"/>
      <w:r w:rsidRPr="00D62198">
        <w:rPr>
          <w:rFonts w:ascii="Times New Roman" w:hAnsi="Times New Roman" w:cs="Times New Roman"/>
          <w:b/>
          <w:sz w:val="28"/>
          <w:szCs w:val="28"/>
        </w:rPr>
        <w:t>телеграм</w:t>
      </w:r>
      <w:proofErr w:type="spellEnd"/>
      <w:r w:rsidRPr="00D62198">
        <w:rPr>
          <w:rFonts w:ascii="Times New Roman" w:hAnsi="Times New Roman" w:cs="Times New Roman"/>
          <w:b/>
          <w:sz w:val="28"/>
          <w:szCs w:val="28"/>
        </w:rPr>
        <w:t>-бота</w:t>
      </w:r>
    </w:p>
    <w:p w14:paraId="5A8F5CB2" w14:textId="77777777" w:rsidR="00D62198" w:rsidRDefault="00D62198" w:rsidP="005C1AD5">
      <w:pPr>
        <w:rPr>
          <w:rFonts w:ascii="Times New Roman" w:hAnsi="Times New Roman" w:cs="Times New Roman"/>
          <w:sz w:val="28"/>
          <w:szCs w:val="28"/>
        </w:rPr>
      </w:pPr>
    </w:p>
    <w:p w14:paraId="48E4004A" w14:textId="77777777" w:rsidR="00D62198" w:rsidRPr="00D62198" w:rsidRDefault="001932F3" w:rsidP="00D6219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Данный блок описывает о</w:t>
      </w:r>
      <w:r w:rsidR="00D62198" w:rsidRPr="00D62198">
        <w:rPr>
          <w:rFonts w:ascii="Times New Roman" w:hAnsi="Times New Roman" w:cs="Times New Roman"/>
          <w:sz w:val="28"/>
          <w:szCs w:val="28"/>
        </w:rPr>
        <w:t xml:space="preserve">бработка входящих запросов в </w:t>
      </w:r>
      <w:proofErr w:type="spellStart"/>
      <w:r w:rsidR="00D62198" w:rsidRPr="00D62198">
        <w:rPr>
          <w:rFonts w:ascii="Times New Roman" w:hAnsi="Times New Roman" w:cs="Times New Roman"/>
          <w:sz w:val="28"/>
          <w:szCs w:val="28"/>
        </w:rPr>
        <w:t>телеграм</w:t>
      </w:r>
      <w:proofErr w:type="spellEnd"/>
      <w:r w:rsidR="00D62198" w:rsidRPr="00D62198">
        <w:rPr>
          <w:rFonts w:ascii="Times New Roman" w:hAnsi="Times New Roman" w:cs="Times New Roman"/>
          <w:sz w:val="28"/>
          <w:szCs w:val="28"/>
        </w:rPr>
        <w:t xml:space="preserve">-боте в несколько этапов. После получения сообщения от пользователя бот выполняет декомпозицию запроса, определяя его тип и корректность данных. Если сообщение содержит видеофайл или </w:t>
      </w:r>
      <w:proofErr w:type="spellStart"/>
      <w:r w:rsidR="00D62198" w:rsidRPr="00D62198">
        <w:rPr>
          <w:rFonts w:ascii="Times New Roman" w:hAnsi="Times New Roman" w:cs="Times New Roman"/>
          <w:sz w:val="28"/>
          <w:szCs w:val="28"/>
        </w:rPr>
        <w:t>видеосообщение</w:t>
      </w:r>
      <w:proofErr w:type="spellEnd"/>
      <w:r w:rsidR="00D62198" w:rsidRPr="00D62198">
        <w:rPr>
          <w:rFonts w:ascii="Times New Roman" w:hAnsi="Times New Roman" w:cs="Times New Roman"/>
          <w:sz w:val="28"/>
          <w:szCs w:val="28"/>
        </w:rPr>
        <w:t>, система извлекает необходимые метаданные, проверяет формат и размер файла, а затем сохраняе</w:t>
      </w:r>
      <w:r w:rsidR="00D62198">
        <w:rPr>
          <w:rFonts w:ascii="Times New Roman" w:hAnsi="Times New Roman" w:cs="Times New Roman"/>
          <w:sz w:val="28"/>
          <w:szCs w:val="28"/>
        </w:rPr>
        <w:t>т его для дальнейшей обработки.</w:t>
      </w:r>
    </w:p>
    <w:p w14:paraId="6DEBF8BD" w14:textId="77777777" w:rsidR="00D62198" w:rsidRDefault="00D62198" w:rsidP="00ED162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После успешного приема видео, </w:t>
      </w:r>
      <w:r w:rsidRPr="00D62198">
        <w:rPr>
          <w:rFonts w:ascii="Times New Roman" w:hAnsi="Times New Roman" w:cs="Times New Roman"/>
          <w:sz w:val="28"/>
          <w:szCs w:val="28"/>
        </w:rPr>
        <w:t>формирует</w:t>
      </w:r>
      <w:r>
        <w:rPr>
          <w:rFonts w:ascii="Times New Roman" w:hAnsi="Times New Roman" w:cs="Times New Roman"/>
          <w:sz w:val="28"/>
          <w:szCs w:val="28"/>
        </w:rPr>
        <w:t>ся</w:t>
      </w:r>
      <w:r w:rsidRPr="00D62198">
        <w:rPr>
          <w:rFonts w:ascii="Times New Roman" w:hAnsi="Times New Roman" w:cs="Times New Roman"/>
          <w:sz w:val="28"/>
          <w:szCs w:val="28"/>
        </w:rPr>
        <w:t xml:space="preserve"> запрос к </w:t>
      </w:r>
      <w:r>
        <w:rPr>
          <w:rFonts w:ascii="Times New Roman" w:hAnsi="Times New Roman" w:cs="Times New Roman"/>
          <w:sz w:val="28"/>
          <w:szCs w:val="28"/>
        </w:rPr>
        <w:t>блоку обученной модели</w:t>
      </w:r>
      <w:r w:rsidRPr="00D62198">
        <w:rPr>
          <w:rFonts w:ascii="Times New Roman" w:hAnsi="Times New Roman" w:cs="Times New Roman"/>
          <w:sz w:val="28"/>
          <w:szCs w:val="28"/>
        </w:rPr>
        <w:t>, пер</w:t>
      </w:r>
      <w:r>
        <w:rPr>
          <w:rFonts w:ascii="Times New Roman" w:hAnsi="Times New Roman" w:cs="Times New Roman"/>
          <w:sz w:val="28"/>
          <w:szCs w:val="28"/>
        </w:rPr>
        <w:t>едавая видеозапись для анализа.</w:t>
      </w:r>
    </w:p>
    <w:p w14:paraId="10B24D0B" w14:textId="77777777" w:rsidR="00ED162B" w:rsidRDefault="00ED162B" w:rsidP="00ED162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зависимости от успешности обработки, данный модуль отправляет в блок взаимодействия с пользователем расшифровку видеофайла, либо сообщение об ошибке.</w:t>
      </w:r>
    </w:p>
    <w:p w14:paraId="23426581" w14:textId="77777777" w:rsidR="00ED162B" w:rsidRDefault="00ED162B" w:rsidP="00ED162B">
      <w:pPr>
        <w:rPr>
          <w:rFonts w:ascii="Times New Roman" w:hAnsi="Times New Roman" w:cs="Times New Roman"/>
          <w:sz w:val="28"/>
          <w:szCs w:val="28"/>
        </w:rPr>
      </w:pPr>
    </w:p>
    <w:p w14:paraId="453CDCC8" w14:textId="77777777" w:rsidR="00ED162B" w:rsidRDefault="00ED162B" w:rsidP="00ED162B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2.4</w:t>
      </w:r>
      <w:r w:rsidRPr="00ED162B">
        <w:rPr>
          <w:rFonts w:ascii="Times New Roman" w:hAnsi="Times New Roman" w:cs="Times New Roman"/>
          <w:b/>
          <w:sz w:val="28"/>
          <w:szCs w:val="28"/>
        </w:rPr>
        <w:t xml:space="preserve"> Блок обученной модели</w:t>
      </w:r>
    </w:p>
    <w:p w14:paraId="4AEEB31B" w14:textId="77777777" w:rsidR="00ED162B" w:rsidRDefault="00ED162B" w:rsidP="00ED162B">
      <w:pPr>
        <w:rPr>
          <w:rFonts w:ascii="Times New Roman" w:hAnsi="Times New Roman" w:cs="Times New Roman"/>
          <w:b/>
          <w:sz w:val="28"/>
          <w:szCs w:val="28"/>
        </w:rPr>
      </w:pPr>
    </w:p>
    <w:p w14:paraId="4259F377" w14:textId="77777777" w:rsidR="001932F3" w:rsidRPr="001932F3" w:rsidRDefault="001932F3" w:rsidP="001932F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Этот блок</w:t>
      </w:r>
      <w:r w:rsidRPr="001932F3">
        <w:rPr>
          <w:rFonts w:ascii="Times New Roman" w:hAnsi="Times New Roman" w:cs="Times New Roman"/>
          <w:sz w:val="28"/>
          <w:szCs w:val="28"/>
        </w:rPr>
        <w:t xml:space="preserve"> является ключевым компонентом системы, отвечающим за распознавание жестовой речи на видеозаписях и е</w:t>
      </w:r>
      <w:r w:rsidR="004E7611">
        <w:rPr>
          <w:rFonts w:ascii="Times New Roman" w:hAnsi="Times New Roman" w:cs="Times New Roman"/>
          <w:sz w:val="28"/>
          <w:szCs w:val="28"/>
        </w:rPr>
        <w:t>е</w:t>
      </w:r>
      <w:r w:rsidRPr="001932F3">
        <w:rPr>
          <w:rFonts w:ascii="Times New Roman" w:hAnsi="Times New Roman" w:cs="Times New Roman"/>
          <w:sz w:val="28"/>
          <w:szCs w:val="28"/>
        </w:rPr>
        <w:t xml:space="preserve"> преобразование в текстовый формат. Входными данными для </w:t>
      </w:r>
      <w:r>
        <w:rPr>
          <w:rFonts w:ascii="Times New Roman" w:hAnsi="Times New Roman" w:cs="Times New Roman"/>
          <w:sz w:val="28"/>
          <w:szCs w:val="28"/>
        </w:rPr>
        <w:t>блока</w:t>
      </w:r>
      <w:r w:rsidRPr="001932F3">
        <w:rPr>
          <w:rFonts w:ascii="Times New Roman" w:hAnsi="Times New Roman" w:cs="Times New Roman"/>
          <w:sz w:val="28"/>
          <w:szCs w:val="28"/>
        </w:rPr>
        <w:t xml:space="preserve"> служит видеопоследовательность, содержащая </w:t>
      </w:r>
      <w:r>
        <w:rPr>
          <w:rFonts w:ascii="Times New Roman" w:hAnsi="Times New Roman" w:cs="Times New Roman"/>
          <w:sz w:val="28"/>
          <w:szCs w:val="28"/>
        </w:rPr>
        <w:t>язык жестов. Основная задача модели –</w:t>
      </w:r>
      <w:r w:rsidRPr="001932F3">
        <w:rPr>
          <w:rFonts w:ascii="Times New Roman" w:hAnsi="Times New Roman" w:cs="Times New Roman"/>
          <w:sz w:val="28"/>
          <w:szCs w:val="28"/>
        </w:rPr>
        <w:t xml:space="preserve"> анализ движений рук, положения пальцев и мимики говорящего, а также интерпретация этих параметров в соответствии с з</w:t>
      </w:r>
      <w:r>
        <w:rPr>
          <w:rFonts w:ascii="Times New Roman" w:hAnsi="Times New Roman" w:cs="Times New Roman"/>
          <w:sz w:val="28"/>
          <w:szCs w:val="28"/>
        </w:rPr>
        <w:t>аложенными языковыми правилами.</w:t>
      </w:r>
      <w:bookmarkStart w:id="1" w:name="_GoBack"/>
      <w:bookmarkEnd w:id="1"/>
    </w:p>
    <w:p w14:paraId="0FDE0236" w14:textId="77777777" w:rsidR="001932F3" w:rsidRDefault="001932F3" w:rsidP="001932F3">
      <w:pPr>
        <w:rPr>
          <w:rFonts w:ascii="Times New Roman" w:hAnsi="Times New Roman" w:cs="Times New Roman"/>
          <w:sz w:val="28"/>
          <w:szCs w:val="28"/>
        </w:rPr>
      </w:pPr>
      <w:r w:rsidRPr="001932F3">
        <w:rPr>
          <w:rFonts w:ascii="Times New Roman" w:hAnsi="Times New Roman" w:cs="Times New Roman"/>
          <w:sz w:val="28"/>
          <w:szCs w:val="28"/>
        </w:rPr>
        <w:t xml:space="preserve">Процесс обработки видео основан на использовании модели </w:t>
      </w:r>
      <w:proofErr w:type="spellStart"/>
      <w:r w:rsidRPr="001932F3">
        <w:rPr>
          <w:rFonts w:ascii="Times New Roman" w:hAnsi="Times New Roman" w:cs="Times New Roman"/>
          <w:sz w:val="28"/>
          <w:szCs w:val="28"/>
        </w:rPr>
        <w:t>MediaPipe</w:t>
      </w:r>
      <w:proofErr w:type="spellEnd"/>
      <w:r w:rsidRPr="001932F3">
        <w:rPr>
          <w:rFonts w:ascii="Times New Roman" w:hAnsi="Times New Roman" w:cs="Times New Roman"/>
          <w:sz w:val="28"/>
          <w:szCs w:val="28"/>
        </w:rPr>
        <w:t xml:space="preserve">, которая применяет методы компьютерного зрения для </w:t>
      </w:r>
      <w:proofErr w:type="spellStart"/>
      <w:r w:rsidRPr="001932F3">
        <w:rPr>
          <w:rFonts w:ascii="Times New Roman" w:hAnsi="Times New Roman" w:cs="Times New Roman"/>
          <w:sz w:val="28"/>
          <w:szCs w:val="28"/>
        </w:rPr>
        <w:t>детекции</w:t>
      </w:r>
      <w:proofErr w:type="spellEnd"/>
      <w:r w:rsidRPr="001932F3">
        <w:rPr>
          <w:rFonts w:ascii="Times New Roman" w:hAnsi="Times New Roman" w:cs="Times New Roman"/>
          <w:sz w:val="28"/>
          <w:szCs w:val="28"/>
        </w:rPr>
        <w:t xml:space="preserve"> и отслеживания ключевых точек рук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1932F3">
        <w:rPr>
          <w:rFonts w:ascii="Times New Roman" w:hAnsi="Times New Roman" w:cs="Times New Roman"/>
          <w:sz w:val="28"/>
          <w:szCs w:val="28"/>
        </w:rPr>
        <w:t>. Сначала модель анализирует входное видео, выделяя последовательность кадров и извлекая координаты суставов и пальцевых сегментов. Затем эти данные передаются в классификационный модуль, который интерпретирует жесты на основе предварительно обученных шаблонов. Распознанные жесты сопоставляются с текстовыми эквивалентами, после чего модель формирует итоговую текстовую расшифровку и переда</w:t>
      </w:r>
      <w:r w:rsidR="004E7611">
        <w:rPr>
          <w:rFonts w:ascii="Times New Roman" w:hAnsi="Times New Roman" w:cs="Times New Roman"/>
          <w:sz w:val="28"/>
          <w:szCs w:val="28"/>
        </w:rPr>
        <w:t>е</w:t>
      </w:r>
      <w:r w:rsidRPr="001932F3">
        <w:rPr>
          <w:rFonts w:ascii="Times New Roman" w:hAnsi="Times New Roman" w:cs="Times New Roman"/>
          <w:sz w:val="28"/>
          <w:szCs w:val="28"/>
        </w:rPr>
        <w:t>т е</w:t>
      </w:r>
      <w:r w:rsidR="004E7611">
        <w:rPr>
          <w:rFonts w:ascii="Times New Roman" w:hAnsi="Times New Roman" w:cs="Times New Roman"/>
          <w:sz w:val="28"/>
          <w:szCs w:val="28"/>
        </w:rPr>
        <w:t>е</w:t>
      </w:r>
      <w:r w:rsidRPr="001932F3">
        <w:rPr>
          <w:rFonts w:ascii="Times New Roman" w:hAnsi="Times New Roman" w:cs="Times New Roman"/>
          <w:sz w:val="28"/>
          <w:szCs w:val="28"/>
        </w:rPr>
        <w:t xml:space="preserve"> обратно в систему.</w:t>
      </w:r>
    </w:p>
    <w:p w14:paraId="53078D42" w14:textId="77777777" w:rsidR="00ED162B" w:rsidRDefault="001932F3" w:rsidP="001932F3">
      <w:pPr>
        <w:rPr>
          <w:rFonts w:ascii="Times New Roman" w:hAnsi="Times New Roman" w:cs="Times New Roman"/>
          <w:sz w:val="28"/>
          <w:szCs w:val="28"/>
        </w:rPr>
      </w:pPr>
      <w:r w:rsidRPr="001932F3">
        <w:rPr>
          <w:rFonts w:ascii="Times New Roman" w:hAnsi="Times New Roman" w:cs="Times New Roman"/>
          <w:sz w:val="28"/>
          <w:szCs w:val="28"/>
        </w:rPr>
        <w:t>Высокая точность распознавания достигается за сч</w:t>
      </w:r>
      <w:r w:rsidR="004E7611">
        <w:rPr>
          <w:rFonts w:ascii="Times New Roman" w:hAnsi="Times New Roman" w:cs="Times New Roman"/>
          <w:sz w:val="28"/>
          <w:szCs w:val="28"/>
        </w:rPr>
        <w:t>е</w:t>
      </w:r>
      <w:r w:rsidRPr="001932F3">
        <w:rPr>
          <w:rFonts w:ascii="Times New Roman" w:hAnsi="Times New Roman" w:cs="Times New Roman"/>
          <w:sz w:val="28"/>
          <w:szCs w:val="28"/>
        </w:rPr>
        <w:t>т предварительной подготовки модели, включающей обучение на специализированных наборах данных с аннотированными жестами. Алгоритмы модели адаптированы для работы с реальными пользовательскими записями, что позволяет обрабатывать жестовую речь в различных условиях, таких как изменяющееся освещение, различное качество видео и индивидуальные особенности исполнения жестов.</w:t>
      </w:r>
    </w:p>
    <w:p w14:paraId="63C30D4B" w14:textId="77777777" w:rsidR="001932F3" w:rsidRDefault="001932F3" w:rsidP="001932F3">
      <w:pPr>
        <w:rPr>
          <w:rFonts w:ascii="Times New Roman" w:hAnsi="Times New Roman" w:cs="Times New Roman"/>
          <w:sz w:val="28"/>
          <w:szCs w:val="28"/>
        </w:rPr>
      </w:pPr>
    </w:p>
    <w:p w14:paraId="4CE1DACD" w14:textId="77777777" w:rsidR="001932F3" w:rsidRDefault="001932F3" w:rsidP="001932F3">
      <w:pPr>
        <w:rPr>
          <w:rFonts w:ascii="Times New Roman" w:hAnsi="Times New Roman" w:cs="Times New Roman"/>
          <w:b/>
          <w:sz w:val="28"/>
          <w:szCs w:val="28"/>
        </w:rPr>
      </w:pPr>
      <w:r w:rsidRPr="001932F3">
        <w:rPr>
          <w:rFonts w:ascii="Times New Roman" w:hAnsi="Times New Roman" w:cs="Times New Roman"/>
          <w:b/>
          <w:sz w:val="28"/>
          <w:szCs w:val="28"/>
        </w:rPr>
        <w:t>2.5 Блок обучения</w:t>
      </w:r>
    </w:p>
    <w:p w14:paraId="0F93BB2C" w14:textId="77777777" w:rsidR="001932F3" w:rsidRDefault="001932F3" w:rsidP="001932F3">
      <w:pPr>
        <w:rPr>
          <w:rFonts w:ascii="Times New Roman" w:hAnsi="Times New Roman" w:cs="Times New Roman"/>
          <w:b/>
          <w:sz w:val="28"/>
          <w:szCs w:val="28"/>
        </w:rPr>
      </w:pPr>
    </w:p>
    <w:p w14:paraId="31805283" w14:textId="77777777" w:rsidR="00B33E4F" w:rsidRDefault="00B33E4F" w:rsidP="00B33E4F">
      <w:pPr>
        <w:rPr>
          <w:rFonts w:ascii="Times New Roman" w:hAnsi="Times New Roman" w:cs="Times New Roman"/>
          <w:sz w:val="28"/>
          <w:szCs w:val="28"/>
        </w:rPr>
      </w:pPr>
      <w:r w:rsidRPr="00B33E4F">
        <w:rPr>
          <w:rFonts w:ascii="Times New Roman" w:hAnsi="Times New Roman" w:cs="Times New Roman"/>
          <w:sz w:val="28"/>
          <w:szCs w:val="28"/>
        </w:rPr>
        <w:t xml:space="preserve">Обучение модели заключается в обработке и анализе выходных данных графов </w:t>
      </w:r>
      <w:proofErr w:type="spellStart"/>
      <w:r w:rsidRPr="00B33E4F">
        <w:rPr>
          <w:rFonts w:ascii="Times New Roman" w:hAnsi="Times New Roman" w:cs="Times New Roman"/>
          <w:sz w:val="28"/>
          <w:szCs w:val="28"/>
        </w:rPr>
        <w:t>MediaPipe</w:t>
      </w:r>
      <w:proofErr w:type="spellEnd"/>
      <w:r w:rsidRPr="00B33E4F">
        <w:rPr>
          <w:rFonts w:ascii="Times New Roman" w:hAnsi="Times New Roman" w:cs="Times New Roman"/>
          <w:sz w:val="28"/>
          <w:szCs w:val="28"/>
        </w:rPr>
        <w:t>, представляющих собой координаты ключевых точек рук и лица на каждом кадре видео. Эти данные формируют основу для распознавания жестов, позволяя системе анализировать движения во времени.</w:t>
      </w:r>
    </w:p>
    <w:p w14:paraId="22EA4907" w14:textId="77777777" w:rsidR="00E90E45" w:rsidRPr="00E90E45" w:rsidRDefault="00E90E45" w:rsidP="00E90E45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E90E45">
        <w:rPr>
          <w:rFonts w:ascii="Times New Roman" w:hAnsi="Times New Roman" w:cs="Times New Roman"/>
          <w:sz w:val="28"/>
          <w:szCs w:val="28"/>
        </w:rPr>
        <w:lastRenderedPageBreak/>
        <w:t xml:space="preserve">Сеть обучается на размеченном корпусе данных, содержащем пары входных данных и соответствующих им целевых значений. В данном случае входными данными являются координаты ключевых точек, выделенные графами </w:t>
      </w:r>
      <w:proofErr w:type="spellStart"/>
      <w:r w:rsidRPr="00E90E45">
        <w:rPr>
          <w:rFonts w:ascii="Times New Roman" w:hAnsi="Times New Roman" w:cs="Times New Roman"/>
          <w:sz w:val="28"/>
          <w:szCs w:val="28"/>
        </w:rPr>
        <w:t>MediaPipe</w:t>
      </w:r>
      <w:proofErr w:type="spellEnd"/>
      <w:r w:rsidRPr="00E90E45">
        <w:rPr>
          <w:rFonts w:ascii="Times New Roman" w:hAnsi="Times New Roman" w:cs="Times New Roman"/>
          <w:sz w:val="28"/>
          <w:szCs w:val="28"/>
        </w:rPr>
        <w:t>, а целевыми значениями – текстовые метки, описывающие жесты. На этапе обучения применяется алгоритм оптимизации, который корректирует веса нейронов в каждом слое сети с целью минимизации разницы между предсказанными результатами и истинными значениями, что позволя</w:t>
      </w:r>
      <w:r>
        <w:rPr>
          <w:rFonts w:ascii="Times New Roman" w:hAnsi="Times New Roman" w:cs="Times New Roman"/>
          <w:sz w:val="28"/>
          <w:szCs w:val="28"/>
        </w:rPr>
        <w:t>ет снизить ошибку предсказания.</w:t>
      </w:r>
    </w:p>
    <w:p w14:paraId="1100586E" w14:textId="77777777" w:rsidR="00E90E45" w:rsidRDefault="00E90E45" w:rsidP="00E90E45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E90E45">
        <w:rPr>
          <w:rFonts w:ascii="Times New Roman" w:hAnsi="Times New Roman" w:cs="Times New Roman"/>
          <w:sz w:val="28"/>
          <w:szCs w:val="28"/>
        </w:rPr>
        <w:t xml:space="preserve">Для корректной работы модели используются функции активации, которые играют ключевую роль в определении, какие нейроны будут активированы в процессе вычислений. Функция активации обеспечивает нелинейность модели, что позволяет сети эффективно моделировать сложные зависимости в данных. </w:t>
      </w:r>
    </w:p>
    <w:p w14:paraId="554D20FE" w14:textId="77777777" w:rsidR="00E90E45" w:rsidRPr="00E90E45" w:rsidRDefault="00E90E45" w:rsidP="00E90E45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E90E45">
        <w:rPr>
          <w:rFonts w:ascii="Times New Roman" w:hAnsi="Times New Roman" w:cs="Times New Roman"/>
          <w:sz w:val="28"/>
          <w:szCs w:val="28"/>
        </w:rPr>
        <w:t xml:space="preserve">Так, функция </w:t>
      </w:r>
      <w:proofErr w:type="spellStart"/>
      <w:r w:rsidRPr="00E90E45">
        <w:rPr>
          <w:rFonts w:ascii="Times New Roman" w:hAnsi="Times New Roman" w:cs="Times New Roman"/>
          <w:sz w:val="28"/>
          <w:szCs w:val="28"/>
        </w:rPr>
        <w:t>Rectified</w:t>
      </w:r>
      <w:proofErr w:type="spellEnd"/>
      <w:r w:rsidRPr="00E90E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90E45">
        <w:rPr>
          <w:rFonts w:ascii="Times New Roman" w:hAnsi="Times New Roman" w:cs="Times New Roman"/>
          <w:sz w:val="28"/>
          <w:szCs w:val="28"/>
        </w:rPr>
        <w:t>Linear</w:t>
      </w:r>
      <w:proofErr w:type="spellEnd"/>
      <w:r w:rsidRPr="00E90E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90E45">
        <w:rPr>
          <w:rFonts w:ascii="Times New Roman" w:hAnsi="Times New Roman" w:cs="Times New Roman"/>
          <w:sz w:val="28"/>
          <w:szCs w:val="28"/>
        </w:rPr>
        <w:t>Unit</w:t>
      </w:r>
      <w:proofErr w:type="spellEnd"/>
      <w:r w:rsidRPr="00E90E45">
        <w:rPr>
          <w:rFonts w:ascii="Times New Roman" w:hAnsi="Times New Roman" w:cs="Times New Roman"/>
          <w:sz w:val="28"/>
          <w:szCs w:val="28"/>
        </w:rPr>
        <w:t xml:space="preserve"> ускоряет обучение за сч</w:t>
      </w:r>
      <w:r w:rsidR="004E7611">
        <w:rPr>
          <w:rFonts w:ascii="Times New Roman" w:hAnsi="Times New Roman" w:cs="Times New Roman"/>
          <w:sz w:val="28"/>
          <w:szCs w:val="28"/>
        </w:rPr>
        <w:t>е</w:t>
      </w:r>
      <w:r w:rsidRPr="00E90E45">
        <w:rPr>
          <w:rFonts w:ascii="Times New Roman" w:hAnsi="Times New Roman" w:cs="Times New Roman"/>
          <w:sz w:val="28"/>
          <w:szCs w:val="28"/>
        </w:rPr>
        <w:t>т своей простоты и способности эффективно пропускать положительные значения, что уменьшает вычислительную сложность и помогает избежать проблемы затухающего гра</w:t>
      </w:r>
      <w:r>
        <w:rPr>
          <w:rFonts w:ascii="Times New Roman" w:hAnsi="Times New Roman" w:cs="Times New Roman"/>
          <w:sz w:val="28"/>
          <w:szCs w:val="28"/>
        </w:rPr>
        <w:t>диента.</w:t>
      </w:r>
    </w:p>
    <w:p w14:paraId="0AF7907C" w14:textId="77777777" w:rsidR="00B33E4F" w:rsidRPr="001932F3" w:rsidRDefault="00E90E45" w:rsidP="00E90E45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E90E45">
        <w:rPr>
          <w:rFonts w:ascii="Times New Roman" w:hAnsi="Times New Roman" w:cs="Times New Roman"/>
          <w:sz w:val="28"/>
          <w:szCs w:val="28"/>
        </w:rPr>
        <w:t xml:space="preserve">На выходном слое сети применяется функция </w:t>
      </w:r>
      <w:proofErr w:type="spellStart"/>
      <w:r w:rsidRPr="00E90E45">
        <w:rPr>
          <w:rFonts w:ascii="Times New Roman" w:hAnsi="Times New Roman" w:cs="Times New Roman"/>
          <w:sz w:val="28"/>
          <w:szCs w:val="28"/>
        </w:rPr>
        <w:t>Softmax</w:t>
      </w:r>
      <w:proofErr w:type="spellEnd"/>
      <w:r w:rsidRPr="00E90E45">
        <w:rPr>
          <w:rFonts w:ascii="Times New Roman" w:hAnsi="Times New Roman" w:cs="Times New Roman"/>
          <w:sz w:val="28"/>
          <w:szCs w:val="28"/>
        </w:rPr>
        <w:t>, которая преобразует выходные значения нейронов в вероятностное распределение по классам. Это позволяет интерпретировать результаты работы модели как вероятности принадлежности к определ</w:t>
      </w:r>
      <w:r w:rsidR="004E7611">
        <w:rPr>
          <w:rFonts w:ascii="Times New Roman" w:hAnsi="Times New Roman" w:cs="Times New Roman"/>
          <w:sz w:val="28"/>
          <w:szCs w:val="28"/>
        </w:rPr>
        <w:t>е</w:t>
      </w:r>
      <w:r w:rsidRPr="00E90E45">
        <w:rPr>
          <w:rFonts w:ascii="Times New Roman" w:hAnsi="Times New Roman" w:cs="Times New Roman"/>
          <w:sz w:val="28"/>
          <w:szCs w:val="28"/>
        </w:rPr>
        <w:t>нным классам, что особенно важно при решении задач кла</w:t>
      </w:r>
      <w:r>
        <w:rPr>
          <w:rFonts w:ascii="Times New Roman" w:hAnsi="Times New Roman" w:cs="Times New Roman"/>
          <w:sz w:val="28"/>
          <w:szCs w:val="28"/>
        </w:rPr>
        <w:t xml:space="preserve">ссификации распознанных жестов. </w:t>
      </w:r>
      <w:r w:rsidR="00B33E4F" w:rsidRPr="00B33E4F">
        <w:rPr>
          <w:rFonts w:ascii="Times New Roman" w:hAnsi="Times New Roman" w:cs="Times New Roman"/>
          <w:sz w:val="28"/>
          <w:szCs w:val="28"/>
        </w:rPr>
        <w:t>После завершения обучения модель сохраняется в оптимизированном формате для дальнейшего использования в системе распознавания жестов. Для лучшей наглядности в данном разделе можно добавить схему архитектуры модели и иллюстрации процесса обработки видеокадров с выделенными ключевыми точками.</w:t>
      </w:r>
    </w:p>
    <w:p w14:paraId="566EA137" w14:textId="77777777" w:rsidR="001932F3" w:rsidRDefault="001932F3" w:rsidP="001932F3">
      <w:pPr>
        <w:rPr>
          <w:rFonts w:ascii="Times New Roman" w:hAnsi="Times New Roman" w:cs="Times New Roman"/>
          <w:sz w:val="28"/>
          <w:szCs w:val="28"/>
        </w:rPr>
      </w:pPr>
    </w:p>
    <w:p w14:paraId="6D2B8F59" w14:textId="77777777" w:rsidR="00E90E45" w:rsidRDefault="00E90E45" w:rsidP="001932F3">
      <w:pPr>
        <w:rPr>
          <w:rFonts w:ascii="Times New Roman" w:hAnsi="Times New Roman" w:cs="Times New Roman"/>
          <w:b/>
          <w:sz w:val="28"/>
          <w:szCs w:val="28"/>
        </w:rPr>
      </w:pPr>
      <w:r w:rsidRPr="00E90E45">
        <w:rPr>
          <w:rFonts w:ascii="Times New Roman" w:hAnsi="Times New Roman" w:cs="Times New Roman"/>
          <w:b/>
          <w:sz w:val="28"/>
          <w:szCs w:val="28"/>
        </w:rPr>
        <w:t>2.6 Блок тестирования</w:t>
      </w:r>
    </w:p>
    <w:p w14:paraId="3B273767" w14:textId="77777777" w:rsidR="00E90E45" w:rsidRDefault="00E90E45" w:rsidP="001932F3">
      <w:pPr>
        <w:rPr>
          <w:rFonts w:ascii="Times New Roman" w:hAnsi="Times New Roman" w:cs="Times New Roman"/>
          <w:b/>
          <w:sz w:val="28"/>
          <w:szCs w:val="28"/>
        </w:rPr>
      </w:pPr>
    </w:p>
    <w:p w14:paraId="6A853DD0" w14:textId="77777777" w:rsidR="00E90E45" w:rsidRPr="00E90E45" w:rsidRDefault="00E90E45" w:rsidP="00420228">
      <w:pPr>
        <w:rPr>
          <w:rFonts w:ascii="Times New Roman" w:hAnsi="Times New Roman" w:cs="Times New Roman"/>
          <w:sz w:val="28"/>
          <w:szCs w:val="28"/>
        </w:rPr>
      </w:pPr>
      <w:r w:rsidRPr="00E90E45">
        <w:rPr>
          <w:rFonts w:ascii="Times New Roman" w:hAnsi="Times New Roman" w:cs="Times New Roman"/>
          <w:sz w:val="28"/>
          <w:szCs w:val="28"/>
        </w:rPr>
        <w:t>На этапе тестирования модели необходимо, чтобы были полностью подготовлены блоки входных данных, предобработки и сама модель. Тестирование представляет собой процесс измерения производительности модели на новых, ранее не использованных данных. Этот этап позволяет оценить, насколько эффективно модель обобщает полученные знания, а также выявить возможные пр</w:t>
      </w:r>
      <w:r w:rsidR="00420228">
        <w:rPr>
          <w:rFonts w:ascii="Times New Roman" w:hAnsi="Times New Roman" w:cs="Times New Roman"/>
          <w:sz w:val="28"/>
          <w:szCs w:val="28"/>
        </w:rPr>
        <w:t>облемы, такие как переобучение.</w:t>
      </w:r>
    </w:p>
    <w:p w14:paraId="14A134C6" w14:textId="77777777" w:rsidR="00E90E45" w:rsidRPr="00E90E45" w:rsidRDefault="00420228" w:rsidP="00E90E4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Тестирование в первую очередь проводится для оценки</w:t>
      </w:r>
      <w:r w:rsidR="00E90E45" w:rsidRPr="00E90E45">
        <w:rPr>
          <w:rFonts w:ascii="Times New Roman" w:hAnsi="Times New Roman" w:cs="Times New Roman"/>
          <w:sz w:val="28"/>
          <w:szCs w:val="28"/>
        </w:rPr>
        <w:t xml:space="preserve"> производительности. С помощью таких метрик, как точность (</w:t>
      </w:r>
      <w:proofErr w:type="spellStart"/>
      <w:r w:rsidR="00E90E45" w:rsidRPr="00E90E45">
        <w:rPr>
          <w:rFonts w:ascii="Times New Roman" w:hAnsi="Times New Roman" w:cs="Times New Roman"/>
          <w:sz w:val="28"/>
          <w:szCs w:val="28"/>
        </w:rPr>
        <w:t>precision</w:t>
      </w:r>
      <w:proofErr w:type="spellEnd"/>
      <w:r w:rsidR="00E90E45" w:rsidRPr="00E90E45">
        <w:rPr>
          <w:rFonts w:ascii="Times New Roman" w:hAnsi="Times New Roman" w:cs="Times New Roman"/>
          <w:sz w:val="28"/>
          <w:szCs w:val="28"/>
        </w:rPr>
        <w:t>), полнота (</w:t>
      </w:r>
      <w:proofErr w:type="spellStart"/>
      <w:r w:rsidR="00E90E45" w:rsidRPr="00E90E45">
        <w:rPr>
          <w:rFonts w:ascii="Times New Roman" w:hAnsi="Times New Roman" w:cs="Times New Roman"/>
          <w:sz w:val="28"/>
          <w:szCs w:val="28"/>
        </w:rPr>
        <w:t>recall</w:t>
      </w:r>
      <w:proofErr w:type="spellEnd"/>
      <w:r w:rsidR="00E90E45" w:rsidRPr="00E90E45">
        <w:rPr>
          <w:rFonts w:ascii="Times New Roman" w:hAnsi="Times New Roman" w:cs="Times New Roman"/>
          <w:sz w:val="28"/>
          <w:szCs w:val="28"/>
        </w:rPr>
        <w:t xml:space="preserve">), F1-мера и </w:t>
      </w:r>
      <w:proofErr w:type="spellStart"/>
      <w:r w:rsidR="00E90E45" w:rsidRPr="00E90E45">
        <w:rPr>
          <w:rFonts w:ascii="Times New Roman" w:hAnsi="Times New Roman" w:cs="Times New Roman"/>
          <w:sz w:val="28"/>
          <w:szCs w:val="28"/>
        </w:rPr>
        <w:t>IoU</w:t>
      </w:r>
      <w:proofErr w:type="spellEnd"/>
      <w:r w:rsidR="00E90E45" w:rsidRPr="00E90E45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="00E90E45" w:rsidRPr="00E90E45">
        <w:rPr>
          <w:rFonts w:ascii="Times New Roman" w:hAnsi="Times New Roman" w:cs="Times New Roman"/>
          <w:sz w:val="28"/>
          <w:szCs w:val="28"/>
        </w:rPr>
        <w:t>intersection</w:t>
      </w:r>
      <w:proofErr w:type="spellEnd"/>
      <w:r w:rsidR="00E90E45" w:rsidRPr="00E90E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90E45" w:rsidRPr="00E90E45">
        <w:rPr>
          <w:rFonts w:ascii="Times New Roman" w:hAnsi="Times New Roman" w:cs="Times New Roman"/>
          <w:sz w:val="28"/>
          <w:szCs w:val="28"/>
        </w:rPr>
        <w:t>over</w:t>
      </w:r>
      <w:proofErr w:type="spellEnd"/>
      <w:r w:rsidR="00E90E45" w:rsidRPr="00E90E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90E45" w:rsidRPr="00E90E45">
        <w:rPr>
          <w:rFonts w:ascii="Times New Roman" w:hAnsi="Times New Roman" w:cs="Times New Roman"/>
          <w:sz w:val="28"/>
          <w:szCs w:val="28"/>
        </w:rPr>
        <w:t>union</w:t>
      </w:r>
      <w:proofErr w:type="spellEnd"/>
      <w:r w:rsidR="00E90E45" w:rsidRPr="00E90E45">
        <w:rPr>
          <w:rFonts w:ascii="Times New Roman" w:hAnsi="Times New Roman" w:cs="Times New Roman"/>
          <w:sz w:val="28"/>
          <w:szCs w:val="28"/>
        </w:rPr>
        <w:t>), можно объективно оценить эффективность работы модели.</w:t>
      </w:r>
    </w:p>
    <w:p w14:paraId="07724C1A" w14:textId="77777777" w:rsidR="00E90E45" w:rsidRPr="00E90E45" w:rsidRDefault="00420228" w:rsidP="00E90E4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Также в ходе тестирования выявляется переобучение</w:t>
      </w:r>
      <w:r w:rsidR="00E90E45" w:rsidRPr="00E90E45">
        <w:rPr>
          <w:rFonts w:ascii="Times New Roman" w:hAnsi="Times New Roman" w:cs="Times New Roman"/>
          <w:sz w:val="28"/>
          <w:szCs w:val="28"/>
        </w:rPr>
        <w:t xml:space="preserve">. Если модель демонстрирует хорошие результаты на обучающих и </w:t>
      </w:r>
      <w:proofErr w:type="spellStart"/>
      <w:r w:rsidR="00E90E45" w:rsidRPr="00E90E45">
        <w:rPr>
          <w:rFonts w:ascii="Times New Roman" w:hAnsi="Times New Roman" w:cs="Times New Roman"/>
          <w:sz w:val="28"/>
          <w:szCs w:val="28"/>
        </w:rPr>
        <w:t>валидационных</w:t>
      </w:r>
      <w:proofErr w:type="spellEnd"/>
      <w:r w:rsidR="00E90E45" w:rsidRPr="00E90E45">
        <w:rPr>
          <w:rFonts w:ascii="Times New Roman" w:hAnsi="Times New Roman" w:cs="Times New Roman"/>
          <w:sz w:val="28"/>
          <w:szCs w:val="28"/>
        </w:rPr>
        <w:t xml:space="preserve"> данных, но показывает низкие показатели на тестовых данных, это может свидетельствовать о переобучении.</w:t>
      </w:r>
    </w:p>
    <w:p w14:paraId="46DE2F74" w14:textId="77777777" w:rsidR="00E90E45" w:rsidRPr="00E90E45" w:rsidRDefault="00E90E45" w:rsidP="00E90E45">
      <w:pPr>
        <w:rPr>
          <w:rFonts w:ascii="Times New Roman" w:hAnsi="Times New Roman" w:cs="Times New Roman"/>
          <w:sz w:val="28"/>
          <w:szCs w:val="28"/>
        </w:rPr>
      </w:pPr>
      <w:r w:rsidRPr="00E90E45">
        <w:rPr>
          <w:rFonts w:ascii="Times New Roman" w:hAnsi="Times New Roman" w:cs="Times New Roman"/>
          <w:sz w:val="28"/>
          <w:szCs w:val="28"/>
        </w:rPr>
        <w:t>Тестирование позволяет проводить сравнение различных вариантов модели, что помогает выбрать оптимальное решение для поставленной задачи.</w:t>
      </w:r>
    </w:p>
    <w:p w14:paraId="54CF3CD9" w14:textId="77777777" w:rsidR="00E90E45" w:rsidRDefault="00E90E45" w:rsidP="00E90E45">
      <w:pPr>
        <w:rPr>
          <w:rFonts w:ascii="Times New Roman" w:hAnsi="Times New Roman" w:cs="Times New Roman"/>
          <w:sz w:val="28"/>
          <w:szCs w:val="28"/>
        </w:rPr>
      </w:pPr>
      <w:r w:rsidRPr="00E90E45">
        <w:rPr>
          <w:rFonts w:ascii="Times New Roman" w:hAnsi="Times New Roman" w:cs="Times New Roman"/>
          <w:sz w:val="28"/>
          <w:szCs w:val="28"/>
        </w:rPr>
        <w:lastRenderedPageBreak/>
        <w:t>Такой структурированный подход к тестированию позволяет не только оценить качество работы модели, но и выявить слабые места, требующие доработки, что в итоге способствует повышению е</w:t>
      </w:r>
      <w:r w:rsidR="004E7611">
        <w:rPr>
          <w:rFonts w:ascii="Times New Roman" w:hAnsi="Times New Roman" w:cs="Times New Roman"/>
          <w:sz w:val="28"/>
          <w:szCs w:val="28"/>
        </w:rPr>
        <w:t>е</w:t>
      </w:r>
      <w:r w:rsidRPr="00E90E45">
        <w:rPr>
          <w:rFonts w:ascii="Times New Roman" w:hAnsi="Times New Roman" w:cs="Times New Roman"/>
          <w:sz w:val="28"/>
          <w:szCs w:val="28"/>
        </w:rPr>
        <w:t xml:space="preserve"> эффективности и надежности.</w:t>
      </w:r>
    </w:p>
    <w:p w14:paraId="2D5E2427" w14:textId="77777777" w:rsidR="00420228" w:rsidRDefault="00420228" w:rsidP="00E90E45">
      <w:pPr>
        <w:rPr>
          <w:rFonts w:ascii="Times New Roman" w:hAnsi="Times New Roman" w:cs="Times New Roman"/>
          <w:sz w:val="28"/>
          <w:szCs w:val="28"/>
        </w:rPr>
      </w:pPr>
    </w:p>
    <w:p w14:paraId="0F9DC569" w14:textId="77777777" w:rsidR="00420228" w:rsidRDefault="00420228" w:rsidP="00E90E45">
      <w:pPr>
        <w:rPr>
          <w:rFonts w:ascii="Times New Roman" w:hAnsi="Times New Roman" w:cs="Times New Roman"/>
          <w:b/>
          <w:sz w:val="28"/>
          <w:szCs w:val="28"/>
        </w:rPr>
      </w:pPr>
      <w:r w:rsidRPr="00420228">
        <w:rPr>
          <w:rFonts w:ascii="Times New Roman" w:hAnsi="Times New Roman" w:cs="Times New Roman"/>
          <w:b/>
          <w:sz w:val="28"/>
          <w:szCs w:val="28"/>
        </w:rPr>
        <w:t>2.7 Блок подсчета потерь</w:t>
      </w:r>
    </w:p>
    <w:p w14:paraId="32AB0D6F" w14:textId="77777777" w:rsidR="00420228" w:rsidRDefault="00420228" w:rsidP="00E90E45">
      <w:pPr>
        <w:rPr>
          <w:rFonts w:ascii="Times New Roman" w:hAnsi="Times New Roman" w:cs="Times New Roman"/>
          <w:b/>
          <w:sz w:val="28"/>
          <w:szCs w:val="28"/>
        </w:rPr>
      </w:pPr>
    </w:p>
    <w:p w14:paraId="672F2F51" w14:textId="77777777" w:rsidR="004E7611" w:rsidRPr="00420228" w:rsidRDefault="00420228" w:rsidP="004E7611">
      <w:pPr>
        <w:rPr>
          <w:rFonts w:ascii="Times New Roman" w:hAnsi="Times New Roman" w:cs="Times New Roman"/>
          <w:sz w:val="28"/>
          <w:szCs w:val="28"/>
        </w:rPr>
      </w:pPr>
      <w:r w:rsidRPr="00420228">
        <w:rPr>
          <w:rFonts w:ascii="Times New Roman" w:hAnsi="Times New Roman" w:cs="Times New Roman"/>
          <w:sz w:val="28"/>
          <w:szCs w:val="28"/>
        </w:rPr>
        <w:t>Блок подсч</w:t>
      </w:r>
      <w:r w:rsidR="004E7611">
        <w:rPr>
          <w:rFonts w:ascii="Times New Roman" w:hAnsi="Times New Roman" w:cs="Times New Roman"/>
          <w:sz w:val="28"/>
          <w:szCs w:val="28"/>
        </w:rPr>
        <w:t>е</w:t>
      </w:r>
      <w:r w:rsidRPr="00420228">
        <w:rPr>
          <w:rFonts w:ascii="Times New Roman" w:hAnsi="Times New Roman" w:cs="Times New Roman"/>
          <w:sz w:val="28"/>
          <w:szCs w:val="28"/>
        </w:rPr>
        <w:t>та потерь отвечает за вычисление функции потерь – математического выражения, которое измеряет разницу между предсказанными значениями модели и истинными метками. Этот блок является ключевым для корректировки весов нейронной сети, так как минимизация потерь приводит к ул</w:t>
      </w:r>
      <w:r>
        <w:rPr>
          <w:rFonts w:ascii="Times New Roman" w:hAnsi="Times New Roman" w:cs="Times New Roman"/>
          <w:sz w:val="28"/>
          <w:szCs w:val="28"/>
        </w:rPr>
        <w:t>учшению точности распознавания.</w:t>
      </w:r>
    </w:p>
    <w:p w14:paraId="18372805" w14:textId="77777777" w:rsidR="00420228" w:rsidRPr="00420228" w:rsidRDefault="004E7611" w:rsidP="004E7611">
      <w:pPr>
        <w:rPr>
          <w:rFonts w:ascii="Times New Roman" w:hAnsi="Times New Roman" w:cs="Times New Roman"/>
          <w:sz w:val="28"/>
          <w:szCs w:val="28"/>
        </w:rPr>
      </w:pPr>
      <w:r w:rsidRPr="00420228">
        <w:rPr>
          <w:rFonts w:ascii="Times New Roman" w:hAnsi="Times New Roman" w:cs="Times New Roman"/>
          <w:sz w:val="28"/>
          <w:szCs w:val="28"/>
        </w:rPr>
        <w:t>Среднеквадратич</w:t>
      </w:r>
      <w:r>
        <w:rPr>
          <w:rFonts w:ascii="Times New Roman" w:hAnsi="Times New Roman" w:cs="Times New Roman"/>
          <w:sz w:val="28"/>
          <w:szCs w:val="28"/>
        </w:rPr>
        <w:t>ная ошибка (</w:t>
      </w:r>
      <w:proofErr w:type="spellStart"/>
      <w:r>
        <w:rPr>
          <w:rFonts w:ascii="Times New Roman" w:hAnsi="Times New Roman" w:cs="Times New Roman"/>
          <w:sz w:val="28"/>
          <w:szCs w:val="28"/>
        </w:rPr>
        <w:t>Mean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Squared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Error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или </w:t>
      </w:r>
      <w:r>
        <w:rPr>
          <w:rFonts w:ascii="Times New Roman" w:hAnsi="Times New Roman" w:cs="Times New Roman"/>
          <w:sz w:val="28"/>
          <w:szCs w:val="28"/>
        </w:rPr>
        <w:t xml:space="preserve">MSE). </w:t>
      </w:r>
      <w:r w:rsidR="00420228" w:rsidRPr="00420228">
        <w:rPr>
          <w:rFonts w:ascii="Times New Roman" w:hAnsi="Times New Roman" w:cs="Times New Roman"/>
          <w:sz w:val="28"/>
          <w:szCs w:val="28"/>
        </w:rPr>
        <w:t>Эта функция вычисляет среднее значение квадратов разностей между предсказанными значениями и истинными метками. За сч</w:t>
      </w:r>
      <w:r>
        <w:rPr>
          <w:rFonts w:ascii="Times New Roman" w:hAnsi="Times New Roman" w:cs="Times New Roman"/>
          <w:sz w:val="28"/>
          <w:szCs w:val="28"/>
        </w:rPr>
        <w:t>е</w:t>
      </w:r>
      <w:r w:rsidR="00420228" w:rsidRPr="00420228">
        <w:rPr>
          <w:rFonts w:ascii="Times New Roman" w:hAnsi="Times New Roman" w:cs="Times New Roman"/>
          <w:sz w:val="28"/>
          <w:szCs w:val="28"/>
        </w:rPr>
        <w:t>т возведения ошибки в квадрат большие расхождения оказываются сильнее наказаны, что способствуе</w:t>
      </w:r>
      <w:r w:rsidR="00420228">
        <w:rPr>
          <w:rFonts w:ascii="Times New Roman" w:hAnsi="Times New Roman" w:cs="Times New Roman"/>
          <w:sz w:val="28"/>
          <w:szCs w:val="28"/>
        </w:rPr>
        <w:t>т более точной настройке весов.</w:t>
      </w:r>
    </w:p>
    <w:p w14:paraId="17070962" w14:textId="77777777" w:rsidR="00420228" w:rsidRPr="00420228" w:rsidRDefault="00420228" w:rsidP="00420228">
      <w:pPr>
        <w:rPr>
          <w:rFonts w:ascii="Times New Roman" w:hAnsi="Times New Roman" w:cs="Times New Roman"/>
          <w:sz w:val="28"/>
          <w:szCs w:val="28"/>
        </w:rPr>
      </w:pPr>
      <w:r w:rsidRPr="00420228">
        <w:rPr>
          <w:rFonts w:ascii="Times New Roman" w:hAnsi="Times New Roman" w:cs="Times New Roman"/>
          <w:sz w:val="28"/>
          <w:szCs w:val="28"/>
        </w:rPr>
        <w:t>Средняя абсолютная ошибка</w:t>
      </w:r>
      <w:r w:rsidRPr="00420228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  <w:lang w:val="en-US"/>
        </w:rPr>
        <w:t>Mean</w:t>
      </w:r>
      <w:r w:rsidRPr="0042022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Absolute</w:t>
      </w:r>
      <w:r w:rsidRPr="0042022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Error</w:t>
      </w:r>
      <w:r w:rsidRPr="00420228">
        <w:rPr>
          <w:rFonts w:ascii="Times New Roman" w:hAnsi="Times New Roman" w:cs="Times New Roman"/>
          <w:sz w:val="28"/>
          <w:szCs w:val="28"/>
        </w:rPr>
        <w:t xml:space="preserve"> или </w:t>
      </w:r>
      <w:r w:rsidRPr="00420228">
        <w:rPr>
          <w:rFonts w:ascii="Times New Roman" w:hAnsi="Times New Roman" w:cs="Times New Roman"/>
          <w:sz w:val="28"/>
          <w:szCs w:val="28"/>
          <w:lang w:val="en-US"/>
        </w:rPr>
        <w:t>MAE</w:t>
      </w:r>
      <w:r w:rsidRPr="00420228">
        <w:rPr>
          <w:rFonts w:ascii="Times New Roman" w:hAnsi="Times New Roman" w:cs="Times New Roman"/>
          <w:sz w:val="28"/>
          <w:szCs w:val="28"/>
        </w:rPr>
        <w:t>)</w:t>
      </w:r>
      <w:r w:rsidR="004E7611">
        <w:rPr>
          <w:rFonts w:ascii="Times New Roman" w:hAnsi="Times New Roman" w:cs="Times New Roman"/>
          <w:sz w:val="28"/>
          <w:szCs w:val="28"/>
        </w:rPr>
        <w:t xml:space="preserve">. </w:t>
      </w:r>
      <w:r w:rsidRPr="00420228">
        <w:rPr>
          <w:rFonts w:ascii="Times New Roman" w:hAnsi="Times New Roman" w:cs="Times New Roman"/>
          <w:sz w:val="28"/>
          <w:szCs w:val="28"/>
        </w:rPr>
        <w:t>MAE измеряет среднее абсолютное отклонение предсказанных значений от истинных. Эта функция менее чувствительна к выбросам, так как не возводит разницу в квадрат, что может быть полезно, если данные содержат экстремальные значения.</w:t>
      </w:r>
    </w:p>
    <w:p w14:paraId="03FFA59C" w14:textId="77777777" w:rsidR="00420228" w:rsidRPr="00420228" w:rsidRDefault="00420228" w:rsidP="00420228">
      <w:pPr>
        <w:rPr>
          <w:rFonts w:ascii="Times New Roman" w:hAnsi="Times New Roman" w:cs="Times New Roman"/>
          <w:sz w:val="28"/>
          <w:szCs w:val="28"/>
        </w:rPr>
      </w:pPr>
      <w:r w:rsidRPr="00420228">
        <w:rPr>
          <w:rFonts w:ascii="Times New Roman" w:hAnsi="Times New Roman" w:cs="Times New Roman"/>
          <w:sz w:val="28"/>
          <w:szCs w:val="28"/>
        </w:rPr>
        <w:t>Бинарная</w:t>
      </w:r>
      <w:r w:rsidRPr="004202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20228">
        <w:rPr>
          <w:rFonts w:ascii="Times New Roman" w:hAnsi="Times New Roman" w:cs="Times New Roman"/>
          <w:sz w:val="28"/>
          <w:szCs w:val="28"/>
        </w:rPr>
        <w:t>кросс</w:t>
      </w:r>
      <w:r w:rsidRPr="00420228"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420228">
        <w:rPr>
          <w:rFonts w:ascii="Times New Roman" w:hAnsi="Times New Roman" w:cs="Times New Roman"/>
          <w:sz w:val="28"/>
          <w:szCs w:val="28"/>
        </w:rPr>
        <w:t>энтропия</w:t>
      </w:r>
      <w:r w:rsidRPr="00420228">
        <w:rPr>
          <w:rFonts w:ascii="Times New Roman" w:hAnsi="Times New Roman" w:cs="Times New Roman"/>
          <w:sz w:val="28"/>
          <w:szCs w:val="28"/>
          <w:lang w:val="en-US"/>
        </w:rPr>
        <w:t xml:space="preserve"> (Binary Cross-Entropy)</w:t>
      </w:r>
      <w:r w:rsidR="004E7611" w:rsidRPr="004E7611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420228">
        <w:rPr>
          <w:rFonts w:ascii="Times New Roman" w:hAnsi="Times New Roman" w:cs="Times New Roman"/>
          <w:sz w:val="28"/>
          <w:szCs w:val="28"/>
        </w:rPr>
        <w:t>Применяется для задач, где целевая переменная принимает два значения (например, 0 или 1). Эта функция измеряет разницу между предсказанными вероятностями и истинными бинарными метками, резко наказывая модель за уверенные, но неверные предсказания.</w:t>
      </w:r>
    </w:p>
    <w:p w14:paraId="0180FD36" w14:textId="77777777" w:rsidR="00420228" w:rsidRPr="00420228" w:rsidRDefault="00420228" w:rsidP="00420228">
      <w:pPr>
        <w:rPr>
          <w:rFonts w:ascii="Times New Roman" w:hAnsi="Times New Roman" w:cs="Times New Roman"/>
          <w:sz w:val="28"/>
          <w:szCs w:val="28"/>
        </w:rPr>
      </w:pPr>
      <w:r w:rsidRPr="00420228">
        <w:rPr>
          <w:rFonts w:ascii="Times New Roman" w:hAnsi="Times New Roman" w:cs="Times New Roman"/>
          <w:sz w:val="28"/>
          <w:szCs w:val="28"/>
        </w:rPr>
        <w:t>Категориальная кросс-энтропия</w:t>
      </w:r>
      <w:r w:rsidRPr="00420228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  <w:lang w:val="en-US"/>
        </w:rPr>
        <w:t>Categorical</w:t>
      </w:r>
      <w:r w:rsidRPr="0042022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Cross</w:t>
      </w:r>
      <w:r w:rsidRPr="00420228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Entropy</w:t>
      </w:r>
      <w:r w:rsidRPr="00420228">
        <w:rPr>
          <w:rFonts w:ascii="Times New Roman" w:hAnsi="Times New Roman" w:cs="Times New Roman"/>
          <w:sz w:val="28"/>
          <w:szCs w:val="28"/>
        </w:rPr>
        <w:t xml:space="preserve"> или </w:t>
      </w:r>
      <w:r w:rsidRPr="00420228">
        <w:rPr>
          <w:rFonts w:ascii="Times New Roman" w:hAnsi="Times New Roman" w:cs="Times New Roman"/>
          <w:sz w:val="28"/>
          <w:szCs w:val="28"/>
          <w:lang w:val="en-US"/>
        </w:rPr>
        <w:t>CCE</w:t>
      </w:r>
      <w:r w:rsidRPr="00420228">
        <w:rPr>
          <w:rFonts w:ascii="Times New Roman" w:hAnsi="Times New Roman" w:cs="Times New Roman"/>
          <w:sz w:val="28"/>
          <w:szCs w:val="28"/>
        </w:rPr>
        <w:t>)</w:t>
      </w:r>
      <w:r w:rsidR="004E7611">
        <w:rPr>
          <w:rFonts w:ascii="Times New Roman" w:hAnsi="Times New Roman" w:cs="Times New Roman"/>
          <w:sz w:val="28"/>
          <w:szCs w:val="28"/>
        </w:rPr>
        <w:t xml:space="preserve">. </w:t>
      </w:r>
      <w:r w:rsidRPr="00420228">
        <w:rPr>
          <w:rFonts w:ascii="Times New Roman" w:hAnsi="Times New Roman" w:cs="Times New Roman"/>
          <w:sz w:val="28"/>
          <w:szCs w:val="28"/>
        </w:rPr>
        <w:t xml:space="preserve">Используется в задачах </w:t>
      </w:r>
      <w:proofErr w:type="spellStart"/>
      <w:r w:rsidRPr="00420228">
        <w:rPr>
          <w:rFonts w:ascii="Times New Roman" w:hAnsi="Times New Roman" w:cs="Times New Roman"/>
          <w:sz w:val="28"/>
          <w:szCs w:val="28"/>
        </w:rPr>
        <w:t>многоклассовой</w:t>
      </w:r>
      <w:proofErr w:type="spellEnd"/>
      <w:r w:rsidRPr="00420228">
        <w:rPr>
          <w:rFonts w:ascii="Times New Roman" w:hAnsi="Times New Roman" w:cs="Times New Roman"/>
          <w:sz w:val="28"/>
          <w:szCs w:val="28"/>
        </w:rPr>
        <w:t xml:space="preserve"> классификации, где целевая переменная может принимать более двух значений. Здесь истинные метки обычно представляются в виде вектора </w:t>
      </w:r>
      <w:proofErr w:type="spellStart"/>
      <w:r w:rsidRPr="00420228">
        <w:rPr>
          <w:rFonts w:ascii="Times New Roman" w:hAnsi="Times New Roman" w:cs="Times New Roman"/>
          <w:sz w:val="28"/>
          <w:szCs w:val="28"/>
        </w:rPr>
        <w:t>one-hot</w:t>
      </w:r>
      <w:proofErr w:type="spellEnd"/>
      <w:r w:rsidRPr="00420228">
        <w:rPr>
          <w:rFonts w:ascii="Times New Roman" w:hAnsi="Times New Roman" w:cs="Times New Roman"/>
          <w:sz w:val="28"/>
          <w:szCs w:val="28"/>
        </w:rPr>
        <w:t>, и функция сравнивает распределение вероятностей, предсказанное моделью, с истинным распределением.</w:t>
      </w:r>
    </w:p>
    <w:p w14:paraId="4C7EA22F" w14:textId="77777777" w:rsidR="00420228" w:rsidRDefault="00420228" w:rsidP="00420228">
      <w:pPr>
        <w:rPr>
          <w:rFonts w:ascii="Times New Roman" w:hAnsi="Times New Roman" w:cs="Times New Roman"/>
          <w:sz w:val="28"/>
          <w:szCs w:val="28"/>
        </w:rPr>
      </w:pPr>
      <w:r w:rsidRPr="00420228">
        <w:rPr>
          <w:rFonts w:ascii="Times New Roman" w:hAnsi="Times New Roman" w:cs="Times New Roman"/>
          <w:sz w:val="28"/>
          <w:szCs w:val="28"/>
        </w:rPr>
        <w:t>Выбор конкретной функции потерь зависит от специфики задачи: для регрессии используются функции, оценивающие разницу между числовыми значениями, а для классификации – функции, измеряющие расхождение между распределениями вероятностей. Эффективная реализация подсч</w:t>
      </w:r>
      <w:r w:rsidR="004E7611">
        <w:rPr>
          <w:rFonts w:ascii="Times New Roman" w:hAnsi="Times New Roman" w:cs="Times New Roman"/>
          <w:sz w:val="28"/>
          <w:szCs w:val="28"/>
        </w:rPr>
        <w:t>е</w:t>
      </w:r>
      <w:r w:rsidRPr="00420228">
        <w:rPr>
          <w:rFonts w:ascii="Times New Roman" w:hAnsi="Times New Roman" w:cs="Times New Roman"/>
          <w:sz w:val="28"/>
          <w:szCs w:val="28"/>
        </w:rPr>
        <w:t>та потерь обеспечивает над</w:t>
      </w:r>
      <w:r w:rsidR="004E7611">
        <w:rPr>
          <w:rFonts w:ascii="Times New Roman" w:hAnsi="Times New Roman" w:cs="Times New Roman"/>
          <w:sz w:val="28"/>
          <w:szCs w:val="28"/>
        </w:rPr>
        <w:t>е</w:t>
      </w:r>
      <w:r w:rsidRPr="00420228">
        <w:rPr>
          <w:rFonts w:ascii="Times New Roman" w:hAnsi="Times New Roman" w:cs="Times New Roman"/>
          <w:sz w:val="28"/>
          <w:szCs w:val="28"/>
        </w:rPr>
        <w:t>жное обновление весов модели, что является залогом успешного обучения и качественного распознавания входных данных.</w:t>
      </w:r>
    </w:p>
    <w:p w14:paraId="3120CD4D" w14:textId="77777777" w:rsidR="004E7611" w:rsidRDefault="004E7611" w:rsidP="00420228">
      <w:pPr>
        <w:rPr>
          <w:rFonts w:ascii="Times New Roman" w:hAnsi="Times New Roman" w:cs="Times New Roman"/>
          <w:sz w:val="28"/>
          <w:szCs w:val="28"/>
        </w:rPr>
      </w:pPr>
    </w:p>
    <w:p w14:paraId="5270DB50" w14:textId="77777777" w:rsidR="004E7611" w:rsidRDefault="004E7611" w:rsidP="00420228">
      <w:pPr>
        <w:rPr>
          <w:rFonts w:ascii="Times New Roman" w:hAnsi="Times New Roman" w:cs="Times New Roman"/>
          <w:b/>
          <w:sz w:val="28"/>
          <w:szCs w:val="28"/>
        </w:rPr>
      </w:pPr>
      <w:r w:rsidRPr="004E7611">
        <w:rPr>
          <w:rFonts w:ascii="Times New Roman" w:hAnsi="Times New Roman" w:cs="Times New Roman"/>
          <w:b/>
          <w:sz w:val="28"/>
          <w:szCs w:val="28"/>
        </w:rPr>
        <w:t>2.8 Блок набора данных</w:t>
      </w:r>
    </w:p>
    <w:p w14:paraId="4E9A6BD2" w14:textId="77777777" w:rsidR="004E7611" w:rsidRDefault="004E7611" w:rsidP="00420228">
      <w:pPr>
        <w:rPr>
          <w:rFonts w:ascii="Times New Roman" w:hAnsi="Times New Roman" w:cs="Times New Roman"/>
          <w:b/>
          <w:sz w:val="28"/>
          <w:szCs w:val="28"/>
        </w:rPr>
      </w:pPr>
    </w:p>
    <w:p w14:paraId="15273660" w14:textId="77777777" w:rsidR="004E7611" w:rsidRPr="004E7611" w:rsidRDefault="004E7611" w:rsidP="004E7611">
      <w:pPr>
        <w:rPr>
          <w:rFonts w:ascii="Times New Roman" w:hAnsi="Times New Roman" w:cs="Times New Roman"/>
          <w:sz w:val="28"/>
          <w:szCs w:val="28"/>
        </w:rPr>
      </w:pPr>
      <w:r w:rsidRPr="004E7611">
        <w:rPr>
          <w:rFonts w:ascii="Times New Roman" w:hAnsi="Times New Roman" w:cs="Times New Roman"/>
          <w:sz w:val="28"/>
          <w:szCs w:val="28"/>
        </w:rPr>
        <w:t xml:space="preserve">Блок набора данных является основой системы распознавания жестовой речи. Он включает тщательно собранный и размеченный корпус видеоматериалов, где каждая запись снабжена текстовой транскрипцией. </w:t>
      </w:r>
      <w:r w:rsidRPr="004E7611">
        <w:rPr>
          <w:rFonts w:ascii="Times New Roman" w:hAnsi="Times New Roman" w:cs="Times New Roman"/>
          <w:sz w:val="28"/>
          <w:szCs w:val="28"/>
        </w:rPr>
        <w:lastRenderedPageBreak/>
        <w:t xml:space="preserve">Важнейшим этапом является разметка данных с использованием </w:t>
      </w:r>
      <w:proofErr w:type="spellStart"/>
      <w:r w:rsidRPr="004E7611">
        <w:rPr>
          <w:rFonts w:ascii="Times New Roman" w:hAnsi="Times New Roman" w:cs="Times New Roman"/>
          <w:sz w:val="28"/>
          <w:szCs w:val="28"/>
        </w:rPr>
        <w:t>MediaPipe</w:t>
      </w:r>
      <w:proofErr w:type="spellEnd"/>
      <w:r w:rsidRPr="004E7611">
        <w:rPr>
          <w:rFonts w:ascii="Times New Roman" w:hAnsi="Times New Roman" w:cs="Times New Roman"/>
          <w:sz w:val="28"/>
          <w:szCs w:val="28"/>
        </w:rPr>
        <w:t>, который автоматически извлекает ключевые точки рук и лица, формируя базу</w:t>
      </w:r>
      <w:r>
        <w:rPr>
          <w:rFonts w:ascii="Times New Roman" w:hAnsi="Times New Roman" w:cs="Times New Roman"/>
          <w:sz w:val="28"/>
          <w:szCs w:val="28"/>
        </w:rPr>
        <w:t xml:space="preserve"> признаков для обучения модели.</w:t>
      </w:r>
    </w:p>
    <w:p w14:paraId="1C5DC79C" w14:textId="77777777" w:rsidR="004E7611" w:rsidRDefault="004E7611" w:rsidP="004E7611">
      <w:pPr>
        <w:rPr>
          <w:rFonts w:ascii="Times New Roman" w:hAnsi="Times New Roman" w:cs="Times New Roman"/>
          <w:sz w:val="28"/>
          <w:szCs w:val="28"/>
        </w:rPr>
      </w:pPr>
      <w:r w:rsidRPr="004E7611">
        <w:rPr>
          <w:rFonts w:ascii="Times New Roman" w:hAnsi="Times New Roman" w:cs="Times New Roman"/>
          <w:sz w:val="28"/>
          <w:szCs w:val="28"/>
        </w:rPr>
        <w:t>Данные собираются из различных источников, чтобы охватить разнообразные условия съ</w:t>
      </w:r>
      <w:r>
        <w:rPr>
          <w:rFonts w:ascii="Times New Roman" w:hAnsi="Times New Roman" w:cs="Times New Roman"/>
          <w:sz w:val="28"/>
          <w:szCs w:val="28"/>
        </w:rPr>
        <w:t>е</w:t>
      </w:r>
      <w:r w:rsidRPr="004E7611">
        <w:rPr>
          <w:rFonts w:ascii="Times New Roman" w:hAnsi="Times New Roman" w:cs="Times New Roman"/>
          <w:sz w:val="28"/>
          <w:szCs w:val="28"/>
        </w:rPr>
        <w:t xml:space="preserve">мки и особенности исполнения жестов. После предварительной обработки видео проходит автоматическую разметку через </w:t>
      </w:r>
      <w:proofErr w:type="spellStart"/>
      <w:r w:rsidRPr="004E7611">
        <w:rPr>
          <w:rFonts w:ascii="Times New Roman" w:hAnsi="Times New Roman" w:cs="Times New Roman"/>
          <w:sz w:val="28"/>
          <w:szCs w:val="28"/>
        </w:rPr>
        <w:t>MediaPipe</w:t>
      </w:r>
      <w:proofErr w:type="spellEnd"/>
      <w:r w:rsidRPr="004E7611">
        <w:rPr>
          <w:rFonts w:ascii="Times New Roman" w:hAnsi="Times New Roman" w:cs="Times New Roman"/>
          <w:sz w:val="28"/>
          <w:szCs w:val="28"/>
        </w:rPr>
        <w:t xml:space="preserve">, что обеспечивает высокую точность и согласованность аннотаций. Полученный набор данных делится на обучающую, </w:t>
      </w:r>
      <w:proofErr w:type="spellStart"/>
      <w:r w:rsidRPr="004E7611">
        <w:rPr>
          <w:rFonts w:ascii="Times New Roman" w:hAnsi="Times New Roman" w:cs="Times New Roman"/>
          <w:sz w:val="28"/>
          <w:szCs w:val="28"/>
        </w:rPr>
        <w:t>валидационную</w:t>
      </w:r>
      <w:proofErr w:type="spellEnd"/>
      <w:r w:rsidRPr="004E7611">
        <w:rPr>
          <w:rFonts w:ascii="Times New Roman" w:hAnsi="Times New Roman" w:cs="Times New Roman"/>
          <w:sz w:val="28"/>
          <w:szCs w:val="28"/>
        </w:rPr>
        <w:t xml:space="preserve"> и тестовую выборки, позволяя оптимизировать модель и объективно оценивать е</w:t>
      </w:r>
      <w:r>
        <w:rPr>
          <w:rFonts w:ascii="Times New Roman" w:hAnsi="Times New Roman" w:cs="Times New Roman"/>
          <w:sz w:val="28"/>
          <w:szCs w:val="28"/>
        </w:rPr>
        <w:t>е</w:t>
      </w:r>
      <w:r w:rsidRPr="004E7611">
        <w:rPr>
          <w:rFonts w:ascii="Times New Roman" w:hAnsi="Times New Roman" w:cs="Times New Roman"/>
          <w:sz w:val="28"/>
          <w:szCs w:val="28"/>
        </w:rPr>
        <w:t xml:space="preserve"> эффективность на новых данных.</w:t>
      </w:r>
    </w:p>
    <w:p w14:paraId="54BF7121" w14:textId="77777777" w:rsidR="004E7611" w:rsidRDefault="004E7611" w:rsidP="004E7611">
      <w:pPr>
        <w:rPr>
          <w:rFonts w:ascii="Times New Roman" w:hAnsi="Times New Roman" w:cs="Times New Roman"/>
          <w:sz w:val="28"/>
          <w:szCs w:val="28"/>
        </w:rPr>
      </w:pPr>
    </w:p>
    <w:p w14:paraId="4F63E770" w14:textId="77777777" w:rsidR="004E7611" w:rsidRDefault="004E7611" w:rsidP="004E7611">
      <w:pPr>
        <w:rPr>
          <w:rFonts w:ascii="Times New Roman" w:hAnsi="Times New Roman" w:cs="Times New Roman"/>
          <w:b/>
          <w:sz w:val="28"/>
          <w:szCs w:val="28"/>
        </w:rPr>
      </w:pPr>
      <w:r w:rsidRPr="004E7611">
        <w:rPr>
          <w:rFonts w:ascii="Times New Roman" w:hAnsi="Times New Roman" w:cs="Times New Roman"/>
          <w:b/>
          <w:sz w:val="28"/>
          <w:szCs w:val="28"/>
        </w:rPr>
        <w:t>2.9 Блок подготовки набора данных</w:t>
      </w:r>
    </w:p>
    <w:p w14:paraId="46B29578" w14:textId="77777777" w:rsidR="004E7611" w:rsidRDefault="004E7611" w:rsidP="004E7611">
      <w:pPr>
        <w:rPr>
          <w:rFonts w:ascii="Times New Roman" w:hAnsi="Times New Roman" w:cs="Times New Roman"/>
          <w:b/>
          <w:sz w:val="28"/>
          <w:szCs w:val="28"/>
        </w:rPr>
      </w:pPr>
    </w:p>
    <w:p w14:paraId="4C1CF801" w14:textId="77777777" w:rsidR="004E7611" w:rsidRPr="004E7611" w:rsidRDefault="004E7611" w:rsidP="004E7611">
      <w:pPr>
        <w:rPr>
          <w:rFonts w:ascii="Times New Roman" w:hAnsi="Times New Roman" w:cs="Times New Roman"/>
          <w:sz w:val="28"/>
          <w:szCs w:val="28"/>
        </w:rPr>
      </w:pPr>
      <w:r w:rsidRPr="004E7611">
        <w:rPr>
          <w:rFonts w:ascii="Times New Roman" w:hAnsi="Times New Roman" w:cs="Times New Roman"/>
          <w:sz w:val="28"/>
          <w:szCs w:val="28"/>
        </w:rPr>
        <w:t>Блок подготовки набора данных отвечает за предварительную обработку и структурирование исходных видеоматериалов, предназначенных для обучения модели распознавания жестовой речи. На данном этапе осуществляется сбор, очистка и стандартизация данных, что позволяет повысить качество разметки и обеспечить к</w:t>
      </w:r>
      <w:r>
        <w:rPr>
          <w:rFonts w:ascii="Times New Roman" w:hAnsi="Times New Roman" w:cs="Times New Roman"/>
          <w:sz w:val="28"/>
          <w:szCs w:val="28"/>
        </w:rPr>
        <w:t>орректное извлечение признаков.</w:t>
      </w:r>
    </w:p>
    <w:p w14:paraId="0E632F49" w14:textId="77777777" w:rsidR="004E7611" w:rsidRPr="004E7611" w:rsidRDefault="004E7611" w:rsidP="004E7611">
      <w:pPr>
        <w:rPr>
          <w:rFonts w:ascii="Times New Roman" w:hAnsi="Times New Roman" w:cs="Times New Roman"/>
          <w:sz w:val="28"/>
          <w:szCs w:val="28"/>
        </w:rPr>
      </w:pPr>
      <w:r w:rsidRPr="004E7611">
        <w:rPr>
          <w:rFonts w:ascii="Times New Roman" w:hAnsi="Times New Roman" w:cs="Times New Roman"/>
          <w:sz w:val="28"/>
          <w:szCs w:val="28"/>
        </w:rPr>
        <w:t xml:space="preserve">Особое внимание уделяется автоматической разметке с использованием </w:t>
      </w:r>
      <w:proofErr w:type="spellStart"/>
      <w:r w:rsidRPr="004E7611">
        <w:rPr>
          <w:rFonts w:ascii="Times New Roman" w:hAnsi="Times New Roman" w:cs="Times New Roman"/>
          <w:sz w:val="28"/>
          <w:szCs w:val="28"/>
        </w:rPr>
        <w:t>MediaPipe</w:t>
      </w:r>
      <w:proofErr w:type="spellEnd"/>
      <w:r w:rsidRPr="004E7611">
        <w:rPr>
          <w:rFonts w:ascii="Times New Roman" w:hAnsi="Times New Roman" w:cs="Times New Roman"/>
          <w:sz w:val="28"/>
          <w:szCs w:val="28"/>
        </w:rPr>
        <w:t>. Этот инструмент позволяет точно извлекать координаты ключевых точек рук и лица из видеозаписей, что упрощает процесс формирования аннотаций и снижает вероятность ошибок, связанных с ручной разметкой. Полученные данные нормализуются и приводятся к единому формату для дальнейшей обработк</w:t>
      </w:r>
      <w:r>
        <w:rPr>
          <w:rFonts w:ascii="Times New Roman" w:hAnsi="Times New Roman" w:cs="Times New Roman"/>
          <w:sz w:val="28"/>
          <w:szCs w:val="28"/>
        </w:rPr>
        <w:t>и.</w:t>
      </w:r>
    </w:p>
    <w:p w14:paraId="0E19ACBC" w14:textId="77777777" w:rsidR="004E7611" w:rsidRPr="004E7611" w:rsidRDefault="004E7611" w:rsidP="004E7611">
      <w:pPr>
        <w:rPr>
          <w:rFonts w:ascii="Times New Roman" w:hAnsi="Times New Roman" w:cs="Times New Roman"/>
          <w:sz w:val="28"/>
          <w:szCs w:val="28"/>
        </w:rPr>
      </w:pPr>
      <w:r w:rsidRPr="004E7611">
        <w:rPr>
          <w:rFonts w:ascii="Times New Roman" w:hAnsi="Times New Roman" w:cs="Times New Roman"/>
          <w:sz w:val="28"/>
          <w:szCs w:val="28"/>
        </w:rPr>
        <w:t xml:space="preserve">Дополнительно реализуются методы аугментации данных, такие как изменение масштаба, поворота и яркости, что способствует увеличению разнообразия обучающего набора. Итоговый набор данных разделяется на обучающую, </w:t>
      </w:r>
      <w:proofErr w:type="spellStart"/>
      <w:r w:rsidRPr="004E7611">
        <w:rPr>
          <w:rFonts w:ascii="Times New Roman" w:hAnsi="Times New Roman" w:cs="Times New Roman"/>
          <w:sz w:val="28"/>
          <w:szCs w:val="28"/>
        </w:rPr>
        <w:t>валидационную</w:t>
      </w:r>
      <w:proofErr w:type="spellEnd"/>
      <w:r w:rsidRPr="004E7611">
        <w:rPr>
          <w:rFonts w:ascii="Times New Roman" w:hAnsi="Times New Roman" w:cs="Times New Roman"/>
          <w:sz w:val="28"/>
          <w:szCs w:val="28"/>
        </w:rPr>
        <w:t xml:space="preserve"> и тестовую выборки, что обеспечивает объективную оценку работы модели и помогает избежать переобучения.</w:t>
      </w:r>
    </w:p>
    <w:sectPr w:rsidR="004E7611" w:rsidRPr="004E7611" w:rsidSect="00294E3D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comment w:id="0" w:author="Учетная запись Майкрософт" w:date="2025-03-02T18:47:00Z" w:initials="УзМ">
    <w:p w14:paraId="5E8F6B00" w14:textId="77777777" w:rsidR="00D62198" w:rsidRDefault="00D62198" w:rsidP="00D62198">
      <w:pPr>
        <w:pStyle w:val="a5"/>
      </w:pPr>
      <w:r>
        <w:rPr>
          <w:rStyle w:val="a4"/>
        </w:rPr>
        <w:annotationRef/>
      </w:r>
      <w:r>
        <w:t>Пока оставлю, посмотрим исходя из конечной реализации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commentEx w15:paraId="5E8F6B00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450D75"/>
    <w:multiLevelType w:val="hybridMultilevel"/>
    <w:tmpl w:val="C8A28B88"/>
    <w:lvl w:ilvl="0" w:tplc="12EE8D7C">
      <w:start w:val="1"/>
      <w:numFmt w:val="decimal"/>
      <w:lvlText w:val="%1."/>
      <w:lvlJc w:val="left"/>
      <w:pPr>
        <w:ind w:left="1069" w:hanging="360"/>
      </w:pPr>
      <w:rPr>
        <w:rFonts w:ascii="Times New Roman" w:eastAsiaTheme="minorHAnsi" w:hAnsi="Times New Roman" w:cs="Times New Roman" w:hint="default"/>
      </w:rPr>
    </w:lvl>
    <w:lvl w:ilvl="1" w:tplc="04190011">
      <w:start w:val="1"/>
      <w:numFmt w:val="decimal"/>
      <w:lvlText w:val="%2)"/>
      <w:lvlJc w:val="left"/>
      <w:pPr>
        <w:ind w:left="1789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>
    <w:nsid w:val="0F1C602C"/>
    <w:multiLevelType w:val="hybridMultilevel"/>
    <w:tmpl w:val="99C0C812"/>
    <w:lvl w:ilvl="0" w:tplc="12EE8D7C">
      <w:start w:val="1"/>
      <w:numFmt w:val="decimal"/>
      <w:lvlText w:val="%1."/>
      <w:lvlJc w:val="left"/>
      <w:pPr>
        <w:ind w:left="1429" w:hanging="360"/>
      </w:pPr>
      <w:rPr>
        <w:rFonts w:ascii="Times New Roman" w:eastAsiaTheme="minorHAnsi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>
    <w:nsid w:val="25643347"/>
    <w:multiLevelType w:val="hybridMultilevel"/>
    <w:tmpl w:val="BF524836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>
    <w:nsid w:val="4996390E"/>
    <w:multiLevelType w:val="multilevel"/>
    <w:tmpl w:val="15944606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141" w:hanging="432"/>
      </w:pPr>
      <w:rPr>
        <w:rFonts w:ascii="Times New Roman" w:eastAsiaTheme="minorHAnsi" w:hAnsi="Times New Roman" w:cs="Times New Roman"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4">
    <w:nsid w:val="54F90BD6"/>
    <w:multiLevelType w:val="multilevel"/>
    <w:tmpl w:val="DC5A0CA6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41" w:hanging="43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5">
    <w:nsid w:val="59C22F48"/>
    <w:multiLevelType w:val="hybridMultilevel"/>
    <w:tmpl w:val="9D80B1D4"/>
    <w:lvl w:ilvl="0" w:tplc="A1B8A2CA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6">
    <w:nsid w:val="61682786"/>
    <w:multiLevelType w:val="hybridMultilevel"/>
    <w:tmpl w:val="164CA7CA"/>
    <w:lvl w:ilvl="0" w:tplc="A0AA2EC8">
      <w:start w:val="1"/>
      <w:numFmt w:val="decimal"/>
      <w:lvlText w:val="%1"/>
      <w:lvlJc w:val="left"/>
      <w:pPr>
        <w:ind w:left="1069" w:hanging="360"/>
      </w:pPr>
      <w:rPr>
        <w:rFonts w:ascii="Times New Roman" w:eastAsiaTheme="minorHAnsi" w:hAnsi="Times New Roman" w:cs="Times New Roman"/>
      </w:rPr>
    </w:lvl>
    <w:lvl w:ilvl="1" w:tplc="86E8F0BC">
      <w:start w:val="1"/>
      <w:numFmt w:val="bullet"/>
      <w:lvlText w:val=""/>
      <w:lvlJc w:val="left"/>
      <w:pPr>
        <w:ind w:left="1789" w:hanging="360"/>
      </w:pPr>
      <w:rPr>
        <w:rFonts w:ascii="Symbol" w:hAnsi="Symbol" w:hint="default"/>
      </w:rPr>
    </w:lvl>
    <w:lvl w:ilvl="2" w:tplc="0419001B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>
    <w:nsid w:val="76806ED2"/>
    <w:multiLevelType w:val="hybridMultilevel"/>
    <w:tmpl w:val="573E57F0"/>
    <w:lvl w:ilvl="0" w:tplc="0419000F">
      <w:start w:val="1"/>
      <w:numFmt w:val="decimal"/>
      <w:lvlText w:val="%1."/>
      <w:lvlJc w:val="left"/>
      <w:pPr>
        <w:ind w:left="1068" w:hanging="360"/>
      </w:p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num w:numId="1">
    <w:abstractNumId w:val="4"/>
  </w:num>
  <w:num w:numId="2">
    <w:abstractNumId w:val="0"/>
  </w:num>
  <w:num w:numId="3">
    <w:abstractNumId w:val="6"/>
  </w:num>
  <w:num w:numId="4">
    <w:abstractNumId w:val="2"/>
  </w:num>
  <w:num w:numId="5">
    <w:abstractNumId w:val="1"/>
  </w:num>
  <w:num w:numId="6">
    <w:abstractNumId w:val="3"/>
  </w:num>
  <w:num w:numId="7">
    <w:abstractNumId w:val="7"/>
  </w:num>
  <w:num w:numId="8">
    <w:abstractNumId w:val="5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person w15:author="Учетная запись Майкрософт">
    <w15:presenceInfo w15:providerId="Windows Live" w15:userId="3cafc3bfd1a055eb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94E3D"/>
    <w:rsid w:val="001932F3"/>
    <w:rsid w:val="001F31CA"/>
    <w:rsid w:val="00250D26"/>
    <w:rsid w:val="00294E3D"/>
    <w:rsid w:val="00420228"/>
    <w:rsid w:val="004459FF"/>
    <w:rsid w:val="004C3C6C"/>
    <w:rsid w:val="004E7611"/>
    <w:rsid w:val="005508D0"/>
    <w:rsid w:val="005C1AD5"/>
    <w:rsid w:val="0069230D"/>
    <w:rsid w:val="006A6F24"/>
    <w:rsid w:val="00835974"/>
    <w:rsid w:val="00873949"/>
    <w:rsid w:val="00973BE0"/>
    <w:rsid w:val="009D7A52"/>
    <w:rsid w:val="00A81100"/>
    <w:rsid w:val="00B33E4F"/>
    <w:rsid w:val="00D62198"/>
    <w:rsid w:val="00E15661"/>
    <w:rsid w:val="00E90E45"/>
    <w:rsid w:val="00ED162B"/>
    <w:rsid w:val="00F7315F"/>
    <w:rsid w:val="00FD23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88F260"/>
  <w15:chartTrackingRefBased/>
  <w15:docId w15:val="{43649D1E-DD2E-4688-B3F9-69EB5B03CF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ind w:firstLine="709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459FF"/>
    <w:pPr>
      <w:ind w:left="720"/>
      <w:contextualSpacing/>
    </w:pPr>
  </w:style>
  <w:style w:type="character" w:styleId="a4">
    <w:name w:val="annotation reference"/>
    <w:basedOn w:val="a0"/>
    <w:uiPriority w:val="99"/>
    <w:semiHidden/>
    <w:unhideWhenUsed/>
    <w:rsid w:val="00D62198"/>
    <w:rPr>
      <w:sz w:val="16"/>
      <w:szCs w:val="16"/>
    </w:rPr>
  </w:style>
  <w:style w:type="paragraph" w:styleId="a5">
    <w:name w:val="annotation text"/>
    <w:basedOn w:val="a"/>
    <w:link w:val="a6"/>
    <w:uiPriority w:val="99"/>
    <w:semiHidden/>
    <w:unhideWhenUsed/>
    <w:rsid w:val="00D62198"/>
    <w:rPr>
      <w:sz w:val="20"/>
      <w:szCs w:val="20"/>
    </w:rPr>
  </w:style>
  <w:style w:type="character" w:customStyle="1" w:styleId="a6">
    <w:name w:val="Текст примечания Знак"/>
    <w:basedOn w:val="a0"/>
    <w:link w:val="a5"/>
    <w:uiPriority w:val="99"/>
    <w:semiHidden/>
    <w:rsid w:val="00D62198"/>
    <w:rPr>
      <w:sz w:val="20"/>
      <w:szCs w:val="20"/>
    </w:rPr>
  </w:style>
  <w:style w:type="paragraph" w:styleId="a7">
    <w:name w:val="annotation subject"/>
    <w:basedOn w:val="a5"/>
    <w:next w:val="a5"/>
    <w:link w:val="a8"/>
    <w:uiPriority w:val="99"/>
    <w:semiHidden/>
    <w:unhideWhenUsed/>
    <w:rsid w:val="00D62198"/>
    <w:rPr>
      <w:b/>
      <w:bCs/>
    </w:rPr>
  </w:style>
  <w:style w:type="character" w:customStyle="1" w:styleId="a8">
    <w:name w:val="Тема примечания Знак"/>
    <w:basedOn w:val="a6"/>
    <w:link w:val="a7"/>
    <w:uiPriority w:val="99"/>
    <w:semiHidden/>
    <w:rsid w:val="00D62198"/>
    <w:rPr>
      <w:b/>
      <w:bCs/>
      <w:sz w:val="20"/>
      <w:szCs w:val="20"/>
    </w:rPr>
  </w:style>
  <w:style w:type="paragraph" w:styleId="a9">
    <w:name w:val="Balloon Text"/>
    <w:basedOn w:val="a"/>
    <w:link w:val="aa"/>
    <w:uiPriority w:val="99"/>
    <w:semiHidden/>
    <w:unhideWhenUsed/>
    <w:rsid w:val="00D62198"/>
    <w:rPr>
      <w:rFonts w:ascii="Segoe UI" w:hAnsi="Segoe UI" w:cs="Segoe UI"/>
      <w:sz w:val="18"/>
      <w:szCs w:val="18"/>
    </w:rPr>
  </w:style>
  <w:style w:type="character" w:customStyle="1" w:styleId="aa">
    <w:name w:val="Текст выноски Знак"/>
    <w:basedOn w:val="a0"/>
    <w:link w:val="a9"/>
    <w:uiPriority w:val="99"/>
    <w:semiHidden/>
    <w:rsid w:val="00D62198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381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030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55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59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71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01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74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413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41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936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666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12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539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853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29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3557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304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5158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036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19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0233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5634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37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358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20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27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658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microsoft.com/office/2011/relationships/commentsExtended" Target="commentsExtended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comments" Target="comment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377B284-BADA-4F33-9C11-0DE53F3793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266</TotalTime>
  <Pages>5</Pages>
  <Words>1664</Words>
  <Characters>9486</Characters>
  <Application>Microsoft Office Word</Application>
  <DocSecurity>0</DocSecurity>
  <Lines>79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11128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3</cp:revision>
  <dcterms:created xsi:type="dcterms:W3CDTF">2025-02-16T12:35:00Z</dcterms:created>
  <dcterms:modified xsi:type="dcterms:W3CDTF">2025-03-02T17:16:00Z</dcterms:modified>
</cp:coreProperties>
</file>