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7909A" w14:textId="77777777" w:rsidR="002455B9" w:rsidRPr="007752A2" w:rsidRDefault="002455B9" w:rsidP="00B0253C">
      <w:pPr>
        <w:jc w:val="center"/>
        <w:rPr>
          <w:rFonts w:cs="Times New Roman"/>
          <w:b/>
          <w:bCs/>
          <w:szCs w:val="28"/>
        </w:rPr>
      </w:pPr>
      <w:r w:rsidRPr="007752A2">
        <w:rPr>
          <w:rFonts w:cs="Times New Roman"/>
          <w:b/>
          <w:bCs/>
          <w:szCs w:val="28"/>
        </w:rPr>
        <w:t>СОДЕРЖАНИЕ</w:t>
      </w:r>
    </w:p>
    <w:p w14:paraId="35F345A7" w14:textId="77777777" w:rsidR="002455B9" w:rsidRPr="002455B9" w:rsidRDefault="002455B9" w:rsidP="00B0253C">
      <w:pPr>
        <w:jc w:val="both"/>
        <w:rPr>
          <w:rFonts w:cs="Times New Roman"/>
          <w:szCs w:val="28"/>
        </w:rPr>
      </w:pPr>
    </w:p>
    <w:p w14:paraId="3C4285C2" w14:textId="138663E1" w:rsidR="00CC79C8" w:rsidRDefault="002455B9">
      <w:pPr>
        <w:pStyle w:val="15"/>
        <w:rPr>
          <w:rFonts w:asciiTheme="minorHAnsi" w:eastAsiaTheme="minorEastAsia" w:hAnsiTheme="minorHAnsi" w:cstheme="minorBidi"/>
          <w:noProof/>
          <w:sz w:val="22"/>
          <w:szCs w:val="22"/>
        </w:rPr>
      </w:pPr>
      <w:r w:rsidRPr="002455B9">
        <w:fldChar w:fldCharType="begin"/>
      </w:r>
      <w:r w:rsidRPr="002455B9">
        <w:instrText xml:space="preserve"> TOC \o "1-3" \h \z \u </w:instrText>
      </w:r>
      <w:r w:rsidRPr="002455B9">
        <w:fldChar w:fldCharType="separate"/>
      </w:r>
      <w:hyperlink w:anchor="_Toc225112003" w:history="1">
        <w:r w:rsidR="00CC79C8" w:rsidRPr="00674318">
          <w:rPr>
            <w:rStyle w:val="af3"/>
            <w:noProof/>
          </w:rPr>
          <w:t>Введение</w:t>
        </w:r>
        <w:r w:rsidR="00CC79C8">
          <w:rPr>
            <w:noProof/>
            <w:webHidden/>
          </w:rPr>
          <w:tab/>
        </w:r>
        <w:r w:rsidR="00CC79C8">
          <w:rPr>
            <w:noProof/>
            <w:webHidden/>
          </w:rPr>
          <w:fldChar w:fldCharType="begin"/>
        </w:r>
        <w:r w:rsidR="00CC79C8">
          <w:rPr>
            <w:noProof/>
            <w:webHidden/>
          </w:rPr>
          <w:instrText xml:space="preserve"> PAGEREF _Toc225112003 \h </w:instrText>
        </w:r>
        <w:r w:rsidR="00CC79C8">
          <w:rPr>
            <w:noProof/>
            <w:webHidden/>
          </w:rPr>
        </w:r>
        <w:r w:rsidR="00CC79C8">
          <w:rPr>
            <w:noProof/>
            <w:webHidden/>
          </w:rPr>
          <w:fldChar w:fldCharType="separate"/>
        </w:r>
        <w:r w:rsidR="0079348E">
          <w:rPr>
            <w:noProof/>
            <w:webHidden/>
          </w:rPr>
          <w:t>6</w:t>
        </w:r>
        <w:r w:rsidR="00CC79C8">
          <w:rPr>
            <w:noProof/>
            <w:webHidden/>
          </w:rPr>
          <w:fldChar w:fldCharType="end"/>
        </w:r>
      </w:hyperlink>
    </w:p>
    <w:p w14:paraId="5F124628" w14:textId="2D0C820A" w:rsidR="00CC79C8" w:rsidRDefault="00203235">
      <w:pPr>
        <w:pStyle w:val="15"/>
        <w:rPr>
          <w:rFonts w:asciiTheme="minorHAnsi" w:eastAsiaTheme="minorEastAsia" w:hAnsiTheme="minorHAnsi" w:cstheme="minorBidi"/>
          <w:noProof/>
          <w:sz w:val="22"/>
          <w:szCs w:val="22"/>
        </w:rPr>
      </w:pPr>
      <w:hyperlink w:anchor="_Toc225112004" w:history="1">
        <w:r w:rsidR="00CC79C8" w:rsidRPr="00674318">
          <w:rPr>
            <w:rStyle w:val="af3"/>
            <w:noProof/>
          </w:rPr>
          <w:t>1 Обзор литературы</w:t>
        </w:r>
        <w:r w:rsidR="00CC79C8">
          <w:rPr>
            <w:noProof/>
            <w:webHidden/>
          </w:rPr>
          <w:tab/>
        </w:r>
        <w:r w:rsidR="00CC79C8">
          <w:rPr>
            <w:noProof/>
            <w:webHidden/>
          </w:rPr>
          <w:fldChar w:fldCharType="begin"/>
        </w:r>
        <w:r w:rsidR="00CC79C8">
          <w:rPr>
            <w:noProof/>
            <w:webHidden/>
          </w:rPr>
          <w:instrText xml:space="preserve"> PAGEREF _Toc225112004 \h </w:instrText>
        </w:r>
        <w:r w:rsidR="00CC79C8">
          <w:rPr>
            <w:noProof/>
            <w:webHidden/>
          </w:rPr>
        </w:r>
        <w:r w:rsidR="00CC79C8">
          <w:rPr>
            <w:noProof/>
            <w:webHidden/>
          </w:rPr>
          <w:fldChar w:fldCharType="separate"/>
        </w:r>
        <w:r w:rsidR="0079348E">
          <w:rPr>
            <w:noProof/>
            <w:webHidden/>
          </w:rPr>
          <w:t>7</w:t>
        </w:r>
        <w:r w:rsidR="00CC79C8">
          <w:rPr>
            <w:noProof/>
            <w:webHidden/>
          </w:rPr>
          <w:fldChar w:fldCharType="end"/>
        </w:r>
      </w:hyperlink>
    </w:p>
    <w:p w14:paraId="5B1A4ED6" w14:textId="280429E4" w:rsidR="00CC79C8" w:rsidRDefault="00203235">
      <w:pPr>
        <w:pStyle w:val="21"/>
        <w:rPr>
          <w:rFonts w:asciiTheme="minorHAnsi" w:eastAsiaTheme="minorEastAsia" w:hAnsiTheme="minorHAnsi" w:cstheme="minorBidi"/>
          <w:noProof/>
          <w:sz w:val="22"/>
          <w:szCs w:val="22"/>
        </w:rPr>
      </w:pPr>
      <w:hyperlink w:anchor="_Toc225112005" w:history="1">
        <w:r w:rsidR="00CC79C8" w:rsidRPr="00674318">
          <w:rPr>
            <w:rStyle w:val="af3"/>
            <w:noProof/>
          </w:rPr>
          <w:t>1.1 Исследование предметной области</w:t>
        </w:r>
        <w:r w:rsidR="00CC79C8">
          <w:rPr>
            <w:noProof/>
            <w:webHidden/>
          </w:rPr>
          <w:tab/>
        </w:r>
        <w:r w:rsidR="00CC79C8">
          <w:rPr>
            <w:noProof/>
            <w:webHidden/>
          </w:rPr>
          <w:fldChar w:fldCharType="begin"/>
        </w:r>
        <w:r w:rsidR="00CC79C8">
          <w:rPr>
            <w:noProof/>
            <w:webHidden/>
          </w:rPr>
          <w:instrText xml:space="preserve"> PAGEREF _Toc225112005 \h </w:instrText>
        </w:r>
        <w:r w:rsidR="00CC79C8">
          <w:rPr>
            <w:noProof/>
            <w:webHidden/>
          </w:rPr>
        </w:r>
        <w:r w:rsidR="00CC79C8">
          <w:rPr>
            <w:noProof/>
            <w:webHidden/>
          </w:rPr>
          <w:fldChar w:fldCharType="separate"/>
        </w:r>
        <w:r w:rsidR="0079348E">
          <w:rPr>
            <w:noProof/>
            <w:webHidden/>
          </w:rPr>
          <w:t>7</w:t>
        </w:r>
        <w:r w:rsidR="00CC79C8">
          <w:rPr>
            <w:noProof/>
            <w:webHidden/>
          </w:rPr>
          <w:fldChar w:fldCharType="end"/>
        </w:r>
      </w:hyperlink>
    </w:p>
    <w:p w14:paraId="1B4F4D93" w14:textId="086DAD0A" w:rsidR="00CC79C8" w:rsidRDefault="00203235">
      <w:pPr>
        <w:pStyle w:val="21"/>
        <w:rPr>
          <w:rFonts w:asciiTheme="minorHAnsi" w:eastAsiaTheme="minorEastAsia" w:hAnsiTheme="minorHAnsi" w:cstheme="minorBidi"/>
          <w:noProof/>
          <w:sz w:val="22"/>
          <w:szCs w:val="22"/>
        </w:rPr>
      </w:pPr>
      <w:hyperlink w:anchor="_Toc225112006" w:history="1">
        <w:r w:rsidR="00CC79C8" w:rsidRPr="00674318">
          <w:rPr>
            <w:rStyle w:val="af3"/>
            <w:noProof/>
          </w:rPr>
          <w:t>1.2 Обзор аналогов</w:t>
        </w:r>
        <w:r w:rsidR="00CC79C8">
          <w:rPr>
            <w:noProof/>
            <w:webHidden/>
          </w:rPr>
          <w:tab/>
        </w:r>
        <w:r w:rsidR="00CC79C8">
          <w:rPr>
            <w:noProof/>
            <w:webHidden/>
          </w:rPr>
          <w:fldChar w:fldCharType="begin"/>
        </w:r>
        <w:r w:rsidR="00CC79C8">
          <w:rPr>
            <w:noProof/>
            <w:webHidden/>
          </w:rPr>
          <w:instrText xml:space="preserve"> PAGEREF _Toc225112006 \h </w:instrText>
        </w:r>
        <w:r w:rsidR="00CC79C8">
          <w:rPr>
            <w:noProof/>
            <w:webHidden/>
          </w:rPr>
        </w:r>
        <w:r w:rsidR="00CC79C8">
          <w:rPr>
            <w:noProof/>
            <w:webHidden/>
          </w:rPr>
          <w:fldChar w:fldCharType="separate"/>
        </w:r>
        <w:r w:rsidR="0079348E">
          <w:rPr>
            <w:noProof/>
            <w:webHidden/>
          </w:rPr>
          <w:t>9</w:t>
        </w:r>
        <w:r w:rsidR="00CC79C8">
          <w:rPr>
            <w:noProof/>
            <w:webHidden/>
          </w:rPr>
          <w:fldChar w:fldCharType="end"/>
        </w:r>
      </w:hyperlink>
    </w:p>
    <w:p w14:paraId="4C5FAE1C" w14:textId="374D8111" w:rsidR="00CC79C8" w:rsidRDefault="00203235">
      <w:pPr>
        <w:pStyle w:val="21"/>
        <w:rPr>
          <w:rFonts w:asciiTheme="minorHAnsi" w:eastAsiaTheme="minorEastAsia" w:hAnsiTheme="minorHAnsi" w:cstheme="minorBidi"/>
          <w:noProof/>
          <w:sz w:val="22"/>
          <w:szCs w:val="22"/>
        </w:rPr>
      </w:pPr>
      <w:hyperlink w:anchor="_Toc225112007" w:history="1">
        <w:r w:rsidR="00CC79C8" w:rsidRPr="00674318">
          <w:rPr>
            <w:rStyle w:val="af3"/>
            <w:noProof/>
          </w:rPr>
          <w:t>1.3 Обзор средств разработки</w:t>
        </w:r>
        <w:r w:rsidR="00CC79C8">
          <w:rPr>
            <w:noProof/>
            <w:webHidden/>
          </w:rPr>
          <w:tab/>
        </w:r>
        <w:r w:rsidR="00CC79C8">
          <w:rPr>
            <w:noProof/>
            <w:webHidden/>
          </w:rPr>
          <w:fldChar w:fldCharType="begin"/>
        </w:r>
        <w:r w:rsidR="00CC79C8">
          <w:rPr>
            <w:noProof/>
            <w:webHidden/>
          </w:rPr>
          <w:instrText xml:space="preserve"> PAGEREF _Toc225112007 \h </w:instrText>
        </w:r>
        <w:r w:rsidR="00CC79C8">
          <w:rPr>
            <w:noProof/>
            <w:webHidden/>
          </w:rPr>
        </w:r>
        <w:r w:rsidR="00CC79C8">
          <w:rPr>
            <w:noProof/>
            <w:webHidden/>
          </w:rPr>
          <w:fldChar w:fldCharType="separate"/>
        </w:r>
        <w:r w:rsidR="0079348E">
          <w:rPr>
            <w:noProof/>
            <w:webHidden/>
          </w:rPr>
          <w:t>17</w:t>
        </w:r>
        <w:r w:rsidR="00CC79C8">
          <w:rPr>
            <w:noProof/>
            <w:webHidden/>
          </w:rPr>
          <w:fldChar w:fldCharType="end"/>
        </w:r>
      </w:hyperlink>
    </w:p>
    <w:p w14:paraId="0DA73A5F" w14:textId="188DE868" w:rsidR="00CC79C8" w:rsidRDefault="00203235">
      <w:pPr>
        <w:pStyle w:val="21"/>
        <w:rPr>
          <w:rFonts w:asciiTheme="minorHAnsi" w:eastAsiaTheme="minorEastAsia" w:hAnsiTheme="minorHAnsi" w:cstheme="minorBidi"/>
          <w:noProof/>
          <w:sz w:val="22"/>
          <w:szCs w:val="22"/>
        </w:rPr>
      </w:pPr>
      <w:hyperlink w:anchor="_Toc225112008" w:history="1">
        <w:r w:rsidR="00CC79C8" w:rsidRPr="00674318">
          <w:rPr>
            <w:rStyle w:val="af3"/>
            <w:noProof/>
          </w:rPr>
          <w:t>1.4 База данных</w:t>
        </w:r>
        <w:r w:rsidR="00CC79C8">
          <w:rPr>
            <w:noProof/>
            <w:webHidden/>
          </w:rPr>
          <w:tab/>
        </w:r>
        <w:r w:rsidR="00CC79C8">
          <w:rPr>
            <w:noProof/>
            <w:webHidden/>
          </w:rPr>
          <w:fldChar w:fldCharType="begin"/>
        </w:r>
        <w:r w:rsidR="00CC79C8">
          <w:rPr>
            <w:noProof/>
            <w:webHidden/>
          </w:rPr>
          <w:instrText xml:space="preserve"> PAGEREF _Toc225112008 \h </w:instrText>
        </w:r>
        <w:r w:rsidR="00CC79C8">
          <w:rPr>
            <w:noProof/>
            <w:webHidden/>
          </w:rPr>
        </w:r>
        <w:r w:rsidR="00CC79C8">
          <w:rPr>
            <w:noProof/>
            <w:webHidden/>
          </w:rPr>
          <w:fldChar w:fldCharType="separate"/>
        </w:r>
        <w:r w:rsidR="0079348E">
          <w:rPr>
            <w:noProof/>
            <w:webHidden/>
          </w:rPr>
          <w:t>23</w:t>
        </w:r>
        <w:r w:rsidR="00CC79C8">
          <w:rPr>
            <w:noProof/>
            <w:webHidden/>
          </w:rPr>
          <w:fldChar w:fldCharType="end"/>
        </w:r>
      </w:hyperlink>
    </w:p>
    <w:p w14:paraId="63770BF3" w14:textId="4F69EEA9" w:rsidR="00CC79C8" w:rsidRDefault="00203235">
      <w:pPr>
        <w:pStyle w:val="21"/>
        <w:rPr>
          <w:rFonts w:asciiTheme="minorHAnsi" w:eastAsiaTheme="minorEastAsia" w:hAnsiTheme="minorHAnsi" w:cstheme="minorBidi"/>
          <w:noProof/>
          <w:sz w:val="22"/>
          <w:szCs w:val="22"/>
        </w:rPr>
      </w:pPr>
      <w:hyperlink w:anchor="_Toc225112009" w:history="1">
        <w:r w:rsidR="00CC79C8" w:rsidRPr="00674318">
          <w:rPr>
            <w:rStyle w:val="af3"/>
            <w:noProof/>
          </w:rPr>
          <w:t>1.5 Концепция разрабатываемой игровой системы</w:t>
        </w:r>
        <w:r w:rsidR="00CC79C8">
          <w:rPr>
            <w:noProof/>
            <w:webHidden/>
          </w:rPr>
          <w:tab/>
        </w:r>
        <w:r w:rsidR="00CC79C8">
          <w:rPr>
            <w:noProof/>
            <w:webHidden/>
          </w:rPr>
          <w:fldChar w:fldCharType="begin"/>
        </w:r>
        <w:r w:rsidR="00CC79C8">
          <w:rPr>
            <w:noProof/>
            <w:webHidden/>
          </w:rPr>
          <w:instrText xml:space="preserve"> PAGEREF _Toc225112009 \h </w:instrText>
        </w:r>
        <w:r w:rsidR="00CC79C8">
          <w:rPr>
            <w:noProof/>
            <w:webHidden/>
          </w:rPr>
        </w:r>
        <w:r w:rsidR="00CC79C8">
          <w:rPr>
            <w:noProof/>
            <w:webHidden/>
          </w:rPr>
          <w:fldChar w:fldCharType="separate"/>
        </w:r>
        <w:r w:rsidR="0079348E">
          <w:rPr>
            <w:noProof/>
            <w:webHidden/>
          </w:rPr>
          <w:t>25</w:t>
        </w:r>
        <w:r w:rsidR="00CC79C8">
          <w:rPr>
            <w:noProof/>
            <w:webHidden/>
          </w:rPr>
          <w:fldChar w:fldCharType="end"/>
        </w:r>
      </w:hyperlink>
    </w:p>
    <w:p w14:paraId="69126761" w14:textId="42649367" w:rsidR="00CC79C8" w:rsidRDefault="00203235">
      <w:pPr>
        <w:pStyle w:val="21"/>
        <w:rPr>
          <w:rFonts w:asciiTheme="minorHAnsi" w:eastAsiaTheme="minorEastAsia" w:hAnsiTheme="minorHAnsi" w:cstheme="minorBidi"/>
          <w:noProof/>
          <w:sz w:val="22"/>
          <w:szCs w:val="22"/>
        </w:rPr>
      </w:pPr>
      <w:hyperlink w:anchor="_Toc225112010" w:history="1">
        <w:r w:rsidR="00CC79C8" w:rsidRPr="00674318">
          <w:rPr>
            <w:rStyle w:val="af3"/>
            <w:noProof/>
          </w:rPr>
          <w:t>1.6 Выводы</w:t>
        </w:r>
        <w:r w:rsidR="00CC79C8">
          <w:rPr>
            <w:noProof/>
            <w:webHidden/>
          </w:rPr>
          <w:tab/>
        </w:r>
        <w:r w:rsidR="00CC79C8">
          <w:rPr>
            <w:noProof/>
            <w:webHidden/>
          </w:rPr>
          <w:fldChar w:fldCharType="begin"/>
        </w:r>
        <w:r w:rsidR="00CC79C8">
          <w:rPr>
            <w:noProof/>
            <w:webHidden/>
          </w:rPr>
          <w:instrText xml:space="preserve"> PAGEREF _Toc225112010 \h </w:instrText>
        </w:r>
        <w:r w:rsidR="00CC79C8">
          <w:rPr>
            <w:noProof/>
            <w:webHidden/>
          </w:rPr>
        </w:r>
        <w:r w:rsidR="00CC79C8">
          <w:rPr>
            <w:noProof/>
            <w:webHidden/>
          </w:rPr>
          <w:fldChar w:fldCharType="separate"/>
        </w:r>
        <w:r w:rsidR="0079348E">
          <w:rPr>
            <w:noProof/>
            <w:webHidden/>
          </w:rPr>
          <w:t>26</w:t>
        </w:r>
        <w:r w:rsidR="00CC79C8">
          <w:rPr>
            <w:noProof/>
            <w:webHidden/>
          </w:rPr>
          <w:fldChar w:fldCharType="end"/>
        </w:r>
      </w:hyperlink>
    </w:p>
    <w:p w14:paraId="0214E8FB" w14:textId="3424F77F" w:rsidR="00CC79C8" w:rsidRDefault="00203235">
      <w:pPr>
        <w:pStyle w:val="15"/>
        <w:rPr>
          <w:rFonts w:asciiTheme="minorHAnsi" w:eastAsiaTheme="minorEastAsia" w:hAnsiTheme="minorHAnsi" w:cstheme="minorBidi"/>
          <w:noProof/>
          <w:sz w:val="22"/>
          <w:szCs w:val="22"/>
        </w:rPr>
      </w:pPr>
      <w:hyperlink w:anchor="_Toc225112011" w:history="1">
        <w:r w:rsidR="00CC79C8" w:rsidRPr="00674318">
          <w:rPr>
            <w:rStyle w:val="af3"/>
            <w:noProof/>
          </w:rPr>
          <w:t>2 Системное проектирование</w:t>
        </w:r>
        <w:r w:rsidR="00CC79C8">
          <w:rPr>
            <w:noProof/>
            <w:webHidden/>
          </w:rPr>
          <w:tab/>
        </w:r>
        <w:r w:rsidR="00CC79C8">
          <w:rPr>
            <w:noProof/>
            <w:webHidden/>
          </w:rPr>
          <w:fldChar w:fldCharType="begin"/>
        </w:r>
        <w:r w:rsidR="00CC79C8">
          <w:rPr>
            <w:noProof/>
            <w:webHidden/>
          </w:rPr>
          <w:instrText xml:space="preserve"> PAGEREF _Toc225112011 \h </w:instrText>
        </w:r>
        <w:r w:rsidR="00CC79C8">
          <w:rPr>
            <w:noProof/>
            <w:webHidden/>
          </w:rPr>
        </w:r>
        <w:r w:rsidR="00CC79C8">
          <w:rPr>
            <w:noProof/>
            <w:webHidden/>
          </w:rPr>
          <w:fldChar w:fldCharType="separate"/>
        </w:r>
        <w:r w:rsidR="0079348E">
          <w:rPr>
            <w:noProof/>
            <w:webHidden/>
          </w:rPr>
          <w:t>28</w:t>
        </w:r>
        <w:r w:rsidR="00CC79C8">
          <w:rPr>
            <w:noProof/>
            <w:webHidden/>
          </w:rPr>
          <w:fldChar w:fldCharType="end"/>
        </w:r>
      </w:hyperlink>
    </w:p>
    <w:p w14:paraId="773A9882" w14:textId="347A00E9" w:rsidR="00CC79C8" w:rsidRDefault="00203235">
      <w:pPr>
        <w:pStyle w:val="21"/>
        <w:rPr>
          <w:rFonts w:asciiTheme="minorHAnsi" w:eastAsiaTheme="minorEastAsia" w:hAnsiTheme="minorHAnsi" w:cstheme="minorBidi"/>
          <w:noProof/>
          <w:sz w:val="22"/>
          <w:szCs w:val="22"/>
        </w:rPr>
      </w:pPr>
      <w:hyperlink w:anchor="_Toc225112012" w:history="1">
        <w:r w:rsidR="00CC79C8" w:rsidRPr="00674318">
          <w:rPr>
            <w:rStyle w:val="af3"/>
            <w:noProof/>
          </w:rPr>
          <w:t>2.1 Обоснование выбора средств разработки</w:t>
        </w:r>
        <w:r w:rsidR="00CC79C8">
          <w:rPr>
            <w:noProof/>
            <w:webHidden/>
          </w:rPr>
          <w:tab/>
        </w:r>
        <w:r w:rsidR="00CC79C8">
          <w:rPr>
            <w:noProof/>
            <w:webHidden/>
          </w:rPr>
          <w:fldChar w:fldCharType="begin"/>
        </w:r>
        <w:r w:rsidR="00CC79C8">
          <w:rPr>
            <w:noProof/>
            <w:webHidden/>
          </w:rPr>
          <w:instrText xml:space="preserve"> PAGEREF _Toc225112012 \h </w:instrText>
        </w:r>
        <w:r w:rsidR="00CC79C8">
          <w:rPr>
            <w:noProof/>
            <w:webHidden/>
          </w:rPr>
        </w:r>
        <w:r w:rsidR="00CC79C8">
          <w:rPr>
            <w:noProof/>
            <w:webHidden/>
          </w:rPr>
          <w:fldChar w:fldCharType="separate"/>
        </w:r>
        <w:r w:rsidR="0079348E">
          <w:rPr>
            <w:noProof/>
            <w:webHidden/>
          </w:rPr>
          <w:t>29</w:t>
        </w:r>
        <w:r w:rsidR="00CC79C8">
          <w:rPr>
            <w:noProof/>
            <w:webHidden/>
          </w:rPr>
          <w:fldChar w:fldCharType="end"/>
        </w:r>
      </w:hyperlink>
    </w:p>
    <w:p w14:paraId="1DF99D54" w14:textId="54568904" w:rsidR="00CC79C8" w:rsidRDefault="00203235">
      <w:pPr>
        <w:pStyle w:val="15"/>
        <w:rPr>
          <w:rFonts w:asciiTheme="minorHAnsi" w:eastAsiaTheme="minorEastAsia" w:hAnsiTheme="minorHAnsi" w:cstheme="minorBidi"/>
          <w:noProof/>
          <w:sz w:val="22"/>
          <w:szCs w:val="22"/>
        </w:rPr>
      </w:pPr>
      <w:hyperlink w:anchor="_Toc225112013" w:history="1">
        <w:r w:rsidR="00CC79C8" w:rsidRPr="00674318">
          <w:rPr>
            <w:rStyle w:val="af3"/>
            <w:noProof/>
          </w:rPr>
          <w:t>3 Функциональное проектирование</w:t>
        </w:r>
        <w:r w:rsidR="00CC79C8">
          <w:rPr>
            <w:noProof/>
            <w:webHidden/>
          </w:rPr>
          <w:tab/>
        </w:r>
        <w:r w:rsidR="00CC79C8">
          <w:rPr>
            <w:noProof/>
            <w:webHidden/>
          </w:rPr>
          <w:fldChar w:fldCharType="begin"/>
        </w:r>
        <w:r w:rsidR="00CC79C8">
          <w:rPr>
            <w:noProof/>
            <w:webHidden/>
          </w:rPr>
          <w:instrText xml:space="preserve"> PAGEREF _Toc225112013 \h </w:instrText>
        </w:r>
        <w:r w:rsidR="00CC79C8">
          <w:rPr>
            <w:noProof/>
            <w:webHidden/>
          </w:rPr>
        </w:r>
        <w:r w:rsidR="00CC79C8">
          <w:rPr>
            <w:noProof/>
            <w:webHidden/>
          </w:rPr>
          <w:fldChar w:fldCharType="separate"/>
        </w:r>
        <w:r w:rsidR="0079348E">
          <w:rPr>
            <w:noProof/>
            <w:webHidden/>
          </w:rPr>
          <w:t>40</w:t>
        </w:r>
        <w:r w:rsidR="00CC79C8">
          <w:rPr>
            <w:noProof/>
            <w:webHidden/>
          </w:rPr>
          <w:fldChar w:fldCharType="end"/>
        </w:r>
      </w:hyperlink>
    </w:p>
    <w:p w14:paraId="0C1571DE" w14:textId="42B2C96F" w:rsidR="00CC79C8" w:rsidRDefault="00203235">
      <w:pPr>
        <w:pStyle w:val="21"/>
        <w:rPr>
          <w:rFonts w:asciiTheme="minorHAnsi" w:eastAsiaTheme="minorEastAsia" w:hAnsiTheme="minorHAnsi" w:cstheme="minorBidi"/>
          <w:noProof/>
          <w:sz w:val="22"/>
          <w:szCs w:val="22"/>
        </w:rPr>
      </w:pPr>
      <w:hyperlink w:anchor="_Toc225112014" w:history="1">
        <w:r w:rsidR="00CC79C8" w:rsidRPr="00674318">
          <w:rPr>
            <w:rStyle w:val="af3"/>
            <w:noProof/>
          </w:rPr>
          <w:t>3.1 Описание структуры классов</w:t>
        </w:r>
        <w:r w:rsidR="00CC79C8">
          <w:rPr>
            <w:noProof/>
            <w:webHidden/>
          </w:rPr>
          <w:tab/>
        </w:r>
        <w:r w:rsidR="00CC79C8">
          <w:rPr>
            <w:noProof/>
            <w:webHidden/>
          </w:rPr>
          <w:fldChar w:fldCharType="begin"/>
        </w:r>
        <w:r w:rsidR="00CC79C8">
          <w:rPr>
            <w:noProof/>
            <w:webHidden/>
          </w:rPr>
          <w:instrText xml:space="preserve"> PAGEREF _Toc225112014 \h </w:instrText>
        </w:r>
        <w:r w:rsidR="00CC79C8">
          <w:rPr>
            <w:noProof/>
            <w:webHidden/>
          </w:rPr>
        </w:r>
        <w:r w:rsidR="00CC79C8">
          <w:rPr>
            <w:noProof/>
            <w:webHidden/>
          </w:rPr>
          <w:fldChar w:fldCharType="separate"/>
        </w:r>
        <w:r w:rsidR="0079348E">
          <w:rPr>
            <w:noProof/>
            <w:webHidden/>
          </w:rPr>
          <w:t>40</w:t>
        </w:r>
        <w:r w:rsidR="00CC79C8">
          <w:rPr>
            <w:noProof/>
            <w:webHidden/>
          </w:rPr>
          <w:fldChar w:fldCharType="end"/>
        </w:r>
      </w:hyperlink>
    </w:p>
    <w:p w14:paraId="2DBDF6AA" w14:textId="26105B4C" w:rsidR="00CC79C8" w:rsidRDefault="00203235">
      <w:pPr>
        <w:pStyle w:val="15"/>
        <w:rPr>
          <w:rFonts w:asciiTheme="minorHAnsi" w:eastAsiaTheme="minorEastAsia" w:hAnsiTheme="minorHAnsi" w:cstheme="minorBidi"/>
          <w:noProof/>
          <w:sz w:val="22"/>
          <w:szCs w:val="22"/>
        </w:rPr>
      </w:pPr>
      <w:hyperlink w:anchor="_Toc225112015" w:history="1">
        <w:r w:rsidR="00CC79C8" w:rsidRPr="00674318">
          <w:rPr>
            <w:rStyle w:val="af3"/>
            <w:noProof/>
          </w:rPr>
          <w:t>7 </w:t>
        </w:r>
        <w:bookmarkStart w:id="0" w:name="_Hlk224998465"/>
        <w:r w:rsidR="00CC79C8" w:rsidRPr="00CC79C8">
          <w:rPr>
            <w:rStyle w:val="af3"/>
            <w:noProof/>
          </w:rPr>
          <w:t>Технико-экономическое обоснование разработки программного модуля адаптивного поведения персонажей 2D-игры в жанре ActionRPG</w:t>
        </w:r>
        <w:bookmarkEnd w:id="0"/>
        <w:r w:rsidR="00CC79C8">
          <w:rPr>
            <w:noProof/>
            <w:webHidden/>
          </w:rPr>
          <w:tab/>
        </w:r>
        <w:r w:rsidR="00CC79C8">
          <w:rPr>
            <w:noProof/>
            <w:webHidden/>
          </w:rPr>
          <w:fldChar w:fldCharType="begin"/>
        </w:r>
        <w:r w:rsidR="00CC79C8">
          <w:rPr>
            <w:noProof/>
            <w:webHidden/>
          </w:rPr>
          <w:instrText xml:space="preserve"> PAGEREF _Toc225112015 \h </w:instrText>
        </w:r>
        <w:r w:rsidR="00CC79C8">
          <w:rPr>
            <w:noProof/>
            <w:webHidden/>
          </w:rPr>
        </w:r>
        <w:r w:rsidR="00CC79C8">
          <w:rPr>
            <w:noProof/>
            <w:webHidden/>
          </w:rPr>
          <w:fldChar w:fldCharType="separate"/>
        </w:r>
        <w:r w:rsidR="0079348E">
          <w:rPr>
            <w:noProof/>
            <w:webHidden/>
          </w:rPr>
          <w:t>61</w:t>
        </w:r>
        <w:r w:rsidR="00CC79C8">
          <w:rPr>
            <w:noProof/>
            <w:webHidden/>
          </w:rPr>
          <w:fldChar w:fldCharType="end"/>
        </w:r>
      </w:hyperlink>
    </w:p>
    <w:p w14:paraId="6BACA741" w14:textId="654BBD1B" w:rsidR="00CC79C8" w:rsidRDefault="00203235">
      <w:pPr>
        <w:pStyle w:val="21"/>
        <w:rPr>
          <w:rFonts w:asciiTheme="minorHAnsi" w:eastAsiaTheme="minorEastAsia" w:hAnsiTheme="minorHAnsi" w:cstheme="minorBidi"/>
          <w:noProof/>
          <w:sz w:val="22"/>
          <w:szCs w:val="22"/>
        </w:rPr>
      </w:pPr>
      <w:hyperlink w:anchor="_Toc225112016" w:history="1">
        <w:r w:rsidR="00CC79C8" w:rsidRPr="00674318">
          <w:rPr>
            <w:rStyle w:val="af3"/>
            <w:noProof/>
          </w:rPr>
          <w:t>7.1 Характеристика программного средства, разрабатываемого по индивидуальному заказу</w:t>
        </w:r>
        <w:r w:rsidR="00CC79C8">
          <w:rPr>
            <w:noProof/>
            <w:webHidden/>
          </w:rPr>
          <w:tab/>
        </w:r>
        <w:r w:rsidR="00CC79C8">
          <w:rPr>
            <w:noProof/>
            <w:webHidden/>
          </w:rPr>
          <w:fldChar w:fldCharType="begin"/>
        </w:r>
        <w:r w:rsidR="00CC79C8">
          <w:rPr>
            <w:noProof/>
            <w:webHidden/>
          </w:rPr>
          <w:instrText xml:space="preserve"> PAGEREF _Toc225112016 \h </w:instrText>
        </w:r>
        <w:r w:rsidR="00CC79C8">
          <w:rPr>
            <w:noProof/>
            <w:webHidden/>
          </w:rPr>
        </w:r>
        <w:r w:rsidR="00CC79C8">
          <w:rPr>
            <w:noProof/>
            <w:webHidden/>
          </w:rPr>
          <w:fldChar w:fldCharType="separate"/>
        </w:r>
        <w:r w:rsidR="0079348E">
          <w:rPr>
            <w:noProof/>
            <w:webHidden/>
          </w:rPr>
          <w:t>61</w:t>
        </w:r>
        <w:r w:rsidR="00CC79C8">
          <w:rPr>
            <w:noProof/>
            <w:webHidden/>
          </w:rPr>
          <w:fldChar w:fldCharType="end"/>
        </w:r>
      </w:hyperlink>
    </w:p>
    <w:p w14:paraId="59995E19" w14:textId="6A18F306" w:rsidR="00CC79C8" w:rsidRDefault="00203235">
      <w:pPr>
        <w:pStyle w:val="21"/>
        <w:rPr>
          <w:rFonts w:asciiTheme="minorHAnsi" w:eastAsiaTheme="minorEastAsia" w:hAnsiTheme="minorHAnsi" w:cstheme="minorBidi"/>
          <w:noProof/>
          <w:sz w:val="22"/>
          <w:szCs w:val="22"/>
        </w:rPr>
      </w:pPr>
      <w:hyperlink w:anchor="_Toc225112017" w:history="1">
        <w:r w:rsidR="00CC79C8" w:rsidRPr="00674318">
          <w:rPr>
            <w:rStyle w:val="af3"/>
            <w:noProof/>
          </w:rPr>
          <w:t>7.2 Расчет инвестиций в разработку программного средства</w:t>
        </w:r>
        <w:r w:rsidR="00CC79C8">
          <w:rPr>
            <w:noProof/>
            <w:webHidden/>
          </w:rPr>
          <w:tab/>
        </w:r>
        <w:r w:rsidR="00CC79C8">
          <w:rPr>
            <w:noProof/>
            <w:webHidden/>
          </w:rPr>
          <w:fldChar w:fldCharType="begin"/>
        </w:r>
        <w:r w:rsidR="00CC79C8">
          <w:rPr>
            <w:noProof/>
            <w:webHidden/>
          </w:rPr>
          <w:instrText xml:space="preserve"> PAGEREF _Toc225112017 \h </w:instrText>
        </w:r>
        <w:r w:rsidR="00CC79C8">
          <w:rPr>
            <w:noProof/>
            <w:webHidden/>
          </w:rPr>
        </w:r>
        <w:r w:rsidR="00CC79C8">
          <w:rPr>
            <w:noProof/>
            <w:webHidden/>
          </w:rPr>
          <w:fldChar w:fldCharType="separate"/>
        </w:r>
        <w:r w:rsidR="0079348E">
          <w:rPr>
            <w:noProof/>
            <w:webHidden/>
          </w:rPr>
          <w:t>62</w:t>
        </w:r>
        <w:r w:rsidR="00CC79C8">
          <w:rPr>
            <w:noProof/>
            <w:webHidden/>
          </w:rPr>
          <w:fldChar w:fldCharType="end"/>
        </w:r>
      </w:hyperlink>
    </w:p>
    <w:p w14:paraId="6BBBDE17" w14:textId="02E875B2" w:rsidR="00CC79C8" w:rsidRDefault="00203235">
      <w:pPr>
        <w:pStyle w:val="21"/>
        <w:rPr>
          <w:rFonts w:asciiTheme="minorHAnsi" w:eastAsiaTheme="minorEastAsia" w:hAnsiTheme="minorHAnsi" w:cstheme="minorBidi"/>
          <w:noProof/>
          <w:sz w:val="22"/>
          <w:szCs w:val="22"/>
        </w:rPr>
      </w:pPr>
      <w:hyperlink w:anchor="_Toc225112018" w:history="1">
        <w:r w:rsidR="00CC79C8" w:rsidRPr="00674318">
          <w:rPr>
            <w:rStyle w:val="af3"/>
            <w:noProof/>
          </w:rPr>
          <w:t>7.3 Расчет разработки и использования программного средства</w:t>
        </w:r>
        <w:r w:rsidR="00CC79C8">
          <w:rPr>
            <w:noProof/>
            <w:webHidden/>
          </w:rPr>
          <w:tab/>
        </w:r>
        <w:r w:rsidR="00CC79C8">
          <w:rPr>
            <w:noProof/>
            <w:webHidden/>
          </w:rPr>
          <w:fldChar w:fldCharType="begin"/>
        </w:r>
        <w:r w:rsidR="00CC79C8">
          <w:rPr>
            <w:noProof/>
            <w:webHidden/>
          </w:rPr>
          <w:instrText xml:space="preserve"> PAGEREF _Toc225112018 \h </w:instrText>
        </w:r>
        <w:r w:rsidR="00CC79C8">
          <w:rPr>
            <w:noProof/>
            <w:webHidden/>
          </w:rPr>
        </w:r>
        <w:r w:rsidR="00CC79C8">
          <w:rPr>
            <w:noProof/>
            <w:webHidden/>
          </w:rPr>
          <w:fldChar w:fldCharType="separate"/>
        </w:r>
        <w:r w:rsidR="0079348E">
          <w:rPr>
            <w:noProof/>
            <w:webHidden/>
          </w:rPr>
          <w:t>65</w:t>
        </w:r>
        <w:r w:rsidR="00CC79C8">
          <w:rPr>
            <w:noProof/>
            <w:webHidden/>
          </w:rPr>
          <w:fldChar w:fldCharType="end"/>
        </w:r>
      </w:hyperlink>
    </w:p>
    <w:p w14:paraId="2143FF9C" w14:textId="01264389" w:rsidR="00CC79C8" w:rsidRDefault="00203235">
      <w:pPr>
        <w:pStyle w:val="21"/>
        <w:rPr>
          <w:rFonts w:asciiTheme="minorHAnsi" w:eastAsiaTheme="minorEastAsia" w:hAnsiTheme="minorHAnsi" w:cstheme="minorBidi"/>
          <w:noProof/>
          <w:sz w:val="22"/>
          <w:szCs w:val="22"/>
        </w:rPr>
      </w:pPr>
      <w:hyperlink w:anchor="_Toc225112019" w:history="1">
        <w:r w:rsidR="00CC79C8" w:rsidRPr="00674318">
          <w:rPr>
            <w:rStyle w:val="af3"/>
            <w:noProof/>
          </w:rPr>
          <w:t>7.4 Расчет показателей экономической эффективности разработки программного средства</w:t>
        </w:r>
        <w:r w:rsidR="00CC79C8">
          <w:rPr>
            <w:noProof/>
            <w:webHidden/>
          </w:rPr>
          <w:tab/>
        </w:r>
        <w:r w:rsidR="00CC79C8">
          <w:rPr>
            <w:noProof/>
            <w:webHidden/>
          </w:rPr>
          <w:fldChar w:fldCharType="begin"/>
        </w:r>
        <w:r w:rsidR="00CC79C8">
          <w:rPr>
            <w:noProof/>
            <w:webHidden/>
          </w:rPr>
          <w:instrText xml:space="preserve"> PAGEREF _Toc225112019 \h </w:instrText>
        </w:r>
        <w:r w:rsidR="00CC79C8">
          <w:rPr>
            <w:noProof/>
            <w:webHidden/>
          </w:rPr>
        </w:r>
        <w:r w:rsidR="00CC79C8">
          <w:rPr>
            <w:noProof/>
            <w:webHidden/>
          </w:rPr>
          <w:fldChar w:fldCharType="separate"/>
        </w:r>
        <w:r w:rsidR="0079348E">
          <w:rPr>
            <w:noProof/>
            <w:webHidden/>
          </w:rPr>
          <w:t>66</w:t>
        </w:r>
        <w:r w:rsidR="00CC79C8">
          <w:rPr>
            <w:noProof/>
            <w:webHidden/>
          </w:rPr>
          <w:fldChar w:fldCharType="end"/>
        </w:r>
      </w:hyperlink>
    </w:p>
    <w:p w14:paraId="48B1C2D6" w14:textId="06A900DE" w:rsidR="00CC79C8" w:rsidRDefault="00203235">
      <w:pPr>
        <w:pStyle w:val="21"/>
        <w:rPr>
          <w:rFonts w:asciiTheme="minorHAnsi" w:eastAsiaTheme="minorEastAsia" w:hAnsiTheme="minorHAnsi" w:cstheme="minorBidi"/>
          <w:noProof/>
          <w:sz w:val="22"/>
          <w:szCs w:val="22"/>
        </w:rPr>
      </w:pPr>
      <w:hyperlink w:anchor="_Toc225112020" w:history="1">
        <w:r w:rsidR="00CC79C8" w:rsidRPr="00674318">
          <w:rPr>
            <w:rStyle w:val="af3"/>
            <w:noProof/>
          </w:rPr>
          <w:t>7.5 Вывод об экономической целесообразности реализации проектного решения</w:t>
        </w:r>
        <w:r w:rsidR="00CC79C8">
          <w:rPr>
            <w:noProof/>
            <w:webHidden/>
          </w:rPr>
          <w:tab/>
        </w:r>
        <w:r w:rsidR="00CC79C8">
          <w:rPr>
            <w:noProof/>
            <w:webHidden/>
          </w:rPr>
          <w:fldChar w:fldCharType="begin"/>
        </w:r>
        <w:r w:rsidR="00CC79C8">
          <w:rPr>
            <w:noProof/>
            <w:webHidden/>
          </w:rPr>
          <w:instrText xml:space="preserve"> PAGEREF _Toc225112020 \h </w:instrText>
        </w:r>
        <w:r w:rsidR="00CC79C8">
          <w:rPr>
            <w:noProof/>
            <w:webHidden/>
          </w:rPr>
        </w:r>
        <w:r w:rsidR="00CC79C8">
          <w:rPr>
            <w:noProof/>
            <w:webHidden/>
          </w:rPr>
          <w:fldChar w:fldCharType="separate"/>
        </w:r>
        <w:r w:rsidR="0079348E">
          <w:rPr>
            <w:noProof/>
            <w:webHidden/>
          </w:rPr>
          <w:t>66</w:t>
        </w:r>
        <w:r w:rsidR="00CC79C8">
          <w:rPr>
            <w:noProof/>
            <w:webHidden/>
          </w:rPr>
          <w:fldChar w:fldCharType="end"/>
        </w:r>
      </w:hyperlink>
    </w:p>
    <w:p w14:paraId="668C6A4D" w14:textId="4E275B25" w:rsidR="00CC79C8" w:rsidRDefault="00203235">
      <w:pPr>
        <w:pStyle w:val="15"/>
        <w:rPr>
          <w:rFonts w:asciiTheme="minorHAnsi" w:eastAsiaTheme="minorEastAsia" w:hAnsiTheme="minorHAnsi" w:cstheme="minorBidi"/>
          <w:noProof/>
          <w:sz w:val="22"/>
          <w:szCs w:val="22"/>
        </w:rPr>
      </w:pPr>
      <w:hyperlink w:anchor="_Toc225112021" w:history="1">
        <w:r w:rsidR="00CC79C8" w:rsidRPr="00674318">
          <w:rPr>
            <w:rStyle w:val="af3"/>
            <w:noProof/>
          </w:rPr>
          <w:t>Заключение</w:t>
        </w:r>
        <w:r w:rsidR="00CC79C8">
          <w:rPr>
            <w:noProof/>
            <w:webHidden/>
          </w:rPr>
          <w:tab/>
        </w:r>
        <w:r w:rsidR="00CC79C8">
          <w:rPr>
            <w:noProof/>
            <w:webHidden/>
          </w:rPr>
          <w:fldChar w:fldCharType="begin"/>
        </w:r>
        <w:r w:rsidR="00CC79C8">
          <w:rPr>
            <w:noProof/>
            <w:webHidden/>
          </w:rPr>
          <w:instrText xml:space="preserve"> PAGEREF _Toc225112021 \h </w:instrText>
        </w:r>
        <w:r w:rsidR="00CC79C8">
          <w:rPr>
            <w:noProof/>
            <w:webHidden/>
          </w:rPr>
        </w:r>
        <w:r w:rsidR="00CC79C8">
          <w:rPr>
            <w:noProof/>
            <w:webHidden/>
          </w:rPr>
          <w:fldChar w:fldCharType="separate"/>
        </w:r>
        <w:r w:rsidR="0079348E">
          <w:rPr>
            <w:noProof/>
            <w:webHidden/>
          </w:rPr>
          <w:t>68</w:t>
        </w:r>
        <w:r w:rsidR="00CC79C8">
          <w:rPr>
            <w:noProof/>
            <w:webHidden/>
          </w:rPr>
          <w:fldChar w:fldCharType="end"/>
        </w:r>
      </w:hyperlink>
    </w:p>
    <w:p w14:paraId="33D6EEA7" w14:textId="7C2BAC1A" w:rsidR="00CC79C8" w:rsidRDefault="00203235">
      <w:pPr>
        <w:pStyle w:val="15"/>
        <w:rPr>
          <w:rFonts w:asciiTheme="minorHAnsi" w:eastAsiaTheme="minorEastAsia" w:hAnsiTheme="minorHAnsi" w:cstheme="minorBidi"/>
          <w:noProof/>
          <w:sz w:val="22"/>
          <w:szCs w:val="22"/>
        </w:rPr>
      </w:pPr>
      <w:hyperlink w:anchor="_Toc225112022" w:history="1">
        <w:r w:rsidR="00CC79C8" w:rsidRPr="00674318">
          <w:rPr>
            <w:rStyle w:val="af3"/>
            <w:noProof/>
          </w:rPr>
          <w:t>Список использованных источников</w:t>
        </w:r>
        <w:r w:rsidR="00CC79C8">
          <w:rPr>
            <w:noProof/>
            <w:webHidden/>
          </w:rPr>
          <w:tab/>
        </w:r>
        <w:r w:rsidR="00CC79C8">
          <w:rPr>
            <w:noProof/>
            <w:webHidden/>
          </w:rPr>
          <w:fldChar w:fldCharType="begin"/>
        </w:r>
        <w:r w:rsidR="00CC79C8">
          <w:rPr>
            <w:noProof/>
            <w:webHidden/>
          </w:rPr>
          <w:instrText xml:space="preserve"> PAGEREF _Toc225112022 \h </w:instrText>
        </w:r>
        <w:r w:rsidR="00CC79C8">
          <w:rPr>
            <w:noProof/>
            <w:webHidden/>
          </w:rPr>
        </w:r>
        <w:r w:rsidR="00CC79C8">
          <w:rPr>
            <w:noProof/>
            <w:webHidden/>
          </w:rPr>
          <w:fldChar w:fldCharType="separate"/>
        </w:r>
        <w:r w:rsidR="0079348E">
          <w:rPr>
            <w:noProof/>
            <w:webHidden/>
          </w:rPr>
          <w:t>69</w:t>
        </w:r>
        <w:r w:rsidR="00CC79C8">
          <w:rPr>
            <w:noProof/>
            <w:webHidden/>
          </w:rPr>
          <w:fldChar w:fldCharType="end"/>
        </w:r>
      </w:hyperlink>
    </w:p>
    <w:p w14:paraId="578E5EF9" w14:textId="019B79EB" w:rsidR="00CC79C8" w:rsidRDefault="00203235">
      <w:pPr>
        <w:pStyle w:val="15"/>
        <w:rPr>
          <w:rFonts w:asciiTheme="minorHAnsi" w:eastAsiaTheme="minorEastAsia" w:hAnsiTheme="minorHAnsi" w:cstheme="minorBidi"/>
          <w:noProof/>
          <w:sz w:val="22"/>
          <w:szCs w:val="22"/>
        </w:rPr>
      </w:pPr>
      <w:hyperlink w:anchor="_Toc225112023" w:history="1">
        <w:r w:rsidR="00CC79C8" w:rsidRPr="00674318">
          <w:rPr>
            <w:rStyle w:val="af3"/>
            <w:noProof/>
          </w:rPr>
          <w:t>Приложение А</w:t>
        </w:r>
        <w:r w:rsidR="00CC79C8">
          <w:rPr>
            <w:noProof/>
            <w:webHidden/>
          </w:rPr>
          <w:tab/>
        </w:r>
        <w:r w:rsidR="00CC79C8">
          <w:rPr>
            <w:noProof/>
            <w:webHidden/>
          </w:rPr>
          <w:fldChar w:fldCharType="begin"/>
        </w:r>
        <w:r w:rsidR="00CC79C8">
          <w:rPr>
            <w:noProof/>
            <w:webHidden/>
          </w:rPr>
          <w:instrText xml:space="preserve"> PAGEREF _Toc225112023 \h </w:instrText>
        </w:r>
        <w:r w:rsidR="00CC79C8">
          <w:rPr>
            <w:noProof/>
            <w:webHidden/>
          </w:rPr>
        </w:r>
        <w:r w:rsidR="00CC79C8">
          <w:rPr>
            <w:noProof/>
            <w:webHidden/>
          </w:rPr>
          <w:fldChar w:fldCharType="separate"/>
        </w:r>
        <w:r w:rsidR="0079348E">
          <w:rPr>
            <w:noProof/>
            <w:webHidden/>
          </w:rPr>
          <w:t>70</w:t>
        </w:r>
        <w:r w:rsidR="00CC79C8">
          <w:rPr>
            <w:noProof/>
            <w:webHidden/>
          </w:rPr>
          <w:fldChar w:fldCharType="end"/>
        </w:r>
      </w:hyperlink>
    </w:p>
    <w:p w14:paraId="0BDE5C4A" w14:textId="6BD4ECB3" w:rsidR="00CC79C8" w:rsidRDefault="00203235">
      <w:pPr>
        <w:pStyle w:val="15"/>
        <w:rPr>
          <w:rFonts w:asciiTheme="minorHAnsi" w:eastAsiaTheme="minorEastAsia" w:hAnsiTheme="minorHAnsi" w:cstheme="minorBidi"/>
          <w:noProof/>
          <w:sz w:val="22"/>
          <w:szCs w:val="22"/>
        </w:rPr>
      </w:pPr>
      <w:hyperlink w:anchor="_Toc225112024" w:history="1">
        <w:r w:rsidR="00CC79C8" w:rsidRPr="00674318">
          <w:rPr>
            <w:rStyle w:val="af3"/>
            <w:noProof/>
          </w:rPr>
          <w:t>Приложение Б</w:t>
        </w:r>
        <w:r w:rsidR="00CC79C8">
          <w:rPr>
            <w:noProof/>
            <w:webHidden/>
          </w:rPr>
          <w:tab/>
        </w:r>
        <w:r w:rsidR="00CC79C8">
          <w:rPr>
            <w:noProof/>
            <w:webHidden/>
          </w:rPr>
          <w:fldChar w:fldCharType="begin"/>
        </w:r>
        <w:r w:rsidR="00CC79C8">
          <w:rPr>
            <w:noProof/>
            <w:webHidden/>
          </w:rPr>
          <w:instrText xml:space="preserve"> PAGEREF _Toc225112024 \h </w:instrText>
        </w:r>
        <w:r w:rsidR="00CC79C8">
          <w:rPr>
            <w:noProof/>
            <w:webHidden/>
          </w:rPr>
        </w:r>
        <w:r w:rsidR="00CC79C8">
          <w:rPr>
            <w:noProof/>
            <w:webHidden/>
          </w:rPr>
          <w:fldChar w:fldCharType="separate"/>
        </w:r>
        <w:r w:rsidR="0079348E">
          <w:rPr>
            <w:noProof/>
            <w:webHidden/>
          </w:rPr>
          <w:t>71</w:t>
        </w:r>
        <w:r w:rsidR="00CC79C8">
          <w:rPr>
            <w:noProof/>
            <w:webHidden/>
          </w:rPr>
          <w:fldChar w:fldCharType="end"/>
        </w:r>
      </w:hyperlink>
    </w:p>
    <w:p w14:paraId="6C873096" w14:textId="5048F333" w:rsidR="00CC79C8" w:rsidRDefault="00203235">
      <w:pPr>
        <w:pStyle w:val="15"/>
        <w:rPr>
          <w:rFonts w:asciiTheme="minorHAnsi" w:eastAsiaTheme="minorEastAsia" w:hAnsiTheme="minorHAnsi" w:cstheme="minorBidi"/>
          <w:noProof/>
          <w:sz w:val="22"/>
          <w:szCs w:val="22"/>
        </w:rPr>
      </w:pPr>
      <w:hyperlink w:anchor="_Toc225112025" w:history="1">
        <w:r w:rsidR="00CC79C8" w:rsidRPr="00674318">
          <w:rPr>
            <w:rStyle w:val="af3"/>
            <w:noProof/>
          </w:rPr>
          <w:t>Приложение В</w:t>
        </w:r>
        <w:r w:rsidR="00CC79C8">
          <w:rPr>
            <w:noProof/>
            <w:webHidden/>
          </w:rPr>
          <w:tab/>
        </w:r>
        <w:r w:rsidR="00CC79C8">
          <w:rPr>
            <w:noProof/>
            <w:webHidden/>
          </w:rPr>
          <w:fldChar w:fldCharType="begin"/>
        </w:r>
        <w:r w:rsidR="00CC79C8">
          <w:rPr>
            <w:noProof/>
            <w:webHidden/>
          </w:rPr>
          <w:instrText xml:space="preserve"> PAGEREF _Toc225112025 \h </w:instrText>
        </w:r>
        <w:r w:rsidR="00CC79C8">
          <w:rPr>
            <w:noProof/>
            <w:webHidden/>
          </w:rPr>
        </w:r>
        <w:r w:rsidR="00CC79C8">
          <w:rPr>
            <w:noProof/>
            <w:webHidden/>
          </w:rPr>
          <w:fldChar w:fldCharType="separate"/>
        </w:r>
        <w:r w:rsidR="0079348E">
          <w:rPr>
            <w:noProof/>
            <w:webHidden/>
          </w:rPr>
          <w:t>72</w:t>
        </w:r>
        <w:r w:rsidR="00CC79C8">
          <w:rPr>
            <w:noProof/>
            <w:webHidden/>
          </w:rPr>
          <w:fldChar w:fldCharType="end"/>
        </w:r>
      </w:hyperlink>
    </w:p>
    <w:p w14:paraId="76EA6AD8" w14:textId="6F70BADB" w:rsidR="008356E4" w:rsidRPr="00C92620" w:rsidRDefault="002455B9" w:rsidP="008356E4">
      <w:pPr>
        <w:pStyle w:val="Heading11"/>
      </w:pPr>
      <w:r w:rsidRPr="002455B9">
        <w:fldChar w:fldCharType="end"/>
      </w:r>
      <w:r w:rsidRPr="002455B9">
        <w:br w:type="page"/>
      </w:r>
      <w:bookmarkStart w:id="1" w:name="_Toc479235946"/>
      <w:bookmarkStart w:id="2" w:name="_Toc479235959"/>
      <w:bookmarkStart w:id="3" w:name="_Toc225112003"/>
      <w:r w:rsidR="008356E4">
        <w:lastRenderedPageBreak/>
        <w:t>Введение</w:t>
      </w:r>
      <w:bookmarkEnd w:id="1"/>
      <w:bookmarkEnd w:id="2"/>
      <w:bookmarkEnd w:id="3"/>
    </w:p>
    <w:p w14:paraId="1A11E89E" w14:textId="77777777" w:rsidR="008356E4" w:rsidRPr="002455B9" w:rsidRDefault="008356E4" w:rsidP="008356E4">
      <w:pPr>
        <w:jc w:val="both"/>
        <w:rPr>
          <w:rFonts w:cs="Times New Roman"/>
          <w:szCs w:val="28"/>
        </w:rPr>
      </w:pPr>
    </w:p>
    <w:p w14:paraId="3C15AA86" w14:textId="5664E8B7" w:rsidR="008356E4" w:rsidRDefault="008356E4" w:rsidP="008356E4">
      <w:pPr>
        <w:pStyle w:val="af9"/>
        <w:widowControl w:val="0"/>
      </w:pPr>
      <w:r>
        <w:t xml:space="preserve">Игровые программные системы с процедурной организацией пространства и повторяемым циклом прохождения предъявляют требования к поведению противников. При фиксированных шаблонах реакции игровой процесс становится предсказуемым, поскольку последовательность действий противника повторяется при одинаковых условиях и в одинаковой конфигурации игрового пространства. Для проектов жанра </w:t>
      </w:r>
      <w:proofErr w:type="spellStart"/>
      <w:r>
        <w:t>ActionRPG</w:t>
      </w:r>
      <w:proofErr w:type="spellEnd"/>
      <w:r>
        <w:t xml:space="preserve"> это снижает вариативность боевых сценариев уже на ранних этапах взаимодействия игрока с системой</w:t>
      </w:r>
      <w:r w:rsidR="00A23E29">
        <w:t xml:space="preserve"> </w:t>
      </w:r>
      <w:r w:rsidR="00A23E29" w:rsidRPr="00A23E29">
        <w:t>и сокращает различие между отдельными игровыми столкновениями.</w:t>
      </w:r>
    </w:p>
    <w:p w14:paraId="263BA834" w14:textId="6FA49140" w:rsidR="008356E4" w:rsidRDefault="008356E4" w:rsidP="008356E4">
      <w:pPr>
        <w:pStyle w:val="af9"/>
        <w:widowControl w:val="0"/>
      </w:pPr>
      <w:r>
        <w:t xml:space="preserve">В рамках проектирования игровых систем данного типа задача управления противниками обычно решается через заранее заданные сценарии поведения, основанные на простых проверках расстояния до цели и факта обнаружения игрока. Такой подход обеспечивает предсказуемость реализации, однако не учитывает изменение состояния противника, плотность окружения и последовательность действий игрока. </w:t>
      </w:r>
      <w:r w:rsidR="00C233B3" w:rsidRPr="00C233B3">
        <w:t>Для сохранения различий между боевыми ситуациями требуется отдельный программный модуль выбора поведения по совокупности входных параметров, способный изменять реакцию противника в одинаковых игровых условиях при различной последовательности действий игрока.</w:t>
      </w:r>
    </w:p>
    <w:p w14:paraId="59B09E58" w14:textId="77777777" w:rsidR="008356E4" w:rsidRDefault="008356E4" w:rsidP="008356E4">
      <w:pPr>
        <w:pStyle w:val="af9"/>
        <w:widowControl w:val="0"/>
      </w:pPr>
      <w:r>
        <w:t>Игровая система используется как среда функционирования разработанного алгоритма и обеспечивает проверку его работы в условиях игрового цикла, включающего перемещение между комнатами, боевые взаимодействия, повторные прохождения и накопление прогресса между попытками. Основная часть проектирования сосредоточена на построении собственной схемы выбора поведения противников без применения встроенных средств описания поведения игрового движка.</w:t>
      </w:r>
    </w:p>
    <w:p w14:paraId="02C7CFB2" w14:textId="77777777" w:rsidR="008356E4" w:rsidRDefault="008356E4" w:rsidP="008356E4">
      <w:pPr>
        <w:pStyle w:val="af9"/>
        <w:widowControl w:val="0"/>
      </w:pPr>
      <w:r w:rsidRPr="000613A5">
        <w:t xml:space="preserve">Целью дипломного проекта является разработка программного модуля адаптивного поведения противников и создание двумерной игровой среды в жанре </w:t>
      </w:r>
      <w:proofErr w:type="spellStart"/>
      <w:r w:rsidRPr="000613A5">
        <w:t>ActionRPG</w:t>
      </w:r>
      <w:proofErr w:type="spellEnd"/>
      <w:r w:rsidRPr="000613A5">
        <w:t xml:space="preserve"> для его функционирования, обеспечивающих изменение состояний поведения противников на основе параметров игровой ситуации и последних действий игрока.</w:t>
      </w:r>
    </w:p>
    <w:p w14:paraId="46778C52" w14:textId="77777777" w:rsidR="008356E4" w:rsidRDefault="008356E4" w:rsidP="008356E4">
      <w:pPr>
        <w:pStyle w:val="af9"/>
        <w:widowControl w:val="0"/>
      </w:pPr>
      <w:r>
        <w:t>В соответствии с поставленной целью определены следующие задачи:</w:t>
      </w:r>
    </w:p>
    <w:p w14:paraId="734F0985" w14:textId="77777777" w:rsidR="008356E4" w:rsidRDefault="008356E4" w:rsidP="008356E4">
      <w:pPr>
        <w:pStyle w:val="af9"/>
        <w:widowControl w:val="0"/>
      </w:pPr>
      <w:r>
        <w:t>–</w:t>
      </w:r>
      <w:r>
        <w:rPr>
          <w:lang w:val="en-US"/>
        </w:rPr>
        <w:t> </w:t>
      </w:r>
      <w:r>
        <w:t>разработать игровую среду и базовые игровые механики для функционирования программного модуля;</w:t>
      </w:r>
    </w:p>
    <w:p w14:paraId="3A2D1B18" w14:textId="77777777" w:rsidR="008356E4" w:rsidRDefault="008356E4" w:rsidP="008356E4">
      <w:pPr>
        <w:pStyle w:val="af9"/>
        <w:widowControl w:val="0"/>
      </w:pPr>
      <w:r>
        <w:t>– спроектировать конечный автомат состояний поведения противников;</w:t>
      </w:r>
    </w:p>
    <w:p w14:paraId="6F753139" w14:textId="77777777" w:rsidR="008356E4" w:rsidRDefault="008356E4" w:rsidP="008356E4">
      <w:pPr>
        <w:pStyle w:val="af9"/>
        <w:widowControl w:val="0"/>
      </w:pPr>
      <w:r>
        <w:t>– реализовать модуль адаптивного выбора поведения на основе оценки угрозы и памяти действий игрока.</w:t>
      </w:r>
    </w:p>
    <w:p w14:paraId="7DEE38D0" w14:textId="77777777" w:rsidR="008356E4" w:rsidRPr="002455B9" w:rsidRDefault="008356E4" w:rsidP="008356E4">
      <w:pPr>
        <w:pStyle w:val="af9"/>
        <w:widowControl w:val="0"/>
      </w:pPr>
      <w:r w:rsidRPr="00B437F9">
        <w:t>Данный дипломный проект выполнен мной лично, проверен на</w:t>
      </w:r>
      <w:r>
        <w:t xml:space="preserve"> </w:t>
      </w:r>
      <w:r w:rsidRPr="00B437F9">
        <w:t xml:space="preserve">заимствования, процент оригинальности составляет </w:t>
      </w:r>
      <w:r w:rsidRPr="00173A9A">
        <w:t>ХХ</w:t>
      </w:r>
      <w:r w:rsidRPr="00B437F9">
        <w:t>% (отчет о проверке на</w:t>
      </w:r>
      <w:r>
        <w:t xml:space="preserve"> </w:t>
      </w:r>
      <w:r w:rsidRPr="00B437F9">
        <w:t>заимствования прилагается).</w:t>
      </w:r>
    </w:p>
    <w:p w14:paraId="27E63DC9" w14:textId="77777777" w:rsidR="00767EFF" w:rsidRDefault="008356E4" w:rsidP="00767EFF">
      <w:pPr>
        <w:pStyle w:val="1"/>
      </w:pPr>
      <w:r w:rsidRPr="002455B9">
        <w:br w:type="page"/>
      </w:r>
      <w:bookmarkStart w:id="4" w:name="_Toc479235947"/>
      <w:bookmarkStart w:id="5" w:name="_Toc479235960"/>
      <w:bookmarkStart w:id="6" w:name="_Toc224998434"/>
      <w:bookmarkStart w:id="7" w:name="_Toc225112004"/>
      <w:r w:rsidR="00767EFF" w:rsidRPr="002455B9">
        <w:lastRenderedPageBreak/>
        <w:t>1</w:t>
      </w:r>
      <w:r w:rsidR="00767EFF">
        <w:t> </w:t>
      </w:r>
      <w:r w:rsidR="00767EFF" w:rsidRPr="00616FCD">
        <w:t>Обзор</w:t>
      </w:r>
      <w:bookmarkEnd w:id="4"/>
      <w:bookmarkEnd w:id="5"/>
      <w:r w:rsidR="00767EFF">
        <w:t xml:space="preserve"> литературы</w:t>
      </w:r>
      <w:bookmarkEnd w:id="6"/>
      <w:bookmarkEnd w:id="7"/>
    </w:p>
    <w:p w14:paraId="46DD1CFD" w14:textId="77777777" w:rsidR="00767EFF" w:rsidRDefault="00767EFF" w:rsidP="00767EFF"/>
    <w:p w14:paraId="2BADEF00" w14:textId="77777777" w:rsidR="00767EFF" w:rsidRPr="003A672F" w:rsidRDefault="00767EFF" w:rsidP="00767EFF">
      <w:pPr>
        <w:pStyle w:val="2"/>
        <w:keepNext w:val="0"/>
        <w:keepLines w:val="0"/>
      </w:pPr>
      <w:bookmarkStart w:id="8" w:name="_Toc224998435"/>
      <w:bookmarkStart w:id="9" w:name="_Toc225112005"/>
      <w:r>
        <w:t>1.1 Исследование предметной области</w:t>
      </w:r>
      <w:bookmarkEnd w:id="8"/>
      <w:bookmarkEnd w:id="9"/>
    </w:p>
    <w:p w14:paraId="4AB6ABB7" w14:textId="77777777" w:rsidR="00767EFF" w:rsidRDefault="00767EFF" w:rsidP="00767EFF">
      <w:pPr>
        <w:ind w:firstLine="708"/>
      </w:pPr>
    </w:p>
    <w:p w14:paraId="5CE667B7" w14:textId="77777777" w:rsidR="00767EFF" w:rsidRDefault="00767EFF" w:rsidP="00767EFF">
      <w:pPr>
        <w:ind w:firstLine="708"/>
        <w:jc w:val="both"/>
      </w:pPr>
      <w:r w:rsidRPr="00FD311B">
        <w:t xml:space="preserve">Жанр </w:t>
      </w:r>
      <w:proofErr w:type="spellStart"/>
      <w:r w:rsidRPr="00FD311B">
        <w:t>ActionRPG</w:t>
      </w:r>
      <w:proofErr w:type="spellEnd"/>
      <w:r w:rsidRPr="00FD311B">
        <w:t xml:space="preserve"> представляет собой направление игровых систем, в котором механика непосредственного управления персонажем сочетается с элементами постепенного развития игровых характеристик в ходе прохождения. Для данного жанра характерно выполнение действий в реальном времени, когда игрок самостоятельно определяет траекторию движения, момент атаки, дистанцию взаимодействия с противником и порядок прохождения игровых участков. В отличие от проектов с заранее фиксированной последовательностью событий, структура прохождения в </w:t>
      </w:r>
      <w:proofErr w:type="spellStart"/>
      <w:r w:rsidRPr="00FD311B">
        <w:t>ActionRPG</w:t>
      </w:r>
      <w:proofErr w:type="spellEnd"/>
      <w:r w:rsidRPr="00FD311B">
        <w:t xml:space="preserve"> часто строится вокруг серии локальных боевых эпизодов, между которыми происходит изменение параметров персонажа, получение новых усилений или доступ к следующим игровым зонам. Отдельное развитие внутри жанра получили проекты с элементами </w:t>
      </w:r>
      <w:proofErr w:type="spellStart"/>
      <w:r w:rsidRPr="00FD311B">
        <w:t>roguelite</w:t>
      </w:r>
      <w:proofErr w:type="spellEnd"/>
      <w:r w:rsidRPr="00FD311B">
        <w:t>, где после завершения попытки прохождения игровой цикл начинается заново, однако часть накопленного результата сохраняется и используется в последующих попытках. Такой подход позволяет соединить повторяемость базовых механик с постепенным усложнением игровых условий и формирует устойчивую модель многократного прохождения, при которой пользователь постепенно осваивает закономерности игрового пространства и поведения противников.</w:t>
      </w:r>
    </w:p>
    <w:p w14:paraId="0E25C853" w14:textId="77777777" w:rsidR="00767EFF" w:rsidRDefault="00767EFF" w:rsidP="00767EFF">
      <w:pPr>
        <w:ind w:firstLine="708"/>
        <w:jc w:val="both"/>
      </w:pPr>
      <w:r>
        <w:t xml:space="preserve">Игровые программные системы жанра </w:t>
      </w:r>
      <w:proofErr w:type="spellStart"/>
      <w:r>
        <w:t>ActionRPG</w:t>
      </w:r>
      <w:proofErr w:type="spellEnd"/>
      <w:r>
        <w:t xml:space="preserve"> ориентированы на непрерывное взаимодействие пользователя с игровым пространством в реальном времени. Основу игрового процесса составляют перемещение, выбор направления атаки, уклонение от угроз и последовательное прохождение игровых зон. В отличие от проектов, где действия разделены на отдельные фазы, здесь изменение игровой ситуации происходит непрерывно, а результат каждого действия сразу влияет на последующие игровые события. Для двумерных игровых проектов с видом сверху характерно ограниченное игровое пространство, внутри которого игрок одновременно контролирует собственное положение, направление атаки и расстояние до окружающих объектов. При такой организации уровня значительную роль приобретает плотность размещения игровых элементов внутри комнаты, поскольку даже небольшое изменение взаимного расположения объектов влияет на характер столкновения.</w:t>
      </w:r>
    </w:p>
    <w:p w14:paraId="5A82E0C2" w14:textId="37B85653" w:rsidR="00767EFF" w:rsidRDefault="00767EFF" w:rsidP="00767EFF">
      <w:pPr>
        <w:ind w:firstLine="708"/>
        <w:jc w:val="both"/>
      </w:pPr>
      <w:r>
        <w:t>Комнатная структура используется как один из устойчивых способов организации игрового процесса в проектах данного жанра. Каждая отдельная зона представляет собой заверш</w:t>
      </w:r>
      <w:r w:rsidR="00AF480D">
        <w:t>е</w:t>
      </w:r>
      <w:r>
        <w:t>нный игровой эпизод с собственным набором препятствий, противников и допустимых направлений движения. После завершения взаимодействия внутри одной комнаты происходит переход к следующему игровому участку, где формируется новая комбинация условий. Такое построение позволяет дозированно изменять интенсивность прохождения и последовательно увеличивать сложность.</w:t>
      </w:r>
    </w:p>
    <w:p w14:paraId="69F54CB0" w14:textId="77777777" w:rsidR="00767EFF" w:rsidRDefault="00767EFF" w:rsidP="00767EFF">
      <w:pPr>
        <w:ind w:firstLine="708"/>
        <w:jc w:val="both"/>
      </w:pPr>
      <w:r>
        <w:t xml:space="preserve">Повторяемость игровых действий в пределах одинаковых по структуре </w:t>
      </w:r>
      <w:r>
        <w:lastRenderedPageBreak/>
        <w:t>столкновений быстро приводит к формированию устойчивых пользовательских сценариев. Если игровой противник действует по заранее фиксированному набору реакций, игрок после нескольких повторений определяет закономерность поведения и начинает использовать одинаковую последовательность действий в разных игровых ситуациях.</w:t>
      </w:r>
    </w:p>
    <w:p w14:paraId="028BF074" w14:textId="3307E8C0" w:rsidR="00767EFF" w:rsidRDefault="00767EFF" w:rsidP="009038A6">
      <w:pPr>
        <w:pStyle w:val="af9"/>
      </w:pPr>
      <w:r>
        <w:t>При многократных прохождениях это особенно заметно в системах, где игровой цикл строится на последовательном повторении боевых эпизодов. Даже при изменении состава игровых объектов общий характер взаимодействия оста</w:t>
      </w:r>
      <w:r w:rsidR="00AF480D">
        <w:t>е</w:t>
      </w:r>
      <w:r>
        <w:t>тся узнаваемым, если отсутствует изменение логики поведения противников. В результате различие между отдельными игровыми ситуациями начинает определяться преимущественно числом объектов на игровом поле.</w:t>
      </w:r>
    </w:p>
    <w:p w14:paraId="4D9456ED" w14:textId="77777777" w:rsidR="00767EFF" w:rsidRDefault="00767EFF" w:rsidP="00767EFF">
      <w:pPr>
        <w:ind w:firstLine="708"/>
        <w:jc w:val="both"/>
      </w:pPr>
      <w:r>
        <w:t>Отдельное направление развития игровых систем связано с использованием повторных игровых циклов, при которых после завершения попытки пользователь начинает прохождение заново, сохраняя часть накопленного результата. Подобный принцип применяется для постепенного освоения механик и усложнения прохождения без изменения базовой структуры проекта. В таких условиях возрастает значение внутренних игровых алгоритмов, способных обеспечивать различие между повторяющимися игровыми эпизодами.</w:t>
      </w:r>
    </w:p>
    <w:p w14:paraId="4ED79233" w14:textId="26D4F7F8" w:rsidR="00767EFF" w:rsidRDefault="00767EFF" w:rsidP="00767EFF">
      <w:pPr>
        <w:ind w:firstLine="708"/>
        <w:jc w:val="both"/>
      </w:pPr>
      <w:r>
        <w:t>Дополнительный уровень вариативности достигается за сч</w:t>
      </w:r>
      <w:r w:rsidR="00AF480D">
        <w:t>е</w:t>
      </w:r>
      <w:r>
        <w:t>т изменения конфигурации игрового пространства. Перестроение порядка игровых зон, изменение состава объектов и последовательности переходов создают новые условия взаимодействия даже при ограниченном количестве исходных элементов. Однако изменение расположения объектов не устраняет предсказуемость поведения, если сами игровые реакции остаются неизменными.</w:t>
      </w:r>
    </w:p>
    <w:p w14:paraId="3F107FAD" w14:textId="77777777" w:rsidR="00767EFF" w:rsidRDefault="00767EFF" w:rsidP="00767EFF">
      <w:pPr>
        <w:ind w:firstLine="708"/>
        <w:jc w:val="both"/>
      </w:pPr>
      <w:r>
        <w:t>В рамках предметной области поведение противников рассматривается как самостоятельный компонент игровой системы, определяющий характер локального столкновения. Противник ограничивает траекторию движения игрока, формирует временные интервалы для атаки и влияет на выбор безопасной позиции в пределах комнаты. При этом поведение должно сохранять понятную внутреннюю логику, чтобы действия игрового объекта воспринимались как закономерные.</w:t>
      </w:r>
    </w:p>
    <w:p w14:paraId="76FEDED2" w14:textId="7D2C7CC5" w:rsidR="00767EFF" w:rsidRDefault="00767EFF" w:rsidP="00767EFF">
      <w:pPr>
        <w:ind w:firstLine="708"/>
        <w:jc w:val="both"/>
      </w:pPr>
      <w:r>
        <w:t>Сложность проектирования заключается в том, что повышение интенсивности игрового процесса за сч</w:t>
      </w:r>
      <w:r w:rsidR="00AF480D">
        <w:t>е</w:t>
      </w:r>
      <w:r>
        <w:t>т увеличения числа противников или скорости их движения не приводит к изменению структуры взаимодействия. Игрок продолжает применять знакомую модель действий, адаптируя е</w:t>
      </w:r>
      <w:r w:rsidR="00AF480D">
        <w:t>е</w:t>
      </w:r>
      <w:r>
        <w:t xml:space="preserve"> лишь к количеству угроз. По этой причине в исследовании игровых систем жанра </w:t>
      </w:r>
      <w:proofErr w:type="spellStart"/>
      <w:r>
        <w:t>ActionRPG</w:t>
      </w:r>
      <w:proofErr w:type="spellEnd"/>
      <w:r>
        <w:t xml:space="preserve"> внимание уделяется подходам, при которых различие игровых ситуаций достигается изменением выбора поведения внутри уже существующего набора игровых действий. </w:t>
      </w:r>
    </w:p>
    <w:p w14:paraId="2AB7095D" w14:textId="2EF08009" w:rsidR="00767EFF" w:rsidRPr="00FD311B" w:rsidRDefault="00767EFF" w:rsidP="00767EFF">
      <w:pPr>
        <w:ind w:firstLine="708"/>
        <w:jc w:val="both"/>
      </w:pPr>
      <w:r>
        <w:t xml:space="preserve">Такой подход </w:t>
      </w:r>
      <w:r w:rsidR="004110B4">
        <w:t>изменяет</w:t>
      </w:r>
      <w:r>
        <w:t xml:space="preserve"> характер взаимодействия без постоянного расширения количества игровых сущностей и сохраняет устойчивую архитектуру игрового процесса.</w:t>
      </w:r>
    </w:p>
    <w:p w14:paraId="4AEEFDFD" w14:textId="77777777" w:rsidR="00767EFF" w:rsidRDefault="00767EFF" w:rsidP="00767EFF">
      <w:pPr>
        <w:pStyle w:val="2"/>
        <w:keepNext w:val="0"/>
        <w:keepLines w:val="0"/>
      </w:pPr>
      <w:bookmarkStart w:id="10" w:name="_Toc479235949"/>
      <w:bookmarkStart w:id="11" w:name="_Toc479235962"/>
      <w:bookmarkStart w:id="12" w:name="_Toc224998436"/>
      <w:bookmarkStart w:id="13" w:name="_Toc225112006"/>
      <w:r w:rsidRPr="005E4CC4">
        <w:lastRenderedPageBreak/>
        <w:t>1.2</w:t>
      </w:r>
      <w:bookmarkEnd w:id="10"/>
      <w:bookmarkEnd w:id="11"/>
      <w:r>
        <w:t> Обзор аналогов</w:t>
      </w:r>
      <w:bookmarkEnd w:id="12"/>
      <w:bookmarkEnd w:id="13"/>
    </w:p>
    <w:p w14:paraId="4D92BE82" w14:textId="77777777" w:rsidR="00767EFF" w:rsidRDefault="00767EFF" w:rsidP="00767EFF"/>
    <w:p w14:paraId="11A354C6" w14:textId="41B81B37" w:rsidR="00767EFF" w:rsidRPr="000F38DA" w:rsidRDefault="00767EFF" w:rsidP="00767EFF">
      <w:pPr>
        <w:ind w:firstLine="708"/>
        <w:jc w:val="both"/>
        <w:rPr>
          <w:rFonts w:eastAsia="Times New Roman" w:cs="Times New Roman"/>
          <w:szCs w:val="28"/>
          <w:lang w:eastAsia="ru-RU"/>
        </w:rPr>
      </w:pPr>
      <w:r w:rsidRPr="000F38DA">
        <w:rPr>
          <w:rFonts w:eastAsia="Times New Roman" w:cs="Times New Roman"/>
          <w:szCs w:val="28"/>
          <w:lang w:eastAsia="ru-RU"/>
        </w:rPr>
        <w:t xml:space="preserve">При разработке игровых систем жанра </w:t>
      </w:r>
      <w:proofErr w:type="spellStart"/>
      <w:r w:rsidRPr="000F38DA">
        <w:rPr>
          <w:rFonts w:eastAsia="Times New Roman" w:cs="Times New Roman"/>
          <w:szCs w:val="28"/>
          <w:lang w:eastAsia="ru-RU"/>
        </w:rPr>
        <w:t>ActionRPG</w:t>
      </w:r>
      <w:proofErr w:type="spellEnd"/>
      <w:r w:rsidRPr="000F38DA">
        <w:rPr>
          <w:rFonts w:eastAsia="Times New Roman" w:cs="Times New Roman"/>
          <w:szCs w:val="28"/>
          <w:lang w:eastAsia="ru-RU"/>
        </w:rPr>
        <w:t xml:space="preserve"> анализ существующих проектов позволяет определить </w:t>
      </w:r>
      <w:r w:rsidR="00D6361F">
        <w:rPr>
          <w:rFonts w:eastAsia="Times New Roman" w:cs="Times New Roman"/>
          <w:szCs w:val="28"/>
          <w:lang w:eastAsia="ru-RU"/>
        </w:rPr>
        <w:t>прагматичные</w:t>
      </w:r>
      <w:r w:rsidRPr="000F38DA">
        <w:rPr>
          <w:rFonts w:eastAsia="Times New Roman" w:cs="Times New Roman"/>
          <w:szCs w:val="28"/>
          <w:lang w:eastAsia="ru-RU"/>
        </w:rPr>
        <w:t xml:space="preserve"> решения, применяемые для организации игрового пространства, построения боевых сценариев и формирования повторяемого игрового цикла. В рамках обзора рассматриваются проекты, в которых используются элементы, близкие по структуре к разрабатываемой системе: комнатная организация уровня, последовательное прохождение игровых зон, высокая плотность боевого взаимодействия, повторный игровой цикл и постепенное усложнение поведения противников.</w:t>
      </w:r>
    </w:p>
    <w:p w14:paraId="41F7F7B6" w14:textId="6E74D17C" w:rsidR="00767EFF" w:rsidRPr="000F38DA" w:rsidRDefault="00767EFF" w:rsidP="00767EFF">
      <w:pPr>
        <w:ind w:firstLine="708"/>
        <w:jc w:val="both"/>
        <w:rPr>
          <w:rFonts w:eastAsia="Times New Roman" w:cs="Times New Roman"/>
          <w:szCs w:val="28"/>
          <w:lang w:eastAsia="ru-RU"/>
        </w:rPr>
      </w:pPr>
      <w:r w:rsidRPr="000F38DA">
        <w:rPr>
          <w:rFonts w:eastAsia="Times New Roman" w:cs="Times New Roman"/>
          <w:szCs w:val="28"/>
          <w:lang w:eastAsia="ru-RU"/>
        </w:rPr>
        <w:t>Выбор аналогов обусловлен тем, что в современных игровых проектах данного направления именно сочетание ограниченного пространства, интенсивного взаимодействия с противниками и вариативности игровых ситуаций определяет устойчивость игрового процесса при многократном прохождении. Отдельное значение имеет способ формирования сложности: в ряде проектов она достигается увеличением количества угроз, в других случаях за сч</w:t>
      </w:r>
      <w:r w:rsidR="00AF480D">
        <w:rPr>
          <w:rFonts w:eastAsia="Times New Roman" w:cs="Times New Roman"/>
          <w:szCs w:val="28"/>
          <w:lang w:eastAsia="ru-RU"/>
        </w:rPr>
        <w:t>е</w:t>
      </w:r>
      <w:r w:rsidRPr="000F38DA">
        <w:rPr>
          <w:rFonts w:eastAsia="Times New Roman" w:cs="Times New Roman"/>
          <w:szCs w:val="28"/>
          <w:lang w:eastAsia="ru-RU"/>
        </w:rPr>
        <w:t>т изменения структуры комнаты, темпа боя или набора действий противников.</w:t>
      </w:r>
    </w:p>
    <w:p w14:paraId="60E6DB67" w14:textId="77777777" w:rsidR="00767EFF" w:rsidRDefault="00767EFF" w:rsidP="00767EFF">
      <w:pPr>
        <w:ind w:firstLine="708"/>
        <w:jc w:val="both"/>
        <w:rPr>
          <w:rFonts w:eastAsia="Times New Roman" w:cs="Times New Roman"/>
          <w:szCs w:val="28"/>
          <w:lang w:eastAsia="ru-RU"/>
        </w:rPr>
      </w:pPr>
      <w:r w:rsidRPr="000F38DA">
        <w:rPr>
          <w:rFonts w:eastAsia="Times New Roman" w:cs="Times New Roman"/>
          <w:szCs w:val="28"/>
          <w:lang w:eastAsia="ru-RU"/>
        </w:rPr>
        <w:t>Анализ аналогов позволяет определить, какие игровые механики оказывают наибольшее влияние на длительность удержания интереса пользователя и какие элементы могут быть использованы при построении собственной игровой модели. Особое внимание уделяется проектам, где повторяемость прохождения сочетается с изменением состава игровых ситуаций, а также присутствует выраженная зависимость между действиями игрока и характером ответной реакции игровых объектов.</w:t>
      </w:r>
    </w:p>
    <w:p w14:paraId="137BF9E7" w14:textId="77777777" w:rsidR="00767EFF" w:rsidRDefault="00767EFF" w:rsidP="00767EFF">
      <w:pPr>
        <w:ind w:firstLine="708"/>
        <w:jc w:val="both"/>
        <w:rPr>
          <w:szCs w:val="28"/>
        </w:rPr>
      </w:pPr>
    </w:p>
    <w:p w14:paraId="162ED395" w14:textId="77777777" w:rsidR="00767EFF" w:rsidRPr="001B2036" w:rsidRDefault="00767EFF" w:rsidP="00767EFF">
      <w:pPr>
        <w:jc w:val="both"/>
        <w:rPr>
          <w:b/>
          <w:bCs/>
          <w:color w:val="000000"/>
          <w:szCs w:val="28"/>
        </w:rPr>
      </w:pPr>
      <w:r>
        <w:rPr>
          <w:szCs w:val="28"/>
        </w:rPr>
        <w:tab/>
      </w:r>
      <w:r w:rsidRPr="00FE468A">
        <w:rPr>
          <w:b/>
          <w:color w:val="000000"/>
          <w:szCs w:val="28"/>
        </w:rPr>
        <w:t>1.2.1</w:t>
      </w:r>
      <w:r>
        <w:rPr>
          <w:color w:val="000000"/>
          <w:szCs w:val="28"/>
        </w:rPr>
        <w:t xml:space="preserve"> </w:t>
      </w:r>
      <w:r w:rsidRPr="00A773F1">
        <w:rPr>
          <w:b/>
          <w:bCs/>
          <w:color w:val="000000"/>
          <w:szCs w:val="28"/>
          <w:lang w:val="en-US"/>
        </w:rPr>
        <w:t>The</w:t>
      </w:r>
      <w:r w:rsidRPr="00AA759D">
        <w:rPr>
          <w:b/>
          <w:bCs/>
          <w:color w:val="000000"/>
          <w:szCs w:val="28"/>
        </w:rPr>
        <w:t xml:space="preserve"> </w:t>
      </w:r>
      <w:r w:rsidRPr="00A773F1">
        <w:rPr>
          <w:b/>
          <w:bCs/>
          <w:color w:val="000000"/>
          <w:szCs w:val="28"/>
          <w:lang w:val="en-US"/>
        </w:rPr>
        <w:t>Binding</w:t>
      </w:r>
      <w:r w:rsidRPr="00AA759D">
        <w:rPr>
          <w:b/>
          <w:bCs/>
          <w:color w:val="000000"/>
          <w:szCs w:val="28"/>
        </w:rPr>
        <w:t xml:space="preserve"> </w:t>
      </w:r>
      <w:r w:rsidRPr="00A773F1">
        <w:rPr>
          <w:b/>
          <w:bCs/>
          <w:color w:val="000000"/>
          <w:szCs w:val="28"/>
          <w:lang w:val="en-US"/>
        </w:rPr>
        <w:t>of</w:t>
      </w:r>
      <w:r w:rsidRPr="00AA759D">
        <w:rPr>
          <w:b/>
          <w:bCs/>
          <w:color w:val="000000"/>
          <w:szCs w:val="28"/>
        </w:rPr>
        <w:t xml:space="preserve"> </w:t>
      </w:r>
      <w:r w:rsidRPr="00A773F1">
        <w:rPr>
          <w:b/>
          <w:bCs/>
          <w:color w:val="000000"/>
          <w:szCs w:val="28"/>
          <w:lang w:val="en-US"/>
        </w:rPr>
        <w:t>Isaac</w:t>
      </w:r>
    </w:p>
    <w:p w14:paraId="1D77CB9B" w14:textId="09516A01" w:rsidR="00767EFF" w:rsidRDefault="00767EFF" w:rsidP="00767EFF">
      <w:pPr>
        <w:pStyle w:val="af9"/>
        <w:widowControl w:val="0"/>
      </w:pPr>
      <w:r>
        <w:t xml:space="preserve">The </w:t>
      </w:r>
      <w:proofErr w:type="spellStart"/>
      <w:r>
        <w:t>Binding</w:t>
      </w:r>
      <w:proofErr w:type="spellEnd"/>
      <w:r>
        <w:t xml:space="preserve"> </w:t>
      </w:r>
      <w:proofErr w:type="spellStart"/>
      <w:r>
        <w:t>of</w:t>
      </w:r>
      <w:proofErr w:type="spellEnd"/>
      <w:r>
        <w:t xml:space="preserve"> </w:t>
      </w:r>
      <w:proofErr w:type="spellStart"/>
      <w:r>
        <w:t>Isaac</w:t>
      </w:r>
      <w:proofErr w:type="spellEnd"/>
      <w:r>
        <w:t xml:space="preserve"> </w:t>
      </w:r>
      <w:r w:rsidRPr="00BF780B">
        <w:t xml:space="preserve">[1] </w:t>
      </w:r>
      <w:r>
        <w:t>является одним из наиболее показательных примеров построения двумерной игровой системы с комнатной организацией пространства и повторяемым циклом прохождения. Игровой процесс основан на последовательном прохождении замкнутых комнат, соедин</w:t>
      </w:r>
      <w:r w:rsidR="00AF480D">
        <w:t>е</w:t>
      </w:r>
      <w:r>
        <w:t>нных переходами, внутри которых игрок сталкивается с различными типами противников, препятствиями и объектами усиления. Каждая игровая зона представляет собой отдельный боевой эпизод с ограниченным пространством перемещения, где требуется одновременно контролировать направление движения, траекторию атаки и положение угроз.</w:t>
      </w:r>
    </w:p>
    <w:p w14:paraId="17CAAFEF" w14:textId="77777777" w:rsidR="00767EFF" w:rsidRDefault="00767EFF" w:rsidP="00767EFF">
      <w:pPr>
        <w:pStyle w:val="af9"/>
        <w:widowControl w:val="0"/>
      </w:pPr>
      <w:r>
        <w:t>Структура прохождения строится по принципу последовательного продвижения через этажи подземелья, составленные из случайным образом сформированных комнат. При каждом новом запуске изменяется порядок соединения игровых зон, расположение противников, типы доступных предметов и состав вспомогательных игровых событий. Это обеспечивает значительное число комбинаций даже при ограниченном наборе базовых элементов игрового пространства.</w:t>
      </w:r>
    </w:p>
    <w:p w14:paraId="140AFB1A" w14:textId="1DC14815" w:rsidR="00767EFF" w:rsidRDefault="00767EFF" w:rsidP="00D6361F">
      <w:pPr>
        <w:pStyle w:val="af9"/>
        <w:widowControl w:val="0"/>
      </w:pPr>
      <w:r>
        <w:t xml:space="preserve">Существенной особенностью проекта является большое количество </w:t>
      </w:r>
      <w:r>
        <w:lastRenderedPageBreak/>
        <w:t>игровых предметов, влияющих на характеристики персонажа и характер прохождения. На протяжении длительного периода развития проекта количество доступных предметов было расширено до нескольких сотен, включая пассивные усиления, модификаторы атаки, изменение скорости движения, дополнительные эффекты поражения и специальные игровые свойства. Комбинация нескольких предметов внутри одного прохождения формирует новые варианты поведения игрока и существенно изменяет характер взаимодействия с противниками.</w:t>
      </w:r>
      <w:r w:rsidR="00D6361F">
        <w:t xml:space="preserve"> </w:t>
      </w:r>
      <w:r>
        <w:t>Такой объ</w:t>
      </w:r>
      <w:r w:rsidR="00AF480D">
        <w:t>е</w:t>
      </w:r>
      <w:r>
        <w:t xml:space="preserve">м контента сформировался в результате длительной разработки и многолетней поддержки проекта. </w:t>
      </w:r>
    </w:p>
    <w:p w14:paraId="044FCC0C" w14:textId="16822E4C" w:rsidR="00767EFF" w:rsidRDefault="00767EFF" w:rsidP="00767EFF">
      <w:pPr>
        <w:pStyle w:val="af9"/>
        <w:widowControl w:val="0"/>
      </w:pPr>
      <w:r>
        <w:t>С точки зрения поведения противников игра использует большое количество заранее определ</w:t>
      </w:r>
      <w:r w:rsidR="00AF480D">
        <w:t>е</w:t>
      </w:r>
      <w:r>
        <w:t>нных схем движения и атак. Каждый тип противника действует в пределах собственного набора реакций, связанных с расстоянием до игрока, направлением движения и текущим положением внутри комнаты. Несмотря на разнообразие типов противников, внутренняя логика поведения каждого отдельного объекта оста</w:t>
      </w:r>
      <w:r w:rsidR="00AF480D">
        <w:t>е</w:t>
      </w:r>
      <w:r>
        <w:t>тся фиксированной, что позволяет игроку постепенно распознавать повторяющиеся модели.</w:t>
      </w:r>
    </w:p>
    <w:p w14:paraId="0453934C" w14:textId="77777777" w:rsidR="00767EFF" w:rsidRDefault="00767EFF" w:rsidP="00767EFF">
      <w:pPr>
        <w:pStyle w:val="af9"/>
        <w:widowControl w:val="0"/>
      </w:pPr>
      <w:r>
        <w:t xml:space="preserve">На рисунке 1.1 представлен игровой процесс The </w:t>
      </w:r>
      <w:proofErr w:type="spellStart"/>
      <w:r>
        <w:t>Binding</w:t>
      </w:r>
      <w:proofErr w:type="spellEnd"/>
      <w:r>
        <w:t xml:space="preserve"> </w:t>
      </w:r>
      <w:proofErr w:type="spellStart"/>
      <w:r>
        <w:t>of</w:t>
      </w:r>
      <w:proofErr w:type="spellEnd"/>
      <w:r>
        <w:t xml:space="preserve"> </w:t>
      </w:r>
      <w:proofErr w:type="spellStart"/>
      <w:r>
        <w:t>Isaac</w:t>
      </w:r>
      <w:proofErr w:type="spellEnd"/>
      <w:r>
        <w:t>.</w:t>
      </w:r>
    </w:p>
    <w:p w14:paraId="15468129" w14:textId="77777777" w:rsidR="00767EFF" w:rsidRDefault="00767EFF" w:rsidP="00767EFF">
      <w:pPr>
        <w:pStyle w:val="af9"/>
        <w:widowControl w:val="0"/>
      </w:pPr>
    </w:p>
    <w:p w14:paraId="4CD5BE5C" w14:textId="77777777" w:rsidR="00767EFF" w:rsidRDefault="00767EFF" w:rsidP="00767EFF">
      <w:pPr>
        <w:pStyle w:val="af9"/>
        <w:widowControl w:val="0"/>
        <w:ind w:firstLine="0"/>
        <w:jc w:val="center"/>
      </w:pPr>
      <w:r>
        <w:rPr>
          <w:noProof/>
        </w:rPr>
        <w:drawing>
          <wp:inline distT="0" distB="0" distL="0" distR="0" wp14:anchorId="35E3A287" wp14:editId="78DED2EE">
            <wp:extent cx="5580000" cy="3487352"/>
            <wp:effectExtent l="0" t="0" r="1905" b="0"/>
            <wp:docPr id="2" name="Рисунок 2" descr="Steam Community :: Screenshot :: Фух, я это сделал, прошел собор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 Community :: Screenshot :: Фух, я это сделал, прошел собор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0000" cy="3487352"/>
                    </a:xfrm>
                    <a:prstGeom prst="rect">
                      <a:avLst/>
                    </a:prstGeom>
                    <a:noFill/>
                    <a:ln>
                      <a:noFill/>
                    </a:ln>
                  </pic:spPr>
                </pic:pic>
              </a:graphicData>
            </a:graphic>
          </wp:inline>
        </w:drawing>
      </w:r>
    </w:p>
    <w:p w14:paraId="3EF4BFAA" w14:textId="77777777" w:rsidR="00767EFF" w:rsidRDefault="00767EFF" w:rsidP="00767EFF">
      <w:pPr>
        <w:pStyle w:val="af9"/>
        <w:widowControl w:val="0"/>
      </w:pPr>
    </w:p>
    <w:p w14:paraId="4E69BA58" w14:textId="0DB85B79" w:rsidR="00767EFF" w:rsidRDefault="00767EFF" w:rsidP="00767EFF">
      <w:pPr>
        <w:pStyle w:val="af9"/>
        <w:widowControl w:val="0"/>
        <w:ind w:firstLine="0"/>
        <w:jc w:val="center"/>
      </w:pPr>
      <w:r>
        <w:t>Рисунок 1.1</w:t>
      </w:r>
      <w:r w:rsidR="004839F8">
        <w:t> </w:t>
      </w:r>
      <w:r w:rsidR="00407072">
        <w:t>–</w:t>
      </w:r>
      <w:r w:rsidR="004839F8">
        <w:t> </w:t>
      </w:r>
      <w:r>
        <w:t xml:space="preserve">Игровой процесс The </w:t>
      </w:r>
      <w:proofErr w:type="spellStart"/>
      <w:r>
        <w:t>Binding</w:t>
      </w:r>
      <w:proofErr w:type="spellEnd"/>
      <w:r>
        <w:t xml:space="preserve"> </w:t>
      </w:r>
      <w:proofErr w:type="spellStart"/>
      <w:r>
        <w:t>of</w:t>
      </w:r>
      <w:proofErr w:type="spellEnd"/>
      <w:r>
        <w:t xml:space="preserve"> </w:t>
      </w:r>
      <w:proofErr w:type="spellStart"/>
      <w:r>
        <w:t>Isaac</w:t>
      </w:r>
      <w:proofErr w:type="spellEnd"/>
    </w:p>
    <w:p w14:paraId="491E96CA" w14:textId="77777777" w:rsidR="00767EFF" w:rsidRDefault="00767EFF" w:rsidP="00767EFF">
      <w:pPr>
        <w:pStyle w:val="af9"/>
        <w:widowControl w:val="0"/>
      </w:pPr>
    </w:p>
    <w:p w14:paraId="358B8E89" w14:textId="77777777" w:rsidR="00767EFF" w:rsidRDefault="00767EFF" w:rsidP="00767EFF">
      <w:pPr>
        <w:pStyle w:val="af9"/>
        <w:widowControl w:val="0"/>
      </w:pPr>
      <w:r>
        <w:t>К преимуществам проекта относятся:</w:t>
      </w:r>
    </w:p>
    <w:p w14:paraId="45E7FEBA" w14:textId="214C8C52" w:rsidR="00767EFF" w:rsidRDefault="00767EFF" w:rsidP="00767EFF">
      <w:pPr>
        <w:pStyle w:val="af9"/>
        <w:widowControl w:val="0"/>
      </w:pPr>
      <w:r>
        <w:t>1</w:t>
      </w:r>
      <w:r>
        <w:rPr>
          <w:lang w:val="en-US"/>
        </w:rPr>
        <w:t> </w:t>
      </w:r>
      <w:r>
        <w:t xml:space="preserve">Высокая </w:t>
      </w:r>
      <w:proofErr w:type="spellStart"/>
      <w:r>
        <w:t>реиграбельность</w:t>
      </w:r>
      <w:proofErr w:type="spellEnd"/>
      <w:r>
        <w:t xml:space="preserve"> за сч</w:t>
      </w:r>
      <w:r w:rsidR="00AF480D">
        <w:t>е</w:t>
      </w:r>
      <w:r>
        <w:t>т процедурного формирования маршрута прохождения.</w:t>
      </w:r>
    </w:p>
    <w:p w14:paraId="7024010E" w14:textId="77777777" w:rsidR="00767EFF" w:rsidRDefault="00767EFF" w:rsidP="00767EFF">
      <w:pPr>
        <w:pStyle w:val="af9"/>
        <w:widowControl w:val="0"/>
      </w:pPr>
      <w:r>
        <w:t>2</w:t>
      </w:r>
      <w:r>
        <w:rPr>
          <w:lang w:val="en-US"/>
        </w:rPr>
        <w:t> </w:t>
      </w:r>
      <w:r>
        <w:t>Большое количество предметов, формирующих различные игровые комбинации.</w:t>
      </w:r>
    </w:p>
    <w:p w14:paraId="30496DF9" w14:textId="77777777" w:rsidR="00767EFF" w:rsidRDefault="00767EFF" w:rsidP="00767EFF">
      <w:pPr>
        <w:pStyle w:val="af9"/>
        <w:widowControl w:val="0"/>
      </w:pPr>
      <w:r>
        <w:t>3</w:t>
      </w:r>
      <w:r>
        <w:rPr>
          <w:lang w:val="en-US"/>
        </w:rPr>
        <w:t> </w:t>
      </w:r>
      <w:r>
        <w:t xml:space="preserve">Устойчивая структура коротких боевых эпизодов внутри отдельных </w:t>
      </w:r>
      <w:r>
        <w:lastRenderedPageBreak/>
        <w:t>комнат.</w:t>
      </w:r>
    </w:p>
    <w:p w14:paraId="0C0CB4EA" w14:textId="77777777" w:rsidR="00767EFF" w:rsidRDefault="00767EFF" w:rsidP="00767EFF">
      <w:pPr>
        <w:pStyle w:val="af9"/>
        <w:widowControl w:val="0"/>
      </w:pPr>
      <w:r>
        <w:t>4</w:t>
      </w:r>
      <w:r>
        <w:rPr>
          <w:lang w:val="en-US"/>
        </w:rPr>
        <w:t> </w:t>
      </w:r>
      <w:r>
        <w:t>Значительное разнообразие противников и типов атак.</w:t>
      </w:r>
    </w:p>
    <w:p w14:paraId="34ED948A" w14:textId="77777777" w:rsidR="00767EFF" w:rsidRDefault="00767EFF" w:rsidP="00767EFF">
      <w:pPr>
        <w:pStyle w:val="af9"/>
        <w:widowControl w:val="0"/>
      </w:pPr>
      <w:r>
        <w:t>К недостаткам проекта относятся:</w:t>
      </w:r>
    </w:p>
    <w:p w14:paraId="19684528" w14:textId="77777777" w:rsidR="00767EFF" w:rsidRDefault="00767EFF" w:rsidP="00767EFF">
      <w:pPr>
        <w:pStyle w:val="af9"/>
        <w:widowControl w:val="0"/>
      </w:pPr>
      <w:r>
        <w:t>1</w:t>
      </w:r>
      <w:r>
        <w:rPr>
          <w:lang w:val="en-US"/>
        </w:rPr>
        <w:t> </w:t>
      </w:r>
      <w:r>
        <w:t>Поведение отдельных противников после многократного прохождения становится предсказуемым.</w:t>
      </w:r>
    </w:p>
    <w:p w14:paraId="5031CCE6" w14:textId="77777777" w:rsidR="00767EFF" w:rsidRDefault="00767EFF" w:rsidP="00767EFF">
      <w:pPr>
        <w:pStyle w:val="af9"/>
        <w:widowControl w:val="0"/>
      </w:pPr>
      <w:r>
        <w:t>2 Существенная часть сложности формируется через увеличение числа активных угроз.</w:t>
      </w:r>
    </w:p>
    <w:p w14:paraId="218E6454" w14:textId="77777777" w:rsidR="00767EFF" w:rsidRDefault="00767EFF" w:rsidP="00767EFF">
      <w:pPr>
        <w:pStyle w:val="af9"/>
        <w:widowControl w:val="0"/>
      </w:pPr>
      <w:r>
        <w:t>3 Отдельные игровые комбинации предметов создают резкий дисбаланс сложности.</w:t>
      </w:r>
    </w:p>
    <w:p w14:paraId="6EABBD02" w14:textId="77777777" w:rsidR="00767EFF" w:rsidRDefault="00767EFF" w:rsidP="00767EFF">
      <w:pPr>
        <w:pStyle w:val="af9"/>
        <w:widowControl w:val="0"/>
      </w:pPr>
      <w:r>
        <w:t>4 При длительном взаимодействии пользователь начинает использовать заранее сформированные стратегии прохождения.</w:t>
      </w:r>
    </w:p>
    <w:p w14:paraId="4D7EF567" w14:textId="47737D40" w:rsidR="00767EFF" w:rsidRDefault="00767EFF" w:rsidP="00767EFF">
      <w:pPr>
        <w:pStyle w:val="af9"/>
        <w:widowControl w:val="0"/>
      </w:pPr>
      <w:r>
        <w:t>Данный проект представляет практический интерес для анализа, поскольку демонстрирует устойчивую модель построения игрового цикла, в которой процедурная организация пространства сочетается с большим объ</w:t>
      </w:r>
      <w:r w:rsidR="00AF480D">
        <w:t>е</w:t>
      </w:r>
      <w:r>
        <w:t>мом контента и фиксированными поведенческими шаблонами противников.</w:t>
      </w:r>
    </w:p>
    <w:p w14:paraId="1A995E0A" w14:textId="77777777" w:rsidR="00767EFF" w:rsidRPr="00213B77" w:rsidRDefault="00767EFF" w:rsidP="00767EFF">
      <w:pPr>
        <w:jc w:val="both"/>
        <w:rPr>
          <w:szCs w:val="28"/>
        </w:rPr>
      </w:pPr>
    </w:p>
    <w:p w14:paraId="08B97583" w14:textId="77777777" w:rsidR="00767EFF" w:rsidRPr="000A12EB" w:rsidRDefault="00767EFF" w:rsidP="00767EFF">
      <w:pPr>
        <w:ind w:left="708"/>
        <w:jc w:val="both"/>
        <w:rPr>
          <w:b/>
          <w:bCs/>
          <w:color w:val="000000"/>
          <w:szCs w:val="28"/>
        </w:rPr>
      </w:pPr>
      <w:r w:rsidRPr="00FE468A">
        <w:rPr>
          <w:b/>
          <w:color w:val="000000"/>
          <w:szCs w:val="28"/>
        </w:rPr>
        <w:t>1.2.</w:t>
      </w:r>
      <w:r>
        <w:rPr>
          <w:b/>
          <w:color w:val="000000"/>
          <w:szCs w:val="28"/>
        </w:rPr>
        <w:t>2</w:t>
      </w:r>
      <w:r>
        <w:rPr>
          <w:color w:val="000000"/>
          <w:szCs w:val="28"/>
        </w:rPr>
        <w:t xml:space="preserve"> </w:t>
      </w:r>
      <w:r w:rsidRPr="001E29DF">
        <w:rPr>
          <w:b/>
          <w:bCs/>
          <w:color w:val="000000"/>
          <w:szCs w:val="28"/>
          <w:lang w:val="en-US"/>
        </w:rPr>
        <w:t>Enter</w:t>
      </w:r>
      <w:r w:rsidRPr="001E29DF">
        <w:rPr>
          <w:b/>
          <w:bCs/>
          <w:color w:val="000000"/>
          <w:szCs w:val="28"/>
        </w:rPr>
        <w:t xml:space="preserve"> </w:t>
      </w:r>
      <w:r w:rsidRPr="001E29DF">
        <w:rPr>
          <w:b/>
          <w:bCs/>
          <w:color w:val="000000"/>
          <w:szCs w:val="28"/>
          <w:lang w:val="en-US"/>
        </w:rPr>
        <w:t>the</w:t>
      </w:r>
      <w:r w:rsidRPr="001E29DF">
        <w:rPr>
          <w:b/>
          <w:bCs/>
          <w:color w:val="000000"/>
          <w:szCs w:val="28"/>
        </w:rPr>
        <w:t xml:space="preserve"> </w:t>
      </w:r>
      <w:proofErr w:type="spellStart"/>
      <w:r w:rsidRPr="001E29DF">
        <w:rPr>
          <w:b/>
          <w:bCs/>
          <w:color w:val="000000"/>
          <w:szCs w:val="28"/>
          <w:lang w:val="en-US"/>
        </w:rPr>
        <w:t>Gungeon</w:t>
      </w:r>
      <w:proofErr w:type="spellEnd"/>
    </w:p>
    <w:p w14:paraId="4DDDC7D4" w14:textId="77777777" w:rsidR="00767EFF" w:rsidRDefault="00767EFF" w:rsidP="00767EFF">
      <w:pPr>
        <w:pStyle w:val="af9"/>
        <w:widowControl w:val="0"/>
      </w:pPr>
      <w:r>
        <w:t xml:space="preserve">Enter </w:t>
      </w:r>
      <w:proofErr w:type="spellStart"/>
      <w:r>
        <w:t>the</w:t>
      </w:r>
      <w:proofErr w:type="spellEnd"/>
      <w:r>
        <w:t xml:space="preserve"> </w:t>
      </w:r>
      <w:proofErr w:type="spellStart"/>
      <w:r>
        <w:t>Gungeon</w:t>
      </w:r>
      <w:proofErr w:type="spellEnd"/>
      <w:r>
        <w:t xml:space="preserve"> </w:t>
      </w:r>
      <w:r w:rsidRPr="00213B77">
        <w:t>[</w:t>
      </w:r>
      <w:r>
        <w:t>2</w:t>
      </w:r>
      <w:r w:rsidRPr="00213B77">
        <w:t xml:space="preserve">] </w:t>
      </w:r>
      <w:r>
        <w:t>представляет собой двумерный игровой проект, построенный на сочетании комнатной структуры прохождения, высокой плотности боевого взаимодействия и большого количества одновременно активных атакующих объектов на игровом поле. Игровой процесс организован в виде последовательного продвижения по этажам подземелья, где каждая отдельная комната содержит собственный набор противников, препятствий и элементов укрытия.</w:t>
      </w:r>
    </w:p>
    <w:p w14:paraId="741F2B67" w14:textId="2F480CE0" w:rsidR="00767EFF" w:rsidRDefault="00767EFF" w:rsidP="00336F44">
      <w:pPr>
        <w:pStyle w:val="af9"/>
        <w:widowControl w:val="0"/>
      </w:pPr>
      <w:r>
        <w:t xml:space="preserve">Структура прохождения построена на случайной генерации маршрута внутри каждого игрового цикла. В игре реализовано несколько сотен единиц вооружения, отличающихся скоростью стрельбы, формой траектории, дополнительными эффектами и взаимодействием с окружающими объектами. </w:t>
      </w:r>
      <w:r w:rsidR="00A752E5">
        <w:t>Значительная часть сложности формируется не количеством противников, а плотностью траекторий атак, которые одновременно присутствуют в пределах ограниченного пространства комнаты.</w:t>
      </w:r>
    </w:p>
    <w:p w14:paraId="6AD1119D" w14:textId="77777777" w:rsidR="00767EFF" w:rsidRDefault="00767EFF" w:rsidP="00767EFF">
      <w:pPr>
        <w:pStyle w:val="af9"/>
        <w:widowControl w:val="0"/>
      </w:pPr>
      <w:r>
        <w:t>Проект развивался в течение продолжительного времени и получил крупные обновления после основного выпуска. Дополнительный контент включал новые игровые зоны, расширенный набор оружия, новых противников и дополнительные игровые события. Последовательное развитие системы позволило существенно увеличить число игровых комбинаций без изменения базовой структуры игрового цикла.</w:t>
      </w:r>
    </w:p>
    <w:p w14:paraId="719DB655" w14:textId="049ED410" w:rsidR="00767EFF" w:rsidRDefault="00767EFF" w:rsidP="00767EFF">
      <w:pPr>
        <w:pStyle w:val="af9"/>
        <w:widowControl w:val="0"/>
      </w:pPr>
      <w:r>
        <w:t>Поведение противников строится на заранее заданных схемах движения и атаки, однако за сч</w:t>
      </w:r>
      <w:r w:rsidR="00AF480D">
        <w:t>е</w:t>
      </w:r>
      <w:r>
        <w:t>т высокой скорости боя и различной геометрии комнат одни и те же типы противников воспринимаются по-разному в разных игровых ситуациях. Многие игровые объекты используют комбинированные траектории движения, резкие смены направления и интервальные атаки, что требует постоянной адаптации действий игрока.</w:t>
      </w:r>
    </w:p>
    <w:p w14:paraId="4A68D649" w14:textId="77777777" w:rsidR="00767EFF" w:rsidRDefault="00767EFF" w:rsidP="00767EFF">
      <w:pPr>
        <w:pStyle w:val="af9"/>
        <w:widowControl w:val="0"/>
      </w:pPr>
      <w:r>
        <w:t xml:space="preserve">На рисунке 1.2 представлен игровой процесс Enter </w:t>
      </w:r>
      <w:proofErr w:type="spellStart"/>
      <w:r>
        <w:t>the</w:t>
      </w:r>
      <w:proofErr w:type="spellEnd"/>
      <w:r>
        <w:t xml:space="preserve"> </w:t>
      </w:r>
      <w:proofErr w:type="spellStart"/>
      <w:r>
        <w:t>Gungeon</w:t>
      </w:r>
      <w:proofErr w:type="spellEnd"/>
      <w:r>
        <w:t>.</w:t>
      </w:r>
    </w:p>
    <w:p w14:paraId="77FA783A" w14:textId="77777777" w:rsidR="00767EFF" w:rsidRDefault="00767EFF" w:rsidP="00767EFF">
      <w:pPr>
        <w:pStyle w:val="af9"/>
        <w:widowControl w:val="0"/>
        <w:ind w:firstLine="0"/>
        <w:jc w:val="center"/>
      </w:pPr>
      <w:r>
        <w:rPr>
          <w:noProof/>
        </w:rPr>
        <w:lastRenderedPageBreak/>
        <w:drawing>
          <wp:inline distT="0" distB="0" distL="0" distR="0" wp14:anchorId="174EF604" wp14:editId="4B40AD2D">
            <wp:extent cx="5579110" cy="3114545"/>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91"/>
                    <a:stretch/>
                  </pic:blipFill>
                  <pic:spPr bwMode="auto">
                    <a:xfrm>
                      <a:off x="0" y="0"/>
                      <a:ext cx="5580000" cy="3115042"/>
                    </a:xfrm>
                    <a:prstGeom prst="rect">
                      <a:avLst/>
                    </a:prstGeom>
                    <a:noFill/>
                    <a:ln>
                      <a:noFill/>
                    </a:ln>
                    <a:extLst>
                      <a:ext uri="{53640926-AAD7-44D8-BBD7-CCE9431645EC}">
                        <a14:shadowObscured xmlns:a14="http://schemas.microsoft.com/office/drawing/2010/main"/>
                      </a:ext>
                    </a:extLst>
                  </pic:spPr>
                </pic:pic>
              </a:graphicData>
            </a:graphic>
          </wp:inline>
        </w:drawing>
      </w:r>
    </w:p>
    <w:p w14:paraId="5EE347EC" w14:textId="77777777" w:rsidR="00767EFF" w:rsidRDefault="00767EFF" w:rsidP="00767EFF">
      <w:pPr>
        <w:pStyle w:val="af9"/>
        <w:widowControl w:val="0"/>
        <w:ind w:firstLine="0"/>
        <w:jc w:val="center"/>
      </w:pPr>
    </w:p>
    <w:p w14:paraId="504B1681" w14:textId="242D763B" w:rsidR="00767EFF" w:rsidRDefault="00767EFF" w:rsidP="00767EFF">
      <w:pPr>
        <w:pStyle w:val="af9"/>
        <w:widowControl w:val="0"/>
        <w:ind w:firstLine="0"/>
        <w:jc w:val="center"/>
      </w:pPr>
      <w:r>
        <w:t>Рисунок 1.2</w:t>
      </w:r>
      <w:r w:rsidR="004839F8">
        <w:t> </w:t>
      </w:r>
      <w:r w:rsidR="00407072">
        <w:t>–</w:t>
      </w:r>
      <w:r w:rsidR="004839F8">
        <w:t> </w:t>
      </w:r>
      <w:r>
        <w:t xml:space="preserve">Игровой процесс Enter </w:t>
      </w:r>
      <w:proofErr w:type="spellStart"/>
      <w:r>
        <w:t>the</w:t>
      </w:r>
      <w:proofErr w:type="spellEnd"/>
      <w:r>
        <w:t xml:space="preserve"> </w:t>
      </w:r>
      <w:proofErr w:type="spellStart"/>
      <w:r>
        <w:t>Gungeon</w:t>
      </w:r>
      <w:proofErr w:type="spellEnd"/>
    </w:p>
    <w:p w14:paraId="6BAB30AC" w14:textId="77777777" w:rsidR="00767EFF" w:rsidRDefault="00767EFF" w:rsidP="00767EFF">
      <w:pPr>
        <w:pStyle w:val="af9"/>
        <w:widowControl w:val="0"/>
      </w:pPr>
    </w:p>
    <w:p w14:paraId="21772036" w14:textId="77777777" w:rsidR="00767EFF" w:rsidRDefault="00767EFF" w:rsidP="00767EFF">
      <w:pPr>
        <w:pStyle w:val="af9"/>
        <w:widowControl w:val="0"/>
      </w:pPr>
      <w:r>
        <w:t>К преимуществам проекта относятся:</w:t>
      </w:r>
    </w:p>
    <w:p w14:paraId="721B767B" w14:textId="77777777" w:rsidR="00767EFF" w:rsidRDefault="00767EFF" w:rsidP="00767EFF">
      <w:pPr>
        <w:pStyle w:val="af9"/>
        <w:widowControl w:val="0"/>
      </w:pPr>
      <w:r>
        <w:t>1</w:t>
      </w:r>
      <w:r>
        <w:rPr>
          <w:lang w:val="en-US"/>
        </w:rPr>
        <w:t> </w:t>
      </w:r>
      <w:r>
        <w:t>Высокая динамика боевых эпизодов в пределах ограниченного пространства.</w:t>
      </w:r>
    </w:p>
    <w:p w14:paraId="229D35BC" w14:textId="77777777" w:rsidR="00767EFF" w:rsidRDefault="00767EFF" w:rsidP="00767EFF">
      <w:pPr>
        <w:pStyle w:val="af9"/>
        <w:widowControl w:val="0"/>
      </w:pPr>
      <w:r>
        <w:t>2</w:t>
      </w:r>
      <w:r>
        <w:rPr>
          <w:lang w:val="en-US"/>
        </w:rPr>
        <w:t> </w:t>
      </w:r>
      <w:r>
        <w:t>Большое разнообразие оружия и способов взаимодействия с противниками.</w:t>
      </w:r>
    </w:p>
    <w:p w14:paraId="04233A41" w14:textId="77777777" w:rsidR="00767EFF" w:rsidRDefault="00767EFF" w:rsidP="00767EFF">
      <w:pPr>
        <w:pStyle w:val="af9"/>
        <w:widowControl w:val="0"/>
      </w:pPr>
      <w:r>
        <w:t>3</w:t>
      </w:r>
      <w:r>
        <w:rPr>
          <w:lang w:val="en-US"/>
        </w:rPr>
        <w:t> </w:t>
      </w:r>
      <w:r>
        <w:t>Использование геометрии комнаты как элемента боевой механики.</w:t>
      </w:r>
    </w:p>
    <w:p w14:paraId="567E71A1" w14:textId="77777777" w:rsidR="00767EFF" w:rsidRDefault="00767EFF" w:rsidP="00767EFF">
      <w:pPr>
        <w:pStyle w:val="af9"/>
        <w:widowControl w:val="0"/>
      </w:pPr>
      <w:r>
        <w:t>4</w:t>
      </w:r>
      <w:r>
        <w:rPr>
          <w:lang w:val="en-US"/>
        </w:rPr>
        <w:t> </w:t>
      </w:r>
      <w:r>
        <w:t>Процедурное построение игровых маршрутов.</w:t>
      </w:r>
    </w:p>
    <w:p w14:paraId="09041469" w14:textId="77777777" w:rsidR="00767EFF" w:rsidRDefault="00767EFF" w:rsidP="00767EFF">
      <w:pPr>
        <w:pStyle w:val="af9"/>
        <w:widowControl w:val="0"/>
      </w:pPr>
      <w:r>
        <w:t>К недостаткам проекта относятся:</w:t>
      </w:r>
    </w:p>
    <w:p w14:paraId="7C8FC3CD" w14:textId="77777777" w:rsidR="00767EFF" w:rsidRDefault="00767EFF" w:rsidP="00767EFF">
      <w:pPr>
        <w:pStyle w:val="af9"/>
        <w:widowControl w:val="0"/>
      </w:pPr>
      <w:r>
        <w:t>1</w:t>
      </w:r>
      <w:r>
        <w:rPr>
          <w:lang w:val="en-US"/>
        </w:rPr>
        <w:t> </w:t>
      </w:r>
      <w:r>
        <w:t>Основная сложность часто определяется плотностью атак, а не изменением логики поведения противников.</w:t>
      </w:r>
    </w:p>
    <w:p w14:paraId="32579080" w14:textId="77777777" w:rsidR="00767EFF" w:rsidRDefault="00767EFF" w:rsidP="00767EFF">
      <w:pPr>
        <w:pStyle w:val="af9"/>
        <w:widowControl w:val="0"/>
      </w:pPr>
      <w:r>
        <w:t>2</w:t>
      </w:r>
      <w:r>
        <w:rPr>
          <w:lang w:val="en-US"/>
        </w:rPr>
        <w:t> </w:t>
      </w:r>
      <w:r>
        <w:t>При длительном прохождении часть боевых ситуаций начинает восприниматься через узнаваемые схемы движения.</w:t>
      </w:r>
    </w:p>
    <w:p w14:paraId="644F503F" w14:textId="77777777" w:rsidR="00767EFF" w:rsidRDefault="00767EFF" w:rsidP="00767EFF">
      <w:pPr>
        <w:pStyle w:val="af9"/>
        <w:widowControl w:val="0"/>
      </w:pPr>
      <w:r>
        <w:t>3</w:t>
      </w:r>
      <w:r>
        <w:rPr>
          <w:lang w:val="en-US"/>
        </w:rPr>
        <w:t> </w:t>
      </w:r>
      <w:r>
        <w:t>Отдельные комбинации вооружения существенно снижают уровень сложности.</w:t>
      </w:r>
    </w:p>
    <w:p w14:paraId="51C6613E" w14:textId="77777777" w:rsidR="00767EFF" w:rsidRDefault="00767EFF" w:rsidP="00767EFF">
      <w:pPr>
        <w:pStyle w:val="af9"/>
        <w:widowControl w:val="0"/>
      </w:pPr>
      <w:r>
        <w:t>4 Высокая интенсивность визуальных эффектов затрудняет восприятие ситуации при большом количестве объектов.</w:t>
      </w:r>
    </w:p>
    <w:p w14:paraId="428D77FE" w14:textId="77777777" w:rsidR="00767EFF" w:rsidRDefault="00767EFF" w:rsidP="00767EFF">
      <w:pPr>
        <w:pStyle w:val="af9"/>
        <w:widowControl w:val="0"/>
      </w:pPr>
      <w:r>
        <w:t>Проект представляет интерес для анализа как пример игровой системы, где вариативность достигается через сочетание процедурного построения пространства, большого числа игровых комбинаций и высокой плотности боевого взаимодействия.</w:t>
      </w:r>
    </w:p>
    <w:p w14:paraId="48411767" w14:textId="77777777" w:rsidR="00767EFF" w:rsidRDefault="00767EFF" w:rsidP="00767EFF">
      <w:pPr>
        <w:jc w:val="both"/>
        <w:rPr>
          <w:szCs w:val="28"/>
        </w:rPr>
      </w:pPr>
    </w:p>
    <w:p w14:paraId="042B92E1" w14:textId="77777777" w:rsidR="00767EFF" w:rsidRDefault="00767EFF" w:rsidP="00767EFF">
      <w:pPr>
        <w:ind w:left="708"/>
        <w:jc w:val="both"/>
        <w:rPr>
          <w:b/>
          <w:bCs/>
          <w:color w:val="000000"/>
          <w:szCs w:val="28"/>
        </w:rPr>
      </w:pPr>
      <w:r w:rsidRPr="00391557">
        <w:rPr>
          <w:b/>
          <w:color w:val="000000"/>
          <w:szCs w:val="28"/>
        </w:rPr>
        <w:t>1.2.</w:t>
      </w:r>
      <w:r>
        <w:rPr>
          <w:b/>
          <w:color w:val="000000"/>
          <w:szCs w:val="28"/>
        </w:rPr>
        <w:t>3</w:t>
      </w:r>
      <w:r w:rsidRPr="00391557">
        <w:rPr>
          <w:color w:val="000000"/>
          <w:szCs w:val="28"/>
        </w:rPr>
        <w:t xml:space="preserve"> </w:t>
      </w:r>
      <w:r w:rsidRPr="00280AD7">
        <w:rPr>
          <w:b/>
          <w:bCs/>
          <w:color w:val="000000"/>
          <w:szCs w:val="28"/>
          <w:lang w:val="en-US"/>
        </w:rPr>
        <w:t>Hades</w:t>
      </w:r>
    </w:p>
    <w:p w14:paraId="16AE67A8" w14:textId="3CC76E74" w:rsidR="00767EFF" w:rsidRDefault="00767EFF" w:rsidP="00767EFF">
      <w:pPr>
        <w:pStyle w:val="af9"/>
        <w:widowControl w:val="0"/>
      </w:pPr>
      <w:proofErr w:type="spellStart"/>
      <w:r>
        <w:t>Hades</w:t>
      </w:r>
      <w:proofErr w:type="spellEnd"/>
      <w:r>
        <w:t xml:space="preserve"> </w:t>
      </w:r>
      <w:r w:rsidRPr="006C1091">
        <w:t>[</w:t>
      </w:r>
      <w:r>
        <w:t>3</w:t>
      </w:r>
      <w:r w:rsidRPr="006C1091">
        <w:t xml:space="preserve">] </w:t>
      </w:r>
      <w:r>
        <w:t xml:space="preserve">представляет собой игровой проект, в котором элементы </w:t>
      </w:r>
      <w:proofErr w:type="spellStart"/>
      <w:r>
        <w:t>ActionRPG</w:t>
      </w:r>
      <w:proofErr w:type="spellEnd"/>
      <w:r>
        <w:t xml:space="preserve"> сочетаются с повторяемым циклом прохождения, последовательным усложнением игровых зон и постоянным накоплением игровых улучшений между попытками. Игровой процесс построен вокруг последовательного прохождения отдельных боевых помещений, </w:t>
      </w:r>
      <w:r>
        <w:lastRenderedPageBreak/>
        <w:t>объедин</w:t>
      </w:r>
      <w:r w:rsidR="00AF480D">
        <w:t>е</w:t>
      </w:r>
      <w:r>
        <w:t>нных в более крупные этапы, где каждая новая зона отличается составом противников, структурой пространства и характером боевых столкновений.</w:t>
      </w:r>
    </w:p>
    <w:p w14:paraId="3BCB4810" w14:textId="6B82BA33" w:rsidR="00767EFF" w:rsidRDefault="00767EFF" w:rsidP="00767EFF">
      <w:pPr>
        <w:pStyle w:val="af9"/>
        <w:widowControl w:val="0"/>
      </w:pPr>
      <w:r>
        <w:t>Система прохождения организована таким образом, что после завершения каждой комнаты игрок получает выбор дальнейшего маршрута и возможных усилений. Это формирует зависимость между краткосрочными решениями внутри текущего прохождения и накоплением преимуществ для последующих этапов.</w:t>
      </w:r>
    </w:p>
    <w:p w14:paraId="6E88C8F9" w14:textId="740B268C" w:rsidR="00767EFF" w:rsidRDefault="00767EFF" w:rsidP="00767EFF">
      <w:pPr>
        <w:pStyle w:val="af9"/>
        <w:widowControl w:val="0"/>
      </w:pPr>
      <w:r>
        <w:t>В отличие от проектов, где основной акцент сделан на количестве предметов, здесь вариативность во многом достигается через управляемую систему выбора улучшений и постепенное изменение набора доступных игровых эффектов.</w:t>
      </w:r>
    </w:p>
    <w:p w14:paraId="6D079A65" w14:textId="688DB057" w:rsidR="00767EFF" w:rsidRDefault="00767EFF" w:rsidP="00767EFF">
      <w:pPr>
        <w:pStyle w:val="af9"/>
        <w:widowControl w:val="0"/>
      </w:pPr>
      <w:r>
        <w:t>Поведение противников в игре строится на заранее определ</w:t>
      </w:r>
      <w:r w:rsidR="00AF480D">
        <w:t>е</w:t>
      </w:r>
      <w:r>
        <w:t>нных схемах, однако высокая скорость смены игровых ситуаций и различие геометрии комнат создают ощущение постоянного изменения условий взаимодействия. Многие типы противников используют короткие циклы подготовки атаки, быстрое перемещение и изменение дистанции относительно игрока, что требует постоянного контроля пространства.</w:t>
      </w:r>
    </w:p>
    <w:p w14:paraId="57BAFABE" w14:textId="77777777" w:rsidR="00767EFF" w:rsidRDefault="00767EFF" w:rsidP="00767EFF">
      <w:pPr>
        <w:pStyle w:val="af9"/>
        <w:widowControl w:val="0"/>
      </w:pPr>
      <w:r>
        <w:t>Дополнительную роль играет постепенное усложнение игровых зон. На более поздних этапах прохождения возрастает плотность угроз, увеличивается число одновременно активных объектов и изменяется ритм столкновений, что усиливает требования к точности действий игрока.</w:t>
      </w:r>
    </w:p>
    <w:p w14:paraId="3B323426" w14:textId="77777777" w:rsidR="00767EFF" w:rsidRDefault="00767EFF" w:rsidP="00767EFF">
      <w:pPr>
        <w:pStyle w:val="af9"/>
        <w:widowControl w:val="0"/>
      </w:pPr>
      <w:r>
        <w:t xml:space="preserve">На рисунке 1.3 представлен игровой процесс </w:t>
      </w:r>
      <w:proofErr w:type="spellStart"/>
      <w:r>
        <w:t>Hades</w:t>
      </w:r>
      <w:proofErr w:type="spellEnd"/>
      <w:r>
        <w:t>.</w:t>
      </w:r>
    </w:p>
    <w:p w14:paraId="10076994" w14:textId="77777777" w:rsidR="00767EFF" w:rsidRDefault="00767EFF" w:rsidP="00767EFF">
      <w:pPr>
        <w:pStyle w:val="af9"/>
        <w:widowControl w:val="0"/>
      </w:pPr>
    </w:p>
    <w:p w14:paraId="076A0918" w14:textId="77777777" w:rsidR="00767EFF" w:rsidRDefault="00767EFF" w:rsidP="00767EFF">
      <w:pPr>
        <w:pStyle w:val="af9"/>
        <w:widowControl w:val="0"/>
        <w:ind w:firstLine="0"/>
        <w:jc w:val="center"/>
      </w:pPr>
      <w:r>
        <w:rPr>
          <w:noProof/>
        </w:rPr>
        <w:drawing>
          <wp:inline distT="0" distB="0" distL="0" distR="0" wp14:anchorId="0B407A42" wp14:editId="439EE076">
            <wp:extent cx="5482884" cy="3086100"/>
            <wp:effectExtent l="0" t="0" r="3810" b="0"/>
            <wp:docPr id="6" name="Рисунок 6" descr="Hades: First Impressions. Hades is the latest game by indie…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des: First Impressions. Hades is the latest game by indie… | by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9664" cy="3089916"/>
                    </a:xfrm>
                    <a:prstGeom prst="rect">
                      <a:avLst/>
                    </a:prstGeom>
                    <a:noFill/>
                    <a:ln>
                      <a:noFill/>
                    </a:ln>
                  </pic:spPr>
                </pic:pic>
              </a:graphicData>
            </a:graphic>
          </wp:inline>
        </w:drawing>
      </w:r>
    </w:p>
    <w:p w14:paraId="09EB8549" w14:textId="77777777" w:rsidR="00767EFF" w:rsidRDefault="00767EFF" w:rsidP="00767EFF">
      <w:pPr>
        <w:pStyle w:val="af9"/>
        <w:widowControl w:val="0"/>
        <w:ind w:firstLine="0"/>
        <w:jc w:val="center"/>
      </w:pPr>
    </w:p>
    <w:p w14:paraId="2B64F166" w14:textId="696E5217" w:rsidR="00767EFF" w:rsidRDefault="00767EFF" w:rsidP="00767EFF">
      <w:pPr>
        <w:pStyle w:val="af9"/>
        <w:widowControl w:val="0"/>
        <w:ind w:firstLine="0"/>
        <w:jc w:val="center"/>
      </w:pPr>
      <w:r>
        <w:t>Рисунок 1.3</w:t>
      </w:r>
      <w:r w:rsidR="004839F8">
        <w:t> </w:t>
      </w:r>
      <w:r w:rsidR="00407072">
        <w:t>–</w:t>
      </w:r>
      <w:r w:rsidR="004839F8">
        <w:t> </w:t>
      </w:r>
      <w:r>
        <w:t xml:space="preserve">Игровой процесс </w:t>
      </w:r>
      <w:proofErr w:type="spellStart"/>
      <w:r>
        <w:t>Hades</w:t>
      </w:r>
      <w:proofErr w:type="spellEnd"/>
    </w:p>
    <w:p w14:paraId="4850227C" w14:textId="77777777" w:rsidR="009174E6" w:rsidRDefault="009174E6" w:rsidP="00767EFF">
      <w:pPr>
        <w:pStyle w:val="af9"/>
        <w:widowControl w:val="0"/>
        <w:ind w:firstLine="0"/>
        <w:jc w:val="center"/>
      </w:pPr>
    </w:p>
    <w:p w14:paraId="09065157" w14:textId="77777777" w:rsidR="00767EFF" w:rsidRDefault="00767EFF" w:rsidP="00767EFF">
      <w:pPr>
        <w:pStyle w:val="af9"/>
        <w:widowControl w:val="0"/>
      </w:pPr>
      <w:r>
        <w:t>К преимуществам проекта относятся:</w:t>
      </w:r>
    </w:p>
    <w:p w14:paraId="526B32D9" w14:textId="77777777" w:rsidR="00767EFF" w:rsidRDefault="00767EFF" w:rsidP="00767EFF">
      <w:pPr>
        <w:pStyle w:val="af9"/>
        <w:widowControl w:val="0"/>
      </w:pPr>
      <w:r>
        <w:t>1</w:t>
      </w:r>
      <w:r>
        <w:rPr>
          <w:lang w:val="en-US"/>
        </w:rPr>
        <w:t> </w:t>
      </w:r>
      <w:r>
        <w:t>Устойчивая система повторного прохождения с накоплением прогресса между игровыми циклами.</w:t>
      </w:r>
    </w:p>
    <w:p w14:paraId="758A8A2B" w14:textId="77777777" w:rsidR="00767EFF" w:rsidRDefault="00767EFF" w:rsidP="00767EFF">
      <w:pPr>
        <w:pStyle w:val="af9"/>
        <w:widowControl w:val="0"/>
      </w:pPr>
      <w:r>
        <w:lastRenderedPageBreak/>
        <w:t>2</w:t>
      </w:r>
      <w:r>
        <w:rPr>
          <w:lang w:val="en-US"/>
        </w:rPr>
        <w:t> </w:t>
      </w:r>
      <w:r>
        <w:t>Большое количество комбинаций временных усилений в пределах одного прохождения.</w:t>
      </w:r>
    </w:p>
    <w:p w14:paraId="5EE37D91" w14:textId="77777777" w:rsidR="00767EFF" w:rsidRDefault="00767EFF" w:rsidP="00767EFF">
      <w:pPr>
        <w:pStyle w:val="af9"/>
        <w:widowControl w:val="0"/>
      </w:pPr>
      <w:r>
        <w:t>3</w:t>
      </w:r>
      <w:r>
        <w:rPr>
          <w:lang w:val="en-US"/>
        </w:rPr>
        <w:t> </w:t>
      </w:r>
      <w:r>
        <w:t>Высокая плотность боевого взаимодействия при сохранении читаемости игрового пространства.</w:t>
      </w:r>
    </w:p>
    <w:p w14:paraId="58551DE2" w14:textId="77777777" w:rsidR="00767EFF" w:rsidRDefault="00767EFF" w:rsidP="00767EFF">
      <w:pPr>
        <w:pStyle w:val="af9"/>
        <w:widowControl w:val="0"/>
      </w:pPr>
      <w:r>
        <w:t>4 Постепенное изменение сложности между игровыми этапами.</w:t>
      </w:r>
    </w:p>
    <w:p w14:paraId="4008BE48" w14:textId="77777777" w:rsidR="00767EFF" w:rsidRDefault="00767EFF" w:rsidP="00767EFF">
      <w:pPr>
        <w:pStyle w:val="af9"/>
        <w:widowControl w:val="0"/>
      </w:pPr>
      <w:r>
        <w:t>К недостаткам проекта относятся:</w:t>
      </w:r>
    </w:p>
    <w:p w14:paraId="2A78A6C6" w14:textId="14B5701C" w:rsidR="00767EFF" w:rsidRDefault="00767EFF" w:rsidP="00767EFF">
      <w:pPr>
        <w:pStyle w:val="af9"/>
        <w:widowControl w:val="0"/>
      </w:pPr>
      <w:r>
        <w:t>1</w:t>
      </w:r>
      <w:r>
        <w:rPr>
          <w:lang w:val="en-US"/>
        </w:rPr>
        <w:t> </w:t>
      </w:r>
      <w:r>
        <w:t>Поведение противников</w:t>
      </w:r>
      <w:r w:rsidR="00B97929">
        <w:t xml:space="preserve"> </w:t>
      </w:r>
      <w:r>
        <w:t>со временем становится узнаваемым.</w:t>
      </w:r>
    </w:p>
    <w:p w14:paraId="71A2D2DE" w14:textId="77777777" w:rsidR="00767EFF" w:rsidRDefault="00767EFF" w:rsidP="00767EFF">
      <w:pPr>
        <w:pStyle w:val="af9"/>
        <w:widowControl w:val="0"/>
      </w:pPr>
      <w:r>
        <w:t>2</w:t>
      </w:r>
      <w:r>
        <w:rPr>
          <w:lang w:val="en-US"/>
        </w:rPr>
        <w:t> </w:t>
      </w:r>
      <w:r>
        <w:t>Значительная часть сложности достигается через увеличение интенсивности столкновений.</w:t>
      </w:r>
    </w:p>
    <w:p w14:paraId="0E807FCB" w14:textId="77777777" w:rsidR="00767EFF" w:rsidRDefault="00767EFF" w:rsidP="00767EFF">
      <w:pPr>
        <w:pStyle w:val="af9"/>
        <w:widowControl w:val="0"/>
      </w:pPr>
      <w:r>
        <w:t>3</w:t>
      </w:r>
      <w:r>
        <w:rPr>
          <w:lang w:val="en-US"/>
        </w:rPr>
        <w:t> </w:t>
      </w:r>
      <w:r>
        <w:t>При повторных прохождениях часть игровых решений переходит в устойчивые пользовательские шаблоны.</w:t>
      </w:r>
    </w:p>
    <w:p w14:paraId="72B34D02" w14:textId="77777777" w:rsidR="00767EFF" w:rsidRDefault="00767EFF" w:rsidP="00767EFF">
      <w:pPr>
        <w:pStyle w:val="af9"/>
        <w:widowControl w:val="0"/>
      </w:pPr>
      <w:r>
        <w:t>4</w:t>
      </w:r>
      <w:r>
        <w:rPr>
          <w:lang w:val="en-US"/>
        </w:rPr>
        <w:t> </w:t>
      </w:r>
      <w:r>
        <w:t>Высокая насыщенность эффектов затрудняет анализ отдельных игровых событий при плотном бою.</w:t>
      </w:r>
    </w:p>
    <w:p w14:paraId="639E43C1" w14:textId="77777777" w:rsidR="00767EFF" w:rsidRDefault="00767EFF" w:rsidP="00767EFF">
      <w:pPr>
        <w:pStyle w:val="af9"/>
        <w:widowControl w:val="0"/>
        <w:rPr>
          <w:color w:val="000000"/>
        </w:rPr>
      </w:pPr>
      <w:r>
        <w:t xml:space="preserve">Проект представляет интерес для анализа как пример системы, в которой повторяемый игровой цикл сочетается с </w:t>
      </w:r>
      <w:proofErr w:type="spellStart"/>
      <w:r>
        <w:t>метапрогрессией</w:t>
      </w:r>
      <w:proofErr w:type="spellEnd"/>
      <w:r>
        <w:t>, управляемой вариативностью усилений и устойчивой структурой боевых эпизодов.</w:t>
      </w:r>
    </w:p>
    <w:p w14:paraId="499A3108" w14:textId="77777777" w:rsidR="00767EFF" w:rsidRPr="006C1091" w:rsidRDefault="00767EFF" w:rsidP="00767EFF">
      <w:pPr>
        <w:ind w:firstLine="708"/>
        <w:jc w:val="both"/>
        <w:rPr>
          <w:szCs w:val="28"/>
        </w:rPr>
      </w:pPr>
    </w:p>
    <w:p w14:paraId="3B57EBA7" w14:textId="77777777" w:rsidR="00767EFF" w:rsidRPr="00391557" w:rsidRDefault="00767EFF" w:rsidP="00767EFF">
      <w:pPr>
        <w:ind w:left="708"/>
        <w:jc w:val="both"/>
        <w:rPr>
          <w:b/>
          <w:bCs/>
          <w:color w:val="000000"/>
          <w:szCs w:val="28"/>
        </w:rPr>
      </w:pPr>
      <w:r w:rsidRPr="00391557">
        <w:rPr>
          <w:b/>
          <w:color w:val="000000"/>
          <w:szCs w:val="28"/>
        </w:rPr>
        <w:t>1.2.4</w:t>
      </w:r>
      <w:r w:rsidRPr="00391557">
        <w:rPr>
          <w:color w:val="000000"/>
          <w:szCs w:val="28"/>
        </w:rPr>
        <w:t xml:space="preserve"> </w:t>
      </w:r>
      <w:r w:rsidRPr="00280AD7">
        <w:rPr>
          <w:b/>
          <w:bCs/>
          <w:color w:val="000000"/>
          <w:szCs w:val="28"/>
          <w:lang w:val="en-US"/>
        </w:rPr>
        <w:t>Dead</w:t>
      </w:r>
      <w:r w:rsidRPr="00280AD7">
        <w:rPr>
          <w:b/>
          <w:bCs/>
          <w:color w:val="000000"/>
          <w:szCs w:val="28"/>
        </w:rPr>
        <w:t xml:space="preserve"> </w:t>
      </w:r>
      <w:r w:rsidRPr="00280AD7">
        <w:rPr>
          <w:b/>
          <w:bCs/>
          <w:color w:val="000000"/>
          <w:szCs w:val="28"/>
          <w:lang w:val="en-US"/>
        </w:rPr>
        <w:t>Cells</w:t>
      </w:r>
    </w:p>
    <w:p w14:paraId="36F84727" w14:textId="77777777" w:rsidR="00767EFF" w:rsidRDefault="00767EFF" w:rsidP="00767EFF">
      <w:pPr>
        <w:pStyle w:val="af9"/>
        <w:widowControl w:val="0"/>
      </w:pPr>
      <w:r>
        <w:t xml:space="preserve">Dead </w:t>
      </w:r>
      <w:proofErr w:type="spellStart"/>
      <w:r>
        <w:t>Cells</w:t>
      </w:r>
      <w:proofErr w:type="spellEnd"/>
      <w:r>
        <w:t xml:space="preserve"> </w:t>
      </w:r>
      <w:r w:rsidRPr="008B0FC7">
        <w:t>[4]</w:t>
      </w:r>
      <w:r>
        <w:t xml:space="preserve"> представляет собой игровой проект, в котором механика динамичного боевого взаимодействия сочетается с повторяемым циклом прохождения, случайной перестройкой игровых зон и постепенным накоплением постоянных улучшений между игровыми попытками. Несмотря на то что проект выполнен в формате двумерного платформенного пространства, его структура по организации игрового цикла и управлению сложностью близка к системам жанра </w:t>
      </w:r>
      <w:proofErr w:type="spellStart"/>
      <w:r>
        <w:t>roguelite</w:t>
      </w:r>
      <w:proofErr w:type="spellEnd"/>
      <w:r>
        <w:t>.</w:t>
      </w:r>
    </w:p>
    <w:p w14:paraId="6DCE62B4" w14:textId="06D588F8" w:rsidR="00767EFF" w:rsidRDefault="00767EFF" w:rsidP="00767EFF">
      <w:pPr>
        <w:pStyle w:val="af9"/>
        <w:widowControl w:val="0"/>
      </w:pPr>
      <w:r>
        <w:t>Игровое прохождение строится вокруг последовательного перемещения через взаимосвязанные игровые зоны, содержащие противников, боевые участки, скрытые маршруты и элементы усиления.</w:t>
      </w:r>
    </w:p>
    <w:p w14:paraId="1B31FDE6" w14:textId="7228BC58" w:rsidR="00767EFF" w:rsidRDefault="009B3E78" w:rsidP="00767EFF">
      <w:pPr>
        <w:pStyle w:val="af9"/>
        <w:widowControl w:val="0"/>
      </w:pPr>
      <w:r>
        <w:t>О</w:t>
      </w:r>
      <w:r w:rsidR="00767EFF">
        <w:t>собенность проекта связана с тем, что скорость игрового взаимодействия сохраняется высокой на протяжении всего прохождения. Большая часть боевых эпизодов требует постоянного перемещения, точного выбора момента атаки и контроля безопасной дистанции. При этом система движения и боя построена так, что игрок постоянно находится в режиме активного принятия решений.</w:t>
      </w:r>
    </w:p>
    <w:p w14:paraId="3FC62D75" w14:textId="77777777" w:rsidR="005F4224" w:rsidRDefault="00767EFF" w:rsidP="00FB15E5">
      <w:pPr>
        <w:pStyle w:val="af9"/>
        <w:widowControl w:val="0"/>
      </w:pPr>
      <w:r>
        <w:t xml:space="preserve">Поведение противников строится на заранее заданных паттернах движения и атак, однако большое значение имеет различие скоростей отдельных игровых объектов и необходимость учитывать особенности окружающего пространства. </w:t>
      </w:r>
    </w:p>
    <w:p w14:paraId="61C5BBE6" w14:textId="7DABB831" w:rsidR="00767EFF" w:rsidRDefault="00767EFF" w:rsidP="00FB15E5">
      <w:pPr>
        <w:pStyle w:val="af9"/>
        <w:widowControl w:val="0"/>
      </w:pPr>
      <w:r>
        <w:t>Многие противники используют резкие смены положения, быстрый выход на дистанцию удара и короткие интервалы между атаками, что требует от игрока постоянного анализа ближайшей игровой ситуации.</w:t>
      </w:r>
      <w:r w:rsidR="005F4224">
        <w:t xml:space="preserve"> </w:t>
      </w:r>
      <w:r>
        <w:t>Игрок самостоятельно выбирает направление дальнейшего продвижения, что влияет на состав противников, типы игровых зон и интенсивность последующих столкновений.</w:t>
      </w:r>
    </w:p>
    <w:p w14:paraId="79C63E98" w14:textId="77777777" w:rsidR="00767EFF" w:rsidRDefault="00767EFF" w:rsidP="00767EFF">
      <w:pPr>
        <w:pStyle w:val="af9"/>
        <w:widowControl w:val="0"/>
      </w:pPr>
      <w:r>
        <w:t xml:space="preserve">На рисунке 1.4 представлен игровой процесс Dead </w:t>
      </w:r>
      <w:proofErr w:type="spellStart"/>
      <w:r>
        <w:t>Cells</w:t>
      </w:r>
      <w:proofErr w:type="spellEnd"/>
      <w:r>
        <w:t>.</w:t>
      </w:r>
    </w:p>
    <w:p w14:paraId="013B382D" w14:textId="77777777" w:rsidR="00767EFF" w:rsidRDefault="00767EFF" w:rsidP="00767EFF">
      <w:pPr>
        <w:pStyle w:val="af9"/>
        <w:widowControl w:val="0"/>
        <w:ind w:firstLine="0"/>
        <w:jc w:val="center"/>
      </w:pPr>
      <w:r>
        <w:rPr>
          <w:noProof/>
        </w:rPr>
        <w:lastRenderedPageBreak/>
        <w:drawing>
          <wp:inline distT="0" distB="0" distL="0" distR="0" wp14:anchorId="4115E855" wp14:editId="007EDA14">
            <wp:extent cx="5892380" cy="3314700"/>
            <wp:effectExtent l="0" t="0" r="0" b="0"/>
            <wp:docPr id="7" name="Рисунок 7" descr="Tips for Playing Dead Cells - WayTooMany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ps for Playing Dead Cells - WayTooManyGam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9328" cy="3324234"/>
                    </a:xfrm>
                    <a:prstGeom prst="rect">
                      <a:avLst/>
                    </a:prstGeom>
                    <a:noFill/>
                    <a:ln>
                      <a:noFill/>
                    </a:ln>
                  </pic:spPr>
                </pic:pic>
              </a:graphicData>
            </a:graphic>
          </wp:inline>
        </w:drawing>
      </w:r>
    </w:p>
    <w:p w14:paraId="57E6BD02" w14:textId="77777777" w:rsidR="00767EFF" w:rsidRDefault="00767EFF" w:rsidP="00767EFF">
      <w:pPr>
        <w:pStyle w:val="af9"/>
        <w:widowControl w:val="0"/>
        <w:ind w:firstLine="0"/>
        <w:jc w:val="center"/>
      </w:pPr>
    </w:p>
    <w:p w14:paraId="49EDEB71" w14:textId="0078FA9C" w:rsidR="00767EFF" w:rsidRDefault="00767EFF" w:rsidP="00767EFF">
      <w:pPr>
        <w:pStyle w:val="af9"/>
        <w:widowControl w:val="0"/>
        <w:ind w:firstLine="0"/>
        <w:jc w:val="center"/>
      </w:pPr>
      <w:r>
        <w:t>Рисунок 1.4</w:t>
      </w:r>
      <w:r w:rsidR="004839F8">
        <w:t> </w:t>
      </w:r>
      <w:r w:rsidR="00407072">
        <w:t>–</w:t>
      </w:r>
      <w:r w:rsidR="004839F8">
        <w:t> </w:t>
      </w:r>
      <w:r>
        <w:t xml:space="preserve">Игровой процесс Dead </w:t>
      </w:r>
      <w:proofErr w:type="spellStart"/>
      <w:r>
        <w:t>Cells</w:t>
      </w:r>
      <w:proofErr w:type="spellEnd"/>
    </w:p>
    <w:p w14:paraId="476E1AB4" w14:textId="77777777" w:rsidR="00767EFF" w:rsidRDefault="00767EFF" w:rsidP="00767EFF">
      <w:pPr>
        <w:pStyle w:val="af9"/>
        <w:widowControl w:val="0"/>
      </w:pPr>
    </w:p>
    <w:p w14:paraId="66033E42" w14:textId="77777777" w:rsidR="00767EFF" w:rsidRDefault="00767EFF" w:rsidP="00767EFF">
      <w:pPr>
        <w:pStyle w:val="af9"/>
        <w:widowControl w:val="0"/>
      </w:pPr>
      <w:r>
        <w:t>К преимуществам проекта относятся:</w:t>
      </w:r>
    </w:p>
    <w:p w14:paraId="25786622" w14:textId="77777777" w:rsidR="00767EFF" w:rsidRDefault="00767EFF" w:rsidP="00767EFF">
      <w:pPr>
        <w:pStyle w:val="af9"/>
        <w:widowControl w:val="0"/>
      </w:pPr>
      <w:r>
        <w:t>1</w:t>
      </w:r>
      <w:r>
        <w:rPr>
          <w:lang w:val="en-US"/>
        </w:rPr>
        <w:t> </w:t>
      </w:r>
      <w:r>
        <w:t>Высокая скорость игрового процесса и устойчивый темп боевых эпизодов.</w:t>
      </w:r>
    </w:p>
    <w:p w14:paraId="16F2FF5F" w14:textId="77777777" w:rsidR="00767EFF" w:rsidRDefault="00767EFF" w:rsidP="00767EFF">
      <w:pPr>
        <w:pStyle w:val="af9"/>
        <w:widowControl w:val="0"/>
      </w:pPr>
      <w:r>
        <w:t>2</w:t>
      </w:r>
      <w:r>
        <w:rPr>
          <w:lang w:val="en-US"/>
        </w:rPr>
        <w:t> </w:t>
      </w:r>
      <w:r>
        <w:t>Большое количество комбинаций оружия и активных игровых навыков.</w:t>
      </w:r>
    </w:p>
    <w:p w14:paraId="033B8AE6" w14:textId="77777777" w:rsidR="00767EFF" w:rsidRDefault="00767EFF" w:rsidP="00767EFF">
      <w:pPr>
        <w:pStyle w:val="af9"/>
        <w:widowControl w:val="0"/>
      </w:pPr>
      <w:r>
        <w:t>3</w:t>
      </w:r>
      <w:r>
        <w:rPr>
          <w:lang w:val="en-US"/>
        </w:rPr>
        <w:t> </w:t>
      </w:r>
      <w:r>
        <w:t>Процедурное изменение маршрутов прохождения.</w:t>
      </w:r>
    </w:p>
    <w:p w14:paraId="0F8203A6" w14:textId="77777777" w:rsidR="00767EFF" w:rsidRDefault="00767EFF" w:rsidP="00767EFF">
      <w:pPr>
        <w:pStyle w:val="af9"/>
        <w:widowControl w:val="0"/>
      </w:pPr>
      <w:r>
        <w:t>К недостаткам проекта относятся:</w:t>
      </w:r>
    </w:p>
    <w:p w14:paraId="09D2B6C6" w14:textId="77777777" w:rsidR="00767EFF" w:rsidRDefault="00767EFF" w:rsidP="00767EFF">
      <w:pPr>
        <w:pStyle w:val="af9"/>
        <w:widowControl w:val="0"/>
      </w:pPr>
      <w:r>
        <w:t>1</w:t>
      </w:r>
      <w:r>
        <w:rPr>
          <w:lang w:val="en-US"/>
        </w:rPr>
        <w:t> </w:t>
      </w:r>
      <w:r>
        <w:t>Поведение противников после длительного прохождения становится предсказуемым внутри отдельных игровых зон.</w:t>
      </w:r>
    </w:p>
    <w:p w14:paraId="538C7A69" w14:textId="182F7F8F" w:rsidR="00767EFF" w:rsidRDefault="00FB15E5" w:rsidP="00767EFF">
      <w:pPr>
        <w:pStyle w:val="af9"/>
        <w:widowControl w:val="0"/>
      </w:pPr>
      <w:r>
        <w:t>2</w:t>
      </w:r>
      <w:r w:rsidR="00767EFF">
        <w:rPr>
          <w:lang w:val="en-US"/>
        </w:rPr>
        <w:t> </w:t>
      </w:r>
      <w:r w:rsidR="00767EFF">
        <w:t>Отдельные игровые комбинации вооружения снижают необходимость адаптации к поведению противников.</w:t>
      </w:r>
    </w:p>
    <w:p w14:paraId="4F40F206" w14:textId="5773CFE3" w:rsidR="00767EFF" w:rsidRDefault="00FB15E5" w:rsidP="00767EFF">
      <w:pPr>
        <w:pStyle w:val="af9"/>
        <w:widowControl w:val="0"/>
      </w:pPr>
      <w:r>
        <w:t>3</w:t>
      </w:r>
      <w:r w:rsidR="00767EFF">
        <w:rPr>
          <w:lang w:val="en-US"/>
        </w:rPr>
        <w:t> </w:t>
      </w:r>
      <w:r w:rsidR="00767EFF">
        <w:t>При повторных прохождениях пользователь начинает использовать устойчивые маршруты и заранее сформированные решения.</w:t>
      </w:r>
    </w:p>
    <w:p w14:paraId="0991AEE5" w14:textId="51AA6CB5" w:rsidR="00767EFF" w:rsidRDefault="00767EFF" w:rsidP="00767EFF">
      <w:pPr>
        <w:pStyle w:val="af9"/>
        <w:widowControl w:val="0"/>
      </w:pPr>
      <w:r>
        <w:t>Проект представляет интерес для анализа как пример игровой системы, где высокая динамика прохождения сочетается с перестройкой игровых условий и накоплением игровых преимуществ между попытками.</w:t>
      </w:r>
    </w:p>
    <w:p w14:paraId="1219488E" w14:textId="77777777" w:rsidR="00FB15E5" w:rsidRDefault="00FB15E5" w:rsidP="00767EFF">
      <w:pPr>
        <w:pStyle w:val="af9"/>
        <w:widowControl w:val="0"/>
      </w:pPr>
    </w:p>
    <w:p w14:paraId="56549EB1" w14:textId="77777777" w:rsidR="00767EFF" w:rsidRDefault="00767EFF" w:rsidP="00767EFF">
      <w:pPr>
        <w:ind w:left="708"/>
        <w:jc w:val="both"/>
        <w:rPr>
          <w:b/>
          <w:bCs/>
          <w:color w:val="000000"/>
          <w:szCs w:val="28"/>
        </w:rPr>
      </w:pPr>
      <w:r w:rsidRPr="00C53A36">
        <w:rPr>
          <w:b/>
          <w:color w:val="000000"/>
          <w:szCs w:val="28"/>
        </w:rPr>
        <w:t>1.2.</w:t>
      </w:r>
      <w:r>
        <w:rPr>
          <w:b/>
          <w:color w:val="000000"/>
          <w:szCs w:val="28"/>
        </w:rPr>
        <w:t>5</w:t>
      </w:r>
      <w:r w:rsidRPr="00C53A36">
        <w:rPr>
          <w:color w:val="000000"/>
          <w:szCs w:val="28"/>
        </w:rPr>
        <w:t xml:space="preserve"> </w:t>
      </w:r>
      <w:r w:rsidRPr="000C1FDD">
        <w:rPr>
          <w:b/>
          <w:bCs/>
          <w:color w:val="000000"/>
          <w:szCs w:val="28"/>
          <w:lang w:val="en-US"/>
        </w:rPr>
        <w:t>Moonlighter</w:t>
      </w:r>
    </w:p>
    <w:p w14:paraId="0758D2E2" w14:textId="0B874CD2" w:rsidR="00767EFF" w:rsidRDefault="00767EFF" w:rsidP="00767EFF">
      <w:pPr>
        <w:pStyle w:val="af9"/>
        <w:widowControl w:val="0"/>
      </w:pPr>
      <w:proofErr w:type="spellStart"/>
      <w:r>
        <w:t>Moonlighter</w:t>
      </w:r>
      <w:proofErr w:type="spellEnd"/>
      <w:r>
        <w:t xml:space="preserve"> </w:t>
      </w:r>
      <w:r w:rsidRPr="00C53A36">
        <w:t>[</w:t>
      </w:r>
      <w:r>
        <w:t>5</w:t>
      </w:r>
      <w:r w:rsidRPr="00C53A36">
        <w:t xml:space="preserve">] </w:t>
      </w:r>
      <w:r>
        <w:t>представляет собой игровой проект, сочетающий элементы двумерного боевого прохождения подземелий и систему развития между игровыми циклами через внешнюю экономическую модель. Игровой процесс раздел</w:t>
      </w:r>
      <w:r w:rsidR="00AF480D">
        <w:t>е</w:t>
      </w:r>
      <w:r>
        <w:t>н на две взаимосвязанные части: прохождение боевых зон с последовательным исследованием подземелья и управление накопленными ресурсами вне активного игрового цикла.</w:t>
      </w:r>
    </w:p>
    <w:p w14:paraId="759ECEC3" w14:textId="2AB2759D" w:rsidR="00767EFF" w:rsidRDefault="00767EFF" w:rsidP="00767EFF">
      <w:pPr>
        <w:pStyle w:val="af9"/>
        <w:widowControl w:val="0"/>
      </w:pPr>
      <w:r>
        <w:t>Основная часть прохождения строится вокруг исследования подземелий, состоящих из отдельных комнат, соедин</w:t>
      </w:r>
      <w:r w:rsidR="00AF480D">
        <w:t>е</w:t>
      </w:r>
      <w:r>
        <w:t xml:space="preserve">нных переходами. </w:t>
      </w:r>
      <w:r>
        <w:lastRenderedPageBreak/>
        <w:t>Внутри каждой комнаты размещаются противники, объекты взаимодействия и награды, получаемые после завершения боевого эпизода. После очистки зоны игрок получает возможность продолжить продвижение вглубь уровня или завершить текущую попытку с сохранением найденных ресурсов.</w:t>
      </w:r>
    </w:p>
    <w:p w14:paraId="060E7CDA" w14:textId="57EAA4A1" w:rsidR="00767EFF" w:rsidRDefault="00FB15E5" w:rsidP="00767EFF">
      <w:pPr>
        <w:pStyle w:val="af9"/>
        <w:widowControl w:val="0"/>
      </w:pPr>
      <w:r>
        <w:t>О</w:t>
      </w:r>
      <w:r w:rsidR="00767EFF">
        <w:t>собенностью проекта является сохранение результатов между игровыми циклами через систему развития внешней игровой среды. Полученные в подземелье ресурсы используются для расширения возможностей персонажа, улучшения доступного снаряжения и постепенного увеличения эффективности следующих прохождений. Такое построение связывает отдельные игровые попытки в единую последовательность развития.</w:t>
      </w:r>
    </w:p>
    <w:p w14:paraId="64438C4B" w14:textId="77777777" w:rsidR="00767EFF" w:rsidRDefault="00767EFF" w:rsidP="00767EFF">
      <w:pPr>
        <w:pStyle w:val="af9"/>
        <w:widowControl w:val="0"/>
      </w:pPr>
      <w:r>
        <w:t>Поведение противников построено на фиксированных схемах движения и атак, связанных с конкретным типом игрового объекта. Каждый тип противника использует ограниченный набор реакций, который определяется дистанцией до игрока и текущим положением внутри комнаты. При длительном взаимодействии пользователь постепенно формирует устойчивое понимание этих схем и заранее подбирает безопасную модель прохождения.</w:t>
      </w:r>
    </w:p>
    <w:p w14:paraId="16EF077F" w14:textId="77777777" w:rsidR="00767EFF" w:rsidRDefault="00767EFF" w:rsidP="00767EFF">
      <w:pPr>
        <w:pStyle w:val="af9"/>
        <w:widowControl w:val="0"/>
      </w:pPr>
      <w:r>
        <w:t xml:space="preserve">На рисунке 1.5 представлен игровой процесс </w:t>
      </w:r>
      <w:proofErr w:type="spellStart"/>
      <w:r>
        <w:t>Moonlighter</w:t>
      </w:r>
      <w:proofErr w:type="spellEnd"/>
      <w:r>
        <w:t>.</w:t>
      </w:r>
    </w:p>
    <w:p w14:paraId="6AFF4D6E" w14:textId="77777777" w:rsidR="00767EFF" w:rsidRDefault="00767EFF" w:rsidP="00767EFF">
      <w:pPr>
        <w:pStyle w:val="af9"/>
        <w:widowControl w:val="0"/>
      </w:pPr>
    </w:p>
    <w:p w14:paraId="5F4A5AF0" w14:textId="77777777" w:rsidR="00767EFF" w:rsidRPr="009752E8" w:rsidRDefault="00767EFF" w:rsidP="00767EFF">
      <w:pPr>
        <w:pStyle w:val="af9"/>
        <w:widowControl w:val="0"/>
        <w:ind w:firstLine="0"/>
        <w:jc w:val="center"/>
        <w:rPr>
          <w:lang w:val="en-US"/>
        </w:rPr>
      </w:pPr>
      <w:r>
        <w:rPr>
          <w:noProof/>
        </w:rPr>
        <w:drawing>
          <wp:inline distT="0" distB="0" distL="0" distR="0" wp14:anchorId="1D80D289" wp14:editId="72199E1F">
            <wp:extent cx="5514975" cy="3102395"/>
            <wp:effectExtent l="0" t="0" r="0" b="3175"/>
            <wp:docPr id="10" name="Рисунок 10" descr="Moonlighter review - The Indie Gam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onlighter review - The Indie Game Websi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9340" cy="3110476"/>
                    </a:xfrm>
                    <a:prstGeom prst="rect">
                      <a:avLst/>
                    </a:prstGeom>
                    <a:noFill/>
                    <a:ln>
                      <a:noFill/>
                    </a:ln>
                  </pic:spPr>
                </pic:pic>
              </a:graphicData>
            </a:graphic>
          </wp:inline>
        </w:drawing>
      </w:r>
    </w:p>
    <w:p w14:paraId="428F8B45" w14:textId="77777777" w:rsidR="00767EFF" w:rsidRDefault="00767EFF" w:rsidP="00767EFF">
      <w:pPr>
        <w:pStyle w:val="af9"/>
        <w:widowControl w:val="0"/>
        <w:ind w:firstLine="0"/>
        <w:jc w:val="center"/>
      </w:pPr>
    </w:p>
    <w:p w14:paraId="17DEA6FE" w14:textId="21334D31" w:rsidR="00767EFF" w:rsidRDefault="00767EFF" w:rsidP="00767EFF">
      <w:pPr>
        <w:pStyle w:val="af9"/>
        <w:widowControl w:val="0"/>
        <w:ind w:firstLine="0"/>
        <w:jc w:val="center"/>
      </w:pPr>
      <w:r>
        <w:t>Рисунок 1.5</w:t>
      </w:r>
      <w:r w:rsidR="004839F8">
        <w:t> </w:t>
      </w:r>
      <w:r w:rsidR="00407072">
        <w:t>–</w:t>
      </w:r>
      <w:r w:rsidR="004839F8">
        <w:t> </w:t>
      </w:r>
      <w:r>
        <w:t xml:space="preserve">Игровой процесс </w:t>
      </w:r>
      <w:proofErr w:type="spellStart"/>
      <w:r>
        <w:t>Moonlighter</w:t>
      </w:r>
      <w:proofErr w:type="spellEnd"/>
    </w:p>
    <w:p w14:paraId="53B91858" w14:textId="77777777" w:rsidR="00767EFF" w:rsidRDefault="00767EFF" w:rsidP="00767EFF">
      <w:pPr>
        <w:pStyle w:val="af9"/>
        <w:widowControl w:val="0"/>
      </w:pPr>
    </w:p>
    <w:p w14:paraId="7EE7B90A" w14:textId="77777777" w:rsidR="00767EFF" w:rsidRDefault="00767EFF" w:rsidP="00767EFF">
      <w:pPr>
        <w:pStyle w:val="af9"/>
        <w:widowControl w:val="0"/>
      </w:pPr>
      <w:r>
        <w:t>К преимуществам проекта относятся:</w:t>
      </w:r>
    </w:p>
    <w:p w14:paraId="1AB2A301" w14:textId="77777777" w:rsidR="00767EFF" w:rsidRDefault="00767EFF" w:rsidP="00767EFF">
      <w:pPr>
        <w:pStyle w:val="af9"/>
        <w:widowControl w:val="0"/>
      </w:pPr>
      <w:r>
        <w:t>1</w:t>
      </w:r>
      <w:r>
        <w:rPr>
          <w:lang w:val="en-US"/>
        </w:rPr>
        <w:t> </w:t>
      </w:r>
      <w:r>
        <w:t>Сочетание боевого прохождения и системы накопления прогресса между игровыми циклами.</w:t>
      </w:r>
    </w:p>
    <w:p w14:paraId="52242645" w14:textId="77777777" w:rsidR="00767EFF" w:rsidRDefault="00767EFF" w:rsidP="00767EFF">
      <w:pPr>
        <w:pStyle w:val="af9"/>
        <w:widowControl w:val="0"/>
      </w:pPr>
      <w:r>
        <w:t>2</w:t>
      </w:r>
      <w:r>
        <w:rPr>
          <w:lang w:val="en-US"/>
        </w:rPr>
        <w:t> </w:t>
      </w:r>
      <w:r>
        <w:t>Процедурное изменение структуры подземелий.</w:t>
      </w:r>
    </w:p>
    <w:p w14:paraId="4FDCF4CA" w14:textId="77777777" w:rsidR="00767EFF" w:rsidRDefault="00767EFF" w:rsidP="00767EFF">
      <w:pPr>
        <w:pStyle w:val="af9"/>
        <w:widowControl w:val="0"/>
      </w:pPr>
      <w:r>
        <w:t>3</w:t>
      </w:r>
      <w:r>
        <w:rPr>
          <w:lang w:val="en-US"/>
        </w:rPr>
        <w:t> </w:t>
      </w:r>
      <w:r>
        <w:t>Разнообразие экипировки и способов ведения боя.</w:t>
      </w:r>
    </w:p>
    <w:p w14:paraId="6AA7CD69" w14:textId="77777777" w:rsidR="00767EFF" w:rsidRDefault="00767EFF" w:rsidP="00767EFF">
      <w:pPr>
        <w:pStyle w:val="af9"/>
        <w:widowControl w:val="0"/>
      </w:pPr>
      <w:r>
        <w:t>4</w:t>
      </w:r>
      <w:r>
        <w:rPr>
          <w:lang w:val="en-US"/>
        </w:rPr>
        <w:t> </w:t>
      </w:r>
      <w:r>
        <w:t>Устойчивая связь между отдельными игровыми попытками через систему развития.</w:t>
      </w:r>
    </w:p>
    <w:p w14:paraId="489D2AC2" w14:textId="77777777" w:rsidR="00767EFF" w:rsidRDefault="00767EFF" w:rsidP="00767EFF">
      <w:pPr>
        <w:pStyle w:val="af9"/>
        <w:widowControl w:val="0"/>
      </w:pPr>
      <w:r>
        <w:t>К недостаткам проекта относятся:</w:t>
      </w:r>
    </w:p>
    <w:p w14:paraId="507E2F4A" w14:textId="77777777" w:rsidR="00767EFF" w:rsidRDefault="00767EFF" w:rsidP="00767EFF">
      <w:pPr>
        <w:pStyle w:val="af9"/>
        <w:widowControl w:val="0"/>
      </w:pPr>
      <w:r>
        <w:lastRenderedPageBreak/>
        <w:t>1</w:t>
      </w:r>
      <w:r>
        <w:rPr>
          <w:lang w:val="en-US"/>
        </w:rPr>
        <w:t> </w:t>
      </w:r>
      <w:r>
        <w:t>Поведение противников внутри отдельных типов быстро становится узнаваемым.</w:t>
      </w:r>
    </w:p>
    <w:p w14:paraId="13E9096B" w14:textId="77777777" w:rsidR="00767EFF" w:rsidRDefault="00767EFF" w:rsidP="00767EFF">
      <w:pPr>
        <w:pStyle w:val="af9"/>
        <w:widowControl w:val="0"/>
      </w:pPr>
      <w:r>
        <w:t>2</w:t>
      </w:r>
      <w:r>
        <w:rPr>
          <w:lang w:val="en-US"/>
        </w:rPr>
        <w:t> </w:t>
      </w:r>
      <w:r>
        <w:t>Основная сложность часто определяется характеристиками экипировки.</w:t>
      </w:r>
    </w:p>
    <w:p w14:paraId="6E1B180C" w14:textId="77777777" w:rsidR="00767EFF" w:rsidRDefault="00767EFF" w:rsidP="00767EFF">
      <w:pPr>
        <w:pStyle w:val="af9"/>
        <w:widowControl w:val="0"/>
      </w:pPr>
      <w:r>
        <w:t>3</w:t>
      </w:r>
      <w:r>
        <w:rPr>
          <w:lang w:val="en-US"/>
        </w:rPr>
        <w:t> </w:t>
      </w:r>
      <w:r>
        <w:t>При повторных прохождениях часть игровых ситуаций начинает восприниматься как заранее известная последовательность действий.</w:t>
      </w:r>
    </w:p>
    <w:p w14:paraId="20767DD2" w14:textId="77777777" w:rsidR="00767EFF" w:rsidRDefault="00767EFF" w:rsidP="00767EFF">
      <w:pPr>
        <w:pStyle w:val="af9"/>
        <w:widowControl w:val="0"/>
      </w:pPr>
      <w:r>
        <w:t>4</w:t>
      </w:r>
      <w:r>
        <w:rPr>
          <w:lang w:val="en-US"/>
        </w:rPr>
        <w:t> </w:t>
      </w:r>
      <w:r>
        <w:t>Ограниченное число базовых поведенческих моделей снижает различие между поздними игровыми этапами.</w:t>
      </w:r>
    </w:p>
    <w:p w14:paraId="7CC5A5B2" w14:textId="77777777" w:rsidR="00767EFF" w:rsidRPr="00C53A36" w:rsidRDefault="00767EFF" w:rsidP="00767EFF">
      <w:pPr>
        <w:pStyle w:val="af9"/>
        <w:widowControl w:val="0"/>
      </w:pPr>
      <w:r>
        <w:t xml:space="preserve">Проект представляет интерес для анализа как пример игровой системы, где процедурная организация пространства сочетается с </w:t>
      </w:r>
      <w:proofErr w:type="spellStart"/>
      <w:r>
        <w:t>метапрогрессией</w:t>
      </w:r>
      <w:proofErr w:type="spellEnd"/>
      <w:r>
        <w:t xml:space="preserve"> и длительным накоплением игровых преимуществ между повторными прохождениями.</w:t>
      </w:r>
    </w:p>
    <w:p w14:paraId="457297A6" w14:textId="77777777" w:rsidR="00767EFF" w:rsidRDefault="00767EFF" w:rsidP="00767EFF">
      <w:pPr>
        <w:ind w:firstLine="708"/>
        <w:jc w:val="both"/>
        <w:rPr>
          <w:szCs w:val="28"/>
        </w:rPr>
      </w:pPr>
    </w:p>
    <w:p w14:paraId="58308A0E" w14:textId="77777777" w:rsidR="00767EFF" w:rsidRDefault="00767EFF" w:rsidP="00767EFF">
      <w:pPr>
        <w:pStyle w:val="2"/>
        <w:keepNext w:val="0"/>
        <w:keepLines w:val="0"/>
      </w:pPr>
      <w:bookmarkStart w:id="14" w:name="_Toc224998437"/>
      <w:bookmarkStart w:id="15" w:name="_Toc225112007"/>
      <w:r w:rsidRPr="005E4CC4">
        <w:t>1.</w:t>
      </w:r>
      <w:r>
        <w:t>3 </w:t>
      </w:r>
      <w:r w:rsidRPr="001B2036">
        <w:t>Обзор средств разработки</w:t>
      </w:r>
      <w:bookmarkEnd w:id="14"/>
      <w:bookmarkEnd w:id="15"/>
    </w:p>
    <w:p w14:paraId="592D1141" w14:textId="77777777" w:rsidR="00767EFF" w:rsidRDefault="00767EFF" w:rsidP="00767EFF"/>
    <w:p w14:paraId="30FBC01C" w14:textId="7718A0C9" w:rsidR="00767EFF" w:rsidRDefault="00767EFF" w:rsidP="00767EFF">
      <w:pPr>
        <w:pStyle w:val="af9"/>
        <w:widowControl w:val="0"/>
      </w:pPr>
      <w:r>
        <w:t>Разработка игровых программных систем требует выбора инструментов, обеспечивающих одновременно построение игровой логики, управление визуальными объектами, организацию взаимодействия игровых сущностей и поддержку последующего расширения проекта. При выборе средств разработки учитываются особенности жанра, предполагаемый объ</w:t>
      </w:r>
      <w:r w:rsidR="00AF480D">
        <w:t>е</w:t>
      </w:r>
      <w:r>
        <w:t>м программной части, требования к производительности и доступность инструментов для интеграции различных компонентов в единую систему.</w:t>
      </w:r>
    </w:p>
    <w:p w14:paraId="4505AF50" w14:textId="77777777" w:rsidR="00767EFF" w:rsidRDefault="00767EFF" w:rsidP="00767EFF">
      <w:pPr>
        <w:pStyle w:val="af9"/>
        <w:widowControl w:val="0"/>
      </w:pPr>
      <w:r>
        <w:t xml:space="preserve">Для игровых проектов жанра </w:t>
      </w:r>
      <w:proofErr w:type="spellStart"/>
      <w:r>
        <w:t>ActionRPG</w:t>
      </w:r>
      <w:proofErr w:type="spellEnd"/>
      <w:r>
        <w:t xml:space="preserve"> существенное значение имеет возможность разделения исполнительной части и логических модулей. Игровая система включает обработку пользовательских действий, управление игровыми объектами, построение боевых сценариев, работу с визуальными эффектами и сохранение данных между игровыми циклами. Это требует использования средств, позволяющих сочетать высокоуровневое управление сценой с возможностью реализации отдельных алгоритмических компонентов на уровне исходного кода.</w:t>
      </w:r>
    </w:p>
    <w:p w14:paraId="0623724C" w14:textId="77777777" w:rsidR="00767EFF" w:rsidRDefault="00767EFF" w:rsidP="00767EFF">
      <w:pPr>
        <w:pStyle w:val="af9"/>
        <w:widowControl w:val="0"/>
      </w:pPr>
      <w:r>
        <w:t>В современной игровой разработке используется широкий спектр языков программирования и специализированных программных платформ. Их выбор определяется требованиями конкретного проекта, типом игрового движка, моделью хранения данных и способом построения пользовательского взаимодействия. Для двумерных игровых систем с внутренней модульной логикой особое значение приобретают инструменты, позволяющие реализовывать собственные алгоритмы поведения без ограничения встроенными шаблонами.</w:t>
      </w:r>
    </w:p>
    <w:p w14:paraId="18E4861C" w14:textId="77777777" w:rsidR="00767EFF" w:rsidRDefault="00767EFF" w:rsidP="00767EFF">
      <w:pPr>
        <w:ind w:firstLine="708"/>
        <w:jc w:val="both"/>
      </w:pPr>
    </w:p>
    <w:p w14:paraId="11F99201" w14:textId="77777777" w:rsidR="00767EFF" w:rsidRPr="00635FDA" w:rsidRDefault="00767EFF" w:rsidP="00767EFF">
      <w:pPr>
        <w:ind w:left="708"/>
        <w:jc w:val="both"/>
        <w:rPr>
          <w:b/>
          <w:bCs/>
          <w:color w:val="000000"/>
          <w:szCs w:val="28"/>
        </w:rPr>
      </w:pPr>
      <w:r w:rsidRPr="00E21531">
        <w:rPr>
          <w:b/>
          <w:color w:val="000000"/>
          <w:szCs w:val="28"/>
        </w:rPr>
        <w:t>1.</w:t>
      </w:r>
      <w:r w:rsidRPr="00635FDA">
        <w:rPr>
          <w:b/>
          <w:color w:val="000000"/>
          <w:szCs w:val="28"/>
        </w:rPr>
        <w:t>3</w:t>
      </w:r>
      <w:r w:rsidRPr="00E21531">
        <w:rPr>
          <w:b/>
          <w:color w:val="000000"/>
          <w:szCs w:val="28"/>
        </w:rPr>
        <w:t>.</w:t>
      </w:r>
      <w:r w:rsidRPr="00635FDA">
        <w:rPr>
          <w:b/>
          <w:color w:val="000000"/>
          <w:szCs w:val="28"/>
        </w:rPr>
        <w:t>1</w:t>
      </w:r>
      <w:r w:rsidRPr="00E21531">
        <w:rPr>
          <w:color w:val="000000"/>
          <w:szCs w:val="28"/>
        </w:rPr>
        <w:t xml:space="preserve"> </w:t>
      </w:r>
      <w:r w:rsidRPr="00635FDA">
        <w:rPr>
          <w:b/>
          <w:bCs/>
          <w:color w:val="000000"/>
          <w:szCs w:val="28"/>
        </w:rPr>
        <w:t>Языки программирования</w:t>
      </w:r>
    </w:p>
    <w:p w14:paraId="2E62DBD3" w14:textId="6CDE4CC5" w:rsidR="00767EFF" w:rsidRDefault="00767EFF" w:rsidP="00767EFF">
      <w:pPr>
        <w:pStyle w:val="af9"/>
        <w:widowControl w:val="0"/>
      </w:pPr>
      <w:r>
        <w:t xml:space="preserve">C++ </w:t>
      </w:r>
      <w:r w:rsidRPr="00DD1118">
        <w:t>[</w:t>
      </w:r>
      <w:r>
        <w:t>6</w:t>
      </w:r>
      <w:r w:rsidRPr="00DD1118">
        <w:t>]</w:t>
      </w:r>
      <w:r>
        <w:t xml:space="preserve"> относится к числу основных языков, применяемых при разработке компьютерных игр и высокопроизводительных интерактивных систем. Язык сочетает объектно-ориентированный подход, возможность работы с низкоуровневыми структурами памяти и высокую скорость выполнения программного кода после компиляции. За сч</w:t>
      </w:r>
      <w:r w:rsidR="00AF480D">
        <w:t>е</w:t>
      </w:r>
      <w:r>
        <w:t xml:space="preserve">т прямого </w:t>
      </w:r>
      <w:r>
        <w:lastRenderedPageBreak/>
        <w:t>управления ресурсами и широких возможностей оптимизации C++ используется в игровых движках, системах обработки графики, физическом моделировании и построении внутренних игровых алгоритмов.</w:t>
      </w:r>
    </w:p>
    <w:p w14:paraId="2197EE9E" w14:textId="143D08B2" w:rsidR="00767EFF" w:rsidRDefault="00767EFF" w:rsidP="00767EFF">
      <w:pPr>
        <w:pStyle w:val="af9"/>
        <w:widowControl w:val="0"/>
      </w:pPr>
      <w:r>
        <w:t>В игровой разработке C++ широко применяется для создания модулей, работающих в условиях постоянного обновления игровых состояний, где каждая вычислительная операция выполняется многократно в течение игрового цикла. Это относится к системам обработки столкновений, расч</w:t>
      </w:r>
      <w:r w:rsidR="00AF480D">
        <w:t>е</w:t>
      </w:r>
      <w:r>
        <w:t>та поведения игровых объектов, обновления координат, контроля состояний и внутреннего обмена данными между компонентами проекта. При построении игровых модулей такой подход позволяет сохранять предсказуемость структуры программы и гибкость в проектировании архитектуры.</w:t>
      </w:r>
    </w:p>
    <w:p w14:paraId="5CA9E961" w14:textId="77777777" w:rsidR="00767EFF" w:rsidRDefault="00767EFF" w:rsidP="00767EFF">
      <w:pPr>
        <w:pStyle w:val="af9"/>
        <w:widowControl w:val="0"/>
      </w:pPr>
      <w:r>
        <w:t>Дополнительным преимуществом языка является возможность построения собственной иерархии классов и логического разделения игровых сущностей. В игровых проектах это позволяет выделять отдельные программные компоненты для управления персонажами, противниками, обработкой игровых событий и вычислительными алгоритмами. При использовании C++ разработчик получает доступ к внутренней структуре игрового движка и может реализовывать логику, не ограничиваясь только встроенными инструментами визуального программирования.</w:t>
      </w:r>
    </w:p>
    <w:p w14:paraId="7D6B211A" w14:textId="77777777" w:rsidR="00767EFF" w:rsidRDefault="00767EFF" w:rsidP="00767EFF">
      <w:pPr>
        <w:pStyle w:val="af9"/>
        <w:widowControl w:val="0"/>
      </w:pPr>
      <w:r>
        <w:t xml:space="preserve">C# </w:t>
      </w:r>
      <w:r w:rsidRPr="00DD1118">
        <w:t>[</w:t>
      </w:r>
      <w:r>
        <w:t>7</w:t>
      </w:r>
      <w:r w:rsidRPr="00DD1118">
        <w:t>]</w:t>
      </w:r>
      <w:r>
        <w:t xml:space="preserve"> широко применяется в игровой разработке благодаря сочетанию объектно-ориентированной модели, автоматического управления памятью и развитой стандартной библиотеки. Наиболее активно язык используется в проектах, создаваемых на движке </w:t>
      </w:r>
      <w:proofErr w:type="spellStart"/>
      <w:r>
        <w:t>Unity</w:t>
      </w:r>
      <w:proofErr w:type="spellEnd"/>
      <w:r>
        <w:t>, где он является основным средством реализации игровой логики. C# обеспечивает удобное построение игровых сценариев, управление объектами сцены, обработку пользовательского ввода и создание интерфейсных компонентов.</w:t>
      </w:r>
    </w:p>
    <w:p w14:paraId="11E1CDBF" w14:textId="1DFD4049" w:rsidR="00767EFF" w:rsidRDefault="00767EFF" w:rsidP="00767EFF">
      <w:pPr>
        <w:pStyle w:val="af9"/>
        <w:widowControl w:val="0"/>
      </w:pPr>
      <w:r>
        <w:t>Особенность языка заключается в более высоком уровне абстракции по сравнению с C++. Это упрощает создание игровых систем среднего масштаба и сокращает количество низкоуровневых операций. При этом часть вычислительных возможностей ограничивается внутренней архитектурой среды выполнения, что в крупных проектах требует более внимательного подхода к производительности.</w:t>
      </w:r>
    </w:p>
    <w:p w14:paraId="274EF046" w14:textId="0A13E9F9" w:rsidR="00767EFF" w:rsidRDefault="00767EFF" w:rsidP="00767EFF">
      <w:pPr>
        <w:pStyle w:val="af9"/>
        <w:widowControl w:val="0"/>
      </w:pPr>
      <w:r>
        <w:t xml:space="preserve">Java </w:t>
      </w:r>
      <w:r w:rsidRPr="00DD1118">
        <w:t>[</w:t>
      </w:r>
      <w:r w:rsidR="00BF3D60">
        <w:t>8</w:t>
      </w:r>
      <w:r w:rsidRPr="00DD1118">
        <w:t>]</w:t>
      </w:r>
      <w:r>
        <w:t xml:space="preserve"> сохраняет устойчивое применение в проектах, где требуется кроссплатформенная серверная часть, распредел</w:t>
      </w:r>
      <w:r w:rsidR="00AF480D">
        <w:t>е</w:t>
      </w:r>
      <w:r>
        <w:t>нная обработка данных или интеграция игровых сервисов с внешними программными системами. Язык обладает развитой системой стандартных библиотек, строгой типизацией и стабильной моделью выполнения через виртуальную машину.</w:t>
      </w:r>
    </w:p>
    <w:p w14:paraId="1A646A46" w14:textId="77777777" w:rsidR="00767EFF" w:rsidRDefault="00767EFF" w:rsidP="00767EFF">
      <w:pPr>
        <w:pStyle w:val="af9"/>
        <w:widowControl w:val="0"/>
      </w:pPr>
      <w:r>
        <w:t>В игровой индустрии Java используется значительно реже для клиентской части игровых проектов, однако сохраняет значение в многопользовательских сервисах, серверных приложениях и системах обработки пользовательских данных. Его применение оправдано в случаях, когда основная нагрузка сосредоточена вне графической части проекта.</w:t>
      </w:r>
    </w:p>
    <w:p w14:paraId="1CCDED3B" w14:textId="77777777" w:rsidR="00767EFF" w:rsidRPr="0088678C" w:rsidRDefault="00767EFF" w:rsidP="00767EFF">
      <w:pPr>
        <w:jc w:val="both"/>
      </w:pPr>
    </w:p>
    <w:p w14:paraId="2312B718" w14:textId="77777777" w:rsidR="00767EFF" w:rsidRPr="00635FDA" w:rsidRDefault="00767EFF" w:rsidP="00767EFF">
      <w:pPr>
        <w:ind w:left="708"/>
        <w:jc w:val="both"/>
        <w:rPr>
          <w:b/>
          <w:bCs/>
          <w:color w:val="000000"/>
          <w:szCs w:val="28"/>
        </w:rPr>
      </w:pPr>
      <w:r w:rsidRPr="00E21531">
        <w:rPr>
          <w:b/>
          <w:color w:val="000000"/>
          <w:szCs w:val="28"/>
        </w:rPr>
        <w:t>1.</w:t>
      </w:r>
      <w:r w:rsidRPr="00635FDA">
        <w:rPr>
          <w:b/>
          <w:color w:val="000000"/>
          <w:szCs w:val="28"/>
        </w:rPr>
        <w:t>3</w:t>
      </w:r>
      <w:r w:rsidRPr="00E21531">
        <w:rPr>
          <w:b/>
          <w:color w:val="000000"/>
          <w:szCs w:val="28"/>
        </w:rPr>
        <w:t>.</w:t>
      </w:r>
      <w:r w:rsidRPr="00635FDA">
        <w:rPr>
          <w:b/>
          <w:color w:val="000000"/>
          <w:szCs w:val="28"/>
        </w:rPr>
        <w:t>2</w:t>
      </w:r>
      <w:r w:rsidRPr="00E21531">
        <w:rPr>
          <w:color w:val="000000"/>
          <w:szCs w:val="28"/>
        </w:rPr>
        <w:t xml:space="preserve"> </w:t>
      </w:r>
      <w:r w:rsidRPr="00635FDA">
        <w:rPr>
          <w:b/>
          <w:bCs/>
          <w:color w:val="000000"/>
          <w:szCs w:val="28"/>
        </w:rPr>
        <w:t>Среды разработки</w:t>
      </w:r>
    </w:p>
    <w:p w14:paraId="2006D236" w14:textId="5E887292" w:rsidR="00767EFF" w:rsidRDefault="00767EFF" w:rsidP="00767EFF">
      <w:pPr>
        <w:pStyle w:val="af9"/>
        <w:widowControl w:val="0"/>
      </w:pPr>
      <w:proofErr w:type="spellStart"/>
      <w:r>
        <w:t>Unreal</w:t>
      </w:r>
      <w:proofErr w:type="spellEnd"/>
      <w:r>
        <w:t xml:space="preserve"> Engine [</w:t>
      </w:r>
      <w:r w:rsidR="00BF3D60">
        <w:t>9</w:t>
      </w:r>
      <w:r>
        <w:t xml:space="preserve">] относится к числу наиболее развитых игровых </w:t>
      </w:r>
      <w:r>
        <w:lastRenderedPageBreak/>
        <w:t>движков, применяемых при создании интерактивных систем различной сложности. Среда объединяет инструменты построения игровых сцен, систему работы с объектами, управление коллизиями, анимацией, визуальными эффектами и внутренней логикой проекта. Разработка внутри движка строится вокруг единой структуры проекта, где игровые объекты, уровни, визуальные ресурсы и программные классы связаны общей архитектурой.</w:t>
      </w:r>
    </w:p>
    <w:p w14:paraId="40BB27D3" w14:textId="77777777" w:rsidR="00767EFF" w:rsidRDefault="00767EFF" w:rsidP="00767EFF">
      <w:pPr>
        <w:pStyle w:val="af9"/>
        <w:widowControl w:val="0"/>
      </w:pPr>
      <w:r>
        <w:t xml:space="preserve">Существенным преимуществом </w:t>
      </w:r>
      <w:proofErr w:type="spellStart"/>
      <w:r>
        <w:t>Unreal</w:t>
      </w:r>
      <w:proofErr w:type="spellEnd"/>
      <w:r>
        <w:t xml:space="preserve"> Engine является компонентный принцип построения игровых объектов. Каждый игровой объект может включать набор независимых компонентов, отвечающих за отображение, движение, обработку столкновений, получение событий и взаимодействие с другими объектами сцены. Такой подход позволяет формировать сложные игровые сущности без нарушения общей структуры проекта и обеспечивает удобное разделение отдельных функциональных частей.</w:t>
      </w:r>
    </w:p>
    <w:p w14:paraId="66F3AB0F" w14:textId="77777777" w:rsidR="00767EFF" w:rsidRDefault="00767EFF" w:rsidP="00767EFF">
      <w:pPr>
        <w:pStyle w:val="af9"/>
        <w:widowControl w:val="0"/>
      </w:pPr>
      <w:r>
        <w:t xml:space="preserve">Для двумерных игровых проектов в составе движка используется подсистема Paper2D, предназначенная для работы со спрайтами, покадровой анимацией, </w:t>
      </w:r>
      <w:proofErr w:type="spellStart"/>
      <w:r>
        <w:t>тайловыми</w:t>
      </w:r>
      <w:proofErr w:type="spellEnd"/>
      <w:r>
        <w:t xml:space="preserve"> картами и двумерными игровыми сценами. Подсистема позволяет формировать игровое пространство на основе </w:t>
      </w:r>
      <w:proofErr w:type="spellStart"/>
      <w:r>
        <w:t>тайловых</w:t>
      </w:r>
      <w:proofErr w:type="spellEnd"/>
      <w:r>
        <w:t xml:space="preserve"> элементов, управлять анимационными состояниями игровых объектов и создавать уровни с фиксированной геометрией или комнатной структурой.</w:t>
      </w:r>
    </w:p>
    <w:p w14:paraId="2CF63D63" w14:textId="77777777" w:rsidR="00767EFF" w:rsidRDefault="00767EFF" w:rsidP="00767EFF">
      <w:pPr>
        <w:pStyle w:val="af9"/>
        <w:widowControl w:val="0"/>
      </w:pPr>
      <w:r>
        <w:t xml:space="preserve">Существует встроенная система визуальных эффектов </w:t>
      </w:r>
      <w:proofErr w:type="spellStart"/>
      <w:r>
        <w:t>Niagara</w:t>
      </w:r>
      <w:proofErr w:type="spellEnd"/>
      <w:r>
        <w:t>, позволяющая формировать графические события, связанные с игровыми столкновениями, уничтожением объектов и реакцией на действия игрока. Визуальные эффекты внутри движка интегрируются непосредственно в игровую логику и могут запускаться как реакция на изменение состояния игровых объектов.</w:t>
      </w:r>
    </w:p>
    <w:p w14:paraId="269F818B" w14:textId="1DC70EB2" w:rsidR="00767EFF" w:rsidRDefault="00767EFF" w:rsidP="00767EFF">
      <w:pPr>
        <w:pStyle w:val="af9"/>
        <w:widowControl w:val="0"/>
      </w:pPr>
      <w:r>
        <w:t xml:space="preserve">Для крупных игровых проектов использование </w:t>
      </w:r>
      <w:proofErr w:type="spellStart"/>
      <w:r>
        <w:t>Unreal</w:t>
      </w:r>
      <w:proofErr w:type="spellEnd"/>
      <w:r>
        <w:t xml:space="preserve"> Engine связано с высокими требованиями к вычислительным ресурсам рабочей станции и значительным объ</w:t>
      </w:r>
      <w:r w:rsidR="00AF480D">
        <w:t>е</w:t>
      </w:r>
      <w:r>
        <w:t>мом самого проекта. Даже при разработке двумерных игровых систем среда использует внутреннюю инфраструктуру, рассчитанную на сложные тр</w:t>
      </w:r>
      <w:r w:rsidR="00AF480D">
        <w:t>е</w:t>
      </w:r>
      <w:r>
        <w:t>хмерные сцены, что увеличивает объ</w:t>
      </w:r>
      <w:r w:rsidR="00AF480D">
        <w:t>е</w:t>
      </w:r>
      <w:r>
        <w:t xml:space="preserve">м служебных файлов и время компиляции. Полноценное применение движка наиболее оправдано в проектах, где требуется построение собственной программной архитектуры, работа с внутренними игровыми подсистемами и возможность расширения базовых механизмов. Наиболее активно </w:t>
      </w:r>
      <w:proofErr w:type="spellStart"/>
      <w:r>
        <w:t>Unreal</w:t>
      </w:r>
      <w:proofErr w:type="spellEnd"/>
      <w:r>
        <w:t xml:space="preserve"> Engine применяется при разработке </w:t>
      </w:r>
      <w:proofErr w:type="spellStart"/>
      <w:r>
        <w:t>ActionRPG</w:t>
      </w:r>
      <w:proofErr w:type="spellEnd"/>
      <w:r>
        <w:t>, шутеров, проектов с развитой системой состояний игровых объектов и сложной внутренней логикой.</w:t>
      </w:r>
    </w:p>
    <w:p w14:paraId="503972E8" w14:textId="6CE50615" w:rsidR="00767EFF" w:rsidRDefault="00767EFF" w:rsidP="00767EFF">
      <w:pPr>
        <w:pStyle w:val="af9"/>
        <w:widowControl w:val="0"/>
      </w:pPr>
      <w:proofErr w:type="spellStart"/>
      <w:r>
        <w:t>Unity</w:t>
      </w:r>
      <w:proofErr w:type="spellEnd"/>
      <w:r>
        <w:t xml:space="preserve"> [</w:t>
      </w:r>
      <w:r w:rsidR="00BF3D60">
        <w:t>10</w:t>
      </w:r>
      <w:r>
        <w:t>] представляет собой широко распростран</w:t>
      </w:r>
      <w:r w:rsidR="00AF480D">
        <w:t>е</w:t>
      </w:r>
      <w:r>
        <w:t>нную игровую среду, используемую для разработки двухмерных и тр</w:t>
      </w:r>
      <w:r w:rsidR="00AF480D">
        <w:t>е</w:t>
      </w:r>
      <w:r>
        <w:t>хмерных приложений различного масштаба. В основе работы среды лежит компонентная модель построения игровых объектов, при которой каждый объект сцены получает набор подключаемых функциональных элементов, отвечающих за визуальное представление, физическое поведение, обработку событий и пользовательское взаимодействие.</w:t>
      </w:r>
    </w:p>
    <w:p w14:paraId="46FA1E13" w14:textId="77777777" w:rsidR="00767EFF" w:rsidRDefault="00767EFF" w:rsidP="00767EFF">
      <w:pPr>
        <w:pStyle w:val="af9"/>
        <w:widowControl w:val="0"/>
      </w:pPr>
      <w:r>
        <w:t xml:space="preserve">Среда включает визуальный редактор сцен, систему анимации, встроенный физический движок, средства работы со звуком, интерфейсом и </w:t>
      </w:r>
      <w:r>
        <w:lastRenderedPageBreak/>
        <w:t>ресурсами проекта. Основная логика реализуется на языке C#, который тесно интегрирован с внутренней структурой движка и используется для описания поведения игровых объектов, управления сценой и обработки пользовательских действий.</w:t>
      </w:r>
    </w:p>
    <w:p w14:paraId="7B4C679D" w14:textId="77777777" w:rsidR="00767EFF" w:rsidRDefault="00767EFF" w:rsidP="00767EFF">
      <w:pPr>
        <w:pStyle w:val="af9"/>
        <w:widowControl w:val="0"/>
      </w:pPr>
      <w:r>
        <w:t>При этом в проектах, где требуется глубокая реализация собственных алгоритмов и высокая степень контроля над внутренними вычислениями, возможности среды ограничиваются архитектурой управляемого выполнения и структурой встроенных компонентов.</w:t>
      </w:r>
    </w:p>
    <w:p w14:paraId="3D2FE81F" w14:textId="77777777" w:rsidR="00767EFF" w:rsidRDefault="00767EFF" w:rsidP="00767EFF">
      <w:pPr>
        <w:pStyle w:val="af9"/>
        <w:widowControl w:val="0"/>
      </w:pPr>
      <w:proofErr w:type="spellStart"/>
      <w:r>
        <w:t>Unity</w:t>
      </w:r>
      <w:proofErr w:type="spellEnd"/>
      <w:r>
        <w:t xml:space="preserve"> сохраняет высокую эффективность при разработке мобильных игр, независимых проектов, двумерных </w:t>
      </w:r>
      <w:proofErr w:type="spellStart"/>
      <w:r>
        <w:t>платформеров</w:t>
      </w:r>
      <w:proofErr w:type="spellEnd"/>
      <w:r>
        <w:t>, аркадных приложений и игровых систем среднего масштаба. Ограничения среды становятся заметны в проектах, где требуется глубокое изменение внутренних механизмов работы движка или высокая степень контроля над вычислительной частью. При увеличении числа одновременно активных игровых объектов часть задач требует дополнительной оптимизации. В крупных проектах архитектура управляемого выполнения может создавать ограничения при построении сложных вычислительных модулей.</w:t>
      </w:r>
    </w:p>
    <w:p w14:paraId="71E8D14A" w14:textId="2535A0A8" w:rsidR="00767EFF" w:rsidRDefault="00767EFF" w:rsidP="00767EFF">
      <w:pPr>
        <w:pStyle w:val="af9"/>
        <w:widowControl w:val="0"/>
      </w:pPr>
      <w:proofErr w:type="spellStart"/>
      <w:r>
        <w:t>Godot</w:t>
      </w:r>
      <w:proofErr w:type="spellEnd"/>
      <w:r>
        <w:t xml:space="preserve"> [</w:t>
      </w:r>
      <w:r w:rsidR="00BF3D60">
        <w:t>11</w:t>
      </w:r>
      <w:r>
        <w:t>] представляет собой свободную игровую среду с открытым исходным кодом, предназначенную для разработки двумерных и тр</w:t>
      </w:r>
      <w:r w:rsidR="00AF480D">
        <w:t>е</w:t>
      </w:r>
      <w:r>
        <w:t>хмерных интерактивных систем. В основе движка используется собственная архитектура узлов, где каждый игровой объект строится как иерархия взаимосвязанных элементов, отвечающих за отдельные части поведения и отображения.</w:t>
      </w:r>
    </w:p>
    <w:p w14:paraId="0BB1F088" w14:textId="77777777" w:rsidR="00767EFF" w:rsidRDefault="00767EFF" w:rsidP="00767EFF">
      <w:pPr>
        <w:pStyle w:val="af9"/>
        <w:widowControl w:val="0"/>
      </w:pPr>
      <w:r>
        <w:t xml:space="preserve">Среда включает редактор сцен, систему анимации, обработку коллизий, встроенные средства работы с </w:t>
      </w:r>
      <w:proofErr w:type="spellStart"/>
      <w:r>
        <w:t>тайловыми</w:t>
      </w:r>
      <w:proofErr w:type="spellEnd"/>
      <w:r>
        <w:t xml:space="preserve"> картами и визуальными эффектами. Для программирования используется язык </w:t>
      </w:r>
      <w:proofErr w:type="spellStart"/>
      <w:r>
        <w:t>GDScript</w:t>
      </w:r>
      <w:proofErr w:type="spellEnd"/>
      <w:r>
        <w:t>, синтаксически близкий к Python, а также поддерживаются C# и дополнительные механизмы расширения через нативные модули.</w:t>
      </w:r>
    </w:p>
    <w:p w14:paraId="7E43CA6C" w14:textId="69C8E582" w:rsidR="00767EFF" w:rsidRDefault="00767EFF" w:rsidP="00767EFF">
      <w:pPr>
        <w:pStyle w:val="af9"/>
        <w:widowControl w:val="0"/>
      </w:pPr>
      <w:r>
        <w:t>Открытая архитектура да</w:t>
      </w:r>
      <w:r w:rsidR="00AF480D">
        <w:t>е</w:t>
      </w:r>
      <w:r>
        <w:t>т возможность изменять внутренние части движка и адаптировать отдельные механизмы под задачи конкретного проекта. Однако при разработке крупных игровых систем количество готовых встроенных инструментов уступает более крупным коммерческим решениям.</w:t>
      </w:r>
    </w:p>
    <w:p w14:paraId="09B98EE5" w14:textId="000D6B43" w:rsidR="00767EFF" w:rsidRDefault="00767EFF" w:rsidP="00767EFF">
      <w:pPr>
        <w:pStyle w:val="af9"/>
        <w:widowControl w:val="0"/>
      </w:pPr>
      <w:proofErr w:type="spellStart"/>
      <w:r>
        <w:t>Godot</w:t>
      </w:r>
      <w:proofErr w:type="spellEnd"/>
      <w:r>
        <w:t xml:space="preserve"> наиболее часто используется при создании небольших двумерных проектов, обучающих игровых приложений и независимых игровых прототипов. Ограничением среды оста</w:t>
      </w:r>
      <w:r w:rsidR="00AF480D">
        <w:t>е</w:t>
      </w:r>
      <w:r>
        <w:t>тся сравнительно меньшее количество готовых профессиональных инструментов и библиотек по сравнению с коммерческими игровыми платформами. При построении крупных игровых проектов часть специализированных задач требует самостоятельной доработки или подключения дополнительных решений. На практике движок чаще применяется в проектах с ограниченной командой разработки и относительно компактной архитектурой.</w:t>
      </w:r>
    </w:p>
    <w:p w14:paraId="2EAB8BD5" w14:textId="3A229B5F" w:rsidR="00767EFF" w:rsidRDefault="00767EFF" w:rsidP="00767EFF">
      <w:pPr>
        <w:pStyle w:val="af9"/>
        <w:widowControl w:val="0"/>
      </w:pPr>
      <w:r>
        <w:t>Visual Studio [</w:t>
      </w:r>
      <w:r w:rsidR="00BF3D60">
        <w:t>12</w:t>
      </w:r>
      <w:r>
        <w:t xml:space="preserve">] представляет собой интегрированную среду разработки, ориентированную на создание программных систем на языках C++, C#, Python и ряде других языков. Среда включает редактор исходного кода, систему интеллектуального </w:t>
      </w:r>
      <w:proofErr w:type="spellStart"/>
      <w:r>
        <w:t>автодополнения</w:t>
      </w:r>
      <w:proofErr w:type="spellEnd"/>
      <w:r>
        <w:t xml:space="preserve">, средства навигации по </w:t>
      </w:r>
      <w:r>
        <w:lastRenderedPageBreak/>
        <w:t>проекту, встроенный отладчик и инструменты анализа структуры программного кода.</w:t>
      </w:r>
    </w:p>
    <w:p w14:paraId="06203D67" w14:textId="77777777" w:rsidR="00767EFF" w:rsidRDefault="00767EFF" w:rsidP="00767EFF">
      <w:pPr>
        <w:pStyle w:val="af9"/>
        <w:widowControl w:val="0"/>
      </w:pPr>
      <w:r>
        <w:t>При разработке игровых проектов Visual Studio используется для построения программной части игровых систем, включая создание игровых классов, модулей логики поведения, обработку игровых состояний и реализацию внутренних вычислительных алгоритмов. Среда обеспечивает прямую работу с программными файлами игровых проектов и поддерживает крупные кодовые базы.</w:t>
      </w:r>
    </w:p>
    <w:p w14:paraId="1DE055C9" w14:textId="77777777" w:rsidR="00767EFF" w:rsidRDefault="00767EFF" w:rsidP="00767EFF">
      <w:pPr>
        <w:pStyle w:val="af9"/>
        <w:widowControl w:val="0"/>
      </w:pPr>
      <w:r>
        <w:t>Существует развитая система отладки, позволяющая пошагово анализировать выполнение программы, отслеживать значения переменных, состояние объектов и последовательность вызова функций.</w:t>
      </w:r>
    </w:p>
    <w:p w14:paraId="4247D0CB" w14:textId="198C1509" w:rsidR="00767EFF" w:rsidRDefault="00767EFF" w:rsidP="00767EFF">
      <w:pPr>
        <w:pStyle w:val="af9"/>
        <w:widowControl w:val="0"/>
      </w:pPr>
      <w:r>
        <w:t xml:space="preserve">Visual Studio активно используется при разработке игровых проектов, в которых основная часть логики реализуется на C++ или C#. Среда особенно востребована в проектах, создаваемых на </w:t>
      </w:r>
      <w:proofErr w:type="spellStart"/>
      <w:r>
        <w:t>Unreal</w:t>
      </w:r>
      <w:proofErr w:type="spellEnd"/>
      <w:r>
        <w:t xml:space="preserve"> Engine, а также при разработке собственных игровых модулей, серверных частей и вспомогательных инструментов сопровождения. Ограничением среды является значительное количество внутренних настроек и высокая зависимость удобства работы от корректной конфигурации проекта. При крупных игровых решениях время индексирования и анализа проекта возрастает вместе с объ</w:t>
      </w:r>
      <w:r w:rsidR="00AF480D">
        <w:t>е</w:t>
      </w:r>
      <w:r>
        <w:t>мом исходного кода.</w:t>
      </w:r>
    </w:p>
    <w:p w14:paraId="35109600" w14:textId="77777777" w:rsidR="00767EFF" w:rsidRPr="00E21531" w:rsidRDefault="00767EFF" w:rsidP="00767EFF">
      <w:pPr>
        <w:ind w:firstLine="708"/>
        <w:jc w:val="both"/>
      </w:pPr>
    </w:p>
    <w:p w14:paraId="58573C0A" w14:textId="77777777" w:rsidR="00767EFF" w:rsidRPr="00E21531" w:rsidRDefault="00767EFF" w:rsidP="00767EFF">
      <w:pPr>
        <w:ind w:left="708"/>
        <w:jc w:val="both"/>
        <w:rPr>
          <w:b/>
          <w:bCs/>
          <w:color w:val="000000"/>
          <w:szCs w:val="28"/>
        </w:rPr>
      </w:pPr>
      <w:r w:rsidRPr="00E21531">
        <w:rPr>
          <w:b/>
          <w:color w:val="000000"/>
          <w:szCs w:val="28"/>
        </w:rPr>
        <w:t>1.3.3</w:t>
      </w:r>
      <w:r w:rsidRPr="00E21531">
        <w:rPr>
          <w:color w:val="000000"/>
          <w:szCs w:val="28"/>
        </w:rPr>
        <w:t xml:space="preserve"> </w:t>
      </w:r>
      <w:r w:rsidRPr="00E21531">
        <w:rPr>
          <w:b/>
          <w:bCs/>
          <w:color w:val="000000"/>
          <w:szCs w:val="28"/>
        </w:rPr>
        <w:t>Система контроля версий и хостинг</w:t>
      </w:r>
    </w:p>
    <w:p w14:paraId="25A734C2" w14:textId="52A0F583" w:rsidR="00767EFF" w:rsidRPr="000F4922" w:rsidRDefault="00767EFF" w:rsidP="00767EFF">
      <w:pPr>
        <w:pStyle w:val="af9"/>
        <w:widowControl w:val="0"/>
      </w:pPr>
      <w:r w:rsidRPr="000F4922">
        <w:rPr>
          <w:lang w:val="en-US"/>
        </w:rPr>
        <w:t>Git</w:t>
      </w:r>
      <w:r w:rsidRPr="000F4922">
        <w:t xml:space="preserve"> [</w:t>
      </w:r>
      <w:r w:rsidR="00BF3D60">
        <w:t>13</w:t>
      </w:r>
      <w:r w:rsidRPr="000F4922">
        <w:t>] представляет собой распредел</w:t>
      </w:r>
      <w:r w:rsidR="00AF480D">
        <w:t>е</w:t>
      </w:r>
      <w:r w:rsidRPr="000F4922">
        <w:t xml:space="preserve">нную систему контроля версий, предназначенную для фиксации изменений в исходном коде, отслеживания последовательности разработки и управления состоянием проекта на различных этапах его формирования. Основной принцип работы </w:t>
      </w:r>
      <w:r w:rsidRPr="000F4922">
        <w:rPr>
          <w:lang w:val="en-US"/>
        </w:rPr>
        <w:t>Git</w:t>
      </w:r>
      <w:r w:rsidRPr="000F4922">
        <w:t xml:space="preserve"> заключается в сохранении набора изменений в виде последовательных фиксаций, каждая из которых содержит информацию о состоянии проекта в конкретный момент времени.</w:t>
      </w:r>
    </w:p>
    <w:p w14:paraId="1A9FCA40" w14:textId="77777777" w:rsidR="00767EFF" w:rsidRPr="000F4922" w:rsidRDefault="00767EFF" w:rsidP="00767EFF">
      <w:pPr>
        <w:pStyle w:val="af9"/>
        <w:widowControl w:val="0"/>
      </w:pPr>
      <w:r w:rsidRPr="000F4922">
        <w:t>Использование системы контроля версий имеет особое значение при разработке программных проектов, содержащих большое количество взаимосвязанных файлов, поскольку позволяет безопасно вносить изменения в архитектуру проекта, возвращаться к предыдущим состояниям и анализировать историю изменений. В игровых системах это особенно важно при параллельной работе с программной логикой, ресурсами проекта и внутренней структурой игровых модулей.</w:t>
      </w:r>
    </w:p>
    <w:p w14:paraId="7F1EAF92" w14:textId="2EBABBC1" w:rsidR="00767EFF" w:rsidRPr="000F4922" w:rsidRDefault="00767EFF" w:rsidP="00767EFF">
      <w:pPr>
        <w:pStyle w:val="af9"/>
        <w:widowControl w:val="0"/>
      </w:pPr>
      <w:r w:rsidRPr="000F4922">
        <w:t xml:space="preserve">Одним из базовых механизмов </w:t>
      </w:r>
      <w:r w:rsidRPr="000F4922">
        <w:rPr>
          <w:lang w:val="en-US"/>
        </w:rPr>
        <w:t>Git</w:t>
      </w:r>
      <w:r w:rsidRPr="000F4922">
        <w:t xml:space="preserve"> является работа с ветвями разработки. Ветвление позволяет создавать отдельные направления изменения проекта, тестировать новые решения без влияния на основную рабочую версию и объединять заверш</w:t>
      </w:r>
      <w:r w:rsidR="00AF480D">
        <w:t>е</w:t>
      </w:r>
      <w:r w:rsidRPr="000F4922">
        <w:t>нные изменения после проверки результата. Такой подход позволяет изолировать экспериментальные изменения и сохранять стабильность основной версии проекта.</w:t>
      </w:r>
    </w:p>
    <w:p w14:paraId="57426854" w14:textId="02C5178A" w:rsidR="00767EFF" w:rsidRPr="000F4922" w:rsidRDefault="00767EFF" w:rsidP="00767EFF">
      <w:pPr>
        <w:pStyle w:val="af9"/>
        <w:widowControl w:val="0"/>
      </w:pPr>
      <w:r>
        <w:t xml:space="preserve">В программной разработке </w:t>
      </w:r>
      <w:proofErr w:type="spellStart"/>
      <w:r>
        <w:t>Git</w:t>
      </w:r>
      <w:proofErr w:type="spellEnd"/>
      <w:r>
        <w:t xml:space="preserve"> применяется практически во всех типах проектов: от небольших учебных решений до крупных игровых и промышленных систем, где требуется постоянный контроль изменения </w:t>
      </w:r>
      <w:r>
        <w:lastRenderedPageBreak/>
        <w:t>исходного кода и возможность возврата к стабильным состояниям проекта.</w:t>
      </w:r>
    </w:p>
    <w:p w14:paraId="29A934C3" w14:textId="457B9F1E" w:rsidR="00767EFF" w:rsidRPr="000F4922" w:rsidRDefault="00767EFF" w:rsidP="00767EFF">
      <w:pPr>
        <w:pStyle w:val="af9"/>
        <w:widowControl w:val="0"/>
      </w:pPr>
      <w:r w:rsidRPr="000F4922">
        <w:rPr>
          <w:lang w:val="en-US"/>
        </w:rPr>
        <w:t>GitHub</w:t>
      </w:r>
      <w:r w:rsidRPr="000F4922">
        <w:t xml:space="preserve"> [</w:t>
      </w:r>
      <w:r w:rsidR="00BF3D60">
        <w:t>14</w:t>
      </w:r>
      <w:r w:rsidRPr="000F4922">
        <w:t xml:space="preserve">] представляет собой веб-платформу для размещения репозиториев </w:t>
      </w:r>
      <w:r w:rsidRPr="000F4922">
        <w:rPr>
          <w:lang w:val="en-US"/>
        </w:rPr>
        <w:t>Git</w:t>
      </w:r>
      <w:r w:rsidRPr="000F4922">
        <w:t xml:space="preserve"> и удал</w:t>
      </w:r>
      <w:r w:rsidR="00AF480D">
        <w:t>е</w:t>
      </w:r>
      <w:r w:rsidRPr="000F4922">
        <w:t>нного хранения исходного кода. Платформа обеспечивает централизованное хранение проекта, доступ к истории изменений, управление версиями и возможность резервного копирования исходных файлов.</w:t>
      </w:r>
    </w:p>
    <w:p w14:paraId="5B59D2F0" w14:textId="77777777" w:rsidR="00767EFF" w:rsidRPr="000F4922" w:rsidRDefault="00767EFF" w:rsidP="00767EFF">
      <w:pPr>
        <w:pStyle w:val="af9"/>
        <w:widowControl w:val="0"/>
      </w:pPr>
      <w:r w:rsidRPr="000F4922">
        <w:t xml:space="preserve">Использование </w:t>
      </w:r>
      <w:r w:rsidRPr="000F4922">
        <w:rPr>
          <w:lang w:val="en-US"/>
        </w:rPr>
        <w:t>GitHub</w:t>
      </w:r>
      <w:r w:rsidRPr="000F4922">
        <w:t xml:space="preserve"> позволяет хранить проект вне локальной среды разработки, синхронизировать изменения между рабочими устройствами и сохранять историю разработки независимо от состояния локального компьютера. Платформа также предоставляет инструменты просмотра истории изменений, анализа различий между версиями и управления отдельными ветвями проекта.</w:t>
      </w:r>
    </w:p>
    <w:p w14:paraId="1FFE2093" w14:textId="6ADB77C1" w:rsidR="00767EFF" w:rsidRDefault="00767EFF" w:rsidP="00767EFF">
      <w:pPr>
        <w:pStyle w:val="af9"/>
        <w:widowControl w:val="0"/>
      </w:pPr>
      <w:r w:rsidRPr="000F4922">
        <w:t xml:space="preserve">В программных проектах </w:t>
      </w:r>
      <w:r w:rsidRPr="000F4922">
        <w:rPr>
          <w:lang w:val="en-US"/>
        </w:rPr>
        <w:t>GitHub</w:t>
      </w:r>
      <w:r w:rsidRPr="000F4922">
        <w:t xml:space="preserve"> часто используется как средство подтверждения авторского вклада, поскольку каждая операция фиксации сопровождается временной отметкой и сохраняет последовательность внес</w:t>
      </w:r>
      <w:r w:rsidR="00AF480D">
        <w:t>е</w:t>
      </w:r>
      <w:r w:rsidRPr="000F4922">
        <w:t>нных изменений.</w:t>
      </w:r>
    </w:p>
    <w:p w14:paraId="733463A4" w14:textId="1B72F7DF" w:rsidR="00767EFF" w:rsidRPr="000F4922" w:rsidRDefault="00767EFF" w:rsidP="00767EFF">
      <w:pPr>
        <w:pStyle w:val="af9"/>
        <w:widowControl w:val="0"/>
      </w:pPr>
      <w:proofErr w:type="spellStart"/>
      <w:r>
        <w:t>GitHub</w:t>
      </w:r>
      <w:proofErr w:type="spellEnd"/>
      <w:r>
        <w:t xml:space="preserve"> широко используется в индивидуальной и командной разработке программных систем, включая игровые проекты, веб-приложения, библиотеки и исследовательские программные решения. Ограничением платформы является зависимость от внешней облачной инфраструктуры, поскольку доступ к репозиторию и синхронизация изменений требуют подключения к сети. При работе с крупными игровыми проектами значительный объ</w:t>
      </w:r>
      <w:r w:rsidR="00AF480D">
        <w:t>е</w:t>
      </w:r>
      <w:r>
        <w:t>м бинарных файлов усложняет хранение ресурсов и требует дополнительной организации структуры репозитория. В практической разработке сервис распростран</w:t>
      </w:r>
      <w:r w:rsidR="00AF480D">
        <w:t>е</w:t>
      </w:r>
      <w:r>
        <w:t>н в независимых проектах, учебных работах, открытых программных решениях и распредел</w:t>
      </w:r>
      <w:r w:rsidR="00AF480D">
        <w:t>е</w:t>
      </w:r>
      <w:r>
        <w:t>нных командах.</w:t>
      </w:r>
    </w:p>
    <w:p w14:paraId="3BDF8C48" w14:textId="1FFD919B" w:rsidR="00767EFF" w:rsidRPr="000F4922" w:rsidRDefault="00767EFF" w:rsidP="00767EFF">
      <w:pPr>
        <w:pStyle w:val="af9"/>
        <w:widowControl w:val="0"/>
      </w:pPr>
      <w:r w:rsidRPr="000F4922">
        <w:rPr>
          <w:lang w:val="en-US"/>
        </w:rPr>
        <w:t>GitLab</w:t>
      </w:r>
      <w:r w:rsidRPr="000F4922">
        <w:t xml:space="preserve"> [</w:t>
      </w:r>
      <w:r w:rsidR="00BF3D60">
        <w:t>15</w:t>
      </w:r>
      <w:r w:rsidRPr="000F4922">
        <w:t xml:space="preserve">] представляет собой платформу управления репозиториями, основанную на системе </w:t>
      </w:r>
      <w:r w:rsidRPr="000F4922">
        <w:rPr>
          <w:lang w:val="en-US"/>
        </w:rPr>
        <w:t>Git</w:t>
      </w:r>
      <w:r w:rsidRPr="000F4922">
        <w:t xml:space="preserve"> и дополненную средствами организации процессов сопровождения программного проекта. Помимо хранения исходного кода платформа включает инструменты контроля задач, отслеживания изменений, автоматической сборки и проверки состояния проекта.</w:t>
      </w:r>
    </w:p>
    <w:p w14:paraId="0A1569D2" w14:textId="77777777" w:rsidR="00767EFF" w:rsidRPr="000F4922" w:rsidRDefault="00767EFF" w:rsidP="00767EFF">
      <w:pPr>
        <w:pStyle w:val="af9"/>
        <w:widowControl w:val="0"/>
      </w:pPr>
      <w:r w:rsidRPr="000F4922">
        <w:t xml:space="preserve">Одной из особенностей </w:t>
      </w:r>
      <w:r w:rsidRPr="000F4922">
        <w:rPr>
          <w:lang w:val="en-US"/>
        </w:rPr>
        <w:t>GitLab</w:t>
      </w:r>
      <w:r w:rsidRPr="000F4922">
        <w:t xml:space="preserve"> является расширенная система управления этапами разработки, позволяющая связывать изменения в коде с конкретными задачами проекта. Это обеспечивает более детальную организацию крупных программных решений, где отдельные изменения должны фиксироваться как часть более общей структуры разработки.</w:t>
      </w:r>
    </w:p>
    <w:p w14:paraId="190BDF75" w14:textId="041618E1" w:rsidR="00767EFF" w:rsidRPr="000F4922" w:rsidRDefault="00AB5EAB" w:rsidP="00767EFF">
      <w:pPr>
        <w:pStyle w:val="af9"/>
        <w:widowControl w:val="0"/>
      </w:pPr>
      <w:r>
        <w:t>Платформа</w:t>
      </w:r>
      <w:r w:rsidR="00767EFF">
        <w:t xml:space="preserve"> применяется в проектах, где требуется более детальное управление процессом разработки и объединение хранения исходного кода с внутренней организацией задач. Ограничением</w:t>
      </w:r>
      <w:r w:rsidR="00E33783">
        <w:t xml:space="preserve"> </w:t>
      </w:r>
      <w:r w:rsidR="00767EFF">
        <w:t>является более сложная настройка отдельных механизмов сопровождения по сравнению с более простыми сервисами удал</w:t>
      </w:r>
      <w:r w:rsidR="00AF480D">
        <w:t>е</w:t>
      </w:r>
      <w:r w:rsidR="00767EFF">
        <w:t>нного хранения. При локальном разв</w:t>
      </w:r>
      <w:r w:rsidR="00AF480D">
        <w:t>е</w:t>
      </w:r>
      <w:r w:rsidR="00767EFF">
        <w:t>ртывании возрастает нагрузка на сопровождение собственной серверной инфраструктуры. В реальной разработке часто используется в корпоративных программных системах, внутренних инженерных проектах и командах, где требуется контроль полного цикла изменения программного продукта.</w:t>
      </w:r>
    </w:p>
    <w:p w14:paraId="7DD6CE7D" w14:textId="77777777" w:rsidR="00767EFF" w:rsidRDefault="00767EFF" w:rsidP="00767EFF">
      <w:pPr>
        <w:pStyle w:val="2"/>
        <w:keepNext w:val="0"/>
        <w:keepLines w:val="0"/>
      </w:pPr>
      <w:bookmarkStart w:id="16" w:name="_Toc224998438"/>
      <w:bookmarkStart w:id="17" w:name="_Toc225112008"/>
      <w:r w:rsidRPr="005E4CC4">
        <w:lastRenderedPageBreak/>
        <w:t>1.</w:t>
      </w:r>
      <w:r>
        <w:t>4 База данных</w:t>
      </w:r>
      <w:bookmarkEnd w:id="16"/>
      <w:bookmarkEnd w:id="17"/>
    </w:p>
    <w:p w14:paraId="34BC9762" w14:textId="77777777" w:rsidR="00767EFF" w:rsidRDefault="00767EFF" w:rsidP="00767EFF">
      <w:pPr>
        <w:pStyle w:val="af9"/>
        <w:widowControl w:val="0"/>
      </w:pPr>
    </w:p>
    <w:p w14:paraId="42085BC0" w14:textId="3F4C96FA" w:rsidR="00767EFF" w:rsidRDefault="00767EFF" w:rsidP="00767EFF">
      <w:pPr>
        <w:pStyle w:val="af9"/>
        <w:widowControl w:val="0"/>
      </w:pPr>
      <w:r>
        <w:t>При проектировании программных систем выбор способа хранения данных определяется характером информации, частотой обращения к ней, требованиями к скорости доступа и объ</w:t>
      </w:r>
      <w:r w:rsidR="00AF480D">
        <w:t>е</w:t>
      </w:r>
      <w:r>
        <w:t>мом сохраняемых состояний. В игровых проектах база данных используется преимущественно для хранения параметров, которые должны сохраняться между игровыми циклами: пользовательские настройки, накопленный прогресс, статистические показатели, открытые улучшения и дополнительные игровые параметры.</w:t>
      </w:r>
    </w:p>
    <w:p w14:paraId="55B4A3B9" w14:textId="77777777" w:rsidR="00767EFF" w:rsidRDefault="00767EFF" w:rsidP="00767EFF">
      <w:pPr>
        <w:pStyle w:val="af9"/>
        <w:widowControl w:val="0"/>
      </w:pPr>
      <w:r>
        <w:t>Для игровых систем с локальным выполнением основной логики большая часть игровых состояний обрабатывается в оперативной памяти, поскольку игровые объекты, столкновения, вычисление состояний и поведение противников должны обновляться в реальном времени без обращения к внешнему хранилищу данных. База данных используется только для тех компонентов, которые сохраняются между отдельными игровыми запусками и должны быть доступны после завершения текущего игрового цикла.</w:t>
      </w:r>
    </w:p>
    <w:p w14:paraId="658E955D" w14:textId="02C9EE11" w:rsidR="00767EFF" w:rsidRDefault="00767EFF" w:rsidP="00767EFF">
      <w:pPr>
        <w:pStyle w:val="af9"/>
        <w:widowControl w:val="0"/>
      </w:pPr>
      <w:proofErr w:type="spellStart"/>
      <w:r>
        <w:t>SQLite</w:t>
      </w:r>
      <w:proofErr w:type="spellEnd"/>
      <w:r>
        <w:t xml:space="preserve"> [</w:t>
      </w:r>
      <w:r w:rsidR="00BF3D60">
        <w:t>16</w:t>
      </w:r>
      <w:r>
        <w:t>] представляет собой встроенную реляционную базу данных, не требующую отдельного серверного процесса для работы. Вся структура данных хранится в одном локальном файле, который подключается непосредственно программой во время выполнения. Работа с данными осуществляется через стандартные SQL-запросы, что позволяет использовать привычную реляционную модель хранения без разв</w:t>
      </w:r>
      <w:r w:rsidR="00AF480D">
        <w:t>е</w:t>
      </w:r>
      <w:r>
        <w:t>ртывания дополнительной серверной инфраструктуры.</w:t>
      </w:r>
    </w:p>
    <w:p w14:paraId="2A04EE99" w14:textId="120AA119" w:rsidR="00767EFF" w:rsidRDefault="000B2455" w:rsidP="00767EFF">
      <w:pPr>
        <w:pStyle w:val="af9"/>
        <w:widowControl w:val="0"/>
      </w:pPr>
      <w:r>
        <w:t xml:space="preserve">База данных </w:t>
      </w:r>
      <w:r w:rsidR="00767EFF">
        <w:t>отличается минимальными требованиями к ресурсам и простотой интеграции в программный проект. Отсутствие отдельного сервера упрощает сопровождение базы данных и позволяет использовать е</w:t>
      </w:r>
      <w:r w:rsidR="00AF480D">
        <w:t>е</w:t>
      </w:r>
      <w:r w:rsidR="00767EFF">
        <w:t xml:space="preserve"> как часть локальной структуры приложения. Для программных решений, где объ</w:t>
      </w:r>
      <w:r w:rsidR="00AF480D">
        <w:t>е</w:t>
      </w:r>
      <w:r w:rsidR="00767EFF">
        <w:t>м сохраняемых данных ограничен и отсутствует необходимость одновременного доступа большого числа пользователей, такая модель хранения является практичной.</w:t>
      </w:r>
    </w:p>
    <w:p w14:paraId="1A4226F2" w14:textId="254E5D69" w:rsidR="00767EFF" w:rsidRDefault="00767EFF" w:rsidP="00767EFF">
      <w:pPr>
        <w:pStyle w:val="af9"/>
        <w:widowControl w:val="0"/>
      </w:pPr>
      <w:r>
        <w:t xml:space="preserve">В игровых системах широко применяется для хранения пользовательских настроек, параметров сохранения, статистики прохождений, данных </w:t>
      </w:r>
      <w:proofErr w:type="spellStart"/>
      <w:r>
        <w:t>метапрогрессии</w:t>
      </w:r>
      <w:proofErr w:type="spellEnd"/>
      <w:r>
        <w:t xml:space="preserve"> и локальных таблиц параметров. При этом текущая игровая логика обычно не взаимодействует с базой данных в режиме постоянного обновления, а обращение выполняется только в моменты сохранения или загрузки.</w:t>
      </w:r>
    </w:p>
    <w:p w14:paraId="76DCD0B3" w14:textId="719D1F60" w:rsidR="00767EFF" w:rsidRDefault="00767EFF" w:rsidP="00767EFF">
      <w:pPr>
        <w:pStyle w:val="af9"/>
        <w:widowControl w:val="0"/>
      </w:pPr>
      <w:proofErr w:type="spellStart"/>
      <w:r>
        <w:t>SQLite</w:t>
      </w:r>
      <w:proofErr w:type="spellEnd"/>
      <w:r>
        <w:t xml:space="preserve"> широко используется в игровых приложениях, где требуется локальное хранение ограниченного объ</w:t>
      </w:r>
      <w:r w:rsidR="00AF480D">
        <w:t>е</w:t>
      </w:r>
      <w:r>
        <w:t xml:space="preserve">ма информации без построения отдельной серверной инфраструктуры. На практике база данных применяется в одиночных играх, мобильных приложениях, локальных системах сохранения, хранении параметров прохождения, игровых настроек и таблиц </w:t>
      </w:r>
      <w:proofErr w:type="spellStart"/>
      <w:r>
        <w:t>метапрогрессии</w:t>
      </w:r>
      <w:proofErr w:type="spellEnd"/>
      <w:r>
        <w:t xml:space="preserve">. </w:t>
      </w:r>
    </w:p>
    <w:p w14:paraId="103F6B7A" w14:textId="77777777" w:rsidR="00767EFF" w:rsidRDefault="00767EFF" w:rsidP="00767EFF">
      <w:pPr>
        <w:pStyle w:val="af9"/>
        <w:widowControl w:val="0"/>
      </w:pPr>
      <w:r>
        <w:t xml:space="preserve">Ограничением </w:t>
      </w:r>
      <w:proofErr w:type="spellStart"/>
      <w:r>
        <w:t>SQLite</w:t>
      </w:r>
      <w:proofErr w:type="spellEnd"/>
      <w:r>
        <w:t xml:space="preserve"> является отсутствие эффективной работы при большом количестве одновременных операций записи и невозможность </w:t>
      </w:r>
      <w:r>
        <w:lastRenderedPageBreak/>
        <w:t>масштабирования под многопользовательскую нагрузку. Для игровых проектов, где основная часть логики выполняется локально, такие ограничения остаются допустимыми.</w:t>
      </w:r>
    </w:p>
    <w:p w14:paraId="6C0AD1F4" w14:textId="32757FD5" w:rsidR="00767EFF" w:rsidRDefault="00767EFF" w:rsidP="00767EFF">
      <w:pPr>
        <w:pStyle w:val="af9"/>
        <w:widowControl w:val="0"/>
      </w:pPr>
      <w:proofErr w:type="spellStart"/>
      <w:r>
        <w:t>PostgreSQL</w:t>
      </w:r>
      <w:proofErr w:type="spellEnd"/>
      <w:r>
        <w:t xml:space="preserve"> [</w:t>
      </w:r>
      <w:r w:rsidR="00BF3D60">
        <w:t>17</w:t>
      </w:r>
      <w:r>
        <w:t>] представляет собой объектно-реляционную систему управления базами данных, ориентированную на сложные структуры хранения и расширенные возможности обработки информации. Система поддерживает стандартные SQL-операции, транзакции, сложные типы данных, вложенные структуры и механизмы расширения через дополнительные модули.</w:t>
      </w:r>
    </w:p>
    <w:p w14:paraId="7625650A" w14:textId="68870791" w:rsidR="00767EFF" w:rsidRDefault="00D61A11" w:rsidP="00767EFF">
      <w:pPr>
        <w:pStyle w:val="af9"/>
        <w:widowControl w:val="0"/>
      </w:pPr>
      <w:r>
        <w:t>База данных</w:t>
      </w:r>
      <w:r w:rsidR="00767EFF">
        <w:t xml:space="preserve"> используется в проектах, где требуется работа со сложными взаимосвязанными данными, высокий уровень согласованности и возможность масштабирования под значительную вычислительную нагрузку. База данных обеспечивает устойчивую обработку больших массивов информации и поддерживает расширенные механизмы анализа данных.</w:t>
      </w:r>
    </w:p>
    <w:p w14:paraId="13A223F3" w14:textId="73A3D0D7" w:rsidR="00767EFF" w:rsidRDefault="00767EFF" w:rsidP="00767EFF">
      <w:pPr>
        <w:pStyle w:val="af9"/>
        <w:widowControl w:val="0"/>
      </w:pPr>
      <w:r>
        <w:t>При разработке игровых систем применяется преимущественно в серверной части многопользовательских проектов, системах аналитики, хранении больших объ</w:t>
      </w:r>
      <w:r w:rsidR="00AF480D">
        <w:t>е</w:t>
      </w:r>
      <w:r>
        <w:t>мов пользовательских данных и централизованной обработке статистики.</w:t>
      </w:r>
    </w:p>
    <w:p w14:paraId="4E49E9BC" w14:textId="34E88578" w:rsidR="00767EFF" w:rsidRDefault="00767EFF" w:rsidP="00767EFF">
      <w:pPr>
        <w:pStyle w:val="af9"/>
        <w:widowControl w:val="0"/>
      </w:pPr>
      <w:proofErr w:type="spellStart"/>
      <w:r>
        <w:t>PostgreSQL</w:t>
      </w:r>
      <w:proofErr w:type="spellEnd"/>
      <w:r>
        <w:t xml:space="preserve"> используется в игровых системах, где требуется хранение сложных взаимосвязанных данных и работа с большими объ</w:t>
      </w:r>
      <w:r w:rsidR="00AF480D">
        <w:t>е</w:t>
      </w:r>
      <w:r>
        <w:t xml:space="preserve">мами серверной информации. В реальной практике база данных применяется в многопользовательских игровых платформах, аналитических игровых сервисах, системах обработки телеметрии и хранении больших игровых журналов. </w:t>
      </w:r>
    </w:p>
    <w:p w14:paraId="04989D94" w14:textId="6E8FC0BD" w:rsidR="00767EFF" w:rsidRDefault="00767EFF" w:rsidP="00767EFF">
      <w:pPr>
        <w:pStyle w:val="af9"/>
        <w:widowControl w:val="0"/>
      </w:pPr>
      <w:r>
        <w:t>Ограничением является более высокая сложность администрирования по сравнению с более л</w:t>
      </w:r>
      <w:r w:rsidR="00AF480D">
        <w:t>е</w:t>
      </w:r>
      <w:r>
        <w:t>гкими решениями. Для локальных игровых проектов использование такой базы данных требует ресурсов, не оправданных объ</w:t>
      </w:r>
      <w:r w:rsidR="00AF480D">
        <w:t>е</w:t>
      </w:r>
      <w:r>
        <w:t>мом сохраняемой информации.</w:t>
      </w:r>
    </w:p>
    <w:p w14:paraId="6DE1E6CB" w14:textId="200DFB2C" w:rsidR="00767EFF" w:rsidRDefault="00767EFF" w:rsidP="00767EFF">
      <w:pPr>
        <w:pStyle w:val="af9"/>
        <w:widowControl w:val="0"/>
      </w:pPr>
      <w:proofErr w:type="spellStart"/>
      <w:r>
        <w:t>MongoDB</w:t>
      </w:r>
      <w:proofErr w:type="spellEnd"/>
      <w:r>
        <w:t xml:space="preserve"> [</w:t>
      </w:r>
      <w:r w:rsidR="00BF3D60">
        <w:t>18</w:t>
      </w:r>
      <w:r>
        <w:t xml:space="preserve">] представляет собой </w:t>
      </w:r>
      <w:proofErr w:type="spellStart"/>
      <w:r>
        <w:t>нереляционную</w:t>
      </w:r>
      <w:proofErr w:type="spellEnd"/>
      <w:r>
        <w:t xml:space="preserve"> базу данных, в которой информация хранится в виде документов с вложенной структурой. Данные организуются в JSON-подобном формате, что позволяет сохранять объекты без ж</w:t>
      </w:r>
      <w:r w:rsidR="00AF480D">
        <w:t>е</w:t>
      </w:r>
      <w:r>
        <w:t>сткой схемы таблиц и легко изменять внутреннюю структуру записей.</w:t>
      </w:r>
    </w:p>
    <w:p w14:paraId="0E5FE426" w14:textId="4D6BAB38" w:rsidR="00767EFF" w:rsidRDefault="000B2455" w:rsidP="00767EFF">
      <w:pPr>
        <w:pStyle w:val="af9"/>
        <w:widowControl w:val="0"/>
      </w:pPr>
      <w:r>
        <w:t>База данных</w:t>
      </w:r>
      <w:r w:rsidR="00767EFF">
        <w:t xml:space="preserve"> используется в системах, где структура данных изменяется в процессе развития проекта или заранее не определяется полностью. Гибкость хранения позволяет работать с различными типами информации без предварительного формирования ж</w:t>
      </w:r>
      <w:r w:rsidR="00AF480D">
        <w:t>е</w:t>
      </w:r>
      <w:r w:rsidR="00767EFF">
        <w:t>сткой реляционной модели.</w:t>
      </w:r>
    </w:p>
    <w:p w14:paraId="0FC03696" w14:textId="1FC64293" w:rsidR="00767EFF" w:rsidRDefault="00767EFF" w:rsidP="00767EFF">
      <w:pPr>
        <w:pStyle w:val="af9"/>
        <w:widowControl w:val="0"/>
      </w:pPr>
      <w:r>
        <w:t xml:space="preserve">В программной разработке </w:t>
      </w:r>
      <w:proofErr w:type="spellStart"/>
      <w:r>
        <w:t>MongoDB</w:t>
      </w:r>
      <w:proofErr w:type="spellEnd"/>
      <w:r>
        <w:t xml:space="preserve"> применяется в высоконагруженных веб-сервисах, облачных системах, приложениях с динамическими пользовательскими данными и распредел</w:t>
      </w:r>
      <w:r w:rsidR="00AF480D">
        <w:t>е</w:t>
      </w:r>
      <w:r>
        <w:t>нных сервисах.</w:t>
      </w:r>
    </w:p>
    <w:p w14:paraId="5BFAD57C" w14:textId="77777777" w:rsidR="00767EFF" w:rsidRDefault="00767EFF" w:rsidP="00767EFF">
      <w:pPr>
        <w:pStyle w:val="af9"/>
        <w:widowControl w:val="0"/>
      </w:pPr>
      <w:r>
        <w:t>Для игровых проектов база данных может использоваться при хранении телеметрии, событий больших игровых сессий, пользовательских журналов и данных, не требующих строгих реляционных связей.</w:t>
      </w:r>
    </w:p>
    <w:p w14:paraId="40DCCA57" w14:textId="4228315F" w:rsidR="00767EFF" w:rsidRDefault="00767EFF" w:rsidP="00EA0CAE">
      <w:pPr>
        <w:pStyle w:val="af9"/>
        <w:widowControl w:val="0"/>
      </w:pPr>
      <w:r>
        <w:t xml:space="preserve">Ограничением </w:t>
      </w:r>
      <w:proofErr w:type="spellStart"/>
      <w:r>
        <w:t>MongoDB</w:t>
      </w:r>
      <w:proofErr w:type="spellEnd"/>
      <w:r>
        <w:t xml:space="preserve"> </w:t>
      </w:r>
      <w:r w:rsidR="00EA0CAE">
        <w:t xml:space="preserve">отсутствие жесткой реляционной структуры, что усложняет контроль целостности данных при хранении параметров, </w:t>
      </w:r>
      <w:r w:rsidR="00EA0CAE">
        <w:lastRenderedPageBreak/>
        <w:t>связанных строгими зависимостями. Для игровых проектов с небольшой локальной системой сохранения применение документной модели хранения часто оказывается избыточным. Когда</w:t>
      </w:r>
      <w:r>
        <w:t xml:space="preserve"> требуется точная структура хранения и устойчивые связи между наборами параметров, требует</w:t>
      </w:r>
      <w:r w:rsidR="00882445">
        <w:t>ся</w:t>
      </w:r>
      <w:r>
        <w:t xml:space="preserve"> дополнительн</w:t>
      </w:r>
      <w:r w:rsidR="00882445">
        <w:t>ый</w:t>
      </w:r>
      <w:r>
        <w:t xml:space="preserve"> контрол</w:t>
      </w:r>
      <w:r w:rsidR="00882445">
        <w:t>ь</w:t>
      </w:r>
      <w:r>
        <w:t xml:space="preserve"> схемы данных.</w:t>
      </w:r>
    </w:p>
    <w:p w14:paraId="71B0C131" w14:textId="30D97BFF" w:rsidR="00767EFF" w:rsidRDefault="00D32FE7" w:rsidP="00767EFF">
      <w:pPr>
        <w:pStyle w:val="af9"/>
        <w:widowControl w:val="0"/>
      </w:pPr>
      <w:r>
        <w:t>База данных</w:t>
      </w:r>
      <w:r w:rsidR="00767EFF">
        <w:t xml:space="preserve"> применяется в игровых проектах, связанных с обработкой больших объ</w:t>
      </w:r>
      <w:r w:rsidR="00AF480D">
        <w:t>е</w:t>
      </w:r>
      <w:r w:rsidR="00767EFF">
        <w:t xml:space="preserve">мов событийных данных, хранением телеметрии, пользовательской активности и динамических игровых журналов. </w:t>
      </w:r>
    </w:p>
    <w:p w14:paraId="24F0741B" w14:textId="603F1E3A" w:rsidR="00767EFF" w:rsidRDefault="00767EFF" w:rsidP="00767EFF">
      <w:pPr>
        <w:pStyle w:val="af9"/>
        <w:widowControl w:val="0"/>
      </w:pPr>
      <w:r>
        <w:t xml:space="preserve">Ограничением </w:t>
      </w:r>
      <w:proofErr w:type="spellStart"/>
      <w:r>
        <w:t>MongoDB</w:t>
      </w:r>
      <w:proofErr w:type="spellEnd"/>
      <w:r>
        <w:t xml:space="preserve"> является отсутствие ж</w:t>
      </w:r>
      <w:r w:rsidR="00AF480D">
        <w:t>е</w:t>
      </w:r>
      <w:r>
        <w:t>сткой реляционной структуры, что усложняет контроль целостности данных при хранении параметров, связанных строгими зависимостями. Для игровых проектов с небольшой локальной системой сохранения применение документной модели хранения часто оказывается избыточным.</w:t>
      </w:r>
    </w:p>
    <w:p w14:paraId="37A2FAAA" w14:textId="77777777" w:rsidR="00767EFF" w:rsidRDefault="00767EFF" w:rsidP="00767EFF">
      <w:pPr>
        <w:pStyle w:val="af9"/>
        <w:widowControl w:val="0"/>
      </w:pPr>
    </w:p>
    <w:p w14:paraId="027710D9" w14:textId="77777777" w:rsidR="00767EFF" w:rsidRDefault="00767EFF" w:rsidP="00767EFF">
      <w:pPr>
        <w:pStyle w:val="2"/>
        <w:keepNext w:val="0"/>
        <w:keepLines w:val="0"/>
      </w:pPr>
      <w:bookmarkStart w:id="18" w:name="_Toc224998439"/>
      <w:bookmarkStart w:id="19" w:name="_Toc225112009"/>
      <w:r w:rsidRPr="005E4CC4">
        <w:t>1.</w:t>
      </w:r>
      <w:r>
        <w:t>5 Концепция разрабатываемой игровой системы</w:t>
      </w:r>
      <w:bookmarkEnd w:id="18"/>
      <w:bookmarkEnd w:id="19"/>
    </w:p>
    <w:p w14:paraId="2CCDF414" w14:textId="77777777" w:rsidR="00767EFF" w:rsidRDefault="00767EFF" w:rsidP="00767EFF"/>
    <w:p w14:paraId="7419734A" w14:textId="77777777" w:rsidR="00767EFF" w:rsidRDefault="00767EFF" w:rsidP="00767EFF">
      <w:pPr>
        <w:pStyle w:val="af9"/>
        <w:widowControl w:val="0"/>
      </w:pPr>
      <w:r>
        <w:t xml:space="preserve">Разрабатываемая игровая система относится к двумерным проектам жанра </w:t>
      </w:r>
      <w:proofErr w:type="spellStart"/>
      <w:r>
        <w:t>ActionRPG</w:t>
      </w:r>
      <w:proofErr w:type="spellEnd"/>
      <w:r>
        <w:t xml:space="preserve"> с последовательным прохождением игровых зон, повторяемым циклом попыток и постепенным накоплением игровых преимуществ между отдельными прохождениями. В основе игровой структуры используется модель продвижения через отдельные комнаты подземелья, внутри которых формируются локальные боевые эпизоды с ограниченным пространством взаимодействия.</w:t>
      </w:r>
    </w:p>
    <w:p w14:paraId="0F68CE6E" w14:textId="3D0AC552" w:rsidR="00767EFF" w:rsidRDefault="00767EFF" w:rsidP="00767EFF">
      <w:pPr>
        <w:pStyle w:val="af9"/>
        <w:widowControl w:val="0"/>
      </w:pPr>
      <w:r>
        <w:t>Игровое пространство организовано как последовательность взаимосвязанных комнат, соедин</w:t>
      </w:r>
      <w:r w:rsidR="00AF480D">
        <w:t>е</w:t>
      </w:r>
      <w:r>
        <w:t>нных переходами. Каждая игровая зона содержит собственный набор противников, препятствий и доступных направлений перемещения. После завершения взаимодействия внутри одной комнаты открывается возможность перехода к следующему участку подземелья.</w:t>
      </w:r>
    </w:p>
    <w:p w14:paraId="741476BD" w14:textId="77777777" w:rsidR="00767EFF" w:rsidRDefault="00767EFF" w:rsidP="00767EFF">
      <w:pPr>
        <w:pStyle w:val="af9"/>
        <w:widowControl w:val="0"/>
      </w:pPr>
      <w:r>
        <w:t>Сюжетная основа проекта связана с подземельем, расположенным под руинами древней крепости, где скрывается маг-</w:t>
      </w:r>
      <w:proofErr w:type="spellStart"/>
      <w:r>
        <w:t>лич</w:t>
      </w:r>
      <w:proofErr w:type="spellEnd"/>
      <w:r>
        <w:t xml:space="preserve">, ранее занимавший положение придворного колдуна и изгнанный за проведение экспериментов с магией времени и иллюзий. После изгнания он продолжил исследования в изолированном пространстве, где сформировал магическую область с нестабильной внутренней структурой </w:t>
      </w:r>
    </w:p>
    <w:p w14:paraId="501C1B6F" w14:textId="5B0AAA44" w:rsidR="00767EFF" w:rsidRDefault="00767EFF" w:rsidP="00767EFF">
      <w:pPr>
        <w:pStyle w:val="af9"/>
        <w:widowControl w:val="0"/>
      </w:pPr>
      <w:r>
        <w:t>В пределах созданного пространства комнаты подземелья постоянно изменяют расположение, переходы между зонами перестраиваются, а внутренняя структура игрового маршрута не сохраняется между отдельными попытками прохождения. Это созда</w:t>
      </w:r>
      <w:r w:rsidR="00AF480D">
        <w:t>е</w:t>
      </w:r>
      <w:r>
        <w:t xml:space="preserve">т сюжетное объяснение процедурного формирования игрового пространства и позволяет связать техническую организацию уровня с внутренней логикой игрового мира </w:t>
      </w:r>
    </w:p>
    <w:p w14:paraId="61554504" w14:textId="77777777" w:rsidR="00767EFF" w:rsidRDefault="00767EFF" w:rsidP="00767EFF">
      <w:pPr>
        <w:pStyle w:val="af9"/>
        <w:widowControl w:val="0"/>
      </w:pPr>
      <w:r>
        <w:t xml:space="preserve">Игровой персонаж представлен рыцарем, направленным в подземелье по приказу правителя королевства для устранения источника угрозы. На раннем этапе прохождения становится ясно, что обычное продвижение внутрь подземелья не приводит к завершению задачи, поскольку после гибели </w:t>
      </w:r>
      <w:r>
        <w:lastRenderedPageBreak/>
        <w:t>персонаж возвращается к начальному моменту игрового цикла.</w:t>
      </w:r>
    </w:p>
    <w:p w14:paraId="1F45A689" w14:textId="77777777" w:rsidR="00767EFF" w:rsidRDefault="00767EFF" w:rsidP="00767EFF">
      <w:pPr>
        <w:pStyle w:val="af9"/>
        <w:widowControl w:val="0"/>
      </w:pPr>
      <w:r>
        <w:t xml:space="preserve">Повторяемость игровых попыток объясняется действием временной аномалии, возникшей как следствие магических экспериментов внутри подземелья. После каждой неудачной попытки прохождения персонаж сохраняет часть накопленного опыта, полученных усилений и знаний о внутренней структуре игровых ситуаций. Это формирует устойчивую модель повторного игрового цикла, в которой каждая новая попытка использует результат предыдущего прохождения </w:t>
      </w:r>
    </w:p>
    <w:p w14:paraId="2C4FF490" w14:textId="77777777" w:rsidR="00767EFF" w:rsidRDefault="00767EFF" w:rsidP="00767EFF">
      <w:pPr>
        <w:pStyle w:val="af9"/>
        <w:widowControl w:val="0"/>
      </w:pPr>
      <w:r>
        <w:t>Такое построение игровой концепции позволяет связать сюжетную основу, организацию игрового пространства и внутренние механизмы изменения сложности в пределах единой модели игрового процесса.</w:t>
      </w:r>
    </w:p>
    <w:p w14:paraId="1265F2AF" w14:textId="77777777" w:rsidR="00767EFF" w:rsidRDefault="00767EFF" w:rsidP="00767EFF">
      <w:pPr>
        <w:pStyle w:val="af9"/>
        <w:widowControl w:val="0"/>
      </w:pPr>
    </w:p>
    <w:p w14:paraId="6C1BEA28" w14:textId="77777777" w:rsidR="00767EFF" w:rsidRDefault="00767EFF" w:rsidP="00767EFF">
      <w:pPr>
        <w:pStyle w:val="2"/>
        <w:keepNext w:val="0"/>
        <w:keepLines w:val="0"/>
      </w:pPr>
      <w:bookmarkStart w:id="20" w:name="_Toc224998440"/>
      <w:bookmarkStart w:id="21" w:name="_Toc225112010"/>
      <w:r w:rsidRPr="005E4CC4">
        <w:t>1.</w:t>
      </w:r>
      <w:r>
        <w:t>6 </w:t>
      </w:r>
      <w:r w:rsidRPr="00B366C3">
        <w:t>Выводы</w:t>
      </w:r>
      <w:bookmarkEnd w:id="20"/>
      <w:bookmarkEnd w:id="21"/>
    </w:p>
    <w:p w14:paraId="05F2DE6C" w14:textId="77777777" w:rsidR="00767EFF" w:rsidRDefault="00767EFF" w:rsidP="00767EFF"/>
    <w:p w14:paraId="514B7946" w14:textId="10C0AC72" w:rsidR="00767EFF" w:rsidRDefault="00767EFF" w:rsidP="00767EFF">
      <w:pPr>
        <w:pStyle w:val="af9"/>
        <w:widowControl w:val="0"/>
      </w:pPr>
      <w:r>
        <w:t>На основании провед</w:t>
      </w:r>
      <w:r w:rsidR="00AF480D">
        <w:t>е</w:t>
      </w:r>
      <w:r>
        <w:t>нного обзора предметной области, анализа существующих игровых решений и рассмотрения используемых средств разработки сформированы основные положения, определяющие дальнейшее проектирование дипломного проекта.</w:t>
      </w:r>
    </w:p>
    <w:p w14:paraId="57785A6E" w14:textId="7257C800" w:rsidR="00767EFF" w:rsidRDefault="00767EFF" w:rsidP="00767EFF">
      <w:pPr>
        <w:pStyle w:val="af9"/>
        <w:widowControl w:val="0"/>
      </w:pPr>
      <w:r>
        <w:t xml:space="preserve">Исследование предметной области показало, что для проектов жанра </w:t>
      </w:r>
      <w:proofErr w:type="spellStart"/>
      <w:r>
        <w:t>ActionRPG</w:t>
      </w:r>
      <w:proofErr w:type="spellEnd"/>
      <w:r>
        <w:t xml:space="preserve"> устойчивый интерес представляет сочетание ограниченного игрового пространства, повторяемого цикла прохождения и постепенного усложнения игровых ситуаций. Комнатная организация уровня позволяет формировать локальные боевые эпизоды с контролируемым набором условий. При повторных прохождениях значение приобретает не только изменение структуры пространства, но и сохранение различий между отдельными столкновениями за сч</w:t>
      </w:r>
      <w:r w:rsidR="00AF480D">
        <w:t>е</w:t>
      </w:r>
      <w:r>
        <w:t>т изменения логики игровых объектов.</w:t>
      </w:r>
    </w:p>
    <w:p w14:paraId="3F320C4C" w14:textId="67847C72" w:rsidR="00767EFF" w:rsidRDefault="00767EFF" w:rsidP="00767EFF">
      <w:pPr>
        <w:pStyle w:val="af9"/>
        <w:widowControl w:val="0"/>
      </w:pPr>
      <w:r>
        <w:t xml:space="preserve">Анализ существующих проектов показал, что современные решения жанра </w:t>
      </w:r>
      <w:proofErr w:type="spellStart"/>
      <w:r w:rsidR="00BB5CE6">
        <w:rPr>
          <w:lang w:val="en-US"/>
        </w:rPr>
        <w:t>ActionRPG</w:t>
      </w:r>
      <w:proofErr w:type="spellEnd"/>
      <w:r>
        <w:t xml:space="preserve"> обеспечивают высокую </w:t>
      </w:r>
      <w:proofErr w:type="spellStart"/>
      <w:r>
        <w:t>реиграбельность</w:t>
      </w:r>
      <w:proofErr w:type="spellEnd"/>
      <w:r>
        <w:t xml:space="preserve"> за сч</w:t>
      </w:r>
      <w:r w:rsidR="00AF480D">
        <w:t>е</w:t>
      </w:r>
      <w:r>
        <w:t>т процедурного изменения маршрута прохождения, расширенного набора предметов</w:t>
      </w:r>
      <w:r w:rsidR="00CC283C">
        <w:t xml:space="preserve"> и </w:t>
      </w:r>
      <w:r>
        <w:t>вариативности вооружения. При этом даже в проектах с большим количеством игровых комбинаций поведение противников внутри отдельных типов часто строится на фиксированных паттернах, которые после многократного взаимодействия становятся узнаваемыми.</w:t>
      </w:r>
    </w:p>
    <w:p w14:paraId="0F52D746" w14:textId="4F548483" w:rsidR="00767EFF" w:rsidRDefault="00767EFF" w:rsidP="00D32FE7">
      <w:pPr>
        <w:pStyle w:val="af9"/>
        <w:widowControl w:val="0"/>
      </w:pPr>
      <w:r>
        <w:t>Рассмотренные аналоги показывают, что в игровых системах с повторяемой структурой прохождения усложнение нередко достигается увеличением числа противников, ростом плотности атак или расширением набора игровых объектов.</w:t>
      </w:r>
      <w:r w:rsidR="00D32FE7" w:rsidRPr="00D32FE7">
        <w:t xml:space="preserve"> </w:t>
      </w:r>
      <w:r>
        <w:t>В большинстве решений вариативность достигается за сч</w:t>
      </w:r>
      <w:r w:rsidR="00AF480D">
        <w:t>е</w:t>
      </w:r>
      <w:r>
        <w:t xml:space="preserve">т расширения набора предметов, усложнения конфигурации игровых зон, увеличения числа противников и введения дополнительных механик усиления персонажа. При этом внутренняя логика поведения обычно ограничивается заранее заданными схемами движения и фиксированными условиями атаки. В разрабатываемом проекте основное отличие заключается в выделении отдельного программного модуля адаптивного поведения как самостоятельного объекта разработки, где изменение реакции противника определяется совокупностью параметров игровой ситуации, включая </w:t>
      </w:r>
      <w:r>
        <w:lastRenderedPageBreak/>
        <w:t>дистанцию до игрока, текущее состояние противника, плотность игрового пространства и сохран</w:t>
      </w:r>
      <w:r w:rsidR="00AF480D">
        <w:t>е</w:t>
      </w:r>
      <w:r>
        <w:t>нные данные о последних действиях игрока.</w:t>
      </w:r>
    </w:p>
    <w:p w14:paraId="781956D8" w14:textId="19310D32" w:rsidR="00767EFF" w:rsidRDefault="00767EFF" w:rsidP="00767EFF">
      <w:pPr>
        <w:pStyle w:val="af9"/>
        <w:widowControl w:val="0"/>
      </w:pPr>
      <w:r>
        <w:t>Провед</w:t>
      </w:r>
      <w:r w:rsidR="00AF480D">
        <w:t>е</w:t>
      </w:r>
      <w:r>
        <w:t>нный обзор языков программирования подтвердил, что для реализации алгоритмической части игровых систем, требующей постоянного обновления состояний и управления внутренней логикой игровых объектов, наибольшую практическую применимость сохраняет язык C++. Его использование обеспечивает построение собственной архитектуры классов, реализацию конечного автомата состояний и вычисление параметров выбора поведения в пределах игрового цикла.</w:t>
      </w:r>
    </w:p>
    <w:p w14:paraId="7F258211" w14:textId="0CA1A866" w:rsidR="00767EFF" w:rsidRDefault="00767EFF" w:rsidP="00767EFF">
      <w:pPr>
        <w:pStyle w:val="af9"/>
        <w:widowControl w:val="0"/>
      </w:pPr>
      <w:r>
        <w:t xml:space="preserve">В качестве основной среды разработки выбран </w:t>
      </w:r>
      <w:proofErr w:type="spellStart"/>
      <w:r>
        <w:t>Unreal</w:t>
      </w:r>
      <w:proofErr w:type="spellEnd"/>
      <w:r>
        <w:t xml:space="preserve"> Engine, поскольку движок предоставляет готовую инфраструктуру для организации игровых сцен, управления объектами, обработки столкновений и построения двумерной игровой среды. Для программной реализации модулей поведения применяется среда Visual Studio, обеспечивающая работу с исходным кодом проекта</w:t>
      </w:r>
      <w:r w:rsidR="004C7A31">
        <w:t xml:space="preserve"> и </w:t>
      </w:r>
      <w:r>
        <w:t>отладку игровых классов.</w:t>
      </w:r>
    </w:p>
    <w:p w14:paraId="5CFBD211" w14:textId="21AF6952" w:rsidR="00767EFF" w:rsidRDefault="00767EFF" w:rsidP="00767EFF">
      <w:pPr>
        <w:pStyle w:val="af9"/>
        <w:widowControl w:val="0"/>
      </w:pPr>
      <w:r>
        <w:t xml:space="preserve">Для сопровождения проекта и фиксации этапов разработки используется </w:t>
      </w:r>
      <w:proofErr w:type="spellStart"/>
      <w:r>
        <w:t>Git</w:t>
      </w:r>
      <w:proofErr w:type="spellEnd"/>
      <w:r>
        <w:t xml:space="preserve"> как система контроля версий и </w:t>
      </w:r>
      <w:proofErr w:type="spellStart"/>
      <w:r>
        <w:t>GitHub</w:t>
      </w:r>
      <w:proofErr w:type="spellEnd"/>
      <w:r>
        <w:t xml:space="preserve"> как средство удал</w:t>
      </w:r>
      <w:r w:rsidR="00AF480D">
        <w:t>е</w:t>
      </w:r>
      <w:r>
        <w:t>нного хранения исходного кода. Применение системы контроля версий позволяет последовательно фиксировать этапы формирования программного модуля, сохранять историю изменений и подтверждать самостоятельность разработки.</w:t>
      </w:r>
    </w:p>
    <w:p w14:paraId="43B6B4CF" w14:textId="077C2D4B" w:rsidR="00767EFF" w:rsidRDefault="00767EFF" w:rsidP="00767EFF">
      <w:pPr>
        <w:pStyle w:val="af9"/>
        <w:widowControl w:val="0"/>
      </w:pPr>
      <w:r w:rsidRPr="00F667E3">
        <w:t xml:space="preserve">Для хранения данных между игровыми циклами выбрана </w:t>
      </w:r>
      <w:proofErr w:type="spellStart"/>
      <w:r w:rsidRPr="00F667E3">
        <w:t>SQLite</w:t>
      </w:r>
      <w:proofErr w:type="spellEnd"/>
      <w:r w:rsidRPr="00F667E3">
        <w:t xml:space="preserve">, поскольку структура сохраняемой информации в проекте ограничивается параметрами </w:t>
      </w:r>
      <w:proofErr w:type="spellStart"/>
      <w:r w:rsidRPr="00F667E3">
        <w:t>метапрогрессии</w:t>
      </w:r>
      <w:proofErr w:type="spellEnd"/>
      <w:r w:rsidRPr="00F667E3">
        <w:t xml:space="preserve">, пользовательскими настройками и статистикой прохождений. </w:t>
      </w:r>
      <w:r w:rsidR="00A410BA">
        <w:t>Выбор</w:t>
      </w:r>
      <w:r w:rsidRPr="00F667E3">
        <w:t xml:space="preserve"> соответствует архитектуре одиночной игровой системы, где основная обработка игровых состояний выполняется в оперативной памяти, а обращение к базе данных требуется только при сохранении и загрузке данных.</w:t>
      </w:r>
    </w:p>
    <w:p w14:paraId="534352D9" w14:textId="7641A314" w:rsidR="00767EFF" w:rsidRDefault="00767EFF" w:rsidP="00EC6E3E">
      <w:pPr>
        <w:pStyle w:val="af9"/>
        <w:widowControl w:val="0"/>
      </w:pPr>
      <w:r>
        <w:t>Принятая игровая концепция позволяет использовать игровую систему как среду функционирования программного модуля адаптивного поведения.</w:t>
      </w:r>
    </w:p>
    <w:p w14:paraId="58CE2D04" w14:textId="77777777" w:rsidR="00767EFF" w:rsidRDefault="00767EFF" w:rsidP="00767EFF">
      <w:pPr>
        <w:pStyle w:val="af9"/>
        <w:widowControl w:val="0"/>
      </w:pPr>
      <w:r>
        <w:t>В качестве средств разработки были выбраны:</w:t>
      </w:r>
    </w:p>
    <w:p w14:paraId="78A1D8A7" w14:textId="0880D85B" w:rsidR="00767EFF" w:rsidRDefault="00767EFF" w:rsidP="00767EFF">
      <w:pPr>
        <w:pStyle w:val="af9"/>
        <w:widowControl w:val="0"/>
      </w:pPr>
      <w:r>
        <w:t>– для реализации программного модуля поведения и основной игровой логики: язык программирования C++ и среда разработки Visual Studio;</w:t>
      </w:r>
    </w:p>
    <w:p w14:paraId="74017594" w14:textId="7478423B" w:rsidR="00767EFF" w:rsidRDefault="00767EFF" w:rsidP="00767EFF">
      <w:pPr>
        <w:pStyle w:val="af9"/>
        <w:widowControl w:val="0"/>
      </w:pPr>
      <w:r>
        <w:t xml:space="preserve">– для формирования игровой среды и организации взаимодействия игровых объектов: </w:t>
      </w:r>
      <w:proofErr w:type="spellStart"/>
      <w:r>
        <w:t>Unreal</w:t>
      </w:r>
      <w:proofErr w:type="spellEnd"/>
      <w:r>
        <w:t xml:space="preserve"> Engine;</w:t>
      </w:r>
    </w:p>
    <w:p w14:paraId="1EF46278" w14:textId="77777777" w:rsidR="00767EFF" w:rsidRDefault="00767EFF" w:rsidP="00767EFF">
      <w:pPr>
        <w:pStyle w:val="af9"/>
        <w:widowControl w:val="0"/>
      </w:pPr>
      <w:r>
        <w:t xml:space="preserve">– для хранения параметров </w:t>
      </w:r>
      <w:proofErr w:type="spellStart"/>
      <w:r>
        <w:t>метапрогрессии</w:t>
      </w:r>
      <w:proofErr w:type="spellEnd"/>
      <w:r>
        <w:t xml:space="preserve">, игровых улучшений и статистики между игровыми циклами: </w:t>
      </w:r>
      <w:proofErr w:type="spellStart"/>
      <w:r>
        <w:t>SQLite</w:t>
      </w:r>
      <w:proofErr w:type="spellEnd"/>
      <w:r>
        <w:t>;</w:t>
      </w:r>
    </w:p>
    <w:p w14:paraId="20725EA7" w14:textId="6640EABF" w:rsidR="00767EFF" w:rsidRDefault="00767EFF" w:rsidP="00767EFF">
      <w:pPr>
        <w:pStyle w:val="af9"/>
        <w:widowControl w:val="0"/>
      </w:pPr>
      <w:r>
        <w:t>– для контроля этапов разработки и фиксации изменений исходного кода</w:t>
      </w:r>
      <w:r w:rsidR="003E7161">
        <w:t xml:space="preserve"> </w:t>
      </w:r>
      <w:proofErr w:type="spellStart"/>
      <w:r>
        <w:t>Git</w:t>
      </w:r>
      <w:proofErr w:type="spellEnd"/>
      <w:r>
        <w:t xml:space="preserve"> и </w:t>
      </w:r>
      <w:proofErr w:type="spellStart"/>
      <w:r>
        <w:t>GitHub</w:t>
      </w:r>
      <w:proofErr w:type="spellEnd"/>
      <w:r>
        <w:t>.</w:t>
      </w:r>
    </w:p>
    <w:p w14:paraId="693A7EA9" w14:textId="6DC43E14" w:rsidR="00767EFF" w:rsidRPr="00E21531" w:rsidRDefault="00767EFF" w:rsidP="00767EFF">
      <w:pPr>
        <w:pStyle w:val="af9"/>
        <w:widowControl w:val="0"/>
      </w:pPr>
      <w:r>
        <w:t>Выбранные технологические решения соответствуют поставленной цели дипломного проекта и обеспечивают переход к этапу проектирования архитектуры программного модуля и реализации игровой системы.</w:t>
      </w:r>
    </w:p>
    <w:p w14:paraId="041A17BA" w14:textId="77777777" w:rsidR="00767EFF" w:rsidRPr="00C42F5B" w:rsidRDefault="00767EFF" w:rsidP="00767EFF">
      <w:pPr>
        <w:pStyle w:val="1"/>
      </w:pPr>
      <w:r w:rsidRPr="00392A1D">
        <w:br w:type="page"/>
      </w:r>
      <w:bookmarkStart w:id="22" w:name="_Toc479235951"/>
      <w:bookmarkStart w:id="23" w:name="_Toc479235964"/>
      <w:bookmarkStart w:id="24" w:name="_Toc224998441"/>
      <w:bookmarkStart w:id="25" w:name="_Toc225112011"/>
      <w:r w:rsidRPr="00C42F5B">
        <w:lastRenderedPageBreak/>
        <w:t>2 Системное</w:t>
      </w:r>
      <w:r>
        <w:t xml:space="preserve"> проектирование</w:t>
      </w:r>
      <w:bookmarkEnd w:id="22"/>
      <w:bookmarkEnd w:id="23"/>
      <w:bookmarkEnd w:id="24"/>
      <w:bookmarkEnd w:id="25"/>
    </w:p>
    <w:p w14:paraId="780CF77C" w14:textId="77777777" w:rsidR="00767EFF" w:rsidRPr="002455B9" w:rsidRDefault="00767EFF" w:rsidP="00767EFF">
      <w:pPr>
        <w:jc w:val="both"/>
        <w:rPr>
          <w:rFonts w:cs="Times New Roman"/>
          <w:szCs w:val="28"/>
        </w:rPr>
      </w:pPr>
    </w:p>
    <w:p w14:paraId="247F43BD" w14:textId="77777777" w:rsidR="00767EFF" w:rsidRPr="00ED43C9" w:rsidRDefault="00767EFF" w:rsidP="00767EFF">
      <w:pPr>
        <w:ind w:firstLine="708"/>
        <w:jc w:val="both"/>
        <w:rPr>
          <w:rFonts w:eastAsia="Times New Roman" w:cs="Times New Roman"/>
          <w:szCs w:val="28"/>
          <w:lang w:eastAsia="ru-RU"/>
        </w:rPr>
      </w:pPr>
      <w:r>
        <w:rPr>
          <w:rFonts w:eastAsia="Times New Roman" w:cs="Times New Roman"/>
          <w:szCs w:val="28"/>
          <w:lang w:eastAsia="ru-RU"/>
        </w:rPr>
        <w:t>Т</w:t>
      </w:r>
      <w:r w:rsidRPr="00ED43C9">
        <w:rPr>
          <w:rFonts w:eastAsia="Times New Roman" w:cs="Times New Roman"/>
          <w:szCs w:val="28"/>
          <w:lang w:eastAsia="ru-RU"/>
        </w:rPr>
        <w:t>ребуется определить общую структуру программной системы и выделить функциональные компоненты, обеспечивающие работу игрового приложения и программного модуля адаптивного поведения противников. Поскольку объектом разработки является не только</w:t>
      </w:r>
      <w:r>
        <w:rPr>
          <w:rFonts w:eastAsia="Times New Roman" w:cs="Times New Roman"/>
          <w:szCs w:val="28"/>
          <w:lang w:eastAsia="ru-RU"/>
        </w:rPr>
        <w:t xml:space="preserve"> </w:t>
      </w:r>
      <w:r w:rsidRPr="00ED43C9">
        <w:rPr>
          <w:rFonts w:eastAsia="Times New Roman" w:cs="Times New Roman"/>
          <w:szCs w:val="28"/>
          <w:lang w:eastAsia="ru-RU"/>
        </w:rPr>
        <w:t xml:space="preserve">отдельный программный модуль </w:t>
      </w:r>
      <w:r>
        <w:rPr>
          <w:rFonts w:eastAsia="Times New Roman" w:cs="Times New Roman"/>
          <w:szCs w:val="28"/>
          <w:lang w:eastAsia="ru-RU"/>
        </w:rPr>
        <w:t>адаптивного</w:t>
      </w:r>
      <w:r w:rsidRPr="00ED43C9">
        <w:rPr>
          <w:rFonts w:eastAsia="Times New Roman" w:cs="Times New Roman"/>
          <w:szCs w:val="28"/>
          <w:lang w:eastAsia="ru-RU"/>
        </w:rPr>
        <w:t xml:space="preserve"> поведения, но и игровая среда, архитектура проекта должна учитывать разделение между исполнительной частью игрового процесса и логикой принятия решений внутри игровых объектов.</w:t>
      </w:r>
    </w:p>
    <w:p w14:paraId="41566E85" w14:textId="77777777" w:rsidR="00767EFF" w:rsidRPr="00ED43C9" w:rsidRDefault="00767EFF" w:rsidP="00767EFF">
      <w:pPr>
        <w:ind w:firstLine="708"/>
        <w:jc w:val="both"/>
        <w:rPr>
          <w:rFonts w:eastAsia="Times New Roman" w:cs="Times New Roman"/>
          <w:szCs w:val="28"/>
          <w:lang w:eastAsia="ru-RU"/>
        </w:rPr>
      </w:pPr>
      <w:r w:rsidRPr="00ED43C9">
        <w:rPr>
          <w:rFonts w:eastAsia="Times New Roman" w:cs="Times New Roman"/>
          <w:szCs w:val="28"/>
          <w:lang w:eastAsia="ru-RU"/>
        </w:rPr>
        <w:t xml:space="preserve">Разрабатываемая система представляет собой двумерное игровое приложение жанра </w:t>
      </w:r>
      <w:proofErr w:type="spellStart"/>
      <w:r w:rsidRPr="00ED43C9">
        <w:rPr>
          <w:rFonts w:eastAsia="Times New Roman" w:cs="Times New Roman"/>
          <w:szCs w:val="28"/>
          <w:lang w:eastAsia="ru-RU"/>
        </w:rPr>
        <w:t>ActionRPG</w:t>
      </w:r>
      <w:proofErr w:type="spellEnd"/>
      <w:r w:rsidRPr="00ED43C9">
        <w:rPr>
          <w:rFonts w:eastAsia="Times New Roman" w:cs="Times New Roman"/>
          <w:szCs w:val="28"/>
          <w:lang w:eastAsia="ru-RU"/>
        </w:rPr>
        <w:t>, в котором игровая среда используется как пространство функционирования программного модуля адаптивного поведения. Игровой цикл включает обработку пользовательского ввода, управление игровым персонажем, формирование боевых столкновений, переход между комнатами, изменение игровых состояний и сохранение части данных между отдельными прохождениями.</w:t>
      </w:r>
    </w:p>
    <w:p w14:paraId="2BDABB62" w14:textId="77777777" w:rsidR="00767EFF" w:rsidRPr="00ED43C9" w:rsidRDefault="00767EFF" w:rsidP="00767EFF">
      <w:pPr>
        <w:ind w:firstLine="709"/>
        <w:jc w:val="both"/>
        <w:rPr>
          <w:rFonts w:eastAsia="Times New Roman" w:cs="Times New Roman"/>
          <w:szCs w:val="28"/>
          <w:lang w:eastAsia="ru-RU"/>
        </w:rPr>
      </w:pPr>
      <w:r w:rsidRPr="00ED43C9">
        <w:rPr>
          <w:rFonts w:eastAsia="Times New Roman" w:cs="Times New Roman"/>
          <w:szCs w:val="28"/>
          <w:lang w:eastAsia="ru-RU"/>
        </w:rPr>
        <w:t>Для построения архитектуры проекта выделяются основные функциональные блоки:</w:t>
      </w:r>
    </w:p>
    <w:p w14:paraId="01537AFE" w14:textId="77777777" w:rsidR="00767EFF" w:rsidRDefault="00767EFF" w:rsidP="00767EFF">
      <w:pPr>
        <w:ind w:left="708"/>
        <w:jc w:val="both"/>
        <w:rPr>
          <w:rFonts w:eastAsia="Times New Roman" w:cs="Times New Roman"/>
          <w:szCs w:val="28"/>
          <w:lang w:eastAsia="ru-RU"/>
        </w:rPr>
      </w:pPr>
      <w:r>
        <w:rPr>
          <w:rFonts w:eastAsia="Times New Roman" w:cs="Times New Roman"/>
          <w:szCs w:val="28"/>
          <w:lang w:eastAsia="ru-RU"/>
        </w:rPr>
        <w:t>– блок обработки пользовательского ввода;</w:t>
      </w:r>
    </w:p>
    <w:p w14:paraId="7AA21453" w14:textId="77777777" w:rsidR="00767EFF" w:rsidRDefault="00767EFF" w:rsidP="00767EFF">
      <w:pPr>
        <w:ind w:left="708"/>
        <w:jc w:val="both"/>
        <w:rPr>
          <w:rFonts w:eastAsia="Times New Roman" w:cs="Times New Roman"/>
          <w:szCs w:val="28"/>
          <w:lang w:eastAsia="ru-RU"/>
        </w:rPr>
      </w:pPr>
      <w:r>
        <w:rPr>
          <w:rFonts w:eastAsia="Times New Roman" w:cs="Times New Roman"/>
          <w:szCs w:val="28"/>
          <w:lang w:eastAsia="ru-RU"/>
        </w:rPr>
        <w:t>– блок управления персонажем;</w:t>
      </w:r>
    </w:p>
    <w:p w14:paraId="36F29AE2" w14:textId="77777777" w:rsidR="00767EFF" w:rsidRDefault="00767EFF" w:rsidP="00767EFF">
      <w:pPr>
        <w:ind w:left="708"/>
        <w:jc w:val="both"/>
        <w:rPr>
          <w:rFonts w:eastAsia="Times New Roman" w:cs="Times New Roman"/>
          <w:szCs w:val="28"/>
          <w:lang w:eastAsia="ru-RU"/>
        </w:rPr>
      </w:pPr>
      <w:r>
        <w:rPr>
          <w:rFonts w:eastAsia="Times New Roman" w:cs="Times New Roman"/>
          <w:szCs w:val="28"/>
          <w:lang w:eastAsia="ru-RU"/>
        </w:rPr>
        <w:t>– блок генерации уровня;</w:t>
      </w:r>
    </w:p>
    <w:p w14:paraId="142C9051" w14:textId="77777777" w:rsidR="00767EFF" w:rsidRDefault="00767EFF" w:rsidP="00767EFF">
      <w:pPr>
        <w:ind w:left="708"/>
        <w:jc w:val="both"/>
        <w:rPr>
          <w:rFonts w:eastAsia="Times New Roman" w:cs="Times New Roman"/>
          <w:szCs w:val="28"/>
          <w:lang w:eastAsia="ru-RU"/>
        </w:rPr>
      </w:pPr>
      <w:r>
        <w:rPr>
          <w:rFonts w:eastAsia="Times New Roman" w:cs="Times New Roman"/>
          <w:szCs w:val="28"/>
          <w:lang w:eastAsia="ru-RU"/>
        </w:rPr>
        <w:t>– блок боевой системы;</w:t>
      </w:r>
    </w:p>
    <w:p w14:paraId="0CA94075" w14:textId="77777777" w:rsidR="00767EFF" w:rsidRDefault="00767EFF" w:rsidP="00767EFF">
      <w:pPr>
        <w:ind w:left="708"/>
        <w:jc w:val="both"/>
        <w:rPr>
          <w:rFonts w:eastAsia="Times New Roman" w:cs="Times New Roman"/>
          <w:szCs w:val="28"/>
          <w:lang w:eastAsia="ru-RU"/>
        </w:rPr>
      </w:pPr>
      <w:r>
        <w:rPr>
          <w:rFonts w:eastAsia="Times New Roman" w:cs="Times New Roman"/>
          <w:szCs w:val="28"/>
          <w:lang w:eastAsia="ru-RU"/>
        </w:rPr>
        <w:t>– блок адаптивного поведения противников;</w:t>
      </w:r>
    </w:p>
    <w:p w14:paraId="541A717D" w14:textId="77777777" w:rsidR="00767EFF" w:rsidRDefault="00767EFF" w:rsidP="00767EFF">
      <w:pPr>
        <w:ind w:left="708"/>
        <w:jc w:val="both"/>
        <w:rPr>
          <w:rFonts w:eastAsia="Times New Roman" w:cs="Times New Roman"/>
          <w:szCs w:val="28"/>
          <w:lang w:eastAsia="ru-RU"/>
        </w:rPr>
      </w:pPr>
      <w:r>
        <w:rPr>
          <w:rFonts w:eastAsia="Times New Roman" w:cs="Times New Roman"/>
          <w:szCs w:val="28"/>
          <w:lang w:eastAsia="ru-RU"/>
        </w:rPr>
        <w:t>– блок управления игровым состоянием;</w:t>
      </w:r>
    </w:p>
    <w:p w14:paraId="1580AFF7" w14:textId="77777777" w:rsidR="00767EFF" w:rsidRDefault="00767EFF" w:rsidP="00767EFF">
      <w:pPr>
        <w:ind w:left="708"/>
        <w:jc w:val="both"/>
        <w:rPr>
          <w:rFonts w:eastAsia="Times New Roman" w:cs="Times New Roman"/>
          <w:szCs w:val="28"/>
          <w:lang w:eastAsia="ru-RU"/>
        </w:rPr>
      </w:pPr>
      <w:r>
        <w:rPr>
          <w:rFonts w:eastAsia="Times New Roman" w:cs="Times New Roman"/>
          <w:szCs w:val="28"/>
          <w:lang w:eastAsia="ru-RU"/>
        </w:rPr>
        <w:t>– блок пользовательского интерфейса;</w:t>
      </w:r>
    </w:p>
    <w:p w14:paraId="04EB4B42"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xml:space="preserve">– блок сохранения и </w:t>
      </w:r>
      <w:proofErr w:type="spellStart"/>
      <w:r>
        <w:rPr>
          <w:rFonts w:eastAsia="Times New Roman" w:cs="Times New Roman"/>
          <w:szCs w:val="28"/>
          <w:lang w:eastAsia="ru-RU"/>
        </w:rPr>
        <w:t>метапрогрессии</w:t>
      </w:r>
      <w:proofErr w:type="spellEnd"/>
      <w:r>
        <w:rPr>
          <w:rFonts w:eastAsia="Times New Roman" w:cs="Times New Roman"/>
          <w:szCs w:val="28"/>
          <w:lang w:eastAsia="ru-RU"/>
        </w:rPr>
        <w:t>;</w:t>
      </w:r>
    </w:p>
    <w:p w14:paraId="51B2E31D"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блок отображения игры.</w:t>
      </w:r>
    </w:p>
    <w:p w14:paraId="56BFBBF5" w14:textId="77777777" w:rsidR="00767EFF" w:rsidRPr="00ED43C9" w:rsidRDefault="00767EFF" w:rsidP="00767EFF">
      <w:pPr>
        <w:ind w:firstLine="708"/>
        <w:jc w:val="both"/>
        <w:rPr>
          <w:rFonts w:eastAsia="Times New Roman" w:cs="Times New Roman"/>
          <w:szCs w:val="28"/>
          <w:lang w:eastAsia="ru-RU"/>
        </w:rPr>
      </w:pPr>
      <w:r w:rsidRPr="00ED43C9">
        <w:rPr>
          <w:rFonts w:eastAsia="Times New Roman" w:cs="Times New Roman"/>
          <w:szCs w:val="28"/>
          <w:lang w:eastAsia="ru-RU"/>
        </w:rPr>
        <w:t>Работа программной системы организуется следующим образом:</w:t>
      </w:r>
    </w:p>
    <w:p w14:paraId="149A797A"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пользовательские действия поступают в блок обработки ввода;</w:t>
      </w:r>
    </w:p>
    <w:p w14:paraId="0532FE23" w14:textId="77777777" w:rsidR="00767EFF" w:rsidRDefault="00767EFF" w:rsidP="00767EFF">
      <w:pPr>
        <w:ind w:firstLine="708"/>
        <w:jc w:val="both"/>
      </w:pPr>
      <w:r>
        <w:t>– команды движения и игровых действий передаются в блок управления</w:t>
      </w:r>
    </w:p>
    <w:p w14:paraId="104C3CC4" w14:textId="77777777" w:rsidR="00767EFF" w:rsidRDefault="00767EFF" w:rsidP="00767EFF">
      <w:pPr>
        <w:jc w:val="both"/>
      </w:pPr>
      <w:r>
        <w:t>персонажем;</w:t>
      </w:r>
    </w:p>
    <w:p w14:paraId="0F7F13AE" w14:textId="3B583AFB" w:rsidR="00767EFF" w:rsidRDefault="00767EFF" w:rsidP="003C1890">
      <w:pPr>
        <w:ind w:firstLine="708"/>
        <w:jc w:val="both"/>
      </w:pPr>
      <w:r>
        <w:t>– команды системного характера передаются в блок управления</w:t>
      </w:r>
      <w:r w:rsidR="003C1890">
        <w:t xml:space="preserve"> </w:t>
      </w:r>
      <w:r>
        <w:t>игровым состоянием;</w:t>
      </w:r>
    </w:p>
    <w:p w14:paraId="1922B8EE" w14:textId="77777777" w:rsidR="00767EFF" w:rsidRPr="00ED43C9" w:rsidRDefault="00767EFF" w:rsidP="00767EFF">
      <w:pPr>
        <w:ind w:firstLine="708"/>
        <w:jc w:val="both"/>
        <w:rPr>
          <w:rFonts w:eastAsia="Times New Roman" w:cs="Times New Roman"/>
          <w:szCs w:val="28"/>
          <w:lang w:eastAsia="ru-RU"/>
        </w:rPr>
      </w:pPr>
      <w:r w:rsidRPr="00ED43C9">
        <w:rPr>
          <w:rFonts w:eastAsia="Times New Roman" w:cs="Times New Roman"/>
          <w:szCs w:val="28"/>
          <w:lang w:eastAsia="ru-RU"/>
        </w:rPr>
        <w:t>–</w:t>
      </w:r>
      <w:r>
        <w:rPr>
          <w:rFonts w:eastAsia="Times New Roman" w:cs="Times New Roman"/>
          <w:szCs w:val="28"/>
          <w:lang w:eastAsia="ru-RU"/>
        </w:rPr>
        <w:t> </w:t>
      </w:r>
      <w:r w:rsidRPr="00ED43C9">
        <w:rPr>
          <w:rFonts w:eastAsia="Times New Roman" w:cs="Times New Roman"/>
          <w:szCs w:val="28"/>
          <w:lang w:eastAsia="ru-RU"/>
        </w:rPr>
        <w:t>перемещение и атака игрока изменяют состояние боевой системы;</w:t>
      </w:r>
    </w:p>
    <w:p w14:paraId="641D3735" w14:textId="77777777" w:rsidR="00767EFF" w:rsidRPr="00ED43C9" w:rsidRDefault="00767EFF" w:rsidP="00767EFF">
      <w:pPr>
        <w:ind w:firstLine="708"/>
        <w:jc w:val="both"/>
        <w:rPr>
          <w:rFonts w:eastAsia="Times New Roman" w:cs="Times New Roman"/>
          <w:szCs w:val="28"/>
          <w:lang w:eastAsia="ru-RU"/>
        </w:rPr>
      </w:pPr>
      <w:r w:rsidRPr="00ED43C9">
        <w:rPr>
          <w:rFonts w:eastAsia="Times New Roman" w:cs="Times New Roman"/>
          <w:szCs w:val="28"/>
          <w:lang w:eastAsia="ru-RU"/>
        </w:rPr>
        <w:t>–</w:t>
      </w:r>
      <w:r>
        <w:rPr>
          <w:rFonts w:eastAsia="Times New Roman" w:cs="Times New Roman"/>
          <w:szCs w:val="28"/>
          <w:lang w:eastAsia="ru-RU"/>
        </w:rPr>
        <w:t> </w:t>
      </w:r>
      <w:r w:rsidRPr="00ED43C9">
        <w:rPr>
          <w:rFonts w:eastAsia="Times New Roman" w:cs="Times New Roman"/>
          <w:szCs w:val="28"/>
          <w:lang w:eastAsia="ru-RU"/>
        </w:rPr>
        <w:t>блок боевой системы взаимодействует с блоком поведения противников;</w:t>
      </w:r>
    </w:p>
    <w:p w14:paraId="4FDBE7A9" w14:textId="77777777" w:rsidR="00767EFF" w:rsidRPr="00ED43C9" w:rsidRDefault="00767EFF" w:rsidP="00767EFF">
      <w:pPr>
        <w:ind w:firstLine="708"/>
        <w:jc w:val="both"/>
        <w:rPr>
          <w:rFonts w:eastAsia="Times New Roman" w:cs="Times New Roman"/>
          <w:szCs w:val="28"/>
          <w:lang w:eastAsia="ru-RU"/>
        </w:rPr>
      </w:pPr>
      <w:r w:rsidRPr="00ED43C9">
        <w:rPr>
          <w:rFonts w:eastAsia="Times New Roman" w:cs="Times New Roman"/>
          <w:szCs w:val="28"/>
          <w:lang w:eastAsia="ru-RU"/>
        </w:rPr>
        <w:t>–</w:t>
      </w:r>
      <w:r>
        <w:rPr>
          <w:rFonts w:eastAsia="Times New Roman" w:cs="Times New Roman"/>
          <w:szCs w:val="28"/>
          <w:lang w:eastAsia="ru-RU"/>
        </w:rPr>
        <w:t> </w:t>
      </w:r>
      <w:r w:rsidRPr="00ED43C9">
        <w:rPr>
          <w:rFonts w:eastAsia="Times New Roman" w:cs="Times New Roman"/>
          <w:szCs w:val="28"/>
          <w:lang w:eastAsia="ru-RU"/>
        </w:rPr>
        <w:t>блок адаптивного поведения получает игровые параметры и определяет текущее состояние противника;</w:t>
      </w:r>
    </w:p>
    <w:p w14:paraId="42531E74" w14:textId="77777777" w:rsidR="00767EFF" w:rsidRPr="00ED43C9" w:rsidRDefault="00767EFF" w:rsidP="00767EFF">
      <w:pPr>
        <w:ind w:firstLine="708"/>
        <w:jc w:val="both"/>
        <w:rPr>
          <w:rFonts w:eastAsia="Times New Roman" w:cs="Times New Roman"/>
          <w:szCs w:val="28"/>
          <w:lang w:eastAsia="ru-RU"/>
        </w:rPr>
      </w:pPr>
      <w:r w:rsidRPr="00ED43C9">
        <w:rPr>
          <w:rFonts w:eastAsia="Times New Roman" w:cs="Times New Roman"/>
          <w:szCs w:val="28"/>
          <w:lang w:eastAsia="ru-RU"/>
        </w:rPr>
        <w:t>–</w:t>
      </w:r>
      <w:r>
        <w:rPr>
          <w:rFonts w:eastAsia="Times New Roman" w:cs="Times New Roman"/>
          <w:szCs w:val="28"/>
          <w:lang w:eastAsia="ru-RU"/>
        </w:rPr>
        <w:t> </w:t>
      </w:r>
      <w:r w:rsidRPr="00ED43C9">
        <w:rPr>
          <w:rFonts w:eastAsia="Times New Roman" w:cs="Times New Roman"/>
          <w:szCs w:val="28"/>
          <w:lang w:eastAsia="ru-RU"/>
        </w:rPr>
        <w:t>блок управления игровым состоянием контролирует переход между комнатами, завершение игровых эпизодов и изменение стадий прохождения;</w:t>
      </w:r>
    </w:p>
    <w:p w14:paraId="09C41CBD" w14:textId="77777777" w:rsidR="00767EFF" w:rsidRPr="00ED43C9" w:rsidRDefault="00767EFF" w:rsidP="00767EFF">
      <w:pPr>
        <w:ind w:firstLine="708"/>
        <w:jc w:val="both"/>
        <w:rPr>
          <w:rFonts w:eastAsia="Times New Roman" w:cs="Times New Roman"/>
          <w:szCs w:val="28"/>
          <w:lang w:eastAsia="ru-RU"/>
        </w:rPr>
      </w:pPr>
      <w:r w:rsidRPr="00ED43C9">
        <w:rPr>
          <w:rFonts w:eastAsia="Times New Roman" w:cs="Times New Roman"/>
          <w:szCs w:val="28"/>
          <w:lang w:eastAsia="ru-RU"/>
        </w:rPr>
        <w:t>–</w:t>
      </w:r>
      <w:r>
        <w:rPr>
          <w:rFonts w:eastAsia="Times New Roman" w:cs="Times New Roman"/>
          <w:szCs w:val="28"/>
          <w:lang w:eastAsia="ru-RU"/>
        </w:rPr>
        <w:t> </w:t>
      </w:r>
      <w:r w:rsidRPr="00ED43C9">
        <w:rPr>
          <w:rFonts w:eastAsia="Times New Roman" w:cs="Times New Roman"/>
          <w:szCs w:val="28"/>
          <w:lang w:eastAsia="ru-RU"/>
        </w:rPr>
        <w:t>блок генерации уровня формирует структуру игровых комнат;</w:t>
      </w:r>
    </w:p>
    <w:p w14:paraId="438F34E9" w14:textId="77777777" w:rsidR="00767EFF" w:rsidRPr="00ED43C9" w:rsidRDefault="00767EFF" w:rsidP="00767EFF">
      <w:pPr>
        <w:ind w:firstLine="708"/>
        <w:jc w:val="both"/>
        <w:rPr>
          <w:rFonts w:eastAsia="Times New Roman" w:cs="Times New Roman"/>
          <w:szCs w:val="28"/>
          <w:lang w:eastAsia="ru-RU"/>
        </w:rPr>
      </w:pPr>
      <w:r w:rsidRPr="00ED43C9">
        <w:rPr>
          <w:rFonts w:eastAsia="Times New Roman" w:cs="Times New Roman"/>
          <w:szCs w:val="28"/>
          <w:lang w:eastAsia="ru-RU"/>
        </w:rPr>
        <w:t>–</w:t>
      </w:r>
      <w:r>
        <w:rPr>
          <w:rFonts w:eastAsia="Times New Roman" w:cs="Times New Roman"/>
          <w:szCs w:val="28"/>
          <w:lang w:eastAsia="ru-RU"/>
        </w:rPr>
        <w:t> </w:t>
      </w:r>
      <w:r w:rsidRPr="00ED43C9">
        <w:rPr>
          <w:rFonts w:eastAsia="Times New Roman" w:cs="Times New Roman"/>
          <w:szCs w:val="28"/>
          <w:lang w:eastAsia="ru-RU"/>
        </w:rPr>
        <w:t>блок пользовательского интерфейса отображает параметры состояния игрока и текущие игровые показатели;</w:t>
      </w:r>
    </w:p>
    <w:p w14:paraId="67ED9599" w14:textId="77777777" w:rsidR="00767EFF" w:rsidRPr="00ED43C9" w:rsidRDefault="00767EFF" w:rsidP="00767EFF">
      <w:pPr>
        <w:ind w:firstLine="708"/>
        <w:jc w:val="both"/>
        <w:rPr>
          <w:rFonts w:eastAsia="Times New Roman" w:cs="Times New Roman"/>
          <w:szCs w:val="28"/>
          <w:lang w:eastAsia="ru-RU"/>
        </w:rPr>
      </w:pPr>
      <w:r w:rsidRPr="00ED43C9">
        <w:rPr>
          <w:rFonts w:eastAsia="Times New Roman" w:cs="Times New Roman"/>
          <w:szCs w:val="28"/>
          <w:lang w:eastAsia="ru-RU"/>
        </w:rPr>
        <w:t>–</w:t>
      </w:r>
      <w:r>
        <w:rPr>
          <w:rFonts w:eastAsia="Times New Roman" w:cs="Times New Roman"/>
          <w:szCs w:val="28"/>
          <w:lang w:eastAsia="ru-RU"/>
        </w:rPr>
        <w:t> </w:t>
      </w:r>
      <w:r w:rsidRPr="00ED43C9">
        <w:rPr>
          <w:rFonts w:eastAsia="Times New Roman" w:cs="Times New Roman"/>
          <w:szCs w:val="28"/>
          <w:lang w:eastAsia="ru-RU"/>
        </w:rPr>
        <w:t>блок сохранения фиксирует накопленные параметры между игровыми циклами;</w:t>
      </w:r>
    </w:p>
    <w:p w14:paraId="20910F50" w14:textId="77777777" w:rsidR="00767EFF" w:rsidRPr="00ED43C9" w:rsidRDefault="00767EFF" w:rsidP="00767EFF">
      <w:pPr>
        <w:ind w:firstLine="708"/>
        <w:jc w:val="both"/>
        <w:rPr>
          <w:rFonts w:eastAsia="Times New Roman" w:cs="Times New Roman"/>
          <w:szCs w:val="28"/>
          <w:lang w:eastAsia="ru-RU"/>
        </w:rPr>
      </w:pPr>
      <w:r w:rsidRPr="00ED43C9">
        <w:rPr>
          <w:rFonts w:eastAsia="Times New Roman" w:cs="Times New Roman"/>
          <w:szCs w:val="28"/>
          <w:lang w:eastAsia="ru-RU"/>
        </w:rPr>
        <w:lastRenderedPageBreak/>
        <w:t>–</w:t>
      </w:r>
      <w:r>
        <w:rPr>
          <w:rFonts w:eastAsia="Times New Roman" w:cs="Times New Roman"/>
          <w:szCs w:val="28"/>
          <w:lang w:eastAsia="ru-RU"/>
        </w:rPr>
        <w:t> </w:t>
      </w:r>
      <w:r w:rsidRPr="00ED43C9">
        <w:rPr>
          <w:rFonts w:eastAsia="Times New Roman" w:cs="Times New Roman"/>
          <w:szCs w:val="28"/>
          <w:lang w:eastAsia="ru-RU"/>
        </w:rPr>
        <w:t>блок отображения обеспечивает визуальное представление игровой сцены.</w:t>
      </w:r>
    </w:p>
    <w:p w14:paraId="780525C8" w14:textId="77777777" w:rsidR="00767EFF" w:rsidRDefault="00767EFF" w:rsidP="00767EFF">
      <w:pPr>
        <w:ind w:firstLine="708"/>
        <w:jc w:val="both"/>
        <w:rPr>
          <w:rFonts w:eastAsia="Times New Roman" w:cs="Times New Roman"/>
          <w:szCs w:val="28"/>
          <w:lang w:eastAsia="ru-RU"/>
        </w:rPr>
      </w:pPr>
      <w:r w:rsidRPr="00ED43C9">
        <w:rPr>
          <w:rFonts w:eastAsia="Times New Roman" w:cs="Times New Roman"/>
          <w:szCs w:val="28"/>
          <w:lang w:eastAsia="ru-RU"/>
        </w:rPr>
        <w:t xml:space="preserve">Взаимодействие между функциональными блоками отражается в общей структурной схеме </w:t>
      </w:r>
      <w:r>
        <w:t>ГУИР.400201.112 С1</w:t>
      </w:r>
      <w:r w:rsidRPr="00ED43C9">
        <w:rPr>
          <w:rFonts w:eastAsia="Times New Roman" w:cs="Times New Roman"/>
          <w:szCs w:val="28"/>
          <w:lang w:eastAsia="ru-RU"/>
        </w:rPr>
        <w:t>, где центральное положение</w:t>
      </w:r>
      <w:r>
        <w:rPr>
          <w:rFonts w:eastAsia="Times New Roman" w:cs="Times New Roman"/>
          <w:szCs w:val="28"/>
          <w:lang w:eastAsia="ru-RU"/>
        </w:rPr>
        <w:t xml:space="preserve">, на ряду с блоком </w:t>
      </w:r>
      <w:r w:rsidRPr="00ED43C9">
        <w:rPr>
          <w:rFonts w:eastAsia="Times New Roman" w:cs="Times New Roman"/>
          <w:szCs w:val="28"/>
          <w:lang w:eastAsia="ru-RU"/>
        </w:rPr>
        <w:t>управления игровым состоянием</w:t>
      </w:r>
      <w:r>
        <w:rPr>
          <w:rFonts w:eastAsia="Times New Roman" w:cs="Times New Roman"/>
          <w:szCs w:val="28"/>
          <w:lang w:eastAsia="ru-RU"/>
        </w:rPr>
        <w:t xml:space="preserve">, </w:t>
      </w:r>
      <w:r w:rsidRPr="00ED43C9">
        <w:rPr>
          <w:rFonts w:eastAsia="Times New Roman" w:cs="Times New Roman"/>
          <w:szCs w:val="28"/>
          <w:lang w:eastAsia="ru-RU"/>
        </w:rPr>
        <w:t>занимает блок адаптивного поведения противников как основной объект программной разработки.</w:t>
      </w:r>
    </w:p>
    <w:p w14:paraId="788772EC" w14:textId="77777777" w:rsidR="00767EFF" w:rsidRDefault="00767EFF" w:rsidP="00767EFF">
      <w:pPr>
        <w:jc w:val="both"/>
      </w:pPr>
    </w:p>
    <w:p w14:paraId="7F50BEF1" w14:textId="77777777" w:rsidR="00767EFF" w:rsidRDefault="00767EFF" w:rsidP="00767EFF">
      <w:pPr>
        <w:pStyle w:val="2"/>
        <w:keepNext w:val="0"/>
        <w:keepLines w:val="0"/>
      </w:pPr>
      <w:bookmarkStart w:id="26" w:name="_Toc224998442"/>
      <w:bookmarkStart w:id="27" w:name="_Toc225112012"/>
      <w:r>
        <w:t>2</w:t>
      </w:r>
      <w:r w:rsidRPr="005E4CC4">
        <w:t>.</w:t>
      </w:r>
      <w:r>
        <w:t>1 </w:t>
      </w:r>
      <w:r w:rsidRPr="00391557">
        <w:t>Обоснование выбора средств разработк</w:t>
      </w:r>
      <w:r>
        <w:t>и</w:t>
      </w:r>
      <w:bookmarkEnd w:id="26"/>
      <w:bookmarkEnd w:id="27"/>
    </w:p>
    <w:p w14:paraId="57BA2374" w14:textId="77777777" w:rsidR="00767EFF" w:rsidRDefault="00767EFF" w:rsidP="00767EFF">
      <w:pPr>
        <w:jc w:val="both"/>
      </w:pPr>
    </w:p>
    <w:p w14:paraId="1AEEF561" w14:textId="77777777" w:rsidR="00767EFF" w:rsidRDefault="00767EFF" w:rsidP="00767EFF">
      <w:pPr>
        <w:ind w:firstLine="708"/>
        <w:jc w:val="both"/>
      </w:pPr>
      <w:r>
        <w:t>Выбор средств разработки определяется требованиями к архитектуре программной системы, характером вычислительной нагрузки и необходимостью разделения игровой среды и программного модуля принятия решений. Поскольку в рамках дипломного проекта разрабатывается не только игровое приложение, но и отдельный алгоритм адаптивного поведения противников, используемые инструменты должны обеспечивать возможность реализации собственной логики состояний, управления игровыми объектами и сопровождения исходного кода на уровне программных классов.</w:t>
      </w:r>
    </w:p>
    <w:p w14:paraId="5C4854B7" w14:textId="77777777" w:rsidR="00767EFF" w:rsidRDefault="00767EFF" w:rsidP="00767EFF">
      <w:pPr>
        <w:ind w:firstLine="708"/>
        <w:jc w:val="both"/>
      </w:pPr>
      <w:r>
        <w:t>При выборе технологической основы учитывались несколько критериев: поддержка двумерного игрового пространства, возможность построения модульной структуры проекта, работа с покадровой анимацией, доступ к внутренней программной архитектуре и наличие инструментов отладки. Отдельное внимание уделялось возможности разделения вычислительной логики и исполнительной части игровых объектов, поскольку основной объект разработки связан с построением самостоятельного программного модуля поведения.</w:t>
      </w:r>
    </w:p>
    <w:p w14:paraId="5DE6DF73" w14:textId="77777777" w:rsidR="00767EFF" w:rsidRDefault="00767EFF" w:rsidP="00767EFF">
      <w:pPr>
        <w:ind w:firstLine="708"/>
        <w:jc w:val="both"/>
      </w:pPr>
      <w:r>
        <w:t>Дополнительным критерием являлась возможность локального хранения данных между игровыми циклами без усложнения общей структуры проекта серверной инфраструктурой. Для сопровождения разработки также учитывалась необходимость фиксации изменений исходного кода и сохранения последовательности формирования программной части проекта.</w:t>
      </w:r>
    </w:p>
    <w:p w14:paraId="7D1718FD" w14:textId="77777777" w:rsidR="00767EFF" w:rsidRPr="00391557" w:rsidRDefault="00767EFF" w:rsidP="00767EFF">
      <w:pPr>
        <w:jc w:val="both"/>
      </w:pPr>
    </w:p>
    <w:p w14:paraId="7A26966C" w14:textId="77777777" w:rsidR="00767EFF" w:rsidRPr="005B0886" w:rsidRDefault="00767EFF" w:rsidP="00767EFF">
      <w:pPr>
        <w:ind w:left="708"/>
        <w:jc w:val="both"/>
        <w:rPr>
          <w:b/>
          <w:bCs/>
          <w:color w:val="000000"/>
          <w:szCs w:val="28"/>
        </w:rPr>
      </w:pPr>
      <w:r>
        <w:rPr>
          <w:b/>
          <w:color w:val="000000"/>
          <w:szCs w:val="28"/>
        </w:rPr>
        <w:t>2</w:t>
      </w:r>
      <w:r w:rsidRPr="00E21531">
        <w:rPr>
          <w:b/>
          <w:color w:val="000000"/>
          <w:szCs w:val="28"/>
        </w:rPr>
        <w:t>.</w:t>
      </w:r>
      <w:r>
        <w:rPr>
          <w:b/>
          <w:color w:val="000000"/>
          <w:szCs w:val="28"/>
        </w:rPr>
        <w:t>2</w:t>
      </w:r>
      <w:r w:rsidRPr="00E21531">
        <w:rPr>
          <w:color w:val="000000"/>
          <w:szCs w:val="28"/>
        </w:rPr>
        <w:t xml:space="preserve"> </w:t>
      </w:r>
      <w:r w:rsidRPr="00391557">
        <w:rPr>
          <w:b/>
          <w:bCs/>
          <w:color w:val="000000"/>
          <w:szCs w:val="28"/>
        </w:rPr>
        <w:t>Язык программирования</w:t>
      </w:r>
      <w:r>
        <w:rPr>
          <w:b/>
          <w:bCs/>
          <w:color w:val="000000"/>
          <w:szCs w:val="28"/>
        </w:rPr>
        <w:t xml:space="preserve"> </w:t>
      </w:r>
      <w:r>
        <w:rPr>
          <w:b/>
          <w:bCs/>
          <w:color w:val="000000"/>
          <w:szCs w:val="28"/>
          <w:lang w:val="en-US"/>
        </w:rPr>
        <w:t>C</w:t>
      </w:r>
      <w:r>
        <w:rPr>
          <w:b/>
          <w:bCs/>
          <w:color w:val="000000"/>
          <w:szCs w:val="28"/>
        </w:rPr>
        <w:t>++</w:t>
      </w:r>
    </w:p>
    <w:p w14:paraId="35659875" w14:textId="77777777" w:rsidR="00767EFF" w:rsidRDefault="00767EFF" w:rsidP="00767EFF">
      <w:pPr>
        <w:pStyle w:val="af9"/>
        <w:widowControl w:val="0"/>
      </w:pPr>
    </w:p>
    <w:p w14:paraId="159697A6" w14:textId="77777777" w:rsidR="00767EFF" w:rsidRDefault="00767EFF" w:rsidP="00767EFF">
      <w:pPr>
        <w:pStyle w:val="af9"/>
        <w:widowControl w:val="0"/>
      </w:pPr>
      <w:r>
        <w:t>C++ является одним из базовых языков программирования, применяемых при разработке высокопроизводительных программных систем, где требуется постоянная обработка большого количества состояний и контроль над внутренней структурой выполнения. Язык сочетает объектно-ориентированные механизмы проектирования, работу с памятью и высокую скорость выполнения после компиляции, благодаря чему сохраняет устойчивое применение в игровой индустрии и инженерных приложениях.</w:t>
      </w:r>
    </w:p>
    <w:p w14:paraId="4D44784C" w14:textId="77777777" w:rsidR="00767EFF" w:rsidRDefault="00767EFF" w:rsidP="00767EFF">
      <w:pPr>
        <w:pStyle w:val="af9"/>
        <w:widowControl w:val="0"/>
      </w:pPr>
      <w:r>
        <w:t xml:space="preserve">В игровой разработке C++ используется при построении игровых движков, реализации игровых сущностей, обработке столкновений и вычислительных модулей, работающих в пределах каждого кадра игрового цикла. В отличие от языков, использующих управляемую среду выполнения, C++ позволяет напрямую контролировать жизненный цикл игровых объектов </w:t>
      </w:r>
      <w:r>
        <w:lastRenderedPageBreak/>
        <w:t>и порядок обновления логики.</w:t>
      </w:r>
    </w:p>
    <w:p w14:paraId="56C7CFE7" w14:textId="77777777" w:rsidR="00767EFF" w:rsidRDefault="00767EFF" w:rsidP="00767EFF">
      <w:pPr>
        <w:pStyle w:val="af9"/>
        <w:widowControl w:val="0"/>
      </w:pPr>
      <w:r>
        <w:t>В рамках данного дипломного проекта применение C++ связано с разработкой отдельного модуля адаптивного поведения противников. Модуль должен функционировать независимо от встроенных шаблонов движка и определять состояние противника на основе параметров игровой ситуации: расстояния до игрока, состояния противника, ближайших объектов, недавних действий игрока и условий игровой комнаты.</w:t>
      </w:r>
    </w:p>
    <w:p w14:paraId="4A7FB805" w14:textId="77777777" w:rsidR="00767EFF" w:rsidRDefault="00767EFF" w:rsidP="00767EFF">
      <w:pPr>
        <w:pStyle w:val="af9"/>
        <w:widowControl w:val="0"/>
      </w:pPr>
      <w:r>
        <w:t>Состояния поведения противника, включая ожидание, преследование, атаку, отход и обходное перемещение, оформляются как система переходов между состояниями. Каждый переход определяется набором условий и вычисляемых параметров. Использование C++ позволяет организовать такую структуру через отдельные классы и методы обработки состояний.</w:t>
      </w:r>
    </w:p>
    <w:p w14:paraId="20C36F43" w14:textId="77777777" w:rsidR="00767EFF" w:rsidRDefault="00767EFF" w:rsidP="00767EFF">
      <w:pPr>
        <w:pStyle w:val="af9"/>
        <w:widowControl w:val="0"/>
      </w:pPr>
      <w:r>
        <w:t>Основные преимущества использования C++ в рамках проекта:</w:t>
      </w:r>
    </w:p>
    <w:p w14:paraId="04900FD8" w14:textId="5B08DF3C" w:rsidR="00767EFF" w:rsidRDefault="00767EFF" w:rsidP="00767EFF">
      <w:pPr>
        <w:pStyle w:val="af9"/>
        <w:widowControl w:val="0"/>
      </w:pPr>
      <w:r>
        <w:t>1</w:t>
      </w:r>
      <w:r w:rsidR="006900AA">
        <w:t> </w:t>
      </w:r>
      <w:r>
        <w:t>Высокая скорость выполнения вычислений, необходимая для многократного выполнения алгоритма поведения в игровом цикле.</w:t>
      </w:r>
    </w:p>
    <w:p w14:paraId="25BC9548" w14:textId="1782E1D2" w:rsidR="00767EFF" w:rsidRDefault="00767EFF" w:rsidP="00767EFF">
      <w:pPr>
        <w:pStyle w:val="af9"/>
        <w:widowControl w:val="0"/>
      </w:pPr>
      <w:r>
        <w:t>2</w:t>
      </w:r>
      <w:r w:rsidR="006900AA">
        <w:t> </w:t>
      </w:r>
      <w:r>
        <w:t>Возможность построения собственной объектной архитектуры для противников, вычислительного блока угрозы и FSM.</w:t>
      </w:r>
    </w:p>
    <w:p w14:paraId="4EB7AD64" w14:textId="01824A52" w:rsidR="00767EFF" w:rsidRDefault="00767EFF" w:rsidP="00767EFF">
      <w:pPr>
        <w:pStyle w:val="af9"/>
        <w:widowControl w:val="0"/>
      </w:pPr>
      <w:r>
        <w:t>3</w:t>
      </w:r>
      <w:r w:rsidR="006900AA">
        <w:t> </w:t>
      </w:r>
      <w:r>
        <w:t xml:space="preserve">Прямая работа с игровыми классами </w:t>
      </w:r>
      <w:proofErr w:type="spellStart"/>
      <w:r>
        <w:t>Unreal</w:t>
      </w:r>
      <w:proofErr w:type="spellEnd"/>
      <w:r>
        <w:t xml:space="preserve"> Engine.</w:t>
      </w:r>
    </w:p>
    <w:p w14:paraId="7783C50B" w14:textId="4078B06D" w:rsidR="00767EFF" w:rsidRDefault="00767EFF" w:rsidP="00767EFF">
      <w:pPr>
        <w:pStyle w:val="af9"/>
        <w:widowControl w:val="0"/>
      </w:pPr>
      <w:r>
        <w:t>4</w:t>
      </w:r>
      <w:r w:rsidR="006900AA">
        <w:t> </w:t>
      </w:r>
      <w:r>
        <w:t>Точное управление внутренним состоянием игровых объектов.</w:t>
      </w:r>
    </w:p>
    <w:p w14:paraId="152B3088" w14:textId="77777777" w:rsidR="00767EFF" w:rsidRPr="005B0886" w:rsidRDefault="00767EFF" w:rsidP="00767EFF">
      <w:pPr>
        <w:pStyle w:val="af9"/>
        <w:widowControl w:val="0"/>
      </w:pPr>
      <w:r>
        <w:t>Еще одним преимуществом является возможность отделить вычислительную часть алгоритма от исполнительной логики игрового объекта. Игровой противник в такой структуре получает готовое решение из программного модуля и реализует соответствующее действие внутри игровой сцены.</w:t>
      </w:r>
    </w:p>
    <w:p w14:paraId="34F19CDC" w14:textId="77777777" w:rsidR="00767EFF" w:rsidRDefault="00767EFF" w:rsidP="00767EFF">
      <w:pPr>
        <w:ind w:firstLine="708"/>
        <w:jc w:val="both"/>
        <w:rPr>
          <w:szCs w:val="28"/>
        </w:rPr>
      </w:pPr>
    </w:p>
    <w:p w14:paraId="341B7A64" w14:textId="77777777" w:rsidR="00767EFF" w:rsidRDefault="00767EFF" w:rsidP="00767EFF">
      <w:pPr>
        <w:ind w:left="708"/>
        <w:jc w:val="both"/>
        <w:rPr>
          <w:b/>
          <w:bCs/>
          <w:color w:val="000000"/>
          <w:szCs w:val="28"/>
        </w:rPr>
      </w:pPr>
      <w:r>
        <w:rPr>
          <w:b/>
          <w:color w:val="000000"/>
          <w:szCs w:val="28"/>
        </w:rPr>
        <w:t>2</w:t>
      </w:r>
      <w:r w:rsidRPr="00E21531">
        <w:rPr>
          <w:b/>
          <w:color w:val="000000"/>
          <w:szCs w:val="28"/>
        </w:rPr>
        <w:t>.</w:t>
      </w:r>
      <w:r>
        <w:rPr>
          <w:b/>
          <w:color w:val="000000"/>
          <w:szCs w:val="28"/>
        </w:rPr>
        <w:t>3</w:t>
      </w:r>
      <w:r w:rsidRPr="00E21531">
        <w:rPr>
          <w:color w:val="000000"/>
          <w:szCs w:val="28"/>
        </w:rPr>
        <w:t xml:space="preserve"> </w:t>
      </w:r>
      <w:r w:rsidRPr="006003F6">
        <w:rPr>
          <w:b/>
          <w:bCs/>
          <w:color w:val="000000"/>
          <w:szCs w:val="28"/>
        </w:rPr>
        <w:t>Сред</w:t>
      </w:r>
      <w:r>
        <w:rPr>
          <w:b/>
          <w:bCs/>
          <w:color w:val="000000"/>
          <w:szCs w:val="28"/>
        </w:rPr>
        <w:t>а</w:t>
      </w:r>
      <w:r w:rsidRPr="006003F6">
        <w:rPr>
          <w:b/>
          <w:bCs/>
          <w:color w:val="000000"/>
          <w:szCs w:val="28"/>
        </w:rPr>
        <w:t xml:space="preserve"> разработки и игров</w:t>
      </w:r>
      <w:r>
        <w:rPr>
          <w:b/>
          <w:bCs/>
          <w:color w:val="000000"/>
          <w:szCs w:val="28"/>
        </w:rPr>
        <w:t>ой</w:t>
      </w:r>
      <w:r w:rsidRPr="006003F6">
        <w:rPr>
          <w:b/>
          <w:bCs/>
          <w:color w:val="000000"/>
          <w:szCs w:val="28"/>
        </w:rPr>
        <w:t xml:space="preserve"> движ</w:t>
      </w:r>
      <w:r>
        <w:rPr>
          <w:b/>
          <w:bCs/>
          <w:color w:val="000000"/>
          <w:szCs w:val="28"/>
        </w:rPr>
        <w:t>ок</w:t>
      </w:r>
    </w:p>
    <w:p w14:paraId="1D331955" w14:textId="77777777" w:rsidR="00767EFF" w:rsidRDefault="00767EFF" w:rsidP="00767EFF">
      <w:pPr>
        <w:pStyle w:val="af9"/>
        <w:widowControl w:val="0"/>
      </w:pPr>
    </w:p>
    <w:p w14:paraId="4C5FA4E6" w14:textId="77777777" w:rsidR="00767EFF" w:rsidRDefault="00767EFF" w:rsidP="00767EFF">
      <w:pPr>
        <w:pStyle w:val="af9"/>
        <w:widowControl w:val="0"/>
      </w:pPr>
      <w:proofErr w:type="spellStart"/>
      <w:r>
        <w:t>Unreal</w:t>
      </w:r>
      <w:proofErr w:type="spellEnd"/>
      <w:r>
        <w:t xml:space="preserve"> Engine представляет собой интегрированную среду разработки, предназначенную для создания интерактивных приложений и игровых систем. Движок объединяет инструменты построения сцен, управления объектами, обработки коллизий, анимации, визуальных эффектов и программной логики в пределах единой архитектуры.</w:t>
      </w:r>
    </w:p>
    <w:p w14:paraId="0C45EF4A" w14:textId="77777777" w:rsidR="00767EFF" w:rsidRDefault="00767EFF" w:rsidP="00767EFF">
      <w:pPr>
        <w:pStyle w:val="af9"/>
        <w:widowControl w:val="0"/>
      </w:pPr>
      <w:r>
        <w:t xml:space="preserve">Внутренняя архитектура </w:t>
      </w:r>
      <w:proofErr w:type="spellStart"/>
      <w:r>
        <w:t>Unreal</w:t>
      </w:r>
      <w:proofErr w:type="spellEnd"/>
      <w:r>
        <w:t xml:space="preserve"> Engine строится на компонентном принципе, при котором игровой объект формируется как совокупность функциональных элементов. Отдельные компоненты отвечают за отображение, столкновения, движение, взаимодействие и выполнение логики. Такой подход позволяет разделять визуальную часть объекта и его внутреннее поведение.</w:t>
      </w:r>
    </w:p>
    <w:p w14:paraId="71F9944A" w14:textId="77777777" w:rsidR="00767EFF" w:rsidRDefault="00767EFF" w:rsidP="00767EFF">
      <w:pPr>
        <w:pStyle w:val="af9"/>
        <w:widowControl w:val="0"/>
      </w:pPr>
      <w:r>
        <w:t>В рамках дипломного проекта движок используется как среда функционирования программного модуля адаптивного поведения противников. Игровая система обеспечивает двумерное пространство, обработку столкновений, переходы между комнатами и обновление состояний игровых объектов.</w:t>
      </w:r>
    </w:p>
    <w:p w14:paraId="0EBAD3BF" w14:textId="77777777" w:rsidR="00767EFF" w:rsidRDefault="00767EFF" w:rsidP="00767EFF">
      <w:pPr>
        <w:pStyle w:val="af9"/>
        <w:widowControl w:val="0"/>
      </w:pPr>
      <w:r>
        <w:t xml:space="preserve">Для двумерной части проекта используется Paper2D, обеспечивающий работу со спрайтами, покадровой анимацией и </w:t>
      </w:r>
      <w:proofErr w:type="spellStart"/>
      <w:r>
        <w:t>тайловыми</w:t>
      </w:r>
      <w:proofErr w:type="spellEnd"/>
      <w:r>
        <w:t xml:space="preserve"> картами. С его </w:t>
      </w:r>
      <w:r>
        <w:lastRenderedPageBreak/>
        <w:t>помощью формируется игровое пространство, состоящее из комнат, переходов и статических элементов уровня.</w:t>
      </w:r>
    </w:p>
    <w:p w14:paraId="3059F96A" w14:textId="77777777" w:rsidR="00767EFF" w:rsidRDefault="00767EFF" w:rsidP="00767EFF">
      <w:pPr>
        <w:pStyle w:val="af9"/>
        <w:widowControl w:val="0"/>
      </w:pPr>
      <w:r>
        <w:t xml:space="preserve">Визуальные эффекты столкновений и кратковременных игровых событий реализуются средствами </w:t>
      </w:r>
      <w:proofErr w:type="spellStart"/>
      <w:r>
        <w:t>Niagara</w:t>
      </w:r>
      <w:proofErr w:type="spellEnd"/>
      <w:r>
        <w:t>, что позволяет связывать игровые события с эффектами попадания и уничтожения объектов.</w:t>
      </w:r>
    </w:p>
    <w:p w14:paraId="06C225BD" w14:textId="77777777" w:rsidR="00767EFF" w:rsidRDefault="00767EFF" w:rsidP="00767EFF">
      <w:pPr>
        <w:pStyle w:val="af9"/>
        <w:widowControl w:val="0"/>
      </w:pPr>
      <w:proofErr w:type="spellStart"/>
      <w:r>
        <w:t>Blueprints</w:t>
      </w:r>
      <w:proofErr w:type="spellEnd"/>
      <w:r>
        <w:t xml:space="preserve"> используются для вспомогательных настроек игровых объектов, тогда как основная логика программного модуля реализуется средствами C++.</w:t>
      </w:r>
    </w:p>
    <w:p w14:paraId="612E690C" w14:textId="77777777" w:rsidR="00767EFF" w:rsidRDefault="00767EFF" w:rsidP="00767EFF">
      <w:pPr>
        <w:pStyle w:val="af9"/>
        <w:widowControl w:val="0"/>
      </w:pPr>
      <w:r>
        <w:t xml:space="preserve">Преимущества использования </w:t>
      </w:r>
      <w:proofErr w:type="spellStart"/>
      <w:r>
        <w:t>Unreal</w:t>
      </w:r>
      <w:proofErr w:type="spellEnd"/>
      <w:r>
        <w:t xml:space="preserve"> Engine:</w:t>
      </w:r>
    </w:p>
    <w:p w14:paraId="4C80E3B3" w14:textId="77777777" w:rsidR="00767EFF" w:rsidRDefault="00767EFF" w:rsidP="00767EFF">
      <w:pPr>
        <w:pStyle w:val="af9"/>
        <w:widowControl w:val="0"/>
      </w:pPr>
      <w:r>
        <w:t>1 Прямая интеграция с C++.</w:t>
      </w:r>
    </w:p>
    <w:p w14:paraId="07AC2AEA" w14:textId="77777777" w:rsidR="00767EFF" w:rsidRDefault="00767EFF" w:rsidP="00767EFF">
      <w:pPr>
        <w:pStyle w:val="af9"/>
        <w:widowControl w:val="0"/>
      </w:pPr>
      <w:r>
        <w:t>2 Компонентная организация игровых объектов.</w:t>
      </w:r>
    </w:p>
    <w:p w14:paraId="72F70129" w14:textId="77777777" w:rsidR="00767EFF" w:rsidRDefault="00767EFF" w:rsidP="00767EFF">
      <w:pPr>
        <w:pStyle w:val="af9"/>
        <w:widowControl w:val="0"/>
      </w:pPr>
      <w:r>
        <w:t>3 Наличие Paper2D для двумерной разработки.</w:t>
      </w:r>
    </w:p>
    <w:p w14:paraId="08F47DE8" w14:textId="77777777" w:rsidR="00767EFF" w:rsidRDefault="00767EFF" w:rsidP="00767EFF">
      <w:pPr>
        <w:pStyle w:val="af9"/>
        <w:widowControl w:val="0"/>
      </w:pPr>
      <w:r>
        <w:t xml:space="preserve">4 Поддержка визуальных эффектов через </w:t>
      </w:r>
      <w:proofErr w:type="spellStart"/>
      <w:r>
        <w:t>Niagara</w:t>
      </w:r>
      <w:proofErr w:type="spellEnd"/>
      <w:r>
        <w:t>.</w:t>
      </w:r>
    </w:p>
    <w:p w14:paraId="268ED213" w14:textId="77777777" w:rsidR="00767EFF" w:rsidRDefault="00767EFF" w:rsidP="00767EFF">
      <w:pPr>
        <w:pStyle w:val="af9"/>
        <w:widowControl w:val="0"/>
      </w:pPr>
      <w:r>
        <w:t xml:space="preserve">Использование </w:t>
      </w:r>
      <w:proofErr w:type="spellStart"/>
      <w:r>
        <w:t>Unreal</w:t>
      </w:r>
      <w:proofErr w:type="spellEnd"/>
      <w:r>
        <w:t xml:space="preserve"> Engine позволяет сохранить инженерный акцент на программной части, поскольку игровая среда предоставляет инфраструктуру для реализации основного объекта разработки.</w:t>
      </w:r>
    </w:p>
    <w:p w14:paraId="501DDD7F" w14:textId="77777777" w:rsidR="00767EFF" w:rsidRDefault="00767EFF" w:rsidP="00767EFF">
      <w:pPr>
        <w:ind w:firstLine="708"/>
        <w:jc w:val="both"/>
        <w:rPr>
          <w:szCs w:val="28"/>
        </w:rPr>
      </w:pPr>
    </w:p>
    <w:p w14:paraId="24C72CA0" w14:textId="77777777" w:rsidR="00767EFF" w:rsidRDefault="00767EFF" w:rsidP="00767EFF">
      <w:pPr>
        <w:ind w:left="708"/>
        <w:jc w:val="both"/>
        <w:rPr>
          <w:b/>
          <w:bCs/>
          <w:color w:val="000000"/>
          <w:szCs w:val="28"/>
        </w:rPr>
      </w:pPr>
      <w:r>
        <w:rPr>
          <w:b/>
          <w:color w:val="000000"/>
          <w:szCs w:val="28"/>
        </w:rPr>
        <w:t>2</w:t>
      </w:r>
      <w:r w:rsidRPr="00E21531">
        <w:rPr>
          <w:b/>
          <w:color w:val="000000"/>
          <w:szCs w:val="28"/>
        </w:rPr>
        <w:t>.</w:t>
      </w:r>
      <w:r>
        <w:rPr>
          <w:b/>
          <w:color w:val="000000"/>
          <w:szCs w:val="28"/>
        </w:rPr>
        <w:t>4</w:t>
      </w:r>
      <w:r w:rsidRPr="00E21531">
        <w:rPr>
          <w:color w:val="000000"/>
          <w:szCs w:val="28"/>
        </w:rPr>
        <w:t xml:space="preserve"> </w:t>
      </w:r>
      <w:r w:rsidRPr="007F4A98">
        <w:rPr>
          <w:b/>
          <w:bCs/>
          <w:color w:val="000000"/>
          <w:szCs w:val="28"/>
        </w:rPr>
        <w:t>Среда разработки Visual Studio</w:t>
      </w:r>
    </w:p>
    <w:p w14:paraId="0807C7A7" w14:textId="77777777" w:rsidR="00767EFF" w:rsidRDefault="00767EFF" w:rsidP="00767EFF">
      <w:pPr>
        <w:pStyle w:val="af9"/>
        <w:widowControl w:val="0"/>
      </w:pPr>
    </w:p>
    <w:p w14:paraId="2D82F6C2" w14:textId="77777777" w:rsidR="00767EFF" w:rsidRDefault="00767EFF" w:rsidP="00767EFF">
      <w:pPr>
        <w:pStyle w:val="af9"/>
        <w:widowControl w:val="0"/>
      </w:pPr>
      <w:r>
        <w:t>Visual Studio представляет собой интегрированную среду разработки, предназначенную для создания, сопровождения и отладки программных проектов различной сложности. Среда поддерживает C++, C#, Python и предоставляет инструменты анализа кода, отладки и профилирования.</w:t>
      </w:r>
    </w:p>
    <w:p w14:paraId="144146F2" w14:textId="77777777" w:rsidR="00767EFF" w:rsidRDefault="00767EFF" w:rsidP="00767EFF">
      <w:pPr>
        <w:pStyle w:val="af9"/>
        <w:widowControl w:val="0"/>
      </w:pPr>
      <w:r>
        <w:t>В рамках дипломного проекта Visual Studio используется как основная среда программной реализации игровых классов и вычислительных модулей. Поскольку основная часть разработки связана с построением собственного модуля адаптивного поведения, требуется инструмент, позволяющий сопровождать исходный код и контролировать выполнение логики.</w:t>
      </w:r>
    </w:p>
    <w:p w14:paraId="274B7CEB" w14:textId="77777777" w:rsidR="00767EFF" w:rsidRDefault="00767EFF" w:rsidP="00767EFF">
      <w:pPr>
        <w:pStyle w:val="af9"/>
        <w:widowControl w:val="0"/>
      </w:pPr>
      <w:r>
        <w:t xml:space="preserve">Среда обеспечивает прямую интеграцию с </w:t>
      </w:r>
      <w:proofErr w:type="spellStart"/>
      <w:r>
        <w:t>Unreal</w:t>
      </w:r>
      <w:proofErr w:type="spellEnd"/>
      <w:r>
        <w:t xml:space="preserve"> Engine, что позволяет автоматически подключать игровые классы к структуре проекта движка. Visual Studio используется для генерации исходных файлов классов, реализации методов и сопровождения программной архитектуры.</w:t>
      </w:r>
    </w:p>
    <w:p w14:paraId="16041665" w14:textId="77777777" w:rsidR="00767EFF" w:rsidRDefault="00767EFF" w:rsidP="00767EFF">
      <w:pPr>
        <w:pStyle w:val="af9"/>
        <w:widowControl w:val="0"/>
      </w:pPr>
      <w:r>
        <w:t>Одним из преимуществ является развитая система анализа кода: редактор определяет типы данных, связи между классами и доступные методы, что снижает вероятность синтаксических ошибок.</w:t>
      </w:r>
    </w:p>
    <w:p w14:paraId="35DBDE0F" w14:textId="77777777" w:rsidR="00767EFF" w:rsidRDefault="00767EFF" w:rsidP="00767EFF">
      <w:pPr>
        <w:pStyle w:val="af9"/>
        <w:widowControl w:val="0"/>
      </w:pPr>
      <w:r>
        <w:t>Отдельное значение имеет встроенный отладчик, позволяющий пошагово анализировать выполнение программы, значения переменных и переходы между состояниями, что особенно важно для FSM.</w:t>
      </w:r>
    </w:p>
    <w:p w14:paraId="4EE2B639" w14:textId="77777777" w:rsidR="00767EFF" w:rsidRDefault="00767EFF" w:rsidP="00767EFF">
      <w:pPr>
        <w:pStyle w:val="af9"/>
        <w:widowControl w:val="0"/>
      </w:pPr>
      <w:r>
        <w:t>Преимущества использования Visual Studio:</w:t>
      </w:r>
    </w:p>
    <w:p w14:paraId="6A757B33" w14:textId="77777777" w:rsidR="00767EFF" w:rsidRDefault="00767EFF" w:rsidP="00767EFF">
      <w:pPr>
        <w:pStyle w:val="af9"/>
        <w:widowControl w:val="0"/>
      </w:pPr>
      <w:r>
        <w:t xml:space="preserve">1 Полная интеграция с </w:t>
      </w:r>
      <w:proofErr w:type="spellStart"/>
      <w:r>
        <w:t>Unreal</w:t>
      </w:r>
      <w:proofErr w:type="spellEnd"/>
      <w:r>
        <w:t xml:space="preserve"> Engine.</w:t>
      </w:r>
    </w:p>
    <w:p w14:paraId="38045335" w14:textId="77777777" w:rsidR="00767EFF" w:rsidRDefault="00767EFF" w:rsidP="00767EFF">
      <w:pPr>
        <w:pStyle w:val="af9"/>
        <w:widowControl w:val="0"/>
      </w:pPr>
      <w:r>
        <w:t>2 Удобная работа с иерархией игровых классов.</w:t>
      </w:r>
    </w:p>
    <w:p w14:paraId="18F8DF83" w14:textId="77777777" w:rsidR="00767EFF" w:rsidRDefault="00767EFF" w:rsidP="00767EFF">
      <w:pPr>
        <w:pStyle w:val="af9"/>
        <w:widowControl w:val="0"/>
      </w:pPr>
      <w:r>
        <w:t>3 Инструменты навигации по проекту.</w:t>
      </w:r>
    </w:p>
    <w:p w14:paraId="1EA37477" w14:textId="77777777" w:rsidR="00767EFF" w:rsidRDefault="00767EFF" w:rsidP="00767EFF">
      <w:pPr>
        <w:pStyle w:val="af9"/>
        <w:widowControl w:val="0"/>
      </w:pPr>
      <w:r>
        <w:t xml:space="preserve">4 Поддержка </w:t>
      </w:r>
      <w:proofErr w:type="spellStart"/>
      <w:r>
        <w:t>Git</w:t>
      </w:r>
      <w:proofErr w:type="spellEnd"/>
      <w:r>
        <w:t>.</w:t>
      </w:r>
    </w:p>
    <w:p w14:paraId="7FB7C4D4" w14:textId="77777777" w:rsidR="00767EFF" w:rsidRDefault="00767EFF" w:rsidP="00767EFF">
      <w:pPr>
        <w:pStyle w:val="af9"/>
        <w:widowControl w:val="0"/>
      </w:pPr>
      <w:r>
        <w:t>Visual Studio используется как основной инструмент реализации вычислительной части проекта.</w:t>
      </w:r>
    </w:p>
    <w:p w14:paraId="480703C8" w14:textId="77777777" w:rsidR="00767EFF" w:rsidRDefault="00767EFF" w:rsidP="00767EFF">
      <w:pPr>
        <w:ind w:left="708"/>
        <w:jc w:val="both"/>
        <w:rPr>
          <w:b/>
          <w:bCs/>
          <w:color w:val="000000"/>
          <w:szCs w:val="28"/>
        </w:rPr>
      </w:pPr>
      <w:r>
        <w:rPr>
          <w:b/>
          <w:color w:val="000000"/>
          <w:szCs w:val="28"/>
        </w:rPr>
        <w:lastRenderedPageBreak/>
        <w:t>2</w:t>
      </w:r>
      <w:r w:rsidRPr="00E21531">
        <w:rPr>
          <w:b/>
          <w:color w:val="000000"/>
          <w:szCs w:val="28"/>
        </w:rPr>
        <w:t>.</w:t>
      </w:r>
      <w:r>
        <w:rPr>
          <w:b/>
          <w:color w:val="000000"/>
          <w:szCs w:val="28"/>
        </w:rPr>
        <w:t>5</w:t>
      </w:r>
      <w:r w:rsidRPr="00E21531">
        <w:rPr>
          <w:color w:val="000000"/>
          <w:szCs w:val="28"/>
        </w:rPr>
        <w:t xml:space="preserve"> </w:t>
      </w:r>
      <w:r w:rsidRPr="005322D4">
        <w:rPr>
          <w:b/>
          <w:bCs/>
          <w:color w:val="000000"/>
          <w:szCs w:val="28"/>
        </w:rPr>
        <w:t xml:space="preserve">База данных </w:t>
      </w:r>
      <w:proofErr w:type="spellStart"/>
      <w:r w:rsidRPr="005322D4">
        <w:rPr>
          <w:b/>
          <w:bCs/>
          <w:color w:val="000000"/>
          <w:szCs w:val="28"/>
        </w:rPr>
        <w:t>SQLite</w:t>
      </w:r>
      <w:proofErr w:type="spellEnd"/>
    </w:p>
    <w:p w14:paraId="5028F8C8" w14:textId="77777777" w:rsidR="00767EFF" w:rsidRPr="005322D4" w:rsidRDefault="00767EFF" w:rsidP="00767EFF">
      <w:pPr>
        <w:ind w:firstLine="708"/>
        <w:jc w:val="both"/>
        <w:rPr>
          <w:szCs w:val="28"/>
        </w:rPr>
      </w:pPr>
    </w:p>
    <w:p w14:paraId="4EDCE46D" w14:textId="77777777" w:rsidR="00767EFF" w:rsidRPr="00382124" w:rsidRDefault="00767EFF" w:rsidP="00767EFF">
      <w:pPr>
        <w:ind w:firstLine="708"/>
        <w:jc w:val="both"/>
        <w:rPr>
          <w:szCs w:val="28"/>
        </w:rPr>
      </w:pPr>
      <w:proofErr w:type="spellStart"/>
      <w:r w:rsidRPr="00382124">
        <w:rPr>
          <w:szCs w:val="28"/>
        </w:rPr>
        <w:t>SQLite</w:t>
      </w:r>
      <w:proofErr w:type="spellEnd"/>
      <w:r w:rsidRPr="00382124">
        <w:rPr>
          <w:szCs w:val="28"/>
        </w:rPr>
        <w:t xml:space="preserve"> представляет собой встроенную реляционную базу данных, предназначенную для локального хранения информации внутри приложения без отдельного серверного процесса</w:t>
      </w:r>
      <w:r>
        <w:rPr>
          <w:szCs w:val="28"/>
        </w:rPr>
        <w:t xml:space="preserve"> и подключения к сети</w:t>
      </w:r>
      <w:r w:rsidRPr="00382124">
        <w:rPr>
          <w:szCs w:val="28"/>
        </w:rPr>
        <w:t>. Вся структура данных сохраняется в одном локальном файле, а работа выполняется через SQL-запросы.</w:t>
      </w:r>
    </w:p>
    <w:p w14:paraId="0B34064A" w14:textId="77777777" w:rsidR="00767EFF" w:rsidRPr="00382124" w:rsidRDefault="00767EFF" w:rsidP="00767EFF">
      <w:pPr>
        <w:ind w:firstLine="708"/>
        <w:jc w:val="both"/>
        <w:rPr>
          <w:szCs w:val="28"/>
        </w:rPr>
      </w:pPr>
      <w:r w:rsidRPr="00382124">
        <w:rPr>
          <w:szCs w:val="28"/>
        </w:rPr>
        <w:t xml:space="preserve">В рамках дипломного проекта база данных используется для хранения параметров </w:t>
      </w:r>
      <w:proofErr w:type="spellStart"/>
      <w:r w:rsidRPr="00382124">
        <w:rPr>
          <w:szCs w:val="28"/>
        </w:rPr>
        <w:t>метапрогрессии</w:t>
      </w:r>
      <w:proofErr w:type="spellEnd"/>
      <w:r w:rsidRPr="00382124">
        <w:rPr>
          <w:szCs w:val="28"/>
        </w:rPr>
        <w:t>, накопленных улучшений, статистики прохождений и пользовательских настроек.</w:t>
      </w:r>
    </w:p>
    <w:p w14:paraId="65E1EC71" w14:textId="77777777" w:rsidR="00767EFF" w:rsidRPr="00382124" w:rsidRDefault="00767EFF" w:rsidP="00767EFF">
      <w:pPr>
        <w:ind w:firstLine="708"/>
        <w:jc w:val="both"/>
        <w:rPr>
          <w:szCs w:val="28"/>
        </w:rPr>
      </w:pPr>
      <w:r w:rsidRPr="00382124">
        <w:rPr>
          <w:szCs w:val="28"/>
        </w:rPr>
        <w:t>Основная игровая логика, включая обработку состояний объектов, вычисление поведения противников и столкновения, выполняется в оперативной памяти. По этой причине база данных не участвует в обработке активного игрового процесса и используется только при сохранении и загрузке.</w:t>
      </w:r>
    </w:p>
    <w:p w14:paraId="2738A7A9" w14:textId="6106A3FA" w:rsidR="00767EFF" w:rsidRPr="00382124" w:rsidRDefault="00767EFF" w:rsidP="00767EFF">
      <w:pPr>
        <w:ind w:firstLine="708"/>
        <w:jc w:val="both"/>
        <w:rPr>
          <w:szCs w:val="28"/>
        </w:rPr>
      </w:pPr>
      <w:r w:rsidRPr="00382124">
        <w:rPr>
          <w:szCs w:val="28"/>
        </w:rPr>
        <w:t xml:space="preserve">Выбор </w:t>
      </w:r>
      <w:proofErr w:type="spellStart"/>
      <w:r w:rsidRPr="00382124">
        <w:rPr>
          <w:szCs w:val="28"/>
        </w:rPr>
        <w:t>SQLite</w:t>
      </w:r>
      <w:proofErr w:type="spellEnd"/>
      <w:r w:rsidRPr="00382124">
        <w:rPr>
          <w:szCs w:val="28"/>
        </w:rPr>
        <w:t xml:space="preserve"> обусловлен тем, что структура данных проекта имеет ограниченный объ</w:t>
      </w:r>
      <w:r w:rsidR="00AF480D">
        <w:rPr>
          <w:szCs w:val="28"/>
        </w:rPr>
        <w:t>е</w:t>
      </w:r>
      <w:r w:rsidRPr="00382124">
        <w:rPr>
          <w:szCs w:val="28"/>
        </w:rPr>
        <w:t>м и не требует серверной архитектуры.</w:t>
      </w:r>
    </w:p>
    <w:p w14:paraId="4384B47E" w14:textId="77777777" w:rsidR="00767EFF" w:rsidRPr="00382124" w:rsidRDefault="00767EFF" w:rsidP="00767EFF">
      <w:pPr>
        <w:ind w:firstLine="708"/>
        <w:jc w:val="both"/>
        <w:rPr>
          <w:szCs w:val="28"/>
        </w:rPr>
      </w:pPr>
      <w:r w:rsidRPr="00382124">
        <w:rPr>
          <w:szCs w:val="28"/>
        </w:rPr>
        <w:t xml:space="preserve">Преимущества использования </w:t>
      </w:r>
      <w:proofErr w:type="spellStart"/>
      <w:r w:rsidRPr="00382124">
        <w:rPr>
          <w:szCs w:val="28"/>
        </w:rPr>
        <w:t>SQLite</w:t>
      </w:r>
      <w:proofErr w:type="spellEnd"/>
      <w:r w:rsidRPr="00382124">
        <w:rPr>
          <w:szCs w:val="28"/>
        </w:rPr>
        <w:t>:</w:t>
      </w:r>
    </w:p>
    <w:p w14:paraId="550D2528" w14:textId="77777777" w:rsidR="00767EFF" w:rsidRPr="00382124" w:rsidRDefault="00767EFF" w:rsidP="00767EFF">
      <w:pPr>
        <w:ind w:firstLine="708"/>
        <w:jc w:val="both"/>
        <w:rPr>
          <w:szCs w:val="28"/>
        </w:rPr>
      </w:pPr>
      <w:r w:rsidRPr="00382124">
        <w:rPr>
          <w:szCs w:val="28"/>
        </w:rPr>
        <w:t>1 Отсутствие отдельного сервера.</w:t>
      </w:r>
    </w:p>
    <w:p w14:paraId="74575222" w14:textId="77777777" w:rsidR="00767EFF" w:rsidRPr="00382124" w:rsidRDefault="00767EFF" w:rsidP="00767EFF">
      <w:pPr>
        <w:ind w:firstLine="708"/>
        <w:jc w:val="both"/>
        <w:rPr>
          <w:szCs w:val="28"/>
        </w:rPr>
      </w:pPr>
      <w:r w:rsidRPr="00382124">
        <w:rPr>
          <w:szCs w:val="28"/>
        </w:rPr>
        <w:t>2 Простая интеграция с программной частью проекта.</w:t>
      </w:r>
    </w:p>
    <w:p w14:paraId="54F6E40D" w14:textId="77777777" w:rsidR="00767EFF" w:rsidRPr="00382124" w:rsidRDefault="00767EFF" w:rsidP="00767EFF">
      <w:pPr>
        <w:ind w:firstLine="708"/>
        <w:jc w:val="both"/>
        <w:rPr>
          <w:szCs w:val="28"/>
        </w:rPr>
      </w:pPr>
      <w:r w:rsidRPr="00382124">
        <w:rPr>
          <w:szCs w:val="28"/>
        </w:rPr>
        <w:t>3 Низкие требования к ресурсам.</w:t>
      </w:r>
    </w:p>
    <w:p w14:paraId="1E97B0C0" w14:textId="77777777" w:rsidR="00767EFF" w:rsidRPr="00382124" w:rsidRDefault="00767EFF" w:rsidP="00767EFF">
      <w:pPr>
        <w:ind w:firstLine="708"/>
        <w:jc w:val="both"/>
        <w:rPr>
          <w:szCs w:val="28"/>
        </w:rPr>
      </w:pPr>
      <w:r w:rsidRPr="00382124">
        <w:rPr>
          <w:szCs w:val="28"/>
        </w:rPr>
        <w:t>4 Удобное локальное хранение данных.</w:t>
      </w:r>
    </w:p>
    <w:p w14:paraId="3C646A0D" w14:textId="77777777" w:rsidR="00767EFF" w:rsidRPr="00382124" w:rsidRDefault="00767EFF" w:rsidP="00767EFF">
      <w:pPr>
        <w:ind w:firstLine="708"/>
        <w:jc w:val="both"/>
        <w:rPr>
          <w:szCs w:val="28"/>
        </w:rPr>
      </w:pPr>
      <w:r w:rsidRPr="00382124">
        <w:rPr>
          <w:szCs w:val="28"/>
        </w:rPr>
        <w:t>5 Поддержка стандартных SQL-запросов.</w:t>
      </w:r>
    </w:p>
    <w:p w14:paraId="73454651" w14:textId="77777777" w:rsidR="00767EFF" w:rsidRDefault="00767EFF" w:rsidP="00767EFF">
      <w:pPr>
        <w:ind w:firstLine="708"/>
        <w:jc w:val="both"/>
        <w:rPr>
          <w:szCs w:val="28"/>
        </w:rPr>
      </w:pPr>
      <w:proofErr w:type="spellStart"/>
      <w:r w:rsidRPr="00382124">
        <w:rPr>
          <w:szCs w:val="28"/>
        </w:rPr>
        <w:t>SQLite</w:t>
      </w:r>
      <w:proofErr w:type="spellEnd"/>
      <w:r w:rsidRPr="00382124">
        <w:rPr>
          <w:szCs w:val="28"/>
        </w:rPr>
        <w:t xml:space="preserve"> соответствует архитектуре одиночного игрового приложения, где база данных выполняет вспомогательную функцию долговременного хранения.</w:t>
      </w:r>
    </w:p>
    <w:p w14:paraId="43A78A36" w14:textId="77777777" w:rsidR="00767EFF" w:rsidRDefault="00767EFF" w:rsidP="00767EFF">
      <w:pPr>
        <w:ind w:firstLine="708"/>
        <w:jc w:val="both"/>
        <w:rPr>
          <w:szCs w:val="28"/>
        </w:rPr>
      </w:pPr>
    </w:p>
    <w:p w14:paraId="0D6E0BF7" w14:textId="77777777" w:rsidR="00767EFF" w:rsidRDefault="00767EFF" w:rsidP="00767EFF">
      <w:pPr>
        <w:ind w:left="708"/>
        <w:jc w:val="both"/>
        <w:rPr>
          <w:b/>
          <w:bCs/>
          <w:color w:val="000000"/>
          <w:szCs w:val="28"/>
        </w:rPr>
      </w:pPr>
      <w:r>
        <w:rPr>
          <w:b/>
          <w:color w:val="000000"/>
          <w:szCs w:val="28"/>
        </w:rPr>
        <w:t>2</w:t>
      </w:r>
      <w:r w:rsidRPr="00E21531">
        <w:rPr>
          <w:b/>
          <w:color w:val="000000"/>
          <w:szCs w:val="28"/>
        </w:rPr>
        <w:t>.</w:t>
      </w:r>
      <w:r>
        <w:rPr>
          <w:b/>
          <w:color w:val="000000"/>
          <w:szCs w:val="28"/>
        </w:rPr>
        <w:t>6</w:t>
      </w:r>
      <w:r w:rsidRPr="00E21531">
        <w:rPr>
          <w:color w:val="000000"/>
          <w:szCs w:val="28"/>
        </w:rPr>
        <w:t xml:space="preserve"> </w:t>
      </w:r>
      <w:r w:rsidRPr="007F4A98">
        <w:rPr>
          <w:b/>
          <w:bCs/>
          <w:color w:val="000000"/>
          <w:szCs w:val="28"/>
        </w:rPr>
        <w:t xml:space="preserve">Система контроля версий </w:t>
      </w:r>
      <w:proofErr w:type="spellStart"/>
      <w:r w:rsidRPr="007F4A98">
        <w:rPr>
          <w:b/>
          <w:bCs/>
          <w:color w:val="000000"/>
          <w:szCs w:val="28"/>
        </w:rPr>
        <w:t>GitHub</w:t>
      </w:r>
      <w:proofErr w:type="spellEnd"/>
    </w:p>
    <w:p w14:paraId="51CDCE1C" w14:textId="77777777" w:rsidR="00767EFF" w:rsidRDefault="00767EFF" w:rsidP="00767EFF">
      <w:pPr>
        <w:pStyle w:val="af9"/>
        <w:widowControl w:val="0"/>
      </w:pPr>
    </w:p>
    <w:p w14:paraId="5F68D7AB" w14:textId="2AD95685" w:rsidR="00767EFF" w:rsidRDefault="00767EFF" w:rsidP="00767EFF">
      <w:pPr>
        <w:pStyle w:val="af9"/>
        <w:widowControl w:val="0"/>
      </w:pPr>
      <w:proofErr w:type="spellStart"/>
      <w:r>
        <w:t>Git</w:t>
      </w:r>
      <w:proofErr w:type="spellEnd"/>
      <w:r>
        <w:t xml:space="preserve"> представляет собой распредел</w:t>
      </w:r>
      <w:r w:rsidR="00AF480D">
        <w:t>е</w:t>
      </w:r>
      <w:r>
        <w:t>нную систему контроля версий, предназначенную для фиксации изменений исходного кода и управления состоянием проекта на различных этапах разработки.</w:t>
      </w:r>
    </w:p>
    <w:p w14:paraId="5426B09C" w14:textId="77777777" w:rsidR="00767EFF" w:rsidRDefault="00767EFF" w:rsidP="00767EFF">
      <w:pPr>
        <w:pStyle w:val="af9"/>
        <w:widowControl w:val="0"/>
      </w:pPr>
      <w:r>
        <w:t xml:space="preserve">В рамках дипломного проекта </w:t>
      </w:r>
      <w:proofErr w:type="spellStart"/>
      <w:r>
        <w:t>Git</w:t>
      </w:r>
      <w:proofErr w:type="spellEnd"/>
      <w:r>
        <w:t xml:space="preserve"> используется для сопровождения разработки программного модуля адаптивного поведения и игровой среды. </w:t>
      </w:r>
    </w:p>
    <w:p w14:paraId="6B522351" w14:textId="77777777" w:rsidR="00767EFF" w:rsidRDefault="00767EFF" w:rsidP="00767EFF">
      <w:pPr>
        <w:pStyle w:val="af9"/>
        <w:widowControl w:val="0"/>
        <w:ind w:firstLine="0"/>
      </w:pPr>
      <w:r>
        <w:t>Поскольку проект включает множество взаимосвязанных файлов, требуется инструмент, позволяющий безопасно вносить изменения и возвращаться к предыдущим состояниям.</w:t>
      </w:r>
    </w:p>
    <w:p w14:paraId="4921C1AD" w14:textId="77777777" w:rsidR="00767EFF" w:rsidRDefault="00767EFF" w:rsidP="00767EFF">
      <w:pPr>
        <w:pStyle w:val="af9"/>
        <w:widowControl w:val="0"/>
      </w:pPr>
      <w:r>
        <w:t xml:space="preserve">Одной из ключевых возможностей </w:t>
      </w:r>
      <w:proofErr w:type="spellStart"/>
      <w:r>
        <w:t>Git</w:t>
      </w:r>
      <w:proofErr w:type="spellEnd"/>
      <w:r>
        <w:t xml:space="preserve"> является работа с ветвями разработки, позволяющая изолировать изменение отдельных частей проекта без нарушения основной версии.</w:t>
      </w:r>
    </w:p>
    <w:p w14:paraId="2F0FEF60" w14:textId="77777777" w:rsidR="00767EFF" w:rsidRDefault="00767EFF" w:rsidP="00767EFF">
      <w:pPr>
        <w:pStyle w:val="af9"/>
        <w:widowControl w:val="0"/>
      </w:pPr>
      <w:r>
        <w:t>Дополнительное значение имеет история изменений: каждая фиксация содержит временную отметку и описание этапа разработки.</w:t>
      </w:r>
    </w:p>
    <w:p w14:paraId="115F1470" w14:textId="121F5423" w:rsidR="00767EFF" w:rsidRDefault="00767EFF" w:rsidP="00767EFF">
      <w:pPr>
        <w:pStyle w:val="af9"/>
        <w:widowControl w:val="0"/>
      </w:pPr>
      <w:proofErr w:type="spellStart"/>
      <w:r>
        <w:t>GitHub</w:t>
      </w:r>
      <w:proofErr w:type="spellEnd"/>
      <w:r>
        <w:t xml:space="preserve"> используется как удал</w:t>
      </w:r>
      <w:r w:rsidR="00AF480D">
        <w:t>е</w:t>
      </w:r>
      <w:r>
        <w:t>нная платформа хранения репозитория. Платформа обеспечивает резервное хранение кода, доступ к различным версиям проекта и сохранение истории разработки.</w:t>
      </w:r>
    </w:p>
    <w:p w14:paraId="079FC902" w14:textId="77777777" w:rsidR="00767EFF" w:rsidRDefault="00767EFF" w:rsidP="00767EFF">
      <w:pPr>
        <w:pStyle w:val="af9"/>
        <w:widowControl w:val="0"/>
      </w:pPr>
      <w:r>
        <w:lastRenderedPageBreak/>
        <w:t xml:space="preserve">Преимущества использования </w:t>
      </w:r>
      <w:proofErr w:type="spellStart"/>
      <w:r>
        <w:t>Git</w:t>
      </w:r>
      <w:proofErr w:type="spellEnd"/>
      <w:r>
        <w:t xml:space="preserve"> и </w:t>
      </w:r>
      <w:proofErr w:type="spellStart"/>
      <w:r>
        <w:t>GitHub</w:t>
      </w:r>
      <w:proofErr w:type="spellEnd"/>
      <w:r>
        <w:t>:</w:t>
      </w:r>
    </w:p>
    <w:p w14:paraId="17EF0DAC" w14:textId="77777777" w:rsidR="00767EFF" w:rsidRDefault="00767EFF" w:rsidP="00767EFF">
      <w:pPr>
        <w:pStyle w:val="af9"/>
        <w:widowControl w:val="0"/>
      </w:pPr>
      <w:r>
        <w:t>1 Последовательная фиксация этапов разработки.</w:t>
      </w:r>
    </w:p>
    <w:p w14:paraId="48EC3EF3" w14:textId="77777777" w:rsidR="00767EFF" w:rsidRDefault="00767EFF" w:rsidP="00767EFF">
      <w:pPr>
        <w:pStyle w:val="af9"/>
        <w:widowControl w:val="0"/>
      </w:pPr>
      <w:r>
        <w:t>2 Возврат к предыдущим версиям.</w:t>
      </w:r>
    </w:p>
    <w:p w14:paraId="2A37C459" w14:textId="77777777" w:rsidR="00767EFF" w:rsidRDefault="00767EFF" w:rsidP="00767EFF">
      <w:pPr>
        <w:pStyle w:val="af9"/>
        <w:widowControl w:val="0"/>
      </w:pPr>
      <w:r>
        <w:t>3 Работа с ветвями разработки.</w:t>
      </w:r>
    </w:p>
    <w:p w14:paraId="38745C87" w14:textId="20E5D5B3" w:rsidR="00767EFF" w:rsidRDefault="00767EFF" w:rsidP="00767EFF">
      <w:pPr>
        <w:pStyle w:val="af9"/>
        <w:widowControl w:val="0"/>
      </w:pPr>
      <w:r>
        <w:t>4 Удал</w:t>
      </w:r>
      <w:r w:rsidR="00AF480D">
        <w:t>е</w:t>
      </w:r>
      <w:r>
        <w:t>нное хранение исходного кода.</w:t>
      </w:r>
    </w:p>
    <w:p w14:paraId="630E8AD8" w14:textId="77777777" w:rsidR="00767EFF" w:rsidRDefault="00767EFF" w:rsidP="00767EFF">
      <w:pPr>
        <w:pStyle w:val="af9"/>
        <w:widowControl w:val="0"/>
      </w:pPr>
      <w:r>
        <w:t>5 Подтверждение авторской последовательности разработки.</w:t>
      </w:r>
    </w:p>
    <w:p w14:paraId="3FF17E93" w14:textId="77777777" w:rsidR="00767EFF" w:rsidRDefault="00767EFF" w:rsidP="00767EFF">
      <w:pPr>
        <w:pStyle w:val="af9"/>
        <w:widowControl w:val="0"/>
      </w:pPr>
      <w:r>
        <w:t xml:space="preserve">Использование </w:t>
      </w:r>
      <w:proofErr w:type="spellStart"/>
      <w:r>
        <w:t>Git</w:t>
      </w:r>
      <w:proofErr w:type="spellEnd"/>
      <w:r>
        <w:t xml:space="preserve"> и </w:t>
      </w:r>
      <w:proofErr w:type="spellStart"/>
      <w:r>
        <w:t>GitHub</w:t>
      </w:r>
      <w:proofErr w:type="spellEnd"/>
      <w:r>
        <w:t xml:space="preserve"> позволяет сопровождать проект как последовательный инженерный процесс.</w:t>
      </w:r>
    </w:p>
    <w:p w14:paraId="2E919BC7" w14:textId="77777777" w:rsidR="00767EFF" w:rsidRDefault="00767EFF" w:rsidP="00767EFF">
      <w:pPr>
        <w:ind w:firstLine="708"/>
        <w:jc w:val="both"/>
        <w:rPr>
          <w:szCs w:val="28"/>
        </w:rPr>
      </w:pPr>
    </w:p>
    <w:p w14:paraId="2311FAFC" w14:textId="77777777" w:rsidR="00767EFF" w:rsidRDefault="00767EFF" w:rsidP="00767EFF">
      <w:pPr>
        <w:ind w:firstLine="708"/>
        <w:jc w:val="both"/>
        <w:rPr>
          <w:b/>
          <w:bCs/>
          <w:color w:val="000000"/>
          <w:szCs w:val="28"/>
        </w:rPr>
      </w:pPr>
      <w:r>
        <w:rPr>
          <w:b/>
          <w:color w:val="000000"/>
          <w:szCs w:val="28"/>
        </w:rPr>
        <w:t>2</w:t>
      </w:r>
      <w:r w:rsidRPr="00E21531">
        <w:rPr>
          <w:b/>
          <w:color w:val="000000"/>
          <w:szCs w:val="28"/>
        </w:rPr>
        <w:t>.</w:t>
      </w:r>
      <w:r>
        <w:rPr>
          <w:b/>
          <w:color w:val="000000"/>
          <w:szCs w:val="28"/>
        </w:rPr>
        <w:t>7</w:t>
      </w:r>
      <w:r w:rsidRPr="00E21531">
        <w:rPr>
          <w:color w:val="000000"/>
          <w:szCs w:val="28"/>
        </w:rPr>
        <w:t xml:space="preserve"> </w:t>
      </w:r>
      <w:r w:rsidRPr="00F746A7">
        <w:rPr>
          <w:b/>
          <w:bCs/>
          <w:color w:val="000000"/>
          <w:szCs w:val="28"/>
        </w:rPr>
        <w:t>Блок обработки пользовательского ввода</w:t>
      </w:r>
    </w:p>
    <w:p w14:paraId="03D65949" w14:textId="77777777" w:rsidR="00767EFF" w:rsidRPr="008026AD" w:rsidRDefault="00767EFF" w:rsidP="00767EFF">
      <w:pPr>
        <w:ind w:firstLine="708"/>
        <w:jc w:val="both"/>
        <w:rPr>
          <w:rFonts w:eastAsia="Times New Roman" w:cs="Times New Roman"/>
          <w:szCs w:val="28"/>
          <w:lang w:eastAsia="ru-RU"/>
        </w:rPr>
      </w:pPr>
    </w:p>
    <w:p w14:paraId="512C00C9" w14:textId="77777777" w:rsidR="00767EFF" w:rsidRPr="008026AD" w:rsidRDefault="00767EFF" w:rsidP="00767EFF">
      <w:pPr>
        <w:ind w:firstLine="708"/>
        <w:jc w:val="both"/>
        <w:rPr>
          <w:rFonts w:eastAsia="Times New Roman" w:cs="Times New Roman"/>
          <w:szCs w:val="28"/>
          <w:lang w:eastAsia="ru-RU"/>
        </w:rPr>
      </w:pPr>
      <w:r w:rsidRPr="008026AD">
        <w:rPr>
          <w:rFonts w:eastAsia="Times New Roman" w:cs="Times New Roman"/>
          <w:szCs w:val="28"/>
          <w:lang w:eastAsia="ru-RU"/>
        </w:rPr>
        <w:t>Блок обработки пользовательского ввода предназначен для получения управляющих сигналов от пользователя и их преобразования в команды, используемые внутренними подсистемами игрового приложения. В пределах игрового цикла данный блок является начальной точкой формирования действий игрока, поскольку каждое изменение положения персонажа, запуск атаки или вызов игрового меню начинается с регистрации пользовательского воздействия.</w:t>
      </w:r>
    </w:p>
    <w:p w14:paraId="202712DC" w14:textId="77777777" w:rsidR="00767EFF" w:rsidRPr="008026AD" w:rsidRDefault="00767EFF" w:rsidP="00767EFF">
      <w:pPr>
        <w:ind w:firstLine="708"/>
        <w:jc w:val="both"/>
        <w:rPr>
          <w:rFonts w:eastAsia="Times New Roman" w:cs="Times New Roman"/>
          <w:szCs w:val="28"/>
          <w:lang w:eastAsia="ru-RU"/>
        </w:rPr>
      </w:pPr>
      <w:r w:rsidRPr="008026AD">
        <w:rPr>
          <w:rFonts w:eastAsia="Times New Roman" w:cs="Times New Roman"/>
          <w:szCs w:val="28"/>
          <w:lang w:eastAsia="ru-RU"/>
        </w:rPr>
        <w:t>В рамках проекта управление строится на использовании клавиатурного ввода. Перемещение игрового персонажа осуществляется через набор направлений, а действия атаки формируются через отдельные команды, определяющие момент запуска боевого взаимодействия. При обработке пользовательского ввода фиксируется не только факт нажатия, но и удержание клавиши, поскольку движение персонажа должно сохраняться до завершения действия пользователя.</w:t>
      </w:r>
    </w:p>
    <w:p w14:paraId="160B54B8" w14:textId="48B55C41" w:rsidR="00767EFF" w:rsidRPr="008026AD" w:rsidRDefault="00767EFF" w:rsidP="00767EFF">
      <w:pPr>
        <w:ind w:firstLine="708"/>
        <w:jc w:val="both"/>
        <w:rPr>
          <w:rFonts w:eastAsia="Times New Roman" w:cs="Times New Roman"/>
          <w:szCs w:val="28"/>
          <w:lang w:eastAsia="ru-RU"/>
        </w:rPr>
      </w:pPr>
      <w:r w:rsidRPr="008026AD">
        <w:rPr>
          <w:rFonts w:eastAsia="Times New Roman" w:cs="Times New Roman"/>
          <w:szCs w:val="28"/>
          <w:lang w:eastAsia="ru-RU"/>
        </w:rPr>
        <w:t>Дополнительно блок выполняет фильтрацию команд, которые не должны передаваться в игровые подсистемы при определ</w:t>
      </w:r>
      <w:r w:rsidR="00AF480D">
        <w:rPr>
          <w:rFonts w:eastAsia="Times New Roman" w:cs="Times New Roman"/>
          <w:szCs w:val="28"/>
          <w:lang w:eastAsia="ru-RU"/>
        </w:rPr>
        <w:t>е</w:t>
      </w:r>
      <w:r w:rsidRPr="008026AD">
        <w:rPr>
          <w:rFonts w:eastAsia="Times New Roman" w:cs="Times New Roman"/>
          <w:szCs w:val="28"/>
          <w:lang w:eastAsia="ru-RU"/>
        </w:rPr>
        <w:t>нных состояниях приложения, например при открытом меню, завершении игрового цикла или переходе между комнатами.</w:t>
      </w:r>
    </w:p>
    <w:p w14:paraId="4BBDE5AB" w14:textId="77777777" w:rsidR="00767EFF" w:rsidRPr="008026AD" w:rsidRDefault="00767EFF" w:rsidP="00767EFF">
      <w:pPr>
        <w:ind w:firstLine="708"/>
        <w:jc w:val="both"/>
        <w:rPr>
          <w:rFonts w:eastAsia="Times New Roman" w:cs="Times New Roman"/>
          <w:szCs w:val="28"/>
          <w:lang w:eastAsia="ru-RU"/>
        </w:rPr>
      </w:pPr>
      <w:r w:rsidRPr="008026AD">
        <w:rPr>
          <w:rFonts w:eastAsia="Times New Roman" w:cs="Times New Roman"/>
          <w:szCs w:val="28"/>
          <w:lang w:eastAsia="ru-RU"/>
        </w:rPr>
        <w:t>Функции блока обработки пользовательского ввода:</w:t>
      </w:r>
    </w:p>
    <w:p w14:paraId="4F20AE42"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регистрация нажатий управляющих клавиш;</w:t>
      </w:r>
    </w:p>
    <w:p w14:paraId="33C9EB5A"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определение направления перемещения персонажа;</w:t>
      </w:r>
    </w:p>
    <w:p w14:paraId="64569936"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передача команд запуска атаки;</w:t>
      </w:r>
    </w:p>
    <w:p w14:paraId="69408B53"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ограничение передачи команд в неактивных игровых состояниях;</w:t>
      </w:r>
    </w:p>
    <w:p w14:paraId="6C2DDFC4"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формирование управляющих параметров для последующей обработки.</w:t>
      </w:r>
    </w:p>
    <w:p w14:paraId="36EE62A2" w14:textId="77777777" w:rsidR="00767EFF" w:rsidRPr="008026AD" w:rsidRDefault="00767EFF" w:rsidP="00767EFF">
      <w:pPr>
        <w:ind w:firstLine="708"/>
        <w:jc w:val="both"/>
        <w:rPr>
          <w:rFonts w:eastAsia="Times New Roman" w:cs="Times New Roman"/>
          <w:szCs w:val="28"/>
          <w:lang w:eastAsia="ru-RU"/>
        </w:rPr>
      </w:pPr>
      <w:r w:rsidRPr="008026AD">
        <w:rPr>
          <w:rFonts w:eastAsia="Times New Roman" w:cs="Times New Roman"/>
          <w:szCs w:val="28"/>
          <w:lang w:eastAsia="ru-RU"/>
        </w:rPr>
        <w:t>Связи блока с другими функциональными компонентами:</w:t>
      </w:r>
    </w:p>
    <w:p w14:paraId="724AA136"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блок управления персонажем: управляющие сигналы движения и действий передаются для изменения положения игрового объекта и запуска игровых действий;</w:t>
      </w:r>
    </w:p>
    <w:p w14:paraId="341795F2"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блок управления игровым состоянием: отдельные команды используются для изменения режима работы приложения, включая паузу и системные переходы.</w:t>
      </w:r>
    </w:p>
    <w:p w14:paraId="07E02C2D" w14:textId="77777777" w:rsidR="00767EFF" w:rsidRDefault="00767EFF" w:rsidP="00767EFF">
      <w:pPr>
        <w:ind w:firstLine="708"/>
        <w:jc w:val="both"/>
        <w:rPr>
          <w:rFonts w:eastAsia="Times New Roman" w:cs="Times New Roman"/>
          <w:szCs w:val="28"/>
          <w:lang w:eastAsia="ru-RU"/>
        </w:rPr>
      </w:pPr>
      <w:r w:rsidRPr="0052578D">
        <w:rPr>
          <w:rFonts w:eastAsia="Times New Roman" w:cs="Times New Roman"/>
          <w:szCs w:val="28"/>
          <w:lang w:eastAsia="ru-RU"/>
        </w:rPr>
        <w:t>Блок обработки пользовательского ввода формирует исходный поток команд, от которого зависит изменение как игровых действий, так и системных состояний внутри программной структуры проекта.</w:t>
      </w:r>
    </w:p>
    <w:p w14:paraId="3E0B63DC" w14:textId="77777777" w:rsidR="00767EFF" w:rsidRDefault="00767EFF" w:rsidP="00767EFF">
      <w:pPr>
        <w:ind w:firstLine="708"/>
        <w:jc w:val="both"/>
        <w:rPr>
          <w:b/>
          <w:bCs/>
          <w:color w:val="000000"/>
          <w:szCs w:val="28"/>
        </w:rPr>
      </w:pPr>
      <w:r>
        <w:rPr>
          <w:b/>
          <w:color w:val="000000"/>
          <w:szCs w:val="28"/>
        </w:rPr>
        <w:lastRenderedPageBreak/>
        <w:t>2</w:t>
      </w:r>
      <w:r w:rsidRPr="00E21531">
        <w:rPr>
          <w:b/>
          <w:color w:val="000000"/>
          <w:szCs w:val="28"/>
        </w:rPr>
        <w:t>.</w:t>
      </w:r>
      <w:r>
        <w:rPr>
          <w:b/>
          <w:color w:val="000000"/>
          <w:szCs w:val="28"/>
        </w:rPr>
        <w:t>8</w:t>
      </w:r>
      <w:r w:rsidRPr="00E21531">
        <w:rPr>
          <w:color w:val="000000"/>
          <w:szCs w:val="28"/>
        </w:rPr>
        <w:t xml:space="preserve"> </w:t>
      </w:r>
      <w:r w:rsidRPr="00386C41">
        <w:rPr>
          <w:b/>
          <w:bCs/>
          <w:color w:val="000000"/>
          <w:szCs w:val="28"/>
        </w:rPr>
        <w:t>Блок управления персонажем</w:t>
      </w:r>
    </w:p>
    <w:p w14:paraId="5602BA86" w14:textId="77777777" w:rsidR="00767EFF" w:rsidRDefault="00767EFF" w:rsidP="00767EFF">
      <w:pPr>
        <w:pStyle w:val="af9"/>
        <w:widowControl w:val="0"/>
      </w:pPr>
    </w:p>
    <w:p w14:paraId="41BA8B15" w14:textId="77777777" w:rsidR="00767EFF" w:rsidRDefault="00767EFF" w:rsidP="00767EFF">
      <w:pPr>
        <w:pStyle w:val="af9"/>
        <w:widowControl w:val="0"/>
      </w:pPr>
      <w:r>
        <w:t>Блок управления персонажем предназначен для обработки команд, поступающих из блока пользовательского ввода, и преобразования их в изменение состояния игрового объекта внутри игровой сцены. В рамках проекта данный блок отвечает за движение игрового персонажа, изменение направления, запуск атакующих действий и обновление параметров состояния игрока.</w:t>
      </w:r>
    </w:p>
    <w:p w14:paraId="2C768DC1" w14:textId="6A819CA8" w:rsidR="00767EFF" w:rsidRDefault="00767EFF" w:rsidP="00767EFF">
      <w:pPr>
        <w:pStyle w:val="af9"/>
        <w:widowControl w:val="0"/>
      </w:pPr>
      <w:r>
        <w:t>Основой работы блока является постоянное обновление координат персонажа в пределах игрового пространства. После получения управляющих сигналов определяется направление перемещения, рассчитывается новое положение игрового объекта и выполняется проверка допустимости движения с уч</w:t>
      </w:r>
      <w:r w:rsidR="00AF480D">
        <w:t>е</w:t>
      </w:r>
      <w:r>
        <w:t>том границ комнаты, препятствий и статических элементов уровня.</w:t>
      </w:r>
    </w:p>
    <w:p w14:paraId="5B28F8E2" w14:textId="557DB0E2" w:rsidR="00767EFF" w:rsidRDefault="00767EFF" w:rsidP="00767EFF">
      <w:pPr>
        <w:pStyle w:val="af9"/>
        <w:widowControl w:val="0"/>
      </w:pPr>
      <w:r>
        <w:t>Дополнительно блок обеспечивает управление направлением атаки. В проекте реализуются атаки в фиксированных направлениях, соответствующих ориентации персонажа. При запуске атаки фиксируется текущее направление, после чего созда</w:t>
      </w:r>
      <w:r w:rsidR="00AF480D">
        <w:t>е</w:t>
      </w:r>
      <w:r>
        <w:t>тся соответствующее боевое действие.</w:t>
      </w:r>
    </w:p>
    <w:p w14:paraId="4DE0D2CA" w14:textId="77777777" w:rsidR="00767EFF" w:rsidRDefault="00767EFF" w:rsidP="00767EFF">
      <w:pPr>
        <w:pStyle w:val="af9"/>
        <w:widowControl w:val="0"/>
      </w:pPr>
      <w:r>
        <w:t>Функции блока управления персонажем:</w:t>
      </w:r>
    </w:p>
    <w:p w14:paraId="45035D4F" w14:textId="77777777" w:rsidR="00767EFF" w:rsidRDefault="00767EFF" w:rsidP="00767EFF">
      <w:pPr>
        <w:pStyle w:val="af9"/>
        <w:widowControl w:val="0"/>
      </w:pPr>
      <w:r>
        <w:t>– обработка параметров движения;</w:t>
      </w:r>
    </w:p>
    <w:p w14:paraId="2D1F75F1" w14:textId="77777777" w:rsidR="00767EFF" w:rsidRDefault="00767EFF" w:rsidP="00767EFF">
      <w:pPr>
        <w:pStyle w:val="af9"/>
        <w:widowControl w:val="0"/>
      </w:pPr>
      <w:r>
        <w:t>– обновление положения персонажа;</w:t>
      </w:r>
    </w:p>
    <w:p w14:paraId="2AFC7B04" w14:textId="77777777" w:rsidR="00767EFF" w:rsidRDefault="00767EFF" w:rsidP="00767EFF">
      <w:pPr>
        <w:pStyle w:val="af9"/>
        <w:widowControl w:val="0"/>
      </w:pPr>
      <w:r>
        <w:t>– определение текущего направления ориентации;</w:t>
      </w:r>
    </w:p>
    <w:p w14:paraId="3308017A" w14:textId="77777777" w:rsidR="00767EFF" w:rsidRDefault="00767EFF" w:rsidP="00767EFF">
      <w:pPr>
        <w:pStyle w:val="af9"/>
        <w:widowControl w:val="0"/>
      </w:pPr>
      <w:r>
        <w:t>– запуск атакующих действий;</w:t>
      </w:r>
    </w:p>
    <w:p w14:paraId="552D6190" w14:textId="77777777" w:rsidR="00767EFF" w:rsidRDefault="00767EFF" w:rsidP="00767EFF">
      <w:pPr>
        <w:pStyle w:val="af9"/>
        <w:widowControl w:val="0"/>
      </w:pPr>
      <w:r>
        <w:t>– обновление внутренних параметров состояния игрока;</w:t>
      </w:r>
    </w:p>
    <w:p w14:paraId="4904ACA6" w14:textId="77777777" w:rsidR="00767EFF" w:rsidRDefault="00767EFF" w:rsidP="00767EFF">
      <w:pPr>
        <w:pStyle w:val="af9"/>
        <w:widowControl w:val="0"/>
      </w:pPr>
      <w:r>
        <w:t>– передача игровых параметров в боевые подсистемы.</w:t>
      </w:r>
    </w:p>
    <w:p w14:paraId="53604641" w14:textId="77777777" w:rsidR="00767EFF" w:rsidRDefault="00767EFF" w:rsidP="00767EFF">
      <w:pPr>
        <w:pStyle w:val="af9"/>
        <w:widowControl w:val="0"/>
      </w:pPr>
      <w:r>
        <w:t>Связи блока с другими функциональными компонентами:</w:t>
      </w:r>
    </w:p>
    <w:p w14:paraId="2F73FF4F" w14:textId="77777777" w:rsidR="00767EFF" w:rsidRDefault="00767EFF" w:rsidP="00767EFF">
      <w:pPr>
        <w:pStyle w:val="af9"/>
        <w:widowControl w:val="0"/>
      </w:pPr>
      <w:r>
        <w:t>– блок обработки пользовательского ввода: получает управляющие команды движения и действий;</w:t>
      </w:r>
    </w:p>
    <w:p w14:paraId="10164F6C" w14:textId="26AD464F" w:rsidR="00767EFF" w:rsidRDefault="00767EFF" w:rsidP="00767EFF">
      <w:pPr>
        <w:pStyle w:val="af9"/>
        <w:widowControl w:val="0"/>
      </w:pPr>
      <w:r>
        <w:t>– блок боевой системы: переда</w:t>
      </w:r>
      <w:r w:rsidR="00AF480D">
        <w:t>е</w:t>
      </w:r>
      <w:r>
        <w:t>т параметры атаки и состояние оружия;</w:t>
      </w:r>
    </w:p>
    <w:p w14:paraId="42F18DEB" w14:textId="77777777" w:rsidR="00767EFF" w:rsidRDefault="00767EFF" w:rsidP="00767EFF">
      <w:pPr>
        <w:pStyle w:val="af9"/>
        <w:widowControl w:val="0"/>
      </w:pPr>
      <w:r>
        <w:t>– блок адаптивного поведения противников: предоставляет данные о положении игрока и характере действий.</w:t>
      </w:r>
    </w:p>
    <w:p w14:paraId="47DE463D" w14:textId="77777777" w:rsidR="00767EFF" w:rsidRDefault="00767EFF" w:rsidP="00767EFF">
      <w:pPr>
        <w:pStyle w:val="af9"/>
        <w:widowControl w:val="0"/>
      </w:pPr>
      <w:r>
        <w:t>Блок управления персонажем формирует игровые параметры, которые используются в вычислении поведения противников</w:t>
      </w:r>
    </w:p>
    <w:p w14:paraId="35397225" w14:textId="77777777" w:rsidR="00767EFF" w:rsidRDefault="00767EFF" w:rsidP="00767EFF">
      <w:pPr>
        <w:ind w:firstLine="708"/>
        <w:jc w:val="both"/>
      </w:pPr>
      <w:r>
        <w:t>Блок обработки пользовательского ввода формирует исходный поток команд, от которого зависит изменение игровых действий и системных состояний проекта.</w:t>
      </w:r>
    </w:p>
    <w:p w14:paraId="77DCC310" w14:textId="77777777" w:rsidR="00767EFF" w:rsidRDefault="00767EFF" w:rsidP="00767EFF">
      <w:pPr>
        <w:ind w:firstLine="708"/>
        <w:jc w:val="both"/>
        <w:rPr>
          <w:bCs/>
          <w:szCs w:val="28"/>
        </w:rPr>
      </w:pPr>
    </w:p>
    <w:p w14:paraId="6B3443E8" w14:textId="77777777" w:rsidR="00767EFF" w:rsidRDefault="00767EFF" w:rsidP="00767EFF">
      <w:pPr>
        <w:ind w:firstLine="708"/>
        <w:jc w:val="both"/>
        <w:rPr>
          <w:b/>
          <w:bCs/>
          <w:color w:val="000000"/>
          <w:szCs w:val="28"/>
        </w:rPr>
      </w:pPr>
      <w:r>
        <w:rPr>
          <w:b/>
          <w:color w:val="000000"/>
          <w:szCs w:val="28"/>
        </w:rPr>
        <w:t>2</w:t>
      </w:r>
      <w:r w:rsidRPr="00E21531">
        <w:rPr>
          <w:b/>
          <w:color w:val="000000"/>
          <w:szCs w:val="28"/>
        </w:rPr>
        <w:t>.</w:t>
      </w:r>
      <w:r>
        <w:rPr>
          <w:b/>
          <w:color w:val="000000"/>
          <w:szCs w:val="28"/>
        </w:rPr>
        <w:t>9</w:t>
      </w:r>
      <w:r w:rsidRPr="00E21531">
        <w:rPr>
          <w:color w:val="000000"/>
          <w:szCs w:val="28"/>
        </w:rPr>
        <w:t xml:space="preserve"> </w:t>
      </w:r>
      <w:r w:rsidRPr="00660A32">
        <w:rPr>
          <w:b/>
          <w:bCs/>
          <w:color w:val="000000"/>
          <w:szCs w:val="28"/>
        </w:rPr>
        <w:t>Блок генерации уровня</w:t>
      </w:r>
    </w:p>
    <w:p w14:paraId="4F1E084D" w14:textId="77777777" w:rsidR="00767EFF" w:rsidRDefault="00767EFF" w:rsidP="00767EFF">
      <w:pPr>
        <w:pStyle w:val="af9"/>
        <w:widowControl w:val="0"/>
      </w:pPr>
    </w:p>
    <w:p w14:paraId="4E3156E7" w14:textId="77777777" w:rsidR="00767EFF" w:rsidRDefault="00767EFF" w:rsidP="00767EFF">
      <w:pPr>
        <w:pStyle w:val="af9"/>
        <w:widowControl w:val="0"/>
      </w:pPr>
      <w:r>
        <w:t>Блок генерации уровня предназначен для формирования структуры игрового пространства, в пределах которого осуществляется последовательное прохождение игровых эпизодов. В рамках проекта игровая среда строится по комнатному принципу, где каждая зона представляет собой отдельный участок подземелья с набором препятствий.</w:t>
      </w:r>
    </w:p>
    <w:p w14:paraId="55DFA918" w14:textId="1EC30A89" w:rsidR="00767EFF" w:rsidRDefault="00767EFF" w:rsidP="00767EFF">
      <w:pPr>
        <w:pStyle w:val="af9"/>
        <w:widowControl w:val="0"/>
      </w:pPr>
      <w:r>
        <w:t>Основой работы блока является создание взаимосвязанных комнат, соедин</w:t>
      </w:r>
      <w:r w:rsidR="00AF480D">
        <w:t>е</w:t>
      </w:r>
      <w:r>
        <w:t xml:space="preserve">нных переходами в пределах одного игрового цикла. При каждом </w:t>
      </w:r>
      <w:r>
        <w:lastRenderedPageBreak/>
        <w:t>новом запуске изменяется порядок расположения комнат и направление дальнейшего продвижения внутри уровня.</w:t>
      </w:r>
    </w:p>
    <w:p w14:paraId="0066DB02" w14:textId="77777777" w:rsidR="00767EFF" w:rsidRDefault="00767EFF" w:rsidP="00767EFF">
      <w:pPr>
        <w:pStyle w:val="af9"/>
        <w:widowControl w:val="0"/>
      </w:pPr>
      <w:r>
        <w:t xml:space="preserve">Каждая комната формируется как участок </w:t>
      </w:r>
      <w:proofErr w:type="spellStart"/>
      <w:r>
        <w:t>тайловой</w:t>
      </w:r>
      <w:proofErr w:type="spellEnd"/>
      <w:r>
        <w:t xml:space="preserve"> карты, содержащий напольные элементы, стены, проходы и допустимые области размещения игровых объектов. После создания структуры помещения определяется расположение входных и выходных зон.</w:t>
      </w:r>
    </w:p>
    <w:p w14:paraId="04EC94AD" w14:textId="77777777" w:rsidR="00767EFF" w:rsidRDefault="00767EFF" w:rsidP="00767EFF">
      <w:pPr>
        <w:pStyle w:val="af9"/>
        <w:widowControl w:val="0"/>
      </w:pPr>
      <w:r>
        <w:t>Функции блока генерации уровня:</w:t>
      </w:r>
    </w:p>
    <w:p w14:paraId="03106621" w14:textId="77777777" w:rsidR="00767EFF" w:rsidRDefault="00767EFF" w:rsidP="00767EFF">
      <w:pPr>
        <w:pStyle w:val="af9"/>
        <w:widowControl w:val="0"/>
      </w:pPr>
      <w:r>
        <w:t>– формирование набора игровых комнат;</w:t>
      </w:r>
    </w:p>
    <w:p w14:paraId="272AA118" w14:textId="77777777" w:rsidR="00767EFF" w:rsidRDefault="00767EFF" w:rsidP="00767EFF">
      <w:pPr>
        <w:pStyle w:val="af9"/>
        <w:widowControl w:val="0"/>
      </w:pPr>
      <w:r>
        <w:t>– определение взаимного расположения комнат;</w:t>
      </w:r>
    </w:p>
    <w:p w14:paraId="2972E39E" w14:textId="77777777" w:rsidR="00767EFF" w:rsidRDefault="00767EFF" w:rsidP="00767EFF">
      <w:pPr>
        <w:pStyle w:val="af9"/>
        <w:widowControl w:val="0"/>
      </w:pPr>
      <w:r>
        <w:t>– построение структуры проходов;</w:t>
      </w:r>
    </w:p>
    <w:p w14:paraId="3792DC39" w14:textId="77777777" w:rsidR="00767EFF" w:rsidRDefault="00767EFF" w:rsidP="00767EFF">
      <w:pPr>
        <w:pStyle w:val="af9"/>
        <w:widowControl w:val="0"/>
      </w:pPr>
      <w:r>
        <w:t xml:space="preserve">– размещение </w:t>
      </w:r>
      <w:proofErr w:type="spellStart"/>
      <w:r>
        <w:t>тайлов</w:t>
      </w:r>
      <w:proofErr w:type="spellEnd"/>
      <w:r>
        <w:t xml:space="preserve"> пола и стен;</w:t>
      </w:r>
    </w:p>
    <w:p w14:paraId="1817368C" w14:textId="77777777" w:rsidR="00767EFF" w:rsidRDefault="00767EFF" w:rsidP="00767EFF">
      <w:pPr>
        <w:pStyle w:val="af9"/>
        <w:widowControl w:val="0"/>
      </w:pPr>
      <w:r>
        <w:t>– выделение позиций появления игровых объектов;</w:t>
      </w:r>
    </w:p>
    <w:p w14:paraId="4D946968" w14:textId="77777777" w:rsidR="00767EFF" w:rsidRDefault="00767EFF" w:rsidP="00767EFF">
      <w:pPr>
        <w:pStyle w:val="af9"/>
        <w:widowControl w:val="0"/>
      </w:pPr>
      <w:r>
        <w:t>– контроль связности игрового маршрута.</w:t>
      </w:r>
    </w:p>
    <w:p w14:paraId="519C9EBC" w14:textId="1CC2F8E6" w:rsidR="00767EFF" w:rsidRDefault="00767EFF" w:rsidP="00767EFF">
      <w:pPr>
        <w:pStyle w:val="af9"/>
        <w:widowControl w:val="0"/>
      </w:pPr>
      <w:r>
        <w:t>Связь блока с другим функциональным компонентом</w:t>
      </w:r>
      <w:r w:rsidR="004839F8">
        <w:t> </w:t>
      </w:r>
      <w:r w:rsidR="00407072">
        <w:t>–</w:t>
      </w:r>
      <w:r w:rsidR="004839F8">
        <w:t> </w:t>
      </w:r>
      <w:r>
        <w:t>блоком управления игровым состоянием, получает сигналы о начале нового игрового цикла, переходе между комнатами и необходимости формирования следующего уровня.</w:t>
      </w:r>
    </w:p>
    <w:p w14:paraId="008277FB" w14:textId="77777777" w:rsidR="00767EFF" w:rsidRDefault="00767EFF" w:rsidP="00767EFF">
      <w:pPr>
        <w:pStyle w:val="af9"/>
        <w:widowControl w:val="0"/>
      </w:pPr>
      <w:r>
        <w:t>Блок генерации уровня формирует пространственную основу игровой системы и условия функционирования остальных компонентов.</w:t>
      </w:r>
    </w:p>
    <w:p w14:paraId="284177F4" w14:textId="77777777" w:rsidR="00767EFF" w:rsidRDefault="00767EFF" w:rsidP="00767EFF">
      <w:pPr>
        <w:ind w:firstLine="708"/>
        <w:jc w:val="both"/>
        <w:rPr>
          <w:bCs/>
          <w:szCs w:val="28"/>
        </w:rPr>
      </w:pPr>
    </w:p>
    <w:p w14:paraId="72A3A614" w14:textId="77777777" w:rsidR="00767EFF" w:rsidRDefault="00767EFF" w:rsidP="00767EFF">
      <w:pPr>
        <w:ind w:firstLine="708"/>
        <w:jc w:val="both"/>
        <w:rPr>
          <w:b/>
          <w:bCs/>
          <w:color w:val="000000"/>
          <w:szCs w:val="28"/>
        </w:rPr>
      </w:pPr>
      <w:r>
        <w:rPr>
          <w:b/>
          <w:color w:val="000000"/>
          <w:szCs w:val="28"/>
        </w:rPr>
        <w:t>2</w:t>
      </w:r>
      <w:r w:rsidRPr="00E21531">
        <w:rPr>
          <w:b/>
          <w:color w:val="000000"/>
          <w:szCs w:val="28"/>
        </w:rPr>
        <w:t>.</w:t>
      </w:r>
      <w:r>
        <w:rPr>
          <w:b/>
          <w:color w:val="000000"/>
          <w:szCs w:val="28"/>
        </w:rPr>
        <w:t>10</w:t>
      </w:r>
      <w:r w:rsidRPr="00E21531">
        <w:rPr>
          <w:color w:val="000000"/>
          <w:szCs w:val="28"/>
        </w:rPr>
        <w:t xml:space="preserve"> </w:t>
      </w:r>
      <w:r w:rsidRPr="001D7D6C">
        <w:rPr>
          <w:b/>
          <w:bCs/>
          <w:color w:val="000000"/>
          <w:szCs w:val="28"/>
        </w:rPr>
        <w:t>Блок боевой системы</w:t>
      </w:r>
    </w:p>
    <w:p w14:paraId="0B273BD3" w14:textId="77777777" w:rsidR="00767EFF" w:rsidRDefault="00767EFF" w:rsidP="00767EFF">
      <w:pPr>
        <w:pStyle w:val="af9"/>
        <w:widowControl w:val="0"/>
      </w:pPr>
    </w:p>
    <w:p w14:paraId="7B2ED4C2" w14:textId="0349AAB7" w:rsidR="00767EFF" w:rsidRDefault="00767EFF" w:rsidP="00767EFF">
      <w:pPr>
        <w:pStyle w:val="af9"/>
        <w:widowControl w:val="0"/>
      </w:pPr>
      <w:r>
        <w:t>Блок боевой системы предназначен для обработки игровых столкновений, расч</w:t>
      </w:r>
      <w:r w:rsidR="00AF480D">
        <w:t>е</w:t>
      </w:r>
      <w:r>
        <w:t>та атакующих действий и изменения параметров игровых объектов в результате боевого взаимодействия. В рамках проекта данный блок обеспечивает выполнение атак игрока, регистрацию попаданий и изменение состояния игровых сущностей.</w:t>
      </w:r>
    </w:p>
    <w:p w14:paraId="4EA4FEC7" w14:textId="77777777" w:rsidR="00767EFF" w:rsidRDefault="00767EFF" w:rsidP="00767EFF">
      <w:pPr>
        <w:pStyle w:val="af9"/>
        <w:widowControl w:val="0"/>
      </w:pPr>
      <w:r>
        <w:t>Основой работы блока является контроль взаимодействия атакующих объектов с противниками и игровым персонажем. После запуска атаки определяется зона поражения или траектория движения атакующего объекта, затем выполняется проверка пересечения с игровыми объектами.</w:t>
      </w:r>
    </w:p>
    <w:p w14:paraId="2ACEEC24" w14:textId="39025956" w:rsidR="00767EFF" w:rsidRDefault="00767EFF" w:rsidP="00767EFF">
      <w:pPr>
        <w:pStyle w:val="af9"/>
        <w:widowControl w:val="0"/>
      </w:pPr>
      <w:r>
        <w:t>В проекте предусмотрены два типа атакующих действий: удар ближнего действия и атака движущимся объектом. Для ближнего действия используется ограниченная зона поражения, для дальнего действия созда</w:t>
      </w:r>
      <w:r w:rsidR="00AF480D">
        <w:t>е</w:t>
      </w:r>
      <w:r>
        <w:t>тся отдельный объект с направленным движением.</w:t>
      </w:r>
    </w:p>
    <w:p w14:paraId="5F45DE5E" w14:textId="77777777" w:rsidR="00767EFF" w:rsidRDefault="00767EFF" w:rsidP="00767EFF">
      <w:pPr>
        <w:pStyle w:val="af9"/>
        <w:widowControl w:val="0"/>
      </w:pPr>
      <w:r>
        <w:t>Функции блока боевой системы:</w:t>
      </w:r>
    </w:p>
    <w:p w14:paraId="1670AC52" w14:textId="77777777" w:rsidR="00767EFF" w:rsidRDefault="00767EFF" w:rsidP="00767EFF">
      <w:pPr>
        <w:pStyle w:val="af9"/>
        <w:widowControl w:val="0"/>
      </w:pPr>
      <w:r>
        <w:t>– обработка атакующих действий игрока;</w:t>
      </w:r>
    </w:p>
    <w:p w14:paraId="7B8F760A" w14:textId="2A88E6DD" w:rsidR="00767EFF" w:rsidRDefault="00767EFF" w:rsidP="00767EFF">
      <w:pPr>
        <w:pStyle w:val="af9"/>
        <w:widowControl w:val="0"/>
      </w:pPr>
      <w:r>
        <w:t>– расч</w:t>
      </w:r>
      <w:r w:rsidR="00AF480D">
        <w:t>е</w:t>
      </w:r>
      <w:r>
        <w:t>т зоны поражения и траектории атакующих объектов;</w:t>
      </w:r>
    </w:p>
    <w:p w14:paraId="49B05CF0" w14:textId="77777777" w:rsidR="00767EFF" w:rsidRDefault="00767EFF" w:rsidP="00767EFF">
      <w:pPr>
        <w:pStyle w:val="af9"/>
        <w:widowControl w:val="0"/>
      </w:pPr>
      <w:r>
        <w:t>– проверка столкновений;</w:t>
      </w:r>
    </w:p>
    <w:p w14:paraId="0DEA2E0B" w14:textId="77777777" w:rsidR="00767EFF" w:rsidRDefault="00767EFF" w:rsidP="00767EFF">
      <w:pPr>
        <w:pStyle w:val="af9"/>
        <w:widowControl w:val="0"/>
      </w:pPr>
      <w:r>
        <w:t>– изменение параметров здоровья;</w:t>
      </w:r>
    </w:p>
    <w:p w14:paraId="6BF52114" w14:textId="77777777" w:rsidR="00767EFF" w:rsidRDefault="00767EFF" w:rsidP="00767EFF">
      <w:pPr>
        <w:pStyle w:val="af9"/>
        <w:widowControl w:val="0"/>
      </w:pPr>
      <w:r>
        <w:t>– запуск игровых событий при попадании;</w:t>
      </w:r>
    </w:p>
    <w:p w14:paraId="3602E83D" w14:textId="77777777" w:rsidR="00767EFF" w:rsidRDefault="00767EFF" w:rsidP="00767EFF">
      <w:pPr>
        <w:pStyle w:val="af9"/>
        <w:widowControl w:val="0"/>
      </w:pPr>
      <w:r>
        <w:t>– фиксация уничтожения игровых объектов.</w:t>
      </w:r>
    </w:p>
    <w:p w14:paraId="28943C43" w14:textId="77777777" w:rsidR="00767EFF" w:rsidRDefault="00767EFF" w:rsidP="00767EFF">
      <w:pPr>
        <w:pStyle w:val="af9"/>
        <w:widowControl w:val="0"/>
      </w:pPr>
      <w:r>
        <w:t>Связи блока с другими функциональными компонентами:</w:t>
      </w:r>
    </w:p>
    <w:p w14:paraId="59D8907C" w14:textId="77777777" w:rsidR="00767EFF" w:rsidRDefault="00767EFF" w:rsidP="00767EFF">
      <w:pPr>
        <w:pStyle w:val="af9"/>
        <w:widowControl w:val="0"/>
      </w:pPr>
      <w:r>
        <w:t>– блок управления персонажем: получает параметры атаки и направление действия;</w:t>
      </w:r>
    </w:p>
    <w:p w14:paraId="642BBD16" w14:textId="5C9D854A" w:rsidR="00767EFF" w:rsidRDefault="00767EFF" w:rsidP="00767EFF">
      <w:pPr>
        <w:pStyle w:val="af9"/>
        <w:widowControl w:val="0"/>
      </w:pPr>
      <w:r>
        <w:lastRenderedPageBreak/>
        <w:t>– блок адаптивного поведения противников: переда</w:t>
      </w:r>
      <w:r w:rsidR="00AF480D">
        <w:t>е</w:t>
      </w:r>
      <w:r>
        <w:t>т данные о столкновениях и состоянии противников;</w:t>
      </w:r>
    </w:p>
    <w:p w14:paraId="7D01DF3D" w14:textId="77777777" w:rsidR="00767EFF" w:rsidRDefault="00767EFF" w:rsidP="00767EFF">
      <w:pPr>
        <w:pStyle w:val="af9"/>
        <w:widowControl w:val="0"/>
      </w:pPr>
      <w:r>
        <w:t>– блок управления игровым состоянием: сообщает о завершении боевых эпизодов и уничтожении противников.</w:t>
      </w:r>
    </w:p>
    <w:p w14:paraId="4BDE16BA" w14:textId="77777777" w:rsidR="00767EFF" w:rsidRDefault="00767EFF" w:rsidP="00767EFF">
      <w:pPr>
        <w:pStyle w:val="af9"/>
        <w:widowControl w:val="0"/>
      </w:pPr>
      <w:r>
        <w:t>Работа блока обеспечивает формирование боевого взаимодействия как основной части игрового цикла.</w:t>
      </w:r>
    </w:p>
    <w:p w14:paraId="221AC93F" w14:textId="77777777" w:rsidR="00767EFF" w:rsidRPr="009C2C93" w:rsidRDefault="00767EFF" w:rsidP="00767EFF">
      <w:pPr>
        <w:pStyle w:val="af9"/>
        <w:widowControl w:val="0"/>
      </w:pPr>
    </w:p>
    <w:p w14:paraId="78A72A09" w14:textId="77777777" w:rsidR="00767EFF" w:rsidRDefault="00767EFF" w:rsidP="00767EFF">
      <w:pPr>
        <w:ind w:firstLine="708"/>
        <w:jc w:val="both"/>
        <w:rPr>
          <w:b/>
          <w:bCs/>
          <w:color w:val="000000"/>
          <w:szCs w:val="28"/>
        </w:rPr>
      </w:pPr>
      <w:r>
        <w:rPr>
          <w:b/>
          <w:color w:val="000000"/>
          <w:szCs w:val="28"/>
        </w:rPr>
        <w:t>2</w:t>
      </w:r>
      <w:r w:rsidRPr="00E21531">
        <w:rPr>
          <w:b/>
          <w:color w:val="000000"/>
          <w:szCs w:val="28"/>
        </w:rPr>
        <w:t>.</w:t>
      </w:r>
      <w:r>
        <w:rPr>
          <w:b/>
          <w:color w:val="000000"/>
          <w:szCs w:val="28"/>
        </w:rPr>
        <w:t>11</w:t>
      </w:r>
      <w:r w:rsidRPr="00E21531">
        <w:rPr>
          <w:color w:val="000000"/>
          <w:szCs w:val="28"/>
        </w:rPr>
        <w:t xml:space="preserve"> </w:t>
      </w:r>
      <w:r w:rsidRPr="001D7D6C">
        <w:rPr>
          <w:b/>
          <w:bCs/>
          <w:color w:val="000000"/>
          <w:szCs w:val="28"/>
        </w:rPr>
        <w:t>Блок адаптивного поведения противников</w:t>
      </w:r>
    </w:p>
    <w:p w14:paraId="4004854B" w14:textId="77777777" w:rsidR="00767EFF" w:rsidRDefault="00767EFF" w:rsidP="00767EFF">
      <w:pPr>
        <w:pStyle w:val="af9"/>
        <w:widowControl w:val="0"/>
      </w:pPr>
    </w:p>
    <w:p w14:paraId="087A68FD" w14:textId="77777777" w:rsidR="00767EFF" w:rsidRDefault="00767EFF" w:rsidP="00767EFF">
      <w:pPr>
        <w:pStyle w:val="af9"/>
        <w:widowControl w:val="0"/>
      </w:pPr>
      <w:r>
        <w:t>Блок адаптивного поведения противников является центральным программным компонентом дипломного проекта и выполняет функцию выбора текущего состояния игрового противника в зависимости от параметров игровой ситуации. В отличие от стандартных схем поведения, основанных только на расстоянии до цели или факте обнаружения игрока, данный блок использует совокупность нескольких входных параметров, которые анализируются перед каждым изменением состояния.</w:t>
      </w:r>
    </w:p>
    <w:p w14:paraId="5B1A641C" w14:textId="16D61870" w:rsidR="00767EFF" w:rsidRDefault="00767EFF" w:rsidP="00767EFF">
      <w:pPr>
        <w:pStyle w:val="af9"/>
        <w:widowControl w:val="0"/>
      </w:pPr>
      <w:r>
        <w:t>Внутренняя логика блока построена на конечном автомате состояний, где каждому состоянию соответствует определ</w:t>
      </w:r>
      <w:r w:rsidR="00AF480D">
        <w:t>е</w:t>
      </w:r>
      <w:r>
        <w:t>нный тип поведения игрового объекта. В рамках проекта используются состояния ожидания, преследования, атаки, отхода и обходного перемещения. Каждое состояние зада</w:t>
      </w:r>
      <w:r w:rsidR="00AF480D">
        <w:t>е</w:t>
      </w:r>
      <w:r>
        <w:t>т отдельный режим движения и взаимодействия противника внутри игровой комнаты.</w:t>
      </w:r>
    </w:p>
    <w:p w14:paraId="1E7F7AD6" w14:textId="77777777" w:rsidR="00767EFF" w:rsidRDefault="00767EFF" w:rsidP="00767EFF">
      <w:pPr>
        <w:pStyle w:val="af9"/>
        <w:widowControl w:val="0"/>
      </w:pPr>
      <w:r>
        <w:t>Состояние ожидания используется в случаях, когда противник не имеет достаточных оснований для активного взаимодействия и сохраняет исходное положение либо выполняет ограниченное движение в пределах небольшой области. При появлении игрока в зоне контроля выполняется переход к анализу расстояния и текущих игровых параметров.</w:t>
      </w:r>
    </w:p>
    <w:p w14:paraId="1B983677" w14:textId="3D24285C" w:rsidR="00767EFF" w:rsidRDefault="00767EFF" w:rsidP="00767EFF">
      <w:pPr>
        <w:pStyle w:val="af9"/>
        <w:widowControl w:val="0"/>
      </w:pPr>
      <w:r>
        <w:t>Состояние преследования активируется при обнаружении игрока на допустимой дистанции и используется для сокращения расстояния до цели. В этом режиме противник изменяет сво</w:t>
      </w:r>
      <w:r w:rsidR="00AF480D">
        <w:t>е</w:t>
      </w:r>
      <w:r>
        <w:t xml:space="preserve"> положение в направлении игрока, учитывая препятствия и текущую геометрию комнаты.</w:t>
      </w:r>
    </w:p>
    <w:p w14:paraId="396E3B16" w14:textId="77777777" w:rsidR="00767EFF" w:rsidRDefault="00767EFF" w:rsidP="00767EFF">
      <w:pPr>
        <w:pStyle w:val="af9"/>
        <w:widowControl w:val="0"/>
      </w:pPr>
      <w:r>
        <w:t>Состояние атаки используется при достижении допустимой дистанции взаимодействия. В этом режиме выполняется запуск атакующего действия, после чего блок повторно оценивает игровую ситуацию для определения следующего состояния.</w:t>
      </w:r>
    </w:p>
    <w:p w14:paraId="54DD9C40" w14:textId="77777777" w:rsidR="00767EFF" w:rsidRDefault="00767EFF" w:rsidP="00767EFF">
      <w:pPr>
        <w:pStyle w:val="af9"/>
        <w:widowControl w:val="0"/>
      </w:pPr>
      <w:r>
        <w:t>Состояние отхода применяется при снижении уровня здоровья противника, неблагоприятном положении внутри комнаты или наличии угрозы со стороны игрока. В таком режиме противник увеличивает дистанцию до цели и изменяет траекторию движения.</w:t>
      </w:r>
    </w:p>
    <w:p w14:paraId="54C0143F" w14:textId="77777777" w:rsidR="00767EFF" w:rsidRDefault="00767EFF" w:rsidP="00767EFF">
      <w:pPr>
        <w:pStyle w:val="af9"/>
        <w:widowControl w:val="0"/>
      </w:pPr>
      <w:r>
        <w:t>Состояние обходного перемещения используется для смены позиции относительно игрока без прямого приближения или отступления. Это позволяет формировать менее предсказуемую модель движения внутри комнаты.</w:t>
      </w:r>
    </w:p>
    <w:p w14:paraId="67D59C49" w14:textId="707496F2" w:rsidR="00767EFF" w:rsidRDefault="00767EFF" w:rsidP="00767EFF">
      <w:pPr>
        <w:pStyle w:val="af9"/>
        <w:widowControl w:val="0"/>
      </w:pPr>
      <w:r>
        <w:t>Поверх конечного автомата в блоке реализуется дополнительный слой оценки угрозы. Перед выбором состояния рассчитывается коэффициент угрозы, учитывающий текущие параметры игровой ситуации. В расч</w:t>
      </w:r>
      <w:r w:rsidR="00AF480D">
        <w:t>е</w:t>
      </w:r>
      <w:r>
        <w:t xml:space="preserve">т </w:t>
      </w:r>
      <w:r>
        <w:lastRenderedPageBreak/>
        <w:t>включаются расстояние до игрока, используемый тип оружия, текущее состояние здоровья противника, наличие ближайших союзных объектов, плотность заполнения комнаты и информация о последних действиях игрока.</w:t>
      </w:r>
    </w:p>
    <w:p w14:paraId="08D98FD6" w14:textId="77777777" w:rsidR="00767EFF" w:rsidRDefault="00767EFF" w:rsidP="00767EFF">
      <w:pPr>
        <w:pStyle w:val="af9"/>
        <w:widowControl w:val="0"/>
      </w:pPr>
      <w:r>
        <w:t>Дополнительно используется слой памяти действий игрока. Блок фиксирует недавние действия, включая запуск дальних атак, резкое сокращение дистанции и повторяющиеся действия в пределах короткого временного интервала. Полученные данные используются при последующем выборе состояния, что позволяет изменять реакцию противника в пределах одинаковых внешних условий.</w:t>
      </w:r>
    </w:p>
    <w:p w14:paraId="1D6FCD20" w14:textId="77777777" w:rsidR="00767EFF" w:rsidRDefault="00767EFF" w:rsidP="00767EFF">
      <w:pPr>
        <w:pStyle w:val="af9"/>
        <w:widowControl w:val="0"/>
      </w:pPr>
      <w:r>
        <w:t>Функции блока адаптивного поведения противников:</w:t>
      </w:r>
    </w:p>
    <w:p w14:paraId="651D09EF" w14:textId="77777777" w:rsidR="00767EFF" w:rsidRDefault="00767EFF" w:rsidP="00767EFF">
      <w:pPr>
        <w:pStyle w:val="af9"/>
        <w:widowControl w:val="0"/>
      </w:pPr>
      <w:r>
        <w:t>– анализ текущих параметров игровой ситуации;</w:t>
      </w:r>
    </w:p>
    <w:p w14:paraId="2612F057" w14:textId="77777777" w:rsidR="00767EFF" w:rsidRDefault="00767EFF" w:rsidP="00767EFF">
      <w:pPr>
        <w:pStyle w:val="af9"/>
        <w:widowControl w:val="0"/>
      </w:pPr>
      <w:r>
        <w:t>– выбор состояния конечного автомата;</w:t>
      </w:r>
    </w:p>
    <w:p w14:paraId="3F9AFD44" w14:textId="77777777" w:rsidR="00767EFF" w:rsidRDefault="00767EFF" w:rsidP="00767EFF">
      <w:pPr>
        <w:pStyle w:val="af9"/>
        <w:widowControl w:val="0"/>
      </w:pPr>
      <w:r>
        <w:t>– выполнение переходов между состояниями;</w:t>
      </w:r>
    </w:p>
    <w:p w14:paraId="37F2F45E" w14:textId="0FB0C030" w:rsidR="00767EFF" w:rsidRDefault="00767EFF" w:rsidP="00767EFF">
      <w:pPr>
        <w:pStyle w:val="af9"/>
        <w:widowControl w:val="0"/>
      </w:pPr>
      <w:r>
        <w:t>– уч</w:t>
      </w:r>
      <w:r w:rsidR="00AF480D">
        <w:t>е</w:t>
      </w:r>
      <w:r>
        <w:t>т последних действий игрока;</w:t>
      </w:r>
    </w:p>
    <w:p w14:paraId="7E958BBE" w14:textId="77777777" w:rsidR="00767EFF" w:rsidRDefault="00767EFF" w:rsidP="00767EFF">
      <w:pPr>
        <w:pStyle w:val="af9"/>
        <w:widowControl w:val="0"/>
      </w:pPr>
      <w:r>
        <w:t>– формирование управляющего решения для игрового противника.</w:t>
      </w:r>
    </w:p>
    <w:p w14:paraId="4A1EF0CF" w14:textId="77777777" w:rsidR="00767EFF" w:rsidRDefault="00767EFF" w:rsidP="00767EFF">
      <w:pPr>
        <w:pStyle w:val="af9"/>
        <w:widowControl w:val="0"/>
      </w:pPr>
      <w:r>
        <w:t>Связи блока с другими функциональными компонентами:</w:t>
      </w:r>
    </w:p>
    <w:p w14:paraId="2009078C" w14:textId="77777777" w:rsidR="00767EFF" w:rsidRDefault="00767EFF" w:rsidP="00767EFF">
      <w:pPr>
        <w:pStyle w:val="af9"/>
        <w:widowControl w:val="0"/>
      </w:pPr>
      <w:r>
        <w:t>– блок управления персонажем: получает данные о положении игрока, направлении движения и характере текущих действий;</w:t>
      </w:r>
    </w:p>
    <w:p w14:paraId="1573513D" w14:textId="77777777" w:rsidR="00767EFF" w:rsidRDefault="00767EFF" w:rsidP="00767EFF">
      <w:pPr>
        <w:pStyle w:val="af9"/>
        <w:widowControl w:val="0"/>
      </w:pPr>
      <w:r>
        <w:t>– блок боевой системы: получает информацию о столкновениях, уровне здоровья и результатах атак;</w:t>
      </w:r>
    </w:p>
    <w:p w14:paraId="040060AA" w14:textId="787A2C21" w:rsidR="00767EFF" w:rsidRDefault="00767EFF" w:rsidP="00767EFF">
      <w:pPr>
        <w:pStyle w:val="af9"/>
        <w:widowControl w:val="0"/>
      </w:pPr>
      <w:r>
        <w:t>– блок управления игровым состоянием: переда</w:t>
      </w:r>
      <w:r w:rsidR="00AF480D">
        <w:t>е</w:t>
      </w:r>
      <w:r>
        <w:t>т данные о завершении активности противников, изменении состояния комнаты и переходе между игровыми этапами.</w:t>
      </w:r>
    </w:p>
    <w:p w14:paraId="1D890285" w14:textId="36E55708" w:rsidR="00767EFF" w:rsidRDefault="00767EFF" w:rsidP="00767EFF">
      <w:pPr>
        <w:pStyle w:val="af9"/>
        <w:widowControl w:val="0"/>
      </w:pPr>
      <w:r>
        <w:t>Блок адаптивного поведения отдел</w:t>
      </w:r>
      <w:r w:rsidR="00AF480D">
        <w:t>е</w:t>
      </w:r>
      <w:r>
        <w:t>н от исполнительной логики игрового объекта и функционирует как самостоятельный вычислительный модуль, формирующий решение о поведении противника внутри общей структуры игрового приложения.</w:t>
      </w:r>
    </w:p>
    <w:p w14:paraId="2C327AF7" w14:textId="77777777" w:rsidR="00767EFF" w:rsidRDefault="00767EFF" w:rsidP="00767EFF">
      <w:pPr>
        <w:ind w:firstLine="708"/>
        <w:jc w:val="both"/>
        <w:rPr>
          <w:bCs/>
          <w:szCs w:val="28"/>
        </w:rPr>
      </w:pPr>
    </w:p>
    <w:p w14:paraId="27A4169F" w14:textId="77777777" w:rsidR="00767EFF" w:rsidRDefault="00767EFF" w:rsidP="00767EFF">
      <w:pPr>
        <w:ind w:firstLine="708"/>
        <w:jc w:val="both"/>
        <w:rPr>
          <w:b/>
          <w:bCs/>
          <w:color w:val="000000"/>
          <w:szCs w:val="28"/>
        </w:rPr>
      </w:pPr>
      <w:r>
        <w:rPr>
          <w:b/>
          <w:color w:val="000000"/>
          <w:szCs w:val="28"/>
        </w:rPr>
        <w:t>2</w:t>
      </w:r>
      <w:r w:rsidRPr="00E21531">
        <w:rPr>
          <w:b/>
          <w:color w:val="000000"/>
          <w:szCs w:val="28"/>
        </w:rPr>
        <w:t>.</w:t>
      </w:r>
      <w:r>
        <w:rPr>
          <w:b/>
          <w:color w:val="000000"/>
          <w:szCs w:val="28"/>
        </w:rPr>
        <w:t>12</w:t>
      </w:r>
      <w:r w:rsidRPr="00E21531">
        <w:rPr>
          <w:color w:val="000000"/>
          <w:szCs w:val="28"/>
        </w:rPr>
        <w:t xml:space="preserve"> </w:t>
      </w:r>
      <w:r w:rsidRPr="00BA15E2">
        <w:rPr>
          <w:b/>
          <w:bCs/>
          <w:color w:val="000000"/>
          <w:szCs w:val="28"/>
        </w:rPr>
        <w:t>Блок управления игровым состоянием</w:t>
      </w:r>
    </w:p>
    <w:p w14:paraId="5D0490C6" w14:textId="77777777" w:rsidR="00767EFF" w:rsidRDefault="00767EFF" w:rsidP="00767EFF">
      <w:pPr>
        <w:pStyle w:val="af9"/>
        <w:widowControl w:val="0"/>
      </w:pPr>
    </w:p>
    <w:p w14:paraId="1332F2EB" w14:textId="77777777" w:rsidR="00767EFF" w:rsidRDefault="00767EFF" w:rsidP="00767EFF">
      <w:pPr>
        <w:pStyle w:val="af9"/>
        <w:widowControl w:val="0"/>
      </w:pPr>
      <w:r>
        <w:t>Блок управления игровым состоянием предназначен для координации основных этапов игрового цикла и контроля переходов между различными режимами работы приложения. В пределах архитектуры проекта данный блок объединяет информацию от игровых подсистем и определяет текущее состояние игровой сессии.</w:t>
      </w:r>
    </w:p>
    <w:p w14:paraId="249DE5EF" w14:textId="77777777" w:rsidR="00767EFF" w:rsidRDefault="00767EFF" w:rsidP="00767EFF">
      <w:pPr>
        <w:pStyle w:val="af9"/>
        <w:widowControl w:val="0"/>
      </w:pPr>
      <w:r>
        <w:t>Основная задача блока заключается в фиксации начала игрового цикла, контроле прохождения комнаты, определении завершения боевого эпизода и запуске перехода к следующему участку уровня.</w:t>
      </w:r>
    </w:p>
    <w:p w14:paraId="588ABD04" w14:textId="77777777" w:rsidR="00767EFF" w:rsidRDefault="00767EFF" w:rsidP="00767EFF">
      <w:pPr>
        <w:pStyle w:val="af9"/>
        <w:widowControl w:val="0"/>
      </w:pPr>
      <w:r>
        <w:t>После уничтожения всех противников в пределах комнаты блок изменяет состояние текущего эпизода и разрешает переход к следующей зоне.</w:t>
      </w:r>
    </w:p>
    <w:p w14:paraId="5D822F53" w14:textId="77777777" w:rsidR="00767EFF" w:rsidRDefault="00767EFF" w:rsidP="00767EFF">
      <w:pPr>
        <w:pStyle w:val="af9"/>
        <w:widowControl w:val="0"/>
      </w:pPr>
      <w:r>
        <w:t>Функции блока управления игровым состоянием:</w:t>
      </w:r>
    </w:p>
    <w:p w14:paraId="665E5A11" w14:textId="77777777" w:rsidR="00767EFF" w:rsidRDefault="00767EFF" w:rsidP="00767EFF">
      <w:pPr>
        <w:pStyle w:val="af9"/>
        <w:widowControl w:val="0"/>
      </w:pPr>
      <w:r>
        <w:t>– контроль начала и завершения игрового цикла;</w:t>
      </w:r>
    </w:p>
    <w:p w14:paraId="4CB232FD" w14:textId="77777777" w:rsidR="00767EFF" w:rsidRDefault="00767EFF" w:rsidP="00767EFF">
      <w:pPr>
        <w:pStyle w:val="af9"/>
        <w:widowControl w:val="0"/>
      </w:pPr>
      <w:r>
        <w:t>– фиксация завершения боевых эпизодов;</w:t>
      </w:r>
    </w:p>
    <w:p w14:paraId="6B5AF491" w14:textId="77777777" w:rsidR="00767EFF" w:rsidRDefault="00767EFF" w:rsidP="00767EFF">
      <w:pPr>
        <w:pStyle w:val="af9"/>
        <w:widowControl w:val="0"/>
      </w:pPr>
      <w:r>
        <w:t>– управление переходами между комнатами;</w:t>
      </w:r>
    </w:p>
    <w:p w14:paraId="1B6544A8" w14:textId="77777777" w:rsidR="00767EFF" w:rsidRDefault="00767EFF" w:rsidP="00767EFF">
      <w:pPr>
        <w:pStyle w:val="af9"/>
        <w:widowControl w:val="0"/>
      </w:pPr>
      <w:r>
        <w:t>– изменение режимов работы приложения;</w:t>
      </w:r>
    </w:p>
    <w:p w14:paraId="17079CC0" w14:textId="77777777" w:rsidR="00767EFF" w:rsidRDefault="00767EFF" w:rsidP="00767EFF">
      <w:pPr>
        <w:pStyle w:val="af9"/>
        <w:widowControl w:val="0"/>
      </w:pPr>
      <w:r>
        <w:lastRenderedPageBreak/>
        <w:t>– координация последовательности игровых событий;</w:t>
      </w:r>
    </w:p>
    <w:p w14:paraId="1A1542AD" w14:textId="77777777" w:rsidR="00767EFF" w:rsidRDefault="00767EFF" w:rsidP="00767EFF">
      <w:pPr>
        <w:pStyle w:val="af9"/>
        <w:widowControl w:val="0"/>
      </w:pPr>
      <w:r>
        <w:t>– передача управляющих сигналов другим подсистемам.</w:t>
      </w:r>
    </w:p>
    <w:p w14:paraId="3CABA0EB" w14:textId="77777777" w:rsidR="00767EFF" w:rsidRDefault="00767EFF" w:rsidP="00767EFF">
      <w:pPr>
        <w:pStyle w:val="af9"/>
        <w:widowControl w:val="0"/>
      </w:pPr>
      <w:r>
        <w:t>Связи блока с другими функциональными компонентами:</w:t>
      </w:r>
    </w:p>
    <w:p w14:paraId="1F492872" w14:textId="77777777" w:rsidR="00767EFF" w:rsidRDefault="00767EFF" w:rsidP="00767EFF">
      <w:pPr>
        <w:pStyle w:val="af9"/>
        <w:widowControl w:val="0"/>
      </w:pPr>
      <w:r>
        <w:t>– блок генерации уровня;</w:t>
      </w:r>
    </w:p>
    <w:p w14:paraId="54A1656B" w14:textId="77777777" w:rsidR="00767EFF" w:rsidRDefault="00767EFF" w:rsidP="00767EFF">
      <w:pPr>
        <w:pStyle w:val="af9"/>
        <w:widowControl w:val="0"/>
      </w:pPr>
      <w:r>
        <w:t>– блок боевой системы;</w:t>
      </w:r>
    </w:p>
    <w:p w14:paraId="4EBCA910" w14:textId="77777777" w:rsidR="00767EFF" w:rsidRDefault="00767EFF" w:rsidP="00767EFF">
      <w:pPr>
        <w:pStyle w:val="af9"/>
        <w:widowControl w:val="0"/>
      </w:pPr>
      <w:r>
        <w:t>– блок адаптивного поведения противников;</w:t>
      </w:r>
    </w:p>
    <w:p w14:paraId="36AEB9EF" w14:textId="77777777" w:rsidR="00767EFF" w:rsidRDefault="00767EFF" w:rsidP="00767EFF">
      <w:pPr>
        <w:pStyle w:val="af9"/>
        <w:widowControl w:val="0"/>
      </w:pPr>
      <w:r>
        <w:t>– блок пользовательского интерфейса;</w:t>
      </w:r>
    </w:p>
    <w:p w14:paraId="681FC79C" w14:textId="77777777" w:rsidR="00767EFF" w:rsidRDefault="00767EFF" w:rsidP="00767EFF">
      <w:pPr>
        <w:pStyle w:val="af9"/>
        <w:widowControl w:val="0"/>
      </w:pPr>
      <w:r>
        <w:t xml:space="preserve">– блок сохранения и </w:t>
      </w:r>
      <w:proofErr w:type="spellStart"/>
      <w:r>
        <w:t>метапрогрессии</w:t>
      </w:r>
      <w:proofErr w:type="spellEnd"/>
      <w:r>
        <w:t>;</w:t>
      </w:r>
    </w:p>
    <w:p w14:paraId="263997F2" w14:textId="77777777" w:rsidR="00767EFF" w:rsidRDefault="00767EFF" w:rsidP="00767EFF">
      <w:pPr>
        <w:pStyle w:val="af9"/>
        <w:widowControl w:val="0"/>
      </w:pPr>
      <w:r>
        <w:t>– блок отображения игры.</w:t>
      </w:r>
    </w:p>
    <w:p w14:paraId="0A86E473" w14:textId="77777777" w:rsidR="00767EFF" w:rsidRDefault="00767EFF" w:rsidP="00767EFF">
      <w:pPr>
        <w:pStyle w:val="af9"/>
        <w:widowControl w:val="0"/>
      </w:pPr>
      <w:r>
        <w:t>Работа данного блока обеспечивает согласованность между игровыми подсистемами и поддерживает единый порядок изменения состояний внутри всего игрового приложения.</w:t>
      </w:r>
    </w:p>
    <w:p w14:paraId="73F6D8D4" w14:textId="77777777" w:rsidR="00767EFF" w:rsidRDefault="00767EFF" w:rsidP="00767EFF">
      <w:pPr>
        <w:ind w:firstLine="708"/>
        <w:jc w:val="both"/>
        <w:rPr>
          <w:bCs/>
          <w:szCs w:val="28"/>
        </w:rPr>
      </w:pPr>
    </w:p>
    <w:p w14:paraId="5FE9410A" w14:textId="77777777" w:rsidR="00767EFF" w:rsidRDefault="00767EFF" w:rsidP="00767EFF">
      <w:pPr>
        <w:ind w:firstLine="708"/>
        <w:jc w:val="both"/>
        <w:rPr>
          <w:b/>
          <w:bCs/>
          <w:color w:val="000000"/>
          <w:szCs w:val="28"/>
        </w:rPr>
      </w:pPr>
      <w:r>
        <w:rPr>
          <w:b/>
          <w:color w:val="000000"/>
          <w:szCs w:val="28"/>
        </w:rPr>
        <w:t>2</w:t>
      </w:r>
      <w:r w:rsidRPr="00E21531">
        <w:rPr>
          <w:b/>
          <w:color w:val="000000"/>
          <w:szCs w:val="28"/>
        </w:rPr>
        <w:t>.</w:t>
      </w:r>
      <w:r>
        <w:rPr>
          <w:b/>
          <w:color w:val="000000"/>
          <w:szCs w:val="28"/>
        </w:rPr>
        <w:t>13</w:t>
      </w:r>
      <w:r w:rsidRPr="00E21531">
        <w:rPr>
          <w:color w:val="000000"/>
          <w:szCs w:val="28"/>
        </w:rPr>
        <w:t xml:space="preserve"> </w:t>
      </w:r>
      <w:r w:rsidRPr="00BA15E2">
        <w:rPr>
          <w:b/>
          <w:bCs/>
          <w:color w:val="000000"/>
          <w:szCs w:val="28"/>
        </w:rPr>
        <w:t>Блок пользовательского интерфейса</w:t>
      </w:r>
    </w:p>
    <w:p w14:paraId="1270F893" w14:textId="77777777" w:rsidR="00767EFF" w:rsidRDefault="00767EFF" w:rsidP="00767EFF">
      <w:pPr>
        <w:pStyle w:val="af9"/>
        <w:widowControl w:val="0"/>
      </w:pPr>
    </w:p>
    <w:p w14:paraId="12FCCE03" w14:textId="77777777" w:rsidR="00767EFF" w:rsidRDefault="00767EFF" w:rsidP="00767EFF">
      <w:pPr>
        <w:pStyle w:val="af9"/>
        <w:widowControl w:val="0"/>
      </w:pPr>
      <w:r>
        <w:t>Блок пользовательского интерфейса предназначен для отображения игровой информации, необходимой пользователю в процессе прохождения, и обеспечивает визуальную связь между внутренним состоянием системы и действиями игрока.</w:t>
      </w:r>
    </w:p>
    <w:p w14:paraId="0777FBD2" w14:textId="77777777" w:rsidR="00767EFF" w:rsidRDefault="00767EFF" w:rsidP="00767EFF">
      <w:pPr>
        <w:pStyle w:val="af9"/>
        <w:widowControl w:val="0"/>
      </w:pPr>
      <w:r>
        <w:t>Основной интерфейсный слой активен во время прохождения и содержит информацию о текущем уровне здоровья персонажа, накопленных игровых параметрах и доступных элементах взаимодействия.</w:t>
      </w:r>
    </w:p>
    <w:p w14:paraId="210459A5" w14:textId="77777777" w:rsidR="00767EFF" w:rsidRDefault="00767EFF" w:rsidP="00767EFF">
      <w:pPr>
        <w:pStyle w:val="af9"/>
        <w:widowControl w:val="0"/>
      </w:pPr>
      <w:r>
        <w:t>При изменении состояния персонажа блок интерфейса обновляет соответствующие визуальные элементы без задержки, чтобы игрок получал актуальную информацию о последствиях боевых столкновений.</w:t>
      </w:r>
    </w:p>
    <w:p w14:paraId="3EEFC4D1" w14:textId="77777777" w:rsidR="00767EFF" w:rsidRDefault="00767EFF" w:rsidP="00767EFF">
      <w:pPr>
        <w:pStyle w:val="af9"/>
        <w:widowControl w:val="0"/>
      </w:pPr>
      <w:r>
        <w:t>Функции блока пользовательского интерфейса:</w:t>
      </w:r>
    </w:p>
    <w:p w14:paraId="0F5E5068" w14:textId="77777777" w:rsidR="00767EFF" w:rsidRDefault="00767EFF" w:rsidP="00767EFF">
      <w:pPr>
        <w:pStyle w:val="af9"/>
        <w:widowControl w:val="0"/>
      </w:pPr>
      <w:r>
        <w:t>– отображение текущего уровня здоровья персонажа;</w:t>
      </w:r>
    </w:p>
    <w:p w14:paraId="303F6E63" w14:textId="77777777" w:rsidR="00767EFF" w:rsidRDefault="00767EFF" w:rsidP="00767EFF">
      <w:pPr>
        <w:pStyle w:val="af9"/>
        <w:widowControl w:val="0"/>
      </w:pPr>
      <w:r>
        <w:t>– вывод игровых параметров;</w:t>
      </w:r>
    </w:p>
    <w:p w14:paraId="0C7AA62F" w14:textId="77777777" w:rsidR="00767EFF" w:rsidRDefault="00767EFF" w:rsidP="00767EFF">
      <w:pPr>
        <w:pStyle w:val="af9"/>
        <w:widowControl w:val="0"/>
      </w:pPr>
      <w:r>
        <w:t>– отображение экранов паузы и завершения прохождения;</w:t>
      </w:r>
    </w:p>
    <w:p w14:paraId="584600DC" w14:textId="77777777" w:rsidR="00767EFF" w:rsidRDefault="00767EFF" w:rsidP="00767EFF">
      <w:pPr>
        <w:pStyle w:val="af9"/>
        <w:widowControl w:val="0"/>
      </w:pPr>
      <w:r>
        <w:t>– вывод информации о доступных улучшениях;</w:t>
      </w:r>
    </w:p>
    <w:p w14:paraId="109BE313" w14:textId="77777777" w:rsidR="00767EFF" w:rsidRDefault="00767EFF" w:rsidP="00767EFF">
      <w:pPr>
        <w:pStyle w:val="af9"/>
        <w:widowControl w:val="0"/>
      </w:pPr>
      <w:r>
        <w:t>– обновление интерфейсных элементов.</w:t>
      </w:r>
    </w:p>
    <w:p w14:paraId="4762F9A3" w14:textId="63C4D0BA" w:rsidR="00767EFF" w:rsidRDefault="00767EFF" w:rsidP="00767EFF">
      <w:pPr>
        <w:pStyle w:val="af9"/>
        <w:widowControl w:val="0"/>
      </w:pPr>
      <w:r>
        <w:t>Связь блока с другим функциональным компонентом</w:t>
      </w:r>
      <w:r w:rsidR="004839F8">
        <w:t> </w:t>
      </w:r>
      <w:r w:rsidR="00407072">
        <w:t>–</w:t>
      </w:r>
      <w:r w:rsidR="004839F8">
        <w:t> </w:t>
      </w:r>
      <w:r>
        <w:t>блоком управления игровым состоянием, получает данные о текущем режиме приложения, завершении игрового цикла и переходах между комнатами.</w:t>
      </w:r>
    </w:p>
    <w:p w14:paraId="3B0FC2B9" w14:textId="77777777" w:rsidR="00767EFF" w:rsidRDefault="00767EFF" w:rsidP="00767EFF">
      <w:pPr>
        <w:pStyle w:val="af9"/>
        <w:widowControl w:val="0"/>
      </w:pPr>
      <w:r>
        <w:t>Работа блока пользовательского интерфейса обеспечивает постоянное отображение состояния игровой системы и делает внутренние изменения приложения доступными для восприятия пользователем в процессе прохождения.</w:t>
      </w:r>
    </w:p>
    <w:p w14:paraId="66AE0B3F" w14:textId="77777777" w:rsidR="00767EFF" w:rsidRDefault="00767EFF" w:rsidP="00767EFF">
      <w:pPr>
        <w:ind w:firstLine="708"/>
        <w:jc w:val="both"/>
        <w:rPr>
          <w:bCs/>
          <w:szCs w:val="28"/>
        </w:rPr>
      </w:pPr>
    </w:p>
    <w:p w14:paraId="3DF25A23" w14:textId="77777777" w:rsidR="00767EFF" w:rsidRDefault="00767EFF" w:rsidP="00767EFF">
      <w:pPr>
        <w:ind w:firstLine="708"/>
        <w:jc w:val="both"/>
        <w:rPr>
          <w:b/>
          <w:bCs/>
          <w:color w:val="000000"/>
          <w:szCs w:val="28"/>
        </w:rPr>
      </w:pPr>
      <w:r>
        <w:rPr>
          <w:b/>
          <w:color w:val="000000"/>
          <w:szCs w:val="28"/>
        </w:rPr>
        <w:t>2</w:t>
      </w:r>
      <w:r w:rsidRPr="00E21531">
        <w:rPr>
          <w:b/>
          <w:color w:val="000000"/>
          <w:szCs w:val="28"/>
        </w:rPr>
        <w:t>.</w:t>
      </w:r>
      <w:r>
        <w:rPr>
          <w:b/>
          <w:color w:val="000000"/>
          <w:szCs w:val="28"/>
        </w:rPr>
        <w:t>14</w:t>
      </w:r>
      <w:r w:rsidRPr="00E21531">
        <w:rPr>
          <w:color w:val="000000"/>
          <w:szCs w:val="28"/>
        </w:rPr>
        <w:t xml:space="preserve"> </w:t>
      </w:r>
      <w:r w:rsidRPr="00BA15E2">
        <w:rPr>
          <w:b/>
          <w:bCs/>
          <w:color w:val="000000"/>
          <w:szCs w:val="28"/>
        </w:rPr>
        <w:t xml:space="preserve">Блок сохранения и </w:t>
      </w:r>
      <w:proofErr w:type="spellStart"/>
      <w:r w:rsidRPr="00BA15E2">
        <w:rPr>
          <w:b/>
          <w:bCs/>
          <w:color w:val="000000"/>
          <w:szCs w:val="28"/>
        </w:rPr>
        <w:t>метапрогрессии</w:t>
      </w:r>
      <w:proofErr w:type="spellEnd"/>
    </w:p>
    <w:p w14:paraId="1578B9EC" w14:textId="77777777" w:rsidR="00767EFF" w:rsidRDefault="00767EFF" w:rsidP="00767EFF">
      <w:pPr>
        <w:pStyle w:val="af9"/>
        <w:widowControl w:val="0"/>
      </w:pPr>
    </w:p>
    <w:p w14:paraId="538157F8" w14:textId="77777777" w:rsidR="00767EFF" w:rsidRDefault="00767EFF" w:rsidP="00767EFF">
      <w:pPr>
        <w:pStyle w:val="af9"/>
        <w:widowControl w:val="0"/>
      </w:pPr>
      <w:r>
        <w:t xml:space="preserve">Блок сохранения и </w:t>
      </w:r>
      <w:proofErr w:type="spellStart"/>
      <w:r>
        <w:t>метапрогрессии</w:t>
      </w:r>
      <w:proofErr w:type="spellEnd"/>
      <w:r>
        <w:t xml:space="preserve"> предназначен для хранения параметров, которые должны сохраняться между отдельными игровыми циклами и использоваться при последующих прохождениях.</w:t>
      </w:r>
    </w:p>
    <w:p w14:paraId="241898A4" w14:textId="77777777" w:rsidR="00767EFF" w:rsidRDefault="00767EFF" w:rsidP="00767EFF">
      <w:pPr>
        <w:pStyle w:val="af9"/>
        <w:widowControl w:val="0"/>
      </w:pPr>
      <w:r>
        <w:t xml:space="preserve">В рамках проекта данный блок обеспечивает долговременное </w:t>
      </w:r>
      <w:r>
        <w:lastRenderedPageBreak/>
        <w:t>накопление результатов, включая игровые улучшения, статистику прохождений и пользовательские параметры.</w:t>
      </w:r>
    </w:p>
    <w:p w14:paraId="5EA4935C" w14:textId="77777777" w:rsidR="00767EFF" w:rsidRDefault="00767EFF" w:rsidP="00767EFF">
      <w:pPr>
        <w:pStyle w:val="af9"/>
        <w:widowControl w:val="0"/>
      </w:pPr>
      <w:r>
        <w:t>Сохранение выполняется в моменты завершения прохождения, получения нового улучшения или изменения постоянных параметров персонажа.</w:t>
      </w:r>
    </w:p>
    <w:p w14:paraId="6AB60AB5" w14:textId="77777777" w:rsidR="00767EFF" w:rsidRDefault="00767EFF" w:rsidP="00767EFF">
      <w:pPr>
        <w:pStyle w:val="af9"/>
        <w:widowControl w:val="0"/>
      </w:pPr>
      <w:r>
        <w:t xml:space="preserve">Функции блока сохранения и </w:t>
      </w:r>
      <w:proofErr w:type="spellStart"/>
      <w:r>
        <w:t>метапрогрессии</w:t>
      </w:r>
      <w:proofErr w:type="spellEnd"/>
      <w:r>
        <w:t>:</w:t>
      </w:r>
    </w:p>
    <w:p w14:paraId="64C5BD3C" w14:textId="77777777" w:rsidR="00767EFF" w:rsidRDefault="00767EFF" w:rsidP="00767EFF">
      <w:pPr>
        <w:pStyle w:val="af9"/>
        <w:widowControl w:val="0"/>
      </w:pPr>
      <w:r>
        <w:t>– сохранение накопленных параметров;</w:t>
      </w:r>
    </w:p>
    <w:p w14:paraId="10F98DD4" w14:textId="77777777" w:rsidR="00767EFF" w:rsidRDefault="00767EFF" w:rsidP="00767EFF">
      <w:pPr>
        <w:pStyle w:val="af9"/>
        <w:widowControl w:val="0"/>
      </w:pPr>
      <w:r>
        <w:t>– загрузка данных при запуске приложения;</w:t>
      </w:r>
    </w:p>
    <w:p w14:paraId="50C2A820" w14:textId="77777777" w:rsidR="00767EFF" w:rsidRDefault="00767EFF" w:rsidP="00767EFF">
      <w:pPr>
        <w:pStyle w:val="af9"/>
        <w:widowControl w:val="0"/>
      </w:pPr>
      <w:r>
        <w:t>– хранение игровых улучшений;</w:t>
      </w:r>
    </w:p>
    <w:p w14:paraId="56B8B09C" w14:textId="77777777" w:rsidR="00767EFF" w:rsidRDefault="00767EFF" w:rsidP="00767EFF">
      <w:pPr>
        <w:pStyle w:val="af9"/>
        <w:widowControl w:val="0"/>
      </w:pPr>
      <w:r>
        <w:t>– фиксация статистики прохождений;</w:t>
      </w:r>
    </w:p>
    <w:p w14:paraId="065C3A79" w14:textId="77777777" w:rsidR="00767EFF" w:rsidRDefault="00767EFF" w:rsidP="00767EFF">
      <w:pPr>
        <w:pStyle w:val="af9"/>
        <w:widowControl w:val="0"/>
      </w:pPr>
      <w:r>
        <w:t>– обновление постоянных параметров персонажа.</w:t>
      </w:r>
    </w:p>
    <w:p w14:paraId="1B3BF9B8" w14:textId="651C51DB" w:rsidR="00767EFF" w:rsidRDefault="00767EFF" w:rsidP="00767EFF">
      <w:pPr>
        <w:pStyle w:val="af9"/>
        <w:widowControl w:val="0"/>
      </w:pPr>
      <w:r>
        <w:t>Связь блока с другим функциональным компонентом</w:t>
      </w:r>
      <w:r w:rsidR="004839F8">
        <w:t> </w:t>
      </w:r>
      <w:r w:rsidR="00407072">
        <w:t>–</w:t>
      </w:r>
      <w:r w:rsidR="004839F8">
        <w:t> </w:t>
      </w:r>
      <w:r>
        <w:t>блоком управления игровым состоянием, получает сигналы о завершении игрового цикла и необходимости сохранения данных.</w:t>
      </w:r>
    </w:p>
    <w:p w14:paraId="66E7BF70" w14:textId="77777777" w:rsidR="00767EFF" w:rsidRDefault="00767EFF" w:rsidP="00767EFF">
      <w:pPr>
        <w:pStyle w:val="af9"/>
        <w:widowControl w:val="0"/>
      </w:pPr>
      <w:r>
        <w:t>Работа данного блока обеспечивает связь между отдельными игровыми циклами и формирует накопительный слой развития внутри общей структуры проекта.</w:t>
      </w:r>
    </w:p>
    <w:p w14:paraId="63A82359" w14:textId="77777777" w:rsidR="00767EFF" w:rsidRDefault="00767EFF" w:rsidP="00767EFF">
      <w:pPr>
        <w:pStyle w:val="af9"/>
        <w:widowControl w:val="0"/>
      </w:pPr>
    </w:p>
    <w:p w14:paraId="4460EA3E" w14:textId="77777777" w:rsidR="00767EFF" w:rsidRDefault="00767EFF" w:rsidP="00767EFF">
      <w:pPr>
        <w:ind w:firstLine="708"/>
        <w:jc w:val="both"/>
        <w:rPr>
          <w:b/>
          <w:bCs/>
          <w:color w:val="000000"/>
          <w:szCs w:val="28"/>
        </w:rPr>
      </w:pPr>
      <w:r>
        <w:rPr>
          <w:b/>
          <w:color w:val="000000"/>
          <w:szCs w:val="28"/>
        </w:rPr>
        <w:t>2</w:t>
      </w:r>
      <w:r w:rsidRPr="00E21531">
        <w:rPr>
          <w:b/>
          <w:color w:val="000000"/>
          <w:szCs w:val="28"/>
        </w:rPr>
        <w:t>.</w:t>
      </w:r>
      <w:r>
        <w:rPr>
          <w:b/>
          <w:color w:val="000000"/>
          <w:szCs w:val="28"/>
        </w:rPr>
        <w:t>1</w:t>
      </w:r>
      <w:r w:rsidRPr="008026AD">
        <w:rPr>
          <w:b/>
          <w:color w:val="000000"/>
          <w:szCs w:val="28"/>
        </w:rPr>
        <w:t>5</w:t>
      </w:r>
      <w:r w:rsidRPr="00E21531">
        <w:rPr>
          <w:color w:val="000000"/>
          <w:szCs w:val="28"/>
        </w:rPr>
        <w:t xml:space="preserve"> </w:t>
      </w:r>
      <w:r w:rsidRPr="00BA15E2">
        <w:rPr>
          <w:b/>
          <w:bCs/>
          <w:color w:val="000000"/>
          <w:szCs w:val="28"/>
        </w:rPr>
        <w:t>Блок отображения игры</w:t>
      </w:r>
    </w:p>
    <w:p w14:paraId="55072F5A" w14:textId="77777777" w:rsidR="00767EFF" w:rsidRDefault="00767EFF" w:rsidP="00767EFF">
      <w:pPr>
        <w:pStyle w:val="af9"/>
        <w:widowControl w:val="0"/>
      </w:pPr>
    </w:p>
    <w:p w14:paraId="0FB07FF1" w14:textId="77777777" w:rsidR="00767EFF" w:rsidRDefault="00767EFF" w:rsidP="00767EFF">
      <w:pPr>
        <w:pStyle w:val="af9"/>
        <w:widowControl w:val="0"/>
      </w:pPr>
      <w:r>
        <w:t>Блок отображения игры предназначен для формирования визуального представления игровой сцены и вывода текущего состояния игровых объектов в пределах экрана пользователя.</w:t>
      </w:r>
    </w:p>
    <w:p w14:paraId="0128F7C7" w14:textId="77777777" w:rsidR="00767EFF" w:rsidRDefault="00767EFF" w:rsidP="00767EFF">
      <w:pPr>
        <w:pStyle w:val="af9"/>
        <w:widowControl w:val="0"/>
      </w:pPr>
      <w:r>
        <w:t>Основой работы блока является постоянное обновление визуального состояния сцены в соответствии с положением игровых объектов. На каждом этапе игрового цикла отображаются координаты персонажа, противников, элементы уровня и дополнительные игровые объекты.</w:t>
      </w:r>
    </w:p>
    <w:p w14:paraId="1BB63BC0" w14:textId="77777777" w:rsidR="00767EFF" w:rsidRDefault="00767EFF" w:rsidP="00767EFF">
      <w:pPr>
        <w:pStyle w:val="af9"/>
        <w:widowControl w:val="0"/>
      </w:pPr>
      <w:r>
        <w:t>Визуальная часть проекта построена на использовании двумерных спрайтов, размещаемых в игровой сцене в соответствии с координатами игровых сущностей.</w:t>
      </w:r>
    </w:p>
    <w:p w14:paraId="391EFFE8" w14:textId="77777777" w:rsidR="00767EFF" w:rsidRDefault="00767EFF" w:rsidP="00767EFF">
      <w:pPr>
        <w:pStyle w:val="af9"/>
        <w:widowControl w:val="0"/>
      </w:pPr>
      <w:r>
        <w:t>Функции блока отображения игры:</w:t>
      </w:r>
    </w:p>
    <w:p w14:paraId="754C2D60" w14:textId="77777777" w:rsidR="00767EFF" w:rsidRDefault="00767EFF" w:rsidP="00767EFF">
      <w:pPr>
        <w:pStyle w:val="af9"/>
        <w:widowControl w:val="0"/>
      </w:pPr>
      <w:r>
        <w:t>– отображение игрового пространства и структуры комнаты;</w:t>
      </w:r>
    </w:p>
    <w:p w14:paraId="0675A5FA" w14:textId="77777777" w:rsidR="00767EFF" w:rsidRDefault="00767EFF" w:rsidP="00767EFF">
      <w:pPr>
        <w:pStyle w:val="af9"/>
        <w:widowControl w:val="0"/>
      </w:pPr>
      <w:r>
        <w:t>– вывод персонажа, противников и игровых объектов;</w:t>
      </w:r>
    </w:p>
    <w:p w14:paraId="6A6D2316" w14:textId="77777777" w:rsidR="00767EFF" w:rsidRDefault="00767EFF" w:rsidP="00767EFF">
      <w:pPr>
        <w:pStyle w:val="af9"/>
        <w:widowControl w:val="0"/>
      </w:pPr>
      <w:r>
        <w:t>– обновление визуального положения сущностей;</w:t>
      </w:r>
    </w:p>
    <w:p w14:paraId="77E7F6D4" w14:textId="77777777" w:rsidR="00767EFF" w:rsidRDefault="00767EFF" w:rsidP="00767EFF">
      <w:pPr>
        <w:pStyle w:val="af9"/>
        <w:widowControl w:val="0"/>
      </w:pPr>
      <w:r>
        <w:t>– отображение покадровой анимации;</w:t>
      </w:r>
    </w:p>
    <w:p w14:paraId="18F51C2D" w14:textId="77777777" w:rsidR="00767EFF" w:rsidRDefault="00767EFF" w:rsidP="00767EFF">
      <w:pPr>
        <w:pStyle w:val="af9"/>
        <w:widowControl w:val="0"/>
      </w:pPr>
      <w:r>
        <w:t>– запуск визуальных эффектов игровых событий.</w:t>
      </w:r>
    </w:p>
    <w:p w14:paraId="0E46B940" w14:textId="56F61F32" w:rsidR="00767EFF" w:rsidRDefault="00767EFF" w:rsidP="00767EFF">
      <w:pPr>
        <w:pStyle w:val="af9"/>
        <w:widowControl w:val="0"/>
      </w:pPr>
      <w:r>
        <w:t>Связь блока с другим функциональным компонентом</w:t>
      </w:r>
      <w:r w:rsidR="004839F8">
        <w:t> </w:t>
      </w:r>
      <w:r w:rsidR="00407072">
        <w:t>–</w:t>
      </w:r>
      <w:r w:rsidR="004839F8">
        <w:t> </w:t>
      </w:r>
      <w:r>
        <w:t>блоком управления игровым состоянием, получает сигналы о переходе между комнатами, завершении игровых эпизодов и изменении состояния сцены.</w:t>
      </w:r>
    </w:p>
    <w:p w14:paraId="288AD9C8" w14:textId="5EDC15B0" w:rsidR="00767EFF" w:rsidRDefault="00767EFF" w:rsidP="00767EFF">
      <w:pPr>
        <w:pStyle w:val="af9"/>
        <w:widowControl w:val="0"/>
      </w:pPr>
      <w:r>
        <w:t>Блок отображения игры обеспечивает визуальное представление работы всех игровых компонентов.</w:t>
      </w:r>
    </w:p>
    <w:p w14:paraId="41AC4A27" w14:textId="4891FCF7" w:rsidR="00325F3C" w:rsidRDefault="00325F3C" w:rsidP="00767EFF">
      <w:pPr>
        <w:pStyle w:val="1"/>
        <w:ind w:left="0" w:firstLine="0"/>
      </w:pPr>
    </w:p>
    <w:p w14:paraId="09A5A34C" w14:textId="77777777" w:rsidR="00325F3C" w:rsidRPr="007A45F2" w:rsidRDefault="00325F3C" w:rsidP="00325F3C">
      <w:pPr>
        <w:pStyle w:val="1"/>
      </w:pPr>
      <w:r w:rsidRPr="00F60D75">
        <w:br w:type="page"/>
      </w:r>
    </w:p>
    <w:p w14:paraId="32764804" w14:textId="77777777" w:rsidR="00325F3C" w:rsidRDefault="00325F3C" w:rsidP="00325F3C">
      <w:pPr>
        <w:pStyle w:val="1"/>
      </w:pPr>
      <w:bookmarkStart w:id="28" w:name="_Toc224998443"/>
      <w:bookmarkStart w:id="29" w:name="_Toc225112013"/>
      <w:r w:rsidRPr="00CE4178">
        <w:lastRenderedPageBreak/>
        <w:t>3 Функциональное проектирование</w:t>
      </w:r>
      <w:bookmarkEnd w:id="28"/>
      <w:bookmarkEnd w:id="29"/>
      <w:r w:rsidRPr="002455B9">
        <w:t xml:space="preserve"> </w:t>
      </w:r>
    </w:p>
    <w:p w14:paraId="7EB59E23" w14:textId="77777777" w:rsidR="00325F3C" w:rsidRDefault="00325F3C" w:rsidP="00325F3C"/>
    <w:p w14:paraId="3CD867C9" w14:textId="582A60A4" w:rsidR="00767EFF" w:rsidRDefault="00767EFF" w:rsidP="00767EFF">
      <w:pPr>
        <w:pStyle w:val="af9"/>
        <w:widowControl w:val="0"/>
      </w:pPr>
      <w:r>
        <w:t>Раздел функционального проектирования посвящ</w:t>
      </w:r>
      <w:r w:rsidR="00AF480D">
        <w:t>е</w:t>
      </w:r>
      <w:r>
        <w:t>н описанию внутренней структуры программного модуля адаптивного поведения противников и основных программных компонентов игровой системы, обеспечивающих его функционирование в рамках разрабатываемого проекта. Основное внимание в разделе уделено построению иерархии классов, реализующих конечный автомат состояний, модуль оценки угрозы и слой памяти игровых действий, влияющих на выбор поведения противника в пределах текущей игровой ситуации.</w:t>
      </w:r>
    </w:p>
    <w:p w14:paraId="551264D5" w14:textId="77777777" w:rsidR="00767EFF" w:rsidRDefault="00767EFF" w:rsidP="00767EFF">
      <w:pPr>
        <w:pStyle w:val="af9"/>
        <w:widowControl w:val="0"/>
      </w:pPr>
      <w:r>
        <w:t>Поскольку объектом разработки является не только отдельный программный модуль принятия решений, но и игровая среда, в разделе также рассматриваются программные компоненты, через которые обеспечивается взаимодействие модуля поведения с игровым персонажем, боевой системой, обработкой состояний противников и изменением параметров игрового пространства.</w:t>
      </w:r>
    </w:p>
    <w:p w14:paraId="3DB31EEA" w14:textId="2836D17A" w:rsidR="00767EFF" w:rsidRDefault="00767EFF" w:rsidP="00767EFF">
      <w:pPr>
        <w:pStyle w:val="af9"/>
        <w:widowControl w:val="0"/>
      </w:pPr>
      <w:r>
        <w:t>Отдельно описываются свойства и методы ключевых классов, отвечающих за смену состояний противника, расч</w:t>
      </w:r>
      <w:r w:rsidR="00AF480D">
        <w:t>е</w:t>
      </w:r>
      <w:r>
        <w:t>т коэффициента угрозы, анализ входных параметров и передачу управляющих решений в исполнительную игровую логику. Представленная программная структура формирует основу для реализации алгоритма адаптивного поведения в условиях динамически изменяющегося игрового окружения.</w:t>
      </w:r>
    </w:p>
    <w:p w14:paraId="1BB5C130" w14:textId="77777777" w:rsidR="00767EFF" w:rsidRDefault="00767EFF" w:rsidP="00767EFF">
      <w:pPr>
        <w:pStyle w:val="af9"/>
        <w:widowControl w:val="0"/>
      </w:pPr>
      <w:r>
        <w:t>Диаграмма классов представлена на чертеже ГУИР.400201.112 РР.1.</w:t>
      </w:r>
    </w:p>
    <w:p w14:paraId="26C12189" w14:textId="77777777" w:rsidR="00767EFF" w:rsidRDefault="00767EFF" w:rsidP="00767EFF">
      <w:pPr>
        <w:pStyle w:val="af9"/>
        <w:widowControl w:val="0"/>
      </w:pPr>
    </w:p>
    <w:p w14:paraId="5A30491A" w14:textId="77777777" w:rsidR="00767EFF" w:rsidRDefault="00767EFF" w:rsidP="00767EFF">
      <w:pPr>
        <w:pStyle w:val="2"/>
        <w:keepNext w:val="0"/>
        <w:keepLines w:val="0"/>
      </w:pPr>
      <w:bookmarkStart w:id="30" w:name="_Toc224998444"/>
      <w:bookmarkStart w:id="31" w:name="_Toc225112014"/>
      <w:r w:rsidRPr="005E4CC4">
        <w:t>3.1</w:t>
      </w:r>
      <w:r>
        <w:t> </w:t>
      </w:r>
      <w:r w:rsidRPr="00B05D60">
        <w:t>Описание структуры классов</w:t>
      </w:r>
      <w:bookmarkEnd w:id="30"/>
      <w:bookmarkEnd w:id="31"/>
    </w:p>
    <w:p w14:paraId="09715D77" w14:textId="77777777" w:rsidR="00767EFF" w:rsidRDefault="00767EFF" w:rsidP="00767EFF"/>
    <w:p w14:paraId="5D1B4ABD"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PlayerCharacter</w:t>
      </w:r>
      <w:proofErr w:type="spellEnd"/>
    </w:p>
    <w:p w14:paraId="7B0F0A73" w14:textId="77777777" w:rsidR="00767EFF" w:rsidRDefault="00767EFF" w:rsidP="00767EFF">
      <w:pPr>
        <w:pStyle w:val="af9"/>
      </w:pPr>
      <w:r>
        <w:t xml:space="preserve">Класс </w:t>
      </w:r>
      <w:proofErr w:type="spellStart"/>
      <w:r w:rsidRPr="005630A9">
        <w:rPr>
          <w:rFonts w:ascii="Courier New" w:hAnsi="Courier New" w:cs="Courier New"/>
          <w:sz w:val="24"/>
        </w:rPr>
        <w:t>PlayerCharacter</w:t>
      </w:r>
      <w:proofErr w:type="spellEnd"/>
      <w:r>
        <w:t xml:space="preserve"> является основным компонентом представления пользователя в игровой среде, инкапсулирующим логику обработки ввода, контроля пространственного перемещения и управления расширенными боевыми характеристиками. Данный класс формирует центральную точку отсчета для модуля принятия решений противников, предоставляя исчерпывающую информацию о пространственном положении, ресурсах выживаемости и активных тактических действиях пользователя. </w:t>
      </w:r>
    </w:p>
    <w:p w14:paraId="0B10DD29" w14:textId="77777777" w:rsidR="00767EFF" w:rsidRDefault="00767EFF" w:rsidP="00767EFF">
      <w:pPr>
        <w:pStyle w:val="af9"/>
      </w:pPr>
      <w:r>
        <w:t xml:space="preserve">Программная реализация глубоко интегрирована с подсистемами Paper2D для синхронизации двумерных </w:t>
      </w:r>
      <w:proofErr w:type="spellStart"/>
      <w:r>
        <w:t>анимаций</w:t>
      </w:r>
      <w:proofErr w:type="spellEnd"/>
      <w:r>
        <w:t xml:space="preserve"> с физическими </w:t>
      </w:r>
      <w:proofErr w:type="spellStart"/>
      <w:r>
        <w:t>хитбоксами</w:t>
      </w:r>
      <w:proofErr w:type="spellEnd"/>
      <w:r>
        <w:t xml:space="preserve">, а также опирается на компоненты обработки коллизий </w:t>
      </w:r>
      <w:proofErr w:type="spellStart"/>
      <w:r>
        <w:t>Unreal</w:t>
      </w:r>
      <w:proofErr w:type="spellEnd"/>
      <w:r>
        <w:t xml:space="preserve"> Engine. Выступая единым информационным узлом, класс транслирует события игрового процесса в алгоритм выбора поведения враждебных сущностей для расчета коэффициентов угрозы.</w:t>
      </w:r>
    </w:p>
    <w:p w14:paraId="21011948" w14:textId="77777777" w:rsidR="00767EFF" w:rsidRDefault="00767EFF" w:rsidP="00767EFF">
      <w:pPr>
        <w:pStyle w:val="af9"/>
        <w:widowControl w:val="0"/>
      </w:pPr>
      <w:r>
        <w:t>Атрибуты класса:</w:t>
      </w:r>
    </w:p>
    <w:p w14:paraId="42339927" w14:textId="457D51FE" w:rsidR="00767EFF" w:rsidRDefault="00767EFF" w:rsidP="00767EFF">
      <w:pPr>
        <w:pStyle w:val="af9"/>
        <w:widowControl w:val="0"/>
      </w:pPr>
      <w:r>
        <w:t>– </w:t>
      </w:r>
      <w:proofErr w:type="spellStart"/>
      <w:r w:rsidRPr="005630A9">
        <w:rPr>
          <w:rFonts w:ascii="Courier New" w:hAnsi="Courier New" w:cs="Courier New"/>
          <w:sz w:val="24"/>
        </w:rPr>
        <w:t>healthComponent</w:t>
      </w:r>
      <w:proofErr w:type="spellEnd"/>
      <w:r w:rsidR="004839F8">
        <w:t> </w:t>
      </w:r>
      <w:r w:rsidR="00407072">
        <w:t>–</w:t>
      </w:r>
      <w:r w:rsidR="004839F8">
        <w:t> </w:t>
      </w:r>
      <w:r>
        <w:t>фиксирует входящий урон и отображает процент текущего здоровья;</w:t>
      </w:r>
    </w:p>
    <w:p w14:paraId="50873745" w14:textId="5AC8B829" w:rsidR="00767EFF" w:rsidRDefault="00767EFF" w:rsidP="00767EFF">
      <w:pPr>
        <w:pStyle w:val="af9"/>
        <w:widowControl w:val="0"/>
      </w:pPr>
      <w:r>
        <w:t>– </w:t>
      </w:r>
      <w:proofErr w:type="spellStart"/>
      <w:r w:rsidRPr="005630A9">
        <w:rPr>
          <w:rFonts w:ascii="Courier New" w:hAnsi="Courier New" w:cs="Courier New"/>
          <w:sz w:val="24"/>
        </w:rPr>
        <w:t>staminaPool</w:t>
      </w:r>
      <w:proofErr w:type="spellEnd"/>
      <w:r w:rsidR="004839F8">
        <w:t> </w:t>
      </w:r>
      <w:r w:rsidR="00407072">
        <w:t>–</w:t>
      </w:r>
      <w:r w:rsidR="004839F8">
        <w:t> </w:t>
      </w:r>
      <w:r>
        <w:t>счетчик запаса выносливости для уклонений;</w:t>
      </w:r>
    </w:p>
    <w:p w14:paraId="6E60448E" w14:textId="3EDB92FD" w:rsidR="00767EFF" w:rsidRDefault="00767EFF" w:rsidP="00767EFF">
      <w:pPr>
        <w:pStyle w:val="af9"/>
        <w:widowControl w:val="0"/>
      </w:pPr>
      <w:r>
        <w:t>– </w:t>
      </w:r>
      <w:proofErr w:type="spellStart"/>
      <w:r w:rsidRPr="005630A9">
        <w:rPr>
          <w:rFonts w:ascii="Courier New" w:hAnsi="Courier New" w:cs="Courier New"/>
          <w:sz w:val="24"/>
        </w:rPr>
        <w:t>movementSpeed</w:t>
      </w:r>
      <w:proofErr w:type="spellEnd"/>
      <w:r w:rsidR="004839F8">
        <w:t> </w:t>
      </w:r>
      <w:r w:rsidR="00407072">
        <w:t>–</w:t>
      </w:r>
      <w:r w:rsidR="004839F8">
        <w:t> </w:t>
      </w:r>
      <w:r>
        <w:t>базовая скорость перемещения персонажа;</w:t>
      </w:r>
    </w:p>
    <w:p w14:paraId="7E32EA67" w14:textId="5DFA7286" w:rsidR="00767EFF" w:rsidRDefault="00767EFF" w:rsidP="00767EFF">
      <w:pPr>
        <w:pStyle w:val="af9"/>
        <w:widowControl w:val="0"/>
      </w:pPr>
      <w:r>
        <w:lastRenderedPageBreak/>
        <w:t>– </w:t>
      </w:r>
      <w:proofErr w:type="spellStart"/>
      <w:r w:rsidRPr="005630A9">
        <w:rPr>
          <w:rFonts w:ascii="Courier New" w:hAnsi="Courier New" w:cs="Courier New"/>
          <w:sz w:val="24"/>
        </w:rPr>
        <w:t>currentActionState</w:t>
      </w:r>
      <w:proofErr w:type="spellEnd"/>
      <w:r w:rsidR="004839F8">
        <w:t> </w:t>
      </w:r>
      <w:r w:rsidR="00407072">
        <w:t>–</w:t>
      </w:r>
      <w:r w:rsidR="004839F8">
        <w:t> </w:t>
      </w:r>
      <w:r>
        <w:t>идентификатор текущего состояния агрессивности;</w:t>
      </w:r>
    </w:p>
    <w:p w14:paraId="02576423" w14:textId="28F2A589" w:rsidR="00767EFF" w:rsidRDefault="00767EFF" w:rsidP="00767EFF">
      <w:pPr>
        <w:pStyle w:val="af9"/>
        <w:widowControl w:val="0"/>
      </w:pPr>
      <w:r>
        <w:t>– </w:t>
      </w:r>
      <w:proofErr w:type="spellStart"/>
      <w:r w:rsidRPr="005630A9">
        <w:rPr>
          <w:rFonts w:ascii="Courier New" w:hAnsi="Courier New" w:cs="Courier New"/>
          <w:sz w:val="24"/>
        </w:rPr>
        <w:t>spriteRenderer</w:t>
      </w:r>
      <w:proofErr w:type="spellEnd"/>
      <w:r w:rsidR="004839F8">
        <w:t> </w:t>
      </w:r>
      <w:r w:rsidR="00407072">
        <w:t>–</w:t>
      </w:r>
      <w:r w:rsidR="004839F8">
        <w:t> </w:t>
      </w:r>
      <w:r>
        <w:t>модуль визуального отображения Paper2D;</w:t>
      </w:r>
    </w:p>
    <w:p w14:paraId="6DA949C9" w14:textId="3B518666" w:rsidR="00767EFF" w:rsidRDefault="00767EFF" w:rsidP="00767EFF">
      <w:pPr>
        <w:pStyle w:val="af9"/>
        <w:widowControl w:val="0"/>
      </w:pPr>
      <w:r>
        <w:t>– </w:t>
      </w:r>
      <w:proofErr w:type="spellStart"/>
      <w:r w:rsidRPr="005630A9">
        <w:rPr>
          <w:rFonts w:ascii="Courier New" w:hAnsi="Courier New" w:cs="Courier New"/>
          <w:sz w:val="24"/>
        </w:rPr>
        <w:t>combatComponent</w:t>
      </w:r>
      <w:proofErr w:type="spellEnd"/>
      <w:r w:rsidR="004839F8">
        <w:t> </w:t>
      </w:r>
      <w:r w:rsidR="00407072">
        <w:t>–</w:t>
      </w:r>
      <w:r w:rsidR="004839F8">
        <w:t> </w:t>
      </w:r>
      <w:r>
        <w:t>логика нанесения урона и хранения активных снарядов;</w:t>
      </w:r>
    </w:p>
    <w:p w14:paraId="12809145" w14:textId="201B4D20" w:rsidR="00767EFF" w:rsidRDefault="00767EFF" w:rsidP="00767EFF">
      <w:pPr>
        <w:pStyle w:val="af9"/>
        <w:widowControl w:val="0"/>
      </w:pPr>
      <w:r>
        <w:t>– </w:t>
      </w:r>
      <w:proofErr w:type="spellStart"/>
      <w:r w:rsidRPr="005630A9">
        <w:rPr>
          <w:rFonts w:ascii="Courier New" w:hAnsi="Courier New" w:cs="Courier New"/>
          <w:sz w:val="24"/>
        </w:rPr>
        <w:t>collisionCapsule</w:t>
      </w:r>
      <w:proofErr w:type="spellEnd"/>
      <w:r w:rsidR="004839F8">
        <w:t> </w:t>
      </w:r>
      <w:r w:rsidR="00407072">
        <w:t>–</w:t>
      </w:r>
      <w:r w:rsidR="004839F8">
        <w:t> </w:t>
      </w:r>
      <w:r>
        <w:t>физическая капсула для обработки столкновений;</w:t>
      </w:r>
    </w:p>
    <w:p w14:paraId="6951C82D" w14:textId="402321C0" w:rsidR="00767EFF" w:rsidRDefault="00767EFF" w:rsidP="00767EFF">
      <w:pPr>
        <w:pStyle w:val="af9"/>
        <w:widowControl w:val="0"/>
      </w:pPr>
      <w:r>
        <w:t>– </w:t>
      </w:r>
      <w:proofErr w:type="spellStart"/>
      <w:r w:rsidRPr="005630A9">
        <w:rPr>
          <w:rFonts w:ascii="Courier New" w:hAnsi="Courier New" w:cs="Courier New"/>
          <w:sz w:val="24"/>
        </w:rPr>
        <w:t>activeWeaponSlot</w:t>
      </w:r>
      <w:proofErr w:type="spellEnd"/>
      <w:r w:rsidR="004839F8">
        <w:t> </w:t>
      </w:r>
      <w:r w:rsidR="00407072">
        <w:t>–</w:t>
      </w:r>
      <w:r w:rsidR="004839F8">
        <w:t> </w:t>
      </w:r>
      <w:r>
        <w:t>указатель на экипированное вооружение;</w:t>
      </w:r>
    </w:p>
    <w:p w14:paraId="01794476" w14:textId="51596629" w:rsidR="00767EFF" w:rsidRDefault="00767EFF" w:rsidP="00767EFF">
      <w:pPr>
        <w:pStyle w:val="af9"/>
      </w:pPr>
      <w:r>
        <w:t>– </w:t>
      </w:r>
      <w:proofErr w:type="spellStart"/>
      <w:r w:rsidRPr="005630A9">
        <w:rPr>
          <w:rFonts w:ascii="Courier New" w:hAnsi="Courier New" w:cs="Courier New"/>
          <w:sz w:val="24"/>
        </w:rPr>
        <w:t>dashCooldownTimer</w:t>
      </w:r>
      <w:proofErr w:type="spellEnd"/>
      <w:r w:rsidR="004839F8">
        <w:t> </w:t>
      </w:r>
      <w:r w:rsidR="00407072">
        <w:t>–</w:t>
      </w:r>
      <w:r w:rsidR="004839F8">
        <w:t> </w:t>
      </w:r>
      <w:r>
        <w:t>таймер перезарядки функции рывка;</w:t>
      </w:r>
    </w:p>
    <w:p w14:paraId="24441BBD" w14:textId="4D7CCD4D" w:rsidR="00767EFF" w:rsidRDefault="00767EFF" w:rsidP="00767EFF">
      <w:pPr>
        <w:pStyle w:val="af9"/>
      </w:pPr>
      <w:r>
        <w:t>– </w:t>
      </w:r>
      <w:proofErr w:type="spellStart"/>
      <w:r w:rsidRPr="005630A9">
        <w:rPr>
          <w:rFonts w:ascii="Courier New" w:hAnsi="Courier New" w:cs="Courier New"/>
          <w:sz w:val="24"/>
        </w:rPr>
        <w:t>invulnerabilityFramesFlag</w:t>
      </w:r>
      <w:proofErr w:type="spellEnd"/>
      <w:r w:rsidR="004839F8">
        <w:t> </w:t>
      </w:r>
      <w:r w:rsidR="00407072">
        <w:t>–</w:t>
      </w:r>
      <w:r w:rsidR="004839F8">
        <w:t> </w:t>
      </w:r>
      <w:r>
        <w:t>флаг временной неуязвимости после рывка;</w:t>
      </w:r>
    </w:p>
    <w:p w14:paraId="63E8F654" w14:textId="3E6047A5" w:rsidR="00767EFF" w:rsidRDefault="00767EFF" w:rsidP="00767EFF">
      <w:pPr>
        <w:pStyle w:val="af9"/>
      </w:pPr>
      <w:r>
        <w:t>– </w:t>
      </w:r>
      <w:proofErr w:type="spellStart"/>
      <w:r w:rsidRPr="005630A9">
        <w:rPr>
          <w:rFonts w:ascii="Courier New" w:hAnsi="Courier New" w:cs="Courier New"/>
          <w:sz w:val="24"/>
        </w:rPr>
        <w:t>inputBuffer</w:t>
      </w:r>
      <w:proofErr w:type="spellEnd"/>
      <w:r w:rsidR="004839F8">
        <w:t> </w:t>
      </w:r>
      <w:r w:rsidR="00407072">
        <w:t>–</w:t>
      </w:r>
      <w:r w:rsidR="004839F8">
        <w:t> </w:t>
      </w:r>
      <w:r>
        <w:t xml:space="preserve">буфер </w:t>
      </w:r>
      <w:proofErr w:type="spellStart"/>
      <w:r>
        <w:t>преднажатых</w:t>
      </w:r>
      <w:proofErr w:type="spellEnd"/>
      <w:r>
        <w:t xml:space="preserve"> клавиш управления;</w:t>
      </w:r>
    </w:p>
    <w:p w14:paraId="7B3EE398" w14:textId="783965B9" w:rsidR="00767EFF" w:rsidRDefault="00767EFF" w:rsidP="00767EFF">
      <w:pPr>
        <w:pStyle w:val="af9"/>
      </w:pPr>
      <w:r>
        <w:t>– </w:t>
      </w:r>
      <w:proofErr w:type="spellStart"/>
      <w:r w:rsidRPr="005630A9">
        <w:rPr>
          <w:rFonts w:ascii="Courier New" w:hAnsi="Courier New" w:cs="Courier New"/>
          <w:sz w:val="24"/>
        </w:rPr>
        <w:t>statusEffects</w:t>
      </w:r>
      <w:proofErr w:type="spellEnd"/>
      <w:r w:rsidR="004839F8">
        <w:t> </w:t>
      </w:r>
      <w:r w:rsidR="00407072">
        <w:t>–</w:t>
      </w:r>
      <w:r w:rsidR="004839F8">
        <w:t> </w:t>
      </w:r>
      <w:r>
        <w:t>активные модификаторы состояния в реальном времени;</w:t>
      </w:r>
    </w:p>
    <w:p w14:paraId="36AE361B" w14:textId="21411F8E" w:rsidR="00767EFF" w:rsidRDefault="00767EFF" w:rsidP="00767EFF">
      <w:pPr>
        <w:pStyle w:val="af9"/>
      </w:pPr>
      <w:r>
        <w:t>– </w:t>
      </w:r>
      <w:proofErr w:type="spellStart"/>
      <w:r w:rsidRPr="005630A9">
        <w:rPr>
          <w:rFonts w:ascii="Courier New" w:hAnsi="Courier New" w:cs="Courier New"/>
          <w:sz w:val="24"/>
        </w:rPr>
        <w:t>spatialData</w:t>
      </w:r>
      <w:proofErr w:type="spellEnd"/>
      <w:r w:rsidR="004839F8">
        <w:t> </w:t>
      </w:r>
      <w:r w:rsidR="00407072">
        <w:t>–</w:t>
      </w:r>
      <w:r w:rsidR="004839F8">
        <w:t> </w:t>
      </w:r>
      <w:r>
        <w:t>координаты и вектор взгляда для противников.</w:t>
      </w:r>
    </w:p>
    <w:p w14:paraId="545E7543" w14:textId="77777777" w:rsidR="00767EFF" w:rsidRDefault="00767EFF" w:rsidP="00767EFF">
      <w:pPr>
        <w:pStyle w:val="af9"/>
      </w:pPr>
      <w:r>
        <w:t>Методы класса:</w:t>
      </w:r>
    </w:p>
    <w:p w14:paraId="46C561CF" w14:textId="317407CB" w:rsidR="00767EFF" w:rsidRDefault="00767EFF" w:rsidP="00767EFF">
      <w:pPr>
        <w:pStyle w:val="af9"/>
      </w:pPr>
      <w:r>
        <w:t>– </w:t>
      </w:r>
      <w:proofErr w:type="spellStart"/>
      <w:r w:rsidRPr="005630A9">
        <w:rPr>
          <w:rFonts w:ascii="Courier New" w:hAnsi="Courier New" w:cs="Courier New"/>
          <w:sz w:val="24"/>
        </w:rPr>
        <w:t>ProcessInput</w:t>
      </w:r>
      <w:proofErr w:type="spellEnd"/>
      <w:r w:rsidRPr="005630A9">
        <w:rPr>
          <w:rFonts w:ascii="Courier New" w:hAnsi="Courier New" w:cs="Courier New"/>
          <w:sz w:val="24"/>
        </w:rPr>
        <w:t>()</w:t>
      </w:r>
      <w:r w:rsidR="004839F8">
        <w:t> </w:t>
      </w:r>
      <w:r w:rsidR="00407072">
        <w:t>–</w:t>
      </w:r>
      <w:r w:rsidR="004839F8">
        <w:t> </w:t>
      </w:r>
      <w:r>
        <w:t>считывает команды ввода в векторы движения;</w:t>
      </w:r>
    </w:p>
    <w:p w14:paraId="1D460D34" w14:textId="4F631BB1" w:rsidR="00767EFF" w:rsidRDefault="00767EFF" w:rsidP="00767EFF">
      <w:pPr>
        <w:pStyle w:val="af9"/>
      </w:pPr>
      <w:r>
        <w:t>– </w:t>
      </w:r>
      <w:proofErr w:type="spellStart"/>
      <w:r w:rsidRPr="005630A9">
        <w:rPr>
          <w:rFonts w:ascii="Courier New" w:hAnsi="Courier New" w:cs="Courier New"/>
          <w:sz w:val="24"/>
        </w:rPr>
        <w:t>UpdatePosition</w:t>
      </w:r>
      <w:proofErr w:type="spellEnd"/>
      <w:r w:rsidRPr="005630A9">
        <w:rPr>
          <w:rFonts w:ascii="Courier New" w:hAnsi="Courier New" w:cs="Courier New"/>
          <w:sz w:val="24"/>
        </w:rPr>
        <w:t>()</w:t>
      </w:r>
      <w:r w:rsidR="004839F8">
        <w:t> </w:t>
      </w:r>
      <w:r w:rsidR="00407072">
        <w:t>–</w:t>
      </w:r>
      <w:r w:rsidR="004839F8">
        <w:t> </w:t>
      </w:r>
      <w:r>
        <w:t>интерполирует координаты с учетом препятствий;</w:t>
      </w:r>
    </w:p>
    <w:p w14:paraId="237556EA" w14:textId="13FB1EDD" w:rsidR="00767EFF" w:rsidRDefault="00767EFF" w:rsidP="00767EFF">
      <w:pPr>
        <w:pStyle w:val="af9"/>
      </w:pPr>
      <w:r>
        <w:t>– </w:t>
      </w:r>
      <w:proofErr w:type="spellStart"/>
      <w:r w:rsidRPr="005630A9">
        <w:rPr>
          <w:rFonts w:ascii="Courier New" w:hAnsi="Courier New" w:cs="Courier New"/>
          <w:sz w:val="24"/>
        </w:rPr>
        <w:t>CalculateDamageYield</w:t>
      </w:r>
      <w:proofErr w:type="spellEnd"/>
      <w:r w:rsidRPr="005630A9">
        <w:rPr>
          <w:rFonts w:ascii="Courier New" w:hAnsi="Courier New" w:cs="Courier New"/>
          <w:sz w:val="24"/>
        </w:rPr>
        <w:t>()</w:t>
      </w:r>
      <w:r w:rsidR="004839F8">
        <w:t> </w:t>
      </w:r>
      <w:r w:rsidR="00407072">
        <w:t>–</w:t>
      </w:r>
      <w:r w:rsidR="004839F8">
        <w:t> </w:t>
      </w:r>
      <w:r>
        <w:t>компилирует данные об исходящем уроне;</w:t>
      </w:r>
    </w:p>
    <w:p w14:paraId="67940C5F" w14:textId="36009FF5" w:rsidR="00767EFF" w:rsidRDefault="00767EFF" w:rsidP="00767EFF">
      <w:pPr>
        <w:pStyle w:val="af9"/>
      </w:pPr>
      <w:r>
        <w:t>– </w:t>
      </w:r>
      <w:proofErr w:type="spellStart"/>
      <w:r w:rsidRPr="005630A9">
        <w:rPr>
          <w:rFonts w:ascii="Courier New" w:hAnsi="Courier New" w:cs="Courier New"/>
          <w:sz w:val="24"/>
        </w:rPr>
        <w:t>ExecuteDashManeuver</w:t>
      </w:r>
      <w:proofErr w:type="spellEnd"/>
      <w:r w:rsidRPr="005630A9">
        <w:rPr>
          <w:rFonts w:ascii="Courier New" w:hAnsi="Courier New" w:cs="Courier New"/>
          <w:sz w:val="24"/>
        </w:rPr>
        <w:t>()</w:t>
      </w:r>
      <w:r w:rsidR="004839F8">
        <w:t> </w:t>
      </w:r>
      <w:r w:rsidR="00407072">
        <w:t>–</w:t>
      </w:r>
      <w:r w:rsidR="004839F8">
        <w:t> </w:t>
      </w:r>
      <w:r>
        <w:t>активирует рывок и блокировку урона;</w:t>
      </w:r>
    </w:p>
    <w:p w14:paraId="35AB8FA6" w14:textId="472C1E07" w:rsidR="00767EFF" w:rsidRDefault="00767EFF" w:rsidP="00767EFF">
      <w:pPr>
        <w:pStyle w:val="af9"/>
      </w:pPr>
      <w:r>
        <w:t>– </w:t>
      </w:r>
      <w:proofErr w:type="spellStart"/>
      <w:r w:rsidRPr="005630A9">
        <w:rPr>
          <w:rFonts w:ascii="Courier New" w:hAnsi="Courier New" w:cs="Courier New"/>
          <w:sz w:val="24"/>
        </w:rPr>
        <w:t>HandleCollisionImpact</w:t>
      </w:r>
      <w:proofErr w:type="spellEnd"/>
      <w:r w:rsidRPr="005630A9">
        <w:rPr>
          <w:rFonts w:ascii="Courier New" w:hAnsi="Courier New" w:cs="Courier New"/>
          <w:sz w:val="24"/>
        </w:rPr>
        <w:t>()</w:t>
      </w:r>
      <w:r w:rsidR="004839F8">
        <w:t> </w:t>
      </w:r>
      <w:r w:rsidR="00407072">
        <w:t>–</w:t>
      </w:r>
      <w:r w:rsidR="004839F8">
        <w:t> </w:t>
      </w:r>
      <w:r>
        <w:t>рассчитывает отдачу при столкновениях;</w:t>
      </w:r>
    </w:p>
    <w:p w14:paraId="11B2A5CE" w14:textId="2923C691" w:rsidR="00767EFF" w:rsidRDefault="00767EFF" w:rsidP="00767EFF">
      <w:pPr>
        <w:pStyle w:val="af9"/>
      </w:pPr>
      <w:r>
        <w:t>– </w:t>
      </w:r>
      <w:proofErr w:type="spellStart"/>
      <w:r w:rsidRPr="005630A9">
        <w:rPr>
          <w:rFonts w:ascii="Courier New" w:hAnsi="Courier New" w:cs="Courier New"/>
          <w:sz w:val="24"/>
        </w:rPr>
        <w:t>SwitchActiveWeapon</w:t>
      </w:r>
      <w:proofErr w:type="spellEnd"/>
      <w:r w:rsidRPr="005630A9">
        <w:rPr>
          <w:rFonts w:ascii="Courier New" w:hAnsi="Courier New" w:cs="Courier New"/>
          <w:sz w:val="24"/>
        </w:rPr>
        <w:t>()</w:t>
      </w:r>
      <w:r w:rsidR="004839F8">
        <w:t> </w:t>
      </w:r>
      <w:r w:rsidR="00407072">
        <w:t>–</w:t>
      </w:r>
      <w:r w:rsidR="004839F8">
        <w:t> </w:t>
      </w:r>
      <w:r>
        <w:t>переопределяет параметры и анимации оружия;</w:t>
      </w:r>
    </w:p>
    <w:p w14:paraId="0D8F82CA" w14:textId="1446FF93" w:rsidR="00767EFF" w:rsidRDefault="00767EFF" w:rsidP="00767EFF">
      <w:pPr>
        <w:pStyle w:val="af9"/>
      </w:pPr>
      <w:r>
        <w:t>– </w:t>
      </w:r>
      <w:proofErr w:type="spellStart"/>
      <w:r w:rsidRPr="005630A9">
        <w:rPr>
          <w:rFonts w:ascii="Courier New" w:hAnsi="Courier New" w:cs="Courier New"/>
          <w:sz w:val="24"/>
        </w:rPr>
        <w:t>RestoreStaminaPassively</w:t>
      </w:r>
      <w:proofErr w:type="spellEnd"/>
      <w:r w:rsidRPr="005630A9">
        <w:rPr>
          <w:rFonts w:ascii="Courier New" w:hAnsi="Courier New" w:cs="Courier New"/>
          <w:sz w:val="24"/>
        </w:rPr>
        <w:t>()</w:t>
      </w:r>
      <w:r w:rsidR="004839F8">
        <w:t> </w:t>
      </w:r>
      <w:r w:rsidR="00407072">
        <w:t>–</w:t>
      </w:r>
      <w:r w:rsidR="004839F8">
        <w:t> </w:t>
      </w:r>
      <w:r>
        <w:t>регенерирует выносливость вне боя.</w:t>
      </w:r>
    </w:p>
    <w:p w14:paraId="559946A3" w14:textId="77777777" w:rsidR="00767EFF" w:rsidRDefault="00767EFF" w:rsidP="00767EFF">
      <w:pPr>
        <w:pStyle w:val="af9"/>
      </w:pPr>
      <w:proofErr w:type="spellStart"/>
      <w:r w:rsidRPr="005630A9">
        <w:rPr>
          <w:rFonts w:ascii="Courier New" w:hAnsi="Courier New" w:cs="Courier New"/>
          <w:sz w:val="24"/>
        </w:rPr>
        <w:t>PlayerCharacter</w:t>
      </w:r>
      <w:proofErr w:type="spellEnd"/>
      <w:r>
        <w:t xml:space="preserve"> обеспечивает:</w:t>
      </w:r>
    </w:p>
    <w:p w14:paraId="7437D173" w14:textId="77777777" w:rsidR="00767EFF" w:rsidRDefault="00767EFF" w:rsidP="00767EFF">
      <w:pPr>
        <w:pStyle w:val="af9"/>
      </w:pPr>
      <w:r>
        <w:t>– бесперебойную трансформацию механического манипулирования интерфейсами ввода в математически точные игровые действия;</w:t>
      </w:r>
    </w:p>
    <w:p w14:paraId="1C6B1ABF" w14:textId="77777777" w:rsidR="00767EFF" w:rsidRDefault="00767EFF" w:rsidP="00767EFF">
      <w:pPr>
        <w:pStyle w:val="af9"/>
      </w:pPr>
      <w:r>
        <w:t xml:space="preserve">– глубокую интеграцию физических барьеров коллизий со сложной системой двумерных </w:t>
      </w:r>
      <w:proofErr w:type="spellStart"/>
      <w:r>
        <w:t>анимаций</w:t>
      </w:r>
      <w:proofErr w:type="spellEnd"/>
      <w:r>
        <w:t>;</w:t>
      </w:r>
    </w:p>
    <w:p w14:paraId="53EDCF80" w14:textId="77777777" w:rsidR="00767EFF" w:rsidRDefault="00767EFF" w:rsidP="00767EFF">
      <w:pPr>
        <w:pStyle w:val="af9"/>
        <w:widowControl w:val="0"/>
      </w:pPr>
      <w:r>
        <w:t>– трансляцию структурированного массива телеметрии, критически важного для функционирования алгоритма выбора поведения;</w:t>
      </w:r>
    </w:p>
    <w:p w14:paraId="653E5197"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обработку комплексных многослойных механик выживаемости, включая выносливость, неуязвимость и статусное воздействие.</w:t>
      </w:r>
    </w:p>
    <w:p w14:paraId="22CD03DF" w14:textId="77777777" w:rsidR="00767EFF" w:rsidRPr="003149C8" w:rsidRDefault="00767EFF" w:rsidP="00767EFF">
      <w:pPr>
        <w:jc w:val="both"/>
        <w:rPr>
          <w:rFonts w:cs="Times New Roman"/>
          <w:szCs w:val="28"/>
        </w:rPr>
      </w:pPr>
    </w:p>
    <w:p w14:paraId="2E1A38B6"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2</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EnemyBase</w:t>
      </w:r>
      <w:proofErr w:type="spellEnd"/>
    </w:p>
    <w:p w14:paraId="3EFE6885" w14:textId="6E46C7CC" w:rsidR="00767EFF" w:rsidRDefault="00767EFF" w:rsidP="00767EFF">
      <w:pPr>
        <w:pStyle w:val="af9"/>
      </w:pPr>
      <w:r>
        <w:t xml:space="preserve">Класс </w:t>
      </w:r>
      <w:proofErr w:type="spellStart"/>
      <w:r w:rsidRPr="005630A9">
        <w:rPr>
          <w:rFonts w:ascii="Courier New" w:hAnsi="Courier New" w:cs="Courier New"/>
          <w:sz w:val="24"/>
        </w:rPr>
        <w:t>EnemyBase</w:t>
      </w:r>
      <w:proofErr w:type="spellEnd"/>
      <w:r>
        <w:t xml:space="preserve"> отвечает за конструирование фундаментальной программной архитектуры для всех подтипов враждебных компонентов среды, инкапсулируя универсальные протоколы контроля жизненного цикла, физического позиционирования и получения внешнего урона. Класс выступает низкоуровневым стандартом, регламентирующим взаимодействие противников с ядром </w:t>
      </w:r>
      <w:proofErr w:type="spellStart"/>
      <w:r>
        <w:t>Unreal</w:t>
      </w:r>
      <w:proofErr w:type="spellEnd"/>
      <w:r>
        <w:t xml:space="preserve"> Engine, включая генерацию лута, обработку </w:t>
      </w:r>
      <w:r>
        <w:lastRenderedPageBreak/>
        <w:t>отбрасывани</w:t>
      </w:r>
      <w:r w:rsidR="005D35E2">
        <w:t>я</w:t>
      </w:r>
      <w:r>
        <w:t xml:space="preserve"> и связь с системой создания уровня. Архитектурный подход объединения базовых функций устраняет необходимость дублирования методов обработки коллизий, предоставляя гибкий каркас параметров настройки дистанции возможной агрессии противников, сопротивления прерываниям и маршрутов предварительного патрулирования для любых производных классов.</w:t>
      </w:r>
    </w:p>
    <w:p w14:paraId="40FC9E51" w14:textId="77777777" w:rsidR="00767EFF" w:rsidRDefault="00767EFF" w:rsidP="00767EFF">
      <w:pPr>
        <w:pStyle w:val="af9"/>
      </w:pPr>
      <w:r>
        <w:t>Атрибуты класса:</w:t>
      </w:r>
    </w:p>
    <w:p w14:paraId="365267C3" w14:textId="686885D7" w:rsidR="00767EFF" w:rsidRDefault="00767EFF" w:rsidP="00767EFF">
      <w:pPr>
        <w:pStyle w:val="af9"/>
      </w:pPr>
      <w:r>
        <w:t>– </w:t>
      </w:r>
      <w:proofErr w:type="spellStart"/>
      <w:r w:rsidRPr="005630A9">
        <w:rPr>
          <w:rFonts w:ascii="Courier New" w:hAnsi="Courier New" w:cs="Courier New"/>
          <w:sz w:val="24"/>
        </w:rPr>
        <w:t>maxHealthTokens</w:t>
      </w:r>
      <w:proofErr w:type="spellEnd"/>
      <w:r w:rsidR="004839F8">
        <w:t> </w:t>
      </w:r>
      <w:r w:rsidR="00407072">
        <w:t>–</w:t>
      </w:r>
      <w:r w:rsidR="004839F8">
        <w:t> </w:t>
      </w:r>
      <w:r>
        <w:t>максимальный запас прочности объекта;</w:t>
      </w:r>
    </w:p>
    <w:p w14:paraId="1263719E" w14:textId="33BF7311" w:rsidR="00767EFF" w:rsidRDefault="00767EFF" w:rsidP="00767EFF">
      <w:pPr>
        <w:pStyle w:val="af9"/>
      </w:pPr>
      <w:r>
        <w:t>– </w:t>
      </w:r>
      <w:proofErr w:type="spellStart"/>
      <w:r w:rsidRPr="005630A9">
        <w:rPr>
          <w:rFonts w:ascii="Courier New" w:hAnsi="Courier New" w:cs="Courier New"/>
          <w:sz w:val="24"/>
        </w:rPr>
        <w:t>currentHealth</w:t>
      </w:r>
      <w:proofErr w:type="spellEnd"/>
      <w:r w:rsidR="004839F8">
        <w:t> </w:t>
      </w:r>
      <w:r w:rsidR="00407072">
        <w:t>–</w:t>
      </w:r>
      <w:r w:rsidR="004839F8">
        <w:t> </w:t>
      </w:r>
      <w:r>
        <w:t>текущее здоровье, определяющее фазы;</w:t>
      </w:r>
    </w:p>
    <w:p w14:paraId="0C0A82B5" w14:textId="1B31025C" w:rsidR="00767EFF" w:rsidRDefault="00767EFF" w:rsidP="00767EFF">
      <w:pPr>
        <w:pStyle w:val="af9"/>
      </w:pPr>
      <w:r>
        <w:t>– </w:t>
      </w:r>
      <w:proofErr w:type="spellStart"/>
      <w:r w:rsidRPr="005630A9">
        <w:rPr>
          <w:rFonts w:ascii="Courier New" w:hAnsi="Courier New" w:cs="Courier New"/>
          <w:sz w:val="24"/>
        </w:rPr>
        <w:t>baseMovementCapability</w:t>
      </w:r>
      <w:proofErr w:type="spellEnd"/>
      <w:r w:rsidR="004839F8">
        <w:t> </w:t>
      </w:r>
      <w:r w:rsidR="00407072">
        <w:t>–</w:t>
      </w:r>
      <w:r w:rsidR="004839F8">
        <w:t> </w:t>
      </w:r>
      <w:r>
        <w:t>базовая скорость с учетом эффектов;</w:t>
      </w:r>
    </w:p>
    <w:p w14:paraId="0A451819" w14:textId="2068B874" w:rsidR="00767EFF" w:rsidRDefault="00767EFF" w:rsidP="00767EFF">
      <w:pPr>
        <w:pStyle w:val="af9"/>
      </w:pPr>
      <w:r>
        <w:t>– </w:t>
      </w:r>
      <w:proofErr w:type="spellStart"/>
      <w:r w:rsidRPr="005630A9">
        <w:rPr>
          <w:rFonts w:ascii="Courier New" w:hAnsi="Courier New" w:cs="Courier New"/>
          <w:sz w:val="24"/>
        </w:rPr>
        <w:t>physicalCollider</w:t>
      </w:r>
      <w:proofErr w:type="spellEnd"/>
      <w:r w:rsidR="004839F8">
        <w:t> </w:t>
      </w:r>
      <w:r w:rsidR="00407072">
        <w:t>–</w:t>
      </w:r>
      <w:r w:rsidR="004839F8">
        <w:t> </w:t>
      </w:r>
      <w:r>
        <w:t>коллизия для вычисления попаданий;</w:t>
      </w:r>
    </w:p>
    <w:p w14:paraId="17BA2F5B" w14:textId="4C1F785A" w:rsidR="00767EFF" w:rsidRDefault="00767EFF" w:rsidP="00767EFF">
      <w:pPr>
        <w:pStyle w:val="af9"/>
      </w:pPr>
      <w:r>
        <w:t>– </w:t>
      </w:r>
      <w:proofErr w:type="spellStart"/>
      <w:r w:rsidRPr="005630A9">
        <w:rPr>
          <w:rFonts w:ascii="Courier New" w:hAnsi="Courier New" w:cs="Courier New"/>
          <w:sz w:val="24"/>
        </w:rPr>
        <w:t>enemyTypeIdentifier</w:t>
      </w:r>
      <w:proofErr w:type="spellEnd"/>
      <w:r w:rsidR="004839F8">
        <w:t> </w:t>
      </w:r>
      <w:r w:rsidR="00407072">
        <w:t>–</w:t>
      </w:r>
      <w:r w:rsidR="004839F8">
        <w:t> </w:t>
      </w:r>
      <w:r>
        <w:t>маркер типа для системной генерации;</w:t>
      </w:r>
    </w:p>
    <w:p w14:paraId="5CB77958" w14:textId="2CBEF714" w:rsidR="00767EFF" w:rsidRDefault="00767EFF" w:rsidP="00767EFF">
      <w:pPr>
        <w:pStyle w:val="af9"/>
      </w:pPr>
      <w:r>
        <w:t>– </w:t>
      </w:r>
      <w:proofErr w:type="spellStart"/>
      <w:r w:rsidRPr="005630A9">
        <w:rPr>
          <w:rFonts w:ascii="Courier New" w:hAnsi="Courier New" w:cs="Courier New"/>
          <w:sz w:val="24"/>
        </w:rPr>
        <w:t>aggroRadiusSettings</w:t>
      </w:r>
      <w:proofErr w:type="spellEnd"/>
      <w:r w:rsidR="004839F8">
        <w:t> </w:t>
      </w:r>
      <w:r w:rsidR="00407072">
        <w:t>–</w:t>
      </w:r>
      <w:r w:rsidR="004839F8">
        <w:t> </w:t>
      </w:r>
      <w:r>
        <w:t>радиус первичного обнаружения игрока;</w:t>
      </w:r>
    </w:p>
    <w:p w14:paraId="05B70328" w14:textId="40A761E8" w:rsidR="00767EFF" w:rsidRDefault="00767EFF" w:rsidP="00767EFF">
      <w:pPr>
        <w:pStyle w:val="af9"/>
      </w:pPr>
      <w:r>
        <w:t>– </w:t>
      </w:r>
      <w:proofErr w:type="spellStart"/>
      <w:r w:rsidRPr="005630A9">
        <w:rPr>
          <w:rFonts w:ascii="Courier New" w:hAnsi="Courier New" w:cs="Courier New"/>
          <w:sz w:val="24"/>
        </w:rPr>
        <w:t>staggerResistance</w:t>
      </w:r>
      <w:proofErr w:type="spellEnd"/>
      <w:r w:rsidR="004839F8">
        <w:t> </w:t>
      </w:r>
      <w:r w:rsidR="00407072">
        <w:t>–</w:t>
      </w:r>
      <w:r w:rsidR="004839F8">
        <w:t> </w:t>
      </w:r>
      <w:r>
        <w:t>лимит урона до прерывания анимации;</w:t>
      </w:r>
    </w:p>
    <w:p w14:paraId="5900D55E" w14:textId="1A80D2FD" w:rsidR="00767EFF" w:rsidRDefault="00767EFF" w:rsidP="00767EFF">
      <w:pPr>
        <w:pStyle w:val="af9"/>
      </w:pPr>
      <w:r>
        <w:t>– </w:t>
      </w:r>
      <w:proofErr w:type="spellStart"/>
      <w:r w:rsidRPr="005630A9">
        <w:rPr>
          <w:rFonts w:ascii="Courier New" w:hAnsi="Courier New" w:cs="Courier New"/>
          <w:sz w:val="24"/>
        </w:rPr>
        <w:t>moveAcceleration</w:t>
      </w:r>
      <w:proofErr w:type="spellEnd"/>
      <w:r w:rsidR="004839F8">
        <w:t> </w:t>
      </w:r>
      <w:r w:rsidR="00407072">
        <w:t>–</w:t>
      </w:r>
      <w:r w:rsidR="004839F8">
        <w:t> </w:t>
      </w:r>
      <w:r>
        <w:t>модификатор ускорения передвижения.</w:t>
      </w:r>
    </w:p>
    <w:p w14:paraId="10066E10" w14:textId="77777777" w:rsidR="00767EFF" w:rsidRDefault="00767EFF" w:rsidP="00767EFF">
      <w:pPr>
        <w:pStyle w:val="af9"/>
      </w:pPr>
      <w:r>
        <w:t>Методы класса:</w:t>
      </w:r>
    </w:p>
    <w:p w14:paraId="61B91967" w14:textId="210952DC" w:rsidR="00767EFF" w:rsidRDefault="00767EFF" w:rsidP="00767EFF">
      <w:pPr>
        <w:pStyle w:val="af9"/>
      </w:pPr>
      <w:r>
        <w:t>– </w:t>
      </w:r>
      <w:proofErr w:type="spellStart"/>
      <w:r w:rsidRPr="005630A9">
        <w:rPr>
          <w:rFonts w:ascii="Courier New" w:hAnsi="Courier New" w:cs="Courier New"/>
          <w:sz w:val="24"/>
        </w:rPr>
        <w:t>InitializeBaseStats</w:t>
      </w:r>
      <w:proofErr w:type="spellEnd"/>
      <w:r w:rsidRPr="005630A9">
        <w:rPr>
          <w:rFonts w:ascii="Courier New" w:hAnsi="Courier New" w:cs="Courier New"/>
          <w:sz w:val="24"/>
        </w:rPr>
        <w:t>()</w:t>
      </w:r>
      <w:r w:rsidR="004839F8">
        <w:t> </w:t>
      </w:r>
      <w:r w:rsidR="00407072">
        <w:t>–</w:t>
      </w:r>
      <w:r w:rsidR="004839F8">
        <w:t> </w:t>
      </w:r>
      <w:r>
        <w:t>считывает стартовые параметры из файлов баланса;</w:t>
      </w:r>
    </w:p>
    <w:p w14:paraId="15106A19" w14:textId="59C74A33" w:rsidR="00767EFF" w:rsidRDefault="00767EFF" w:rsidP="00767EFF">
      <w:pPr>
        <w:pStyle w:val="af9"/>
      </w:pPr>
      <w:r>
        <w:t>– </w:t>
      </w:r>
      <w:proofErr w:type="spellStart"/>
      <w:r w:rsidRPr="005630A9">
        <w:rPr>
          <w:rFonts w:ascii="Courier New" w:hAnsi="Courier New" w:cs="Courier New"/>
          <w:sz w:val="24"/>
        </w:rPr>
        <w:t>ProcessReceivedDamage</w:t>
      </w:r>
      <w:proofErr w:type="spellEnd"/>
      <w:r w:rsidRPr="005630A9">
        <w:rPr>
          <w:rFonts w:ascii="Courier New" w:hAnsi="Courier New" w:cs="Courier New"/>
          <w:sz w:val="24"/>
        </w:rPr>
        <w:t>()</w:t>
      </w:r>
      <w:r w:rsidR="00407072">
        <w:t>– </w:t>
      </w:r>
      <w:r>
        <w:t>обрабатывает получаемый урон и резисты;</w:t>
      </w:r>
    </w:p>
    <w:p w14:paraId="31C30737" w14:textId="68AB8B6B" w:rsidR="00767EFF" w:rsidRDefault="00767EFF" w:rsidP="00767EFF">
      <w:pPr>
        <w:pStyle w:val="af9"/>
      </w:pPr>
      <w:r>
        <w:t>– </w:t>
      </w:r>
      <w:proofErr w:type="spellStart"/>
      <w:r w:rsidRPr="005630A9">
        <w:rPr>
          <w:rFonts w:ascii="Courier New" w:hAnsi="Courier New" w:cs="Courier New"/>
          <w:sz w:val="24"/>
        </w:rPr>
        <w:t>CheckAggroConditions</w:t>
      </w:r>
      <w:proofErr w:type="spellEnd"/>
      <w:r w:rsidRPr="005630A9">
        <w:rPr>
          <w:rFonts w:ascii="Courier New" w:hAnsi="Courier New" w:cs="Courier New"/>
          <w:sz w:val="24"/>
        </w:rPr>
        <w:t>()</w:t>
      </w:r>
      <w:r w:rsidR="004839F8">
        <w:t> </w:t>
      </w:r>
      <w:r w:rsidR="00407072">
        <w:t>–</w:t>
      </w:r>
      <w:r w:rsidR="004839F8">
        <w:t> </w:t>
      </w:r>
      <w:r>
        <w:t>проверяет условия начала боя;</w:t>
      </w:r>
    </w:p>
    <w:p w14:paraId="21F8A36C" w14:textId="6ACB0E96" w:rsidR="00767EFF" w:rsidRDefault="00767EFF" w:rsidP="00767EFF">
      <w:pPr>
        <w:pStyle w:val="af9"/>
      </w:pPr>
      <w:r>
        <w:t>– </w:t>
      </w:r>
      <w:proofErr w:type="spellStart"/>
      <w:r w:rsidRPr="005630A9">
        <w:rPr>
          <w:rFonts w:ascii="Courier New" w:hAnsi="Courier New" w:cs="Courier New"/>
          <w:sz w:val="24"/>
        </w:rPr>
        <w:t>ApplyPushbackImpulse</w:t>
      </w:r>
      <w:proofErr w:type="spellEnd"/>
      <w:r w:rsidRPr="005630A9">
        <w:rPr>
          <w:rFonts w:ascii="Courier New" w:hAnsi="Courier New" w:cs="Courier New"/>
          <w:sz w:val="24"/>
        </w:rPr>
        <w:t>()</w:t>
      </w:r>
      <w:r w:rsidR="004839F8">
        <w:t> </w:t>
      </w:r>
      <w:r w:rsidR="00407072">
        <w:t>–</w:t>
      </w:r>
      <w:r w:rsidR="004839F8">
        <w:t> </w:t>
      </w:r>
      <w:r>
        <w:t>применяет вектор отбрасывания при уроне;</w:t>
      </w:r>
    </w:p>
    <w:p w14:paraId="5AA222ED" w14:textId="160508EF" w:rsidR="00767EFF" w:rsidRDefault="00767EFF" w:rsidP="00767EFF">
      <w:pPr>
        <w:pStyle w:val="af9"/>
      </w:pPr>
      <w:r>
        <w:t>– </w:t>
      </w:r>
      <w:proofErr w:type="spellStart"/>
      <w:r w:rsidRPr="005630A9">
        <w:rPr>
          <w:rFonts w:ascii="Courier New" w:hAnsi="Courier New" w:cs="Courier New"/>
          <w:sz w:val="24"/>
        </w:rPr>
        <w:t>TriggerStaggerState</w:t>
      </w:r>
      <w:proofErr w:type="spellEnd"/>
      <w:r w:rsidRPr="005630A9">
        <w:rPr>
          <w:rFonts w:ascii="Courier New" w:hAnsi="Courier New" w:cs="Courier New"/>
          <w:sz w:val="24"/>
        </w:rPr>
        <w:t>()</w:t>
      </w:r>
      <w:r w:rsidR="004839F8">
        <w:t> </w:t>
      </w:r>
      <w:r w:rsidR="00407072">
        <w:t>–</w:t>
      </w:r>
      <w:r w:rsidR="004839F8">
        <w:t> </w:t>
      </w:r>
      <w:r>
        <w:t>переводит объект в состояние ошеломления;</w:t>
      </w:r>
    </w:p>
    <w:p w14:paraId="1922BCE2" w14:textId="64A2004F" w:rsidR="00767EFF" w:rsidRDefault="00767EFF" w:rsidP="00767EFF">
      <w:pPr>
        <w:pStyle w:val="af9"/>
      </w:pPr>
      <w:r>
        <w:t>– </w:t>
      </w:r>
      <w:proofErr w:type="spellStart"/>
      <w:r w:rsidRPr="005630A9">
        <w:rPr>
          <w:rFonts w:ascii="Courier New" w:hAnsi="Courier New" w:cs="Courier New"/>
          <w:sz w:val="24"/>
        </w:rPr>
        <w:t>deathAnimationDuration</w:t>
      </w:r>
      <w:proofErr w:type="spellEnd"/>
      <w:r w:rsidR="004839F8">
        <w:t> </w:t>
      </w:r>
      <w:r w:rsidR="00407072">
        <w:t>–</w:t>
      </w:r>
      <w:r w:rsidR="004839F8">
        <w:t> </w:t>
      </w:r>
      <w:r>
        <w:t>время отрисовки анимации смерти;</w:t>
      </w:r>
    </w:p>
    <w:p w14:paraId="64B4FB52" w14:textId="6A0CCC28" w:rsidR="00767EFF" w:rsidRDefault="00767EFF" w:rsidP="00767EFF">
      <w:pPr>
        <w:pStyle w:val="af9"/>
      </w:pPr>
      <w:r>
        <w:t>– </w:t>
      </w:r>
      <w:proofErr w:type="spellStart"/>
      <w:r w:rsidRPr="005630A9">
        <w:rPr>
          <w:rFonts w:ascii="Courier New" w:hAnsi="Courier New" w:cs="Courier New"/>
          <w:sz w:val="24"/>
        </w:rPr>
        <w:t>spawnPointOrigin</w:t>
      </w:r>
      <w:proofErr w:type="spellEnd"/>
      <w:r w:rsidR="004839F8">
        <w:t> </w:t>
      </w:r>
      <w:r w:rsidR="00407072">
        <w:t>–</w:t>
      </w:r>
      <w:r w:rsidR="004839F8">
        <w:t> </w:t>
      </w:r>
      <w:r>
        <w:t>стартовая координата появления.</w:t>
      </w:r>
    </w:p>
    <w:p w14:paraId="0E1A7519" w14:textId="77777777" w:rsidR="00767EFF" w:rsidRDefault="00767EFF" w:rsidP="00767EFF">
      <w:pPr>
        <w:pStyle w:val="af9"/>
      </w:pPr>
      <w:proofErr w:type="spellStart"/>
      <w:r w:rsidRPr="005630A9">
        <w:rPr>
          <w:rFonts w:ascii="Courier New" w:hAnsi="Courier New" w:cs="Courier New"/>
          <w:sz w:val="24"/>
        </w:rPr>
        <w:t>EnemyBase</w:t>
      </w:r>
      <w:proofErr w:type="spellEnd"/>
      <w:r>
        <w:t xml:space="preserve"> реализует:</w:t>
      </w:r>
    </w:p>
    <w:p w14:paraId="280B00AC" w14:textId="77777777" w:rsidR="00767EFF" w:rsidRDefault="00767EFF" w:rsidP="00767EFF">
      <w:pPr>
        <w:pStyle w:val="af9"/>
      </w:pPr>
      <w:r>
        <w:t>– обработку комплексной математики физического взаимодействия, включая прерывание атак, отбрасывание и градиентное ускорение;</w:t>
      </w:r>
    </w:p>
    <w:p w14:paraId="49258FFD" w14:textId="77777777" w:rsidR="00767EFF" w:rsidRDefault="00767EFF" w:rsidP="00767EFF">
      <w:pPr>
        <w:pStyle w:val="af9"/>
        <w:widowControl w:val="0"/>
      </w:pPr>
      <w:r>
        <w:t>– универсализацию связи компонентов поведения с графическими, звуковыми системами и логикой процедурной генерации лута;</w:t>
      </w:r>
    </w:p>
    <w:p w14:paraId="4111BE04"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формирование безопасной и стабильной программной основы для последующего наращивания слоев искусственного принятия решений.</w:t>
      </w:r>
    </w:p>
    <w:p w14:paraId="60B388E0" w14:textId="77777777" w:rsidR="00767EFF" w:rsidRPr="008B0FC7" w:rsidRDefault="00767EFF" w:rsidP="00767EFF">
      <w:pPr>
        <w:jc w:val="both"/>
      </w:pPr>
    </w:p>
    <w:p w14:paraId="6296E904"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3</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AdaptiveEnemy</w:t>
      </w:r>
      <w:proofErr w:type="spellEnd"/>
    </w:p>
    <w:p w14:paraId="52763105" w14:textId="77777777" w:rsidR="00767EFF" w:rsidRDefault="00767EFF" w:rsidP="00767EFF">
      <w:pPr>
        <w:pStyle w:val="af9"/>
      </w:pPr>
      <w:r>
        <w:t xml:space="preserve">Класс </w:t>
      </w:r>
      <w:proofErr w:type="spellStart"/>
      <w:r w:rsidRPr="005630A9">
        <w:rPr>
          <w:rFonts w:ascii="Courier New" w:hAnsi="Courier New" w:cs="Courier New"/>
          <w:sz w:val="24"/>
        </w:rPr>
        <w:t>AdaptiveEnemy</w:t>
      </w:r>
      <w:proofErr w:type="spellEnd"/>
      <w:r>
        <w:t xml:space="preserve"> формирует сложную надстройку над базовым функционалом противника, внедряя вычислительный центр конечного автомата состояний и адаптивный слой оценки среды. Данный объект выполняет прецизионный анализ текущей тактической обстановки, суммируя дистанции, коэффициенты видимости и остаток собственного здоровья в единый вектор параметров агрессивности. Логика класса интегрирует механизм памяти коррекции, фиксирующий исходы прошедших боевых микро-эпизодов для автоматического отказа от повторяющихся </w:t>
      </w:r>
      <w:r>
        <w:lastRenderedPageBreak/>
        <w:t>неэффективных маневров. Компонент способен координировать действия с другими сущностями в периметре, динамически вычисляя оптимальные углы обхода и точки отступления через массив трассировочных лучей среды.</w:t>
      </w:r>
    </w:p>
    <w:p w14:paraId="1B435C3E" w14:textId="77777777" w:rsidR="00767EFF" w:rsidRDefault="00767EFF" w:rsidP="00767EFF">
      <w:pPr>
        <w:pStyle w:val="af9"/>
      </w:pPr>
      <w:r>
        <w:t>Атрибуты класса:</w:t>
      </w:r>
    </w:p>
    <w:p w14:paraId="02367EAF" w14:textId="21D6A133" w:rsidR="00767EFF" w:rsidRDefault="00767EFF" w:rsidP="00767EFF">
      <w:pPr>
        <w:pStyle w:val="af9"/>
      </w:pPr>
      <w:r>
        <w:t>– </w:t>
      </w:r>
      <w:proofErr w:type="spellStart"/>
      <w:r w:rsidRPr="005630A9">
        <w:rPr>
          <w:rFonts w:ascii="Courier New" w:hAnsi="Courier New" w:cs="Courier New"/>
          <w:sz w:val="24"/>
        </w:rPr>
        <w:t>stateMachineReference</w:t>
      </w:r>
      <w:proofErr w:type="spellEnd"/>
      <w:r w:rsidR="004839F8">
        <w:t> </w:t>
      </w:r>
      <w:r w:rsidR="00407072">
        <w:t>–</w:t>
      </w:r>
      <w:r w:rsidR="004839F8">
        <w:t> </w:t>
      </w:r>
      <w:r>
        <w:t>указатель на активный автомат состояний;</w:t>
      </w:r>
    </w:p>
    <w:p w14:paraId="7FA6AFF9" w14:textId="2BEDEF21" w:rsidR="00767EFF" w:rsidRDefault="00767EFF" w:rsidP="00767EFF">
      <w:pPr>
        <w:pStyle w:val="af9"/>
      </w:pPr>
      <w:r>
        <w:t>– </w:t>
      </w:r>
      <w:proofErr w:type="spellStart"/>
      <w:r w:rsidRPr="005630A9">
        <w:rPr>
          <w:rFonts w:ascii="Courier New" w:hAnsi="Courier New" w:cs="Courier New"/>
          <w:sz w:val="24"/>
        </w:rPr>
        <w:t>threatEvaluatorModule</w:t>
      </w:r>
      <w:proofErr w:type="spellEnd"/>
      <w:r w:rsidR="004839F8">
        <w:t> </w:t>
      </w:r>
      <w:r w:rsidR="00407072">
        <w:t>–</w:t>
      </w:r>
      <w:r w:rsidR="004839F8">
        <w:t> </w:t>
      </w:r>
      <w:r>
        <w:t>подсистема оценки выживаемости и угрозы;</w:t>
      </w:r>
    </w:p>
    <w:p w14:paraId="38B9F0B3" w14:textId="082C8445" w:rsidR="00767EFF" w:rsidRDefault="00767EFF" w:rsidP="00767EFF">
      <w:pPr>
        <w:pStyle w:val="af9"/>
      </w:pPr>
      <w:r>
        <w:t>– </w:t>
      </w:r>
      <w:proofErr w:type="spellStart"/>
      <w:r w:rsidRPr="005630A9">
        <w:rPr>
          <w:rFonts w:ascii="Courier New" w:hAnsi="Courier New" w:cs="Courier New"/>
          <w:sz w:val="24"/>
        </w:rPr>
        <w:t>memoryCorrectionData</w:t>
      </w:r>
      <w:proofErr w:type="spellEnd"/>
      <w:r w:rsidR="004839F8">
        <w:t> </w:t>
      </w:r>
      <w:r w:rsidR="00407072">
        <w:t>–</w:t>
      </w:r>
      <w:r w:rsidR="004839F8">
        <w:t> </w:t>
      </w:r>
      <w:r>
        <w:t>база результативности маневров за сессию;</w:t>
      </w:r>
    </w:p>
    <w:p w14:paraId="5053DC91" w14:textId="5CA6CF8F" w:rsidR="00767EFF" w:rsidRDefault="00767EFF" w:rsidP="00767EFF">
      <w:pPr>
        <w:pStyle w:val="af9"/>
      </w:pPr>
      <w:r>
        <w:t>– </w:t>
      </w:r>
      <w:proofErr w:type="spellStart"/>
      <w:r w:rsidRPr="005630A9">
        <w:rPr>
          <w:rFonts w:ascii="Courier New" w:hAnsi="Courier New" w:cs="Courier New"/>
          <w:sz w:val="24"/>
        </w:rPr>
        <w:t>visionRange</w:t>
      </w:r>
      <w:proofErr w:type="spellEnd"/>
      <w:r w:rsidR="004839F8">
        <w:t> </w:t>
      </w:r>
      <w:r w:rsidR="00407072">
        <w:t>–</w:t>
      </w:r>
      <w:r w:rsidR="004839F8">
        <w:t> </w:t>
      </w:r>
      <w:r>
        <w:t>дальность зрительного сканирования и фокуса;</w:t>
      </w:r>
    </w:p>
    <w:p w14:paraId="3C4182D7" w14:textId="7FEEC293" w:rsidR="00767EFF" w:rsidRDefault="00767EFF" w:rsidP="00767EFF">
      <w:pPr>
        <w:pStyle w:val="af9"/>
      </w:pPr>
      <w:r>
        <w:t>– </w:t>
      </w:r>
      <w:proofErr w:type="spellStart"/>
      <w:r w:rsidRPr="005630A9">
        <w:rPr>
          <w:rFonts w:ascii="Courier New" w:hAnsi="Courier New" w:cs="Courier New"/>
          <w:sz w:val="24"/>
        </w:rPr>
        <w:t>currentContextFactors</w:t>
      </w:r>
      <w:proofErr w:type="spellEnd"/>
      <w:r w:rsidR="004839F8">
        <w:t> </w:t>
      </w:r>
      <w:r w:rsidR="00407072">
        <w:t>–</w:t>
      </w:r>
      <w:r w:rsidR="004839F8">
        <w:t> </w:t>
      </w:r>
      <w:r>
        <w:t>массив факторов среды для выбора команд.</w:t>
      </w:r>
    </w:p>
    <w:p w14:paraId="3845359E" w14:textId="77777777" w:rsidR="00767EFF" w:rsidRDefault="00767EFF" w:rsidP="00767EFF">
      <w:pPr>
        <w:pStyle w:val="af9"/>
      </w:pPr>
      <w:r>
        <w:t>Методы класса:</w:t>
      </w:r>
    </w:p>
    <w:p w14:paraId="5226BB20" w14:textId="70E2BD68" w:rsidR="00767EFF" w:rsidRDefault="00767EFF" w:rsidP="00767EFF">
      <w:pPr>
        <w:pStyle w:val="af9"/>
      </w:pPr>
      <w:r>
        <w:t>– </w:t>
      </w:r>
      <w:proofErr w:type="spellStart"/>
      <w:r w:rsidRPr="005630A9">
        <w:rPr>
          <w:rFonts w:ascii="Courier New" w:hAnsi="Courier New" w:cs="Courier New"/>
          <w:sz w:val="24"/>
        </w:rPr>
        <w:t>EvaluateCombatContext</w:t>
      </w:r>
      <w:proofErr w:type="spellEnd"/>
      <w:r w:rsidRPr="005630A9">
        <w:rPr>
          <w:rFonts w:ascii="Courier New" w:hAnsi="Courier New" w:cs="Courier New"/>
          <w:sz w:val="24"/>
        </w:rPr>
        <w:t>()</w:t>
      </w:r>
      <w:r w:rsidR="004839F8">
        <w:t> </w:t>
      </w:r>
      <w:r w:rsidR="00407072">
        <w:t>–</w:t>
      </w:r>
      <w:r w:rsidR="004839F8">
        <w:t> </w:t>
      </w:r>
      <w:r>
        <w:t>формирует пакет телеметрии боя для противников;</w:t>
      </w:r>
    </w:p>
    <w:p w14:paraId="32E59477" w14:textId="1F225F5A" w:rsidR="00767EFF" w:rsidRDefault="00767EFF" w:rsidP="00767EFF">
      <w:pPr>
        <w:pStyle w:val="af9"/>
      </w:pPr>
      <w:r>
        <w:t>– </w:t>
      </w:r>
      <w:proofErr w:type="spellStart"/>
      <w:r w:rsidRPr="005630A9">
        <w:rPr>
          <w:rFonts w:ascii="Courier New" w:hAnsi="Courier New" w:cs="Courier New"/>
          <w:sz w:val="24"/>
        </w:rPr>
        <w:t>TriggerStateTransition</w:t>
      </w:r>
      <w:proofErr w:type="spellEnd"/>
      <w:r w:rsidRPr="005630A9">
        <w:rPr>
          <w:rFonts w:ascii="Courier New" w:hAnsi="Courier New" w:cs="Courier New"/>
          <w:sz w:val="24"/>
        </w:rPr>
        <w:t>()</w:t>
      </w:r>
      <w:r w:rsidR="004839F8">
        <w:t> </w:t>
      </w:r>
      <w:r w:rsidR="00407072">
        <w:t>–</w:t>
      </w:r>
      <w:r w:rsidR="004839F8">
        <w:t> </w:t>
      </w:r>
      <w:r>
        <w:t>форсирует обрыв текущего состояния;</w:t>
      </w:r>
    </w:p>
    <w:p w14:paraId="2C7D6AE7" w14:textId="5B705445" w:rsidR="00767EFF" w:rsidRDefault="00767EFF" w:rsidP="00767EFF">
      <w:pPr>
        <w:pStyle w:val="af9"/>
      </w:pPr>
      <w:r>
        <w:t>– </w:t>
      </w:r>
      <w:proofErr w:type="spellStart"/>
      <w:r w:rsidRPr="005630A9">
        <w:rPr>
          <w:rFonts w:ascii="Courier New" w:hAnsi="Courier New" w:cs="Courier New"/>
          <w:sz w:val="24"/>
        </w:rPr>
        <w:t>UpdateMemoryCorrection</w:t>
      </w:r>
      <w:proofErr w:type="spellEnd"/>
      <w:r w:rsidRPr="005630A9">
        <w:rPr>
          <w:rFonts w:ascii="Courier New" w:hAnsi="Courier New" w:cs="Courier New"/>
          <w:sz w:val="24"/>
        </w:rPr>
        <w:t>()</w:t>
      </w:r>
      <w:r w:rsidR="004839F8">
        <w:t> </w:t>
      </w:r>
      <w:r w:rsidR="00407072">
        <w:t>–</w:t>
      </w:r>
      <w:r w:rsidR="004839F8">
        <w:t> </w:t>
      </w:r>
      <w:r>
        <w:t>записывает результат маневра в память;</w:t>
      </w:r>
    </w:p>
    <w:p w14:paraId="627AF94E" w14:textId="528B5055" w:rsidR="00767EFF" w:rsidRDefault="00767EFF" w:rsidP="00767EFF">
      <w:pPr>
        <w:pStyle w:val="af9"/>
      </w:pPr>
      <w:r>
        <w:t>– </w:t>
      </w:r>
      <w:proofErr w:type="spellStart"/>
      <w:r w:rsidRPr="005630A9">
        <w:rPr>
          <w:rFonts w:ascii="Courier New" w:hAnsi="Courier New" w:cs="Courier New"/>
          <w:sz w:val="24"/>
        </w:rPr>
        <w:t>ExecuteCurrentBehavior</w:t>
      </w:r>
      <w:proofErr w:type="spellEnd"/>
      <w:r w:rsidRPr="005630A9">
        <w:rPr>
          <w:rFonts w:ascii="Courier New" w:hAnsi="Courier New" w:cs="Courier New"/>
          <w:sz w:val="24"/>
        </w:rPr>
        <w:t>()</w:t>
      </w:r>
      <w:r w:rsidR="004839F8">
        <w:t> </w:t>
      </w:r>
      <w:r w:rsidR="00407072">
        <w:t>–</w:t>
      </w:r>
      <w:r w:rsidR="004839F8">
        <w:t> </w:t>
      </w:r>
      <w:r>
        <w:t>вызывает логику текущей фазы поведения.</w:t>
      </w:r>
    </w:p>
    <w:p w14:paraId="22BB19ED" w14:textId="77777777" w:rsidR="00767EFF" w:rsidRDefault="00767EFF" w:rsidP="00767EFF">
      <w:pPr>
        <w:pStyle w:val="af9"/>
      </w:pPr>
      <w:proofErr w:type="spellStart"/>
      <w:r w:rsidRPr="005630A9">
        <w:rPr>
          <w:rFonts w:ascii="Courier New" w:hAnsi="Courier New" w:cs="Courier New"/>
          <w:sz w:val="24"/>
        </w:rPr>
        <w:t>AdaptiveEnemy</w:t>
      </w:r>
      <w:proofErr w:type="spellEnd"/>
      <w:r>
        <w:t xml:space="preserve"> выполняет:</w:t>
      </w:r>
    </w:p>
    <w:p w14:paraId="7EDE64D9" w14:textId="77777777" w:rsidR="00767EFF" w:rsidRDefault="00767EFF" w:rsidP="00767EFF">
      <w:pPr>
        <w:pStyle w:val="af9"/>
      </w:pPr>
      <w:r>
        <w:t>– внедрение комплексной оценки контекста окружающей среды для управления автоматом состояний;</w:t>
      </w:r>
    </w:p>
    <w:p w14:paraId="34CFCB2C" w14:textId="77777777" w:rsidR="00767EFF" w:rsidRDefault="00767EFF" w:rsidP="00767EFF">
      <w:pPr>
        <w:pStyle w:val="af9"/>
      </w:pPr>
      <w:r>
        <w:t>– интеграцию памяти ошибок, снижающую предсказуемость действий персонажей при затяжных боях;</w:t>
      </w:r>
    </w:p>
    <w:p w14:paraId="22B23805" w14:textId="77777777" w:rsidR="00767EFF" w:rsidRDefault="00767EFF" w:rsidP="00767EFF">
      <w:pPr>
        <w:pStyle w:val="af9"/>
        <w:widowControl w:val="0"/>
      </w:pPr>
      <w:r>
        <w:t>– непрерывную математическую компенсацию движения цели с учетом физических геометрических препятствий;</w:t>
      </w:r>
    </w:p>
    <w:p w14:paraId="2A1BD3E9"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реализацию алгоритмов тактического взаимодействия в периметре небольших групп противников.</w:t>
      </w:r>
    </w:p>
    <w:p w14:paraId="089D5F0D" w14:textId="77777777" w:rsidR="00767EFF" w:rsidRDefault="00767EFF" w:rsidP="00767EFF">
      <w:pPr>
        <w:jc w:val="both"/>
      </w:pPr>
    </w:p>
    <w:p w14:paraId="18541B31"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4</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EnemyStateMachine</w:t>
      </w:r>
      <w:proofErr w:type="spellEnd"/>
    </w:p>
    <w:p w14:paraId="6DA3D361" w14:textId="77777777" w:rsidR="00767EFF" w:rsidRPr="00551DD2" w:rsidRDefault="00767EFF" w:rsidP="00767EFF">
      <w:pPr>
        <w:ind w:firstLine="708"/>
        <w:jc w:val="both"/>
        <w:rPr>
          <w:rFonts w:eastAsia="Times New Roman" w:cs="Times New Roman"/>
          <w:szCs w:val="28"/>
          <w:lang w:eastAsia="ru-RU"/>
        </w:rPr>
      </w:pPr>
      <w:r w:rsidRPr="00551DD2">
        <w:rPr>
          <w:rFonts w:eastAsia="Times New Roman" w:cs="Times New Roman"/>
          <w:szCs w:val="28"/>
          <w:lang w:eastAsia="ru-RU"/>
        </w:rPr>
        <w:t xml:space="preserve">Класс </w:t>
      </w:r>
      <w:proofErr w:type="spellStart"/>
      <w:r w:rsidRPr="005630A9">
        <w:rPr>
          <w:rFonts w:ascii="Courier New" w:eastAsia="Times New Roman" w:hAnsi="Courier New" w:cs="Courier New"/>
          <w:sz w:val="24"/>
          <w:szCs w:val="28"/>
          <w:lang w:eastAsia="ru-RU"/>
        </w:rPr>
        <w:t>EnemyStateMachine</w:t>
      </w:r>
      <w:proofErr w:type="spellEnd"/>
      <w:r w:rsidRPr="00551DD2">
        <w:rPr>
          <w:rFonts w:eastAsia="Times New Roman" w:cs="Times New Roman"/>
          <w:szCs w:val="28"/>
          <w:lang w:eastAsia="ru-RU"/>
        </w:rPr>
        <w:t xml:space="preserve"> выступает изолированным контроллером управления логической конфигурацией противника, строго реализуя классическую архитектуру графа состояний. Конструкция автомата регламентирует дискретную смену состояний </w:t>
      </w:r>
      <w:proofErr w:type="spellStart"/>
      <w:r w:rsidRPr="00551DD2">
        <w:rPr>
          <w:rFonts w:eastAsia="Times New Roman" w:cs="Times New Roman"/>
          <w:szCs w:val="28"/>
          <w:lang w:eastAsia="ru-RU"/>
        </w:rPr>
        <w:t>Idle</w:t>
      </w:r>
      <w:proofErr w:type="spellEnd"/>
      <w:r w:rsidRPr="00551DD2">
        <w:rPr>
          <w:rFonts w:eastAsia="Times New Roman" w:cs="Times New Roman"/>
          <w:szCs w:val="28"/>
          <w:lang w:eastAsia="ru-RU"/>
        </w:rPr>
        <w:t xml:space="preserve">, Chase, </w:t>
      </w:r>
      <w:proofErr w:type="spellStart"/>
      <w:r w:rsidRPr="00551DD2">
        <w:rPr>
          <w:rFonts w:eastAsia="Times New Roman" w:cs="Times New Roman"/>
          <w:szCs w:val="28"/>
          <w:lang w:eastAsia="ru-RU"/>
        </w:rPr>
        <w:t>Attack</w:t>
      </w:r>
      <w:proofErr w:type="spellEnd"/>
      <w:r w:rsidRPr="00551DD2">
        <w:rPr>
          <w:rFonts w:eastAsia="Times New Roman" w:cs="Times New Roman"/>
          <w:szCs w:val="28"/>
          <w:lang w:eastAsia="ru-RU"/>
        </w:rPr>
        <w:t xml:space="preserve">, </w:t>
      </w:r>
      <w:proofErr w:type="spellStart"/>
      <w:r w:rsidRPr="00551DD2">
        <w:rPr>
          <w:rFonts w:eastAsia="Times New Roman" w:cs="Times New Roman"/>
          <w:szCs w:val="28"/>
          <w:lang w:eastAsia="ru-RU"/>
        </w:rPr>
        <w:t>Retreat</w:t>
      </w:r>
      <w:proofErr w:type="spellEnd"/>
      <w:r w:rsidRPr="00551DD2">
        <w:rPr>
          <w:rFonts w:eastAsia="Times New Roman" w:cs="Times New Roman"/>
          <w:szCs w:val="28"/>
          <w:lang w:eastAsia="ru-RU"/>
        </w:rPr>
        <w:t xml:space="preserve"> и </w:t>
      </w:r>
      <w:proofErr w:type="spellStart"/>
      <w:r w:rsidRPr="00551DD2">
        <w:rPr>
          <w:rFonts w:eastAsia="Times New Roman" w:cs="Times New Roman"/>
          <w:szCs w:val="28"/>
          <w:lang w:eastAsia="ru-RU"/>
        </w:rPr>
        <w:t>Flank</w:t>
      </w:r>
      <w:proofErr w:type="spellEnd"/>
      <w:r w:rsidRPr="00551DD2">
        <w:rPr>
          <w:rFonts w:eastAsia="Times New Roman" w:cs="Times New Roman"/>
          <w:szCs w:val="28"/>
          <w:lang w:eastAsia="ru-RU"/>
        </w:rPr>
        <w:t xml:space="preserve"> в соответствии с матрицей разрешенных переходов. Программный интерфейс модуля избавляет классы-оболочки от необходимости самостоятельно обрабатывать проверки условий смены алгоритмов активности, концентрируя всю математику выбора маршрута в едином изолированном узле. Помимо базового переключения, класс поддерживает сложные механизмы очереди состояний, приостановки логики и временной блокировки переключений для защиты от зацикливания физических вычислений перемещения.</w:t>
      </w:r>
    </w:p>
    <w:p w14:paraId="40F1335D" w14:textId="77777777" w:rsidR="00767EFF" w:rsidRPr="00551DD2" w:rsidRDefault="00767EFF" w:rsidP="00767EFF">
      <w:pPr>
        <w:ind w:firstLine="708"/>
        <w:jc w:val="both"/>
        <w:rPr>
          <w:rFonts w:eastAsia="Times New Roman" w:cs="Times New Roman"/>
          <w:szCs w:val="28"/>
          <w:lang w:eastAsia="ru-RU"/>
        </w:rPr>
      </w:pPr>
      <w:r w:rsidRPr="00551DD2">
        <w:rPr>
          <w:rFonts w:eastAsia="Times New Roman" w:cs="Times New Roman"/>
          <w:szCs w:val="28"/>
          <w:lang w:eastAsia="ru-RU"/>
        </w:rPr>
        <w:t>Атрибуты класса:</w:t>
      </w:r>
    </w:p>
    <w:p w14:paraId="004C4BD5" w14:textId="45657E14"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w:t>
      </w:r>
      <w:proofErr w:type="spellStart"/>
      <w:r w:rsidRPr="005630A9">
        <w:rPr>
          <w:rFonts w:ascii="Courier New" w:eastAsia="Times New Roman" w:hAnsi="Courier New" w:cs="Courier New"/>
          <w:sz w:val="24"/>
          <w:szCs w:val="28"/>
          <w:lang w:eastAsia="ru-RU"/>
        </w:rPr>
        <w:t>activeStateNode</w:t>
      </w:r>
      <w:proofErr w:type="spellEnd"/>
      <w:r w:rsidR="004839F8">
        <w:rPr>
          <w:rFonts w:eastAsia="Times New Roman" w:cs="Times New Roman"/>
          <w:szCs w:val="28"/>
          <w:lang w:eastAsia="ru-RU"/>
        </w:rPr>
        <w:t> </w:t>
      </w:r>
      <w:r w:rsidR="00407072">
        <w:rPr>
          <w:rFonts w:eastAsia="Times New Roman" w:cs="Times New Roman"/>
          <w:szCs w:val="28"/>
          <w:lang w:eastAsia="ru-RU"/>
        </w:rPr>
        <w:t>–</w:t>
      </w:r>
      <w:r w:rsidR="004839F8">
        <w:rPr>
          <w:rFonts w:eastAsia="Times New Roman" w:cs="Times New Roman"/>
          <w:szCs w:val="28"/>
          <w:lang w:eastAsia="ru-RU"/>
        </w:rPr>
        <w:t> </w:t>
      </w:r>
      <w:r>
        <w:rPr>
          <w:rFonts w:eastAsia="Times New Roman" w:cs="Times New Roman"/>
          <w:szCs w:val="28"/>
          <w:lang w:eastAsia="ru-RU"/>
        </w:rPr>
        <w:t>ссылка на активную базу поведения;</w:t>
      </w:r>
    </w:p>
    <w:p w14:paraId="0A05E414" w14:textId="6541C9E4"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lastRenderedPageBreak/>
        <w:t>– </w:t>
      </w:r>
      <w:proofErr w:type="spellStart"/>
      <w:r w:rsidRPr="005630A9">
        <w:rPr>
          <w:rFonts w:ascii="Courier New" w:eastAsia="Times New Roman" w:hAnsi="Courier New" w:cs="Courier New"/>
          <w:sz w:val="24"/>
          <w:szCs w:val="28"/>
          <w:lang w:eastAsia="ru-RU"/>
        </w:rPr>
        <w:t>stateDictionary</w:t>
      </w:r>
      <w:proofErr w:type="spellEnd"/>
      <w:r w:rsidR="004839F8">
        <w:rPr>
          <w:rFonts w:eastAsia="Times New Roman" w:cs="Times New Roman"/>
          <w:szCs w:val="28"/>
          <w:lang w:eastAsia="ru-RU"/>
        </w:rPr>
        <w:t> </w:t>
      </w:r>
      <w:r w:rsidR="00407072">
        <w:rPr>
          <w:rFonts w:eastAsia="Times New Roman" w:cs="Times New Roman"/>
          <w:szCs w:val="28"/>
          <w:lang w:eastAsia="ru-RU"/>
        </w:rPr>
        <w:t>–</w:t>
      </w:r>
      <w:r w:rsidR="004839F8">
        <w:rPr>
          <w:rFonts w:eastAsia="Times New Roman" w:cs="Times New Roman"/>
          <w:szCs w:val="28"/>
          <w:lang w:eastAsia="ru-RU"/>
        </w:rPr>
        <w:t> </w:t>
      </w:r>
      <w:r>
        <w:rPr>
          <w:rFonts w:eastAsia="Times New Roman" w:cs="Times New Roman"/>
          <w:szCs w:val="28"/>
          <w:lang w:eastAsia="ru-RU"/>
        </w:rPr>
        <w:t>реестр всех доступных сценариев;</w:t>
      </w:r>
    </w:p>
    <w:p w14:paraId="1F0B8180" w14:textId="1FF5B97A" w:rsidR="00767EFF" w:rsidRDefault="00767EFF" w:rsidP="00767EFF">
      <w:pPr>
        <w:ind w:firstLine="709"/>
        <w:jc w:val="both"/>
        <w:rPr>
          <w:rFonts w:eastAsia="Times New Roman" w:cs="Times New Roman"/>
          <w:szCs w:val="28"/>
          <w:lang w:eastAsia="ru-RU"/>
        </w:rPr>
      </w:pPr>
      <w:r>
        <w:rPr>
          <w:rFonts w:eastAsia="Times New Roman" w:cs="Times New Roman"/>
          <w:szCs w:val="28"/>
          <w:lang w:eastAsia="ru-RU"/>
        </w:rPr>
        <w:t>– </w:t>
      </w:r>
      <w:proofErr w:type="spellStart"/>
      <w:r w:rsidRPr="005630A9">
        <w:rPr>
          <w:rFonts w:ascii="Courier New" w:eastAsia="Times New Roman" w:hAnsi="Courier New" w:cs="Courier New"/>
          <w:sz w:val="24"/>
          <w:szCs w:val="28"/>
          <w:lang w:eastAsia="ru-RU"/>
        </w:rPr>
        <w:t>transitionLockTimer</w:t>
      </w:r>
      <w:proofErr w:type="spellEnd"/>
      <w:r w:rsidR="004839F8">
        <w:rPr>
          <w:rFonts w:eastAsia="Times New Roman" w:cs="Times New Roman"/>
          <w:szCs w:val="28"/>
          <w:lang w:eastAsia="ru-RU"/>
        </w:rPr>
        <w:t> </w:t>
      </w:r>
      <w:r w:rsidR="00407072">
        <w:rPr>
          <w:rFonts w:eastAsia="Times New Roman" w:cs="Times New Roman"/>
          <w:szCs w:val="28"/>
          <w:lang w:eastAsia="ru-RU"/>
        </w:rPr>
        <w:t>–</w:t>
      </w:r>
      <w:r w:rsidR="004839F8">
        <w:rPr>
          <w:rFonts w:eastAsia="Times New Roman" w:cs="Times New Roman"/>
          <w:szCs w:val="28"/>
          <w:lang w:eastAsia="ru-RU"/>
        </w:rPr>
        <w:t> </w:t>
      </w:r>
      <w:r>
        <w:rPr>
          <w:rFonts w:eastAsia="Times New Roman" w:cs="Times New Roman"/>
          <w:szCs w:val="28"/>
          <w:lang w:eastAsia="ru-RU"/>
        </w:rPr>
        <w:t>таймер защиты от частой смены фаз;</w:t>
      </w:r>
    </w:p>
    <w:p w14:paraId="1773D021" w14:textId="40AE8F96" w:rsidR="00767EFF" w:rsidRDefault="00767EFF" w:rsidP="00767EFF">
      <w:pPr>
        <w:ind w:firstLine="709"/>
        <w:jc w:val="both"/>
        <w:rPr>
          <w:rFonts w:eastAsia="Times New Roman" w:cs="Times New Roman"/>
          <w:szCs w:val="28"/>
          <w:lang w:eastAsia="ru-RU"/>
        </w:rPr>
      </w:pPr>
      <w:r>
        <w:rPr>
          <w:rFonts w:eastAsia="Times New Roman" w:cs="Times New Roman"/>
          <w:szCs w:val="28"/>
          <w:lang w:eastAsia="ru-RU"/>
        </w:rPr>
        <w:t>– </w:t>
      </w:r>
      <w:proofErr w:type="spellStart"/>
      <w:r w:rsidRPr="005630A9">
        <w:rPr>
          <w:rFonts w:ascii="Courier New" w:eastAsia="Times New Roman" w:hAnsi="Courier New" w:cs="Courier New"/>
          <w:sz w:val="24"/>
          <w:szCs w:val="28"/>
          <w:lang w:eastAsia="ru-RU"/>
        </w:rPr>
        <w:t>transitionMatrix</w:t>
      </w:r>
      <w:proofErr w:type="spellEnd"/>
      <w:r w:rsidR="004839F8">
        <w:rPr>
          <w:rFonts w:eastAsia="Times New Roman" w:cs="Times New Roman"/>
          <w:szCs w:val="28"/>
          <w:lang w:eastAsia="ru-RU"/>
        </w:rPr>
        <w:t> </w:t>
      </w:r>
      <w:r w:rsidR="00407072">
        <w:rPr>
          <w:rFonts w:eastAsia="Times New Roman" w:cs="Times New Roman"/>
          <w:szCs w:val="28"/>
          <w:lang w:eastAsia="ru-RU"/>
        </w:rPr>
        <w:t>–</w:t>
      </w:r>
      <w:r w:rsidR="004839F8">
        <w:rPr>
          <w:rFonts w:eastAsia="Times New Roman" w:cs="Times New Roman"/>
          <w:szCs w:val="28"/>
          <w:lang w:eastAsia="ru-RU"/>
        </w:rPr>
        <w:t> </w:t>
      </w:r>
      <w:r>
        <w:rPr>
          <w:rFonts w:eastAsia="Times New Roman" w:cs="Times New Roman"/>
          <w:szCs w:val="28"/>
          <w:lang w:eastAsia="ru-RU"/>
        </w:rPr>
        <w:t>граф разрешенных переходов состояний.</w:t>
      </w:r>
    </w:p>
    <w:p w14:paraId="510434E7" w14:textId="77777777" w:rsidR="00767EFF" w:rsidRPr="00551DD2" w:rsidRDefault="00767EFF" w:rsidP="00767EFF">
      <w:pPr>
        <w:ind w:firstLine="709"/>
        <w:jc w:val="both"/>
        <w:rPr>
          <w:rFonts w:eastAsia="Times New Roman" w:cs="Times New Roman"/>
          <w:szCs w:val="28"/>
          <w:lang w:eastAsia="ru-RU"/>
        </w:rPr>
      </w:pPr>
      <w:r w:rsidRPr="00551DD2">
        <w:rPr>
          <w:rFonts w:eastAsia="Times New Roman" w:cs="Times New Roman"/>
          <w:szCs w:val="28"/>
          <w:lang w:eastAsia="ru-RU"/>
        </w:rPr>
        <w:t>Методы класса:</w:t>
      </w:r>
    </w:p>
    <w:p w14:paraId="296E58E0" w14:textId="73D02223"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w:t>
      </w:r>
      <w:proofErr w:type="spellStart"/>
      <w:r w:rsidRPr="005630A9">
        <w:rPr>
          <w:rFonts w:ascii="Courier New" w:eastAsia="Times New Roman" w:hAnsi="Courier New" w:cs="Courier New"/>
          <w:sz w:val="24"/>
          <w:szCs w:val="28"/>
          <w:lang w:eastAsia="ru-RU"/>
        </w:rPr>
        <w:t>InitializeStates</w:t>
      </w:r>
      <w:proofErr w:type="spellEnd"/>
      <w:r w:rsidRPr="005630A9">
        <w:rPr>
          <w:rFonts w:ascii="Courier New" w:eastAsia="Times New Roman" w:hAnsi="Courier New" w:cs="Courier New"/>
          <w:sz w:val="24"/>
          <w:szCs w:val="28"/>
          <w:lang w:eastAsia="ru-RU"/>
        </w:rPr>
        <w:t>()</w:t>
      </w:r>
      <w:r w:rsidR="004839F8">
        <w:rPr>
          <w:rFonts w:eastAsia="Times New Roman" w:cs="Times New Roman"/>
          <w:szCs w:val="28"/>
          <w:lang w:eastAsia="ru-RU"/>
        </w:rPr>
        <w:t> </w:t>
      </w:r>
      <w:r w:rsidR="00407072">
        <w:rPr>
          <w:rFonts w:eastAsia="Times New Roman" w:cs="Times New Roman"/>
          <w:szCs w:val="28"/>
          <w:lang w:eastAsia="ru-RU"/>
        </w:rPr>
        <w:t>–</w:t>
      </w:r>
      <w:r w:rsidR="004839F8">
        <w:rPr>
          <w:rFonts w:eastAsia="Times New Roman" w:cs="Times New Roman"/>
          <w:szCs w:val="28"/>
          <w:lang w:eastAsia="ru-RU"/>
        </w:rPr>
        <w:t> </w:t>
      </w:r>
      <w:r>
        <w:rPr>
          <w:rFonts w:eastAsia="Times New Roman" w:cs="Times New Roman"/>
          <w:szCs w:val="28"/>
          <w:lang w:eastAsia="ru-RU"/>
        </w:rPr>
        <w:t>создает узлы состояний в памяти;</w:t>
      </w:r>
    </w:p>
    <w:p w14:paraId="0954482B" w14:textId="3E8FAEBA"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w:t>
      </w:r>
      <w:proofErr w:type="spellStart"/>
      <w:r w:rsidRPr="005630A9">
        <w:rPr>
          <w:rFonts w:ascii="Courier New" w:eastAsia="Times New Roman" w:hAnsi="Courier New" w:cs="Courier New"/>
          <w:sz w:val="24"/>
          <w:szCs w:val="28"/>
          <w:lang w:eastAsia="ru-RU"/>
        </w:rPr>
        <w:t>RequestStateChange</w:t>
      </w:r>
      <w:proofErr w:type="spellEnd"/>
      <w:r w:rsidRPr="005630A9">
        <w:rPr>
          <w:rFonts w:ascii="Courier New" w:eastAsia="Times New Roman" w:hAnsi="Courier New" w:cs="Courier New"/>
          <w:sz w:val="24"/>
          <w:szCs w:val="28"/>
          <w:lang w:eastAsia="ru-RU"/>
        </w:rPr>
        <w:t>()</w:t>
      </w:r>
      <w:r w:rsidR="004839F8">
        <w:rPr>
          <w:rFonts w:eastAsia="Times New Roman" w:cs="Times New Roman"/>
          <w:szCs w:val="28"/>
          <w:lang w:eastAsia="ru-RU"/>
        </w:rPr>
        <w:t> </w:t>
      </w:r>
      <w:r w:rsidR="00407072">
        <w:rPr>
          <w:rFonts w:eastAsia="Times New Roman" w:cs="Times New Roman"/>
          <w:szCs w:val="28"/>
          <w:lang w:eastAsia="ru-RU"/>
        </w:rPr>
        <w:t>–</w:t>
      </w:r>
      <w:r w:rsidR="004839F8">
        <w:rPr>
          <w:rFonts w:eastAsia="Times New Roman" w:cs="Times New Roman"/>
          <w:szCs w:val="28"/>
          <w:lang w:eastAsia="ru-RU"/>
        </w:rPr>
        <w:t> </w:t>
      </w:r>
      <w:r>
        <w:rPr>
          <w:rFonts w:eastAsia="Times New Roman" w:cs="Times New Roman"/>
          <w:szCs w:val="28"/>
          <w:lang w:eastAsia="ru-RU"/>
        </w:rPr>
        <w:t>пропускает запрос перехода через сетку допусков;</w:t>
      </w:r>
    </w:p>
    <w:p w14:paraId="01615558" w14:textId="20962A25"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w:t>
      </w:r>
      <w:proofErr w:type="spellStart"/>
      <w:r w:rsidRPr="005630A9">
        <w:rPr>
          <w:rFonts w:ascii="Courier New" w:eastAsia="Times New Roman" w:hAnsi="Courier New" w:cs="Courier New"/>
          <w:sz w:val="24"/>
          <w:szCs w:val="28"/>
          <w:lang w:eastAsia="ru-RU"/>
        </w:rPr>
        <w:t>ProcessActiveState</w:t>
      </w:r>
      <w:proofErr w:type="spellEnd"/>
      <w:r w:rsidRPr="005630A9">
        <w:rPr>
          <w:rFonts w:ascii="Courier New" w:eastAsia="Times New Roman" w:hAnsi="Courier New" w:cs="Courier New"/>
          <w:sz w:val="24"/>
          <w:szCs w:val="28"/>
          <w:lang w:eastAsia="ru-RU"/>
        </w:rPr>
        <w:t>()</w:t>
      </w:r>
      <w:r w:rsidR="004839F8">
        <w:rPr>
          <w:rFonts w:eastAsia="Times New Roman" w:cs="Times New Roman"/>
          <w:szCs w:val="28"/>
          <w:lang w:eastAsia="ru-RU"/>
        </w:rPr>
        <w:t> </w:t>
      </w:r>
      <w:r w:rsidR="00407072">
        <w:rPr>
          <w:rFonts w:eastAsia="Times New Roman" w:cs="Times New Roman"/>
          <w:szCs w:val="28"/>
          <w:lang w:eastAsia="ru-RU"/>
        </w:rPr>
        <w:t>–</w:t>
      </w:r>
      <w:r w:rsidR="004839F8">
        <w:rPr>
          <w:rFonts w:eastAsia="Times New Roman" w:cs="Times New Roman"/>
          <w:szCs w:val="28"/>
          <w:lang w:eastAsia="ru-RU"/>
        </w:rPr>
        <w:t> </w:t>
      </w:r>
      <w:r>
        <w:rPr>
          <w:rFonts w:eastAsia="Times New Roman" w:cs="Times New Roman"/>
          <w:szCs w:val="28"/>
          <w:lang w:eastAsia="ru-RU"/>
        </w:rPr>
        <w:t>вызывает такт активного состояния;</w:t>
      </w:r>
    </w:p>
    <w:p w14:paraId="0E13BB88" w14:textId="305F3DB5"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w:t>
      </w:r>
      <w:proofErr w:type="spellStart"/>
      <w:r w:rsidRPr="005630A9">
        <w:rPr>
          <w:rFonts w:ascii="Courier New" w:eastAsia="Times New Roman" w:hAnsi="Courier New" w:cs="Courier New"/>
          <w:sz w:val="24"/>
          <w:szCs w:val="28"/>
          <w:lang w:eastAsia="ru-RU"/>
        </w:rPr>
        <w:t>EvaluateTransitionConditions</w:t>
      </w:r>
      <w:proofErr w:type="spellEnd"/>
      <w:r w:rsidRPr="005630A9">
        <w:rPr>
          <w:rFonts w:ascii="Courier New" w:eastAsia="Times New Roman" w:hAnsi="Courier New" w:cs="Courier New"/>
          <w:sz w:val="24"/>
          <w:szCs w:val="28"/>
          <w:lang w:eastAsia="ru-RU"/>
        </w:rPr>
        <w:t>()</w:t>
      </w:r>
      <w:r w:rsidR="004839F8">
        <w:rPr>
          <w:rFonts w:eastAsia="Times New Roman" w:cs="Times New Roman"/>
          <w:szCs w:val="28"/>
          <w:lang w:eastAsia="ru-RU"/>
        </w:rPr>
        <w:t> </w:t>
      </w:r>
      <w:r w:rsidR="00407072">
        <w:rPr>
          <w:rFonts w:eastAsia="Times New Roman" w:cs="Times New Roman"/>
          <w:szCs w:val="28"/>
          <w:lang w:eastAsia="ru-RU"/>
        </w:rPr>
        <w:t>–</w:t>
      </w:r>
      <w:r w:rsidR="004839F8">
        <w:rPr>
          <w:rFonts w:eastAsia="Times New Roman" w:cs="Times New Roman"/>
          <w:szCs w:val="28"/>
          <w:lang w:eastAsia="ru-RU"/>
        </w:rPr>
        <w:t> </w:t>
      </w:r>
      <w:r>
        <w:rPr>
          <w:rFonts w:eastAsia="Times New Roman" w:cs="Times New Roman"/>
          <w:szCs w:val="28"/>
          <w:lang w:eastAsia="ru-RU"/>
        </w:rPr>
        <w:t>проверяет метрики для самостоятельного перехода.</w:t>
      </w:r>
    </w:p>
    <w:p w14:paraId="260E0A7B" w14:textId="77777777" w:rsidR="00767EFF" w:rsidRPr="00551DD2" w:rsidRDefault="00767EFF" w:rsidP="00767EFF">
      <w:pPr>
        <w:ind w:firstLine="708"/>
        <w:jc w:val="both"/>
        <w:rPr>
          <w:rFonts w:eastAsia="Times New Roman" w:cs="Times New Roman"/>
          <w:szCs w:val="28"/>
          <w:lang w:eastAsia="ru-RU"/>
        </w:rPr>
      </w:pPr>
      <w:proofErr w:type="spellStart"/>
      <w:r w:rsidRPr="005630A9">
        <w:rPr>
          <w:rFonts w:ascii="Courier New" w:eastAsia="Times New Roman" w:hAnsi="Courier New" w:cs="Courier New"/>
          <w:sz w:val="24"/>
          <w:szCs w:val="28"/>
          <w:lang w:eastAsia="ru-RU"/>
        </w:rPr>
        <w:t>EnemyStateMachine</w:t>
      </w:r>
      <w:proofErr w:type="spellEnd"/>
      <w:r w:rsidRPr="00551DD2">
        <w:rPr>
          <w:rFonts w:eastAsia="Times New Roman" w:cs="Times New Roman"/>
          <w:szCs w:val="28"/>
          <w:lang w:eastAsia="ru-RU"/>
        </w:rPr>
        <w:t xml:space="preserve"> обеспечивает:</w:t>
      </w:r>
    </w:p>
    <w:p w14:paraId="03B4C6E6"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строгую алгоритмическую классификацию действий без риска наложения противоречивых команд физики и поворотов;</w:t>
      </w:r>
    </w:p>
    <w:p w14:paraId="493F15D9"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проверку математической совместимости переходов по логическому направленному графу;</w:t>
      </w:r>
    </w:p>
    <w:p w14:paraId="1435EF14"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xml:space="preserve">– устойчивость программной среды к </w:t>
      </w:r>
      <w:proofErr w:type="spellStart"/>
      <w:r>
        <w:rPr>
          <w:rFonts w:eastAsia="Times New Roman" w:cs="Times New Roman"/>
          <w:szCs w:val="28"/>
          <w:lang w:eastAsia="ru-RU"/>
        </w:rPr>
        <w:t>микропикам</w:t>
      </w:r>
      <w:proofErr w:type="spellEnd"/>
      <w:r>
        <w:rPr>
          <w:rFonts w:eastAsia="Times New Roman" w:cs="Times New Roman"/>
          <w:szCs w:val="28"/>
          <w:lang w:eastAsia="ru-RU"/>
        </w:rPr>
        <w:t xml:space="preserve"> (дребезгу) угрозы через механизм временных блокировок и очередей фаз;</w:t>
      </w:r>
    </w:p>
    <w:p w14:paraId="742187C3"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изоляцию низкоуровневых операций проверки состояния от непосредственного вызова механических перемещений родительского класса.</w:t>
      </w:r>
    </w:p>
    <w:p w14:paraId="45623834" w14:textId="77777777" w:rsidR="00767EFF" w:rsidRDefault="00767EFF" w:rsidP="00767EFF">
      <w:pPr>
        <w:ind w:firstLine="708"/>
        <w:jc w:val="both"/>
        <w:rPr>
          <w:rFonts w:eastAsia="Times New Roman" w:cs="Times New Roman"/>
          <w:szCs w:val="28"/>
          <w:lang w:eastAsia="ru-RU"/>
        </w:rPr>
      </w:pPr>
    </w:p>
    <w:p w14:paraId="6413002D"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5</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ThreatEvaluator</w:t>
      </w:r>
      <w:proofErr w:type="spellEnd"/>
    </w:p>
    <w:p w14:paraId="47FA9DA8" w14:textId="77777777" w:rsidR="00767EFF" w:rsidRDefault="00767EFF" w:rsidP="00767EFF">
      <w:pPr>
        <w:pStyle w:val="af9"/>
      </w:pPr>
      <w:r>
        <w:t xml:space="preserve">Класс </w:t>
      </w:r>
      <w:proofErr w:type="spellStart"/>
      <w:r w:rsidRPr="005630A9">
        <w:rPr>
          <w:rFonts w:ascii="Courier New" w:hAnsi="Courier New" w:cs="Courier New"/>
          <w:sz w:val="24"/>
        </w:rPr>
        <w:t>ThreatEvaluator</w:t>
      </w:r>
      <w:proofErr w:type="spellEnd"/>
      <w:r>
        <w:t xml:space="preserve"> отвечает за непрерывный математический анализ игровой обстановки, конвертируя разрозненные факторы среды в единый нормализованный коэффициент угрозы. Он выступает центральным вычислительным ядром адаптивного слоя, обособляя логику расчета опасности от механических контроллеров персонажа. Инкапсулированные алгоритмы используют нелинейные функции для оценки дистанции, поступающего урона и плотности вражеских сущностей на участке карты. Вычисленный индекс опасности напрямую интегрируется в матрицу конечного автомата, </w:t>
      </w:r>
      <w:proofErr w:type="spellStart"/>
      <w:r>
        <w:t>аппаратно</w:t>
      </w:r>
      <w:proofErr w:type="spellEnd"/>
      <w:r>
        <w:t xml:space="preserve"> диктуя моменты перехода противников из наступательных фаз в режим сохранения ресурсов.</w:t>
      </w:r>
    </w:p>
    <w:p w14:paraId="747F11AA" w14:textId="77777777" w:rsidR="00767EFF" w:rsidRDefault="00767EFF" w:rsidP="00767EFF">
      <w:pPr>
        <w:pStyle w:val="af9"/>
      </w:pPr>
      <w:r>
        <w:t>Атрибуты класса:</w:t>
      </w:r>
    </w:p>
    <w:p w14:paraId="49D5AC94" w14:textId="1643550D" w:rsidR="00767EFF" w:rsidRDefault="00767EFF" w:rsidP="00767EFF">
      <w:pPr>
        <w:pStyle w:val="af9"/>
      </w:pPr>
      <w:r>
        <w:t>– </w:t>
      </w:r>
      <w:proofErr w:type="spellStart"/>
      <w:r w:rsidRPr="005630A9">
        <w:rPr>
          <w:rFonts w:ascii="Courier New" w:hAnsi="Courier New" w:cs="Courier New"/>
          <w:sz w:val="24"/>
        </w:rPr>
        <w:t>currentThreatScore</w:t>
      </w:r>
      <w:proofErr w:type="spellEnd"/>
      <w:r w:rsidR="004839F8">
        <w:t> </w:t>
      </w:r>
      <w:r w:rsidR="00407072">
        <w:t>–</w:t>
      </w:r>
      <w:r w:rsidR="004839F8">
        <w:t> </w:t>
      </w:r>
      <w:r>
        <w:t>текущий агрегированный коэффициент опасности;</w:t>
      </w:r>
    </w:p>
    <w:p w14:paraId="254A937E" w14:textId="6736FC7B" w:rsidR="00767EFF" w:rsidRDefault="00767EFF" w:rsidP="00767EFF">
      <w:pPr>
        <w:pStyle w:val="af9"/>
      </w:pPr>
      <w:r>
        <w:t>– </w:t>
      </w:r>
      <w:proofErr w:type="spellStart"/>
      <w:r w:rsidRPr="005630A9">
        <w:rPr>
          <w:rFonts w:ascii="Courier New" w:hAnsi="Courier New" w:cs="Courier New"/>
          <w:sz w:val="24"/>
        </w:rPr>
        <w:t>threatDecayRate</w:t>
      </w:r>
      <w:proofErr w:type="spellEnd"/>
      <w:r w:rsidR="004839F8">
        <w:t> </w:t>
      </w:r>
      <w:r w:rsidR="00407072">
        <w:t>–</w:t>
      </w:r>
      <w:r w:rsidR="004839F8">
        <w:t> </w:t>
      </w:r>
      <w:r>
        <w:t>скорость затухания угрозы со временем;</w:t>
      </w:r>
    </w:p>
    <w:p w14:paraId="39090790" w14:textId="6C4C94AB" w:rsidR="00767EFF" w:rsidRDefault="00767EFF" w:rsidP="00767EFF">
      <w:pPr>
        <w:pStyle w:val="af9"/>
      </w:pPr>
      <w:r>
        <w:t>– </w:t>
      </w:r>
      <w:proofErr w:type="spellStart"/>
      <w:r w:rsidRPr="005630A9">
        <w:rPr>
          <w:rFonts w:ascii="Courier New" w:hAnsi="Courier New" w:cs="Courier New"/>
          <w:sz w:val="24"/>
        </w:rPr>
        <w:t>damageWeightMultiplier</w:t>
      </w:r>
      <w:proofErr w:type="spellEnd"/>
      <w:r w:rsidR="004839F8">
        <w:t> </w:t>
      </w:r>
      <w:r w:rsidR="00407072">
        <w:t>–</w:t>
      </w:r>
      <w:r w:rsidR="004839F8">
        <w:t> </w:t>
      </w:r>
      <w:r>
        <w:t>индекс агрессивности при получении урона;</w:t>
      </w:r>
    </w:p>
    <w:p w14:paraId="2A740165" w14:textId="6936422E" w:rsidR="00767EFF" w:rsidRDefault="00767EFF" w:rsidP="00767EFF">
      <w:pPr>
        <w:pStyle w:val="af9"/>
      </w:pPr>
      <w:r>
        <w:t>– </w:t>
      </w:r>
      <w:proofErr w:type="spellStart"/>
      <w:r w:rsidRPr="005630A9">
        <w:rPr>
          <w:rFonts w:ascii="Courier New" w:hAnsi="Courier New" w:cs="Courier New"/>
          <w:sz w:val="24"/>
        </w:rPr>
        <w:t>distanceWeightMultiplier</w:t>
      </w:r>
      <w:proofErr w:type="spellEnd"/>
      <w:r w:rsidR="004839F8">
        <w:t> </w:t>
      </w:r>
      <w:r w:rsidR="00407072">
        <w:t>–</w:t>
      </w:r>
      <w:r w:rsidR="004839F8">
        <w:t> </w:t>
      </w:r>
      <w:r>
        <w:t>важность дистанции до угрозы;</w:t>
      </w:r>
    </w:p>
    <w:p w14:paraId="3F66509D" w14:textId="65AF44E5" w:rsidR="00767EFF" w:rsidRDefault="00767EFF" w:rsidP="00767EFF">
      <w:pPr>
        <w:pStyle w:val="af9"/>
      </w:pPr>
      <w:r>
        <w:t>– </w:t>
      </w:r>
      <w:proofErr w:type="spellStart"/>
      <w:r w:rsidRPr="005630A9">
        <w:rPr>
          <w:rFonts w:ascii="Courier New" w:hAnsi="Courier New" w:cs="Courier New"/>
          <w:sz w:val="24"/>
        </w:rPr>
        <w:t>clusterDensityThreshold</w:t>
      </w:r>
      <w:proofErr w:type="spellEnd"/>
      <w:r w:rsidR="004839F8">
        <w:t> </w:t>
      </w:r>
      <w:r w:rsidR="00407072">
        <w:t>–</w:t>
      </w:r>
      <w:r w:rsidR="004839F8">
        <w:t> </w:t>
      </w:r>
      <w:r>
        <w:t>порог скученности союзников рядом.</w:t>
      </w:r>
    </w:p>
    <w:p w14:paraId="532F7778" w14:textId="77777777" w:rsidR="00767EFF" w:rsidRDefault="00767EFF" w:rsidP="00767EFF">
      <w:pPr>
        <w:pStyle w:val="af9"/>
      </w:pPr>
      <w:r>
        <w:t>Методы класса:</w:t>
      </w:r>
    </w:p>
    <w:p w14:paraId="5F0707AA" w14:textId="4A248870" w:rsidR="00767EFF" w:rsidRDefault="00767EFF" w:rsidP="00767EFF">
      <w:pPr>
        <w:pStyle w:val="af9"/>
      </w:pPr>
      <w:r>
        <w:t>– </w:t>
      </w:r>
      <w:proofErr w:type="spellStart"/>
      <w:r w:rsidRPr="005630A9">
        <w:rPr>
          <w:rFonts w:ascii="Courier New" w:hAnsi="Courier New" w:cs="Courier New"/>
          <w:sz w:val="24"/>
        </w:rPr>
        <w:t>CalculateNormalizedThreat</w:t>
      </w:r>
      <w:proofErr w:type="spellEnd"/>
      <w:r w:rsidRPr="005630A9">
        <w:rPr>
          <w:rFonts w:ascii="Courier New" w:hAnsi="Courier New" w:cs="Courier New"/>
          <w:sz w:val="24"/>
        </w:rPr>
        <w:t>()</w:t>
      </w:r>
      <w:r w:rsidR="004839F8">
        <w:t> </w:t>
      </w:r>
      <w:r w:rsidR="00407072">
        <w:t>–</w:t>
      </w:r>
      <w:r w:rsidR="004839F8">
        <w:t> </w:t>
      </w:r>
      <w:r>
        <w:t>рассчитывает скалярный индекс угрозы;</w:t>
      </w:r>
    </w:p>
    <w:p w14:paraId="2BBDF321" w14:textId="00B797C3" w:rsidR="00767EFF" w:rsidRDefault="00767EFF" w:rsidP="00767EFF">
      <w:pPr>
        <w:pStyle w:val="af9"/>
      </w:pPr>
      <w:r>
        <w:t>– </w:t>
      </w:r>
      <w:proofErr w:type="spellStart"/>
      <w:r w:rsidRPr="005630A9">
        <w:rPr>
          <w:rFonts w:ascii="Courier New" w:hAnsi="Courier New" w:cs="Courier New"/>
          <w:sz w:val="24"/>
        </w:rPr>
        <w:t>ProcessDamageSpike</w:t>
      </w:r>
      <w:proofErr w:type="spellEnd"/>
      <w:r w:rsidRPr="005630A9">
        <w:rPr>
          <w:rFonts w:ascii="Courier New" w:hAnsi="Courier New" w:cs="Courier New"/>
          <w:sz w:val="24"/>
        </w:rPr>
        <w:t>()</w:t>
      </w:r>
      <w:r w:rsidR="004839F8">
        <w:t> </w:t>
      </w:r>
      <w:r w:rsidR="00407072">
        <w:t>–</w:t>
      </w:r>
      <w:r w:rsidR="004839F8">
        <w:t> </w:t>
      </w:r>
      <w:r>
        <w:t>повышает угрозу при получении сильного урона;</w:t>
      </w:r>
    </w:p>
    <w:p w14:paraId="312501D2" w14:textId="466CEBBC" w:rsidR="00767EFF" w:rsidRDefault="00767EFF" w:rsidP="00767EFF">
      <w:pPr>
        <w:pStyle w:val="af9"/>
      </w:pPr>
      <w:r>
        <w:lastRenderedPageBreak/>
        <w:t>– </w:t>
      </w:r>
      <w:proofErr w:type="spellStart"/>
      <w:r w:rsidRPr="005630A9">
        <w:rPr>
          <w:rFonts w:ascii="Courier New" w:hAnsi="Courier New" w:cs="Courier New"/>
          <w:sz w:val="24"/>
        </w:rPr>
        <w:t>DecayThreatGradually</w:t>
      </w:r>
      <w:proofErr w:type="spellEnd"/>
      <w:r w:rsidRPr="005630A9">
        <w:rPr>
          <w:rFonts w:ascii="Courier New" w:hAnsi="Courier New" w:cs="Courier New"/>
          <w:sz w:val="24"/>
        </w:rPr>
        <w:t>()</w:t>
      </w:r>
      <w:r w:rsidR="004839F8">
        <w:t> </w:t>
      </w:r>
      <w:r w:rsidR="00407072">
        <w:t>–</w:t>
      </w:r>
      <w:r w:rsidR="004839F8">
        <w:t> </w:t>
      </w:r>
      <w:r>
        <w:t>плавно снижает коэффициент угрозы вне боя;</w:t>
      </w:r>
    </w:p>
    <w:p w14:paraId="73C39E0B" w14:textId="03DC9088" w:rsidR="00767EFF" w:rsidRDefault="00767EFF" w:rsidP="00767EFF">
      <w:pPr>
        <w:pStyle w:val="af9"/>
      </w:pPr>
      <w:r>
        <w:t>– </w:t>
      </w:r>
      <w:proofErr w:type="spellStart"/>
      <w:r w:rsidRPr="005630A9">
        <w:rPr>
          <w:rFonts w:ascii="Courier New" w:hAnsi="Courier New" w:cs="Courier New"/>
          <w:sz w:val="24"/>
        </w:rPr>
        <w:t>EvaluateSpatialDensity</w:t>
      </w:r>
      <w:proofErr w:type="spellEnd"/>
      <w:r w:rsidRPr="005630A9">
        <w:rPr>
          <w:rFonts w:ascii="Courier New" w:hAnsi="Courier New" w:cs="Courier New"/>
          <w:sz w:val="24"/>
        </w:rPr>
        <w:t>()</w:t>
      </w:r>
      <w:r w:rsidR="004839F8">
        <w:t> </w:t>
      </w:r>
      <w:r w:rsidR="00407072">
        <w:t>–</w:t>
      </w:r>
      <w:r w:rsidR="004839F8">
        <w:t> </w:t>
      </w:r>
      <w:r>
        <w:t>учитывает соседних врагов в оценке риска;</w:t>
      </w:r>
    </w:p>
    <w:p w14:paraId="3292F426" w14:textId="7E75150B" w:rsidR="00767EFF" w:rsidRDefault="00767EFF" w:rsidP="00767EFF">
      <w:pPr>
        <w:pStyle w:val="af9"/>
      </w:pPr>
      <w:r>
        <w:t>– </w:t>
      </w:r>
      <w:proofErr w:type="spellStart"/>
      <w:r w:rsidRPr="005630A9">
        <w:rPr>
          <w:rFonts w:ascii="Courier New" w:hAnsi="Courier New" w:cs="Courier New"/>
          <w:sz w:val="24"/>
        </w:rPr>
        <w:t>ComputeDistanceModifier</w:t>
      </w:r>
      <w:proofErr w:type="spellEnd"/>
      <w:r w:rsidRPr="005630A9">
        <w:rPr>
          <w:rFonts w:ascii="Courier New" w:hAnsi="Courier New" w:cs="Courier New"/>
          <w:sz w:val="24"/>
        </w:rPr>
        <w:t>()</w:t>
      </w:r>
      <w:r w:rsidR="004839F8">
        <w:t> </w:t>
      </w:r>
      <w:r w:rsidR="00407072">
        <w:t>–</w:t>
      </w:r>
      <w:r w:rsidR="004839F8">
        <w:t> </w:t>
      </w:r>
      <w:r>
        <w:t>переводит дистанцию в степень опасности.</w:t>
      </w:r>
    </w:p>
    <w:p w14:paraId="4AAD1BDD" w14:textId="77777777" w:rsidR="00767EFF" w:rsidRDefault="00767EFF" w:rsidP="00767EFF">
      <w:pPr>
        <w:pStyle w:val="af9"/>
      </w:pPr>
      <w:proofErr w:type="spellStart"/>
      <w:r w:rsidRPr="005630A9">
        <w:rPr>
          <w:rFonts w:ascii="Courier New" w:hAnsi="Courier New" w:cs="Courier New"/>
          <w:sz w:val="24"/>
        </w:rPr>
        <w:t>ThreatEvaluator</w:t>
      </w:r>
      <w:proofErr w:type="spellEnd"/>
      <w:r>
        <w:t xml:space="preserve"> обеспечивает:</w:t>
      </w:r>
    </w:p>
    <w:p w14:paraId="6E12C0C1" w14:textId="77777777" w:rsidR="00767EFF" w:rsidRDefault="00767EFF" w:rsidP="00767EFF">
      <w:pPr>
        <w:pStyle w:val="af9"/>
      </w:pPr>
      <w:r>
        <w:t>– глубокий параметрический мониторинг динамики боевых столкновений;</w:t>
      </w:r>
    </w:p>
    <w:p w14:paraId="6079934A" w14:textId="77777777" w:rsidR="00767EFF" w:rsidRDefault="00767EFF" w:rsidP="00767EFF">
      <w:pPr>
        <w:pStyle w:val="af9"/>
      </w:pPr>
      <w:r>
        <w:t>– трансформацию физических событий среды в машинно-читаемые математические индексы;</w:t>
      </w:r>
    </w:p>
    <w:p w14:paraId="33145C5E" w14:textId="77777777" w:rsidR="00767EFF" w:rsidRDefault="00767EFF" w:rsidP="00767EFF">
      <w:pPr>
        <w:pStyle w:val="af9"/>
        <w:widowControl w:val="0"/>
      </w:pPr>
      <w:r>
        <w:t>– предоставление фундаментальных данных для переключения состояний адаптивного алгоритма;</w:t>
      </w:r>
    </w:p>
    <w:p w14:paraId="2F285DDD"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снижение нагрузки на главный класс противника через делегирование сложной вычислительной логики.</w:t>
      </w:r>
    </w:p>
    <w:p w14:paraId="3AA5A759" w14:textId="77777777" w:rsidR="00767EFF" w:rsidRPr="00AD2BE4" w:rsidRDefault="00767EFF" w:rsidP="00767EFF">
      <w:pPr>
        <w:jc w:val="both"/>
      </w:pPr>
    </w:p>
    <w:p w14:paraId="0011E6CA"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6</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MemoryModule</w:t>
      </w:r>
      <w:proofErr w:type="spellEnd"/>
    </w:p>
    <w:p w14:paraId="49CF849C" w14:textId="2A9C78E8" w:rsidR="00767EFF" w:rsidRDefault="00767EFF" w:rsidP="00767EFF">
      <w:pPr>
        <w:pStyle w:val="af9"/>
      </w:pPr>
      <w:r>
        <w:t xml:space="preserve">Класс </w:t>
      </w:r>
      <w:proofErr w:type="spellStart"/>
      <w:r w:rsidRPr="005630A9">
        <w:rPr>
          <w:rFonts w:ascii="Courier New" w:hAnsi="Courier New" w:cs="Courier New"/>
          <w:sz w:val="24"/>
        </w:rPr>
        <w:t>MemoryModule</w:t>
      </w:r>
      <w:proofErr w:type="spellEnd"/>
      <w:r>
        <w:t xml:space="preserve"> отвечает за регистрацию и последующий анализ результатов боевых сценариев, формируя накопительный банк тактического опыта в рамках отдельной сессии. Архитектура компонента опирается на кольцевые буферы записей, фиксируя комбинации пространственных координат, примененных атак и полученных негативных ответов. Аналитический аппарат модуля непрерывно сопоставляет текущую диспозицию с историческим реестром неудач, динамически понижая вероятность выбора заведомо проигрышных поведенческих паттернов. Данный механизм исключает </w:t>
      </w:r>
      <w:r w:rsidR="00A97A78">
        <w:t>повторяемость</w:t>
      </w:r>
      <w:r>
        <w:t xml:space="preserve"> действий виртуальных врагов, </w:t>
      </w:r>
      <w:proofErr w:type="spellStart"/>
      <w:r>
        <w:t>программно</w:t>
      </w:r>
      <w:proofErr w:type="spellEnd"/>
      <w:r>
        <w:t xml:space="preserve"> заставляя их адаптировать угол подхода.</w:t>
      </w:r>
    </w:p>
    <w:p w14:paraId="391F3B7A" w14:textId="77777777" w:rsidR="00767EFF" w:rsidRDefault="00767EFF" w:rsidP="00767EFF">
      <w:pPr>
        <w:pStyle w:val="af9"/>
      </w:pPr>
      <w:r>
        <w:t>Атрибуты:</w:t>
      </w:r>
    </w:p>
    <w:p w14:paraId="7E398086" w14:textId="12BD3940" w:rsidR="00767EFF" w:rsidRDefault="00767EFF" w:rsidP="00767EFF">
      <w:pPr>
        <w:pStyle w:val="af9"/>
      </w:pPr>
      <w:r>
        <w:t>– </w:t>
      </w:r>
      <w:proofErr w:type="spellStart"/>
      <w:r w:rsidRPr="005630A9">
        <w:rPr>
          <w:rFonts w:ascii="Courier New" w:hAnsi="Courier New" w:cs="Courier New"/>
          <w:sz w:val="24"/>
        </w:rPr>
        <w:t>historicalRecordsBuffer</w:t>
      </w:r>
      <w:proofErr w:type="spellEnd"/>
      <w:r w:rsidR="004839F8">
        <w:t> </w:t>
      </w:r>
      <w:r w:rsidR="00407072">
        <w:t>–</w:t>
      </w:r>
      <w:r w:rsidR="004839F8">
        <w:t> </w:t>
      </w:r>
      <w:r>
        <w:t>круговой буфер записей прошедших боев;</w:t>
      </w:r>
    </w:p>
    <w:p w14:paraId="7F048046" w14:textId="7BEBBD22" w:rsidR="00767EFF" w:rsidRDefault="00767EFF" w:rsidP="00767EFF">
      <w:pPr>
        <w:pStyle w:val="af9"/>
      </w:pPr>
      <w:r>
        <w:t>– </w:t>
      </w:r>
      <w:proofErr w:type="spellStart"/>
      <w:r w:rsidRPr="005630A9">
        <w:rPr>
          <w:rFonts w:ascii="Courier New" w:hAnsi="Courier New" w:cs="Courier New"/>
          <w:sz w:val="24"/>
        </w:rPr>
        <w:t>failureThreshold</w:t>
      </w:r>
      <w:proofErr w:type="spellEnd"/>
      <w:r w:rsidR="004839F8">
        <w:t> </w:t>
      </w:r>
      <w:r w:rsidR="00407072">
        <w:t>–</w:t>
      </w:r>
      <w:r w:rsidR="004839F8">
        <w:t> </w:t>
      </w:r>
      <w:r>
        <w:t>лимит неудач до алгоритмической блокировки;</w:t>
      </w:r>
    </w:p>
    <w:p w14:paraId="6AB9F756" w14:textId="22F6DB87" w:rsidR="00767EFF" w:rsidRDefault="00767EFF" w:rsidP="00767EFF">
      <w:pPr>
        <w:pStyle w:val="af9"/>
      </w:pPr>
      <w:r>
        <w:t>– </w:t>
      </w:r>
      <w:proofErr w:type="spellStart"/>
      <w:r w:rsidRPr="005630A9">
        <w:rPr>
          <w:rFonts w:ascii="Courier New" w:hAnsi="Courier New" w:cs="Courier New"/>
          <w:sz w:val="24"/>
        </w:rPr>
        <w:t>attackSuccessRates</w:t>
      </w:r>
      <w:proofErr w:type="spellEnd"/>
      <w:r w:rsidR="004839F8">
        <w:t> </w:t>
      </w:r>
      <w:r w:rsidR="00407072">
        <w:t>–</w:t>
      </w:r>
      <w:r w:rsidR="004839F8">
        <w:t> </w:t>
      </w:r>
      <w:r>
        <w:t>процент результативности атак;</w:t>
      </w:r>
    </w:p>
    <w:p w14:paraId="7B528C75" w14:textId="10C46496" w:rsidR="00767EFF" w:rsidRDefault="00767EFF" w:rsidP="00767EFF">
      <w:pPr>
        <w:pStyle w:val="af9"/>
      </w:pPr>
      <w:r>
        <w:t>– </w:t>
      </w:r>
      <w:proofErr w:type="spellStart"/>
      <w:r w:rsidRPr="005630A9">
        <w:rPr>
          <w:rFonts w:ascii="Courier New" w:hAnsi="Courier New" w:cs="Courier New"/>
          <w:sz w:val="24"/>
        </w:rPr>
        <w:t>learningRateMultiplier</w:t>
      </w:r>
      <w:proofErr w:type="spellEnd"/>
      <w:r w:rsidR="004839F8">
        <w:t> </w:t>
      </w:r>
      <w:r w:rsidR="00407072">
        <w:t>–</w:t>
      </w:r>
      <w:r w:rsidR="004839F8">
        <w:t> </w:t>
      </w:r>
      <w:r>
        <w:t>скорость адаптации интеллекта;</w:t>
      </w:r>
    </w:p>
    <w:p w14:paraId="28E36C20" w14:textId="730FBFE0" w:rsidR="00767EFF" w:rsidRDefault="00767EFF" w:rsidP="00767EFF">
      <w:pPr>
        <w:pStyle w:val="af9"/>
      </w:pPr>
      <w:r>
        <w:t>– </w:t>
      </w:r>
      <w:proofErr w:type="spellStart"/>
      <w:r w:rsidRPr="005630A9">
        <w:rPr>
          <w:rFonts w:ascii="Courier New" w:hAnsi="Courier New" w:cs="Courier New"/>
          <w:sz w:val="24"/>
        </w:rPr>
        <w:t>forgottenEventsTimer</w:t>
      </w:r>
      <w:proofErr w:type="spellEnd"/>
      <w:r w:rsidR="004839F8">
        <w:t> </w:t>
      </w:r>
      <w:r w:rsidR="00407072">
        <w:t>–</w:t>
      </w:r>
      <w:r w:rsidR="0032606D">
        <w:t xml:space="preserve"> </w:t>
      </w:r>
      <w:r>
        <w:t>очистк</w:t>
      </w:r>
      <w:r w:rsidR="0032606D">
        <w:t>а</w:t>
      </w:r>
      <w:r>
        <w:t xml:space="preserve"> памяти.</w:t>
      </w:r>
    </w:p>
    <w:p w14:paraId="37B7D8C6" w14:textId="77777777" w:rsidR="00767EFF" w:rsidRDefault="00767EFF" w:rsidP="00767EFF">
      <w:pPr>
        <w:pStyle w:val="af9"/>
      </w:pPr>
      <w:r>
        <w:t>Методы класса:</w:t>
      </w:r>
    </w:p>
    <w:p w14:paraId="2303F2E8" w14:textId="0041DB88" w:rsidR="00767EFF" w:rsidRDefault="00767EFF" w:rsidP="00767EFF">
      <w:pPr>
        <w:pStyle w:val="af9"/>
      </w:pPr>
      <w:r>
        <w:t>– </w:t>
      </w:r>
      <w:proofErr w:type="spellStart"/>
      <w:r w:rsidRPr="005630A9">
        <w:rPr>
          <w:rFonts w:ascii="Courier New" w:hAnsi="Courier New" w:cs="Courier New"/>
          <w:sz w:val="24"/>
        </w:rPr>
        <w:t>RecordActionOutcome</w:t>
      </w:r>
      <w:proofErr w:type="spellEnd"/>
      <w:r w:rsidRPr="005630A9">
        <w:rPr>
          <w:rFonts w:ascii="Courier New" w:hAnsi="Courier New" w:cs="Courier New"/>
          <w:sz w:val="24"/>
        </w:rPr>
        <w:t>()</w:t>
      </w:r>
      <w:r w:rsidR="004839F8">
        <w:t> </w:t>
      </w:r>
      <w:r w:rsidR="00407072">
        <w:t>–</w:t>
      </w:r>
      <w:r w:rsidR="004839F8">
        <w:t> </w:t>
      </w:r>
      <w:r>
        <w:t>записывает результат боевого действия;</w:t>
      </w:r>
    </w:p>
    <w:p w14:paraId="698A72FD" w14:textId="6CD363F8" w:rsidR="00767EFF" w:rsidRDefault="00767EFF" w:rsidP="00767EFF">
      <w:pPr>
        <w:pStyle w:val="af9"/>
      </w:pPr>
      <w:r>
        <w:t>– </w:t>
      </w:r>
      <w:proofErr w:type="spellStart"/>
      <w:r w:rsidRPr="005630A9">
        <w:rPr>
          <w:rFonts w:ascii="Courier New" w:hAnsi="Courier New" w:cs="Courier New"/>
          <w:sz w:val="24"/>
        </w:rPr>
        <w:t>EvaluateActionViability</w:t>
      </w:r>
      <w:proofErr w:type="spellEnd"/>
      <w:r w:rsidRPr="005630A9">
        <w:rPr>
          <w:rFonts w:ascii="Courier New" w:hAnsi="Courier New" w:cs="Courier New"/>
          <w:sz w:val="24"/>
        </w:rPr>
        <w:t>()</w:t>
      </w:r>
      <w:r w:rsidR="004839F8">
        <w:t> </w:t>
      </w:r>
      <w:r w:rsidR="00407072">
        <w:t>–</w:t>
      </w:r>
      <w:r w:rsidR="004839F8">
        <w:t> </w:t>
      </w:r>
      <w:r>
        <w:t>возвращает математический вес успешности маневра;</w:t>
      </w:r>
    </w:p>
    <w:p w14:paraId="7F6A4366" w14:textId="608A5FC5" w:rsidR="00767EFF" w:rsidRDefault="00767EFF" w:rsidP="00767EFF">
      <w:pPr>
        <w:pStyle w:val="af9"/>
      </w:pPr>
      <w:r>
        <w:t>– </w:t>
      </w:r>
      <w:proofErr w:type="spellStart"/>
      <w:r w:rsidRPr="005630A9">
        <w:rPr>
          <w:rFonts w:ascii="Courier New" w:hAnsi="Courier New" w:cs="Courier New"/>
          <w:sz w:val="24"/>
        </w:rPr>
        <w:t>PruneOldRecords</w:t>
      </w:r>
      <w:proofErr w:type="spellEnd"/>
      <w:r w:rsidRPr="005630A9">
        <w:rPr>
          <w:rFonts w:ascii="Courier New" w:hAnsi="Courier New" w:cs="Courier New"/>
          <w:sz w:val="24"/>
        </w:rPr>
        <w:t>()</w:t>
      </w:r>
      <w:r w:rsidR="004839F8">
        <w:t> </w:t>
      </w:r>
      <w:r w:rsidR="00407072">
        <w:t>–</w:t>
      </w:r>
      <w:r w:rsidR="004839F8">
        <w:t> </w:t>
      </w:r>
      <w:r>
        <w:t>очищает устаревшие записи из памяти.</w:t>
      </w:r>
    </w:p>
    <w:p w14:paraId="2AA8AB0C" w14:textId="77777777" w:rsidR="00767EFF" w:rsidRDefault="00767EFF" w:rsidP="00767EFF">
      <w:pPr>
        <w:pStyle w:val="af9"/>
      </w:pPr>
      <w:proofErr w:type="spellStart"/>
      <w:r w:rsidRPr="005630A9">
        <w:rPr>
          <w:rFonts w:ascii="Courier New" w:hAnsi="Courier New" w:cs="Courier New"/>
          <w:sz w:val="24"/>
        </w:rPr>
        <w:t>MemoryModule</w:t>
      </w:r>
      <w:proofErr w:type="spellEnd"/>
      <w:r>
        <w:t xml:space="preserve"> реализует:</w:t>
      </w:r>
    </w:p>
    <w:p w14:paraId="23B6C31A" w14:textId="77777777" w:rsidR="00767EFF" w:rsidRDefault="00767EFF" w:rsidP="00767EFF">
      <w:pPr>
        <w:pStyle w:val="af9"/>
      </w:pPr>
      <w:r>
        <w:t>– внедрение локального самообучения через механизм регистрации позитивных и негативных исходов;</w:t>
      </w:r>
    </w:p>
    <w:p w14:paraId="35678AD2" w14:textId="77777777" w:rsidR="00767EFF" w:rsidRDefault="00767EFF" w:rsidP="00767EFF">
      <w:pPr>
        <w:pStyle w:val="af9"/>
      </w:pPr>
      <w:r>
        <w:t>– подавление зацикливания неэффективных действий автомата состояний;</w:t>
      </w:r>
    </w:p>
    <w:p w14:paraId="604573FA" w14:textId="77777777" w:rsidR="00767EFF" w:rsidRDefault="00767EFF" w:rsidP="00767EFF">
      <w:pPr>
        <w:pStyle w:val="af9"/>
        <w:widowControl w:val="0"/>
      </w:pPr>
      <w:r>
        <w:lastRenderedPageBreak/>
        <w:t>– математически обоснованную корректировку весов вероятности выбора маневров;</w:t>
      </w:r>
    </w:p>
    <w:p w14:paraId="637F27EB"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динамическое формирование карты опасных зон на основе накопленного опыта.</w:t>
      </w:r>
    </w:p>
    <w:p w14:paraId="202B4401" w14:textId="77777777" w:rsidR="00767EFF" w:rsidRPr="00AD2BE4" w:rsidRDefault="00767EFF" w:rsidP="00767EFF">
      <w:pPr>
        <w:jc w:val="both"/>
      </w:pPr>
    </w:p>
    <w:p w14:paraId="36DCA7D7"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7</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CombatComponent</w:t>
      </w:r>
      <w:proofErr w:type="spellEnd"/>
    </w:p>
    <w:p w14:paraId="4A1FB5E7" w14:textId="77777777" w:rsidR="00767EFF" w:rsidRDefault="00767EFF" w:rsidP="00767EFF">
      <w:pPr>
        <w:pStyle w:val="af9"/>
      </w:pPr>
      <w:r>
        <w:t xml:space="preserve">Класс </w:t>
      </w:r>
      <w:proofErr w:type="spellStart"/>
      <w:r w:rsidRPr="005630A9">
        <w:rPr>
          <w:rFonts w:ascii="Courier New" w:hAnsi="Courier New" w:cs="Courier New"/>
          <w:sz w:val="24"/>
        </w:rPr>
        <w:t>CombatComponent</w:t>
      </w:r>
      <w:proofErr w:type="spellEnd"/>
      <w:r>
        <w:t xml:space="preserve"> является унифицированным интерфейсом обработки всех боевых столкновений, инкапсулирующим механику генерации, передачи и поглощения урона. Он функционирует как посредник между алгоритмами принятия решений и физическим движком </w:t>
      </w:r>
      <w:proofErr w:type="spellStart"/>
      <w:r>
        <w:t>Unreal</w:t>
      </w:r>
      <w:proofErr w:type="spellEnd"/>
      <w:r>
        <w:t xml:space="preserve"> Engine, управляя процессами инициации атак, создания метательных снарядов и расчета пересечений оружия. Структурно класс независим от визуальных оболочек, оперируя исключительно числовыми множителями, векторами направлений и таймерами применения навыков.</w:t>
      </w:r>
    </w:p>
    <w:p w14:paraId="3D922DBE" w14:textId="77777777" w:rsidR="00767EFF" w:rsidRDefault="00767EFF" w:rsidP="00767EFF">
      <w:pPr>
        <w:pStyle w:val="af9"/>
      </w:pPr>
      <w:r>
        <w:t>Атрибуты класса:</w:t>
      </w:r>
    </w:p>
    <w:p w14:paraId="2BF1AF29" w14:textId="294FDB8F" w:rsidR="00767EFF" w:rsidRDefault="00767EFF" w:rsidP="00767EFF">
      <w:pPr>
        <w:pStyle w:val="af9"/>
      </w:pPr>
      <w:r>
        <w:t>– </w:t>
      </w:r>
      <w:proofErr w:type="spellStart"/>
      <w:r w:rsidRPr="005630A9">
        <w:rPr>
          <w:rFonts w:ascii="Courier New" w:hAnsi="Courier New" w:cs="Courier New"/>
          <w:sz w:val="24"/>
        </w:rPr>
        <w:t>baseDamageProfile</w:t>
      </w:r>
      <w:proofErr w:type="spellEnd"/>
      <w:r w:rsidR="004839F8">
        <w:t> </w:t>
      </w:r>
      <w:r w:rsidR="00407072">
        <w:t>–</w:t>
      </w:r>
      <w:r w:rsidR="004839F8">
        <w:t> </w:t>
      </w:r>
      <w:r>
        <w:t>базовый урон, тип и сила отдачи;</w:t>
      </w:r>
    </w:p>
    <w:p w14:paraId="71D98944" w14:textId="3B8F010C" w:rsidR="00767EFF" w:rsidRDefault="00767EFF" w:rsidP="00767EFF">
      <w:pPr>
        <w:pStyle w:val="af9"/>
      </w:pPr>
      <w:r>
        <w:t>– </w:t>
      </w:r>
      <w:proofErr w:type="spellStart"/>
      <w:r w:rsidRPr="005630A9">
        <w:rPr>
          <w:rFonts w:ascii="Courier New" w:hAnsi="Courier New" w:cs="Courier New"/>
          <w:sz w:val="24"/>
        </w:rPr>
        <w:t>attackCooldownRegistry</w:t>
      </w:r>
      <w:proofErr w:type="spellEnd"/>
      <w:r w:rsidR="004839F8">
        <w:t> </w:t>
      </w:r>
      <w:r w:rsidR="00407072">
        <w:t>–</w:t>
      </w:r>
      <w:r w:rsidR="004839F8">
        <w:t> </w:t>
      </w:r>
      <w:r>
        <w:t>словарь таймеров задержки для атак;</w:t>
      </w:r>
    </w:p>
    <w:p w14:paraId="4173D995" w14:textId="4B97F050" w:rsidR="00767EFF" w:rsidRDefault="00767EFF" w:rsidP="00767EFF">
      <w:pPr>
        <w:pStyle w:val="af9"/>
      </w:pPr>
      <w:r>
        <w:t>– </w:t>
      </w:r>
      <w:proofErr w:type="spellStart"/>
      <w:r w:rsidRPr="005630A9">
        <w:rPr>
          <w:rFonts w:ascii="Courier New" w:hAnsi="Courier New" w:cs="Courier New"/>
          <w:sz w:val="24"/>
        </w:rPr>
        <w:t>hitboxGenerators</w:t>
      </w:r>
      <w:proofErr w:type="spellEnd"/>
      <w:r w:rsidR="004839F8">
        <w:t> </w:t>
      </w:r>
      <w:r w:rsidR="00407072">
        <w:t>–</w:t>
      </w:r>
      <w:r w:rsidR="004839F8">
        <w:t> </w:t>
      </w:r>
      <w:r>
        <w:t xml:space="preserve">триггеры поражения для </w:t>
      </w:r>
      <w:proofErr w:type="spellStart"/>
      <w:r>
        <w:t>анимаций</w:t>
      </w:r>
      <w:proofErr w:type="spellEnd"/>
      <w:r>
        <w:t>;</w:t>
      </w:r>
    </w:p>
    <w:p w14:paraId="146F07EB" w14:textId="276CEE7C" w:rsidR="00767EFF" w:rsidRDefault="00767EFF" w:rsidP="00767EFF">
      <w:pPr>
        <w:pStyle w:val="af9"/>
      </w:pPr>
      <w:r>
        <w:t>– </w:t>
      </w:r>
      <w:proofErr w:type="spellStart"/>
      <w:r w:rsidRPr="005630A9">
        <w:rPr>
          <w:rFonts w:ascii="Courier New" w:hAnsi="Courier New" w:cs="Courier New"/>
          <w:sz w:val="24"/>
        </w:rPr>
        <w:t>activeProjectilesList</w:t>
      </w:r>
      <w:proofErr w:type="spellEnd"/>
      <w:r w:rsidR="004839F8">
        <w:t> </w:t>
      </w:r>
      <w:r w:rsidR="00407072">
        <w:t>–</w:t>
      </w:r>
      <w:r w:rsidR="004839F8">
        <w:t> </w:t>
      </w:r>
      <w:r>
        <w:t>пул активных летящих снарядов;</w:t>
      </w:r>
    </w:p>
    <w:p w14:paraId="028F6D3C" w14:textId="5FDECFFA" w:rsidR="00767EFF" w:rsidRDefault="00767EFF" w:rsidP="00767EFF">
      <w:pPr>
        <w:pStyle w:val="af9"/>
      </w:pPr>
      <w:r>
        <w:t>– </w:t>
      </w:r>
      <w:proofErr w:type="spellStart"/>
      <w:r w:rsidRPr="005630A9">
        <w:rPr>
          <w:rFonts w:ascii="Courier New" w:hAnsi="Courier New" w:cs="Courier New"/>
          <w:sz w:val="24"/>
        </w:rPr>
        <w:t>damageMultiplier</w:t>
      </w:r>
      <w:proofErr w:type="spellEnd"/>
      <w:r w:rsidR="004839F8">
        <w:t> </w:t>
      </w:r>
      <w:r w:rsidR="00407072">
        <w:t>–</w:t>
      </w:r>
      <w:r w:rsidR="004839F8">
        <w:t> </w:t>
      </w:r>
      <w:r>
        <w:t>динамический статусный множитель атаки.</w:t>
      </w:r>
    </w:p>
    <w:p w14:paraId="535E4660" w14:textId="77777777" w:rsidR="00767EFF" w:rsidRDefault="00767EFF" w:rsidP="00767EFF">
      <w:pPr>
        <w:pStyle w:val="af9"/>
      </w:pPr>
      <w:r>
        <w:t>Методы класса:</w:t>
      </w:r>
    </w:p>
    <w:p w14:paraId="62BEB7D4" w14:textId="6E5A0D58" w:rsidR="00767EFF" w:rsidRDefault="00767EFF" w:rsidP="00767EFF">
      <w:pPr>
        <w:pStyle w:val="af9"/>
      </w:pPr>
      <w:r>
        <w:t>– </w:t>
      </w:r>
      <w:proofErr w:type="spellStart"/>
      <w:r w:rsidRPr="005630A9">
        <w:rPr>
          <w:rFonts w:ascii="Courier New" w:hAnsi="Courier New" w:cs="Courier New"/>
          <w:sz w:val="24"/>
        </w:rPr>
        <w:t>InitiateMeleeSweep</w:t>
      </w:r>
      <w:proofErr w:type="spellEnd"/>
      <w:r w:rsidRPr="005630A9">
        <w:rPr>
          <w:rFonts w:ascii="Courier New" w:hAnsi="Courier New" w:cs="Courier New"/>
          <w:sz w:val="24"/>
        </w:rPr>
        <w:t>()</w:t>
      </w:r>
      <w:r w:rsidR="004839F8">
        <w:t> </w:t>
      </w:r>
      <w:r w:rsidR="00407072">
        <w:t>–</w:t>
      </w:r>
      <w:r w:rsidR="004839F8">
        <w:t> </w:t>
      </w:r>
      <w:r>
        <w:t>выполняет замах ближнего боя по сектору;</w:t>
      </w:r>
    </w:p>
    <w:p w14:paraId="499F2086" w14:textId="2857C214" w:rsidR="00767EFF" w:rsidRDefault="00767EFF" w:rsidP="00767EFF">
      <w:pPr>
        <w:pStyle w:val="af9"/>
      </w:pPr>
      <w:r>
        <w:t>– </w:t>
      </w:r>
      <w:proofErr w:type="spellStart"/>
      <w:r w:rsidRPr="005630A9">
        <w:rPr>
          <w:rFonts w:ascii="Courier New" w:hAnsi="Courier New" w:cs="Courier New"/>
          <w:sz w:val="24"/>
        </w:rPr>
        <w:t>SpawnRangedProjectile</w:t>
      </w:r>
      <w:proofErr w:type="spellEnd"/>
      <w:r w:rsidRPr="005630A9">
        <w:rPr>
          <w:rFonts w:ascii="Courier New" w:hAnsi="Courier New" w:cs="Courier New"/>
          <w:sz w:val="24"/>
        </w:rPr>
        <w:t>()</w:t>
      </w:r>
      <w:r w:rsidR="004839F8">
        <w:t> </w:t>
      </w:r>
      <w:r w:rsidR="00407072">
        <w:t>–</w:t>
      </w:r>
      <w:r w:rsidR="000F672E">
        <w:t>устанавливает</w:t>
      </w:r>
      <w:r>
        <w:t xml:space="preserve"> и запускает снаряд;</w:t>
      </w:r>
    </w:p>
    <w:p w14:paraId="78AF8CB8" w14:textId="5CBCA56E" w:rsidR="00767EFF" w:rsidRDefault="00767EFF" w:rsidP="00767EFF">
      <w:pPr>
        <w:pStyle w:val="af9"/>
      </w:pPr>
      <w:r>
        <w:t>– </w:t>
      </w:r>
      <w:proofErr w:type="spellStart"/>
      <w:r w:rsidRPr="005630A9">
        <w:rPr>
          <w:rFonts w:ascii="Courier New" w:hAnsi="Courier New" w:cs="Courier New"/>
          <w:sz w:val="24"/>
        </w:rPr>
        <w:t>ApplyDamageModifiers</w:t>
      </w:r>
      <w:proofErr w:type="spellEnd"/>
      <w:r w:rsidRPr="005630A9">
        <w:rPr>
          <w:rFonts w:ascii="Courier New" w:hAnsi="Courier New" w:cs="Courier New"/>
          <w:sz w:val="24"/>
        </w:rPr>
        <w:t>()</w:t>
      </w:r>
      <w:r w:rsidR="004839F8">
        <w:t> </w:t>
      </w:r>
      <w:r w:rsidR="00407072">
        <w:t>–</w:t>
      </w:r>
      <w:r w:rsidR="004839F8">
        <w:t> </w:t>
      </w:r>
      <w:r>
        <w:t xml:space="preserve">применяет </w:t>
      </w:r>
      <w:r w:rsidR="00B81BB7">
        <w:t>улучшения</w:t>
      </w:r>
      <w:r>
        <w:t xml:space="preserve"> на итоговый урон;</w:t>
      </w:r>
    </w:p>
    <w:p w14:paraId="01B65919" w14:textId="3C7AF7DE" w:rsidR="00767EFF" w:rsidRDefault="00767EFF" w:rsidP="00767EFF">
      <w:pPr>
        <w:pStyle w:val="af9"/>
      </w:pPr>
      <w:r>
        <w:t>– </w:t>
      </w:r>
      <w:proofErr w:type="spellStart"/>
      <w:r w:rsidRPr="005630A9">
        <w:rPr>
          <w:rFonts w:ascii="Courier New" w:hAnsi="Courier New" w:cs="Courier New"/>
          <w:sz w:val="24"/>
        </w:rPr>
        <w:t>TrackWindupPhase</w:t>
      </w:r>
      <w:proofErr w:type="spellEnd"/>
      <w:r w:rsidRPr="005630A9">
        <w:rPr>
          <w:rFonts w:ascii="Courier New" w:hAnsi="Courier New" w:cs="Courier New"/>
          <w:sz w:val="24"/>
        </w:rPr>
        <w:t>()</w:t>
      </w:r>
      <w:r w:rsidR="004839F8">
        <w:t> </w:t>
      </w:r>
      <w:r w:rsidR="00407072">
        <w:t>–</w:t>
      </w:r>
      <w:r w:rsidR="004839F8">
        <w:t> </w:t>
      </w:r>
      <w:r>
        <w:t>обслуживает фазу замаха/подготовки атаки;</w:t>
      </w:r>
    </w:p>
    <w:p w14:paraId="4B84B713" w14:textId="60DE8025" w:rsidR="00767EFF" w:rsidRDefault="00767EFF" w:rsidP="00767EFF">
      <w:pPr>
        <w:pStyle w:val="af9"/>
      </w:pPr>
      <w:r>
        <w:t>– </w:t>
      </w:r>
      <w:proofErr w:type="spellStart"/>
      <w:r w:rsidRPr="005630A9">
        <w:rPr>
          <w:rFonts w:ascii="Courier New" w:hAnsi="Courier New" w:cs="Courier New"/>
          <w:sz w:val="24"/>
        </w:rPr>
        <w:t>DispatchDamageEvent</w:t>
      </w:r>
      <w:proofErr w:type="spellEnd"/>
      <w:r w:rsidRPr="005630A9">
        <w:rPr>
          <w:rFonts w:ascii="Courier New" w:hAnsi="Courier New" w:cs="Courier New"/>
          <w:sz w:val="24"/>
        </w:rPr>
        <w:t>()</w:t>
      </w:r>
      <w:r w:rsidR="004839F8">
        <w:t> </w:t>
      </w:r>
      <w:r w:rsidR="00407072">
        <w:t>–</w:t>
      </w:r>
      <w:r w:rsidR="004839F8">
        <w:t> </w:t>
      </w:r>
      <w:r>
        <w:t>публикует событие попадания логам системы.</w:t>
      </w:r>
    </w:p>
    <w:p w14:paraId="3D702713" w14:textId="77777777" w:rsidR="00767EFF" w:rsidRDefault="00767EFF" w:rsidP="00767EFF">
      <w:pPr>
        <w:pStyle w:val="af9"/>
      </w:pPr>
      <w:proofErr w:type="spellStart"/>
      <w:r w:rsidRPr="005630A9">
        <w:rPr>
          <w:rFonts w:ascii="Courier New" w:hAnsi="Courier New" w:cs="Courier New"/>
          <w:sz w:val="24"/>
        </w:rPr>
        <w:t>CombatComponent</w:t>
      </w:r>
      <w:proofErr w:type="spellEnd"/>
      <w:r>
        <w:t xml:space="preserve"> обеспечивает:</w:t>
      </w:r>
    </w:p>
    <w:p w14:paraId="1297E636" w14:textId="77777777" w:rsidR="00767EFF" w:rsidRDefault="00767EFF" w:rsidP="00767EFF">
      <w:pPr>
        <w:pStyle w:val="af9"/>
      </w:pPr>
      <w:r>
        <w:t>– централизацию процессов наложения и расчета математического урона;</w:t>
      </w:r>
    </w:p>
    <w:p w14:paraId="68676514" w14:textId="77777777" w:rsidR="00767EFF" w:rsidRDefault="00767EFF" w:rsidP="00767EFF">
      <w:pPr>
        <w:pStyle w:val="af9"/>
      </w:pPr>
      <w:r>
        <w:t>– трассировку пересечений боевых зон с геометрией уровня и физическими объектами;</w:t>
      </w:r>
    </w:p>
    <w:p w14:paraId="619DAAB2" w14:textId="77777777" w:rsidR="00767EFF" w:rsidRDefault="00767EFF" w:rsidP="00767EFF">
      <w:pPr>
        <w:pStyle w:val="af9"/>
        <w:widowControl w:val="0"/>
      </w:pPr>
      <w:r>
        <w:t>– контроль фаз подготовки, активного поражения и восстановления после инициации атаки;</w:t>
      </w:r>
    </w:p>
    <w:p w14:paraId="78AA6738"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бесшовную работу с множителей улучшений и генерацией зависимых снарядов.</w:t>
      </w:r>
    </w:p>
    <w:p w14:paraId="3C46D983" w14:textId="77777777" w:rsidR="00767EFF" w:rsidRPr="00505C19" w:rsidRDefault="00767EFF" w:rsidP="00767EFF">
      <w:pPr>
        <w:jc w:val="both"/>
      </w:pPr>
    </w:p>
    <w:p w14:paraId="05134E56"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8</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ProjectileActor</w:t>
      </w:r>
      <w:proofErr w:type="spellEnd"/>
    </w:p>
    <w:p w14:paraId="50B0E141" w14:textId="6EC11EAC" w:rsidR="00767EFF" w:rsidRDefault="00767EFF" w:rsidP="00767EFF">
      <w:pPr>
        <w:pStyle w:val="af9"/>
        <w:widowControl w:val="0"/>
      </w:pPr>
      <w:r>
        <w:t xml:space="preserve">Класс </w:t>
      </w:r>
      <w:proofErr w:type="spellStart"/>
      <w:r w:rsidRPr="005630A9">
        <w:rPr>
          <w:rFonts w:ascii="Courier New" w:hAnsi="Courier New" w:cs="Courier New"/>
          <w:sz w:val="24"/>
        </w:rPr>
        <w:t>ProjectileActor</w:t>
      </w:r>
      <w:proofErr w:type="spellEnd"/>
      <w:r>
        <w:t xml:space="preserve"> отвечает за автономный физический контроль метательных объектов и визуальных эффектов дистанционного поражения на сцене. Объект функционирует независимо от сущности-создателя после момента </w:t>
      </w:r>
      <w:r w:rsidR="00430260">
        <w:t>создания</w:t>
      </w:r>
      <w:r>
        <w:t xml:space="preserve">, подчиняясь собственной логике прямолинейного движения, регистрации столкновений и таймерам самоуничтожения. Паттерн пула объектов позволяет эффективно управлять жизненными циклами сотен </w:t>
      </w:r>
      <w:r>
        <w:lastRenderedPageBreak/>
        <w:t>летящих стрел или заклинаний без критической нагрузки на движок сборщика мусора. Класс инкапсулирует пакет урона, системы частиц и функции реактивного изменения траектории полета.</w:t>
      </w:r>
    </w:p>
    <w:p w14:paraId="2CBE544E" w14:textId="77777777" w:rsidR="00767EFF" w:rsidRDefault="00767EFF" w:rsidP="00767EFF">
      <w:pPr>
        <w:pStyle w:val="af9"/>
      </w:pPr>
      <w:r>
        <w:t>Атрибуты класса:</w:t>
      </w:r>
    </w:p>
    <w:p w14:paraId="1CB4F813" w14:textId="24000BF7" w:rsidR="00767EFF" w:rsidRDefault="00767EFF" w:rsidP="00767EFF">
      <w:pPr>
        <w:pStyle w:val="af9"/>
      </w:pPr>
      <w:r>
        <w:t>– </w:t>
      </w:r>
      <w:proofErr w:type="spellStart"/>
      <w:r w:rsidRPr="005630A9">
        <w:rPr>
          <w:rFonts w:ascii="Courier New" w:hAnsi="Courier New" w:cs="Courier New"/>
          <w:sz w:val="24"/>
        </w:rPr>
        <w:t>forwardVelocity</w:t>
      </w:r>
      <w:proofErr w:type="spellEnd"/>
      <w:r w:rsidR="004839F8">
        <w:t> </w:t>
      </w:r>
      <w:r w:rsidR="00407072">
        <w:t>–</w:t>
      </w:r>
      <w:r w:rsidR="004839F8">
        <w:t> </w:t>
      </w:r>
      <w:r>
        <w:t>вектор направления полета объекта в мире;</w:t>
      </w:r>
    </w:p>
    <w:p w14:paraId="659DAC2B" w14:textId="30466D09" w:rsidR="00767EFF" w:rsidRDefault="00767EFF" w:rsidP="00767EFF">
      <w:pPr>
        <w:pStyle w:val="af9"/>
      </w:pPr>
      <w:r>
        <w:t>– </w:t>
      </w:r>
      <w:proofErr w:type="spellStart"/>
      <w:r w:rsidRPr="005630A9">
        <w:rPr>
          <w:rFonts w:ascii="Courier New" w:hAnsi="Courier New" w:cs="Courier New"/>
          <w:sz w:val="24"/>
        </w:rPr>
        <w:t>speedScalar</w:t>
      </w:r>
      <w:proofErr w:type="spellEnd"/>
      <w:r w:rsidR="004839F8">
        <w:t> </w:t>
      </w:r>
      <w:r w:rsidR="00407072">
        <w:t>–</w:t>
      </w:r>
      <w:r w:rsidR="004839F8">
        <w:t> </w:t>
      </w:r>
      <w:r>
        <w:t>количественная скорость прохождения дистанции;</w:t>
      </w:r>
    </w:p>
    <w:p w14:paraId="6CE2E175" w14:textId="75FF049B" w:rsidR="00767EFF" w:rsidRDefault="00767EFF" w:rsidP="00767EFF">
      <w:pPr>
        <w:pStyle w:val="af9"/>
      </w:pPr>
      <w:r>
        <w:t>– </w:t>
      </w:r>
      <w:proofErr w:type="spellStart"/>
      <w:r w:rsidRPr="005630A9">
        <w:rPr>
          <w:rFonts w:ascii="Courier New" w:hAnsi="Courier New" w:cs="Courier New"/>
          <w:sz w:val="24"/>
        </w:rPr>
        <w:t>damagePayload</w:t>
      </w:r>
      <w:proofErr w:type="spellEnd"/>
      <w:r w:rsidR="004839F8">
        <w:t> </w:t>
      </w:r>
      <w:r w:rsidR="00407072">
        <w:t>–</w:t>
      </w:r>
      <w:r w:rsidR="004839F8">
        <w:t> </w:t>
      </w:r>
      <w:r>
        <w:t>структура с точными параметрами урона.</w:t>
      </w:r>
    </w:p>
    <w:p w14:paraId="56F03EA9" w14:textId="77777777" w:rsidR="00767EFF" w:rsidRDefault="00767EFF" w:rsidP="00767EFF">
      <w:pPr>
        <w:pStyle w:val="af9"/>
      </w:pPr>
      <w:r>
        <w:t>Методы класса:</w:t>
      </w:r>
    </w:p>
    <w:p w14:paraId="59A0CEA8" w14:textId="4C2EAD46" w:rsidR="00767EFF" w:rsidRDefault="00767EFF" w:rsidP="00767EFF">
      <w:pPr>
        <w:pStyle w:val="af9"/>
      </w:pPr>
      <w:r>
        <w:t>– </w:t>
      </w:r>
      <w:proofErr w:type="spellStart"/>
      <w:r w:rsidRPr="005630A9">
        <w:rPr>
          <w:rFonts w:ascii="Courier New" w:hAnsi="Courier New" w:cs="Courier New"/>
          <w:sz w:val="24"/>
        </w:rPr>
        <w:t>InitializeFlightTrajectory</w:t>
      </w:r>
      <w:proofErr w:type="spellEnd"/>
      <w:r w:rsidRPr="005630A9">
        <w:rPr>
          <w:rFonts w:ascii="Courier New" w:hAnsi="Courier New" w:cs="Courier New"/>
          <w:sz w:val="24"/>
        </w:rPr>
        <w:t>()</w:t>
      </w:r>
      <w:r w:rsidR="004839F8">
        <w:t> </w:t>
      </w:r>
      <w:r w:rsidR="00407072">
        <w:t>–</w:t>
      </w:r>
      <w:r w:rsidR="004839F8">
        <w:t> </w:t>
      </w:r>
      <w:r>
        <w:t>задает вектор полета в момент создания;</w:t>
      </w:r>
    </w:p>
    <w:p w14:paraId="0924E724" w14:textId="252888D7" w:rsidR="00767EFF" w:rsidRDefault="00767EFF" w:rsidP="00767EFF">
      <w:pPr>
        <w:pStyle w:val="af9"/>
      </w:pPr>
      <w:r>
        <w:t>– </w:t>
      </w:r>
      <w:proofErr w:type="spellStart"/>
      <w:r w:rsidRPr="005630A9">
        <w:rPr>
          <w:rFonts w:ascii="Courier New" w:hAnsi="Courier New" w:cs="Courier New"/>
          <w:sz w:val="24"/>
        </w:rPr>
        <w:t>UpdateSpatialCoordinates</w:t>
      </w:r>
      <w:proofErr w:type="spellEnd"/>
      <w:r w:rsidRPr="005630A9">
        <w:rPr>
          <w:rFonts w:ascii="Courier New" w:hAnsi="Courier New" w:cs="Courier New"/>
          <w:sz w:val="24"/>
        </w:rPr>
        <w:t>()</w:t>
      </w:r>
      <w:r w:rsidR="004839F8">
        <w:t> </w:t>
      </w:r>
      <w:r w:rsidR="00407072">
        <w:t>–</w:t>
      </w:r>
      <w:r w:rsidR="004839F8">
        <w:t> </w:t>
      </w:r>
      <w:r>
        <w:t>смещает объект в пространстве (полет);</w:t>
      </w:r>
    </w:p>
    <w:p w14:paraId="67C3F6F7" w14:textId="4C71FD74" w:rsidR="00767EFF" w:rsidRDefault="00767EFF" w:rsidP="00767EFF">
      <w:pPr>
        <w:pStyle w:val="af9"/>
      </w:pPr>
      <w:r>
        <w:t>– </w:t>
      </w:r>
      <w:proofErr w:type="spellStart"/>
      <w:r w:rsidRPr="005630A9">
        <w:rPr>
          <w:rFonts w:ascii="Courier New" w:hAnsi="Courier New" w:cs="Courier New"/>
          <w:sz w:val="24"/>
        </w:rPr>
        <w:t>ProcessCollisionEvent</w:t>
      </w:r>
      <w:proofErr w:type="spellEnd"/>
      <w:r w:rsidRPr="005630A9">
        <w:rPr>
          <w:rFonts w:ascii="Courier New" w:hAnsi="Courier New" w:cs="Courier New"/>
          <w:sz w:val="24"/>
        </w:rPr>
        <w:t>()</w:t>
      </w:r>
      <w:r w:rsidR="004839F8">
        <w:t> </w:t>
      </w:r>
      <w:r w:rsidR="00407072">
        <w:t>–</w:t>
      </w:r>
      <w:r w:rsidR="004839F8">
        <w:t> </w:t>
      </w:r>
      <w:r>
        <w:t>перехватывает триггер попадания в цель;</w:t>
      </w:r>
    </w:p>
    <w:p w14:paraId="63E645FC" w14:textId="3520157B" w:rsidR="00767EFF" w:rsidRDefault="00767EFF" w:rsidP="00767EFF">
      <w:pPr>
        <w:pStyle w:val="af9"/>
      </w:pPr>
      <w:r>
        <w:t>– </w:t>
      </w:r>
      <w:proofErr w:type="spellStart"/>
      <w:r w:rsidRPr="005630A9">
        <w:rPr>
          <w:rFonts w:ascii="Courier New" w:hAnsi="Courier New" w:cs="Courier New"/>
          <w:sz w:val="24"/>
        </w:rPr>
        <w:t>ExecuteHomingAdjustments</w:t>
      </w:r>
      <w:proofErr w:type="spellEnd"/>
      <w:r w:rsidRPr="005630A9">
        <w:rPr>
          <w:rFonts w:ascii="Courier New" w:hAnsi="Courier New" w:cs="Courier New"/>
          <w:sz w:val="24"/>
        </w:rPr>
        <w:t>()</w:t>
      </w:r>
      <w:r w:rsidR="004839F8">
        <w:t> </w:t>
      </w:r>
      <w:r w:rsidR="00407072">
        <w:t>–</w:t>
      </w:r>
      <w:r w:rsidR="004839F8">
        <w:t> </w:t>
      </w:r>
      <w:r>
        <w:t>вычисляет и выполняет самонаведение.</w:t>
      </w:r>
    </w:p>
    <w:p w14:paraId="1417AFBD" w14:textId="77777777" w:rsidR="00767EFF" w:rsidRDefault="00767EFF" w:rsidP="00767EFF">
      <w:pPr>
        <w:pStyle w:val="af9"/>
      </w:pPr>
      <w:proofErr w:type="spellStart"/>
      <w:r w:rsidRPr="005630A9">
        <w:rPr>
          <w:rFonts w:ascii="Courier New" w:hAnsi="Courier New" w:cs="Courier New"/>
          <w:sz w:val="24"/>
        </w:rPr>
        <w:t>ProjectileActor</w:t>
      </w:r>
      <w:proofErr w:type="spellEnd"/>
      <w:r>
        <w:t xml:space="preserve"> реализует:</w:t>
      </w:r>
    </w:p>
    <w:p w14:paraId="6BBD9B4E" w14:textId="77777777" w:rsidR="00767EFF" w:rsidRDefault="00767EFF" w:rsidP="00767EFF">
      <w:pPr>
        <w:pStyle w:val="af9"/>
      </w:pPr>
      <w:r>
        <w:t>– автономную обработку логики полета дистанционных атак;</w:t>
      </w:r>
    </w:p>
    <w:p w14:paraId="63FC01A2" w14:textId="77777777" w:rsidR="00767EFF" w:rsidRDefault="00767EFF" w:rsidP="00767EFF">
      <w:pPr>
        <w:pStyle w:val="af9"/>
        <w:widowControl w:val="0"/>
      </w:pPr>
      <w:r>
        <w:t>– глубокую интеграцию с коллизиями для точной передачи структуры повреждений;</w:t>
      </w:r>
    </w:p>
    <w:p w14:paraId="55D79F42" w14:textId="77777777" w:rsidR="00767EFF" w:rsidRDefault="00767EFF" w:rsidP="00767EFF">
      <w:pPr>
        <w:pStyle w:val="af9"/>
        <w:widowControl w:val="0"/>
      </w:pPr>
      <w:r>
        <w:t>– поддержку комплексных механик самонаведения, сквозного пробития и возврата.</w:t>
      </w:r>
    </w:p>
    <w:p w14:paraId="4C058709" w14:textId="77777777" w:rsidR="00767EFF" w:rsidRPr="00BE728A" w:rsidRDefault="00767EFF" w:rsidP="00767EFF">
      <w:pPr>
        <w:pStyle w:val="af9"/>
        <w:widowControl w:val="0"/>
      </w:pPr>
    </w:p>
    <w:p w14:paraId="0B1A38DE"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9</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RoomGenerator</w:t>
      </w:r>
      <w:proofErr w:type="spellEnd"/>
    </w:p>
    <w:p w14:paraId="080452E6" w14:textId="77777777" w:rsidR="00767EFF" w:rsidRDefault="00767EFF" w:rsidP="00767EFF">
      <w:pPr>
        <w:pStyle w:val="af9"/>
        <w:widowControl w:val="0"/>
      </w:pPr>
      <w:r>
        <w:t xml:space="preserve">Класс </w:t>
      </w:r>
      <w:proofErr w:type="spellStart"/>
      <w:r w:rsidRPr="005630A9">
        <w:rPr>
          <w:rFonts w:ascii="Courier New" w:hAnsi="Courier New" w:cs="Courier New"/>
          <w:sz w:val="24"/>
        </w:rPr>
        <w:t>RoomGenerator</w:t>
      </w:r>
      <w:proofErr w:type="spellEnd"/>
      <w:r>
        <w:t xml:space="preserve"> представляет собой процессор процедурной компоновки игровых сегментов, отвечающий за математическое распределение, логическое соединение и расстановку помещений на глобальной сетке. Архитектура класса базируется на алгоритмах случайного блуждания, гарантирующем отсутствие пересечений слоев стен. Модуль работает исключительно в фазе загрузки уровня, потребляя сконструированные </w:t>
      </w:r>
      <w:proofErr w:type="spellStart"/>
      <w:r>
        <w:t>префабы</w:t>
      </w:r>
      <w:proofErr w:type="spellEnd"/>
      <w:r>
        <w:t xml:space="preserve"> комнат и структурных стыков. Итогом работы генератора выступает детерминированный массив навигационных узлов, полностью готовый к интеграции системы </w:t>
      </w:r>
      <w:proofErr w:type="spellStart"/>
      <w:r>
        <w:t>спавна</w:t>
      </w:r>
      <w:proofErr w:type="spellEnd"/>
      <w:r>
        <w:t>.</w:t>
      </w:r>
    </w:p>
    <w:p w14:paraId="28ED0883" w14:textId="77777777" w:rsidR="00767EFF" w:rsidRDefault="00767EFF" w:rsidP="00767EFF">
      <w:pPr>
        <w:pStyle w:val="af9"/>
      </w:pPr>
      <w:r>
        <w:t>Атрибуты класса:</w:t>
      </w:r>
    </w:p>
    <w:p w14:paraId="286C63F5" w14:textId="32CA7A64" w:rsidR="00767EFF" w:rsidRDefault="00767EFF" w:rsidP="00767EFF">
      <w:pPr>
        <w:pStyle w:val="af9"/>
      </w:pPr>
      <w:r>
        <w:t>– </w:t>
      </w:r>
      <w:proofErr w:type="spellStart"/>
      <w:r w:rsidRPr="005630A9">
        <w:rPr>
          <w:rFonts w:ascii="Courier New" w:hAnsi="Courier New" w:cs="Courier New"/>
          <w:sz w:val="24"/>
        </w:rPr>
        <w:t>gridCoordinateMatrix</w:t>
      </w:r>
      <w:proofErr w:type="spellEnd"/>
      <w:r w:rsidR="004839F8">
        <w:t> </w:t>
      </w:r>
      <w:r w:rsidR="00407072">
        <w:t>–</w:t>
      </w:r>
      <w:r w:rsidR="004839F8">
        <w:t> </w:t>
      </w:r>
      <w:r>
        <w:t>многомерная матрица занятых ячеек этажа;</w:t>
      </w:r>
    </w:p>
    <w:p w14:paraId="614363BA" w14:textId="7A32A6B9" w:rsidR="00767EFF" w:rsidRDefault="00767EFF" w:rsidP="00767EFF">
      <w:pPr>
        <w:pStyle w:val="af9"/>
      </w:pPr>
      <w:r>
        <w:t>– </w:t>
      </w:r>
      <w:proofErr w:type="spellStart"/>
      <w:r w:rsidRPr="005630A9">
        <w:rPr>
          <w:rFonts w:ascii="Courier New" w:hAnsi="Courier New" w:cs="Courier New"/>
          <w:sz w:val="24"/>
        </w:rPr>
        <w:t>roomTemplatePrefabs</w:t>
      </w:r>
      <w:proofErr w:type="spellEnd"/>
      <w:r w:rsidR="004839F8">
        <w:t> </w:t>
      </w:r>
      <w:r w:rsidR="00407072">
        <w:t>–</w:t>
      </w:r>
      <w:r w:rsidR="004839F8">
        <w:t> </w:t>
      </w:r>
      <w:r>
        <w:t>коллекция базовых помещений;</w:t>
      </w:r>
    </w:p>
    <w:p w14:paraId="7155B979" w14:textId="15E4B720" w:rsidR="00767EFF" w:rsidRDefault="00767EFF" w:rsidP="00767EFF">
      <w:pPr>
        <w:pStyle w:val="af9"/>
      </w:pPr>
      <w:r>
        <w:t>– </w:t>
      </w:r>
      <w:proofErr w:type="spellStart"/>
      <w:r w:rsidRPr="005630A9">
        <w:rPr>
          <w:rFonts w:ascii="Courier New" w:hAnsi="Courier New" w:cs="Courier New"/>
          <w:sz w:val="24"/>
        </w:rPr>
        <w:t>corridorPrefabs</w:t>
      </w:r>
      <w:proofErr w:type="spellEnd"/>
      <w:r w:rsidR="004839F8">
        <w:t> </w:t>
      </w:r>
      <w:r w:rsidR="00407072">
        <w:t>–</w:t>
      </w:r>
      <w:r w:rsidR="004839F8">
        <w:t> </w:t>
      </w:r>
      <w:r>
        <w:t>набор физических переходов (коридоров).</w:t>
      </w:r>
    </w:p>
    <w:p w14:paraId="00B94E2C" w14:textId="77777777" w:rsidR="00767EFF" w:rsidRDefault="00767EFF" w:rsidP="00767EFF">
      <w:pPr>
        <w:pStyle w:val="af9"/>
      </w:pPr>
      <w:r>
        <w:t>Методы класса:</w:t>
      </w:r>
    </w:p>
    <w:p w14:paraId="5FF8A129" w14:textId="6AF31ADD" w:rsidR="00767EFF" w:rsidRDefault="00767EFF" w:rsidP="00767EFF">
      <w:pPr>
        <w:pStyle w:val="af9"/>
      </w:pPr>
      <w:r>
        <w:t>– </w:t>
      </w:r>
      <w:proofErr w:type="spellStart"/>
      <w:r w:rsidRPr="005630A9">
        <w:rPr>
          <w:rFonts w:ascii="Courier New" w:hAnsi="Courier New" w:cs="Courier New"/>
          <w:sz w:val="24"/>
        </w:rPr>
        <w:t>InitializeGridMatrix</w:t>
      </w:r>
      <w:proofErr w:type="spellEnd"/>
      <w:r w:rsidRPr="005630A9">
        <w:rPr>
          <w:rFonts w:ascii="Courier New" w:hAnsi="Courier New" w:cs="Courier New"/>
          <w:sz w:val="24"/>
        </w:rPr>
        <w:t>()</w:t>
      </w:r>
      <w:r w:rsidR="004839F8">
        <w:t> </w:t>
      </w:r>
      <w:r w:rsidR="00407072">
        <w:t>–</w:t>
      </w:r>
      <w:r w:rsidR="004839F8">
        <w:t> </w:t>
      </w:r>
      <w:r>
        <w:t>резервирует память под сетку уровня;</w:t>
      </w:r>
    </w:p>
    <w:p w14:paraId="604B7E0E" w14:textId="38F5C56F" w:rsidR="00767EFF" w:rsidRDefault="00767EFF" w:rsidP="00767EFF">
      <w:pPr>
        <w:pStyle w:val="af9"/>
      </w:pPr>
      <w:r>
        <w:t>– </w:t>
      </w:r>
      <w:proofErr w:type="spellStart"/>
      <w:r w:rsidRPr="005630A9">
        <w:rPr>
          <w:rFonts w:ascii="Courier New" w:hAnsi="Courier New" w:cs="Courier New"/>
          <w:sz w:val="24"/>
        </w:rPr>
        <w:t>ExecuteRandomWalk</w:t>
      </w:r>
      <w:proofErr w:type="spellEnd"/>
      <w:r w:rsidRPr="005630A9">
        <w:rPr>
          <w:rFonts w:ascii="Courier New" w:hAnsi="Courier New" w:cs="Courier New"/>
          <w:sz w:val="24"/>
        </w:rPr>
        <w:t>()</w:t>
      </w:r>
      <w:r w:rsidR="004839F8">
        <w:t> </w:t>
      </w:r>
      <w:r w:rsidR="00407072">
        <w:t>–</w:t>
      </w:r>
      <w:r w:rsidR="004839F8">
        <w:t> </w:t>
      </w:r>
      <w:r>
        <w:t>генерирует расположение комнат на сетке;</w:t>
      </w:r>
    </w:p>
    <w:p w14:paraId="4B2FD46C" w14:textId="1D45940B" w:rsidR="00767EFF" w:rsidRDefault="00767EFF" w:rsidP="00767EFF">
      <w:pPr>
        <w:pStyle w:val="af9"/>
      </w:pPr>
      <w:r>
        <w:t>– </w:t>
      </w:r>
      <w:proofErr w:type="spellStart"/>
      <w:r w:rsidRPr="005630A9">
        <w:rPr>
          <w:rFonts w:ascii="Courier New" w:hAnsi="Courier New" w:cs="Courier New"/>
          <w:sz w:val="24"/>
        </w:rPr>
        <w:t>ValidatePositionAvailability</w:t>
      </w:r>
      <w:proofErr w:type="spellEnd"/>
      <w:r w:rsidRPr="005630A9">
        <w:rPr>
          <w:rFonts w:ascii="Courier New" w:hAnsi="Courier New" w:cs="Courier New"/>
          <w:sz w:val="24"/>
        </w:rPr>
        <w:t>()</w:t>
      </w:r>
      <w:r w:rsidR="004839F8">
        <w:t> </w:t>
      </w:r>
      <w:r w:rsidR="00407072">
        <w:t>–</w:t>
      </w:r>
      <w:r w:rsidR="004839F8">
        <w:t> </w:t>
      </w:r>
      <w:r>
        <w:t>исследует ячейки на геометрические конфликты.</w:t>
      </w:r>
    </w:p>
    <w:p w14:paraId="04F51E50" w14:textId="77777777" w:rsidR="00767EFF" w:rsidRDefault="00767EFF" w:rsidP="00BB7D4B">
      <w:pPr>
        <w:pStyle w:val="af9"/>
        <w:widowControl w:val="0"/>
      </w:pPr>
      <w:proofErr w:type="spellStart"/>
      <w:r w:rsidRPr="005630A9">
        <w:rPr>
          <w:rFonts w:ascii="Courier New" w:hAnsi="Courier New" w:cs="Courier New"/>
          <w:sz w:val="24"/>
        </w:rPr>
        <w:t>RoomGenerator</w:t>
      </w:r>
      <w:proofErr w:type="spellEnd"/>
      <w:r>
        <w:t xml:space="preserve"> обеспечивает:</w:t>
      </w:r>
    </w:p>
    <w:p w14:paraId="4A9885D4" w14:textId="77777777" w:rsidR="00767EFF" w:rsidRDefault="00767EFF" w:rsidP="00BB7D4B">
      <w:pPr>
        <w:pStyle w:val="af9"/>
        <w:widowControl w:val="0"/>
      </w:pPr>
      <w:r>
        <w:t xml:space="preserve">– создание масштабной архитектуры этажей на базе контролируемых </w:t>
      </w:r>
      <w:r>
        <w:lastRenderedPageBreak/>
        <w:t>вероятностей;</w:t>
      </w:r>
    </w:p>
    <w:p w14:paraId="5852FAA5" w14:textId="77777777" w:rsidR="00767EFF" w:rsidRDefault="00767EFF" w:rsidP="00BB7D4B">
      <w:pPr>
        <w:pStyle w:val="af9"/>
        <w:widowControl w:val="0"/>
      </w:pPr>
      <w:r>
        <w:t>– интеграцию локаций благодаря алгоритмам стыковки проемов;</w:t>
      </w:r>
    </w:p>
    <w:p w14:paraId="0266639D" w14:textId="1C65043F"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фундамент для размещения агрессивных объектов и зон.</w:t>
      </w:r>
    </w:p>
    <w:p w14:paraId="6A60AD1E" w14:textId="77777777" w:rsidR="00DD14BF" w:rsidRDefault="00DD14BF" w:rsidP="00767EFF">
      <w:pPr>
        <w:ind w:firstLine="708"/>
        <w:jc w:val="both"/>
        <w:rPr>
          <w:rFonts w:eastAsia="Times New Roman" w:cs="Times New Roman"/>
          <w:szCs w:val="28"/>
          <w:lang w:eastAsia="ru-RU"/>
        </w:rPr>
      </w:pPr>
    </w:p>
    <w:p w14:paraId="2D081F14"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10</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RoomController</w:t>
      </w:r>
      <w:proofErr w:type="spellEnd"/>
    </w:p>
    <w:p w14:paraId="2B9D2014" w14:textId="77777777" w:rsidR="00767EFF" w:rsidRDefault="00767EFF" w:rsidP="00767EFF">
      <w:pPr>
        <w:pStyle w:val="af9"/>
      </w:pPr>
      <w:r>
        <w:t xml:space="preserve">Класс </w:t>
      </w:r>
      <w:proofErr w:type="spellStart"/>
      <w:r w:rsidRPr="005630A9">
        <w:rPr>
          <w:rFonts w:ascii="Courier New" w:hAnsi="Courier New" w:cs="Courier New"/>
          <w:sz w:val="24"/>
        </w:rPr>
        <w:t>RoomController</w:t>
      </w:r>
      <w:proofErr w:type="spellEnd"/>
      <w:r>
        <w:t xml:space="preserve"> выступает локальным менеджером игрового процесса в масштабах конкретного сгенерированного помещения. Этот узел делегирует задачи агрессии модулям адаптивного поведения, сохраняя контроль над пространственными правилами: активацией барьеров, планированием волн врагов и выдачей наград. Архитектура позволяет замораживать логику до физического пересечения игроком триггера входа. Это экономит процессорное время, не позволяя конечному автомату дальних врагов расходовать ресурсы движка впустую.</w:t>
      </w:r>
    </w:p>
    <w:p w14:paraId="45E479A1" w14:textId="77777777" w:rsidR="00767EFF" w:rsidRDefault="00767EFF" w:rsidP="00767EFF">
      <w:pPr>
        <w:pStyle w:val="af9"/>
      </w:pPr>
      <w:r>
        <w:t>Атрибуты класса:</w:t>
      </w:r>
    </w:p>
    <w:p w14:paraId="691AF193" w14:textId="6ED62733" w:rsidR="00767EFF" w:rsidRDefault="00767EFF" w:rsidP="00767EFF">
      <w:pPr>
        <w:pStyle w:val="af9"/>
      </w:pPr>
      <w:r>
        <w:t>– </w:t>
      </w:r>
      <w:proofErr w:type="spellStart"/>
      <w:r w:rsidRPr="005630A9">
        <w:rPr>
          <w:rFonts w:ascii="Courier New" w:hAnsi="Courier New" w:cs="Courier New"/>
          <w:sz w:val="24"/>
        </w:rPr>
        <w:t>entranceTriggerBox</w:t>
      </w:r>
      <w:proofErr w:type="spellEnd"/>
      <w:r w:rsidR="004839F8">
        <w:t> </w:t>
      </w:r>
      <w:r w:rsidR="00407072">
        <w:t>–</w:t>
      </w:r>
      <w:r w:rsidR="004839F8">
        <w:t> </w:t>
      </w:r>
      <w:r>
        <w:t>логический триггер начала боя при входе;</w:t>
      </w:r>
    </w:p>
    <w:p w14:paraId="49B2774F" w14:textId="2A2529E3" w:rsidR="00767EFF" w:rsidRDefault="00767EFF" w:rsidP="00767EFF">
      <w:pPr>
        <w:pStyle w:val="af9"/>
      </w:pPr>
      <w:r>
        <w:t>– </w:t>
      </w:r>
      <w:proofErr w:type="spellStart"/>
      <w:r w:rsidRPr="005630A9">
        <w:rPr>
          <w:rFonts w:ascii="Courier New" w:hAnsi="Courier New" w:cs="Courier New"/>
          <w:sz w:val="24"/>
        </w:rPr>
        <w:t>roomStateIdentifier</w:t>
      </w:r>
      <w:proofErr w:type="spellEnd"/>
      <w:r w:rsidR="004839F8">
        <w:t> </w:t>
      </w:r>
      <w:r w:rsidR="00407072">
        <w:t>–</w:t>
      </w:r>
      <w:r w:rsidR="004839F8">
        <w:t> </w:t>
      </w:r>
      <w:r>
        <w:t>актуальный статус зачистки данной комнаты;</w:t>
      </w:r>
    </w:p>
    <w:p w14:paraId="5E97E28C" w14:textId="3EE42277" w:rsidR="00767EFF" w:rsidRDefault="00767EFF" w:rsidP="00767EFF">
      <w:pPr>
        <w:pStyle w:val="af9"/>
      </w:pPr>
      <w:r>
        <w:t>– </w:t>
      </w:r>
      <w:proofErr w:type="spellStart"/>
      <w:r w:rsidRPr="005630A9">
        <w:rPr>
          <w:rFonts w:ascii="Courier New" w:hAnsi="Courier New" w:cs="Courier New"/>
          <w:sz w:val="24"/>
        </w:rPr>
        <w:t>physicalBarriersList</w:t>
      </w:r>
      <w:proofErr w:type="spellEnd"/>
      <w:r w:rsidR="004839F8">
        <w:t> </w:t>
      </w:r>
      <w:r w:rsidR="00407072">
        <w:t>–</w:t>
      </w:r>
      <w:r w:rsidR="004839F8">
        <w:t> </w:t>
      </w:r>
      <w:r>
        <w:t>массив барьеров, блокирующих двери.</w:t>
      </w:r>
    </w:p>
    <w:p w14:paraId="03DAEE54" w14:textId="77777777" w:rsidR="00767EFF" w:rsidRDefault="00767EFF" w:rsidP="00767EFF">
      <w:pPr>
        <w:pStyle w:val="af9"/>
      </w:pPr>
      <w:r>
        <w:t>Методы:</w:t>
      </w:r>
    </w:p>
    <w:p w14:paraId="00F5BB5A" w14:textId="4DDEC853" w:rsidR="00767EFF" w:rsidRDefault="00767EFF" w:rsidP="00767EFF">
      <w:pPr>
        <w:pStyle w:val="af9"/>
        <w:widowControl w:val="0"/>
      </w:pPr>
      <w:r>
        <w:t>– </w:t>
      </w:r>
      <w:proofErr w:type="spellStart"/>
      <w:r w:rsidRPr="005630A9">
        <w:rPr>
          <w:rFonts w:ascii="Courier New" w:hAnsi="Courier New" w:cs="Courier New"/>
          <w:sz w:val="24"/>
        </w:rPr>
        <w:t>InitializeTriggerVolume</w:t>
      </w:r>
      <w:proofErr w:type="spellEnd"/>
      <w:r w:rsidRPr="005630A9">
        <w:rPr>
          <w:rFonts w:ascii="Courier New" w:hAnsi="Courier New" w:cs="Courier New"/>
          <w:sz w:val="24"/>
        </w:rPr>
        <w:t>()</w:t>
      </w:r>
      <w:r w:rsidR="004839F8">
        <w:t> </w:t>
      </w:r>
      <w:r w:rsidR="00407072">
        <w:t>–</w:t>
      </w:r>
      <w:r w:rsidR="004839F8">
        <w:t> </w:t>
      </w:r>
      <w:r>
        <w:t>настраивает фильтры входа для игрока;</w:t>
      </w:r>
    </w:p>
    <w:p w14:paraId="6E210CF6" w14:textId="479F1630" w:rsidR="00767EFF" w:rsidRDefault="00767EFF" w:rsidP="00767EFF">
      <w:pPr>
        <w:pStyle w:val="af9"/>
        <w:widowControl w:val="0"/>
      </w:pPr>
      <w:r>
        <w:t>– </w:t>
      </w:r>
      <w:proofErr w:type="spellStart"/>
      <w:r w:rsidRPr="005630A9">
        <w:rPr>
          <w:rFonts w:ascii="Courier New" w:hAnsi="Courier New" w:cs="Courier New"/>
          <w:sz w:val="24"/>
        </w:rPr>
        <w:t>EngageCombatPhase</w:t>
      </w:r>
      <w:proofErr w:type="spellEnd"/>
      <w:r w:rsidRPr="005630A9">
        <w:rPr>
          <w:rFonts w:ascii="Courier New" w:hAnsi="Courier New" w:cs="Courier New"/>
          <w:sz w:val="24"/>
        </w:rPr>
        <w:t>()</w:t>
      </w:r>
      <w:r w:rsidR="004839F8">
        <w:t> </w:t>
      </w:r>
      <w:r w:rsidR="00407072">
        <w:t>–</w:t>
      </w:r>
      <w:r w:rsidR="004839F8">
        <w:t> </w:t>
      </w:r>
      <w:r>
        <w:t>блокирует выходы и призывает противников;</w:t>
      </w:r>
    </w:p>
    <w:p w14:paraId="04FB2C16" w14:textId="12B9CCF0" w:rsidR="00767EFF" w:rsidRDefault="00767EFF" w:rsidP="00767EFF">
      <w:pPr>
        <w:pStyle w:val="af9"/>
        <w:widowControl w:val="0"/>
      </w:pPr>
      <w:r>
        <w:t>– </w:t>
      </w:r>
      <w:proofErr w:type="spellStart"/>
      <w:r w:rsidRPr="005630A9">
        <w:rPr>
          <w:rFonts w:ascii="Courier New" w:hAnsi="Courier New" w:cs="Courier New"/>
          <w:sz w:val="24"/>
        </w:rPr>
        <w:t>RegisterEnemyDeath</w:t>
      </w:r>
      <w:proofErr w:type="spellEnd"/>
      <w:r w:rsidRPr="005630A9">
        <w:rPr>
          <w:rFonts w:ascii="Courier New" w:hAnsi="Courier New" w:cs="Courier New"/>
          <w:sz w:val="24"/>
        </w:rPr>
        <w:t>()</w:t>
      </w:r>
      <w:r w:rsidR="004839F8">
        <w:t> </w:t>
      </w:r>
      <w:r w:rsidR="00407072">
        <w:t>–</w:t>
      </w:r>
      <w:r w:rsidR="004839F8">
        <w:t> </w:t>
      </w:r>
      <w:r>
        <w:t>регистрирует гибель конкретного моба;</w:t>
      </w:r>
    </w:p>
    <w:p w14:paraId="32D70A9B" w14:textId="057B5315" w:rsidR="00767EFF" w:rsidRDefault="00767EFF" w:rsidP="00767EFF">
      <w:pPr>
        <w:pStyle w:val="af9"/>
        <w:widowControl w:val="0"/>
      </w:pPr>
      <w:r>
        <w:t>– </w:t>
      </w:r>
      <w:proofErr w:type="spellStart"/>
      <w:r w:rsidRPr="005630A9">
        <w:rPr>
          <w:rFonts w:ascii="Courier New" w:hAnsi="Courier New" w:cs="Courier New"/>
          <w:sz w:val="24"/>
        </w:rPr>
        <w:t>ProcessWaveTransitions</w:t>
      </w:r>
      <w:proofErr w:type="spellEnd"/>
      <w:r w:rsidRPr="005630A9">
        <w:rPr>
          <w:rFonts w:ascii="Courier New" w:hAnsi="Courier New" w:cs="Courier New"/>
          <w:sz w:val="24"/>
        </w:rPr>
        <w:t>()</w:t>
      </w:r>
      <w:r w:rsidR="004839F8">
        <w:t> </w:t>
      </w:r>
      <w:r w:rsidR="00407072">
        <w:t>–</w:t>
      </w:r>
      <w:r w:rsidR="004839F8">
        <w:t> </w:t>
      </w:r>
      <w:r>
        <w:t>управляет задержками между волнами противников.</w:t>
      </w:r>
    </w:p>
    <w:p w14:paraId="7EBEA223" w14:textId="77777777" w:rsidR="00767EFF" w:rsidRDefault="00767EFF" w:rsidP="00767EFF">
      <w:pPr>
        <w:pStyle w:val="af9"/>
        <w:widowControl w:val="0"/>
      </w:pPr>
      <w:proofErr w:type="spellStart"/>
      <w:r w:rsidRPr="005630A9">
        <w:rPr>
          <w:rFonts w:ascii="Courier New" w:hAnsi="Courier New" w:cs="Courier New"/>
          <w:sz w:val="24"/>
        </w:rPr>
        <w:t>RoomController</w:t>
      </w:r>
      <w:proofErr w:type="spellEnd"/>
      <w:r>
        <w:t xml:space="preserve"> реализует:</w:t>
      </w:r>
    </w:p>
    <w:p w14:paraId="725F2401" w14:textId="77777777" w:rsidR="00767EFF" w:rsidRDefault="00767EFF" w:rsidP="00767EFF">
      <w:pPr>
        <w:pStyle w:val="af9"/>
        <w:widowControl w:val="0"/>
      </w:pPr>
      <w:r>
        <w:t>– изоляцию боевых ивентов в рамках архитектуры отдельных помещений без пересечения логик;</w:t>
      </w:r>
    </w:p>
    <w:p w14:paraId="46F52DFA" w14:textId="77777777" w:rsidR="00767EFF" w:rsidRDefault="00767EFF" w:rsidP="00767EFF">
      <w:pPr>
        <w:pStyle w:val="af9"/>
        <w:widowControl w:val="0"/>
      </w:pPr>
      <w:r>
        <w:t>– глобальную оптимизацию ресурсов за счет заморозки пустых или дальних секторов;</w:t>
      </w:r>
    </w:p>
    <w:p w14:paraId="46F1B426" w14:textId="77777777" w:rsidR="00767EFF" w:rsidRDefault="00767EFF" w:rsidP="00767EFF">
      <w:pPr>
        <w:pStyle w:val="af9"/>
        <w:widowControl w:val="0"/>
      </w:pPr>
      <w:r>
        <w:t>– алгоритм локальной прогрессии с обработкой блокировки стен и выдачей лута.</w:t>
      </w:r>
    </w:p>
    <w:p w14:paraId="4198F7F6" w14:textId="77777777" w:rsidR="00767EFF" w:rsidRPr="00451019" w:rsidRDefault="00767EFF" w:rsidP="00767EFF">
      <w:pPr>
        <w:jc w:val="both"/>
      </w:pPr>
    </w:p>
    <w:p w14:paraId="246D7043"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11</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GameStateManager</w:t>
      </w:r>
      <w:proofErr w:type="spellEnd"/>
    </w:p>
    <w:p w14:paraId="1578704B" w14:textId="77777777" w:rsidR="00767EFF" w:rsidRDefault="00767EFF" w:rsidP="00767EFF">
      <w:pPr>
        <w:pStyle w:val="af9"/>
        <w:widowControl w:val="0"/>
      </w:pPr>
      <w:r>
        <w:t xml:space="preserve">Класс </w:t>
      </w:r>
      <w:proofErr w:type="spellStart"/>
      <w:r w:rsidRPr="005630A9">
        <w:rPr>
          <w:rFonts w:ascii="Courier New" w:hAnsi="Courier New" w:cs="Courier New"/>
          <w:sz w:val="24"/>
        </w:rPr>
        <w:t>GameStateManager</w:t>
      </w:r>
      <w:proofErr w:type="spellEnd"/>
      <w:r>
        <w:t xml:space="preserve"> функционирует как глобальный контроллер состояния игрового процесса, координируя жизненные циклы всех периферийных систем, уровней и интерфейсов. Архитектурный паттерн </w:t>
      </w:r>
      <w:proofErr w:type="spellStart"/>
      <w:r>
        <w:t>Singleton</w:t>
      </w:r>
      <w:proofErr w:type="spellEnd"/>
      <w:r>
        <w:t xml:space="preserve"> гарантирует непрерывность выполнения логики координатора независимо от загрузки конкретных комнат или визуальных меню. Модуль </w:t>
      </w:r>
      <w:proofErr w:type="spellStart"/>
      <w:r>
        <w:t>инстанцирует</w:t>
      </w:r>
      <w:proofErr w:type="spellEnd"/>
      <w:r>
        <w:t xml:space="preserve"> подсистемы физики, вызывает процедуры генерации уровней, агрегирует данные телеметрии от внутренних контроллеров и одобряет переход между глобальными фазами приложения: главным меню, загрузочным экраном, активным игровым процессом и экранами результатов. Выступая высшим звеном иерархии, класс обладает прямым доступом к аппаратному пулу памяти </w:t>
      </w:r>
      <w:proofErr w:type="spellStart"/>
      <w:r>
        <w:t>Unreal</w:t>
      </w:r>
      <w:proofErr w:type="spellEnd"/>
      <w:r>
        <w:t xml:space="preserve"> Engine для форсированной очистки </w:t>
      </w:r>
      <w:r>
        <w:lastRenderedPageBreak/>
        <w:t>устаревших объектов.</w:t>
      </w:r>
    </w:p>
    <w:p w14:paraId="48789854" w14:textId="77777777" w:rsidR="00767EFF" w:rsidRDefault="00767EFF" w:rsidP="00767EFF">
      <w:pPr>
        <w:pStyle w:val="af9"/>
        <w:widowControl w:val="0"/>
      </w:pPr>
      <w:r>
        <w:t>Атрибуты класса:</w:t>
      </w:r>
    </w:p>
    <w:p w14:paraId="5578B95D" w14:textId="195A4727" w:rsidR="00767EFF" w:rsidRDefault="00767EFF" w:rsidP="00767EFF">
      <w:pPr>
        <w:pStyle w:val="af9"/>
        <w:widowControl w:val="0"/>
      </w:pPr>
      <w:r>
        <w:t>– </w:t>
      </w:r>
      <w:proofErr w:type="spellStart"/>
      <w:r w:rsidRPr="005630A9">
        <w:rPr>
          <w:rFonts w:ascii="Courier New" w:hAnsi="Courier New" w:cs="Courier New"/>
          <w:sz w:val="24"/>
        </w:rPr>
        <w:t>currentGlobalPhase</w:t>
      </w:r>
      <w:proofErr w:type="spellEnd"/>
      <w:r w:rsidR="004839F8">
        <w:t> </w:t>
      </w:r>
      <w:r w:rsidR="00407072">
        <w:t>–</w:t>
      </w:r>
      <w:r w:rsidR="004839F8">
        <w:t> </w:t>
      </w:r>
      <w:r>
        <w:t>идентификатор макро-состояния приложения;</w:t>
      </w:r>
    </w:p>
    <w:p w14:paraId="136BFF60" w14:textId="6E68498A" w:rsidR="00767EFF" w:rsidRDefault="00767EFF" w:rsidP="00767EFF">
      <w:pPr>
        <w:pStyle w:val="af9"/>
        <w:widowControl w:val="0"/>
      </w:pPr>
      <w:r>
        <w:t>– </w:t>
      </w:r>
      <w:proofErr w:type="spellStart"/>
      <w:r w:rsidRPr="005630A9">
        <w:rPr>
          <w:rFonts w:ascii="Courier New" w:hAnsi="Courier New" w:cs="Courier New"/>
          <w:sz w:val="24"/>
        </w:rPr>
        <w:t>levelGeneratorRef</w:t>
      </w:r>
      <w:proofErr w:type="spellEnd"/>
      <w:r w:rsidR="004839F8">
        <w:t> </w:t>
      </w:r>
      <w:r w:rsidR="00407072">
        <w:t>–</w:t>
      </w:r>
      <w:r w:rsidR="004839F8">
        <w:t> </w:t>
      </w:r>
      <w:r>
        <w:t>ссылка на контроллер генерации уровня;</w:t>
      </w:r>
    </w:p>
    <w:p w14:paraId="3130D081" w14:textId="01EE3DD8" w:rsidR="00767EFF" w:rsidRDefault="00767EFF" w:rsidP="00767EFF">
      <w:pPr>
        <w:pStyle w:val="af9"/>
        <w:widowControl w:val="0"/>
      </w:pPr>
      <w:r>
        <w:t>– </w:t>
      </w:r>
      <w:proofErr w:type="spellStart"/>
      <w:r w:rsidRPr="005630A9">
        <w:rPr>
          <w:rFonts w:ascii="Courier New" w:hAnsi="Courier New" w:cs="Courier New"/>
          <w:sz w:val="24"/>
        </w:rPr>
        <w:t>persistentPlayerState</w:t>
      </w:r>
      <w:proofErr w:type="spellEnd"/>
      <w:r w:rsidR="004839F8">
        <w:t> </w:t>
      </w:r>
      <w:r w:rsidR="00407072">
        <w:t>–</w:t>
      </w:r>
      <w:r w:rsidR="004839F8">
        <w:t> </w:t>
      </w:r>
      <w:r>
        <w:t>структура длительного сохранения прогресса;</w:t>
      </w:r>
    </w:p>
    <w:p w14:paraId="38BBBB68" w14:textId="06DC1725" w:rsidR="00767EFF" w:rsidRDefault="00767EFF" w:rsidP="00767EFF">
      <w:pPr>
        <w:pStyle w:val="af9"/>
        <w:widowControl w:val="0"/>
      </w:pPr>
      <w:r>
        <w:t>– </w:t>
      </w:r>
      <w:proofErr w:type="spellStart"/>
      <w:r w:rsidRPr="005630A9">
        <w:rPr>
          <w:rFonts w:ascii="Courier New" w:hAnsi="Courier New" w:cs="Courier New"/>
          <w:sz w:val="24"/>
        </w:rPr>
        <w:t>masterClockTimer</w:t>
      </w:r>
      <w:proofErr w:type="spellEnd"/>
      <w:r w:rsidR="004839F8">
        <w:t> </w:t>
      </w:r>
      <w:r w:rsidR="00407072">
        <w:t>–</w:t>
      </w:r>
      <w:r w:rsidR="004839F8">
        <w:t> </w:t>
      </w:r>
      <w:r>
        <w:t>таймер текущей игровой сессии;</w:t>
      </w:r>
    </w:p>
    <w:p w14:paraId="151156C1" w14:textId="2A63B7FE" w:rsidR="00767EFF" w:rsidRDefault="00767EFF" w:rsidP="00767EFF">
      <w:pPr>
        <w:pStyle w:val="af9"/>
        <w:widowControl w:val="0"/>
      </w:pPr>
      <w:r>
        <w:t>– </w:t>
      </w:r>
      <w:proofErr w:type="spellStart"/>
      <w:r w:rsidRPr="005630A9">
        <w:rPr>
          <w:rFonts w:ascii="Courier New" w:hAnsi="Courier New" w:cs="Courier New"/>
          <w:sz w:val="24"/>
        </w:rPr>
        <w:t>activeInterfaceController</w:t>
      </w:r>
      <w:proofErr w:type="spellEnd"/>
      <w:r w:rsidR="004839F8">
        <w:t> </w:t>
      </w:r>
      <w:r w:rsidR="00407072">
        <w:t>–</w:t>
      </w:r>
      <w:r w:rsidR="004839F8">
        <w:t> </w:t>
      </w:r>
      <w:r>
        <w:t>указатель на контроллер всех интерфейсов (UI);</w:t>
      </w:r>
    </w:p>
    <w:p w14:paraId="5539F903" w14:textId="165B0DD6" w:rsidR="00767EFF" w:rsidRDefault="00767EFF" w:rsidP="00767EFF">
      <w:pPr>
        <w:pStyle w:val="af9"/>
        <w:widowControl w:val="0"/>
      </w:pPr>
      <w:r>
        <w:t>– </w:t>
      </w:r>
      <w:proofErr w:type="spellStart"/>
      <w:r w:rsidRPr="005630A9">
        <w:rPr>
          <w:rFonts w:ascii="Courier New" w:hAnsi="Courier New" w:cs="Courier New"/>
          <w:sz w:val="24"/>
        </w:rPr>
        <w:t>garbageCollectionThreshold</w:t>
      </w:r>
      <w:proofErr w:type="spellEnd"/>
      <w:r w:rsidR="004839F8">
        <w:t> </w:t>
      </w:r>
      <w:r w:rsidR="00407072">
        <w:t>–</w:t>
      </w:r>
      <w:r w:rsidR="004839F8">
        <w:t> </w:t>
      </w:r>
      <w:r>
        <w:t>лимит памяти для форсированной очистки мусора;</w:t>
      </w:r>
    </w:p>
    <w:p w14:paraId="2C12CC32" w14:textId="24BE527A" w:rsidR="00767EFF" w:rsidRDefault="00767EFF" w:rsidP="00767EFF">
      <w:pPr>
        <w:pStyle w:val="af9"/>
        <w:widowControl w:val="0"/>
      </w:pPr>
      <w:r>
        <w:t>– </w:t>
      </w:r>
      <w:proofErr w:type="spellStart"/>
      <w:r w:rsidRPr="005630A9">
        <w:rPr>
          <w:rFonts w:ascii="Courier New" w:hAnsi="Courier New" w:cs="Courier New"/>
          <w:sz w:val="24"/>
        </w:rPr>
        <w:t>inputLockCounters</w:t>
      </w:r>
      <w:proofErr w:type="spellEnd"/>
      <w:r w:rsidR="004839F8">
        <w:t> </w:t>
      </w:r>
      <w:r w:rsidR="00407072">
        <w:t>–</w:t>
      </w:r>
      <w:r w:rsidR="004839F8">
        <w:t> </w:t>
      </w:r>
      <w:r>
        <w:t>счетчики блокировки управления;</w:t>
      </w:r>
    </w:p>
    <w:p w14:paraId="6830676A" w14:textId="0129691A" w:rsidR="00767EFF" w:rsidRDefault="00767EFF" w:rsidP="00767EFF">
      <w:pPr>
        <w:pStyle w:val="af9"/>
        <w:widowControl w:val="0"/>
      </w:pPr>
      <w:r>
        <w:t>– </w:t>
      </w:r>
      <w:proofErr w:type="spellStart"/>
      <w:r w:rsidRPr="005630A9">
        <w:rPr>
          <w:rFonts w:ascii="Courier New" w:hAnsi="Courier New" w:cs="Courier New"/>
          <w:sz w:val="24"/>
        </w:rPr>
        <w:t>sessionDifficultyModifier</w:t>
      </w:r>
      <w:proofErr w:type="spellEnd"/>
      <w:r w:rsidR="004839F8">
        <w:t> </w:t>
      </w:r>
      <w:r w:rsidR="00407072">
        <w:t>–</w:t>
      </w:r>
      <w:r w:rsidR="004839F8">
        <w:t> </w:t>
      </w:r>
      <w:r>
        <w:t>скаляр уровня сложности текущего забега;</w:t>
      </w:r>
    </w:p>
    <w:p w14:paraId="23FC31C4" w14:textId="14217B98" w:rsidR="00767EFF" w:rsidRDefault="00767EFF" w:rsidP="00767EFF">
      <w:pPr>
        <w:pStyle w:val="af9"/>
        <w:widowControl w:val="0"/>
      </w:pPr>
      <w:r>
        <w:t>– </w:t>
      </w:r>
      <w:proofErr w:type="spellStart"/>
      <w:r w:rsidRPr="005630A9">
        <w:rPr>
          <w:rFonts w:ascii="Courier New" w:hAnsi="Courier New" w:cs="Courier New"/>
          <w:sz w:val="24"/>
        </w:rPr>
        <w:t>eventGlobalBus</w:t>
      </w:r>
      <w:proofErr w:type="spellEnd"/>
      <w:r w:rsidR="004839F8">
        <w:t> </w:t>
      </w:r>
      <w:r w:rsidR="00407072">
        <w:t>–</w:t>
      </w:r>
      <w:r w:rsidR="004839F8">
        <w:t> </w:t>
      </w:r>
      <w:r>
        <w:t>центральный диспетчер событий всей системы;</w:t>
      </w:r>
    </w:p>
    <w:p w14:paraId="1D0DE108" w14:textId="1A6728FA" w:rsidR="00767EFF" w:rsidRDefault="00767EFF" w:rsidP="00767EFF">
      <w:pPr>
        <w:pStyle w:val="af9"/>
        <w:widowControl w:val="0"/>
      </w:pPr>
      <w:r>
        <w:t>– </w:t>
      </w:r>
      <w:proofErr w:type="spellStart"/>
      <w:r w:rsidRPr="005630A9">
        <w:rPr>
          <w:rFonts w:ascii="Courier New" w:hAnsi="Courier New" w:cs="Courier New"/>
          <w:sz w:val="24"/>
        </w:rPr>
        <w:t>transitionOverlayPreload</w:t>
      </w:r>
      <w:proofErr w:type="spellEnd"/>
      <w:r w:rsidR="004839F8">
        <w:t> </w:t>
      </w:r>
      <w:r w:rsidR="00407072">
        <w:t>–</w:t>
      </w:r>
      <w:r w:rsidR="004839F8">
        <w:t> </w:t>
      </w:r>
      <w:proofErr w:type="spellStart"/>
      <w:r w:rsidR="00EF47E9">
        <w:t>предзагрузка</w:t>
      </w:r>
      <w:proofErr w:type="spellEnd"/>
      <w:r>
        <w:t xml:space="preserve"> экрана визуального затемнения;</w:t>
      </w:r>
    </w:p>
    <w:p w14:paraId="387EA58E" w14:textId="33B8F48E" w:rsidR="00767EFF" w:rsidRDefault="00767EFF" w:rsidP="00767EFF">
      <w:pPr>
        <w:pStyle w:val="af9"/>
        <w:widowControl w:val="0"/>
      </w:pPr>
      <w:r>
        <w:t>– </w:t>
      </w:r>
      <w:proofErr w:type="spellStart"/>
      <w:r w:rsidRPr="005630A9">
        <w:rPr>
          <w:rFonts w:ascii="Courier New" w:hAnsi="Courier New" w:cs="Courier New"/>
          <w:sz w:val="24"/>
        </w:rPr>
        <w:t>isSimulationPaused</w:t>
      </w:r>
      <w:proofErr w:type="spellEnd"/>
      <w:r w:rsidR="004839F8">
        <w:t> </w:t>
      </w:r>
      <w:r w:rsidR="00407072">
        <w:t>–</w:t>
      </w:r>
      <w:r w:rsidR="004839F8">
        <w:t> </w:t>
      </w:r>
      <w:r>
        <w:t>флаг остановки системного времени.</w:t>
      </w:r>
    </w:p>
    <w:p w14:paraId="6DA21485" w14:textId="77777777" w:rsidR="00767EFF" w:rsidRDefault="00767EFF" w:rsidP="00767EFF">
      <w:pPr>
        <w:pStyle w:val="af9"/>
        <w:widowControl w:val="0"/>
      </w:pPr>
      <w:r>
        <w:t>Методы:</w:t>
      </w:r>
    </w:p>
    <w:p w14:paraId="7DFA2DA5" w14:textId="743C265A" w:rsidR="00767EFF" w:rsidRDefault="00767EFF" w:rsidP="00767EFF">
      <w:pPr>
        <w:pStyle w:val="af9"/>
        <w:widowControl w:val="0"/>
      </w:pPr>
      <w:r>
        <w:t>– </w:t>
      </w:r>
      <w:proofErr w:type="spellStart"/>
      <w:r w:rsidRPr="005630A9">
        <w:rPr>
          <w:rFonts w:ascii="Courier New" w:hAnsi="Courier New" w:cs="Courier New"/>
          <w:sz w:val="24"/>
        </w:rPr>
        <w:t>InitializeCoreSystems</w:t>
      </w:r>
      <w:proofErr w:type="spellEnd"/>
      <w:r w:rsidRPr="005630A9">
        <w:rPr>
          <w:rFonts w:ascii="Courier New" w:hAnsi="Courier New" w:cs="Courier New"/>
          <w:sz w:val="24"/>
        </w:rPr>
        <w:t>()</w:t>
      </w:r>
      <w:r w:rsidR="004839F8">
        <w:t> </w:t>
      </w:r>
      <w:r w:rsidR="00407072">
        <w:t>–</w:t>
      </w:r>
      <w:r w:rsidR="004839F8">
        <w:t> </w:t>
      </w:r>
      <w:r>
        <w:t>выделяет память и запускает модули;</w:t>
      </w:r>
    </w:p>
    <w:p w14:paraId="01B6128C" w14:textId="66DE3D1E" w:rsidR="00767EFF" w:rsidRDefault="00767EFF" w:rsidP="00767EFF">
      <w:pPr>
        <w:pStyle w:val="af9"/>
        <w:widowControl w:val="0"/>
      </w:pPr>
      <w:r>
        <w:t>– </w:t>
      </w:r>
      <w:proofErr w:type="spellStart"/>
      <w:r w:rsidRPr="005630A9">
        <w:rPr>
          <w:rFonts w:ascii="Courier New" w:hAnsi="Courier New" w:cs="Courier New"/>
          <w:sz w:val="24"/>
        </w:rPr>
        <w:t>RequestLevelTransition</w:t>
      </w:r>
      <w:proofErr w:type="spellEnd"/>
      <w:r w:rsidRPr="005630A9">
        <w:rPr>
          <w:rFonts w:ascii="Courier New" w:hAnsi="Courier New" w:cs="Courier New"/>
          <w:sz w:val="24"/>
        </w:rPr>
        <w:t>()</w:t>
      </w:r>
      <w:r w:rsidR="004839F8">
        <w:t> </w:t>
      </w:r>
      <w:r w:rsidR="00407072">
        <w:t>–</w:t>
      </w:r>
      <w:r w:rsidR="004839F8">
        <w:t> </w:t>
      </w:r>
      <w:r>
        <w:t>безопасно подготавливает смену карты;</w:t>
      </w:r>
    </w:p>
    <w:p w14:paraId="40F24539" w14:textId="1F68E6E9" w:rsidR="00767EFF" w:rsidRDefault="00767EFF" w:rsidP="00767EFF">
      <w:pPr>
        <w:pStyle w:val="af9"/>
      </w:pPr>
      <w:r>
        <w:t>– </w:t>
      </w:r>
      <w:proofErr w:type="spellStart"/>
      <w:r w:rsidRPr="005630A9">
        <w:rPr>
          <w:rFonts w:ascii="Courier New" w:hAnsi="Courier New" w:cs="Courier New"/>
          <w:sz w:val="24"/>
        </w:rPr>
        <w:t>BroadcastTimeDilation</w:t>
      </w:r>
      <w:proofErr w:type="spellEnd"/>
      <w:r w:rsidRPr="005630A9">
        <w:rPr>
          <w:rFonts w:ascii="Courier New" w:hAnsi="Courier New" w:cs="Courier New"/>
          <w:sz w:val="24"/>
        </w:rPr>
        <w:t>()</w:t>
      </w:r>
      <w:r w:rsidR="004839F8">
        <w:t> </w:t>
      </w:r>
      <w:r w:rsidR="00407072">
        <w:t>–</w:t>
      </w:r>
      <w:r w:rsidR="004839F8">
        <w:t> </w:t>
      </w:r>
      <w:r>
        <w:t>транслирует замедление или паузу игры;</w:t>
      </w:r>
    </w:p>
    <w:p w14:paraId="295676AD" w14:textId="4D2034BD" w:rsidR="00767EFF" w:rsidRDefault="00767EFF" w:rsidP="00767EFF">
      <w:pPr>
        <w:pStyle w:val="af9"/>
      </w:pPr>
      <w:r>
        <w:t>– </w:t>
      </w:r>
      <w:proofErr w:type="spellStart"/>
      <w:r w:rsidRPr="005630A9">
        <w:rPr>
          <w:rFonts w:ascii="Courier New" w:hAnsi="Courier New" w:cs="Courier New"/>
          <w:sz w:val="24"/>
        </w:rPr>
        <w:t>AggregateSessionStats</w:t>
      </w:r>
      <w:proofErr w:type="spellEnd"/>
      <w:r w:rsidRPr="005630A9">
        <w:rPr>
          <w:rFonts w:ascii="Courier New" w:hAnsi="Courier New" w:cs="Courier New"/>
          <w:sz w:val="24"/>
        </w:rPr>
        <w:t>()</w:t>
      </w:r>
      <w:r w:rsidR="004839F8">
        <w:t> </w:t>
      </w:r>
      <w:r w:rsidR="00407072">
        <w:t>–</w:t>
      </w:r>
      <w:r w:rsidR="004839F8">
        <w:t> </w:t>
      </w:r>
      <w:r>
        <w:t>формирует итоговую статистику забега;</w:t>
      </w:r>
    </w:p>
    <w:p w14:paraId="75138297" w14:textId="20DEACF6" w:rsidR="00767EFF" w:rsidRDefault="00767EFF" w:rsidP="00767EFF">
      <w:pPr>
        <w:pStyle w:val="af9"/>
      </w:pPr>
      <w:r>
        <w:t>– </w:t>
      </w:r>
      <w:proofErr w:type="spellStart"/>
      <w:r w:rsidRPr="005630A9">
        <w:rPr>
          <w:rFonts w:ascii="Courier New" w:hAnsi="Courier New" w:cs="Courier New"/>
          <w:sz w:val="24"/>
        </w:rPr>
        <w:t>HandleFatalPlayerDeath</w:t>
      </w:r>
      <w:proofErr w:type="spellEnd"/>
      <w:r w:rsidRPr="005630A9">
        <w:rPr>
          <w:rFonts w:ascii="Courier New" w:hAnsi="Courier New" w:cs="Courier New"/>
          <w:sz w:val="24"/>
        </w:rPr>
        <w:t>()</w:t>
      </w:r>
      <w:r w:rsidR="004839F8">
        <w:t> </w:t>
      </w:r>
      <w:r w:rsidR="00407072">
        <w:t>–</w:t>
      </w:r>
      <w:r w:rsidR="004839F8">
        <w:t> </w:t>
      </w:r>
      <w:r>
        <w:t>перехватывает сигнал смерти пользователя;</w:t>
      </w:r>
    </w:p>
    <w:p w14:paraId="0885E075" w14:textId="2F286E12" w:rsidR="00767EFF" w:rsidRDefault="00767EFF" w:rsidP="00767EFF">
      <w:pPr>
        <w:pStyle w:val="af9"/>
        <w:widowControl w:val="0"/>
      </w:pPr>
      <w:r>
        <w:t>– </w:t>
      </w:r>
      <w:proofErr w:type="spellStart"/>
      <w:r w:rsidRPr="005630A9">
        <w:rPr>
          <w:rFonts w:ascii="Courier New" w:hAnsi="Courier New" w:cs="Courier New"/>
          <w:sz w:val="24"/>
        </w:rPr>
        <w:t>UpdateDifficultyCurve</w:t>
      </w:r>
      <w:proofErr w:type="spellEnd"/>
      <w:r w:rsidRPr="005630A9">
        <w:rPr>
          <w:rFonts w:ascii="Courier New" w:hAnsi="Courier New" w:cs="Courier New"/>
          <w:sz w:val="24"/>
        </w:rPr>
        <w:t>()</w:t>
      </w:r>
      <w:r w:rsidR="004839F8">
        <w:t> </w:t>
      </w:r>
      <w:r w:rsidR="00407072">
        <w:t>–</w:t>
      </w:r>
      <w:r w:rsidR="004839F8">
        <w:t> </w:t>
      </w:r>
      <w:r>
        <w:t>корректирует агрессивность противников;</w:t>
      </w:r>
    </w:p>
    <w:p w14:paraId="130096E3" w14:textId="2160AE35" w:rsidR="00767EFF" w:rsidRDefault="00767EFF" w:rsidP="00767EFF">
      <w:pPr>
        <w:pStyle w:val="af9"/>
        <w:widowControl w:val="0"/>
      </w:pPr>
      <w:r>
        <w:t>– </w:t>
      </w:r>
      <w:proofErr w:type="spellStart"/>
      <w:r w:rsidRPr="005630A9">
        <w:rPr>
          <w:rFonts w:ascii="Courier New" w:hAnsi="Courier New" w:cs="Courier New"/>
          <w:sz w:val="24"/>
        </w:rPr>
        <w:t>EnforceGarbageCollection</w:t>
      </w:r>
      <w:proofErr w:type="spellEnd"/>
      <w:r w:rsidRPr="005630A9">
        <w:rPr>
          <w:rFonts w:ascii="Courier New" w:hAnsi="Courier New" w:cs="Courier New"/>
          <w:sz w:val="24"/>
        </w:rPr>
        <w:t>()</w:t>
      </w:r>
      <w:r w:rsidR="004839F8">
        <w:t> </w:t>
      </w:r>
      <w:r w:rsidR="00407072">
        <w:t>–</w:t>
      </w:r>
      <w:r w:rsidR="004839F8">
        <w:t> </w:t>
      </w:r>
      <w:r>
        <w:t>очищает ресурсы при переходе между комнатами;</w:t>
      </w:r>
    </w:p>
    <w:p w14:paraId="18A946A7" w14:textId="318E4D20" w:rsidR="00767EFF" w:rsidRDefault="00767EFF" w:rsidP="00767EFF">
      <w:pPr>
        <w:pStyle w:val="af9"/>
        <w:widowControl w:val="0"/>
      </w:pPr>
      <w:r>
        <w:t>– </w:t>
      </w:r>
      <w:proofErr w:type="spellStart"/>
      <w:r w:rsidRPr="005630A9">
        <w:rPr>
          <w:rFonts w:ascii="Courier New" w:hAnsi="Courier New" w:cs="Courier New"/>
          <w:sz w:val="24"/>
        </w:rPr>
        <w:t>RegisterPeripheralSave</w:t>
      </w:r>
      <w:proofErr w:type="spellEnd"/>
      <w:r w:rsidRPr="005630A9">
        <w:rPr>
          <w:rFonts w:ascii="Courier New" w:hAnsi="Courier New" w:cs="Courier New"/>
          <w:sz w:val="24"/>
        </w:rPr>
        <w:t>()</w:t>
      </w:r>
      <w:r w:rsidR="004839F8">
        <w:t> </w:t>
      </w:r>
      <w:r w:rsidR="00407072">
        <w:t>–</w:t>
      </w:r>
      <w:r w:rsidR="004839F8">
        <w:t> </w:t>
      </w:r>
      <w:r>
        <w:t xml:space="preserve">сохраняет профиль в базу данных </w:t>
      </w:r>
      <w:proofErr w:type="spellStart"/>
      <w:r>
        <w:t>SQLite</w:t>
      </w:r>
      <w:proofErr w:type="spellEnd"/>
      <w:r>
        <w:t>;</w:t>
      </w:r>
    </w:p>
    <w:p w14:paraId="31083362" w14:textId="0C95064A" w:rsidR="00767EFF" w:rsidRDefault="00767EFF" w:rsidP="00767EFF">
      <w:pPr>
        <w:pStyle w:val="af9"/>
        <w:widowControl w:val="0"/>
      </w:pPr>
      <w:r>
        <w:t>– </w:t>
      </w:r>
      <w:proofErr w:type="spellStart"/>
      <w:r w:rsidRPr="005630A9">
        <w:rPr>
          <w:rFonts w:ascii="Courier New" w:hAnsi="Courier New" w:cs="Courier New"/>
          <w:sz w:val="24"/>
        </w:rPr>
        <w:t>LockPlayerInput</w:t>
      </w:r>
      <w:proofErr w:type="spellEnd"/>
      <w:r w:rsidRPr="005630A9">
        <w:rPr>
          <w:rFonts w:ascii="Courier New" w:hAnsi="Courier New" w:cs="Courier New"/>
          <w:sz w:val="24"/>
        </w:rPr>
        <w:t>()</w:t>
      </w:r>
      <w:r w:rsidR="004839F8">
        <w:t> </w:t>
      </w:r>
      <w:r w:rsidR="00407072">
        <w:t>–</w:t>
      </w:r>
      <w:r w:rsidR="004839F8">
        <w:t> </w:t>
      </w:r>
      <w:r>
        <w:t>отключает механические команды управления.</w:t>
      </w:r>
    </w:p>
    <w:p w14:paraId="22A811B7" w14:textId="77777777" w:rsidR="00767EFF" w:rsidRDefault="00767EFF" w:rsidP="00767EFF">
      <w:pPr>
        <w:pStyle w:val="af9"/>
        <w:widowControl w:val="0"/>
      </w:pPr>
      <w:proofErr w:type="spellStart"/>
      <w:r w:rsidRPr="005630A9">
        <w:rPr>
          <w:rFonts w:ascii="Courier New" w:hAnsi="Courier New" w:cs="Courier New"/>
          <w:sz w:val="24"/>
        </w:rPr>
        <w:t>GameStateManager</w:t>
      </w:r>
      <w:proofErr w:type="spellEnd"/>
      <w:r>
        <w:t xml:space="preserve"> реализует:</w:t>
      </w:r>
    </w:p>
    <w:p w14:paraId="24BC6E87" w14:textId="77777777" w:rsidR="00767EFF" w:rsidRDefault="00767EFF" w:rsidP="00767EFF">
      <w:pPr>
        <w:pStyle w:val="af9"/>
        <w:widowControl w:val="0"/>
      </w:pPr>
      <w:r>
        <w:t>– перехват и корректную обработку критических событий, таких как поражение игрока или полная победа;</w:t>
      </w:r>
    </w:p>
    <w:p w14:paraId="6BE8EABC" w14:textId="77777777" w:rsidR="00767EFF" w:rsidRDefault="00767EFF" w:rsidP="00767EFF">
      <w:pPr>
        <w:pStyle w:val="af9"/>
        <w:widowControl w:val="0"/>
      </w:pPr>
      <w:r>
        <w:t xml:space="preserve">– бесперебойную </w:t>
      </w:r>
      <w:proofErr w:type="spellStart"/>
      <w:r>
        <w:t>оркестрацию</w:t>
      </w:r>
      <w:proofErr w:type="spellEnd"/>
      <w:r>
        <w:t xml:space="preserve"> всех изолированных подсистем генерации, сохранения и графического интерфейса;</w:t>
      </w:r>
    </w:p>
    <w:p w14:paraId="61822941"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интеграцию алгоритмов отслеживания времени и аппаратного контроля выделения ресурсов.</w:t>
      </w:r>
    </w:p>
    <w:p w14:paraId="59757F4C" w14:textId="77777777" w:rsidR="00767EFF" w:rsidRPr="008B0FC7" w:rsidRDefault="00767EFF" w:rsidP="00767EFF">
      <w:pPr>
        <w:jc w:val="both"/>
      </w:pPr>
    </w:p>
    <w:p w14:paraId="0BA17AE7"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12</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SaveManager</w:t>
      </w:r>
      <w:proofErr w:type="spellEnd"/>
    </w:p>
    <w:p w14:paraId="4CF49FCC" w14:textId="77777777" w:rsidR="00767EFF" w:rsidRDefault="00767EFF" w:rsidP="00767EFF">
      <w:pPr>
        <w:pStyle w:val="af9"/>
        <w:widowControl w:val="0"/>
      </w:pPr>
      <w:r>
        <w:t xml:space="preserve">Класс </w:t>
      </w:r>
      <w:proofErr w:type="spellStart"/>
      <w:r w:rsidRPr="005630A9">
        <w:rPr>
          <w:rFonts w:ascii="Courier New" w:hAnsi="Courier New" w:cs="Courier New"/>
          <w:sz w:val="24"/>
        </w:rPr>
        <w:t>SaveManager</w:t>
      </w:r>
      <w:proofErr w:type="spellEnd"/>
      <w:r>
        <w:t xml:space="preserve"> отвечает за реализацию архитектуры персистентного хранения данных, формируя надежный мост между </w:t>
      </w:r>
      <w:r>
        <w:lastRenderedPageBreak/>
        <w:t xml:space="preserve">оперативной памятью игрового приложения и жестким диском устройства. Интеграция с локальной базой данных </w:t>
      </w:r>
      <w:proofErr w:type="spellStart"/>
      <w:r>
        <w:t>SQLite</w:t>
      </w:r>
      <w:proofErr w:type="spellEnd"/>
      <w:r>
        <w:t xml:space="preserve"> гарантирует транзакционную безопасность пакетов прогрессии, исключая вероятность фрагментации сохранений при аварийном завершении работы движка. Модуль </w:t>
      </w:r>
      <w:proofErr w:type="spellStart"/>
      <w:r>
        <w:t>сериализует</w:t>
      </w:r>
      <w:proofErr w:type="spellEnd"/>
      <w:r>
        <w:t xml:space="preserve"> сложные массивы инвентаря, открытых модификаторов и статистику сессий в компактные зашифрованные строки. Логика класса разделяет хранение на слои глобальной мета-прогрессии профиля и локального состояния текущего активного забега.</w:t>
      </w:r>
    </w:p>
    <w:p w14:paraId="5FA33192" w14:textId="77777777" w:rsidR="00767EFF" w:rsidRDefault="00767EFF" w:rsidP="00767EFF">
      <w:pPr>
        <w:pStyle w:val="af9"/>
      </w:pPr>
      <w:r>
        <w:t>Атрибуты класса:</w:t>
      </w:r>
    </w:p>
    <w:p w14:paraId="12B18D6D" w14:textId="4CA619D7" w:rsidR="00767EFF" w:rsidRDefault="00767EFF" w:rsidP="00767EFF">
      <w:pPr>
        <w:pStyle w:val="af9"/>
      </w:pPr>
      <w:r>
        <w:t>– </w:t>
      </w:r>
      <w:proofErr w:type="spellStart"/>
      <w:r w:rsidRPr="005630A9">
        <w:rPr>
          <w:rFonts w:ascii="Courier New" w:hAnsi="Courier New" w:cs="Courier New"/>
          <w:sz w:val="24"/>
        </w:rPr>
        <w:t>databaseConnectionString</w:t>
      </w:r>
      <w:proofErr w:type="spellEnd"/>
      <w:r w:rsidR="004839F8">
        <w:t> </w:t>
      </w:r>
      <w:r w:rsidR="00407072">
        <w:t>–</w:t>
      </w:r>
      <w:r w:rsidR="004839F8">
        <w:t> </w:t>
      </w:r>
      <w:r>
        <w:t xml:space="preserve">системный путь к локальной БД </w:t>
      </w:r>
      <w:proofErr w:type="spellStart"/>
      <w:r>
        <w:t>SQLite</w:t>
      </w:r>
      <w:proofErr w:type="spellEnd"/>
      <w:r>
        <w:t>;</w:t>
      </w:r>
    </w:p>
    <w:p w14:paraId="408B4AD7" w14:textId="19126CC6" w:rsidR="00767EFF" w:rsidRDefault="00767EFF" w:rsidP="00767EFF">
      <w:pPr>
        <w:pStyle w:val="af9"/>
      </w:pPr>
      <w:r>
        <w:t>– </w:t>
      </w:r>
      <w:proofErr w:type="spellStart"/>
      <w:r w:rsidRPr="005630A9">
        <w:rPr>
          <w:rFonts w:ascii="Courier New" w:hAnsi="Courier New" w:cs="Courier New"/>
          <w:sz w:val="24"/>
        </w:rPr>
        <w:t>activeProfileSlotIdentifier</w:t>
      </w:r>
      <w:proofErr w:type="spellEnd"/>
      <w:r w:rsidR="004839F8">
        <w:t> </w:t>
      </w:r>
      <w:r w:rsidR="00407072">
        <w:t>–</w:t>
      </w:r>
      <w:r w:rsidR="004839F8">
        <w:t> </w:t>
      </w:r>
      <w:r>
        <w:t>активный слот хранения профиля;</w:t>
      </w:r>
    </w:p>
    <w:p w14:paraId="3AC2F572" w14:textId="2162E0FC" w:rsidR="00767EFF" w:rsidRDefault="00767EFF" w:rsidP="00767EFF">
      <w:pPr>
        <w:pStyle w:val="af9"/>
      </w:pPr>
      <w:r>
        <w:t>– </w:t>
      </w:r>
      <w:proofErr w:type="spellStart"/>
      <w:r w:rsidRPr="005630A9">
        <w:rPr>
          <w:rFonts w:ascii="Courier New" w:hAnsi="Courier New" w:cs="Courier New"/>
          <w:sz w:val="24"/>
        </w:rPr>
        <w:t>serializationBuffer</w:t>
      </w:r>
      <w:proofErr w:type="spellEnd"/>
      <w:r w:rsidR="004839F8">
        <w:t> </w:t>
      </w:r>
      <w:r w:rsidR="00407072">
        <w:t>–</w:t>
      </w:r>
      <w:r w:rsidR="004839F8">
        <w:t> </w:t>
      </w:r>
      <w:r>
        <w:t>буфер для потоковой сборки данных;</w:t>
      </w:r>
    </w:p>
    <w:p w14:paraId="644ED9FF" w14:textId="1876DC53" w:rsidR="00767EFF" w:rsidRDefault="00767EFF" w:rsidP="00767EFF">
      <w:pPr>
        <w:pStyle w:val="af9"/>
        <w:widowControl w:val="0"/>
      </w:pPr>
      <w:r>
        <w:t>– </w:t>
      </w:r>
      <w:proofErr w:type="spellStart"/>
      <w:r w:rsidRPr="005630A9">
        <w:rPr>
          <w:rFonts w:ascii="Courier New" w:hAnsi="Courier New" w:cs="Courier New"/>
          <w:sz w:val="24"/>
        </w:rPr>
        <w:t>isWritingToDiskFlag</w:t>
      </w:r>
      <w:proofErr w:type="spellEnd"/>
      <w:r w:rsidR="004839F8">
        <w:t> </w:t>
      </w:r>
      <w:r w:rsidR="00407072">
        <w:t>–</w:t>
      </w:r>
      <w:r w:rsidR="004839F8">
        <w:t> </w:t>
      </w:r>
      <w:r>
        <w:t>блокиратор конкурентных операций записи.</w:t>
      </w:r>
    </w:p>
    <w:p w14:paraId="400E05B2" w14:textId="77777777" w:rsidR="00767EFF" w:rsidRDefault="00767EFF" w:rsidP="00767EFF">
      <w:pPr>
        <w:pStyle w:val="af9"/>
        <w:widowControl w:val="0"/>
      </w:pPr>
      <w:r>
        <w:t>Методы класса:</w:t>
      </w:r>
    </w:p>
    <w:p w14:paraId="74FD5361" w14:textId="77777777" w:rsidR="00767EFF" w:rsidRDefault="00767EFF" w:rsidP="00767EFF">
      <w:pPr>
        <w:pStyle w:val="af9"/>
        <w:widowControl w:val="0"/>
      </w:pPr>
      <w:r>
        <w:t>– </w:t>
      </w:r>
      <w:proofErr w:type="spellStart"/>
      <w:r w:rsidRPr="005630A9">
        <w:rPr>
          <w:rFonts w:ascii="Courier New" w:hAnsi="Courier New" w:cs="Courier New"/>
          <w:sz w:val="24"/>
        </w:rPr>
        <w:t>EstablishDatabaseConnection</w:t>
      </w:r>
      <w:proofErr w:type="spellEnd"/>
      <w:r w:rsidRPr="005630A9">
        <w:rPr>
          <w:rFonts w:ascii="Courier New" w:hAnsi="Courier New" w:cs="Courier New"/>
          <w:sz w:val="24"/>
        </w:rPr>
        <w:t>()</w:t>
      </w:r>
      <w:r>
        <w:t> – соединение к БД;</w:t>
      </w:r>
    </w:p>
    <w:p w14:paraId="3574A8A6" w14:textId="3BEE49AC" w:rsidR="00767EFF" w:rsidRDefault="00767EFF" w:rsidP="00767EFF">
      <w:pPr>
        <w:pStyle w:val="af9"/>
        <w:widowControl w:val="0"/>
      </w:pPr>
      <w:r>
        <w:t>– </w:t>
      </w:r>
      <w:proofErr w:type="spellStart"/>
      <w:r w:rsidRPr="005630A9">
        <w:rPr>
          <w:rFonts w:ascii="Courier New" w:hAnsi="Courier New" w:cs="Courier New"/>
          <w:sz w:val="24"/>
        </w:rPr>
        <w:t>SerializeCurrentRunState</w:t>
      </w:r>
      <w:proofErr w:type="spellEnd"/>
      <w:r w:rsidRPr="005630A9">
        <w:rPr>
          <w:rFonts w:ascii="Courier New" w:hAnsi="Courier New" w:cs="Courier New"/>
          <w:sz w:val="24"/>
        </w:rPr>
        <w:t>()</w:t>
      </w:r>
      <w:r w:rsidR="004839F8">
        <w:t> </w:t>
      </w:r>
      <w:r w:rsidR="00407072">
        <w:t>–</w:t>
      </w:r>
      <w:r w:rsidR="004839F8">
        <w:t> </w:t>
      </w:r>
      <w:r>
        <w:t>конвертирует прогресс в бинарный пакет;</w:t>
      </w:r>
    </w:p>
    <w:p w14:paraId="5776BE3F" w14:textId="3018D98A" w:rsidR="00767EFF" w:rsidRDefault="00767EFF" w:rsidP="00767EFF">
      <w:pPr>
        <w:pStyle w:val="af9"/>
        <w:widowControl w:val="0"/>
      </w:pPr>
      <w:r>
        <w:t>– </w:t>
      </w:r>
      <w:proofErr w:type="spellStart"/>
      <w:r w:rsidRPr="005630A9">
        <w:rPr>
          <w:rFonts w:ascii="Courier New" w:hAnsi="Courier New" w:cs="Courier New"/>
          <w:sz w:val="24"/>
        </w:rPr>
        <w:t>ExecuteAtomicTransaction</w:t>
      </w:r>
      <w:proofErr w:type="spellEnd"/>
      <w:r w:rsidRPr="005630A9">
        <w:rPr>
          <w:rFonts w:ascii="Courier New" w:hAnsi="Courier New" w:cs="Courier New"/>
          <w:sz w:val="24"/>
        </w:rPr>
        <w:t>()</w:t>
      </w:r>
      <w:r w:rsidR="004839F8">
        <w:t> </w:t>
      </w:r>
      <w:r w:rsidR="00407072">
        <w:t>–</w:t>
      </w:r>
      <w:r w:rsidR="004839F8">
        <w:t> </w:t>
      </w:r>
      <w:r>
        <w:t>отправляет транзакцию в базу единым блоком.</w:t>
      </w:r>
    </w:p>
    <w:p w14:paraId="016D5DD8" w14:textId="77777777" w:rsidR="00767EFF" w:rsidRDefault="00767EFF" w:rsidP="00767EFF">
      <w:pPr>
        <w:pStyle w:val="af9"/>
        <w:widowControl w:val="0"/>
      </w:pPr>
      <w:proofErr w:type="spellStart"/>
      <w:r w:rsidRPr="005630A9">
        <w:rPr>
          <w:rFonts w:ascii="Courier New" w:hAnsi="Courier New" w:cs="Courier New"/>
          <w:sz w:val="24"/>
        </w:rPr>
        <w:t>SaveManager</w:t>
      </w:r>
      <w:proofErr w:type="spellEnd"/>
      <w:r>
        <w:t xml:space="preserve"> обеспечивает:</w:t>
      </w:r>
    </w:p>
    <w:p w14:paraId="5BB5CA9C" w14:textId="77777777" w:rsidR="00767EFF" w:rsidRDefault="00767EFF" w:rsidP="00767EFF">
      <w:pPr>
        <w:pStyle w:val="af9"/>
        <w:widowControl w:val="0"/>
      </w:pPr>
      <w:r>
        <w:t>– надежное транзакционное сохранение показателей пользователя через интеграцию архитектуры баз данных;</w:t>
      </w:r>
    </w:p>
    <w:p w14:paraId="682AA3C7" w14:textId="77777777" w:rsidR="00767EFF" w:rsidRDefault="00767EFF" w:rsidP="00767EFF">
      <w:pPr>
        <w:pStyle w:val="af9"/>
        <w:widowControl w:val="0"/>
      </w:pPr>
      <w:r>
        <w:t>– защиту внутреннего прогресса профиля от потери информации при аппаратных или программных сбоях;</w:t>
      </w:r>
    </w:p>
    <w:p w14:paraId="46D9FE2E" w14:textId="77777777" w:rsidR="00767EFF" w:rsidRDefault="00767EFF" w:rsidP="00767EFF">
      <w:pPr>
        <w:pStyle w:val="af9"/>
        <w:widowControl w:val="0"/>
      </w:pPr>
      <w:r>
        <w:t>– разделение структур хранения локального забега и глобальной системы постоянных улучшений.</w:t>
      </w:r>
    </w:p>
    <w:p w14:paraId="33F91256" w14:textId="77777777" w:rsidR="00767EFF" w:rsidRPr="00DA5374" w:rsidRDefault="00767EFF" w:rsidP="00767EFF">
      <w:pPr>
        <w:pStyle w:val="af9"/>
        <w:widowControl w:val="0"/>
      </w:pPr>
    </w:p>
    <w:p w14:paraId="75414F18"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13</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UpgradeManager</w:t>
      </w:r>
      <w:proofErr w:type="spellEnd"/>
    </w:p>
    <w:p w14:paraId="65845476" w14:textId="77777777" w:rsidR="00767EFF" w:rsidRDefault="00767EFF" w:rsidP="00767EFF">
      <w:pPr>
        <w:pStyle w:val="af9"/>
        <w:widowControl w:val="0"/>
      </w:pPr>
      <w:r>
        <w:t xml:space="preserve">Класс </w:t>
      </w:r>
      <w:proofErr w:type="spellStart"/>
      <w:r w:rsidRPr="005630A9">
        <w:rPr>
          <w:rFonts w:ascii="Courier New" w:hAnsi="Courier New" w:cs="Courier New"/>
          <w:sz w:val="24"/>
        </w:rPr>
        <w:t>UpgradeManager</w:t>
      </w:r>
      <w:proofErr w:type="spellEnd"/>
      <w:r>
        <w:t xml:space="preserve"> представляет собой вычислительный узел управления развитием персонажа, аккумулирующий логику глобальной прогрессии и временных усилителей сессии. Компонент функционирует как централизованная матрица баланса, из которой все остальные классы-потребители забирают итоговые множители характеристик. Математический аппарат модуля поддерживает сложные алгоритмы аддитивного и мультипликативного </w:t>
      </w:r>
      <w:proofErr w:type="spellStart"/>
      <w:r>
        <w:t>стаптывания</w:t>
      </w:r>
      <w:proofErr w:type="spellEnd"/>
      <w:r>
        <w:t xml:space="preserve"> характеристик, гарантируя корректный расчет защиты и урона без выхода за пределы конфигурационных барьеров. Класс изолирует логику применения усилений от физических объектов среды и эффектов.</w:t>
      </w:r>
    </w:p>
    <w:p w14:paraId="20A91FBD" w14:textId="77777777" w:rsidR="00767EFF" w:rsidRDefault="00767EFF" w:rsidP="00767EFF">
      <w:pPr>
        <w:pStyle w:val="af9"/>
        <w:widowControl w:val="0"/>
      </w:pPr>
      <w:r>
        <w:t>Атрибуты класса:</w:t>
      </w:r>
    </w:p>
    <w:p w14:paraId="13336C94" w14:textId="31E2948A" w:rsidR="00767EFF" w:rsidRDefault="00767EFF" w:rsidP="00767EFF">
      <w:pPr>
        <w:pStyle w:val="af9"/>
        <w:widowControl w:val="0"/>
      </w:pPr>
      <w:r>
        <w:t>– </w:t>
      </w:r>
      <w:proofErr w:type="spellStart"/>
      <w:r w:rsidRPr="005630A9">
        <w:rPr>
          <w:rFonts w:ascii="Courier New" w:hAnsi="Courier New" w:cs="Courier New"/>
          <w:sz w:val="24"/>
        </w:rPr>
        <w:t>permanentUpgradesRegistry</w:t>
      </w:r>
      <w:proofErr w:type="spellEnd"/>
      <w:r w:rsidR="004839F8">
        <w:t> </w:t>
      </w:r>
      <w:r w:rsidR="00407072">
        <w:t>–</w:t>
      </w:r>
      <w:r w:rsidR="004839F8">
        <w:t> </w:t>
      </w:r>
      <w:r>
        <w:t>реестр глобально открытых улучшений;</w:t>
      </w:r>
    </w:p>
    <w:p w14:paraId="36D93837" w14:textId="787F7C33" w:rsidR="00767EFF" w:rsidRDefault="00767EFF" w:rsidP="00767EFF">
      <w:pPr>
        <w:pStyle w:val="af9"/>
        <w:widowControl w:val="0"/>
      </w:pPr>
      <w:r>
        <w:t>– </w:t>
      </w:r>
      <w:proofErr w:type="spellStart"/>
      <w:r w:rsidRPr="005630A9">
        <w:rPr>
          <w:rFonts w:ascii="Courier New" w:hAnsi="Courier New" w:cs="Courier New"/>
          <w:sz w:val="24"/>
        </w:rPr>
        <w:t>sessionModifiersList</w:t>
      </w:r>
      <w:proofErr w:type="spellEnd"/>
      <w:r w:rsidR="004839F8">
        <w:t> </w:t>
      </w:r>
      <w:r w:rsidR="00407072">
        <w:t>–</w:t>
      </w:r>
      <w:r w:rsidR="004839F8">
        <w:t> </w:t>
      </w:r>
      <w:r>
        <w:t>массив временных артефактов сессии;</w:t>
      </w:r>
    </w:p>
    <w:p w14:paraId="464E76A3" w14:textId="6FB41422" w:rsidR="00767EFF" w:rsidRDefault="00767EFF" w:rsidP="00767EFF">
      <w:pPr>
        <w:pStyle w:val="af9"/>
        <w:widowControl w:val="0"/>
      </w:pPr>
      <w:r>
        <w:t>– </w:t>
      </w:r>
      <w:proofErr w:type="spellStart"/>
      <w:r w:rsidRPr="005630A9">
        <w:rPr>
          <w:rFonts w:ascii="Courier New" w:hAnsi="Courier New" w:cs="Courier New"/>
          <w:sz w:val="24"/>
        </w:rPr>
        <w:t>baseStatTemplates</w:t>
      </w:r>
      <w:proofErr w:type="spellEnd"/>
      <w:r w:rsidR="004839F8">
        <w:t> </w:t>
      </w:r>
      <w:r w:rsidR="00407072">
        <w:t>–</w:t>
      </w:r>
      <w:r w:rsidR="004839F8">
        <w:t> </w:t>
      </w:r>
      <w:r>
        <w:t>константы базовых характеристик субъектов;</w:t>
      </w:r>
    </w:p>
    <w:p w14:paraId="4B2A3131" w14:textId="1B12864B" w:rsidR="00767EFF" w:rsidRDefault="00767EFF" w:rsidP="00767EFF">
      <w:pPr>
        <w:pStyle w:val="af9"/>
        <w:widowControl w:val="0"/>
      </w:pPr>
      <w:r>
        <w:lastRenderedPageBreak/>
        <w:t>– </w:t>
      </w:r>
      <w:proofErr w:type="spellStart"/>
      <w:r w:rsidRPr="005630A9">
        <w:rPr>
          <w:rFonts w:ascii="Courier New" w:hAnsi="Courier New" w:cs="Courier New"/>
          <w:sz w:val="24"/>
        </w:rPr>
        <w:t>currentComputedStats</w:t>
      </w:r>
      <w:proofErr w:type="spellEnd"/>
      <w:r w:rsidR="004839F8">
        <w:t> </w:t>
      </w:r>
      <w:r w:rsidR="00407072">
        <w:t>–</w:t>
      </w:r>
      <w:r w:rsidR="004839F8">
        <w:t> </w:t>
      </w:r>
      <w:r>
        <w:t>итоговые вычисленные параметры с бонусами.</w:t>
      </w:r>
    </w:p>
    <w:p w14:paraId="2CAE06CF" w14:textId="77777777" w:rsidR="00767EFF" w:rsidRDefault="00767EFF" w:rsidP="00767EFF">
      <w:pPr>
        <w:pStyle w:val="af9"/>
        <w:widowControl w:val="0"/>
      </w:pPr>
      <w:r>
        <w:t>Методы:</w:t>
      </w:r>
    </w:p>
    <w:p w14:paraId="2B47FD28" w14:textId="3BD21871" w:rsidR="00767EFF" w:rsidRDefault="00767EFF" w:rsidP="00767EFF">
      <w:pPr>
        <w:pStyle w:val="af9"/>
        <w:widowControl w:val="0"/>
      </w:pPr>
      <w:r>
        <w:t>– </w:t>
      </w:r>
      <w:proofErr w:type="spellStart"/>
      <w:r w:rsidRPr="005630A9">
        <w:rPr>
          <w:rFonts w:ascii="Courier New" w:hAnsi="Courier New" w:cs="Courier New"/>
          <w:sz w:val="24"/>
        </w:rPr>
        <w:t>ApplyPermanentNode</w:t>
      </w:r>
      <w:proofErr w:type="spellEnd"/>
      <w:r w:rsidRPr="005630A9">
        <w:rPr>
          <w:rFonts w:ascii="Courier New" w:hAnsi="Courier New" w:cs="Courier New"/>
          <w:sz w:val="24"/>
        </w:rPr>
        <w:t>()</w:t>
      </w:r>
      <w:r w:rsidR="004839F8">
        <w:t> </w:t>
      </w:r>
      <w:r w:rsidR="00407072">
        <w:t>–</w:t>
      </w:r>
      <w:r w:rsidR="004839F8">
        <w:t> </w:t>
      </w:r>
      <w:r>
        <w:t>разблокирует и активирует глобальный талант;</w:t>
      </w:r>
    </w:p>
    <w:p w14:paraId="03C7A5BA" w14:textId="791DE40D" w:rsidR="00767EFF" w:rsidRDefault="00767EFF" w:rsidP="00767EFF">
      <w:pPr>
        <w:pStyle w:val="af9"/>
        <w:widowControl w:val="0"/>
      </w:pPr>
      <w:r>
        <w:t>– </w:t>
      </w:r>
      <w:proofErr w:type="spellStart"/>
      <w:r w:rsidRPr="005630A9">
        <w:rPr>
          <w:rFonts w:ascii="Courier New" w:hAnsi="Courier New" w:cs="Courier New"/>
          <w:sz w:val="24"/>
        </w:rPr>
        <w:t>AddSessionArtifact</w:t>
      </w:r>
      <w:proofErr w:type="spellEnd"/>
      <w:r w:rsidRPr="005630A9">
        <w:rPr>
          <w:rFonts w:ascii="Courier New" w:hAnsi="Courier New" w:cs="Courier New"/>
          <w:sz w:val="24"/>
        </w:rPr>
        <w:t>()</w:t>
      </w:r>
      <w:r w:rsidR="004839F8">
        <w:t> </w:t>
      </w:r>
      <w:r w:rsidR="00407072">
        <w:t>–</w:t>
      </w:r>
      <w:r w:rsidR="004839F8">
        <w:t> </w:t>
      </w:r>
      <w:r>
        <w:t>метод добавляет временный модификатор на один забег;</w:t>
      </w:r>
    </w:p>
    <w:p w14:paraId="1D2D7AE8" w14:textId="32045B94" w:rsidR="00767EFF" w:rsidRDefault="00767EFF" w:rsidP="00767EFF">
      <w:pPr>
        <w:pStyle w:val="af9"/>
        <w:widowControl w:val="0"/>
      </w:pPr>
      <w:r>
        <w:t>– </w:t>
      </w:r>
      <w:proofErr w:type="spellStart"/>
      <w:r w:rsidRPr="005630A9">
        <w:rPr>
          <w:rFonts w:ascii="Courier New" w:hAnsi="Courier New" w:cs="Courier New"/>
          <w:sz w:val="24"/>
        </w:rPr>
        <w:t>RecalculateAllMetrics</w:t>
      </w:r>
      <w:proofErr w:type="spellEnd"/>
      <w:r w:rsidRPr="005630A9">
        <w:rPr>
          <w:rFonts w:ascii="Courier New" w:hAnsi="Courier New" w:cs="Courier New"/>
          <w:sz w:val="24"/>
        </w:rPr>
        <w:t>()</w:t>
      </w:r>
      <w:r w:rsidR="004839F8">
        <w:t> </w:t>
      </w:r>
      <w:r w:rsidR="00407072">
        <w:t>–</w:t>
      </w:r>
      <w:r w:rsidR="004839F8">
        <w:t> </w:t>
      </w:r>
      <w:r>
        <w:t>обновляет параметры с учетом множителей;</w:t>
      </w:r>
    </w:p>
    <w:p w14:paraId="74D0E1CE" w14:textId="173DC2F9" w:rsidR="00767EFF" w:rsidRDefault="00767EFF" w:rsidP="00767EFF">
      <w:pPr>
        <w:pStyle w:val="af9"/>
        <w:widowControl w:val="0"/>
      </w:pPr>
      <w:r>
        <w:t>– </w:t>
      </w:r>
      <w:proofErr w:type="spellStart"/>
      <w:r w:rsidRPr="005630A9">
        <w:rPr>
          <w:rFonts w:ascii="Courier New" w:hAnsi="Courier New" w:cs="Courier New"/>
          <w:sz w:val="24"/>
        </w:rPr>
        <w:t>DiscardExpiredBuffs</w:t>
      </w:r>
      <w:proofErr w:type="spellEnd"/>
      <w:r w:rsidRPr="005630A9">
        <w:rPr>
          <w:rFonts w:ascii="Courier New" w:hAnsi="Courier New" w:cs="Courier New"/>
          <w:sz w:val="24"/>
        </w:rPr>
        <w:t>()</w:t>
      </w:r>
      <w:r w:rsidR="004839F8">
        <w:t> </w:t>
      </w:r>
      <w:r w:rsidR="00407072">
        <w:t>–</w:t>
      </w:r>
      <w:r w:rsidR="004839F8">
        <w:t> </w:t>
      </w:r>
      <w:r>
        <w:t>удаляет эффекты по истечении их таймеров;</w:t>
      </w:r>
    </w:p>
    <w:p w14:paraId="0C739FA3" w14:textId="1C03BBF7" w:rsidR="00767EFF" w:rsidRDefault="00767EFF" w:rsidP="00767EFF">
      <w:pPr>
        <w:pStyle w:val="af9"/>
        <w:widowControl w:val="0"/>
      </w:pPr>
      <w:r>
        <w:t>– </w:t>
      </w:r>
      <w:proofErr w:type="spellStart"/>
      <w:r w:rsidRPr="005630A9">
        <w:rPr>
          <w:rFonts w:ascii="Courier New" w:hAnsi="Courier New" w:cs="Courier New"/>
          <w:sz w:val="24"/>
        </w:rPr>
        <w:t>ValidatePurchaseRequirements</w:t>
      </w:r>
      <w:proofErr w:type="spellEnd"/>
      <w:r w:rsidRPr="005630A9">
        <w:rPr>
          <w:rFonts w:ascii="Courier New" w:hAnsi="Courier New" w:cs="Courier New"/>
          <w:sz w:val="24"/>
        </w:rPr>
        <w:t>()</w:t>
      </w:r>
      <w:r w:rsidR="004839F8">
        <w:t> </w:t>
      </w:r>
      <w:r w:rsidR="00407072">
        <w:t>–</w:t>
      </w:r>
      <w:r w:rsidR="004839F8">
        <w:t> </w:t>
      </w:r>
      <w:r>
        <w:t>проверяет доступность узла навыков по ресурсам.</w:t>
      </w:r>
    </w:p>
    <w:p w14:paraId="4ABFF72C" w14:textId="77777777" w:rsidR="00767EFF" w:rsidRDefault="00767EFF" w:rsidP="00767EFF">
      <w:pPr>
        <w:pStyle w:val="af9"/>
        <w:widowControl w:val="0"/>
      </w:pPr>
      <w:proofErr w:type="spellStart"/>
      <w:r w:rsidRPr="005630A9">
        <w:rPr>
          <w:rFonts w:ascii="Courier New" w:hAnsi="Courier New" w:cs="Courier New"/>
          <w:sz w:val="24"/>
        </w:rPr>
        <w:t>UpgradeManager</w:t>
      </w:r>
      <w:proofErr w:type="spellEnd"/>
      <w:r>
        <w:t xml:space="preserve"> реализует:</w:t>
      </w:r>
    </w:p>
    <w:p w14:paraId="417A2D59" w14:textId="77777777" w:rsidR="00767EFF" w:rsidRDefault="00767EFF" w:rsidP="00767EFF">
      <w:pPr>
        <w:pStyle w:val="af9"/>
        <w:widowControl w:val="0"/>
      </w:pPr>
      <w:r>
        <w:t>– математически точную оркестровку систем комплексного развития, объединяющую постоянные и временные бонусы;</w:t>
      </w:r>
    </w:p>
    <w:p w14:paraId="072A8B6C" w14:textId="77777777" w:rsidR="00767EFF" w:rsidRDefault="00767EFF" w:rsidP="00767EFF">
      <w:pPr>
        <w:pStyle w:val="af9"/>
      </w:pPr>
      <w:r>
        <w:t>– недопущение поломки игрового баланса через жесткий контроль предельных лимитов и кривых стоимости;</w:t>
      </w:r>
    </w:p>
    <w:p w14:paraId="06336AC8" w14:textId="77777777" w:rsidR="00767EFF" w:rsidRDefault="00767EFF" w:rsidP="00767EFF">
      <w:pPr>
        <w:pStyle w:val="af9"/>
        <w:widowControl w:val="0"/>
      </w:pPr>
      <w:r>
        <w:t>– разгрузку физических классов благодаря централизованной работе функций пересчета коэффициентов;</w:t>
      </w:r>
    </w:p>
    <w:p w14:paraId="7D942523" w14:textId="77777777" w:rsidR="00767EFF" w:rsidRDefault="00767EFF" w:rsidP="00767EFF">
      <w:pPr>
        <w:pStyle w:val="af9"/>
        <w:widowControl w:val="0"/>
      </w:pPr>
      <w:r>
        <w:t>– формирование логического фундамента для подсистем торговли предметов, артефактов и экранов глобального меню.</w:t>
      </w:r>
    </w:p>
    <w:p w14:paraId="3761AF8B" w14:textId="77777777" w:rsidR="00767EFF" w:rsidRPr="008B0FC7" w:rsidRDefault="00767EFF" w:rsidP="00767EFF">
      <w:pPr>
        <w:pStyle w:val="af9"/>
        <w:widowControl w:val="0"/>
      </w:pPr>
    </w:p>
    <w:p w14:paraId="39983CD7"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14</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UIManager</w:t>
      </w:r>
      <w:proofErr w:type="spellEnd"/>
    </w:p>
    <w:p w14:paraId="2062D9AD" w14:textId="77777777" w:rsidR="00767EFF" w:rsidRDefault="00767EFF" w:rsidP="00767EFF">
      <w:pPr>
        <w:pStyle w:val="af9"/>
      </w:pPr>
      <w:r>
        <w:t xml:space="preserve">Класс </w:t>
      </w:r>
      <w:proofErr w:type="spellStart"/>
      <w:r w:rsidRPr="005630A9">
        <w:rPr>
          <w:rFonts w:ascii="Courier New" w:hAnsi="Courier New" w:cs="Courier New"/>
          <w:sz w:val="24"/>
        </w:rPr>
        <w:t>UIManager</w:t>
      </w:r>
      <w:proofErr w:type="spellEnd"/>
      <w:r>
        <w:t xml:space="preserve"> выступает контроллером архитектуры пользовательских интерфейсов, обеспечивая двустороннюю коммуникацию между математикой движка и графическими виджетами. Базируясь на технологии </w:t>
      </w:r>
      <w:proofErr w:type="spellStart"/>
      <w:r>
        <w:t>Unreal</w:t>
      </w:r>
      <w:proofErr w:type="spellEnd"/>
      <w:r>
        <w:t xml:space="preserve"> Motion Graphics (UMG), класс создает, позиционирует и уничтожает визуальные элементы окон, не вмешиваясь в логику расчетов. Компонент реализует паттерн Observer, подписываясь на делегаты изменения здоровья или счетчиков патронов, что исключает дорогую по ресурсам необходимость ручного опроса переменных каждый кадр. Поддерживая слои отображения, позволяя накладывать окна паузы поверх интерфейса боя с автоматической коррекцией фокуса ввода.</w:t>
      </w:r>
    </w:p>
    <w:p w14:paraId="0B4585F6" w14:textId="77777777" w:rsidR="00767EFF" w:rsidRDefault="00767EFF" w:rsidP="00767EFF">
      <w:pPr>
        <w:pStyle w:val="af9"/>
      </w:pPr>
      <w:r>
        <w:t>Атрибуты класса:</w:t>
      </w:r>
    </w:p>
    <w:p w14:paraId="0530E61E" w14:textId="1ADE8575" w:rsidR="00767EFF" w:rsidRDefault="00767EFF" w:rsidP="00767EFF">
      <w:pPr>
        <w:pStyle w:val="af9"/>
      </w:pPr>
      <w:r>
        <w:t>– </w:t>
      </w:r>
      <w:proofErr w:type="spellStart"/>
      <w:r w:rsidRPr="005630A9">
        <w:rPr>
          <w:rFonts w:ascii="Courier New" w:hAnsi="Courier New" w:cs="Courier New"/>
          <w:sz w:val="24"/>
        </w:rPr>
        <w:t>activeWidgetStack</w:t>
      </w:r>
      <w:proofErr w:type="spellEnd"/>
      <w:r w:rsidR="004839F8">
        <w:t> </w:t>
      </w:r>
      <w:r w:rsidR="00407072">
        <w:t>–</w:t>
      </w:r>
      <w:r w:rsidR="004839F8">
        <w:t> </w:t>
      </w:r>
      <w:r>
        <w:t>внутренний массив активных графических панелей;</w:t>
      </w:r>
    </w:p>
    <w:p w14:paraId="3FF8C5C5" w14:textId="3C3342C1" w:rsidR="00767EFF" w:rsidRDefault="00767EFF" w:rsidP="00767EFF">
      <w:pPr>
        <w:pStyle w:val="af9"/>
      </w:pPr>
      <w:r>
        <w:t>– </w:t>
      </w:r>
      <w:proofErr w:type="spellStart"/>
      <w:r w:rsidRPr="005630A9">
        <w:rPr>
          <w:rFonts w:ascii="Courier New" w:hAnsi="Courier New" w:cs="Courier New"/>
          <w:sz w:val="24"/>
        </w:rPr>
        <w:t>hudPrefabAnchor</w:t>
      </w:r>
      <w:proofErr w:type="spellEnd"/>
      <w:r w:rsidR="004839F8">
        <w:t> </w:t>
      </w:r>
      <w:r w:rsidR="00407072">
        <w:t>–</w:t>
      </w:r>
      <w:r w:rsidR="004839F8">
        <w:t> </w:t>
      </w:r>
      <w:proofErr w:type="spellStart"/>
      <w:r>
        <w:t>префаб</w:t>
      </w:r>
      <w:proofErr w:type="spellEnd"/>
      <w:r>
        <w:t xml:space="preserve"> основного дисплея, баров и компаса;</w:t>
      </w:r>
    </w:p>
    <w:p w14:paraId="45C7EB3C" w14:textId="7F639263" w:rsidR="00767EFF" w:rsidRDefault="00767EFF" w:rsidP="00767EFF">
      <w:pPr>
        <w:pStyle w:val="af9"/>
      </w:pPr>
      <w:r>
        <w:t>– </w:t>
      </w:r>
      <w:proofErr w:type="spellStart"/>
      <w:r w:rsidRPr="005630A9">
        <w:rPr>
          <w:rFonts w:ascii="Courier New" w:hAnsi="Courier New" w:cs="Courier New"/>
          <w:sz w:val="24"/>
        </w:rPr>
        <w:t>screenResolutionScale</w:t>
      </w:r>
      <w:proofErr w:type="spellEnd"/>
      <w:r w:rsidR="004839F8">
        <w:t> </w:t>
      </w:r>
      <w:r w:rsidR="00407072">
        <w:t>–</w:t>
      </w:r>
      <w:r w:rsidR="004839F8">
        <w:t> </w:t>
      </w:r>
      <w:r>
        <w:t>множитель масштабирования под дисплей пользователя;</w:t>
      </w:r>
    </w:p>
    <w:p w14:paraId="21984061" w14:textId="0CB83CD0" w:rsidR="00767EFF" w:rsidRDefault="00767EFF" w:rsidP="00767EFF">
      <w:pPr>
        <w:pStyle w:val="af9"/>
      </w:pPr>
      <w:r>
        <w:t>– </w:t>
      </w:r>
      <w:proofErr w:type="spellStart"/>
      <w:r w:rsidRPr="005630A9">
        <w:rPr>
          <w:rFonts w:ascii="Courier New" w:hAnsi="Courier New" w:cs="Courier New"/>
          <w:sz w:val="24"/>
        </w:rPr>
        <w:t>currentFocusContext</w:t>
      </w:r>
      <w:proofErr w:type="spellEnd"/>
      <w:r w:rsidR="004839F8">
        <w:t> </w:t>
      </w:r>
      <w:r w:rsidR="00407072">
        <w:t>–</w:t>
      </w:r>
      <w:r w:rsidR="004839F8">
        <w:t> </w:t>
      </w:r>
      <w:r>
        <w:t>текущий адресат фокуса управления;</w:t>
      </w:r>
    </w:p>
    <w:p w14:paraId="68EA8C12" w14:textId="12D76BC7" w:rsidR="00767EFF" w:rsidRDefault="00767EFF" w:rsidP="00767EFF">
      <w:pPr>
        <w:pStyle w:val="af9"/>
      </w:pPr>
      <w:r>
        <w:t>– </w:t>
      </w:r>
      <w:proofErr w:type="spellStart"/>
      <w:r w:rsidRPr="005630A9">
        <w:rPr>
          <w:rFonts w:ascii="Courier New" w:hAnsi="Courier New" w:cs="Courier New"/>
          <w:sz w:val="24"/>
        </w:rPr>
        <w:t>damageFloatersPool</w:t>
      </w:r>
      <w:proofErr w:type="spellEnd"/>
      <w:r w:rsidR="004839F8">
        <w:t> </w:t>
      </w:r>
      <w:r w:rsidR="00407072">
        <w:t>–</w:t>
      </w:r>
      <w:r w:rsidR="004839F8">
        <w:t> </w:t>
      </w:r>
      <w:r>
        <w:t>оптимизированный пул всплывающих цифр урона.</w:t>
      </w:r>
    </w:p>
    <w:p w14:paraId="090C8FA5" w14:textId="77777777" w:rsidR="00767EFF" w:rsidRDefault="00767EFF" w:rsidP="00767EFF">
      <w:pPr>
        <w:pStyle w:val="af9"/>
      </w:pPr>
      <w:r>
        <w:t>Методы:</w:t>
      </w:r>
    </w:p>
    <w:p w14:paraId="41EF5F25" w14:textId="7012FA90" w:rsidR="00767EFF" w:rsidRDefault="00767EFF" w:rsidP="00767EFF">
      <w:pPr>
        <w:pStyle w:val="af9"/>
      </w:pPr>
      <w:r>
        <w:lastRenderedPageBreak/>
        <w:t>– </w:t>
      </w:r>
      <w:proofErr w:type="spellStart"/>
      <w:r w:rsidRPr="005630A9">
        <w:rPr>
          <w:rFonts w:ascii="Courier New" w:hAnsi="Courier New" w:cs="Courier New"/>
          <w:sz w:val="24"/>
        </w:rPr>
        <w:t>InstantiateCoreHUD</w:t>
      </w:r>
      <w:proofErr w:type="spellEnd"/>
      <w:r w:rsidRPr="005630A9">
        <w:rPr>
          <w:rFonts w:ascii="Courier New" w:hAnsi="Courier New" w:cs="Courier New"/>
          <w:sz w:val="24"/>
        </w:rPr>
        <w:t>()</w:t>
      </w:r>
      <w:r w:rsidR="004839F8">
        <w:t> </w:t>
      </w:r>
      <w:r w:rsidR="00407072">
        <w:t>–</w:t>
      </w:r>
      <w:r w:rsidR="004839F8">
        <w:t> </w:t>
      </w:r>
      <w:r>
        <w:t>создает корневой слой интерфейса;</w:t>
      </w:r>
    </w:p>
    <w:p w14:paraId="1721DCBF" w14:textId="47761A01" w:rsidR="00767EFF" w:rsidRDefault="00767EFF" w:rsidP="00767EFF">
      <w:pPr>
        <w:pStyle w:val="af9"/>
      </w:pPr>
      <w:r>
        <w:t>– </w:t>
      </w:r>
      <w:proofErr w:type="spellStart"/>
      <w:r w:rsidRPr="005630A9">
        <w:rPr>
          <w:rFonts w:ascii="Courier New" w:hAnsi="Courier New" w:cs="Courier New"/>
          <w:sz w:val="24"/>
        </w:rPr>
        <w:t>PushWidgetToStack</w:t>
      </w:r>
      <w:proofErr w:type="spellEnd"/>
      <w:r w:rsidRPr="005630A9">
        <w:rPr>
          <w:rFonts w:ascii="Courier New" w:hAnsi="Courier New" w:cs="Courier New"/>
          <w:sz w:val="24"/>
        </w:rPr>
        <w:t>()</w:t>
      </w:r>
      <w:r w:rsidR="004839F8">
        <w:t> </w:t>
      </w:r>
      <w:r w:rsidR="00407072">
        <w:t>–</w:t>
      </w:r>
      <w:r w:rsidR="004839F8">
        <w:t> </w:t>
      </w:r>
      <w:r>
        <w:t>открывает новое окно меню с перехватом ввода;</w:t>
      </w:r>
    </w:p>
    <w:p w14:paraId="091E37BF" w14:textId="1AF4C482" w:rsidR="00767EFF" w:rsidRDefault="00767EFF" w:rsidP="00767EFF">
      <w:pPr>
        <w:pStyle w:val="af9"/>
        <w:widowControl w:val="0"/>
      </w:pPr>
      <w:r>
        <w:t>– </w:t>
      </w:r>
      <w:proofErr w:type="spellStart"/>
      <w:r w:rsidRPr="005630A9">
        <w:rPr>
          <w:rFonts w:ascii="Courier New" w:hAnsi="Courier New" w:cs="Courier New"/>
          <w:sz w:val="24"/>
        </w:rPr>
        <w:t>PopWidgetFromStack</w:t>
      </w:r>
      <w:proofErr w:type="spellEnd"/>
      <w:r w:rsidRPr="005630A9">
        <w:rPr>
          <w:rFonts w:ascii="Courier New" w:hAnsi="Courier New" w:cs="Courier New"/>
          <w:sz w:val="24"/>
        </w:rPr>
        <w:t>()</w:t>
      </w:r>
      <w:r w:rsidR="004839F8">
        <w:t> </w:t>
      </w:r>
      <w:r w:rsidR="00407072">
        <w:t>–</w:t>
      </w:r>
      <w:r w:rsidR="004839F8">
        <w:t> </w:t>
      </w:r>
      <w:r>
        <w:t>закрывает окно меню и возвращает управление;</w:t>
      </w:r>
    </w:p>
    <w:p w14:paraId="674D623E" w14:textId="1F447B67" w:rsidR="00767EFF" w:rsidRDefault="00767EFF" w:rsidP="00767EFF">
      <w:pPr>
        <w:pStyle w:val="af9"/>
        <w:widowControl w:val="0"/>
      </w:pPr>
      <w:r>
        <w:t>– </w:t>
      </w:r>
      <w:proofErr w:type="spellStart"/>
      <w:r w:rsidRPr="005630A9">
        <w:rPr>
          <w:rFonts w:ascii="Courier New" w:hAnsi="Courier New" w:cs="Courier New"/>
          <w:sz w:val="24"/>
        </w:rPr>
        <w:t>UpdateHealthBarDynamically</w:t>
      </w:r>
      <w:proofErr w:type="spellEnd"/>
      <w:r w:rsidRPr="005630A9">
        <w:rPr>
          <w:rFonts w:ascii="Courier New" w:hAnsi="Courier New" w:cs="Courier New"/>
          <w:sz w:val="24"/>
        </w:rPr>
        <w:t>()</w:t>
      </w:r>
      <w:r w:rsidR="004839F8">
        <w:t> </w:t>
      </w:r>
      <w:r w:rsidR="00407072">
        <w:t>–</w:t>
      </w:r>
      <w:r w:rsidR="004839F8">
        <w:t> </w:t>
      </w:r>
      <w:r>
        <w:t>плавно уменьшает графическую шкалу здоровья;</w:t>
      </w:r>
    </w:p>
    <w:p w14:paraId="1EBEC5C8" w14:textId="047C571B" w:rsidR="00767EFF" w:rsidRDefault="00767EFF" w:rsidP="00767EFF">
      <w:pPr>
        <w:pStyle w:val="af9"/>
      </w:pPr>
      <w:r>
        <w:t>– </w:t>
      </w:r>
      <w:proofErr w:type="spellStart"/>
      <w:r w:rsidRPr="005630A9">
        <w:rPr>
          <w:rFonts w:ascii="Courier New" w:hAnsi="Courier New" w:cs="Courier New"/>
          <w:sz w:val="24"/>
        </w:rPr>
        <w:t>SpawnDamageFloater</w:t>
      </w:r>
      <w:proofErr w:type="spellEnd"/>
      <w:r w:rsidRPr="005630A9">
        <w:rPr>
          <w:rFonts w:ascii="Courier New" w:hAnsi="Courier New" w:cs="Courier New"/>
          <w:sz w:val="24"/>
        </w:rPr>
        <w:t>()</w:t>
      </w:r>
      <w:r w:rsidR="004839F8">
        <w:t> </w:t>
      </w:r>
      <w:r w:rsidR="00407072">
        <w:t>–</w:t>
      </w:r>
      <w:r w:rsidR="004839F8">
        <w:t> </w:t>
      </w:r>
      <w:r>
        <w:t>отображает вылетающий текст урона на экране.</w:t>
      </w:r>
    </w:p>
    <w:p w14:paraId="17B65AA8" w14:textId="77777777" w:rsidR="00767EFF" w:rsidRDefault="00767EFF" w:rsidP="00767EFF">
      <w:pPr>
        <w:pStyle w:val="af9"/>
      </w:pPr>
      <w:proofErr w:type="spellStart"/>
      <w:r w:rsidRPr="005630A9">
        <w:rPr>
          <w:rFonts w:ascii="Courier New" w:hAnsi="Courier New" w:cs="Courier New"/>
          <w:sz w:val="24"/>
        </w:rPr>
        <w:t>UIManager</w:t>
      </w:r>
      <w:proofErr w:type="spellEnd"/>
      <w:r>
        <w:t xml:space="preserve"> обеспечивает:</w:t>
      </w:r>
    </w:p>
    <w:p w14:paraId="49C0A012" w14:textId="77777777" w:rsidR="00767EFF" w:rsidRDefault="00767EFF" w:rsidP="00767EFF">
      <w:pPr>
        <w:pStyle w:val="af9"/>
      </w:pPr>
      <w:r>
        <w:t>– бесшовную интеграцию логических параметров среды с визуальным форматом интерфейсов через паттерны делегатов;</w:t>
      </w:r>
    </w:p>
    <w:p w14:paraId="7DC99F7D" w14:textId="77777777" w:rsidR="00767EFF" w:rsidRDefault="00767EFF" w:rsidP="00767EFF">
      <w:pPr>
        <w:pStyle w:val="af9"/>
      </w:pPr>
      <w:r>
        <w:t>– управление приоритетами перекрывающихся панелей без наложения конфликтов фокуса управления вводом;</w:t>
      </w:r>
    </w:p>
    <w:p w14:paraId="3AF86D28" w14:textId="77777777" w:rsidR="00767EFF" w:rsidRDefault="00767EFF" w:rsidP="00767EFF">
      <w:pPr>
        <w:pStyle w:val="af9"/>
        <w:widowControl w:val="0"/>
      </w:pPr>
      <w:r>
        <w:t>– снижение программной нагрузки на движок через работу со слепками состояний и пулами вылетающих цифр;</w:t>
      </w:r>
    </w:p>
    <w:p w14:paraId="67805CFD" w14:textId="71151B1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предоставление гибкой основы для расширения системы инвентарей, магазинов и таблиц послематчевой статистики.</w:t>
      </w:r>
    </w:p>
    <w:p w14:paraId="51BD24DC" w14:textId="77777777" w:rsidR="006900AA" w:rsidRDefault="006900AA" w:rsidP="00767EFF">
      <w:pPr>
        <w:ind w:firstLine="708"/>
        <w:jc w:val="both"/>
        <w:rPr>
          <w:rFonts w:eastAsia="Times New Roman" w:cs="Times New Roman"/>
          <w:szCs w:val="28"/>
          <w:lang w:eastAsia="ru-RU"/>
        </w:rPr>
      </w:pPr>
    </w:p>
    <w:p w14:paraId="427C3E5C"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15</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WeaponComponent</w:t>
      </w:r>
      <w:proofErr w:type="spellEnd"/>
    </w:p>
    <w:p w14:paraId="33713134" w14:textId="77777777" w:rsidR="00767EFF" w:rsidRDefault="00767EFF" w:rsidP="00767EFF">
      <w:pPr>
        <w:pStyle w:val="af9"/>
      </w:pPr>
      <w:r>
        <w:t xml:space="preserve">Класс </w:t>
      </w:r>
      <w:proofErr w:type="spellStart"/>
      <w:r w:rsidRPr="005630A9">
        <w:rPr>
          <w:rFonts w:ascii="Courier New" w:hAnsi="Courier New" w:cs="Courier New"/>
          <w:sz w:val="24"/>
        </w:rPr>
        <w:t>WeaponComponent</w:t>
      </w:r>
      <w:proofErr w:type="spellEnd"/>
      <w:r>
        <w:t xml:space="preserve"> инкапсулирует программную логику функционирования индивидуальных архетипов вооружения, будучи подключаемым модулем для классов-персонажей. Данный узел полностью абстрагирует методы выстрелов и перезарядки от физической оболочки владельца. Позволяя игроку изменять оружейный профиль «на лету» простым переопределением ссылок внутри компонента. Контроллер управляет созданием массивов </w:t>
      </w:r>
      <w:proofErr w:type="spellStart"/>
      <w:r w:rsidRPr="005630A9">
        <w:rPr>
          <w:rFonts w:ascii="Courier New" w:hAnsi="Courier New" w:cs="Courier New"/>
          <w:sz w:val="24"/>
        </w:rPr>
        <w:t>ProjectileActor</w:t>
      </w:r>
      <w:proofErr w:type="spellEnd"/>
      <w:r>
        <w:t xml:space="preserve">, генерирует векторы отдачи для системы камеры и координирует тайминги </w:t>
      </w:r>
      <w:proofErr w:type="spellStart"/>
      <w:r>
        <w:t>анимаций</w:t>
      </w:r>
      <w:proofErr w:type="spellEnd"/>
      <w:r>
        <w:t>, гарантируя жесткую синхронизацию выстрелов с графическим рендером.</w:t>
      </w:r>
    </w:p>
    <w:p w14:paraId="1879734E" w14:textId="77777777" w:rsidR="00767EFF" w:rsidRDefault="00767EFF" w:rsidP="00767EFF">
      <w:pPr>
        <w:pStyle w:val="af9"/>
      </w:pPr>
      <w:r>
        <w:t>Атрибуты:</w:t>
      </w:r>
    </w:p>
    <w:p w14:paraId="064941E5" w14:textId="458CFA0D" w:rsidR="00767EFF" w:rsidRDefault="00767EFF" w:rsidP="00767EFF">
      <w:pPr>
        <w:pStyle w:val="af9"/>
      </w:pPr>
      <w:r>
        <w:t>– </w:t>
      </w:r>
      <w:proofErr w:type="spellStart"/>
      <w:r w:rsidRPr="005630A9">
        <w:rPr>
          <w:rFonts w:ascii="Courier New" w:hAnsi="Courier New" w:cs="Courier New"/>
          <w:sz w:val="24"/>
        </w:rPr>
        <w:t>weaponArchetypeData</w:t>
      </w:r>
      <w:proofErr w:type="spellEnd"/>
      <w:r w:rsidR="004839F8">
        <w:t> </w:t>
      </w:r>
      <w:r w:rsidR="00407072">
        <w:t>–</w:t>
      </w:r>
      <w:r w:rsidR="004839F8">
        <w:t> </w:t>
      </w:r>
      <w:r>
        <w:t>базовые конфигурации разброса и дальности;</w:t>
      </w:r>
    </w:p>
    <w:p w14:paraId="43719767" w14:textId="4986E151" w:rsidR="00767EFF" w:rsidRDefault="00767EFF" w:rsidP="00767EFF">
      <w:pPr>
        <w:pStyle w:val="af9"/>
      </w:pPr>
      <w:r>
        <w:t>– </w:t>
      </w:r>
      <w:proofErr w:type="spellStart"/>
      <w:r w:rsidRPr="005630A9">
        <w:rPr>
          <w:rFonts w:ascii="Courier New" w:hAnsi="Courier New" w:cs="Courier New"/>
          <w:sz w:val="24"/>
        </w:rPr>
        <w:t>fireRateInterval</w:t>
      </w:r>
      <w:proofErr w:type="spellEnd"/>
      <w:r w:rsidR="004839F8">
        <w:t> </w:t>
      </w:r>
      <w:r w:rsidR="00407072">
        <w:t>–</w:t>
      </w:r>
      <w:r w:rsidR="004839F8">
        <w:t> </w:t>
      </w:r>
      <w:r>
        <w:t>лимит времени между двумя выстрелами;</w:t>
      </w:r>
    </w:p>
    <w:p w14:paraId="77CA2082" w14:textId="32726699" w:rsidR="00767EFF" w:rsidRDefault="00767EFF" w:rsidP="00767EFF">
      <w:pPr>
        <w:pStyle w:val="af9"/>
      </w:pPr>
      <w:r>
        <w:t>– </w:t>
      </w:r>
      <w:proofErr w:type="spellStart"/>
      <w:r w:rsidRPr="005630A9">
        <w:rPr>
          <w:rFonts w:ascii="Courier New" w:hAnsi="Courier New" w:cs="Courier New"/>
          <w:sz w:val="24"/>
        </w:rPr>
        <w:t>magazineCapacity</w:t>
      </w:r>
      <w:proofErr w:type="spellEnd"/>
      <w:r w:rsidR="004839F8">
        <w:t> </w:t>
      </w:r>
      <w:r w:rsidR="00407072">
        <w:t>–</w:t>
      </w:r>
      <w:r w:rsidR="004839F8">
        <w:t> </w:t>
      </w:r>
      <w:r>
        <w:t>боезапас до фазы обязательной перезарядки;</w:t>
      </w:r>
    </w:p>
    <w:p w14:paraId="204E101E" w14:textId="64776249" w:rsidR="00767EFF" w:rsidRDefault="00767EFF" w:rsidP="00767EFF">
      <w:pPr>
        <w:pStyle w:val="af9"/>
      </w:pPr>
      <w:r>
        <w:t>– </w:t>
      </w:r>
      <w:proofErr w:type="spellStart"/>
      <w:r w:rsidRPr="005630A9">
        <w:rPr>
          <w:rFonts w:ascii="Courier New" w:hAnsi="Courier New" w:cs="Courier New"/>
          <w:sz w:val="24"/>
        </w:rPr>
        <w:t>currentAmmoCount</w:t>
      </w:r>
      <w:proofErr w:type="spellEnd"/>
      <w:r w:rsidR="004839F8">
        <w:t> </w:t>
      </w:r>
      <w:r w:rsidR="00407072">
        <w:t>–</w:t>
      </w:r>
      <w:r w:rsidR="004839F8">
        <w:t> </w:t>
      </w:r>
      <w:r>
        <w:t>вместимость патронов на текущий момент;</w:t>
      </w:r>
    </w:p>
    <w:p w14:paraId="6DCD1029" w14:textId="1607447A" w:rsidR="00767EFF" w:rsidRDefault="00767EFF" w:rsidP="00767EFF">
      <w:pPr>
        <w:pStyle w:val="af9"/>
      </w:pPr>
      <w:r>
        <w:t>– </w:t>
      </w:r>
      <w:proofErr w:type="spellStart"/>
      <w:r w:rsidRPr="005630A9">
        <w:rPr>
          <w:rFonts w:ascii="Courier New" w:hAnsi="Courier New" w:cs="Courier New"/>
          <w:sz w:val="24"/>
        </w:rPr>
        <w:t>baseDamagePayload</w:t>
      </w:r>
      <w:proofErr w:type="spellEnd"/>
      <w:r w:rsidR="004839F8">
        <w:t> </w:t>
      </w:r>
      <w:r w:rsidR="00407072">
        <w:t>–</w:t>
      </w:r>
      <w:r w:rsidR="004839F8">
        <w:t> </w:t>
      </w:r>
      <w:r>
        <w:t>структура передаваемого пакета урона;</w:t>
      </w:r>
    </w:p>
    <w:p w14:paraId="6EF1D6C0" w14:textId="77777777" w:rsidR="00767EFF" w:rsidRDefault="00767EFF" w:rsidP="00767EFF">
      <w:pPr>
        <w:pStyle w:val="af9"/>
      </w:pPr>
      <w:r>
        <w:t>Методы класса:</w:t>
      </w:r>
    </w:p>
    <w:p w14:paraId="4EC86648" w14:textId="0CFEF8EE" w:rsidR="00767EFF" w:rsidRDefault="00767EFF" w:rsidP="00767EFF">
      <w:pPr>
        <w:pStyle w:val="af9"/>
      </w:pPr>
      <w:r>
        <w:t>– </w:t>
      </w:r>
      <w:proofErr w:type="spellStart"/>
      <w:r w:rsidRPr="005630A9">
        <w:rPr>
          <w:rFonts w:ascii="Courier New" w:hAnsi="Courier New" w:cs="Courier New"/>
          <w:sz w:val="24"/>
        </w:rPr>
        <w:t>AttemptFireSequence</w:t>
      </w:r>
      <w:proofErr w:type="spellEnd"/>
      <w:r w:rsidRPr="005630A9">
        <w:rPr>
          <w:rFonts w:ascii="Courier New" w:hAnsi="Courier New" w:cs="Courier New"/>
          <w:sz w:val="24"/>
        </w:rPr>
        <w:t>()</w:t>
      </w:r>
      <w:r w:rsidR="004839F8">
        <w:t> </w:t>
      </w:r>
      <w:r w:rsidR="00407072">
        <w:t>–</w:t>
      </w:r>
      <w:r w:rsidR="004839F8">
        <w:t> </w:t>
      </w:r>
      <w:r>
        <w:t>оценивает возможности и совершает выстрел;</w:t>
      </w:r>
    </w:p>
    <w:p w14:paraId="7908AC99" w14:textId="096420D5" w:rsidR="00767EFF" w:rsidRDefault="00767EFF" w:rsidP="00767EFF">
      <w:pPr>
        <w:pStyle w:val="af9"/>
      </w:pPr>
      <w:r>
        <w:t>– </w:t>
      </w:r>
      <w:proofErr w:type="spellStart"/>
      <w:r w:rsidRPr="005630A9">
        <w:rPr>
          <w:rFonts w:ascii="Courier New" w:hAnsi="Courier New" w:cs="Courier New"/>
          <w:sz w:val="24"/>
        </w:rPr>
        <w:t>CalculateTrajectoryVector</w:t>
      </w:r>
      <w:proofErr w:type="spellEnd"/>
      <w:r w:rsidRPr="005630A9">
        <w:rPr>
          <w:rFonts w:ascii="Courier New" w:hAnsi="Courier New" w:cs="Courier New"/>
          <w:sz w:val="24"/>
        </w:rPr>
        <w:t>()</w:t>
      </w:r>
      <w:r w:rsidR="004839F8">
        <w:t> </w:t>
      </w:r>
      <w:r w:rsidR="00407072">
        <w:t>–</w:t>
      </w:r>
      <w:r w:rsidR="004839F8">
        <w:t> </w:t>
      </w:r>
      <w:r>
        <w:t>формирует линию с учетом параметров разброса;</w:t>
      </w:r>
    </w:p>
    <w:p w14:paraId="5CD25E9E" w14:textId="1C6FA21A" w:rsidR="00767EFF" w:rsidRDefault="00767EFF" w:rsidP="00767EFF">
      <w:pPr>
        <w:pStyle w:val="af9"/>
      </w:pPr>
      <w:r>
        <w:t>– </w:t>
      </w:r>
      <w:proofErr w:type="spellStart"/>
      <w:r w:rsidRPr="005630A9">
        <w:rPr>
          <w:rFonts w:ascii="Courier New" w:hAnsi="Courier New" w:cs="Courier New"/>
          <w:sz w:val="24"/>
        </w:rPr>
        <w:t>InstantiateProjectile</w:t>
      </w:r>
      <w:proofErr w:type="spellEnd"/>
      <w:r w:rsidRPr="005630A9">
        <w:rPr>
          <w:rFonts w:ascii="Courier New" w:hAnsi="Courier New" w:cs="Courier New"/>
          <w:sz w:val="24"/>
        </w:rPr>
        <w:t>()</w:t>
      </w:r>
      <w:r w:rsidR="004839F8">
        <w:t> </w:t>
      </w:r>
      <w:r w:rsidR="00407072">
        <w:t>–</w:t>
      </w:r>
      <w:r w:rsidR="004839F8">
        <w:t> </w:t>
      </w:r>
      <w:r>
        <w:t>создает и толкает физическую сущность снаряда;</w:t>
      </w:r>
    </w:p>
    <w:p w14:paraId="0D84C91D" w14:textId="31B376E6" w:rsidR="00767EFF" w:rsidRDefault="00767EFF" w:rsidP="00767EFF">
      <w:pPr>
        <w:pStyle w:val="af9"/>
      </w:pPr>
      <w:r>
        <w:t>– </w:t>
      </w:r>
      <w:proofErr w:type="spellStart"/>
      <w:r w:rsidRPr="005630A9">
        <w:rPr>
          <w:rFonts w:ascii="Courier New" w:hAnsi="Courier New" w:cs="Courier New"/>
          <w:sz w:val="24"/>
        </w:rPr>
        <w:t>InitiateReloadCycle</w:t>
      </w:r>
      <w:proofErr w:type="spellEnd"/>
      <w:r w:rsidRPr="005630A9">
        <w:rPr>
          <w:rFonts w:ascii="Courier New" w:hAnsi="Courier New" w:cs="Courier New"/>
          <w:sz w:val="24"/>
        </w:rPr>
        <w:t>()</w:t>
      </w:r>
      <w:r w:rsidR="004839F8">
        <w:t> </w:t>
      </w:r>
      <w:r w:rsidR="00407072">
        <w:t>–</w:t>
      </w:r>
      <w:r w:rsidR="004839F8">
        <w:t> </w:t>
      </w:r>
      <w:r>
        <w:t>восстанавливает обойму после задержки анимации.</w:t>
      </w:r>
    </w:p>
    <w:p w14:paraId="3A241EB9" w14:textId="77777777" w:rsidR="00767EFF" w:rsidRDefault="00767EFF" w:rsidP="00767EFF">
      <w:pPr>
        <w:pStyle w:val="af9"/>
      </w:pPr>
      <w:proofErr w:type="spellStart"/>
      <w:r w:rsidRPr="005630A9">
        <w:rPr>
          <w:rFonts w:ascii="Courier New" w:hAnsi="Courier New" w:cs="Courier New"/>
          <w:sz w:val="24"/>
        </w:rPr>
        <w:lastRenderedPageBreak/>
        <w:t>WeaponComponent</w:t>
      </w:r>
      <w:proofErr w:type="spellEnd"/>
      <w:r>
        <w:t xml:space="preserve"> реализует:</w:t>
      </w:r>
    </w:p>
    <w:p w14:paraId="16BB7A19" w14:textId="77777777" w:rsidR="00767EFF" w:rsidRDefault="00767EFF" w:rsidP="00767EFF">
      <w:pPr>
        <w:pStyle w:val="af9"/>
      </w:pPr>
      <w:r>
        <w:t>– симуляцию паттернов ведения боя, изолированную от контроллеров передвижения;</w:t>
      </w:r>
    </w:p>
    <w:p w14:paraId="3147D139" w14:textId="77777777" w:rsidR="00767EFF" w:rsidRDefault="00767EFF" w:rsidP="00767EFF">
      <w:pPr>
        <w:pStyle w:val="af9"/>
        <w:widowControl w:val="0"/>
      </w:pPr>
      <w:r>
        <w:t>– управление вторичными объектами, такими как системы частиц вспышек и капсулы снарядов;</w:t>
      </w:r>
    </w:p>
    <w:p w14:paraId="2B323DC4" w14:textId="274BAD90"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w:t>
      </w:r>
      <w:r w:rsidR="006900AA">
        <w:rPr>
          <w:rFonts w:eastAsia="Times New Roman" w:cs="Times New Roman"/>
          <w:szCs w:val="28"/>
          <w:lang w:eastAsia="ru-RU"/>
        </w:rPr>
        <w:t>управление</w:t>
      </w:r>
      <w:r>
        <w:rPr>
          <w:rFonts w:eastAsia="Times New Roman" w:cs="Times New Roman"/>
          <w:szCs w:val="28"/>
          <w:lang w:eastAsia="ru-RU"/>
        </w:rPr>
        <w:t xml:space="preserve"> аудиовизуальны</w:t>
      </w:r>
      <w:r w:rsidR="006900AA">
        <w:rPr>
          <w:rFonts w:eastAsia="Times New Roman" w:cs="Times New Roman"/>
          <w:szCs w:val="28"/>
          <w:lang w:eastAsia="ru-RU"/>
        </w:rPr>
        <w:t>ми</w:t>
      </w:r>
      <w:r>
        <w:rPr>
          <w:rFonts w:eastAsia="Times New Roman" w:cs="Times New Roman"/>
          <w:szCs w:val="28"/>
          <w:lang w:eastAsia="ru-RU"/>
        </w:rPr>
        <w:t xml:space="preserve"> эффект</w:t>
      </w:r>
      <w:r w:rsidR="006900AA">
        <w:rPr>
          <w:rFonts w:eastAsia="Times New Roman" w:cs="Times New Roman"/>
          <w:szCs w:val="28"/>
          <w:lang w:eastAsia="ru-RU"/>
        </w:rPr>
        <w:t xml:space="preserve">ами </w:t>
      </w:r>
      <w:r>
        <w:rPr>
          <w:rFonts w:eastAsia="Times New Roman" w:cs="Times New Roman"/>
          <w:szCs w:val="28"/>
          <w:lang w:eastAsia="ru-RU"/>
        </w:rPr>
        <w:t>в ответ на действия</w:t>
      </w:r>
      <w:r w:rsidR="006E6C28">
        <w:rPr>
          <w:rFonts w:eastAsia="Times New Roman" w:cs="Times New Roman"/>
          <w:szCs w:val="28"/>
          <w:lang w:eastAsia="ru-RU"/>
        </w:rPr>
        <w:t xml:space="preserve"> игрока</w:t>
      </w:r>
      <w:r>
        <w:rPr>
          <w:rFonts w:eastAsia="Times New Roman" w:cs="Times New Roman"/>
          <w:szCs w:val="28"/>
          <w:lang w:eastAsia="ru-RU"/>
        </w:rPr>
        <w:t>.</w:t>
      </w:r>
    </w:p>
    <w:p w14:paraId="1D4E4595" w14:textId="77777777" w:rsidR="006C1BEA" w:rsidRDefault="006C1BEA" w:rsidP="00767EFF">
      <w:pPr>
        <w:ind w:firstLine="708"/>
        <w:jc w:val="both"/>
        <w:rPr>
          <w:rFonts w:eastAsia="Times New Roman" w:cs="Times New Roman"/>
          <w:szCs w:val="28"/>
          <w:lang w:eastAsia="ru-RU"/>
        </w:rPr>
      </w:pPr>
    </w:p>
    <w:p w14:paraId="41785BAC" w14:textId="77777777" w:rsidR="00767EFF" w:rsidRPr="00CC2DD1"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w:t>
      </w:r>
      <w:r w:rsidRPr="00CC2DD1">
        <w:rPr>
          <w:b/>
          <w:color w:val="000000"/>
          <w:szCs w:val="28"/>
        </w:rPr>
        <w:t>6</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EnemySpawner</w:t>
      </w:r>
      <w:proofErr w:type="spellEnd"/>
    </w:p>
    <w:p w14:paraId="4161BCA9" w14:textId="77777777" w:rsidR="00767EFF" w:rsidRDefault="00767EFF" w:rsidP="00767EFF">
      <w:pPr>
        <w:pStyle w:val="af9"/>
      </w:pPr>
      <w:r>
        <w:t xml:space="preserve">Класс </w:t>
      </w:r>
      <w:proofErr w:type="spellStart"/>
      <w:r w:rsidRPr="005630A9">
        <w:rPr>
          <w:rFonts w:ascii="Courier New" w:hAnsi="Courier New" w:cs="Courier New"/>
          <w:sz w:val="24"/>
        </w:rPr>
        <w:t>EnemySpawner</w:t>
      </w:r>
      <w:proofErr w:type="spellEnd"/>
      <w:r>
        <w:t xml:space="preserve"> выступает высокоуровневым контроллером генерации и маршрутизации популяции противников внутри определенных секторов уровня. Класс руководствуется кривой нарастания угрозы и конфигурациями, выдавая сущности строго порциями (волнами). Это обеспечивает плавное распределение вычислительной нагрузки </w:t>
      </w:r>
      <w:proofErr w:type="spellStart"/>
      <w:r>
        <w:t>Unreal</w:t>
      </w:r>
      <w:proofErr w:type="spellEnd"/>
      <w:r>
        <w:t xml:space="preserve"> Engine на физический движок.</w:t>
      </w:r>
    </w:p>
    <w:p w14:paraId="5D8F7DCD" w14:textId="77777777" w:rsidR="00767EFF" w:rsidRDefault="00767EFF" w:rsidP="00767EFF">
      <w:pPr>
        <w:pStyle w:val="af9"/>
      </w:pPr>
      <w:r>
        <w:t>Атрибуты класса:</w:t>
      </w:r>
    </w:p>
    <w:p w14:paraId="64DA1C94" w14:textId="5F59E33A" w:rsidR="00767EFF" w:rsidRDefault="00767EFF" w:rsidP="00767EFF">
      <w:pPr>
        <w:pStyle w:val="af9"/>
      </w:pPr>
      <w:r>
        <w:t>– </w:t>
      </w:r>
      <w:proofErr w:type="spellStart"/>
      <w:r w:rsidRPr="005630A9">
        <w:rPr>
          <w:rFonts w:ascii="Courier New" w:hAnsi="Courier New" w:cs="Courier New"/>
          <w:sz w:val="24"/>
        </w:rPr>
        <w:t>activeSpawnPoints</w:t>
      </w:r>
      <w:proofErr w:type="spellEnd"/>
      <w:r w:rsidR="004839F8">
        <w:t> </w:t>
      </w:r>
      <w:r w:rsidR="00407072">
        <w:t>–</w:t>
      </w:r>
      <w:r w:rsidR="004839F8">
        <w:t> </w:t>
      </w:r>
      <w:r>
        <w:t>отсортированные координаты;</w:t>
      </w:r>
    </w:p>
    <w:p w14:paraId="1E874451" w14:textId="3B7F609E" w:rsidR="00767EFF" w:rsidRDefault="00767EFF" w:rsidP="00767EFF">
      <w:pPr>
        <w:pStyle w:val="af9"/>
      </w:pPr>
      <w:r>
        <w:t>– </w:t>
      </w:r>
      <w:proofErr w:type="spellStart"/>
      <w:r w:rsidRPr="005630A9">
        <w:rPr>
          <w:rFonts w:ascii="Courier New" w:hAnsi="Courier New" w:cs="Courier New"/>
          <w:sz w:val="24"/>
        </w:rPr>
        <w:t>currentWaveIndex</w:t>
      </w:r>
      <w:proofErr w:type="spellEnd"/>
      <w:r w:rsidR="004839F8">
        <w:t> </w:t>
      </w:r>
      <w:r w:rsidR="00407072">
        <w:t>–</w:t>
      </w:r>
      <w:r w:rsidR="004839F8">
        <w:t> </w:t>
      </w:r>
      <w:r>
        <w:t xml:space="preserve">индекс актуальной волны </w:t>
      </w:r>
      <w:proofErr w:type="spellStart"/>
      <w:r>
        <w:t>спавна</w:t>
      </w:r>
      <w:proofErr w:type="spellEnd"/>
      <w:r>
        <w:t xml:space="preserve"> (агрессия);</w:t>
      </w:r>
    </w:p>
    <w:p w14:paraId="46549624" w14:textId="5E031523" w:rsidR="00767EFF" w:rsidRDefault="00767EFF" w:rsidP="00767EFF">
      <w:pPr>
        <w:pStyle w:val="af9"/>
      </w:pPr>
      <w:r>
        <w:t>– </w:t>
      </w:r>
      <w:proofErr w:type="spellStart"/>
      <w:r w:rsidRPr="005630A9">
        <w:rPr>
          <w:rFonts w:ascii="Courier New" w:hAnsi="Courier New" w:cs="Courier New"/>
          <w:sz w:val="24"/>
        </w:rPr>
        <w:t>waveConfigurationList</w:t>
      </w:r>
      <w:proofErr w:type="spellEnd"/>
      <w:r w:rsidR="004839F8">
        <w:t> </w:t>
      </w:r>
      <w:r w:rsidR="00407072">
        <w:t>–</w:t>
      </w:r>
      <w:r w:rsidR="004839F8">
        <w:t> </w:t>
      </w:r>
      <w:r>
        <w:t>профиль числа и типа создаваемых противников;</w:t>
      </w:r>
    </w:p>
    <w:p w14:paraId="3610BE31" w14:textId="07A4537D" w:rsidR="00767EFF" w:rsidRDefault="00767EFF" w:rsidP="00767EFF">
      <w:pPr>
        <w:pStyle w:val="af9"/>
      </w:pPr>
      <w:r>
        <w:t>– </w:t>
      </w:r>
      <w:proofErr w:type="spellStart"/>
      <w:r w:rsidRPr="005630A9">
        <w:rPr>
          <w:rFonts w:ascii="Courier New" w:hAnsi="Courier New" w:cs="Courier New"/>
          <w:sz w:val="24"/>
        </w:rPr>
        <w:t>playerDistanceThreshold</w:t>
      </w:r>
      <w:proofErr w:type="spellEnd"/>
      <w:r w:rsidR="004839F8">
        <w:t> </w:t>
      </w:r>
      <w:r w:rsidR="00407072">
        <w:t>–</w:t>
      </w:r>
      <w:r w:rsidR="004839F8">
        <w:t> </w:t>
      </w:r>
      <w:r>
        <w:t>радиус безопасной зоны вокруг игрока.</w:t>
      </w:r>
    </w:p>
    <w:p w14:paraId="3B5D32D8" w14:textId="77777777" w:rsidR="00767EFF" w:rsidRDefault="00767EFF" w:rsidP="00767EFF">
      <w:pPr>
        <w:pStyle w:val="af9"/>
      </w:pPr>
      <w:r>
        <w:t>Методы:</w:t>
      </w:r>
    </w:p>
    <w:p w14:paraId="01746888" w14:textId="6E1B3CFA" w:rsidR="00767EFF" w:rsidRDefault="00767EFF" w:rsidP="00767EFF">
      <w:pPr>
        <w:pStyle w:val="af9"/>
      </w:pPr>
      <w:r>
        <w:t>– </w:t>
      </w:r>
      <w:proofErr w:type="spellStart"/>
      <w:r w:rsidRPr="005630A9">
        <w:rPr>
          <w:rFonts w:ascii="Courier New" w:hAnsi="Courier New" w:cs="Courier New"/>
          <w:sz w:val="24"/>
        </w:rPr>
        <w:t>EvaluateSpawnSafety</w:t>
      </w:r>
      <w:proofErr w:type="spellEnd"/>
      <w:r w:rsidRPr="005630A9">
        <w:rPr>
          <w:rFonts w:ascii="Courier New" w:hAnsi="Courier New" w:cs="Courier New"/>
          <w:sz w:val="24"/>
        </w:rPr>
        <w:t>()</w:t>
      </w:r>
      <w:r w:rsidR="004839F8">
        <w:t> </w:t>
      </w:r>
      <w:r w:rsidR="00407072">
        <w:t>–</w:t>
      </w:r>
      <w:r w:rsidR="004839F8">
        <w:t> </w:t>
      </w:r>
      <w:r>
        <w:t>отфильтровывает точки в прямом обзоре камеры;</w:t>
      </w:r>
    </w:p>
    <w:p w14:paraId="69DAD7A3" w14:textId="73A96D74" w:rsidR="00767EFF" w:rsidRDefault="00767EFF" w:rsidP="00767EFF">
      <w:pPr>
        <w:pStyle w:val="af9"/>
      </w:pPr>
      <w:r>
        <w:t>– </w:t>
      </w:r>
      <w:proofErr w:type="spellStart"/>
      <w:r w:rsidRPr="005630A9">
        <w:rPr>
          <w:rFonts w:ascii="Courier New" w:hAnsi="Courier New" w:cs="Courier New"/>
          <w:sz w:val="24"/>
        </w:rPr>
        <w:t>InitializeNextWave</w:t>
      </w:r>
      <w:proofErr w:type="spellEnd"/>
      <w:r w:rsidRPr="005630A9">
        <w:rPr>
          <w:rFonts w:ascii="Courier New" w:hAnsi="Courier New" w:cs="Courier New"/>
          <w:sz w:val="24"/>
        </w:rPr>
        <w:t>()</w:t>
      </w:r>
      <w:r w:rsidR="004839F8">
        <w:t> </w:t>
      </w:r>
      <w:r w:rsidR="00407072">
        <w:t>–</w:t>
      </w:r>
      <w:r w:rsidR="004839F8">
        <w:t> </w:t>
      </w:r>
      <w:r>
        <w:t>калибрует сложность и количество врагов волны;</w:t>
      </w:r>
    </w:p>
    <w:p w14:paraId="0B8F64D5" w14:textId="70FC8BF7" w:rsidR="00767EFF" w:rsidRDefault="00767EFF" w:rsidP="00767EFF">
      <w:pPr>
        <w:pStyle w:val="af9"/>
        <w:widowControl w:val="0"/>
      </w:pPr>
      <w:r>
        <w:t>– </w:t>
      </w:r>
      <w:proofErr w:type="spellStart"/>
      <w:r w:rsidRPr="005630A9">
        <w:rPr>
          <w:rFonts w:ascii="Courier New" w:hAnsi="Courier New" w:cs="Courier New"/>
          <w:sz w:val="24"/>
        </w:rPr>
        <w:t>InstantiateEnemyEntity</w:t>
      </w:r>
      <w:proofErr w:type="spellEnd"/>
      <w:r w:rsidRPr="005630A9">
        <w:rPr>
          <w:rFonts w:ascii="Courier New" w:hAnsi="Courier New" w:cs="Courier New"/>
          <w:sz w:val="24"/>
        </w:rPr>
        <w:t>()</w:t>
      </w:r>
      <w:r w:rsidR="004839F8">
        <w:t> </w:t>
      </w:r>
      <w:r w:rsidR="00407072">
        <w:t>–</w:t>
      </w:r>
      <w:r w:rsidR="004839F8">
        <w:t> </w:t>
      </w:r>
      <w:r>
        <w:t>формирует физическую модель противника;</w:t>
      </w:r>
    </w:p>
    <w:p w14:paraId="171BEB71" w14:textId="751D87ED" w:rsidR="00767EFF" w:rsidRDefault="00767EFF" w:rsidP="00767EFF">
      <w:pPr>
        <w:pStyle w:val="af9"/>
        <w:widowControl w:val="0"/>
      </w:pPr>
      <w:r>
        <w:t>– </w:t>
      </w:r>
      <w:proofErr w:type="spellStart"/>
      <w:r w:rsidRPr="005630A9">
        <w:rPr>
          <w:rFonts w:ascii="Courier New" w:hAnsi="Courier New" w:cs="Courier New"/>
          <w:sz w:val="24"/>
        </w:rPr>
        <w:t>ProcessDeathDelegates</w:t>
      </w:r>
      <w:proofErr w:type="spellEnd"/>
      <w:r w:rsidRPr="005630A9">
        <w:rPr>
          <w:rFonts w:ascii="Courier New" w:hAnsi="Courier New" w:cs="Courier New"/>
          <w:sz w:val="24"/>
        </w:rPr>
        <w:t>()</w:t>
      </w:r>
      <w:r w:rsidR="004839F8">
        <w:t> </w:t>
      </w:r>
      <w:r w:rsidR="00407072">
        <w:t>–</w:t>
      </w:r>
      <w:r w:rsidR="004839F8">
        <w:t> </w:t>
      </w:r>
      <w:r>
        <w:t>отслеживает и фиксирует смерти вызванных противников;</w:t>
      </w:r>
    </w:p>
    <w:p w14:paraId="2523FA09" w14:textId="45BD38EF" w:rsidR="00767EFF" w:rsidRDefault="00767EFF" w:rsidP="00767EFF">
      <w:pPr>
        <w:pStyle w:val="af9"/>
        <w:widowControl w:val="0"/>
      </w:pPr>
      <w:r>
        <w:t>– </w:t>
      </w:r>
      <w:proofErr w:type="spellStart"/>
      <w:r w:rsidRPr="005630A9">
        <w:rPr>
          <w:rFonts w:ascii="Courier New" w:hAnsi="Courier New" w:cs="Courier New"/>
          <w:sz w:val="24"/>
        </w:rPr>
        <w:t>DisplaySpawnWarning</w:t>
      </w:r>
      <w:proofErr w:type="spellEnd"/>
      <w:r w:rsidRPr="005630A9">
        <w:rPr>
          <w:rFonts w:ascii="Courier New" w:hAnsi="Courier New" w:cs="Courier New"/>
          <w:sz w:val="24"/>
        </w:rPr>
        <w:t>()</w:t>
      </w:r>
      <w:r w:rsidR="004839F8">
        <w:t> </w:t>
      </w:r>
      <w:r w:rsidR="00407072">
        <w:t>–</w:t>
      </w:r>
      <w:r w:rsidR="004839F8">
        <w:t> </w:t>
      </w:r>
      <w:r>
        <w:t>рисует индикатор перед прямым появлением угрозы.</w:t>
      </w:r>
    </w:p>
    <w:p w14:paraId="703BF6A5" w14:textId="77777777" w:rsidR="00767EFF" w:rsidRDefault="00767EFF" w:rsidP="00767EFF">
      <w:pPr>
        <w:pStyle w:val="af9"/>
        <w:widowControl w:val="0"/>
      </w:pPr>
      <w:proofErr w:type="spellStart"/>
      <w:r w:rsidRPr="005630A9">
        <w:rPr>
          <w:rFonts w:ascii="Courier New" w:hAnsi="Courier New" w:cs="Courier New"/>
          <w:sz w:val="24"/>
        </w:rPr>
        <w:t>EnemySpawner</w:t>
      </w:r>
      <w:proofErr w:type="spellEnd"/>
      <w:r>
        <w:t xml:space="preserve"> обеспечивает:</w:t>
      </w:r>
    </w:p>
    <w:p w14:paraId="47720DCE" w14:textId="77777777" w:rsidR="00767EFF" w:rsidRDefault="00767EFF" w:rsidP="00767EFF">
      <w:pPr>
        <w:pStyle w:val="af9"/>
        <w:widowControl w:val="0"/>
      </w:pPr>
      <w:r>
        <w:t>– плавное нарастание уровня сложности посредством механизмов регулируемых временных волн.</w:t>
      </w:r>
    </w:p>
    <w:p w14:paraId="7D886708" w14:textId="77777777" w:rsidR="00767EFF" w:rsidRPr="00CC2DD1" w:rsidRDefault="00767EFF" w:rsidP="00767EFF">
      <w:pPr>
        <w:jc w:val="both"/>
      </w:pPr>
    </w:p>
    <w:p w14:paraId="74E59DE2" w14:textId="77777777" w:rsidR="00767EFF" w:rsidRPr="00CC2DD1"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w:t>
      </w:r>
      <w:r w:rsidRPr="00CC2DD1">
        <w:rPr>
          <w:b/>
          <w:color w:val="000000"/>
          <w:szCs w:val="28"/>
        </w:rPr>
        <w:t>7</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NavigationHelper</w:t>
      </w:r>
      <w:proofErr w:type="spellEnd"/>
    </w:p>
    <w:p w14:paraId="27E6CA3C" w14:textId="77777777" w:rsidR="00767EFF" w:rsidRDefault="00767EFF" w:rsidP="00767EFF">
      <w:pPr>
        <w:pStyle w:val="af9"/>
        <w:widowControl w:val="0"/>
      </w:pPr>
      <w:r>
        <w:t xml:space="preserve">Класс </w:t>
      </w:r>
      <w:proofErr w:type="spellStart"/>
      <w:r w:rsidRPr="005630A9">
        <w:rPr>
          <w:rFonts w:ascii="Courier New" w:hAnsi="Courier New" w:cs="Courier New"/>
          <w:sz w:val="24"/>
        </w:rPr>
        <w:t>NavigationHelper</w:t>
      </w:r>
      <w:proofErr w:type="spellEnd"/>
      <w:r>
        <w:t xml:space="preserve"> отвечает за математическую обработку пространственных данных возможных и доступных перемещений противников в рамках двумерной сетки комнаты уровня. Вычислительный аппарат узла делегирует ресурсоемкие задачи построения маршрутов асинхронным потокам движка. Узел непрерывно анализирует динамические препятствия генерируя корректирующие векторы для обхода различных препятствий в виде других противников и объектов. Модуль транслирует нормализованные координаты напрямую в систему управления скоростью </w:t>
      </w:r>
      <w:r>
        <w:lastRenderedPageBreak/>
        <w:t>персонажей снижая задержки при смене направления. Данный подход гарантирует стабильное следование адаптивных агентов за целью в условиях постоянно меняющейся геометрии комнат.</w:t>
      </w:r>
    </w:p>
    <w:p w14:paraId="5BE91F42" w14:textId="77777777" w:rsidR="00767EFF" w:rsidRDefault="00767EFF" w:rsidP="00767EFF">
      <w:pPr>
        <w:pStyle w:val="af9"/>
        <w:widowControl w:val="0"/>
      </w:pPr>
      <w:r>
        <w:t>Атрибуты класса:</w:t>
      </w:r>
    </w:p>
    <w:p w14:paraId="19612169" w14:textId="1F3A99DD" w:rsidR="00767EFF" w:rsidRDefault="00767EFF" w:rsidP="00767EFF">
      <w:pPr>
        <w:pStyle w:val="af9"/>
        <w:widowControl w:val="0"/>
      </w:pPr>
      <w:r>
        <w:t>– </w:t>
      </w:r>
      <w:proofErr w:type="spellStart"/>
      <w:r w:rsidRPr="005630A9">
        <w:rPr>
          <w:rFonts w:ascii="Courier New" w:hAnsi="Courier New" w:cs="Courier New"/>
          <w:sz w:val="24"/>
        </w:rPr>
        <w:t>navigationMeshReference</w:t>
      </w:r>
      <w:proofErr w:type="spellEnd"/>
      <w:r w:rsidR="004839F8">
        <w:t> </w:t>
      </w:r>
      <w:r w:rsidR="00407072">
        <w:t>–</w:t>
      </w:r>
      <w:r w:rsidR="004839F8">
        <w:t> </w:t>
      </w:r>
      <w:r>
        <w:t>ссылка на сетку проходимости (</w:t>
      </w:r>
      <w:proofErr w:type="spellStart"/>
      <w:r>
        <w:t>navmesh</w:t>
      </w:r>
      <w:proofErr w:type="spellEnd"/>
      <w:r>
        <w:t>);</w:t>
      </w:r>
    </w:p>
    <w:p w14:paraId="3E4B8B57" w14:textId="3382E0DC" w:rsidR="00767EFF" w:rsidRDefault="00767EFF" w:rsidP="00767EFF">
      <w:pPr>
        <w:pStyle w:val="af9"/>
        <w:widowControl w:val="0"/>
      </w:pPr>
      <w:r>
        <w:t>– </w:t>
      </w:r>
      <w:proofErr w:type="spellStart"/>
      <w:r w:rsidRPr="005630A9">
        <w:rPr>
          <w:rFonts w:ascii="Courier New" w:hAnsi="Courier New" w:cs="Courier New"/>
          <w:sz w:val="24"/>
        </w:rPr>
        <w:t>activePathPoints</w:t>
      </w:r>
      <w:proofErr w:type="spellEnd"/>
      <w:r w:rsidR="004839F8">
        <w:t> </w:t>
      </w:r>
      <w:r w:rsidR="00407072">
        <w:t>–</w:t>
      </w:r>
      <w:r w:rsidR="004839F8">
        <w:t> </w:t>
      </w:r>
      <w:r>
        <w:t>узлы транзитного маршрута на текущий момент;</w:t>
      </w:r>
    </w:p>
    <w:p w14:paraId="732D6C68" w14:textId="577D6CB8" w:rsidR="00767EFF" w:rsidRDefault="00767EFF" w:rsidP="00767EFF">
      <w:pPr>
        <w:pStyle w:val="af9"/>
        <w:widowControl w:val="0"/>
      </w:pPr>
      <w:r>
        <w:t>– </w:t>
      </w:r>
      <w:proofErr w:type="spellStart"/>
      <w:r w:rsidRPr="005630A9">
        <w:rPr>
          <w:rFonts w:ascii="Courier New" w:hAnsi="Courier New" w:cs="Courier New"/>
          <w:sz w:val="24"/>
        </w:rPr>
        <w:t>pathfindingTimeout</w:t>
      </w:r>
      <w:proofErr w:type="spellEnd"/>
      <w:r w:rsidR="004839F8">
        <w:t> </w:t>
      </w:r>
      <w:r w:rsidR="00407072">
        <w:t>–</w:t>
      </w:r>
      <w:r w:rsidR="004839F8">
        <w:t> </w:t>
      </w:r>
      <w:r>
        <w:t>задержка перед новым вызовом алгоритма поиска пути;</w:t>
      </w:r>
    </w:p>
    <w:p w14:paraId="30A4CFE3" w14:textId="4C2C0FA0" w:rsidR="00767EFF" w:rsidRDefault="00767EFF" w:rsidP="00767EFF">
      <w:pPr>
        <w:pStyle w:val="af9"/>
        <w:widowControl w:val="0"/>
      </w:pPr>
      <w:r>
        <w:t>– </w:t>
      </w:r>
      <w:proofErr w:type="spellStart"/>
      <w:r w:rsidRPr="005630A9">
        <w:rPr>
          <w:rFonts w:ascii="Courier New" w:hAnsi="Courier New" w:cs="Courier New"/>
          <w:sz w:val="24"/>
        </w:rPr>
        <w:t>obstacleAvoidanceRadius</w:t>
      </w:r>
      <w:proofErr w:type="spellEnd"/>
      <w:r w:rsidR="004839F8">
        <w:t> </w:t>
      </w:r>
      <w:r w:rsidR="00407072">
        <w:t>–</w:t>
      </w:r>
      <w:r w:rsidR="004839F8">
        <w:t> </w:t>
      </w:r>
      <w:r>
        <w:t>радиус математического обхода мелких преград;</w:t>
      </w:r>
    </w:p>
    <w:p w14:paraId="3DC805EA" w14:textId="33687E35" w:rsidR="00767EFF" w:rsidRDefault="00767EFF" w:rsidP="00767EFF">
      <w:pPr>
        <w:pStyle w:val="af9"/>
        <w:widowControl w:val="0"/>
      </w:pPr>
      <w:r>
        <w:t>– </w:t>
      </w:r>
      <w:proofErr w:type="spellStart"/>
      <w:r w:rsidRPr="005630A9">
        <w:rPr>
          <w:rFonts w:ascii="Courier New" w:hAnsi="Courier New" w:cs="Courier New"/>
          <w:sz w:val="24"/>
        </w:rPr>
        <w:t>dynamicBlockersList</w:t>
      </w:r>
      <w:proofErr w:type="spellEnd"/>
      <w:r w:rsidR="004839F8">
        <w:t> </w:t>
      </w:r>
      <w:r w:rsidR="00407072">
        <w:t>–</w:t>
      </w:r>
      <w:r w:rsidR="004839F8">
        <w:t> </w:t>
      </w:r>
      <w:r>
        <w:t>реестр временных стен или барьеров.</w:t>
      </w:r>
    </w:p>
    <w:p w14:paraId="3D97C2AA" w14:textId="77777777" w:rsidR="00767EFF" w:rsidRDefault="00767EFF" w:rsidP="00767EFF">
      <w:pPr>
        <w:pStyle w:val="af9"/>
        <w:widowControl w:val="0"/>
      </w:pPr>
      <w:r>
        <w:t>Методы класса:</w:t>
      </w:r>
    </w:p>
    <w:p w14:paraId="0213D9BD" w14:textId="757D0B50" w:rsidR="00767EFF" w:rsidRDefault="00767EFF" w:rsidP="00767EFF">
      <w:pPr>
        <w:pStyle w:val="af9"/>
        <w:widowControl w:val="0"/>
      </w:pPr>
      <w:r>
        <w:t>– </w:t>
      </w:r>
      <w:proofErr w:type="spellStart"/>
      <w:r w:rsidRPr="005630A9">
        <w:rPr>
          <w:rFonts w:ascii="Courier New" w:hAnsi="Courier New" w:cs="Courier New"/>
          <w:sz w:val="24"/>
        </w:rPr>
        <w:t>CalculateOptimalPath</w:t>
      </w:r>
      <w:proofErr w:type="spellEnd"/>
      <w:r w:rsidRPr="005630A9">
        <w:rPr>
          <w:rFonts w:ascii="Courier New" w:hAnsi="Courier New" w:cs="Courier New"/>
          <w:sz w:val="24"/>
        </w:rPr>
        <w:t>()</w:t>
      </w:r>
      <w:r w:rsidR="004839F8">
        <w:t> </w:t>
      </w:r>
      <w:r w:rsidR="00407072">
        <w:t>–</w:t>
      </w:r>
      <w:r w:rsidR="004839F8">
        <w:t> </w:t>
      </w:r>
      <w:r>
        <w:t>строит векторный кратчайший путь до точки;</w:t>
      </w:r>
    </w:p>
    <w:p w14:paraId="4E94E34D" w14:textId="3F8E88DE" w:rsidR="00767EFF" w:rsidRDefault="00767EFF" w:rsidP="00767EFF">
      <w:pPr>
        <w:pStyle w:val="af9"/>
        <w:widowControl w:val="0"/>
      </w:pPr>
      <w:r>
        <w:t>– </w:t>
      </w:r>
      <w:proofErr w:type="spellStart"/>
      <w:r w:rsidRPr="005630A9">
        <w:rPr>
          <w:rFonts w:ascii="Courier New" w:hAnsi="Courier New" w:cs="Courier New"/>
          <w:sz w:val="24"/>
        </w:rPr>
        <w:t>ValidateCurrentRoute</w:t>
      </w:r>
      <w:proofErr w:type="spellEnd"/>
      <w:r w:rsidRPr="005630A9">
        <w:rPr>
          <w:rFonts w:ascii="Courier New" w:hAnsi="Courier New" w:cs="Courier New"/>
          <w:sz w:val="24"/>
        </w:rPr>
        <w:t>()</w:t>
      </w:r>
      <w:r w:rsidR="004839F8">
        <w:t> </w:t>
      </w:r>
      <w:r w:rsidR="00407072">
        <w:t>–</w:t>
      </w:r>
      <w:r w:rsidR="004839F8">
        <w:t> </w:t>
      </w:r>
      <w:r>
        <w:t>проверяет маршрут на появление новых помех;</w:t>
      </w:r>
    </w:p>
    <w:p w14:paraId="40E0F14B" w14:textId="3D508DDA" w:rsidR="00767EFF" w:rsidRDefault="00767EFF" w:rsidP="00767EFF">
      <w:pPr>
        <w:pStyle w:val="af9"/>
        <w:widowControl w:val="0"/>
      </w:pPr>
      <w:r>
        <w:t>– </w:t>
      </w:r>
      <w:proofErr w:type="spellStart"/>
      <w:r w:rsidRPr="005630A9">
        <w:rPr>
          <w:rFonts w:ascii="Courier New" w:hAnsi="Courier New" w:cs="Courier New"/>
          <w:sz w:val="24"/>
        </w:rPr>
        <w:t>SmoothTrajectoryCorners</w:t>
      </w:r>
      <w:proofErr w:type="spellEnd"/>
      <w:r w:rsidRPr="005630A9">
        <w:rPr>
          <w:rFonts w:ascii="Courier New" w:hAnsi="Courier New" w:cs="Courier New"/>
          <w:sz w:val="24"/>
        </w:rPr>
        <w:t>()</w:t>
      </w:r>
      <w:r w:rsidR="004839F8">
        <w:t> </w:t>
      </w:r>
      <w:r w:rsidR="00407072">
        <w:t>–</w:t>
      </w:r>
      <w:r w:rsidR="004839F8">
        <w:t> </w:t>
      </w:r>
      <w:r>
        <w:t>сглаживает геометрию пути при резких поворотах.</w:t>
      </w:r>
    </w:p>
    <w:p w14:paraId="10959F71" w14:textId="77777777" w:rsidR="00767EFF" w:rsidRDefault="00767EFF" w:rsidP="00767EFF">
      <w:pPr>
        <w:pStyle w:val="af9"/>
        <w:widowControl w:val="0"/>
      </w:pPr>
      <w:proofErr w:type="spellStart"/>
      <w:r w:rsidRPr="005630A9">
        <w:rPr>
          <w:rFonts w:ascii="Courier New" w:hAnsi="Courier New" w:cs="Courier New"/>
          <w:sz w:val="24"/>
        </w:rPr>
        <w:t>NavigationHelper</w:t>
      </w:r>
      <w:proofErr w:type="spellEnd"/>
      <w:r>
        <w:t xml:space="preserve"> обеспечивает:</w:t>
      </w:r>
    </w:p>
    <w:p w14:paraId="571279AE" w14:textId="77777777" w:rsidR="00767EFF" w:rsidRDefault="00767EFF" w:rsidP="00767EFF">
      <w:pPr>
        <w:pStyle w:val="af9"/>
        <w:widowControl w:val="0"/>
      </w:pPr>
      <w:r>
        <w:t>– интеграцию системы динамического перестроения путей при изменениях статуса разрушаемого окружения;</w:t>
      </w:r>
    </w:p>
    <w:p w14:paraId="7AD2FAEC" w14:textId="77777777" w:rsidR="00767EFF" w:rsidRDefault="00767EFF" w:rsidP="00767EFF">
      <w:pPr>
        <w:pStyle w:val="af9"/>
        <w:widowControl w:val="0"/>
      </w:pPr>
      <w:r>
        <w:t>– снижение процессорной нагрузки посредством кэширования лучей и сглаживания геометрических отклонений;</w:t>
      </w:r>
    </w:p>
    <w:p w14:paraId="0AF13376"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фундамент контроля пространственного позиционирования для переходов автомата состояний.</w:t>
      </w:r>
    </w:p>
    <w:p w14:paraId="624FF5EE" w14:textId="77777777" w:rsidR="00767EFF" w:rsidRDefault="00767EFF" w:rsidP="00767EFF">
      <w:pPr>
        <w:ind w:firstLine="708"/>
        <w:jc w:val="both"/>
      </w:pPr>
    </w:p>
    <w:p w14:paraId="309A90EA"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18</w:t>
      </w:r>
      <w:r w:rsidRPr="00E21531">
        <w:rPr>
          <w:color w:val="000000"/>
          <w:szCs w:val="28"/>
        </w:rPr>
        <w:t xml:space="preserve"> </w:t>
      </w:r>
      <w:r w:rsidRPr="00B05D60">
        <w:rPr>
          <w:b/>
          <w:bCs/>
          <w:color w:val="000000"/>
          <w:szCs w:val="28"/>
        </w:rPr>
        <w:t xml:space="preserve">Класс </w:t>
      </w:r>
      <w:proofErr w:type="spellStart"/>
      <w:r w:rsidRPr="005630A9">
        <w:rPr>
          <w:rFonts w:ascii="Courier New" w:hAnsi="Courier New" w:cs="Courier New"/>
          <w:b/>
          <w:bCs/>
          <w:color w:val="000000"/>
          <w:sz w:val="24"/>
          <w:szCs w:val="28"/>
        </w:rPr>
        <w:t>MetaProgressionData</w:t>
      </w:r>
      <w:proofErr w:type="spellEnd"/>
    </w:p>
    <w:p w14:paraId="34B6389A" w14:textId="77777777" w:rsidR="00767EFF" w:rsidRDefault="00767EFF" w:rsidP="00767EFF">
      <w:pPr>
        <w:pStyle w:val="af9"/>
      </w:pPr>
      <w:r>
        <w:t xml:space="preserve">Класс </w:t>
      </w:r>
      <w:proofErr w:type="spellStart"/>
      <w:r w:rsidRPr="005630A9">
        <w:rPr>
          <w:rFonts w:ascii="Courier New" w:hAnsi="Courier New" w:cs="Courier New"/>
          <w:sz w:val="24"/>
        </w:rPr>
        <w:t>MetaProgressionData</w:t>
      </w:r>
      <w:proofErr w:type="spellEnd"/>
      <w:r>
        <w:t xml:space="preserve"> представляет собой защищенную структуру глобального профиля аккумулирующую фундаментальные математические показатели развития пользователя. Модуль функционирует независимо от сессионных контроллеров сохраняя данные между </w:t>
      </w:r>
      <w:proofErr w:type="spellStart"/>
      <w:r>
        <w:t>перезапусками</w:t>
      </w:r>
      <w:proofErr w:type="spellEnd"/>
      <w:r>
        <w:t xml:space="preserve"> программы. Архитектура класса изолирует реестры открытых улучшений счетчики накопленной валюты и логику стоимости талантов от физических объектов. Объект применяется подсистемами сохранения для последующей записи в таблицы баз данных. Расчеты модификаторов базовых характеристик выполняются исключительно на основе констант роста.</w:t>
      </w:r>
    </w:p>
    <w:p w14:paraId="4DA62C62" w14:textId="77777777" w:rsidR="00767EFF" w:rsidRDefault="00767EFF" w:rsidP="00767EFF">
      <w:pPr>
        <w:pStyle w:val="af9"/>
      </w:pPr>
      <w:r>
        <w:t>Атрибуты класса:</w:t>
      </w:r>
    </w:p>
    <w:p w14:paraId="7B018D88" w14:textId="30960C57" w:rsidR="00767EFF" w:rsidRDefault="00767EFF" w:rsidP="00767EFF">
      <w:pPr>
        <w:pStyle w:val="af9"/>
      </w:pPr>
      <w:r>
        <w:t>– </w:t>
      </w:r>
      <w:proofErr w:type="spellStart"/>
      <w:r w:rsidRPr="005630A9">
        <w:rPr>
          <w:rFonts w:ascii="Courier New" w:hAnsi="Courier New" w:cs="Courier New"/>
          <w:sz w:val="24"/>
        </w:rPr>
        <w:t>globalExperiencePool</w:t>
      </w:r>
      <w:proofErr w:type="spellEnd"/>
      <w:r w:rsidR="004839F8">
        <w:t> </w:t>
      </w:r>
      <w:r w:rsidR="00407072">
        <w:t>–</w:t>
      </w:r>
      <w:r w:rsidR="004839F8">
        <w:t> </w:t>
      </w:r>
      <w:r>
        <w:t>счетчик общего пула накопленного опыта;</w:t>
      </w:r>
    </w:p>
    <w:p w14:paraId="059F83C2" w14:textId="4A4CDF72" w:rsidR="00767EFF" w:rsidRDefault="00767EFF" w:rsidP="00594E28">
      <w:pPr>
        <w:pStyle w:val="af9"/>
        <w:widowControl w:val="0"/>
      </w:pPr>
      <w:r>
        <w:t>– </w:t>
      </w:r>
      <w:proofErr w:type="spellStart"/>
      <w:r w:rsidRPr="005630A9">
        <w:rPr>
          <w:rFonts w:ascii="Courier New" w:hAnsi="Courier New" w:cs="Courier New"/>
          <w:sz w:val="24"/>
        </w:rPr>
        <w:t>unlockedNodesRegistry</w:t>
      </w:r>
      <w:proofErr w:type="spellEnd"/>
      <w:r w:rsidR="004839F8">
        <w:t> </w:t>
      </w:r>
      <w:r w:rsidR="00407072">
        <w:t>–</w:t>
      </w:r>
      <w:r w:rsidR="004839F8">
        <w:t> </w:t>
      </w:r>
      <w:r>
        <w:t>словарь приобретенных в профиле талантов;</w:t>
      </w:r>
    </w:p>
    <w:p w14:paraId="538E6BF0" w14:textId="65697D85" w:rsidR="00767EFF" w:rsidRDefault="00767EFF" w:rsidP="00594E28">
      <w:pPr>
        <w:pStyle w:val="af9"/>
        <w:widowControl w:val="0"/>
      </w:pPr>
      <w:r>
        <w:t>– </w:t>
      </w:r>
      <w:proofErr w:type="spellStart"/>
      <w:r w:rsidRPr="005630A9">
        <w:rPr>
          <w:rFonts w:ascii="Courier New" w:hAnsi="Courier New" w:cs="Courier New"/>
          <w:sz w:val="24"/>
        </w:rPr>
        <w:t>talentRefundTokens</w:t>
      </w:r>
      <w:proofErr w:type="spellEnd"/>
      <w:r w:rsidR="004839F8">
        <w:t> </w:t>
      </w:r>
      <w:r w:rsidR="00407072">
        <w:t>–</w:t>
      </w:r>
      <w:r w:rsidR="004839F8">
        <w:t> </w:t>
      </w:r>
      <w:r>
        <w:t>счетчик доступных сбросов распределенных талантов;</w:t>
      </w:r>
    </w:p>
    <w:p w14:paraId="19CFB473" w14:textId="10ECF653" w:rsidR="00767EFF" w:rsidRDefault="00767EFF" w:rsidP="00767EFF">
      <w:pPr>
        <w:pStyle w:val="af9"/>
      </w:pPr>
      <w:r>
        <w:lastRenderedPageBreak/>
        <w:t>– </w:t>
      </w:r>
      <w:proofErr w:type="spellStart"/>
      <w:r w:rsidRPr="005630A9">
        <w:rPr>
          <w:rFonts w:ascii="Courier New" w:hAnsi="Courier New" w:cs="Courier New"/>
          <w:sz w:val="24"/>
        </w:rPr>
        <w:t>permanentDamageBonus</w:t>
      </w:r>
      <w:proofErr w:type="spellEnd"/>
      <w:r w:rsidR="004839F8">
        <w:t> </w:t>
      </w:r>
      <w:r w:rsidR="00407072">
        <w:t>–</w:t>
      </w:r>
      <w:r w:rsidR="004839F8">
        <w:t> </w:t>
      </w:r>
      <w:r>
        <w:t>накопленный коэффициент глобального усиления исходящего урона;</w:t>
      </w:r>
    </w:p>
    <w:p w14:paraId="504A6695" w14:textId="1C0BF75C" w:rsidR="00767EFF" w:rsidRDefault="00767EFF" w:rsidP="00767EFF">
      <w:pPr>
        <w:pStyle w:val="af9"/>
      </w:pPr>
      <w:r>
        <w:t>– </w:t>
      </w:r>
      <w:proofErr w:type="spellStart"/>
      <w:r w:rsidRPr="005630A9">
        <w:rPr>
          <w:rFonts w:ascii="Courier New" w:hAnsi="Courier New" w:cs="Courier New"/>
          <w:sz w:val="24"/>
        </w:rPr>
        <w:t>unlockedDifficultyTiers</w:t>
      </w:r>
      <w:proofErr w:type="spellEnd"/>
      <w:r w:rsidR="004839F8">
        <w:t> </w:t>
      </w:r>
      <w:r w:rsidR="00407072">
        <w:t>–</w:t>
      </w:r>
      <w:r w:rsidR="004839F8">
        <w:t> </w:t>
      </w:r>
      <w:r>
        <w:t>реестр открытых уровней сложности;</w:t>
      </w:r>
    </w:p>
    <w:p w14:paraId="514E54EB" w14:textId="75BCC32F" w:rsidR="00767EFF" w:rsidRDefault="00767EFF" w:rsidP="00767EFF">
      <w:pPr>
        <w:pStyle w:val="af9"/>
      </w:pPr>
      <w:r>
        <w:t>– </w:t>
      </w:r>
      <w:proofErr w:type="spellStart"/>
      <w:r w:rsidRPr="005630A9">
        <w:rPr>
          <w:rFonts w:ascii="Courier New" w:hAnsi="Courier New" w:cs="Courier New"/>
          <w:sz w:val="24"/>
        </w:rPr>
        <w:t>baseStatUpgrades</w:t>
      </w:r>
      <w:proofErr w:type="spellEnd"/>
      <w:r w:rsidR="004839F8">
        <w:t> </w:t>
      </w:r>
      <w:r w:rsidR="00407072">
        <w:t>–</w:t>
      </w:r>
      <w:r w:rsidR="004839F8">
        <w:t> </w:t>
      </w:r>
      <w:r>
        <w:t>массив глобальных апгрейдов характеристик;</w:t>
      </w:r>
    </w:p>
    <w:p w14:paraId="451C9FB3" w14:textId="665847FE" w:rsidR="00767EFF" w:rsidRDefault="00767EFF" w:rsidP="00767EFF">
      <w:pPr>
        <w:pStyle w:val="af9"/>
      </w:pPr>
      <w:r>
        <w:t>– </w:t>
      </w:r>
      <w:proofErr w:type="spellStart"/>
      <w:r w:rsidRPr="005630A9">
        <w:rPr>
          <w:rFonts w:ascii="Courier New" w:hAnsi="Courier New" w:cs="Courier New"/>
          <w:sz w:val="24"/>
        </w:rPr>
        <w:t>maximumHealthLevel</w:t>
      </w:r>
      <w:proofErr w:type="spellEnd"/>
      <w:r w:rsidR="004839F8">
        <w:t> </w:t>
      </w:r>
      <w:r w:rsidR="00407072">
        <w:t>–</w:t>
      </w:r>
      <w:r w:rsidR="004839F8">
        <w:t> </w:t>
      </w:r>
      <w:r>
        <w:t xml:space="preserve">индекс </w:t>
      </w:r>
      <w:r w:rsidR="0074364B">
        <w:t>увеличения</w:t>
      </w:r>
      <w:r>
        <w:t xml:space="preserve"> показателя максимального здоровья;</w:t>
      </w:r>
    </w:p>
    <w:p w14:paraId="7627782E" w14:textId="074B3EFF" w:rsidR="00767EFF" w:rsidRDefault="00767EFF" w:rsidP="00767EFF">
      <w:pPr>
        <w:pStyle w:val="af9"/>
      </w:pPr>
      <w:r>
        <w:t>– </w:t>
      </w:r>
      <w:proofErr w:type="spellStart"/>
      <w:r w:rsidRPr="005630A9">
        <w:rPr>
          <w:rFonts w:ascii="Courier New" w:hAnsi="Courier New" w:cs="Courier New"/>
          <w:sz w:val="24"/>
        </w:rPr>
        <w:t>currencyMultiplierLevel</w:t>
      </w:r>
      <w:proofErr w:type="spellEnd"/>
      <w:r w:rsidR="004839F8">
        <w:t> </w:t>
      </w:r>
      <w:r w:rsidR="00407072">
        <w:t>–</w:t>
      </w:r>
      <w:r w:rsidR="004839F8">
        <w:t> </w:t>
      </w:r>
      <w:r>
        <w:t>процент бонуса к добыче валюты и лута.</w:t>
      </w:r>
    </w:p>
    <w:p w14:paraId="633A7AF7" w14:textId="77777777" w:rsidR="00767EFF" w:rsidRDefault="00767EFF" w:rsidP="00767EFF">
      <w:pPr>
        <w:pStyle w:val="af9"/>
      </w:pPr>
      <w:r>
        <w:t>Методы класса:</w:t>
      </w:r>
    </w:p>
    <w:p w14:paraId="558C321E" w14:textId="2AD8EFF7" w:rsidR="00767EFF" w:rsidRDefault="00767EFF" w:rsidP="00767EFF">
      <w:pPr>
        <w:pStyle w:val="af9"/>
        <w:widowControl w:val="0"/>
      </w:pPr>
      <w:r>
        <w:t>– </w:t>
      </w:r>
      <w:proofErr w:type="spellStart"/>
      <w:r w:rsidRPr="005630A9">
        <w:rPr>
          <w:rFonts w:ascii="Courier New" w:hAnsi="Courier New" w:cs="Courier New"/>
          <w:sz w:val="24"/>
        </w:rPr>
        <w:t>ValidateUpgradePurchase</w:t>
      </w:r>
      <w:proofErr w:type="spellEnd"/>
      <w:r w:rsidRPr="005630A9">
        <w:rPr>
          <w:rFonts w:ascii="Courier New" w:hAnsi="Courier New" w:cs="Courier New"/>
          <w:sz w:val="24"/>
        </w:rPr>
        <w:t>()</w:t>
      </w:r>
      <w:r w:rsidR="004839F8">
        <w:t> </w:t>
      </w:r>
      <w:r w:rsidR="00407072">
        <w:t>–</w:t>
      </w:r>
      <w:r w:rsidR="004839F8">
        <w:t> </w:t>
      </w:r>
      <w:r>
        <w:t>проводит транзакцию покупки глобального навыка;</w:t>
      </w:r>
    </w:p>
    <w:p w14:paraId="7E6B814F" w14:textId="60D4B661" w:rsidR="00767EFF" w:rsidRDefault="00767EFF" w:rsidP="00767EFF">
      <w:pPr>
        <w:pStyle w:val="af9"/>
        <w:widowControl w:val="0"/>
      </w:pPr>
      <w:r>
        <w:t>– </w:t>
      </w:r>
      <w:proofErr w:type="spellStart"/>
      <w:r w:rsidRPr="005630A9">
        <w:rPr>
          <w:rFonts w:ascii="Courier New" w:hAnsi="Courier New" w:cs="Courier New"/>
          <w:sz w:val="24"/>
        </w:rPr>
        <w:t>CompileGlobalModifiers</w:t>
      </w:r>
      <w:proofErr w:type="spellEnd"/>
      <w:r w:rsidRPr="005630A9">
        <w:rPr>
          <w:rFonts w:ascii="Courier New" w:hAnsi="Courier New" w:cs="Courier New"/>
          <w:sz w:val="24"/>
        </w:rPr>
        <w:t>()</w:t>
      </w:r>
      <w:r w:rsidR="004839F8">
        <w:t> </w:t>
      </w:r>
      <w:r w:rsidR="00407072">
        <w:t>–</w:t>
      </w:r>
      <w:r w:rsidR="004839F8">
        <w:t> </w:t>
      </w:r>
      <w:r>
        <w:t>компилирует все таланты в единые множители;</w:t>
      </w:r>
    </w:p>
    <w:p w14:paraId="7D4CC0C9" w14:textId="2EFECFFA" w:rsidR="00767EFF" w:rsidRDefault="00767EFF" w:rsidP="00767EFF">
      <w:pPr>
        <w:pStyle w:val="af9"/>
        <w:widowControl w:val="0"/>
      </w:pPr>
      <w:r>
        <w:t>– </w:t>
      </w:r>
      <w:proofErr w:type="spellStart"/>
      <w:r w:rsidRPr="005630A9">
        <w:rPr>
          <w:rFonts w:ascii="Courier New" w:hAnsi="Courier New" w:cs="Courier New"/>
          <w:sz w:val="24"/>
        </w:rPr>
        <w:t>AddExperiencePoints</w:t>
      </w:r>
      <w:proofErr w:type="spellEnd"/>
      <w:r w:rsidRPr="005630A9">
        <w:rPr>
          <w:rFonts w:ascii="Courier New" w:hAnsi="Courier New" w:cs="Courier New"/>
          <w:sz w:val="24"/>
        </w:rPr>
        <w:t>()</w:t>
      </w:r>
      <w:r w:rsidR="004839F8">
        <w:t> </w:t>
      </w:r>
      <w:r w:rsidR="00407072">
        <w:t>–</w:t>
      </w:r>
      <w:r w:rsidR="004839F8">
        <w:t> </w:t>
      </w:r>
      <w:r>
        <w:t>прибавляет чистую экспу по окончании сессии.</w:t>
      </w:r>
    </w:p>
    <w:p w14:paraId="048CE06D" w14:textId="77777777" w:rsidR="00767EFF" w:rsidRDefault="00767EFF" w:rsidP="00767EFF">
      <w:pPr>
        <w:pStyle w:val="af9"/>
        <w:widowControl w:val="0"/>
      </w:pPr>
      <w:proofErr w:type="spellStart"/>
      <w:r w:rsidRPr="005630A9">
        <w:rPr>
          <w:rFonts w:ascii="Courier New" w:hAnsi="Courier New" w:cs="Courier New"/>
          <w:sz w:val="24"/>
        </w:rPr>
        <w:t>MetaProgressionData</w:t>
      </w:r>
      <w:proofErr w:type="spellEnd"/>
      <w:r>
        <w:t xml:space="preserve"> обеспечивает:</w:t>
      </w:r>
    </w:p>
    <w:p w14:paraId="2B8A5D63" w14:textId="77777777" w:rsidR="00767EFF" w:rsidRDefault="00767EFF" w:rsidP="00767EFF">
      <w:pPr>
        <w:pStyle w:val="af9"/>
      </w:pPr>
      <w:r>
        <w:t>– надежное структурирование параметров профиля изолированное от логики физического взаимодействия;</w:t>
      </w:r>
    </w:p>
    <w:p w14:paraId="762D63BF" w14:textId="77777777" w:rsidR="00767EFF" w:rsidRDefault="00767EFF" w:rsidP="00767EFF">
      <w:pPr>
        <w:pStyle w:val="af9"/>
      </w:pPr>
      <w:r>
        <w:t xml:space="preserve">– алгоритмически выверенную прогрессию стоимости </w:t>
      </w:r>
      <w:proofErr w:type="spellStart"/>
      <w:r>
        <w:t>разблокируемых</w:t>
      </w:r>
      <w:proofErr w:type="spellEnd"/>
      <w:r>
        <w:t xml:space="preserve"> узлов;</w:t>
      </w:r>
    </w:p>
    <w:p w14:paraId="46588CD9"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безопасное накопление глобального опыта пользователя минуя риски переполнения или случайного сброса.</w:t>
      </w:r>
    </w:p>
    <w:p w14:paraId="4E20416A" w14:textId="77777777" w:rsidR="00767EFF" w:rsidRPr="008B0FC7" w:rsidRDefault="00767EFF" w:rsidP="00767EFF">
      <w:pPr>
        <w:jc w:val="both"/>
      </w:pPr>
    </w:p>
    <w:p w14:paraId="467A5E84"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19</w:t>
      </w:r>
      <w:r w:rsidRPr="00E21531">
        <w:rPr>
          <w:color w:val="000000"/>
          <w:szCs w:val="28"/>
        </w:rPr>
        <w:t xml:space="preserve"> </w:t>
      </w:r>
      <w:r w:rsidRPr="00B05D60">
        <w:rPr>
          <w:b/>
          <w:bCs/>
          <w:color w:val="000000"/>
          <w:szCs w:val="28"/>
        </w:rPr>
        <w:t xml:space="preserve">Класс </w:t>
      </w:r>
      <w:proofErr w:type="spellStart"/>
      <w:r w:rsidRPr="006701D7">
        <w:rPr>
          <w:rFonts w:ascii="Courier New" w:hAnsi="Courier New" w:cs="Courier New"/>
          <w:b/>
          <w:bCs/>
          <w:color w:val="000000"/>
          <w:sz w:val="24"/>
          <w:szCs w:val="24"/>
        </w:rPr>
        <w:t>SQLiteManager</w:t>
      </w:r>
      <w:proofErr w:type="spellEnd"/>
    </w:p>
    <w:p w14:paraId="5F88D414" w14:textId="77777777" w:rsidR="00767EFF" w:rsidRDefault="00767EFF" w:rsidP="00767EFF">
      <w:pPr>
        <w:pStyle w:val="af9"/>
        <w:widowControl w:val="0"/>
      </w:pPr>
      <w:r>
        <w:t xml:space="preserve">Класс </w:t>
      </w:r>
      <w:proofErr w:type="spellStart"/>
      <w:r w:rsidRPr="005630A9">
        <w:rPr>
          <w:rFonts w:ascii="Courier New" w:hAnsi="Courier New" w:cs="Courier New"/>
          <w:sz w:val="24"/>
        </w:rPr>
        <w:t>SQLiteManager</w:t>
      </w:r>
      <w:proofErr w:type="spellEnd"/>
      <w:r>
        <w:t xml:space="preserve"> выполняет функции специализированного драйвера управления транзакциями между оперативной памятью приложения и локальным физическим файлом базы данных. Модуль инкапсулирует синтаксис SQL-запросов выполняя процедуры атомарной записи и извлечения строк без блокировки основного потока. Интеграция с СУБД </w:t>
      </w:r>
      <w:proofErr w:type="spellStart"/>
      <w:r>
        <w:t>SQLite</w:t>
      </w:r>
      <w:proofErr w:type="spellEnd"/>
      <w:r>
        <w:t xml:space="preserve"> защищает целостность профилей при аппаратных перезагрузках или сбоях генерации. Использование пула подключений минимизирует время выполнения дисковых операций ввода-вывода.</w:t>
      </w:r>
    </w:p>
    <w:p w14:paraId="1F3CF336" w14:textId="77777777" w:rsidR="00767EFF" w:rsidRDefault="00767EFF" w:rsidP="00767EFF">
      <w:pPr>
        <w:pStyle w:val="af9"/>
        <w:widowControl w:val="0"/>
      </w:pPr>
      <w:r>
        <w:t>Атрибуты класса:</w:t>
      </w:r>
    </w:p>
    <w:p w14:paraId="004B2055" w14:textId="72CA9AE4" w:rsidR="00767EFF" w:rsidRDefault="00767EFF" w:rsidP="00767EFF">
      <w:pPr>
        <w:pStyle w:val="af9"/>
        <w:widowControl w:val="0"/>
      </w:pPr>
      <w:r>
        <w:t>– </w:t>
      </w:r>
      <w:proofErr w:type="spellStart"/>
      <w:r w:rsidRPr="005630A9">
        <w:rPr>
          <w:rFonts w:ascii="Courier New" w:hAnsi="Courier New" w:cs="Courier New"/>
          <w:sz w:val="24"/>
        </w:rPr>
        <w:t>databaseConnectionRef</w:t>
      </w:r>
      <w:proofErr w:type="spellEnd"/>
      <w:r w:rsidR="004839F8">
        <w:t> </w:t>
      </w:r>
      <w:r w:rsidR="00407072">
        <w:t>–</w:t>
      </w:r>
      <w:r w:rsidR="004839F8">
        <w:t> </w:t>
      </w:r>
      <w:r>
        <w:t>дескриптор соединения с физической базой;</w:t>
      </w:r>
    </w:p>
    <w:p w14:paraId="5D241BD1" w14:textId="31A50201" w:rsidR="00767EFF" w:rsidRDefault="00767EFF" w:rsidP="00767EFF">
      <w:pPr>
        <w:pStyle w:val="af9"/>
      </w:pPr>
      <w:r>
        <w:t>– </w:t>
      </w:r>
      <w:proofErr w:type="spellStart"/>
      <w:r w:rsidRPr="005630A9">
        <w:rPr>
          <w:rFonts w:ascii="Courier New" w:hAnsi="Courier New" w:cs="Courier New"/>
          <w:sz w:val="24"/>
        </w:rPr>
        <w:t>transactionQueueBuffer</w:t>
      </w:r>
      <w:proofErr w:type="spellEnd"/>
      <w:r w:rsidR="004839F8">
        <w:t> </w:t>
      </w:r>
      <w:r w:rsidR="00407072">
        <w:t>–</w:t>
      </w:r>
      <w:r w:rsidR="004839F8">
        <w:t> </w:t>
      </w:r>
      <w:r>
        <w:t>программный накопитель коммитов для базы;</w:t>
      </w:r>
    </w:p>
    <w:p w14:paraId="4D4C10F2" w14:textId="02F39AEA" w:rsidR="00767EFF" w:rsidRDefault="00767EFF" w:rsidP="00767EFF">
      <w:pPr>
        <w:pStyle w:val="af9"/>
      </w:pPr>
      <w:r>
        <w:t>– </w:t>
      </w:r>
      <w:proofErr w:type="spellStart"/>
      <w:r w:rsidRPr="005630A9">
        <w:rPr>
          <w:rFonts w:ascii="Courier New" w:hAnsi="Courier New" w:cs="Courier New"/>
          <w:sz w:val="24"/>
        </w:rPr>
        <w:t>isQueryExecutingFlag</w:t>
      </w:r>
      <w:proofErr w:type="spellEnd"/>
      <w:r w:rsidR="004839F8">
        <w:t> </w:t>
      </w:r>
      <w:r w:rsidR="00407072">
        <w:t>–</w:t>
      </w:r>
      <w:r w:rsidR="004839F8">
        <w:t> </w:t>
      </w:r>
      <w:r>
        <w:t xml:space="preserve">индикатор занятости асинхронного потока </w:t>
      </w:r>
      <w:proofErr w:type="spellStart"/>
      <w:r>
        <w:t>SQLite</w:t>
      </w:r>
      <w:proofErr w:type="spellEnd"/>
      <w:r>
        <w:t>;</w:t>
      </w:r>
    </w:p>
    <w:p w14:paraId="7A32EAFA" w14:textId="665CB893" w:rsidR="00767EFF" w:rsidRDefault="00767EFF" w:rsidP="00767EFF">
      <w:pPr>
        <w:pStyle w:val="af9"/>
      </w:pPr>
      <w:r>
        <w:t>– </w:t>
      </w:r>
      <w:proofErr w:type="spellStart"/>
      <w:r w:rsidRPr="005630A9">
        <w:rPr>
          <w:rFonts w:ascii="Courier New" w:hAnsi="Courier New" w:cs="Courier New"/>
          <w:sz w:val="24"/>
        </w:rPr>
        <w:t>sqlStatementCache</w:t>
      </w:r>
      <w:proofErr w:type="spellEnd"/>
      <w:r w:rsidR="004839F8">
        <w:t> </w:t>
      </w:r>
      <w:r w:rsidR="00407072">
        <w:t>–</w:t>
      </w:r>
      <w:r w:rsidR="004839F8">
        <w:t> </w:t>
      </w:r>
      <w:r>
        <w:t>индекс команд оптимизации.</w:t>
      </w:r>
    </w:p>
    <w:p w14:paraId="0E6D7B93" w14:textId="77777777" w:rsidR="00767EFF" w:rsidRDefault="00767EFF" w:rsidP="00767EFF">
      <w:pPr>
        <w:pStyle w:val="af9"/>
      </w:pPr>
      <w:r>
        <w:t>Методы класса:</w:t>
      </w:r>
    </w:p>
    <w:p w14:paraId="192A6888" w14:textId="568CD53D" w:rsidR="00767EFF" w:rsidRDefault="00767EFF" w:rsidP="00D0010C">
      <w:pPr>
        <w:pStyle w:val="af9"/>
        <w:widowControl w:val="0"/>
      </w:pPr>
      <w:r>
        <w:t>– </w:t>
      </w:r>
      <w:proofErr w:type="spellStart"/>
      <w:r w:rsidRPr="005630A9">
        <w:rPr>
          <w:rFonts w:ascii="Courier New" w:hAnsi="Courier New" w:cs="Courier New"/>
          <w:sz w:val="24"/>
        </w:rPr>
        <w:t>EstablishSecureConnection</w:t>
      </w:r>
      <w:proofErr w:type="spellEnd"/>
      <w:r w:rsidRPr="005630A9">
        <w:rPr>
          <w:rFonts w:ascii="Courier New" w:hAnsi="Courier New" w:cs="Courier New"/>
          <w:sz w:val="24"/>
        </w:rPr>
        <w:t>()</w:t>
      </w:r>
      <w:r w:rsidR="004839F8">
        <w:t> </w:t>
      </w:r>
      <w:r w:rsidR="00407072">
        <w:t>–</w:t>
      </w:r>
      <w:r w:rsidR="004839F8">
        <w:t> </w:t>
      </w:r>
      <w:r>
        <w:t>инициализирует запрос соединения к БД;</w:t>
      </w:r>
    </w:p>
    <w:p w14:paraId="0AF8F0BE" w14:textId="0AAB88A2" w:rsidR="00767EFF" w:rsidRDefault="00767EFF" w:rsidP="00D0010C">
      <w:pPr>
        <w:pStyle w:val="af9"/>
        <w:widowControl w:val="0"/>
      </w:pPr>
      <w:r>
        <w:t>– </w:t>
      </w:r>
      <w:proofErr w:type="spellStart"/>
      <w:r w:rsidRPr="005630A9">
        <w:rPr>
          <w:rFonts w:ascii="Courier New" w:hAnsi="Courier New" w:cs="Courier New"/>
          <w:sz w:val="24"/>
        </w:rPr>
        <w:t>ExecutePreparedQuery</w:t>
      </w:r>
      <w:proofErr w:type="spellEnd"/>
      <w:r w:rsidRPr="005630A9">
        <w:rPr>
          <w:rFonts w:ascii="Courier New" w:hAnsi="Courier New" w:cs="Courier New"/>
          <w:sz w:val="24"/>
        </w:rPr>
        <w:t>()</w:t>
      </w:r>
      <w:r w:rsidR="004839F8">
        <w:t> </w:t>
      </w:r>
      <w:r w:rsidR="00407072">
        <w:t>–</w:t>
      </w:r>
      <w:r w:rsidR="004839F8">
        <w:t> </w:t>
      </w:r>
      <w:r>
        <w:t>отправляет конкретную SQL-команду в движок;</w:t>
      </w:r>
    </w:p>
    <w:p w14:paraId="0B385981" w14:textId="7A04635E" w:rsidR="00767EFF" w:rsidRDefault="00767EFF" w:rsidP="00767EFF">
      <w:pPr>
        <w:pStyle w:val="af9"/>
      </w:pPr>
      <w:r>
        <w:lastRenderedPageBreak/>
        <w:t>– </w:t>
      </w:r>
      <w:proofErr w:type="spellStart"/>
      <w:r w:rsidRPr="005630A9">
        <w:rPr>
          <w:rFonts w:ascii="Courier New" w:hAnsi="Courier New" w:cs="Courier New"/>
          <w:sz w:val="24"/>
        </w:rPr>
        <w:t>ConstructDatabaseSchema</w:t>
      </w:r>
      <w:proofErr w:type="spellEnd"/>
      <w:r w:rsidRPr="005630A9">
        <w:rPr>
          <w:rFonts w:ascii="Courier New" w:hAnsi="Courier New" w:cs="Courier New"/>
          <w:sz w:val="24"/>
        </w:rPr>
        <w:t>()</w:t>
      </w:r>
      <w:r w:rsidR="004839F8">
        <w:t> </w:t>
      </w:r>
      <w:r w:rsidR="00407072">
        <w:t>–</w:t>
      </w:r>
      <w:r w:rsidR="004839F8">
        <w:t> </w:t>
      </w:r>
      <w:r>
        <w:t>проверяет и создает таблицы при обновлении;</w:t>
      </w:r>
    </w:p>
    <w:p w14:paraId="0BCE7159" w14:textId="5F56B7AE" w:rsidR="00767EFF" w:rsidRDefault="00767EFF" w:rsidP="00767EFF">
      <w:pPr>
        <w:pStyle w:val="af9"/>
      </w:pPr>
      <w:r>
        <w:t>– </w:t>
      </w:r>
      <w:proofErr w:type="spellStart"/>
      <w:r w:rsidRPr="005630A9">
        <w:rPr>
          <w:rFonts w:ascii="Courier New" w:hAnsi="Courier New" w:cs="Courier New"/>
          <w:sz w:val="24"/>
        </w:rPr>
        <w:t>CommitTransactionBatch</w:t>
      </w:r>
      <w:proofErr w:type="spellEnd"/>
      <w:r w:rsidRPr="005630A9">
        <w:rPr>
          <w:rFonts w:ascii="Courier New" w:hAnsi="Courier New" w:cs="Courier New"/>
          <w:sz w:val="24"/>
        </w:rPr>
        <w:t>()</w:t>
      </w:r>
      <w:r w:rsidR="004839F8">
        <w:t> </w:t>
      </w:r>
      <w:r w:rsidR="00407072">
        <w:t>–</w:t>
      </w:r>
      <w:r w:rsidR="009E7909" w:rsidRPr="009E7909">
        <w:t xml:space="preserve"> </w:t>
      </w:r>
      <w:r>
        <w:t>фиксирует изменения в постоянной памяти;</w:t>
      </w:r>
    </w:p>
    <w:p w14:paraId="09DF21C0" w14:textId="02366CC3" w:rsidR="00767EFF" w:rsidRDefault="00767EFF" w:rsidP="00767EFF">
      <w:pPr>
        <w:pStyle w:val="af9"/>
      </w:pPr>
      <w:r>
        <w:t>– </w:t>
      </w:r>
      <w:proofErr w:type="spellStart"/>
      <w:r w:rsidRPr="005630A9">
        <w:rPr>
          <w:rFonts w:ascii="Courier New" w:hAnsi="Courier New" w:cs="Courier New"/>
          <w:sz w:val="24"/>
        </w:rPr>
        <w:t>RollbackFailedTransaction</w:t>
      </w:r>
      <w:proofErr w:type="spellEnd"/>
      <w:r w:rsidRPr="005630A9">
        <w:rPr>
          <w:rFonts w:ascii="Courier New" w:hAnsi="Courier New" w:cs="Courier New"/>
          <w:sz w:val="24"/>
        </w:rPr>
        <w:t>()</w:t>
      </w:r>
      <w:r w:rsidR="004839F8">
        <w:t> </w:t>
      </w:r>
      <w:r w:rsidR="00407072">
        <w:t>–</w:t>
      </w:r>
      <w:r w:rsidR="004839F8">
        <w:t> </w:t>
      </w:r>
      <w:r>
        <w:t>откатывает состояние БД при сбое.</w:t>
      </w:r>
    </w:p>
    <w:p w14:paraId="501E81FD" w14:textId="77777777" w:rsidR="00767EFF" w:rsidRDefault="00767EFF" w:rsidP="00767EFF">
      <w:pPr>
        <w:pStyle w:val="af9"/>
      </w:pPr>
      <w:proofErr w:type="spellStart"/>
      <w:r w:rsidRPr="005630A9">
        <w:rPr>
          <w:rFonts w:ascii="Courier New" w:hAnsi="Courier New" w:cs="Courier New"/>
          <w:sz w:val="24"/>
        </w:rPr>
        <w:t>SQLiteManager</w:t>
      </w:r>
      <w:proofErr w:type="spellEnd"/>
      <w:r>
        <w:t xml:space="preserve"> обеспечивает:</w:t>
      </w:r>
    </w:p>
    <w:p w14:paraId="3D6DAC70" w14:textId="77777777" w:rsidR="00767EFF" w:rsidRDefault="00767EFF" w:rsidP="00767EFF">
      <w:pPr>
        <w:pStyle w:val="af9"/>
      </w:pPr>
      <w:r>
        <w:t xml:space="preserve">– бесперебойную архитектурную связку приложения </w:t>
      </w:r>
      <w:proofErr w:type="spellStart"/>
      <w:r>
        <w:t>Unreal</w:t>
      </w:r>
      <w:proofErr w:type="spellEnd"/>
      <w:r>
        <w:t xml:space="preserve"> Engine с надежным форматом реляционного хранения;</w:t>
      </w:r>
    </w:p>
    <w:p w14:paraId="337D2340" w14:textId="77777777" w:rsidR="00767EFF" w:rsidRDefault="00767EFF" w:rsidP="00767EFF">
      <w:pPr>
        <w:pStyle w:val="af9"/>
      </w:pPr>
      <w:r>
        <w:t>– выполнение атомарных транзакций исключающих фрагментацию прогресса при критических сбоях;</w:t>
      </w:r>
    </w:p>
    <w:p w14:paraId="62BE0A91" w14:textId="77777777" w:rsidR="00767EFF" w:rsidRDefault="00767EFF" w:rsidP="00767EFF">
      <w:pPr>
        <w:ind w:firstLine="708"/>
        <w:jc w:val="both"/>
        <w:rPr>
          <w:rFonts w:eastAsia="Times New Roman" w:cs="Times New Roman"/>
          <w:szCs w:val="28"/>
          <w:lang w:eastAsia="ru-RU"/>
        </w:rPr>
      </w:pPr>
      <w:r>
        <w:rPr>
          <w:rFonts w:eastAsia="Times New Roman" w:cs="Times New Roman"/>
          <w:szCs w:val="28"/>
          <w:lang w:eastAsia="ru-RU"/>
        </w:rPr>
        <w:t>– интеграцию протоколов проверки целостности и шифрования для защиты сохранений от модификации.</w:t>
      </w:r>
    </w:p>
    <w:p w14:paraId="2FA83EFC" w14:textId="77777777" w:rsidR="00767EFF" w:rsidRDefault="00767EFF" w:rsidP="00767EFF">
      <w:pPr>
        <w:ind w:firstLine="708"/>
        <w:jc w:val="both"/>
      </w:pPr>
    </w:p>
    <w:p w14:paraId="64850902"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20</w:t>
      </w:r>
      <w:r w:rsidRPr="00E21531">
        <w:rPr>
          <w:color w:val="000000"/>
          <w:szCs w:val="28"/>
        </w:rPr>
        <w:t xml:space="preserve"> </w:t>
      </w:r>
      <w:r w:rsidRPr="00B05D60">
        <w:rPr>
          <w:b/>
          <w:bCs/>
          <w:color w:val="000000"/>
          <w:szCs w:val="28"/>
        </w:rPr>
        <w:t xml:space="preserve">Класс </w:t>
      </w:r>
      <w:proofErr w:type="spellStart"/>
      <w:r w:rsidRPr="000E1D4E">
        <w:rPr>
          <w:rFonts w:ascii="Courier New" w:hAnsi="Courier New" w:cs="Courier New"/>
          <w:b/>
          <w:bCs/>
          <w:color w:val="000000"/>
          <w:sz w:val="24"/>
          <w:szCs w:val="24"/>
        </w:rPr>
        <w:t>VisualEffectController</w:t>
      </w:r>
      <w:proofErr w:type="spellEnd"/>
    </w:p>
    <w:p w14:paraId="5EB78C28" w14:textId="77777777" w:rsidR="00767EFF" w:rsidRDefault="00767EFF" w:rsidP="00767EFF">
      <w:pPr>
        <w:pStyle w:val="af9"/>
      </w:pPr>
      <w:r>
        <w:t xml:space="preserve">Класс </w:t>
      </w:r>
      <w:proofErr w:type="spellStart"/>
      <w:r w:rsidRPr="005630A9">
        <w:rPr>
          <w:rFonts w:ascii="Courier New" w:hAnsi="Courier New" w:cs="Courier New"/>
          <w:sz w:val="24"/>
        </w:rPr>
        <w:t>VisualEffectController</w:t>
      </w:r>
      <w:proofErr w:type="spellEnd"/>
      <w:r>
        <w:t xml:space="preserve"> является выделенным диспетчером графических модулей ответственным за синхронизацию и уничтожение систем частиц </w:t>
      </w:r>
      <w:proofErr w:type="spellStart"/>
      <w:r>
        <w:t>Niagara</w:t>
      </w:r>
      <w:proofErr w:type="spellEnd"/>
      <w:r>
        <w:t xml:space="preserve">. Архитектура контроллера централизует запросы физических классов на отрисовку эффектов снимая с них задачи манипулирования эмиттерами. Модуль работает с пулами готовых графических объектов </w:t>
      </w:r>
      <w:proofErr w:type="spellStart"/>
      <w:r>
        <w:t>переиспользуя</w:t>
      </w:r>
      <w:proofErr w:type="spellEnd"/>
      <w:r>
        <w:t xml:space="preserve"> их для отрисовки следов взмахов попаданий и других эффектов. Управление жизненным циклом частиц гарантирует отсутствие утечек видеопамяти при массовых сражениях на процедурных уровнях.</w:t>
      </w:r>
    </w:p>
    <w:p w14:paraId="4288D317" w14:textId="77777777" w:rsidR="00767EFF" w:rsidRDefault="00767EFF" w:rsidP="00767EFF">
      <w:pPr>
        <w:pStyle w:val="af9"/>
      </w:pPr>
      <w:r>
        <w:t>Атрибуты класса:</w:t>
      </w:r>
    </w:p>
    <w:p w14:paraId="1616FD2A" w14:textId="729AB616" w:rsidR="00767EFF" w:rsidRDefault="00767EFF" w:rsidP="00767EFF">
      <w:pPr>
        <w:pStyle w:val="af9"/>
        <w:widowControl w:val="0"/>
      </w:pPr>
      <w:r>
        <w:t>– </w:t>
      </w:r>
      <w:proofErr w:type="spellStart"/>
      <w:r w:rsidRPr="005630A9">
        <w:rPr>
          <w:rFonts w:ascii="Courier New" w:hAnsi="Courier New" w:cs="Courier New"/>
          <w:sz w:val="24"/>
        </w:rPr>
        <w:t>particleSystemsPool</w:t>
      </w:r>
      <w:proofErr w:type="spellEnd"/>
      <w:r w:rsidR="004839F8">
        <w:t> </w:t>
      </w:r>
      <w:r w:rsidR="00407072">
        <w:t>–</w:t>
      </w:r>
      <w:r w:rsidR="004839F8">
        <w:t> </w:t>
      </w:r>
      <w:r>
        <w:t>реестр загруженных элементов систем частиц;</w:t>
      </w:r>
    </w:p>
    <w:p w14:paraId="0AFAE5A4" w14:textId="233F27FD" w:rsidR="00767EFF" w:rsidRDefault="00767EFF" w:rsidP="00767EFF">
      <w:pPr>
        <w:pStyle w:val="af9"/>
        <w:widowControl w:val="0"/>
      </w:pPr>
      <w:r>
        <w:t>– </w:t>
      </w:r>
      <w:proofErr w:type="spellStart"/>
      <w:r w:rsidRPr="005630A9">
        <w:rPr>
          <w:rFonts w:ascii="Courier New" w:hAnsi="Courier New" w:cs="Courier New"/>
          <w:sz w:val="24"/>
        </w:rPr>
        <w:t>activeEmittersList</w:t>
      </w:r>
      <w:proofErr w:type="spellEnd"/>
      <w:r w:rsidR="004839F8">
        <w:t> </w:t>
      </w:r>
      <w:r w:rsidR="00407072">
        <w:t>–</w:t>
      </w:r>
      <w:r w:rsidR="004839F8">
        <w:t> </w:t>
      </w:r>
      <w:r>
        <w:t>перечень отслеживаемых запущенных эффектов;</w:t>
      </w:r>
    </w:p>
    <w:p w14:paraId="56486C97" w14:textId="5542441D" w:rsidR="00767EFF" w:rsidRDefault="00767EFF" w:rsidP="00767EFF">
      <w:pPr>
        <w:pStyle w:val="af9"/>
        <w:widowControl w:val="0"/>
      </w:pPr>
      <w:r>
        <w:t>– </w:t>
      </w:r>
      <w:proofErr w:type="spellStart"/>
      <w:r w:rsidRPr="005630A9">
        <w:rPr>
          <w:rFonts w:ascii="Courier New" w:hAnsi="Courier New" w:cs="Courier New"/>
          <w:sz w:val="24"/>
        </w:rPr>
        <w:t>cullingDistanceLimits</w:t>
      </w:r>
      <w:proofErr w:type="spellEnd"/>
      <w:r w:rsidR="004839F8">
        <w:t> </w:t>
      </w:r>
      <w:r w:rsidR="00407072">
        <w:t>–</w:t>
      </w:r>
      <w:r w:rsidR="004839F8">
        <w:t> </w:t>
      </w:r>
      <w:r>
        <w:t>дистанция, за которой отключается рендер спецэффектов.</w:t>
      </w:r>
    </w:p>
    <w:p w14:paraId="337AB68C" w14:textId="77777777" w:rsidR="00767EFF" w:rsidRDefault="00767EFF" w:rsidP="00767EFF">
      <w:pPr>
        <w:pStyle w:val="af9"/>
        <w:widowControl w:val="0"/>
      </w:pPr>
      <w:r>
        <w:t>Методы класса:</w:t>
      </w:r>
    </w:p>
    <w:p w14:paraId="05B9DC99" w14:textId="75ED98B0" w:rsidR="00767EFF" w:rsidRDefault="00767EFF" w:rsidP="00767EFF">
      <w:pPr>
        <w:pStyle w:val="af9"/>
        <w:widowControl w:val="0"/>
      </w:pPr>
      <w:r>
        <w:t>– </w:t>
      </w:r>
      <w:proofErr w:type="spellStart"/>
      <w:r w:rsidRPr="005630A9">
        <w:rPr>
          <w:rFonts w:ascii="Courier New" w:hAnsi="Courier New" w:cs="Courier New"/>
          <w:sz w:val="24"/>
        </w:rPr>
        <w:t>ReserveEmitterFromPool</w:t>
      </w:r>
      <w:proofErr w:type="spellEnd"/>
      <w:r w:rsidRPr="005630A9">
        <w:rPr>
          <w:rFonts w:ascii="Courier New" w:hAnsi="Courier New" w:cs="Courier New"/>
          <w:sz w:val="24"/>
        </w:rPr>
        <w:t>()</w:t>
      </w:r>
      <w:r w:rsidR="004839F8">
        <w:t> </w:t>
      </w:r>
      <w:r w:rsidR="00407072">
        <w:t>–</w:t>
      </w:r>
      <w:r w:rsidR="004839F8">
        <w:t> </w:t>
      </w:r>
      <w:r>
        <w:t>запрашивает систему частиц из пула памяти;</w:t>
      </w:r>
    </w:p>
    <w:p w14:paraId="465094DA" w14:textId="5C2628EA" w:rsidR="00767EFF" w:rsidRDefault="00767EFF" w:rsidP="00767EFF">
      <w:pPr>
        <w:pStyle w:val="af9"/>
        <w:widowControl w:val="0"/>
      </w:pPr>
      <w:r>
        <w:t>– </w:t>
      </w:r>
      <w:proofErr w:type="spellStart"/>
      <w:r w:rsidRPr="005630A9">
        <w:rPr>
          <w:rFonts w:ascii="Courier New" w:hAnsi="Courier New" w:cs="Courier New"/>
          <w:sz w:val="24"/>
        </w:rPr>
        <w:t>AttachEffectToSocket</w:t>
      </w:r>
      <w:proofErr w:type="spellEnd"/>
      <w:r w:rsidRPr="005630A9">
        <w:rPr>
          <w:rFonts w:ascii="Courier New" w:hAnsi="Courier New" w:cs="Courier New"/>
          <w:sz w:val="24"/>
        </w:rPr>
        <w:t>()</w:t>
      </w:r>
      <w:r w:rsidR="004839F8">
        <w:t> </w:t>
      </w:r>
      <w:r w:rsidR="00407072">
        <w:t>–</w:t>
      </w:r>
      <w:r w:rsidR="004839F8">
        <w:t> </w:t>
      </w:r>
      <w:r>
        <w:t>жестко прикрепляет эффект к движущемуся сокету;</w:t>
      </w:r>
    </w:p>
    <w:p w14:paraId="1C6B3CAC" w14:textId="57C1556F" w:rsidR="00767EFF" w:rsidRPr="000D2D57" w:rsidRDefault="00767EFF" w:rsidP="00767EFF">
      <w:pPr>
        <w:pStyle w:val="af9"/>
        <w:widowControl w:val="0"/>
      </w:pPr>
      <w:r w:rsidRPr="000D2D57">
        <w:t>–</w:t>
      </w:r>
      <w:r w:rsidRPr="00407072">
        <w:rPr>
          <w:lang w:val="en-US"/>
        </w:rPr>
        <w:t> </w:t>
      </w:r>
      <w:proofErr w:type="spellStart"/>
      <w:r w:rsidRPr="00407072">
        <w:rPr>
          <w:rFonts w:ascii="Courier New" w:hAnsi="Courier New" w:cs="Courier New"/>
          <w:sz w:val="24"/>
          <w:lang w:val="en-US"/>
        </w:rPr>
        <w:t>ReleaseEffectResources</w:t>
      </w:r>
      <w:proofErr w:type="spellEnd"/>
      <w:r w:rsidRPr="000D2D57">
        <w:rPr>
          <w:rFonts w:ascii="Courier New" w:hAnsi="Courier New" w:cs="Courier New"/>
          <w:sz w:val="24"/>
        </w:rPr>
        <w:t>()</w:t>
      </w:r>
      <w:r w:rsidR="004839F8">
        <w:rPr>
          <w:lang w:val="en-US"/>
        </w:rPr>
        <w:t> </w:t>
      </w:r>
      <w:r w:rsidR="00407072" w:rsidRPr="000D2D57">
        <w:t>–</w:t>
      </w:r>
      <w:r w:rsidR="004839F8">
        <w:rPr>
          <w:lang w:val="en-US"/>
        </w:rPr>
        <w:t> </w:t>
      </w:r>
      <w:r>
        <w:t>обнуляет</w:t>
      </w:r>
      <w:r w:rsidRPr="000D2D57">
        <w:t xml:space="preserve"> </w:t>
      </w:r>
      <w:r>
        <w:t>таймеры</w:t>
      </w:r>
      <w:r w:rsidRPr="000D2D57">
        <w:t xml:space="preserve"> </w:t>
      </w:r>
      <w:r>
        <w:t>эффекта</w:t>
      </w:r>
      <w:r w:rsidRPr="000D2D57">
        <w:t>;</w:t>
      </w:r>
    </w:p>
    <w:p w14:paraId="59036547" w14:textId="22E2BAA4" w:rsidR="00767EFF" w:rsidRDefault="00767EFF" w:rsidP="00767EFF">
      <w:pPr>
        <w:pStyle w:val="af9"/>
        <w:widowControl w:val="0"/>
      </w:pPr>
      <w:r>
        <w:t>– </w:t>
      </w:r>
      <w:proofErr w:type="spellStart"/>
      <w:r w:rsidRPr="005630A9">
        <w:rPr>
          <w:rFonts w:ascii="Courier New" w:hAnsi="Courier New" w:cs="Courier New"/>
          <w:sz w:val="24"/>
        </w:rPr>
        <w:t>ApplyMaterialOverride</w:t>
      </w:r>
      <w:proofErr w:type="spellEnd"/>
      <w:r w:rsidRPr="005630A9">
        <w:rPr>
          <w:rFonts w:ascii="Courier New" w:hAnsi="Courier New" w:cs="Courier New"/>
          <w:sz w:val="24"/>
        </w:rPr>
        <w:t>()</w:t>
      </w:r>
      <w:r w:rsidR="004839F8">
        <w:t> </w:t>
      </w:r>
      <w:r w:rsidR="00407072">
        <w:t>–</w:t>
      </w:r>
      <w:r w:rsidR="004839F8">
        <w:t> </w:t>
      </w:r>
      <w:r>
        <w:t>включает динамический шейдер статуса на сетке.</w:t>
      </w:r>
    </w:p>
    <w:p w14:paraId="725149FA" w14:textId="77777777" w:rsidR="00767EFF" w:rsidRDefault="00767EFF" w:rsidP="00767EFF">
      <w:pPr>
        <w:pStyle w:val="af9"/>
        <w:widowControl w:val="0"/>
      </w:pPr>
      <w:proofErr w:type="spellStart"/>
      <w:r w:rsidRPr="005630A9">
        <w:rPr>
          <w:rFonts w:ascii="Courier New" w:hAnsi="Courier New" w:cs="Courier New"/>
          <w:sz w:val="24"/>
        </w:rPr>
        <w:t>VisualEffectController</w:t>
      </w:r>
      <w:proofErr w:type="spellEnd"/>
      <w:r>
        <w:t xml:space="preserve"> обеспечивает:</w:t>
      </w:r>
    </w:p>
    <w:p w14:paraId="338FFF52" w14:textId="77777777" w:rsidR="00767EFF" w:rsidRDefault="00767EFF" w:rsidP="00767EFF">
      <w:pPr>
        <w:pStyle w:val="af9"/>
        <w:widowControl w:val="0"/>
      </w:pPr>
      <w:r>
        <w:t>– жесткий контроль за потреблением ресурсов видеокарты посредством обрезки графики вне поля зрения;</w:t>
      </w:r>
    </w:p>
    <w:p w14:paraId="3642BE3D" w14:textId="77777777" w:rsidR="00767EFF" w:rsidRDefault="00767EFF" w:rsidP="00767EFF">
      <w:pPr>
        <w:pStyle w:val="af9"/>
        <w:widowControl w:val="0"/>
      </w:pPr>
      <w:r>
        <w:t>– независимое обслуживание систем частиц изолируя базовую физическую логику классов от рендеринга;</w:t>
      </w:r>
    </w:p>
    <w:p w14:paraId="3988EEA5" w14:textId="77777777" w:rsidR="00767EFF" w:rsidRDefault="00767EFF" w:rsidP="00767EFF">
      <w:pPr>
        <w:pStyle w:val="af9"/>
        <w:widowControl w:val="0"/>
      </w:pPr>
      <w:r>
        <w:t xml:space="preserve">– адаптивное масштабирование визуальных эффектов сохраняющее </w:t>
      </w:r>
      <w:r>
        <w:lastRenderedPageBreak/>
        <w:t>производительность сцен с высокой плотностью объектов;</w:t>
      </w:r>
    </w:p>
    <w:p w14:paraId="55380A87" w14:textId="77777777" w:rsidR="00767EFF" w:rsidRDefault="00767EFF" w:rsidP="00767EFF">
      <w:pPr>
        <w:pStyle w:val="af9"/>
        <w:widowControl w:val="0"/>
      </w:pPr>
      <w:r>
        <w:t>– бесшовную накладку динамических материалов и текстур на физические оболочки участников боя.</w:t>
      </w:r>
    </w:p>
    <w:p w14:paraId="61F8CE08" w14:textId="77777777" w:rsidR="00767EFF" w:rsidRDefault="00767EFF" w:rsidP="00767EFF">
      <w:pPr>
        <w:pStyle w:val="af9"/>
        <w:widowControl w:val="0"/>
      </w:pPr>
    </w:p>
    <w:p w14:paraId="210505D0"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21</w:t>
      </w:r>
      <w:r w:rsidRPr="00E21531">
        <w:rPr>
          <w:color w:val="000000"/>
          <w:szCs w:val="28"/>
        </w:rPr>
        <w:t xml:space="preserve"> </w:t>
      </w:r>
      <w:r w:rsidRPr="00B05D60">
        <w:rPr>
          <w:b/>
          <w:bCs/>
          <w:color w:val="000000"/>
          <w:szCs w:val="28"/>
        </w:rPr>
        <w:t xml:space="preserve">Класс </w:t>
      </w:r>
      <w:proofErr w:type="spellStart"/>
      <w:r w:rsidRPr="00E93C32">
        <w:rPr>
          <w:rFonts w:ascii="Courier New" w:hAnsi="Courier New" w:cs="Courier New"/>
          <w:b/>
          <w:bCs/>
          <w:color w:val="000000"/>
          <w:sz w:val="24"/>
          <w:szCs w:val="24"/>
        </w:rPr>
        <w:t>EnemyPerceptionComponent</w:t>
      </w:r>
      <w:proofErr w:type="spellEnd"/>
    </w:p>
    <w:p w14:paraId="58BCCE88" w14:textId="77777777" w:rsidR="00767EFF" w:rsidRDefault="00767EFF" w:rsidP="00767EFF">
      <w:pPr>
        <w:pStyle w:val="af9"/>
        <w:widowControl w:val="0"/>
      </w:pPr>
      <w:r>
        <w:t xml:space="preserve">Класс </w:t>
      </w:r>
      <w:proofErr w:type="spellStart"/>
      <w:r w:rsidRPr="005630A9">
        <w:rPr>
          <w:rFonts w:ascii="Courier New" w:hAnsi="Courier New" w:cs="Courier New"/>
          <w:sz w:val="24"/>
        </w:rPr>
        <w:t>EnemyPerceptionComponent</w:t>
      </w:r>
      <w:proofErr w:type="spellEnd"/>
      <w:r>
        <w:t xml:space="preserve"> выполняет функции сенсорного аппарата реализуя алгоритмы обнаружения цели в заданном пространстве. Компонент абстрагирует математику трассировки лучей и расчеты конусов видимости изолируя процессорные затраты от центрального автомата состояний. Модуль симулирует периферическое зрение слух и тактильное восприятие противника переводя геометрические данные о дистанции в скалярные коэффициенты угрозы. Объект непрерывно обновляет внутренний реестр раздражителей передавая готовую оценку ситуации контроллерам поведения.</w:t>
      </w:r>
    </w:p>
    <w:p w14:paraId="5E4C2CAB" w14:textId="77777777" w:rsidR="00767EFF" w:rsidRDefault="00767EFF" w:rsidP="00767EFF">
      <w:pPr>
        <w:pStyle w:val="af9"/>
        <w:widowControl w:val="0"/>
      </w:pPr>
      <w:r>
        <w:t>Атрибуты класса:</w:t>
      </w:r>
    </w:p>
    <w:p w14:paraId="2B5A803A" w14:textId="3BA54993" w:rsidR="00767EFF" w:rsidRDefault="00767EFF" w:rsidP="00767EFF">
      <w:pPr>
        <w:pStyle w:val="af9"/>
        <w:widowControl w:val="0"/>
      </w:pPr>
      <w:r>
        <w:t>– </w:t>
      </w:r>
      <w:proofErr w:type="spellStart"/>
      <w:r w:rsidRPr="005630A9">
        <w:rPr>
          <w:rFonts w:ascii="Courier New" w:hAnsi="Courier New" w:cs="Courier New"/>
          <w:sz w:val="24"/>
        </w:rPr>
        <w:t>visualSightRadius</w:t>
      </w:r>
      <w:proofErr w:type="spellEnd"/>
      <w:r w:rsidR="004839F8">
        <w:t> </w:t>
      </w:r>
      <w:r w:rsidR="00407072">
        <w:t>–</w:t>
      </w:r>
      <w:r w:rsidR="004839F8">
        <w:t> </w:t>
      </w:r>
      <w:r>
        <w:t>дальность сканирования пространства;</w:t>
      </w:r>
    </w:p>
    <w:p w14:paraId="49F5FE52" w14:textId="5FEEA127" w:rsidR="00767EFF" w:rsidRDefault="00767EFF" w:rsidP="00767EFF">
      <w:pPr>
        <w:pStyle w:val="af9"/>
        <w:widowControl w:val="0"/>
      </w:pPr>
      <w:r>
        <w:t>– </w:t>
      </w:r>
      <w:proofErr w:type="spellStart"/>
      <w:r w:rsidRPr="005630A9">
        <w:rPr>
          <w:rFonts w:ascii="Courier New" w:hAnsi="Courier New" w:cs="Courier New"/>
          <w:sz w:val="24"/>
        </w:rPr>
        <w:t>peripheralVisionAngle</w:t>
      </w:r>
      <w:proofErr w:type="spellEnd"/>
      <w:r w:rsidR="004839F8">
        <w:t> </w:t>
      </w:r>
      <w:r w:rsidR="00407072">
        <w:t>–</w:t>
      </w:r>
      <w:r w:rsidR="004839F8">
        <w:t> </w:t>
      </w:r>
      <w:r>
        <w:t>угол математического ограничения периферийного зрения.</w:t>
      </w:r>
    </w:p>
    <w:p w14:paraId="7D2A740A" w14:textId="77777777" w:rsidR="00767EFF" w:rsidRDefault="00767EFF" w:rsidP="00767EFF">
      <w:pPr>
        <w:pStyle w:val="af9"/>
        <w:widowControl w:val="0"/>
      </w:pPr>
      <w:r>
        <w:t>Методы класса:</w:t>
      </w:r>
    </w:p>
    <w:p w14:paraId="60B2A52F" w14:textId="34D66DC1" w:rsidR="00767EFF" w:rsidRDefault="00767EFF" w:rsidP="00767EFF">
      <w:pPr>
        <w:pStyle w:val="af9"/>
        <w:widowControl w:val="0"/>
      </w:pPr>
      <w:r>
        <w:t>– </w:t>
      </w:r>
      <w:proofErr w:type="spellStart"/>
      <w:r w:rsidRPr="005630A9">
        <w:rPr>
          <w:rFonts w:ascii="Courier New" w:hAnsi="Courier New" w:cs="Courier New"/>
          <w:sz w:val="24"/>
        </w:rPr>
        <w:t>PerformConeSweep</w:t>
      </w:r>
      <w:proofErr w:type="spellEnd"/>
      <w:r w:rsidRPr="005630A9">
        <w:rPr>
          <w:rFonts w:ascii="Courier New" w:hAnsi="Courier New" w:cs="Courier New"/>
          <w:sz w:val="24"/>
        </w:rPr>
        <w:t>()</w:t>
      </w:r>
      <w:r w:rsidR="004839F8">
        <w:t> </w:t>
      </w:r>
      <w:r w:rsidR="00407072">
        <w:t>–</w:t>
      </w:r>
      <w:r w:rsidR="004839F8">
        <w:t> </w:t>
      </w:r>
      <w:r>
        <w:t>выполняет трассировку в пределах сектора обзора;</w:t>
      </w:r>
    </w:p>
    <w:p w14:paraId="4077D829" w14:textId="3D4DA7CE" w:rsidR="00767EFF" w:rsidRDefault="00767EFF" w:rsidP="00767EFF">
      <w:pPr>
        <w:pStyle w:val="af9"/>
        <w:widowControl w:val="0"/>
      </w:pPr>
      <w:r>
        <w:t>– </w:t>
      </w:r>
      <w:proofErr w:type="spellStart"/>
      <w:r w:rsidRPr="005630A9">
        <w:rPr>
          <w:rFonts w:ascii="Courier New" w:hAnsi="Courier New" w:cs="Courier New"/>
          <w:sz w:val="24"/>
        </w:rPr>
        <w:t>TraceAcousticEvent</w:t>
      </w:r>
      <w:proofErr w:type="spellEnd"/>
      <w:r w:rsidRPr="005630A9">
        <w:rPr>
          <w:rFonts w:ascii="Courier New" w:hAnsi="Courier New" w:cs="Courier New"/>
          <w:sz w:val="24"/>
        </w:rPr>
        <w:t>()</w:t>
      </w:r>
      <w:r w:rsidR="004839F8">
        <w:t> </w:t>
      </w:r>
      <w:r w:rsidR="00407072">
        <w:t>–</w:t>
      </w:r>
      <w:r w:rsidR="004839F8">
        <w:t> </w:t>
      </w:r>
      <w:r>
        <w:t>фиксирует шум и обращает внимание противника;</w:t>
      </w:r>
    </w:p>
    <w:p w14:paraId="50AC7FCD" w14:textId="498A5ACF" w:rsidR="00767EFF" w:rsidRDefault="00767EFF" w:rsidP="00767EFF">
      <w:pPr>
        <w:pStyle w:val="af9"/>
        <w:widowControl w:val="0"/>
      </w:pPr>
      <w:r>
        <w:t>– </w:t>
      </w:r>
      <w:proofErr w:type="spellStart"/>
      <w:r w:rsidRPr="005630A9">
        <w:rPr>
          <w:rFonts w:ascii="Courier New" w:hAnsi="Courier New" w:cs="Courier New"/>
          <w:sz w:val="24"/>
        </w:rPr>
        <w:t>EvaluateStimulusPriority</w:t>
      </w:r>
      <w:proofErr w:type="spellEnd"/>
      <w:r w:rsidRPr="005630A9">
        <w:rPr>
          <w:rFonts w:ascii="Courier New" w:hAnsi="Courier New" w:cs="Courier New"/>
          <w:sz w:val="24"/>
        </w:rPr>
        <w:t>()</w:t>
      </w:r>
      <w:r w:rsidR="004839F8">
        <w:t> </w:t>
      </w:r>
      <w:r w:rsidR="00407072">
        <w:t>–</w:t>
      </w:r>
      <w:r w:rsidR="004839F8">
        <w:t> </w:t>
      </w:r>
      <w:r>
        <w:t>сравнивает раздражители и выбирает главную цель.</w:t>
      </w:r>
    </w:p>
    <w:p w14:paraId="04AFAC53" w14:textId="77777777" w:rsidR="00767EFF" w:rsidRDefault="00767EFF" w:rsidP="00767EFF">
      <w:pPr>
        <w:pStyle w:val="af9"/>
        <w:widowControl w:val="0"/>
      </w:pPr>
      <w:proofErr w:type="spellStart"/>
      <w:r w:rsidRPr="005630A9">
        <w:rPr>
          <w:rFonts w:ascii="Courier New" w:hAnsi="Courier New" w:cs="Courier New"/>
          <w:sz w:val="24"/>
        </w:rPr>
        <w:t>EnemyPerceptionComponent</w:t>
      </w:r>
      <w:proofErr w:type="spellEnd"/>
      <w:r>
        <w:t xml:space="preserve"> обеспечивает:</w:t>
      </w:r>
    </w:p>
    <w:p w14:paraId="62729F40" w14:textId="77777777" w:rsidR="00767EFF" w:rsidRDefault="00767EFF" w:rsidP="00767EFF">
      <w:pPr>
        <w:pStyle w:val="af9"/>
        <w:widowControl w:val="0"/>
      </w:pPr>
      <w:r>
        <w:t>– бесперебойную симуляцию сенсорного восприятия с учетом визуальных препятствий;</w:t>
      </w:r>
    </w:p>
    <w:p w14:paraId="625455CE" w14:textId="77777777" w:rsidR="00767EFF" w:rsidRDefault="00767EFF" w:rsidP="00767EFF">
      <w:pPr>
        <w:pStyle w:val="af9"/>
        <w:widowControl w:val="0"/>
      </w:pPr>
      <w:r>
        <w:t>– фундамент для активации состояний преследования и адаптивного поиска при потере контакта.</w:t>
      </w:r>
    </w:p>
    <w:p w14:paraId="586CADD4" w14:textId="77777777" w:rsidR="00767EFF" w:rsidRDefault="00767EFF" w:rsidP="00767EFF">
      <w:pPr>
        <w:pStyle w:val="af9"/>
        <w:widowControl w:val="0"/>
      </w:pPr>
    </w:p>
    <w:p w14:paraId="5C5590BB"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22</w:t>
      </w:r>
      <w:r w:rsidRPr="00E21531">
        <w:rPr>
          <w:color w:val="000000"/>
          <w:szCs w:val="28"/>
        </w:rPr>
        <w:t xml:space="preserve"> </w:t>
      </w:r>
      <w:r w:rsidRPr="00B05D60">
        <w:rPr>
          <w:b/>
          <w:bCs/>
          <w:color w:val="000000"/>
          <w:szCs w:val="28"/>
        </w:rPr>
        <w:t xml:space="preserve">Класс </w:t>
      </w:r>
      <w:proofErr w:type="spellStart"/>
      <w:r w:rsidRPr="000E1D4E">
        <w:rPr>
          <w:rFonts w:ascii="Courier New" w:hAnsi="Courier New" w:cs="Courier New"/>
          <w:b/>
          <w:bCs/>
          <w:color w:val="000000"/>
          <w:sz w:val="24"/>
          <w:szCs w:val="24"/>
        </w:rPr>
        <w:t>StateTransitionController</w:t>
      </w:r>
      <w:proofErr w:type="spellEnd"/>
    </w:p>
    <w:p w14:paraId="599E334B" w14:textId="77777777" w:rsidR="00767EFF" w:rsidRDefault="00767EFF" w:rsidP="00767EFF">
      <w:pPr>
        <w:pStyle w:val="af9"/>
      </w:pPr>
      <w:r>
        <w:t xml:space="preserve">Класс </w:t>
      </w:r>
      <w:proofErr w:type="spellStart"/>
      <w:r w:rsidRPr="005630A9">
        <w:rPr>
          <w:rFonts w:ascii="Courier New" w:hAnsi="Courier New" w:cs="Courier New"/>
          <w:sz w:val="24"/>
        </w:rPr>
        <w:t>StateTransitionController</w:t>
      </w:r>
      <w:proofErr w:type="spellEnd"/>
      <w:r>
        <w:t xml:space="preserve"> отвечает за жесткую регламентацию переходов между фазами поведения внутри конечного автомата пресекая конфликтующие программные состояния. Модуль анализирует входящие запросы от сенсорных компонентов маршрутизаторов и счетчиков здоровья одобряя или отклоняя смену текущего алгоритма. Архитектура класса позволяет динамически подменять правила перехода на основе уровня сложности или элитного статуса противника развивая адаптивность системы. Переходы между агрессией и защитой сопровождаются автоматическим сбросом устаревших переменных и очисткой памяти траекторий.</w:t>
      </w:r>
    </w:p>
    <w:p w14:paraId="2522AA86" w14:textId="77777777" w:rsidR="00767EFF" w:rsidRDefault="00767EFF" w:rsidP="00767EFF">
      <w:pPr>
        <w:pStyle w:val="af9"/>
        <w:widowControl w:val="0"/>
      </w:pPr>
      <w:r>
        <w:t>Атрибуты класса:</w:t>
      </w:r>
    </w:p>
    <w:p w14:paraId="3DF4AE32" w14:textId="758D39E6" w:rsidR="00767EFF" w:rsidRDefault="00767EFF" w:rsidP="00767EFF">
      <w:pPr>
        <w:pStyle w:val="af9"/>
        <w:widowControl w:val="0"/>
      </w:pPr>
      <w:r>
        <w:t>– </w:t>
      </w:r>
      <w:proofErr w:type="spellStart"/>
      <w:r w:rsidRPr="005630A9">
        <w:rPr>
          <w:rFonts w:ascii="Courier New" w:hAnsi="Courier New" w:cs="Courier New"/>
          <w:sz w:val="24"/>
        </w:rPr>
        <w:t>stateMatrixDefinition</w:t>
      </w:r>
      <w:proofErr w:type="spellEnd"/>
      <w:r w:rsidR="004839F8">
        <w:t> </w:t>
      </w:r>
      <w:r w:rsidR="00407072">
        <w:t>–</w:t>
      </w:r>
      <w:r w:rsidR="004839F8">
        <w:t> </w:t>
      </w:r>
      <w:r>
        <w:t xml:space="preserve">жесткая матрица разрешенных логических </w:t>
      </w:r>
      <w:r>
        <w:lastRenderedPageBreak/>
        <w:t>переходов;</w:t>
      </w:r>
    </w:p>
    <w:p w14:paraId="6ECB93FF" w14:textId="79819BBA" w:rsidR="00767EFF" w:rsidRDefault="00767EFF" w:rsidP="00767EFF">
      <w:pPr>
        <w:pStyle w:val="af9"/>
        <w:widowControl w:val="0"/>
      </w:pPr>
      <w:r>
        <w:t>– </w:t>
      </w:r>
      <w:proofErr w:type="spellStart"/>
      <w:r w:rsidRPr="005630A9">
        <w:rPr>
          <w:rFonts w:ascii="Courier New" w:hAnsi="Courier New" w:cs="Courier New"/>
          <w:sz w:val="24"/>
        </w:rPr>
        <w:t>currentActiveStateEnum</w:t>
      </w:r>
      <w:proofErr w:type="spellEnd"/>
      <w:r w:rsidR="004839F8">
        <w:t> </w:t>
      </w:r>
      <w:r w:rsidR="00407072">
        <w:t>–</w:t>
      </w:r>
      <w:r w:rsidR="004839F8">
        <w:t> </w:t>
      </w:r>
      <w:r>
        <w:t>идентификатор выполняемой фазы;</w:t>
      </w:r>
    </w:p>
    <w:p w14:paraId="12F983B1" w14:textId="7AA00ED0" w:rsidR="00767EFF" w:rsidRDefault="00767EFF" w:rsidP="00767EFF">
      <w:pPr>
        <w:pStyle w:val="af9"/>
        <w:widowControl w:val="0"/>
      </w:pPr>
      <w:r>
        <w:t>– </w:t>
      </w:r>
      <w:proofErr w:type="spellStart"/>
      <w:r w:rsidRPr="005630A9">
        <w:rPr>
          <w:rFonts w:ascii="Courier New" w:hAnsi="Courier New" w:cs="Courier New"/>
          <w:sz w:val="24"/>
        </w:rPr>
        <w:t>transitionCooldownTimer</w:t>
      </w:r>
      <w:proofErr w:type="spellEnd"/>
      <w:r w:rsidR="004839F8">
        <w:t> </w:t>
      </w:r>
      <w:r w:rsidR="00407072">
        <w:t>–</w:t>
      </w:r>
      <w:r w:rsidR="004839F8">
        <w:t> </w:t>
      </w:r>
      <w:r>
        <w:t>задержка на частую смену алгоритма;</w:t>
      </w:r>
    </w:p>
    <w:p w14:paraId="093DE011" w14:textId="7F069186" w:rsidR="00767EFF" w:rsidRDefault="00767EFF" w:rsidP="00767EFF">
      <w:pPr>
        <w:pStyle w:val="af9"/>
        <w:widowControl w:val="0"/>
      </w:pPr>
      <w:r>
        <w:t>– </w:t>
      </w:r>
      <w:proofErr w:type="spellStart"/>
      <w:r w:rsidRPr="005630A9">
        <w:rPr>
          <w:rFonts w:ascii="Courier New" w:hAnsi="Courier New" w:cs="Courier New"/>
          <w:sz w:val="24"/>
        </w:rPr>
        <w:t>interruptedActionFlag</w:t>
      </w:r>
      <w:proofErr w:type="spellEnd"/>
      <w:r w:rsidR="004839F8">
        <w:t> </w:t>
      </w:r>
      <w:r w:rsidR="00407072">
        <w:t>–</w:t>
      </w:r>
      <w:r w:rsidR="004839F8">
        <w:t> </w:t>
      </w:r>
      <w:r>
        <w:t>флаг экстренного прерывания атакующей анимации;</w:t>
      </w:r>
    </w:p>
    <w:p w14:paraId="25C99996" w14:textId="3979B757" w:rsidR="00767EFF" w:rsidRDefault="00767EFF" w:rsidP="00767EFF">
      <w:pPr>
        <w:pStyle w:val="af9"/>
        <w:widowControl w:val="0"/>
      </w:pPr>
      <w:r>
        <w:t>– </w:t>
      </w:r>
      <w:proofErr w:type="spellStart"/>
      <w:r w:rsidRPr="005630A9">
        <w:rPr>
          <w:rFonts w:ascii="Courier New" w:hAnsi="Courier New" w:cs="Courier New"/>
          <w:sz w:val="24"/>
        </w:rPr>
        <w:t>priorityOverrideQueue</w:t>
      </w:r>
      <w:proofErr w:type="spellEnd"/>
      <w:r w:rsidR="004839F8">
        <w:t> </w:t>
      </w:r>
      <w:r w:rsidR="00407072">
        <w:t>–</w:t>
      </w:r>
      <w:r w:rsidR="004839F8">
        <w:t> </w:t>
      </w:r>
      <w:r>
        <w:t>очередь приоритетных системных скриптов.</w:t>
      </w:r>
    </w:p>
    <w:p w14:paraId="4215C5D1" w14:textId="77777777" w:rsidR="00767EFF" w:rsidRDefault="00767EFF" w:rsidP="00767EFF">
      <w:pPr>
        <w:pStyle w:val="af9"/>
        <w:widowControl w:val="0"/>
      </w:pPr>
      <w:r>
        <w:t>Методы класса:</w:t>
      </w:r>
    </w:p>
    <w:p w14:paraId="5852B0DA" w14:textId="57A0DEF1" w:rsidR="00767EFF" w:rsidRDefault="00767EFF" w:rsidP="00767EFF">
      <w:pPr>
        <w:pStyle w:val="af9"/>
        <w:widowControl w:val="0"/>
      </w:pPr>
      <w:r>
        <w:t>– </w:t>
      </w:r>
      <w:proofErr w:type="spellStart"/>
      <w:r w:rsidRPr="005630A9">
        <w:rPr>
          <w:rFonts w:ascii="Courier New" w:hAnsi="Courier New" w:cs="Courier New"/>
          <w:sz w:val="24"/>
        </w:rPr>
        <w:t>RequestStateChange</w:t>
      </w:r>
      <w:proofErr w:type="spellEnd"/>
      <w:r w:rsidRPr="005630A9">
        <w:rPr>
          <w:rFonts w:ascii="Courier New" w:hAnsi="Courier New" w:cs="Courier New"/>
          <w:sz w:val="24"/>
        </w:rPr>
        <w:t>()</w:t>
      </w:r>
      <w:r w:rsidR="004839F8">
        <w:t> </w:t>
      </w:r>
      <w:r w:rsidR="00407072">
        <w:t>–</w:t>
      </w:r>
      <w:r w:rsidR="004839F8">
        <w:t> </w:t>
      </w:r>
      <w:r>
        <w:t>пропускает запрос перехода через сетку допусков.</w:t>
      </w:r>
    </w:p>
    <w:p w14:paraId="7757716F" w14:textId="77777777" w:rsidR="00767EFF" w:rsidRDefault="00767EFF" w:rsidP="00767EFF">
      <w:pPr>
        <w:pStyle w:val="af9"/>
        <w:widowControl w:val="0"/>
      </w:pPr>
      <w:proofErr w:type="spellStart"/>
      <w:r w:rsidRPr="005630A9">
        <w:rPr>
          <w:rFonts w:ascii="Courier New" w:hAnsi="Courier New" w:cs="Courier New"/>
          <w:sz w:val="24"/>
        </w:rPr>
        <w:t>StateTransitionController</w:t>
      </w:r>
      <w:proofErr w:type="spellEnd"/>
      <w:r>
        <w:t xml:space="preserve"> обеспечивает:</w:t>
      </w:r>
    </w:p>
    <w:p w14:paraId="70A7B225" w14:textId="77777777" w:rsidR="00767EFF" w:rsidRDefault="00767EFF" w:rsidP="00767EFF">
      <w:pPr>
        <w:pStyle w:val="af9"/>
        <w:widowControl w:val="0"/>
      </w:pPr>
      <w:r>
        <w:t>– надежную защиту конечного автомата от программных ошибок вызываемых одновременными логическими запросами;</w:t>
      </w:r>
    </w:p>
    <w:p w14:paraId="6C6A3B56" w14:textId="77777777" w:rsidR="00767EFF" w:rsidRDefault="00767EFF" w:rsidP="00767EFF">
      <w:pPr>
        <w:pStyle w:val="af9"/>
        <w:widowControl w:val="0"/>
      </w:pPr>
      <w:r>
        <w:t>– адаптивную модификацию графа поведений на основе анализа степени угрозы и типа противника.</w:t>
      </w:r>
    </w:p>
    <w:p w14:paraId="427342DC" w14:textId="77777777" w:rsidR="00767EFF" w:rsidRDefault="00767EFF" w:rsidP="00767EFF">
      <w:pPr>
        <w:pStyle w:val="af9"/>
        <w:widowControl w:val="0"/>
      </w:pPr>
    </w:p>
    <w:p w14:paraId="5AD8CC0F"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23</w:t>
      </w:r>
      <w:r w:rsidRPr="00E21531">
        <w:rPr>
          <w:color w:val="000000"/>
          <w:szCs w:val="28"/>
        </w:rPr>
        <w:t xml:space="preserve"> </w:t>
      </w:r>
      <w:r w:rsidRPr="00B05D60">
        <w:rPr>
          <w:b/>
          <w:bCs/>
          <w:color w:val="000000"/>
          <w:szCs w:val="28"/>
        </w:rPr>
        <w:t xml:space="preserve">Класс </w:t>
      </w:r>
      <w:proofErr w:type="spellStart"/>
      <w:r w:rsidRPr="000E1D4E">
        <w:rPr>
          <w:rFonts w:ascii="Courier New" w:hAnsi="Courier New" w:cs="Courier New"/>
          <w:b/>
          <w:bCs/>
          <w:color w:val="000000"/>
          <w:sz w:val="24"/>
          <w:szCs w:val="24"/>
        </w:rPr>
        <w:t>RunStatisticsManager</w:t>
      </w:r>
      <w:proofErr w:type="spellEnd"/>
    </w:p>
    <w:p w14:paraId="4A1948FE" w14:textId="77777777" w:rsidR="00767EFF" w:rsidRDefault="00767EFF" w:rsidP="00767EFF">
      <w:pPr>
        <w:pStyle w:val="af9"/>
        <w:widowControl w:val="0"/>
      </w:pPr>
      <w:r>
        <w:t xml:space="preserve">Класс </w:t>
      </w:r>
      <w:proofErr w:type="spellStart"/>
      <w:r w:rsidRPr="005630A9">
        <w:rPr>
          <w:rFonts w:ascii="Courier New" w:hAnsi="Courier New" w:cs="Courier New"/>
          <w:sz w:val="24"/>
        </w:rPr>
        <w:t>RunStatisticsManager</w:t>
      </w:r>
      <w:proofErr w:type="spellEnd"/>
      <w:r>
        <w:t xml:space="preserve"> является центральным хранилищем аналитических метрик функционирующим исключительно в рамках отдельного старта. Модуль осуществляет сбор структуризацию и глубокий математический анализ действий пользователя формируя итоговую оценку его эффективности. Компонент перехватывает системные делегаты нанесения урона поглощения лечения и времени зачистки комнат не вмешиваясь в физику процесса. Пакеты накапливаемых данных применяются алгоритмами </w:t>
      </w:r>
      <w:proofErr w:type="spellStart"/>
      <w:r w:rsidRPr="005630A9">
        <w:rPr>
          <w:rFonts w:ascii="Courier New" w:hAnsi="Courier New" w:cs="Courier New"/>
          <w:sz w:val="24"/>
        </w:rPr>
        <w:t>GameStateManager</w:t>
      </w:r>
      <w:proofErr w:type="spellEnd"/>
      <w:r>
        <w:t xml:space="preserve"> для динамической адаптации сложности и регуляции кривой препятствий. При завершении сеанса объект выполняет компрессию собранных чисел передавая итоговый отчет менеджеру глобальных сохранений.</w:t>
      </w:r>
    </w:p>
    <w:p w14:paraId="4712278B" w14:textId="77777777" w:rsidR="00767EFF" w:rsidRDefault="00767EFF" w:rsidP="00767EFF">
      <w:pPr>
        <w:pStyle w:val="af9"/>
        <w:widowControl w:val="0"/>
      </w:pPr>
      <w:r>
        <w:t>Атрибуты класса:</w:t>
      </w:r>
    </w:p>
    <w:p w14:paraId="1E83CF39" w14:textId="4EE587D4" w:rsidR="00767EFF" w:rsidRDefault="00767EFF" w:rsidP="00767EFF">
      <w:pPr>
        <w:pStyle w:val="af9"/>
        <w:widowControl w:val="0"/>
      </w:pPr>
      <w:r>
        <w:t>– </w:t>
      </w:r>
      <w:proofErr w:type="spellStart"/>
      <w:r w:rsidRPr="005630A9">
        <w:rPr>
          <w:rFonts w:ascii="Courier New" w:hAnsi="Courier New" w:cs="Courier New"/>
          <w:sz w:val="24"/>
        </w:rPr>
        <w:t>totalDamageDealt</w:t>
      </w:r>
      <w:proofErr w:type="spellEnd"/>
      <w:r w:rsidR="004839F8">
        <w:t> </w:t>
      </w:r>
      <w:r w:rsidR="00407072">
        <w:t>–</w:t>
      </w:r>
      <w:r w:rsidR="004839F8">
        <w:t> </w:t>
      </w:r>
      <w:r>
        <w:t>абсолютный счетчик нанесенного за попытку урона;</w:t>
      </w:r>
    </w:p>
    <w:p w14:paraId="41B17B60" w14:textId="2BCB06E3" w:rsidR="00767EFF" w:rsidRDefault="00767EFF" w:rsidP="00767EFF">
      <w:pPr>
        <w:pStyle w:val="af9"/>
        <w:widowControl w:val="0"/>
      </w:pPr>
      <w:r>
        <w:t>– </w:t>
      </w:r>
      <w:proofErr w:type="spellStart"/>
      <w:r w:rsidRPr="005630A9">
        <w:rPr>
          <w:rFonts w:ascii="Courier New" w:hAnsi="Courier New" w:cs="Courier New"/>
          <w:sz w:val="24"/>
        </w:rPr>
        <w:t>damageReceivedCounter</w:t>
      </w:r>
      <w:proofErr w:type="spellEnd"/>
      <w:r w:rsidR="004839F8">
        <w:t> </w:t>
      </w:r>
      <w:r w:rsidR="00407072">
        <w:t>–</w:t>
      </w:r>
      <w:r w:rsidR="004839F8">
        <w:t> </w:t>
      </w:r>
      <w:r>
        <w:t>сумма полученных игроком очков повреждений;</w:t>
      </w:r>
    </w:p>
    <w:p w14:paraId="50D6D828" w14:textId="562715AD" w:rsidR="00767EFF" w:rsidRDefault="00767EFF" w:rsidP="00767EFF">
      <w:pPr>
        <w:pStyle w:val="af9"/>
        <w:widowControl w:val="0"/>
      </w:pPr>
      <w:r>
        <w:t>– </w:t>
      </w:r>
      <w:proofErr w:type="spellStart"/>
      <w:r w:rsidRPr="005630A9">
        <w:rPr>
          <w:rFonts w:ascii="Courier New" w:hAnsi="Courier New" w:cs="Courier New"/>
          <w:sz w:val="24"/>
        </w:rPr>
        <w:t>roomsClearedTally</w:t>
      </w:r>
      <w:proofErr w:type="spellEnd"/>
      <w:r w:rsidR="004839F8">
        <w:t> </w:t>
      </w:r>
      <w:r w:rsidR="00407072">
        <w:t>–</w:t>
      </w:r>
      <w:r w:rsidR="004839F8">
        <w:t> </w:t>
      </w:r>
      <w:r>
        <w:t>количество зачищенных помещений в этой сессии.</w:t>
      </w:r>
    </w:p>
    <w:p w14:paraId="5D2F5EE8" w14:textId="77777777" w:rsidR="00767EFF" w:rsidRDefault="00767EFF" w:rsidP="00767EFF">
      <w:pPr>
        <w:pStyle w:val="af9"/>
        <w:widowControl w:val="0"/>
      </w:pPr>
      <w:r>
        <w:t>Методы класса:</w:t>
      </w:r>
    </w:p>
    <w:p w14:paraId="7D58C517" w14:textId="2216C61D" w:rsidR="00767EFF" w:rsidRDefault="00767EFF" w:rsidP="00767EFF">
      <w:pPr>
        <w:pStyle w:val="af9"/>
        <w:widowControl w:val="0"/>
      </w:pPr>
      <w:r>
        <w:t>– </w:t>
      </w:r>
      <w:proofErr w:type="spellStart"/>
      <w:r w:rsidRPr="005630A9">
        <w:rPr>
          <w:rFonts w:ascii="Courier New" w:hAnsi="Courier New" w:cs="Courier New"/>
          <w:sz w:val="24"/>
        </w:rPr>
        <w:t>RecordDamageEvent</w:t>
      </w:r>
      <w:proofErr w:type="spellEnd"/>
      <w:r w:rsidRPr="005630A9">
        <w:rPr>
          <w:rFonts w:ascii="Courier New" w:hAnsi="Courier New" w:cs="Courier New"/>
          <w:sz w:val="24"/>
        </w:rPr>
        <w:t>()</w:t>
      </w:r>
      <w:r w:rsidR="004839F8">
        <w:t> </w:t>
      </w:r>
      <w:r w:rsidR="00407072">
        <w:t>–</w:t>
      </w:r>
      <w:r w:rsidR="004839F8">
        <w:t> </w:t>
      </w:r>
      <w:r>
        <w:t>сортирует и записывает факт обмена уроном;</w:t>
      </w:r>
    </w:p>
    <w:p w14:paraId="518E0940" w14:textId="0FCADE3C" w:rsidR="00767EFF" w:rsidRDefault="00767EFF" w:rsidP="00767EFF">
      <w:pPr>
        <w:pStyle w:val="af9"/>
        <w:widowControl w:val="0"/>
      </w:pPr>
      <w:r>
        <w:t>– </w:t>
      </w:r>
      <w:proofErr w:type="spellStart"/>
      <w:r w:rsidRPr="005630A9">
        <w:rPr>
          <w:rFonts w:ascii="Courier New" w:hAnsi="Courier New" w:cs="Courier New"/>
          <w:sz w:val="24"/>
        </w:rPr>
        <w:t>InitializeRoomTimer</w:t>
      </w:r>
      <w:proofErr w:type="spellEnd"/>
      <w:r w:rsidRPr="005630A9">
        <w:rPr>
          <w:rFonts w:ascii="Courier New" w:hAnsi="Courier New" w:cs="Courier New"/>
          <w:sz w:val="24"/>
        </w:rPr>
        <w:t>()</w:t>
      </w:r>
      <w:r w:rsidR="004839F8">
        <w:t> </w:t>
      </w:r>
      <w:r w:rsidR="00407072">
        <w:t>–</w:t>
      </w:r>
      <w:r w:rsidR="004839F8">
        <w:t> </w:t>
      </w:r>
      <w:r>
        <w:t>отслеживает время зачистки локации;</w:t>
      </w:r>
    </w:p>
    <w:p w14:paraId="5105CCDE" w14:textId="1D05F225" w:rsidR="00767EFF" w:rsidRDefault="00767EFF" w:rsidP="00767EFF">
      <w:pPr>
        <w:pStyle w:val="af9"/>
        <w:widowControl w:val="0"/>
      </w:pPr>
      <w:r>
        <w:t>– </w:t>
      </w:r>
      <w:proofErr w:type="spellStart"/>
      <w:r w:rsidRPr="005630A9">
        <w:rPr>
          <w:rFonts w:ascii="Courier New" w:hAnsi="Courier New" w:cs="Courier New"/>
          <w:sz w:val="24"/>
        </w:rPr>
        <w:t>IncrementEnemyKill</w:t>
      </w:r>
      <w:proofErr w:type="spellEnd"/>
      <w:r w:rsidRPr="005630A9">
        <w:rPr>
          <w:rFonts w:ascii="Courier New" w:hAnsi="Courier New" w:cs="Courier New"/>
          <w:sz w:val="24"/>
        </w:rPr>
        <w:t>()</w:t>
      </w:r>
      <w:r w:rsidR="004839F8">
        <w:t> </w:t>
      </w:r>
      <w:r w:rsidR="00407072">
        <w:t>–</w:t>
      </w:r>
      <w:r w:rsidR="004839F8">
        <w:t> </w:t>
      </w:r>
      <w:r>
        <w:t>заносит класс поверженного объекта в статистику.</w:t>
      </w:r>
    </w:p>
    <w:p w14:paraId="66913AB6" w14:textId="77777777" w:rsidR="00767EFF" w:rsidRDefault="00767EFF" w:rsidP="00767EFF">
      <w:pPr>
        <w:pStyle w:val="af9"/>
        <w:widowControl w:val="0"/>
      </w:pPr>
      <w:proofErr w:type="spellStart"/>
      <w:r w:rsidRPr="005630A9">
        <w:rPr>
          <w:rFonts w:ascii="Courier New" w:hAnsi="Courier New" w:cs="Courier New"/>
          <w:sz w:val="24"/>
        </w:rPr>
        <w:t>RunStatisticsManager</w:t>
      </w:r>
      <w:proofErr w:type="spellEnd"/>
      <w:r>
        <w:t xml:space="preserve"> обеспечивает:</w:t>
      </w:r>
    </w:p>
    <w:p w14:paraId="6C863EB1" w14:textId="77777777" w:rsidR="00767EFF" w:rsidRDefault="00767EFF" w:rsidP="00767EFF">
      <w:pPr>
        <w:pStyle w:val="af9"/>
        <w:widowControl w:val="0"/>
      </w:pPr>
      <w:r>
        <w:t>– регистрацию каждого действия пользователя;</w:t>
      </w:r>
    </w:p>
    <w:p w14:paraId="751FFFB0" w14:textId="77777777" w:rsidR="00767EFF" w:rsidRDefault="00767EFF" w:rsidP="00767EFF">
      <w:pPr>
        <w:pStyle w:val="af9"/>
        <w:widowControl w:val="0"/>
      </w:pPr>
      <w:r>
        <w:t>– формирование аналитической базы для работы систем адаптивной подстройки сложности движка;</w:t>
      </w:r>
    </w:p>
    <w:p w14:paraId="67A0F8A6" w14:textId="77777777" w:rsidR="00767EFF" w:rsidRDefault="00767EFF" w:rsidP="00767EFF">
      <w:pPr>
        <w:pStyle w:val="af9"/>
        <w:widowControl w:val="0"/>
      </w:pPr>
      <w:r>
        <w:lastRenderedPageBreak/>
        <w:t>– подготовку данных для визуализации итогового прогресса.</w:t>
      </w:r>
    </w:p>
    <w:p w14:paraId="256FDFEF" w14:textId="77777777" w:rsidR="00767EFF" w:rsidRDefault="00767EFF" w:rsidP="00767EFF">
      <w:pPr>
        <w:pStyle w:val="af9"/>
        <w:widowControl w:val="0"/>
      </w:pPr>
    </w:p>
    <w:p w14:paraId="4FEE8F51"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24</w:t>
      </w:r>
      <w:r w:rsidRPr="00E21531">
        <w:rPr>
          <w:color w:val="000000"/>
          <w:szCs w:val="28"/>
        </w:rPr>
        <w:t xml:space="preserve"> </w:t>
      </w:r>
      <w:r w:rsidRPr="00B05D60">
        <w:rPr>
          <w:b/>
          <w:bCs/>
          <w:color w:val="000000"/>
          <w:szCs w:val="28"/>
        </w:rPr>
        <w:t xml:space="preserve">Класс </w:t>
      </w:r>
      <w:proofErr w:type="spellStart"/>
      <w:r w:rsidRPr="005432CD">
        <w:rPr>
          <w:b/>
          <w:bCs/>
          <w:color w:val="000000"/>
          <w:szCs w:val="28"/>
        </w:rPr>
        <w:t>UpgradeSelectionManager</w:t>
      </w:r>
      <w:proofErr w:type="spellEnd"/>
    </w:p>
    <w:p w14:paraId="0DFCF8CF" w14:textId="77777777" w:rsidR="00767EFF" w:rsidRDefault="00767EFF" w:rsidP="00767EFF">
      <w:pPr>
        <w:pStyle w:val="af9"/>
        <w:widowControl w:val="0"/>
      </w:pPr>
      <w:r>
        <w:t xml:space="preserve">Класс </w:t>
      </w:r>
      <w:proofErr w:type="spellStart"/>
      <w:r w:rsidRPr="005630A9">
        <w:rPr>
          <w:rFonts w:ascii="Courier New" w:hAnsi="Courier New" w:cs="Courier New"/>
          <w:sz w:val="24"/>
        </w:rPr>
        <w:t>UpgradeSelectionManager</w:t>
      </w:r>
      <w:proofErr w:type="spellEnd"/>
      <w:r>
        <w:t xml:space="preserve"> выполняет алгоритмическую выборку наград формируя структурированные пулы лотереи при завершении арен. Архитектура модуля опирается на системы псевдослучайной генерации с интегрированными механизмами защиты от невезения гарантируя математическую справедливость распределения. Компонент анализирует текущий глобальный инвентарь отсеивая заблокированные константы и выделяя </w:t>
      </w:r>
      <w:proofErr w:type="spellStart"/>
      <w:r>
        <w:t>синергирующие</w:t>
      </w:r>
      <w:proofErr w:type="spellEnd"/>
      <w:r>
        <w:t xml:space="preserve"> элементы. Узел напрямую коммуницирует с интерфейсом </w:t>
      </w:r>
      <w:proofErr w:type="spellStart"/>
      <w:r w:rsidRPr="005630A9">
        <w:rPr>
          <w:rFonts w:ascii="Courier New" w:hAnsi="Courier New" w:cs="Courier New"/>
          <w:sz w:val="24"/>
        </w:rPr>
        <w:t>UIManager</w:t>
      </w:r>
      <w:proofErr w:type="spellEnd"/>
      <w:r>
        <w:t xml:space="preserve"> отправляя готовые пакеты данных для отрисовки графических панелей выбора. Динамическое изменение весов вероятности позволяет алгоритму адаптироваться под стиль пользователя подкидывая наиболее востребованные улучшения.</w:t>
      </w:r>
    </w:p>
    <w:p w14:paraId="3CE1E3A2" w14:textId="77777777" w:rsidR="00767EFF" w:rsidRDefault="00767EFF" w:rsidP="00767EFF">
      <w:pPr>
        <w:pStyle w:val="af9"/>
        <w:widowControl w:val="0"/>
      </w:pPr>
      <w:r>
        <w:t>Атрибуты класса:</w:t>
      </w:r>
    </w:p>
    <w:p w14:paraId="40E68DCD" w14:textId="655BC2DF" w:rsidR="00767EFF" w:rsidRDefault="00767EFF" w:rsidP="00767EFF">
      <w:pPr>
        <w:pStyle w:val="af9"/>
        <w:widowControl w:val="0"/>
      </w:pPr>
      <w:r>
        <w:t>– </w:t>
      </w:r>
      <w:proofErr w:type="spellStart"/>
      <w:r w:rsidRPr="005630A9">
        <w:rPr>
          <w:rFonts w:ascii="Courier New" w:hAnsi="Courier New" w:cs="Courier New"/>
          <w:sz w:val="24"/>
        </w:rPr>
        <w:t>randomNumberGeneratorSeed</w:t>
      </w:r>
      <w:proofErr w:type="spellEnd"/>
      <w:r w:rsidR="004839F8">
        <w:t> </w:t>
      </w:r>
      <w:r w:rsidR="00407072">
        <w:t>–</w:t>
      </w:r>
      <w:r w:rsidR="008C6739" w:rsidRPr="008C6739">
        <w:t xml:space="preserve"> </w:t>
      </w:r>
      <w:r>
        <w:t>основа генерации;</w:t>
      </w:r>
    </w:p>
    <w:p w14:paraId="67DAC40B" w14:textId="1CFEB82A" w:rsidR="00767EFF" w:rsidRDefault="00767EFF" w:rsidP="00767EFF">
      <w:pPr>
        <w:pStyle w:val="af9"/>
        <w:widowControl w:val="0"/>
      </w:pPr>
      <w:r>
        <w:t>– </w:t>
      </w:r>
      <w:proofErr w:type="spellStart"/>
      <w:r w:rsidRPr="005630A9">
        <w:rPr>
          <w:rFonts w:ascii="Courier New" w:hAnsi="Courier New" w:cs="Courier New"/>
          <w:sz w:val="24"/>
        </w:rPr>
        <w:t>availableUpgradesPool</w:t>
      </w:r>
      <w:proofErr w:type="spellEnd"/>
      <w:r w:rsidR="004839F8">
        <w:t> </w:t>
      </w:r>
      <w:r w:rsidR="00407072">
        <w:t>–</w:t>
      </w:r>
      <w:r w:rsidR="004839F8">
        <w:t> </w:t>
      </w:r>
      <w:r>
        <w:t>словарный фильтр доступных для выпадения наград;</w:t>
      </w:r>
    </w:p>
    <w:p w14:paraId="4E9FBA47" w14:textId="3068DD04" w:rsidR="00767EFF" w:rsidRDefault="00767EFF" w:rsidP="00767EFF">
      <w:pPr>
        <w:pStyle w:val="af9"/>
        <w:widowControl w:val="0"/>
      </w:pPr>
      <w:r>
        <w:t>– </w:t>
      </w:r>
      <w:proofErr w:type="spellStart"/>
      <w:r w:rsidRPr="005630A9">
        <w:rPr>
          <w:rFonts w:ascii="Courier New" w:hAnsi="Courier New" w:cs="Courier New"/>
          <w:sz w:val="24"/>
        </w:rPr>
        <w:t>rarityWeightModifiers</w:t>
      </w:r>
      <w:proofErr w:type="spellEnd"/>
      <w:r w:rsidR="004839F8">
        <w:t> </w:t>
      </w:r>
      <w:r w:rsidR="00407072">
        <w:t>–</w:t>
      </w:r>
      <w:r w:rsidR="004839F8">
        <w:t> </w:t>
      </w:r>
      <w:r>
        <w:t>массив с шансами на выбивание редких артефактов.</w:t>
      </w:r>
    </w:p>
    <w:p w14:paraId="60BA1F4A" w14:textId="77777777" w:rsidR="00767EFF" w:rsidRDefault="00767EFF" w:rsidP="00767EFF">
      <w:pPr>
        <w:pStyle w:val="af9"/>
        <w:widowControl w:val="0"/>
      </w:pPr>
      <w:r>
        <w:t>Методы класса:</w:t>
      </w:r>
    </w:p>
    <w:p w14:paraId="5F4F507E" w14:textId="2D3CD883" w:rsidR="00767EFF" w:rsidRDefault="00767EFF" w:rsidP="00767EFF">
      <w:pPr>
        <w:pStyle w:val="af9"/>
        <w:widowControl w:val="0"/>
      </w:pPr>
      <w:r>
        <w:t>– </w:t>
      </w:r>
      <w:proofErr w:type="spellStart"/>
      <w:r w:rsidRPr="005630A9">
        <w:rPr>
          <w:rFonts w:ascii="Courier New" w:hAnsi="Courier New" w:cs="Courier New"/>
          <w:sz w:val="24"/>
        </w:rPr>
        <w:t>InitializeDropPool</w:t>
      </w:r>
      <w:proofErr w:type="spellEnd"/>
      <w:r w:rsidRPr="005630A9">
        <w:rPr>
          <w:rFonts w:ascii="Courier New" w:hAnsi="Courier New" w:cs="Courier New"/>
          <w:sz w:val="24"/>
        </w:rPr>
        <w:t>()</w:t>
      </w:r>
      <w:r w:rsidR="004839F8">
        <w:t> </w:t>
      </w:r>
      <w:r w:rsidR="00407072">
        <w:t>–</w:t>
      </w:r>
      <w:r w:rsidR="004839F8">
        <w:t> </w:t>
      </w:r>
      <w:r>
        <w:t>считывает из профиля только доступные к выпадению предметы;</w:t>
      </w:r>
    </w:p>
    <w:p w14:paraId="00CFE039" w14:textId="7E4AABEF" w:rsidR="00767EFF" w:rsidRDefault="00767EFF" w:rsidP="00767EFF">
      <w:pPr>
        <w:pStyle w:val="af9"/>
        <w:widowControl w:val="0"/>
      </w:pPr>
      <w:r>
        <w:t>– </w:t>
      </w:r>
      <w:proofErr w:type="spellStart"/>
      <w:r w:rsidRPr="005630A9">
        <w:rPr>
          <w:rFonts w:ascii="Courier New" w:hAnsi="Courier New" w:cs="Courier New"/>
          <w:sz w:val="24"/>
        </w:rPr>
        <w:t>ExecuteSelectionRoll</w:t>
      </w:r>
      <w:proofErr w:type="spellEnd"/>
      <w:r w:rsidRPr="005630A9">
        <w:rPr>
          <w:rFonts w:ascii="Courier New" w:hAnsi="Courier New" w:cs="Courier New"/>
          <w:sz w:val="24"/>
        </w:rPr>
        <w:t>()</w:t>
      </w:r>
      <w:r w:rsidR="004839F8">
        <w:t> </w:t>
      </w:r>
      <w:r w:rsidR="00407072">
        <w:t>–</w:t>
      </w:r>
      <w:r w:rsidR="004839F8">
        <w:t> </w:t>
      </w:r>
      <w:r>
        <w:t>создает перечень предложений на основе весов;</w:t>
      </w:r>
    </w:p>
    <w:p w14:paraId="41D99425" w14:textId="123CCDA1" w:rsidR="00767EFF" w:rsidRDefault="00767EFF" w:rsidP="00767EFF">
      <w:pPr>
        <w:pStyle w:val="af9"/>
        <w:widowControl w:val="0"/>
      </w:pPr>
      <w:r>
        <w:t>– </w:t>
      </w:r>
      <w:proofErr w:type="spellStart"/>
      <w:r w:rsidRPr="005630A9">
        <w:rPr>
          <w:rFonts w:ascii="Courier New" w:hAnsi="Courier New" w:cs="Courier New"/>
          <w:sz w:val="24"/>
        </w:rPr>
        <w:t>AdjustWeightsForSynergy</w:t>
      </w:r>
      <w:proofErr w:type="spellEnd"/>
      <w:r w:rsidRPr="005630A9">
        <w:rPr>
          <w:rFonts w:ascii="Courier New" w:hAnsi="Courier New" w:cs="Courier New"/>
          <w:sz w:val="24"/>
        </w:rPr>
        <w:t>()</w:t>
      </w:r>
      <w:r w:rsidR="004839F8">
        <w:t> </w:t>
      </w:r>
      <w:r w:rsidR="00407072">
        <w:t>–</w:t>
      </w:r>
      <w:r w:rsidR="004839F8">
        <w:t> </w:t>
      </w:r>
      <w:r>
        <w:t>завышает вероятность получения компонентов синергии.</w:t>
      </w:r>
    </w:p>
    <w:p w14:paraId="53151413" w14:textId="77777777" w:rsidR="00767EFF" w:rsidRDefault="00767EFF" w:rsidP="00767EFF">
      <w:pPr>
        <w:pStyle w:val="af9"/>
        <w:widowControl w:val="0"/>
      </w:pPr>
      <w:proofErr w:type="spellStart"/>
      <w:r w:rsidRPr="005630A9">
        <w:rPr>
          <w:rFonts w:ascii="Courier New" w:hAnsi="Courier New" w:cs="Courier New"/>
          <w:sz w:val="24"/>
        </w:rPr>
        <w:t>UpgradeSelectionManager</w:t>
      </w:r>
      <w:proofErr w:type="spellEnd"/>
      <w:r>
        <w:t xml:space="preserve"> обеспечивает:</w:t>
      </w:r>
    </w:p>
    <w:p w14:paraId="6AB010E4" w14:textId="77777777" w:rsidR="00767EFF" w:rsidRDefault="00767EFF" w:rsidP="00767EFF">
      <w:pPr>
        <w:pStyle w:val="af9"/>
        <w:widowControl w:val="0"/>
      </w:pPr>
      <w:r>
        <w:t>– процедурную генерацию предложений наград;</w:t>
      </w:r>
    </w:p>
    <w:p w14:paraId="7F84DB8F" w14:textId="77777777" w:rsidR="00767EFF" w:rsidRDefault="00767EFF" w:rsidP="00767EFF">
      <w:pPr>
        <w:pStyle w:val="af9"/>
        <w:widowControl w:val="0"/>
      </w:pPr>
      <w:r>
        <w:t>– адаптируемый механизм подстройки пула выдачи под сформированный стиль и синергии конкретного забега.</w:t>
      </w:r>
    </w:p>
    <w:p w14:paraId="26E7E9E6" w14:textId="77777777" w:rsidR="00767EFF" w:rsidRDefault="00767EFF" w:rsidP="00767EFF">
      <w:pPr>
        <w:pStyle w:val="af9"/>
        <w:widowControl w:val="0"/>
      </w:pPr>
    </w:p>
    <w:p w14:paraId="2A04D43A" w14:textId="77777777" w:rsidR="00767EFF" w:rsidRDefault="00767EFF" w:rsidP="00767EF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25</w:t>
      </w:r>
      <w:r w:rsidRPr="00E21531">
        <w:rPr>
          <w:color w:val="000000"/>
          <w:szCs w:val="28"/>
        </w:rPr>
        <w:t xml:space="preserve"> </w:t>
      </w:r>
      <w:r w:rsidRPr="00B05D60">
        <w:rPr>
          <w:b/>
          <w:bCs/>
          <w:color w:val="000000"/>
          <w:szCs w:val="28"/>
        </w:rPr>
        <w:t xml:space="preserve">Класс </w:t>
      </w:r>
      <w:proofErr w:type="spellStart"/>
      <w:r w:rsidRPr="000E1D4E">
        <w:rPr>
          <w:rFonts w:ascii="Courier New" w:hAnsi="Courier New" w:cs="Courier New"/>
          <w:b/>
          <w:bCs/>
          <w:color w:val="000000"/>
          <w:sz w:val="24"/>
          <w:szCs w:val="24"/>
        </w:rPr>
        <w:t>EnemyStateController</w:t>
      </w:r>
      <w:proofErr w:type="spellEnd"/>
    </w:p>
    <w:p w14:paraId="164E8D57" w14:textId="77777777" w:rsidR="00767EFF" w:rsidRDefault="00767EFF" w:rsidP="00767EFF">
      <w:pPr>
        <w:pStyle w:val="af9"/>
        <w:widowControl w:val="0"/>
      </w:pPr>
      <w:r>
        <w:t xml:space="preserve">Класс </w:t>
      </w:r>
      <w:proofErr w:type="spellStart"/>
      <w:r w:rsidRPr="005630A9">
        <w:rPr>
          <w:rFonts w:ascii="Courier New" w:hAnsi="Courier New" w:cs="Courier New"/>
          <w:sz w:val="24"/>
        </w:rPr>
        <w:t>EnemyStateController</w:t>
      </w:r>
      <w:proofErr w:type="spellEnd"/>
      <w:r>
        <w:t xml:space="preserve"> является центральным программным узлом модуля принятия решений объединяющим функционал конечного автомата состояний и адаптивного аналитического слоя. Компонент осуществляет непрерывный мониторинг окружающей среды пропуская сенсорные данные через математические фильтры оценки контекста. Метод изолирует базовую логику перемещения от высокоуровневых директив перехватывая управление персонажем. Модуль гарантирует плавный переход между дискретными фазами бездействия и активной агрессии исключая резкие разрывы </w:t>
      </w:r>
      <w:proofErr w:type="spellStart"/>
      <w:r>
        <w:t>анимаций</w:t>
      </w:r>
      <w:proofErr w:type="spellEnd"/>
      <w:r>
        <w:t>. Заложенные алгоритмы выбора поведения динамически корректируют тактику противников опираясь на вычисленный коэффициент угрозы и исправляя свои паттерны на основе матриц памяти.</w:t>
      </w:r>
    </w:p>
    <w:p w14:paraId="5E90F508" w14:textId="77777777" w:rsidR="00767EFF" w:rsidRDefault="00767EFF" w:rsidP="00767EFF">
      <w:pPr>
        <w:pStyle w:val="af9"/>
      </w:pPr>
      <w:r>
        <w:lastRenderedPageBreak/>
        <w:t>Атрибуты класса:</w:t>
      </w:r>
    </w:p>
    <w:p w14:paraId="7A15171C" w14:textId="2344C723" w:rsidR="00767EFF" w:rsidRDefault="00767EFF" w:rsidP="00767EFF">
      <w:pPr>
        <w:pStyle w:val="af9"/>
        <w:widowControl w:val="0"/>
      </w:pPr>
      <w:r>
        <w:t>– </w:t>
      </w:r>
      <w:proofErr w:type="spellStart"/>
      <w:r w:rsidRPr="005630A9">
        <w:rPr>
          <w:rFonts w:ascii="Courier New" w:hAnsi="Courier New" w:cs="Courier New"/>
          <w:sz w:val="24"/>
        </w:rPr>
        <w:t>activeBehaviorPhase</w:t>
      </w:r>
      <w:proofErr w:type="spellEnd"/>
      <w:r w:rsidR="004839F8">
        <w:t> </w:t>
      </w:r>
      <w:r w:rsidR="00407072">
        <w:t>–</w:t>
      </w:r>
      <w:r w:rsidR="004839F8">
        <w:t> </w:t>
      </w:r>
      <w:r>
        <w:t>системный идентификатор текущего маневра;</w:t>
      </w:r>
    </w:p>
    <w:p w14:paraId="162479E5" w14:textId="7D38F25D" w:rsidR="00767EFF" w:rsidRDefault="00767EFF" w:rsidP="00767EFF">
      <w:pPr>
        <w:pStyle w:val="af9"/>
        <w:widowControl w:val="0"/>
      </w:pPr>
      <w:r>
        <w:t>– </w:t>
      </w:r>
      <w:proofErr w:type="spellStart"/>
      <w:r w:rsidRPr="005630A9">
        <w:rPr>
          <w:rFonts w:ascii="Courier New" w:hAnsi="Courier New" w:cs="Courier New"/>
          <w:sz w:val="24"/>
        </w:rPr>
        <w:t>threatEvaluationModule</w:t>
      </w:r>
      <w:proofErr w:type="spellEnd"/>
      <w:r w:rsidR="004839F8">
        <w:t> </w:t>
      </w:r>
      <w:r w:rsidR="00407072">
        <w:t>–</w:t>
      </w:r>
      <w:r w:rsidR="004839F8">
        <w:t> </w:t>
      </w:r>
      <w:r>
        <w:t>встроенный компонент математической оценки риска;</w:t>
      </w:r>
    </w:p>
    <w:p w14:paraId="10650F40" w14:textId="3F57996E" w:rsidR="00767EFF" w:rsidRDefault="00767EFF" w:rsidP="00767EFF">
      <w:pPr>
        <w:pStyle w:val="af9"/>
        <w:widowControl w:val="0"/>
      </w:pPr>
      <w:r>
        <w:t>– </w:t>
      </w:r>
      <w:proofErr w:type="spellStart"/>
      <w:r w:rsidRPr="005630A9">
        <w:rPr>
          <w:rFonts w:ascii="Courier New" w:hAnsi="Courier New" w:cs="Courier New"/>
          <w:sz w:val="24"/>
        </w:rPr>
        <w:t>memoryCorrectionCache</w:t>
      </w:r>
      <w:proofErr w:type="spellEnd"/>
      <w:r w:rsidR="004839F8">
        <w:t> </w:t>
      </w:r>
      <w:r w:rsidR="00407072">
        <w:t>–</w:t>
      </w:r>
      <w:r w:rsidR="004839F8">
        <w:t> </w:t>
      </w:r>
      <w:r>
        <w:t>журнал неудачных действий для их избегания;</w:t>
      </w:r>
    </w:p>
    <w:p w14:paraId="1006C18D" w14:textId="3B8BB18D" w:rsidR="00767EFF" w:rsidRDefault="00767EFF" w:rsidP="00767EFF">
      <w:pPr>
        <w:pStyle w:val="af9"/>
      </w:pPr>
      <w:r>
        <w:t>– </w:t>
      </w:r>
      <w:proofErr w:type="spellStart"/>
      <w:r w:rsidRPr="005630A9">
        <w:rPr>
          <w:rFonts w:ascii="Courier New" w:hAnsi="Courier New" w:cs="Courier New"/>
          <w:sz w:val="24"/>
        </w:rPr>
        <w:t>contextUpdateInterval</w:t>
      </w:r>
      <w:proofErr w:type="spellEnd"/>
      <w:r w:rsidR="004839F8">
        <w:t> </w:t>
      </w:r>
      <w:r w:rsidR="00407072">
        <w:t>–</w:t>
      </w:r>
      <w:r w:rsidR="004839F8">
        <w:t> </w:t>
      </w:r>
      <w:r>
        <w:t>таймер перепроверки ситуации на арене;</w:t>
      </w:r>
    </w:p>
    <w:p w14:paraId="6E3BF3A5" w14:textId="12DE155B" w:rsidR="00767EFF" w:rsidRDefault="00767EFF" w:rsidP="00767EFF">
      <w:pPr>
        <w:pStyle w:val="af9"/>
      </w:pPr>
      <w:r>
        <w:t>– </w:t>
      </w:r>
      <w:proofErr w:type="spellStart"/>
      <w:r w:rsidRPr="005630A9">
        <w:rPr>
          <w:rFonts w:ascii="Courier New" w:hAnsi="Courier New" w:cs="Courier New"/>
          <w:sz w:val="24"/>
        </w:rPr>
        <w:t>healthThresholdTriggers</w:t>
      </w:r>
      <w:proofErr w:type="spellEnd"/>
      <w:r w:rsidR="004839F8">
        <w:t> </w:t>
      </w:r>
      <w:r w:rsidR="00407072">
        <w:t>–</w:t>
      </w:r>
      <w:r w:rsidR="004839F8">
        <w:t> </w:t>
      </w:r>
      <w:r>
        <w:t>границы потери очков здоровья, меняющие манеру боя;</w:t>
      </w:r>
    </w:p>
    <w:p w14:paraId="0CFEEE57" w14:textId="1B4391B8" w:rsidR="00767EFF" w:rsidRDefault="00767EFF" w:rsidP="00767EFF">
      <w:pPr>
        <w:pStyle w:val="af9"/>
      </w:pPr>
      <w:r>
        <w:t>– </w:t>
      </w:r>
      <w:proofErr w:type="spellStart"/>
      <w:r w:rsidRPr="005630A9">
        <w:rPr>
          <w:rFonts w:ascii="Courier New" w:hAnsi="Courier New" w:cs="Courier New"/>
          <w:sz w:val="24"/>
        </w:rPr>
        <w:t>navigationInterfaceRef</w:t>
      </w:r>
      <w:proofErr w:type="spellEnd"/>
      <w:r w:rsidR="004839F8">
        <w:t> </w:t>
      </w:r>
      <w:r w:rsidR="00407072">
        <w:t>–</w:t>
      </w:r>
      <w:r w:rsidR="004839F8">
        <w:t> </w:t>
      </w:r>
      <w:r>
        <w:t>ссылка на навигатор обхода препятствий;</w:t>
      </w:r>
    </w:p>
    <w:p w14:paraId="2B0A3A93" w14:textId="7EE197B4" w:rsidR="00767EFF" w:rsidRDefault="00767EFF" w:rsidP="00767EFF">
      <w:pPr>
        <w:pStyle w:val="af9"/>
      </w:pPr>
      <w:r>
        <w:t>– </w:t>
      </w:r>
      <w:proofErr w:type="spellStart"/>
      <w:r w:rsidRPr="005630A9">
        <w:rPr>
          <w:rFonts w:ascii="Courier New" w:hAnsi="Courier New" w:cs="Courier New"/>
          <w:sz w:val="24"/>
        </w:rPr>
        <w:t>targetLineOfSightStatus</w:t>
      </w:r>
      <w:proofErr w:type="spellEnd"/>
      <w:r w:rsidR="004839F8">
        <w:t> </w:t>
      </w:r>
      <w:r w:rsidR="00407072">
        <w:t>–</w:t>
      </w:r>
      <w:r w:rsidR="004839F8">
        <w:t> </w:t>
      </w:r>
      <w:r>
        <w:t>статус наличия зрительного контакта с противником;</w:t>
      </w:r>
    </w:p>
    <w:p w14:paraId="4275F15E" w14:textId="772F8FE5" w:rsidR="00767EFF" w:rsidRDefault="00767EFF" w:rsidP="00767EFF">
      <w:pPr>
        <w:pStyle w:val="af9"/>
      </w:pPr>
      <w:r>
        <w:t>– </w:t>
      </w:r>
      <w:proofErr w:type="spellStart"/>
      <w:r w:rsidRPr="005630A9">
        <w:rPr>
          <w:rFonts w:ascii="Courier New" w:hAnsi="Courier New" w:cs="Courier New"/>
          <w:sz w:val="24"/>
        </w:rPr>
        <w:t>engagementDistanceLimits</w:t>
      </w:r>
      <w:proofErr w:type="spellEnd"/>
      <w:r w:rsidR="004839F8">
        <w:t> </w:t>
      </w:r>
      <w:r w:rsidR="00407072">
        <w:t>–</w:t>
      </w:r>
      <w:r w:rsidR="004839F8">
        <w:t> </w:t>
      </w:r>
      <w:r>
        <w:t>зоны ближнего и дальнего боя;</w:t>
      </w:r>
    </w:p>
    <w:p w14:paraId="41B9866E" w14:textId="0D0FE3E6" w:rsidR="00767EFF" w:rsidRDefault="00767EFF" w:rsidP="00767EFF">
      <w:pPr>
        <w:pStyle w:val="af9"/>
      </w:pPr>
      <w:r>
        <w:t>– </w:t>
      </w:r>
      <w:proofErr w:type="spellStart"/>
      <w:r w:rsidRPr="005630A9">
        <w:rPr>
          <w:rFonts w:ascii="Courier New" w:hAnsi="Courier New" w:cs="Courier New"/>
          <w:sz w:val="24"/>
        </w:rPr>
        <w:t>recentActionsLog</w:t>
      </w:r>
      <w:proofErr w:type="spellEnd"/>
      <w:r w:rsidR="004839F8">
        <w:t> </w:t>
      </w:r>
      <w:r w:rsidR="00407072">
        <w:t>–</w:t>
      </w:r>
      <w:r w:rsidR="004839F8">
        <w:t> </w:t>
      </w:r>
      <w:r>
        <w:t>защита от повторений одних маневров.</w:t>
      </w:r>
    </w:p>
    <w:p w14:paraId="0566F74A" w14:textId="77777777" w:rsidR="00767EFF" w:rsidRDefault="00767EFF" w:rsidP="00767EFF">
      <w:pPr>
        <w:pStyle w:val="af9"/>
      </w:pPr>
      <w:r>
        <w:t>Методы класса:</w:t>
      </w:r>
    </w:p>
    <w:p w14:paraId="5A2996BE" w14:textId="116686FA" w:rsidR="00767EFF" w:rsidRDefault="00767EFF" w:rsidP="00767EFF">
      <w:pPr>
        <w:pStyle w:val="af9"/>
      </w:pPr>
      <w:r>
        <w:t>– </w:t>
      </w:r>
      <w:proofErr w:type="spellStart"/>
      <w:r w:rsidRPr="005630A9">
        <w:rPr>
          <w:rFonts w:ascii="Courier New" w:hAnsi="Courier New" w:cs="Courier New"/>
          <w:sz w:val="24"/>
        </w:rPr>
        <w:t>InitializeFiniteStateMachine</w:t>
      </w:r>
      <w:proofErr w:type="spellEnd"/>
      <w:r w:rsidRPr="005630A9">
        <w:rPr>
          <w:rFonts w:ascii="Courier New" w:hAnsi="Courier New" w:cs="Courier New"/>
          <w:sz w:val="24"/>
        </w:rPr>
        <w:t>()</w:t>
      </w:r>
      <w:r w:rsidR="004839F8">
        <w:t> </w:t>
      </w:r>
      <w:r w:rsidR="00407072">
        <w:t>–</w:t>
      </w:r>
      <w:r w:rsidR="004839F8">
        <w:t> </w:t>
      </w:r>
      <w:r>
        <w:t>инициализирует графы и алгоритмы патруля;</w:t>
      </w:r>
    </w:p>
    <w:p w14:paraId="0888CE18" w14:textId="3AF9FD9A" w:rsidR="00767EFF" w:rsidRDefault="00767EFF" w:rsidP="00767EFF">
      <w:pPr>
        <w:pStyle w:val="af9"/>
      </w:pPr>
      <w:r>
        <w:t>– </w:t>
      </w:r>
      <w:proofErr w:type="spellStart"/>
      <w:r w:rsidRPr="005630A9">
        <w:rPr>
          <w:rFonts w:ascii="Courier New" w:hAnsi="Courier New" w:cs="Courier New"/>
          <w:sz w:val="24"/>
        </w:rPr>
        <w:t>TransitionToChaseState</w:t>
      </w:r>
      <w:proofErr w:type="spellEnd"/>
      <w:r w:rsidRPr="005630A9">
        <w:rPr>
          <w:rFonts w:ascii="Courier New" w:hAnsi="Courier New" w:cs="Courier New"/>
          <w:sz w:val="24"/>
        </w:rPr>
        <w:t>()</w:t>
      </w:r>
      <w:r w:rsidR="004839F8">
        <w:t> </w:t>
      </w:r>
      <w:r w:rsidR="00407072">
        <w:t>–</w:t>
      </w:r>
      <w:r w:rsidR="004839F8">
        <w:t> </w:t>
      </w:r>
      <w:r>
        <w:t>включает механизм погони до цели;</w:t>
      </w:r>
    </w:p>
    <w:p w14:paraId="035724BF" w14:textId="3B37BE7C" w:rsidR="00767EFF" w:rsidRDefault="00767EFF" w:rsidP="00767EFF">
      <w:pPr>
        <w:pStyle w:val="af9"/>
      </w:pPr>
      <w:r>
        <w:t>– </w:t>
      </w:r>
      <w:proofErr w:type="spellStart"/>
      <w:r w:rsidRPr="005630A9">
        <w:rPr>
          <w:rFonts w:ascii="Courier New" w:hAnsi="Courier New" w:cs="Courier New"/>
          <w:sz w:val="24"/>
        </w:rPr>
        <w:t>ExecuteFlankManeuver</w:t>
      </w:r>
      <w:proofErr w:type="spellEnd"/>
      <w:r w:rsidRPr="005630A9">
        <w:rPr>
          <w:rFonts w:ascii="Courier New" w:hAnsi="Courier New" w:cs="Courier New"/>
          <w:sz w:val="24"/>
        </w:rPr>
        <w:t>()</w:t>
      </w:r>
      <w:r w:rsidR="004839F8">
        <w:t> </w:t>
      </w:r>
      <w:r w:rsidR="00407072">
        <w:t>–</w:t>
      </w:r>
      <w:r w:rsidR="004839F8">
        <w:t> </w:t>
      </w:r>
      <w:r>
        <w:t>рассчитывает и обходит игрока с боковых позиций;</w:t>
      </w:r>
    </w:p>
    <w:p w14:paraId="41296570" w14:textId="5319A907" w:rsidR="00767EFF" w:rsidRDefault="00767EFF" w:rsidP="00767EFF">
      <w:pPr>
        <w:pStyle w:val="af9"/>
      </w:pPr>
      <w:r>
        <w:t>– </w:t>
      </w:r>
      <w:proofErr w:type="spellStart"/>
      <w:r w:rsidRPr="005630A9">
        <w:rPr>
          <w:rFonts w:ascii="Courier New" w:hAnsi="Courier New" w:cs="Courier New"/>
          <w:sz w:val="24"/>
        </w:rPr>
        <w:t>EvaluateRetreatNecessity</w:t>
      </w:r>
      <w:proofErr w:type="spellEnd"/>
      <w:r w:rsidRPr="005630A9">
        <w:rPr>
          <w:rFonts w:ascii="Courier New" w:hAnsi="Courier New" w:cs="Courier New"/>
          <w:sz w:val="24"/>
        </w:rPr>
        <w:t>()</w:t>
      </w:r>
      <w:r w:rsidR="004839F8">
        <w:t> </w:t>
      </w:r>
      <w:r w:rsidR="00407072">
        <w:t>–</w:t>
      </w:r>
      <w:r w:rsidR="004839F8">
        <w:t> </w:t>
      </w:r>
      <w:r>
        <w:t>заставляет моба отступить при пиковой угрозе;</w:t>
      </w:r>
    </w:p>
    <w:p w14:paraId="6C256069" w14:textId="555C6908" w:rsidR="00767EFF" w:rsidRDefault="00767EFF" w:rsidP="00767EFF">
      <w:pPr>
        <w:pStyle w:val="af9"/>
      </w:pPr>
      <w:r>
        <w:t>– </w:t>
      </w:r>
      <w:proofErr w:type="spellStart"/>
      <w:r w:rsidRPr="005630A9">
        <w:rPr>
          <w:rFonts w:ascii="Courier New" w:hAnsi="Courier New" w:cs="Courier New"/>
          <w:sz w:val="24"/>
        </w:rPr>
        <w:t>EnterAttackSequence</w:t>
      </w:r>
      <w:proofErr w:type="spellEnd"/>
      <w:r w:rsidRPr="005630A9">
        <w:rPr>
          <w:rFonts w:ascii="Courier New" w:hAnsi="Courier New" w:cs="Courier New"/>
          <w:sz w:val="24"/>
        </w:rPr>
        <w:t>()</w:t>
      </w:r>
      <w:r w:rsidR="004839F8">
        <w:t> </w:t>
      </w:r>
      <w:r w:rsidR="00407072">
        <w:t>–</w:t>
      </w:r>
      <w:r w:rsidR="004839F8">
        <w:t> </w:t>
      </w:r>
      <w:r>
        <w:t>блокирует перемещение для выполнения удара;</w:t>
      </w:r>
    </w:p>
    <w:p w14:paraId="70F09D78" w14:textId="5AC38D87" w:rsidR="00767EFF" w:rsidRDefault="00767EFF" w:rsidP="00767EFF">
      <w:pPr>
        <w:pStyle w:val="af9"/>
      </w:pPr>
      <w:r>
        <w:t>– </w:t>
      </w:r>
      <w:proofErr w:type="spellStart"/>
      <w:r w:rsidRPr="005630A9">
        <w:rPr>
          <w:rFonts w:ascii="Courier New" w:hAnsi="Courier New" w:cs="Courier New"/>
          <w:sz w:val="24"/>
        </w:rPr>
        <w:t>ProcessMemoryCorrection</w:t>
      </w:r>
      <w:proofErr w:type="spellEnd"/>
      <w:r w:rsidRPr="005630A9">
        <w:rPr>
          <w:rFonts w:ascii="Courier New" w:hAnsi="Courier New" w:cs="Courier New"/>
          <w:sz w:val="24"/>
        </w:rPr>
        <w:t>()</w:t>
      </w:r>
      <w:r w:rsidR="004839F8">
        <w:t> </w:t>
      </w:r>
      <w:r w:rsidR="00407072">
        <w:t>–</w:t>
      </w:r>
      <w:r w:rsidR="004839F8">
        <w:t> </w:t>
      </w:r>
      <w:r>
        <w:t>пересчитывает приоритеты по итогам прошлых неудач;</w:t>
      </w:r>
    </w:p>
    <w:p w14:paraId="59D5F236" w14:textId="1FC3E3B1" w:rsidR="00767EFF" w:rsidRDefault="00767EFF" w:rsidP="00767EFF">
      <w:pPr>
        <w:pStyle w:val="af9"/>
      </w:pPr>
      <w:r>
        <w:t>– </w:t>
      </w:r>
      <w:proofErr w:type="spellStart"/>
      <w:r w:rsidRPr="005630A9">
        <w:rPr>
          <w:rFonts w:ascii="Courier New" w:hAnsi="Courier New" w:cs="Courier New"/>
          <w:sz w:val="24"/>
        </w:rPr>
        <w:t>RestToIdleCondition</w:t>
      </w:r>
      <w:proofErr w:type="spellEnd"/>
      <w:r w:rsidRPr="005630A9">
        <w:rPr>
          <w:rFonts w:ascii="Courier New" w:hAnsi="Courier New" w:cs="Courier New"/>
          <w:sz w:val="24"/>
        </w:rPr>
        <w:t>()</w:t>
      </w:r>
      <w:r w:rsidR="004839F8">
        <w:t> </w:t>
      </w:r>
      <w:r w:rsidR="00407072">
        <w:t>–</w:t>
      </w:r>
      <w:r w:rsidR="004839F8">
        <w:t> </w:t>
      </w:r>
      <w:r>
        <w:t>переводит логику в пассивное восстановление;</w:t>
      </w:r>
    </w:p>
    <w:p w14:paraId="7FB9F7ED" w14:textId="2BD12100" w:rsidR="00767EFF" w:rsidRDefault="00767EFF" w:rsidP="00767EFF">
      <w:pPr>
        <w:pStyle w:val="af9"/>
      </w:pPr>
      <w:r>
        <w:t>– </w:t>
      </w:r>
      <w:proofErr w:type="spellStart"/>
      <w:r w:rsidRPr="005630A9">
        <w:rPr>
          <w:rFonts w:ascii="Courier New" w:hAnsi="Courier New" w:cs="Courier New"/>
          <w:sz w:val="24"/>
        </w:rPr>
        <w:t>RecalculateThreatCoefficient</w:t>
      </w:r>
      <w:proofErr w:type="spellEnd"/>
      <w:r w:rsidRPr="005630A9">
        <w:rPr>
          <w:rFonts w:ascii="Courier New" w:hAnsi="Courier New" w:cs="Courier New"/>
          <w:sz w:val="24"/>
        </w:rPr>
        <w:t>()</w:t>
      </w:r>
      <w:r w:rsidR="004839F8">
        <w:t> </w:t>
      </w:r>
      <w:r w:rsidR="00407072">
        <w:t>–</w:t>
      </w:r>
      <w:r w:rsidR="004839F8">
        <w:t> </w:t>
      </w:r>
      <w:r w:rsidR="009B0B49">
        <w:t>рас</w:t>
      </w:r>
      <w:r w:rsidR="00182187">
        <w:t>с</w:t>
      </w:r>
      <w:r w:rsidR="009B0B49">
        <w:t>читывает</w:t>
      </w:r>
      <w:r>
        <w:t xml:space="preserve"> коэффициент угрозы;</w:t>
      </w:r>
    </w:p>
    <w:p w14:paraId="1C693809" w14:textId="4025643B" w:rsidR="00767EFF" w:rsidRDefault="00767EFF" w:rsidP="00767EFF">
      <w:pPr>
        <w:pStyle w:val="af9"/>
      </w:pPr>
      <w:r>
        <w:t>– </w:t>
      </w:r>
      <w:proofErr w:type="spellStart"/>
      <w:r w:rsidRPr="005630A9">
        <w:rPr>
          <w:rFonts w:ascii="Courier New" w:hAnsi="Courier New" w:cs="Courier New"/>
          <w:sz w:val="24"/>
        </w:rPr>
        <w:t>InterruptCurrentBehavior</w:t>
      </w:r>
      <w:proofErr w:type="spellEnd"/>
      <w:r w:rsidRPr="005630A9">
        <w:rPr>
          <w:rFonts w:ascii="Courier New" w:hAnsi="Courier New" w:cs="Courier New"/>
          <w:sz w:val="24"/>
        </w:rPr>
        <w:t>()</w:t>
      </w:r>
      <w:r w:rsidR="004839F8">
        <w:t> </w:t>
      </w:r>
      <w:r w:rsidR="00407072">
        <w:t>–</w:t>
      </w:r>
      <w:r w:rsidR="004839F8">
        <w:t> </w:t>
      </w:r>
      <w:r>
        <w:t>прерывает логику при ошеломлении;</w:t>
      </w:r>
    </w:p>
    <w:p w14:paraId="0B976B58" w14:textId="1EB83EA2" w:rsidR="00767EFF" w:rsidRDefault="00767EFF" w:rsidP="00767EFF">
      <w:pPr>
        <w:pStyle w:val="af9"/>
      </w:pPr>
      <w:r>
        <w:t>– </w:t>
      </w:r>
      <w:proofErr w:type="spellStart"/>
      <w:r w:rsidRPr="005630A9">
        <w:rPr>
          <w:rFonts w:ascii="Courier New" w:hAnsi="Courier New" w:cs="Courier New"/>
          <w:sz w:val="24"/>
        </w:rPr>
        <w:t>SynchronizeAdaptiveLayer</w:t>
      </w:r>
      <w:proofErr w:type="spellEnd"/>
      <w:r w:rsidRPr="005630A9">
        <w:rPr>
          <w:rFonts w:ascii="Courier New" w:hAnsi="Courier New" w:cs="Courier New"/>
          <w:sz w:val="24"/>
        </w:rPr>
        <w:t>()</w:t>
      </w:r>
      <w:r w:rsidR="004839F8">
        <w:t> </w:t>
      </w:r>
      <w:r w:rsidR="00407072">
        <w:t>–</w:t>
      </w:r>
      <w:r w:rsidR="004839F8">
        <w:t> </w:t>
      </w:r>
      <w:r>
        <w:t>обновляет алгоритмы на основе адаптивного контекста.</w:t>
      </w:r>
    </w:p>
    <w:p w14:paraId="4AFDB9AD" w14:textId="77777777" w:rsidR="00767EFF" w:rsidRDefault="00767EFF" w:rsidP="00767EFF">
      <w:pPr>
        <w:pStyle w:val="af9"/>
      </w:pPr>
      <w:proofErr w:type="spellStart"/>
      <w:r w:rsidRPr="005630A9">
        <w:rPr>
          <w:rFonts w:ascii="Courier New" w:hAnsi="Courier New" w:cs="Courier New"/>
          <w:sz w:val="24"/>
        </w:rPr>
        <w:t>EnemyStateController</w:t>
      </w:r>
      <w:proofErr w:type="spellEnd"/>
      <w:r>
        <w:t xml:space="preserve"> обеспечивает:</w:t>
      </w:r>
    </w:p>
    <w:p w14:paraId="02C91039" w14:textId="77777777" w:rsidR="00767EFF" w:rsidRDefault="00767EFF" w:rsidP="00767EFF">
      <w:pPr>
        <w:pStyle w:val="af9"/>
        <w:widowControl w:val="0"/>
      </w:pPr>
      <w:r>
        <w:t>– </w:t>
      </w:r>
      <w:proofErr w:type="spellStart"/>
      <w:r>
        <w:t>оркестрацию</w:t>
      </w:r>
      <w:proofErr w:type="spellEnd"/>
      <w:r>
        <w:t xml:space="preserve"> дискретных состояний от пассивного наблюдения и укрытия до активного маневрирования;</w:t>
      </w:r>
    </w:p>
    <w:p w14:paraId="767FFD2C" w14:textId="77777777" w:rsidR="00767EFF" w:rsidRDefault="00767EFF" w:rsidP="00767EFF">
      <w:pPr>
        <w:pStyle w:val="af9"/>
        <w:widowControl w:val="0"/>
      </w:pPr>
      <w:r>
        <w:t>– интеграцию адаптивных математических алгоритмов в структуру автоматов состояний;</w:t>
      </w:r>
    </w:p>
    <w:p w14:paraId="3EE92045" w14:textId="2720701B" w:rsidR="00325F3C" w:rsidRDefault="00767EFF" w:rsidP="00767EFF">
      <w:pPr>
        <w:pStyle w:val="af9"/>
        <w:widowControl w:val="0"/>
      </w:pPr>
      <w:r>
        <w:t>– подстройку поведения группы противников опирающуюся на коэффициенты угрозы</w:t>
      </w:r>
      <w:r w:rsidR="00325F3C">
        <w:rPr>
          <w:b/>
          <w:bCs/>
          <w:caps/>
        </w:rPr>
        <w:t>.</w:t>
      </w:r>
    </w:p>
    <w:p w14:paraId="3033772C" w14:textId="4AD9AAEE" w:rsidR="00571A97" w:rsidRPr="000833B4" w:rsidRDefault="00571A97" w:rsidP="00325F3C">
      <w:pPr>
        <w:pStyle w:val="1"/>
      </w:pPr>
      <w:r w:rsidRPr="000833B4">
        <w:br w:type="page"/>
      </w:r>
    </w:p>
    <w:p w14:paraId="4D3E4462" w14:textId="45DA9950" w:rsidR="00C64E4E" w:rsidRPr="00B13E48" w:rsidRDefault="00C64E4E" w:rsidP="00B0253C">
      <w:pPr>
        <w:pStyle w:val="1"/>
      </w:pPr>
      <w:bookmarkStart w:id="32" w:name="_Toc225112015"/>
      <w:r>
        <w:lastRenderedPageBreak/>
        <w:t>7</w:t>
      </w:r>
      <w:r w:rsidR="004C5337">
        <w:t> </w:t>
      </w:r>
      <w:r w:rsidR="00C12098">
        <w:t xml:space="preserve">Технико-экономическое обоснование </w:t>
      </w:r>
      <w:r w:rsidR="00B13E48">
        <w:t xml:space="preserve">РАЗРАБОТКИ </w:t>
      </w:r>
      <w:r w:rsidR="00B648B7" w:rsidRPr="00B648B7">
        <w:t>ПРОГРАММН</w:t>
      </w:r>
      <w:r w:rsidR="00B648B7">
        <w:t>ого</w:t>
      </w:r>
      <w:r w:rsidR="00B648B7" w:rsidRPr="00B648B7">
        <w:t xml:space="preserve"> МОДУЛ</w:t>
      </w:r>
      <w:r w:rsidR="00B648B7">
        <w:t>я</w:t>
      </w:r>
      <w:r w:rsidR="00B648B7" w:rsidRPr="00B648B7">
        <w:t xml:space="preserve"> АДАПТИВНОГО ПОВЕДЕНИЯ ПЕРСОНАЖЕЙ 2D-ИГРЫ В ЖАНРЕ ACTIONRPG</w:t>
      </w:r>
      <w:bookmarkEnd w:id="32"/>
    </w:p>
    <w:p w14:paraId="655BA63E" w14:textId="77777777" w:rsidR="00572350" w:rsidRPr="00572350" w:rsidRDefault="00572350" w:rsidP="00B0253C"/>
    <w:p w14:paraId="08058F5D" w14:textId="54D38E4A" w:rsidR="00572350" w:rsidRPr="008B0FC7" w:rsidRDefault="00572350" w:rsidP="00B0253C">
      <w:pPr>
        <w:pStyle w:val="2"/>
        <w:keepNext w:val="0"/>
        <w:keepLines w:val="0"/>
      </w:pPr>
      <w:bookmarkStart w:id="33" w:name="_Toc225112016"/>
      <w:r w:rsidRPr="00B13E79">
        <w:t>7.1</w:t>
      </w:r>
      <w:r w:rsidR="001B68F5">
        <w:t> </w:t>
      </w:r>
      <w:r w:rsidR="00B365F6" w:rsidRPr="00B365F6">
        <w:t>Характеристика программного средства, разрабатываемого по индивидуальному заказу</w:t>
      </w:r>
      <w:bookmarkEnd w:id="33"/>
    </w:p>
    <w:p w14:paraId="58599968" w14:textId="77777777" w:rsidR="00572350" w:rsidRDefault="00572350" w:rsidP="00B0253C"/>
    <w:p w14:paraId="0BAE0456" w14:textId="77777777" w:rsidR="002E30E3" w:rsidRDefault="00C913B9" w:rsidP="002E30E3">
      <w:pPr>
        <w:jc w:val="both"/>
      </w:pPr>
      <w:r>
        <w:tab/>
      </w:r>
      <w:r w:rsidR="002E30E3">
        <w:t xml:space="preserve">Целью разработки является создание программного модуля адаптивного поведения противников для двумерной игры жанра </w:t>
      </w:r>
      <w:proofErr w:type="spellStart"/>
      <w:r w:rsidR="002E30E3">
        <w:t>ActionRPG</w:t>
      </w:r>
      <w:proofErr w:type="spellEnd"/>
      <w:r w:rsidR="002E30E3">
        <w:t>, предназначенного для повышения вариативности игровых столкновений и снижения предсказуемости поведения игровых объектов в условиях повторяющегося игрового цикла.</w:t>
      </w:r>
    </w:p>
    <w:p w14:paraId="2DE90E17" w14:textId="77777777" w:rsidR="002E30E3" w:rsidRDefault="002E30E3" w:rsidP="002E30E3">
      <w:pPr>
        <w:ind w:firstLine="708"/>
        <w:jc w:val="both"/>
      </w:pPr>
      <w:r>
        <w:t>Разрабатываемое программное средство ориентировано на применение в составе игровых проектов, где требуется формирование изменяемой модели поведения противников без постоянного увеличения количества игровых сущностей и без расширения числа базовых игровых механик. Практическая задача разработки связана с тем, что в игровых системах данного жанра при многократном повторении игровых ситуаций устойчивые шаблоны поведения противников быстро становятся узнаваемыми, что снижает различие между отдельными игровыми эпизодами.</w:t>
      </w:r>
    </w:p>
    <w:p w14:paraId="60CE60B2" w14:textId="77777777" w:rsidR="002E30E3" w:rsidRDefault="002E30E3" w:rsidP="002E30E3">
      <w:pPr>
        <w:ind w:firstLine="708"/>
        <w:jc w:val="both"/>
      </w:pPr>
      <w:r>
        <w:t>Программное средство решает задачи выбора поведения игровых противников в зависимости от параметров текущей игровой ситуации, включая расстояние до игрока, текущее состояние противника, плотность игрового пространства и последовательность действий игрока. Дополнительно игровая часть проекта выполняет функцию среды функционирования разработанного программного модуля и обеспечивает проверку его работы в условиях перемещения между комнатами, боевых взаимодействий и повторных игровых циклов.</w:t>
      </w:r>
    </w:p>
    <w:p w14:paraId="68606C6C" w14:textId="77777777" w:rsidR="002E30E3" w:rsidRDefault="002E30E3" w:rsidP="002E30E3">
      <w:pPr>
        <w:ind w:firstLine="708"/>
        <w:jc w:val="both"/>
      </w:pPr>
      <w:r>
        <w:t>Разработка программного средства рассматривается как работа проектной группы, включающей программиста игровой логики, технического дизайнера игрового контента и специалиста по тестированию и интеграции. Программист игровой логики выполняет построение программного модуля поведения, реализацию вычислительных алгоритмов и внутреннюю архитектуру проекта. Технический дизайнер обеспечивает подготовку игровой среды, настройку игровых объектов, организацию уровней и интеграцию визуальных ресурсов. Специалист по тестированию и интеграции выполняет проверку корректности игровых сценариев, устойчивости переходов между состояниями и согласованности взаимодействия программных блоков.</w:t>
      </w:r>
    </w:p>
    <w:p w14:paraId="562C4A51" w14:textId="7C3703F8" w:rsidR="002E30E3" w:rsidRDefault="002E30E3" w:rsidP="002E30E3">
      <w:pPr>
        <w:ind w:firstLine="708"/>
        <w:jc w:val="both"/>
      </w:pPr>
      <w:r>
        <w:t xml:space="preserve">Необходимость разработки обусловлена несколькими факторами. В игровых проектах жанра </w:t>
      </w:r>
      <w:proofErr w:type="spellStart"/>
      <w:r>
        <w:t>ActionRPG</w:t>
      </w:r>
      <w:proofErr w:type="spellEnd"/>
      <w:r>
        <w:t xml:space="preserve"> устойчивый интерес пользователей поддерживается за сч</w:t>
      </w:r>
      <w:r w:rsidR="00AF480D">
        <w:t>е</w:t>
      </w:r>
      <w:r>
        <w:t xml:space="preserve">т повторного прохождения, изменения структуры уровней и постепенного усложнения игровых ситуаций. При этом в значительной части существующих решений поведение противников внутри </w:t>
      </w:r>
      <w:r>
        <w:lastRenderedPageBreak/>
        <w:t>отдельных типов оста</w:t>
      </w:r>
      <w:r w:rsidR="00AF480D">
        <w:t>е</w:t>
      </w:r>
      <w:r>
        <w:t>тся ограниченным фиксированными схемами, что приводит к повторяемости локальных столкновений даже при изменении внешних условий.</w:t>
      </w:r>
    </w:p>
    <w:p w14:paraId="7C2BF285" w14:textId="63D93543" w:rsidR="002E30E3" w:rsidRDefault="002E30E3" w:rsidP="002E30E3">
      <w:pPr>
        <w:ind w:firstLine="708"/>
        <w:jc w:val="both"/>
      </w:pPr>
      <w:r>
        <w:t>Использование разработанного программного средства позволяет изменять характер игровых столкновений без существенного увеличения объ</w:t>
      </w:r>
      <w:r w:rsidR="00AF480D">
        <w:t>е</w:t>
      </w:r>
      <w:r>
        <w:t>ма игровых ресурсов. За сч</w:t>
      </w:r>
      <w:r w:rsidR="00AF480D">
        <w:t>е</w:t>
      </w:r>
      <w:r>
        <w:t>т выделения отдельного программного модуля появляется возможность расширения логики поведения противников без переработки базовой игровой архитектуры.</w:t>
      </w:r>
    </w:p>
    <w:p w14:paraId="3D03C424" w14:textId="2A37CA37" w:rsidR="002E30E3" w:rsidRDefault="002E30E3" w:rsidP="002E30E3">
      <w:pPr>
        <w:pStyle w:val="af9"/>
        <w:widowControl w:val="0"/>
        <w:rPr>
          <w:rFonts w:eastAsiaTheme="minorHAnsi" w:cstheme="minorBidi"/>
          <w:szCs w:val="22"/>
          <w:lang w:eastAsia="en-US"/>
        </w:rPr>
      </w:pPr>
      <w:r w:rsidRPr="00041EDD">
        <w:rPr>
          <w:rFonts w:eastAsiaTheme="minorHAnsi" w:cstheme="minorBidi"/>
          <w:szCs w:val="22"/>
          <w:lang w:eastAsia="en-US"/>
        </w:rPr>
        <w:t>Практическая ценность разработки заключается в том, что программный модуль проектируется как самостоятельный компонент, который может использоваться в игровых приложениях различного типа без ж</w:t>
      </w:r>
      <w:r w:rsidR="00AF480D">
        <w:rPr>
          <w:rFonts w:eastAsiaTheme="minorHAnsi" w:cstheme="minorBidi"/>
          <w:szCs w:val="22"/>
          <w:lang w:eastAsia="en-US"/>
        </w:rPr>
        <w:t>е</w:t>
      </w:r>
      <w:r w:rsidRPr="00041EDD">
        <w:rPr>
          <w:rFonts w:eastAsiaTheme="minorHAnsi" w:cstheme="minorBidi"/>
          <w:szCs w:val="22"/>
          <w:lang w:eastAsia="en-US"/>
        </w:rPr>
        <w:t>сткой зависимости от конкретной структуры уровня или фиксированного набора игровых механик. Выделение алгоритма поведения в отдельный программный блок упрощает его перенос, настройку и адаптацию при использовании в других игровых проектах, где требуется изменяемая модель поведения игровых противников.</w:t>
      </w:r>
    </w:p>
    <w:p w14:paraId="54885B3D" w14:textId="77777777" w:rsidR="002E30E3" w:rsidRDefault="002E30E3" w:rsidP="002E30E3">
      <w:pPr>
        <w:pStyle w:val="af9"/>
        <w:widowControl w:val="0"/>
      </w:pPr>
    </w:p>
    <w:p w14:paraId="0E211BEA" w14:textId="1A751569" w:rsidR="002E30E3" w:rsidRDefault="002E30E3" w:rsidP="002E30E3">
      <w:pPr>
        <w:pStyle w:val="2"/>
        <w:keepNext w:val="0"/>
        <w:keepLines w:val="0"/>
      </w:pPr>
      <w:bookmarkStart w:id="34" w:name="_Toc224998447"/>
      <w:bookmarkStart w:id="35" w:name="_Toc225112017"/>
      <w:r>
        <w:t>7</w:t>
      </w:r>
      <w:r w:rsidRPr="005E4CC4">
        <w:t>.</w:t>
      </w:r>
      <w:r>
        <w:t>2 </w:t>
      </w:r>
      <w:r w:rsidRPr="00DC027A">
        <w:t>Расч</w:t>
      </w:r>
      <w:r w:rsidR="00AF480D">
        <w:t>е</w:t>
      </w:r>
      <w:r w:rsidRPr="00DC027A">
        <w:t>т инвестиций в разработку программного средства</w:t>
      </w:r>
      <w:bookmarkEnd w:id="34"/>
      <w:bookmarkEnd w:id="35"/>
    </w:p>
    <w:p w14:paraId="273890F0" w14:textId="77777777" w:rsidR="002E30E3" w:rsidRDefault="002E30E3" w:rsidP="002E30E3">
      <w:pPr>
        <w:pStyle w:val="2"/>
        <w:keepNext w:val="0"/>
        <w:keepLines w:val="0"/>
        <w:ind w:left="0" w:firstLine="0"/>
      </w:pPr>
    </w:p>
    <w:p w14:paraId="401D121E" w14:textId="0F9AC757" w:rsidR="002E30E3" w:rsidRDefault="002E30E3" w:rsidP="002E30E3">
      <w:pPr>
        <w:ind w:firstLine="708"/>
        <w:jc w:val="both"/>
        <w:rPr>
          <w:b/>
          <w:bCs/>
          <w:color w:val="000000"/>
          <w:szCs w:val="28"/>
        </w:rPr>
      </w:pPr>
      <w:r>
        <w:rPr>
          <w:b/>
          <w:color w:val="000000"/>
          <w:szCs w:val="28"/>
        </w:rPr>
        <w:t>7</w:t>
      </w:r>
      <w:r w:rsidRPr="00E21531">
        <w:rPr>
          <w:b/>
          <w:color w:val="000000"/>
          <w:szCs w:val="28"/>
        </w:rPr>
        <w:t>.</w:t>
      </w:r>
      <w:r>
        <w:rPr>
          <w:b/>
          <w:color w:val="000000"/>
          <w:szCs w:val="28"/>
        </w:rPr>
        <w:t>2</w:t>
      </w:r>
      <w:r w:rsidRPr="00E21531">
        <w:rPr>
          <w:b/>
          <w:color w:val="000000"/>
          <w:szCs w:val="28"/>
        </w:rPr>
        <w:t>.</w:t>
      </w:r>
      <w:r>
        <w:rPr>
          <w:b/>
          <w:color w:val="000000"/>
          <w:szCs w:val="28"/>
        </w:rPr>
        <w:t>1</w:t>
      </w:r>
      <w:r w:rsidRPr="00E21531">
        <w:rPr>
          <w:color w:val="000000"/>
          <w:szCs w:val="28"/>
        </w:rPr>
        <w:t xml:space="preserve"> </w:t>
      </w:r>
      <w:r w:rsidRPr="00DC027A">
        <w:rPr>
          <w:b/>
          <w:bCs/>
          <w:color w:val="000000"/>
          <w:szCs w:val="28"/>
        </w:rPr>
        <w:t>Расч</w:t>
      </w:r>
      <w:r w:rsidR="00AF480D">
        <w:rPr>
          <w:b/>
          <w:bCs/>
          <w:color w:val="000000"/>
          <w:szCs w:val="28"/>
        </w:rPr>
        <w:t>е</w:t>
      </w:r>
      <w:r w:rsidRPr="00DC027A">
        <w:rPr>
          <w:b/>
          <w:bCs/>
          <w:color w:val="000000"/>
          <w:szCs w:val="28"/>
        </w:rPr>
        <w:t>т зарплат на основную заработную плату разработчиков</w:t>
      </w:r>
    </w:p>
    <w:p w14:paraId="364CD4F4" w14:textId="4583ECCF" w:rsidR="002E30E3" w:rsidRDefault="002E30E3" w:rsidP="002E30E3">
      <w:pPr>
        <w:ind w:firstLine="708"/>
        <w:jc w:val="both"/>
      </w:pPr>
      <w:r>
        <w:t>Для расч</w:t>
      </w:r>
      <w:r w:rsidR="00AF480D">
        <w:t>е</w:t>
      </w:r>
      <w:r>
        <w:t>та затрат на основную заработную плату определяется состав исполнителей, участвующих в разработке программного средства.</w:t>
      </w:r>
    </w:p>
    <w:p w14:paraId="3C925621" w14:textId="77777777" w:rsidR="002E30E3" w:rsidRDefault="002E30E3" w:rsidP="002E30E3">
      <w:pPr>
        <w:ind w:firstLine="708"/>
        <w:jc w:val="both"/>
      </w:pPr>
      <w:r>
        <w:t>В разработке программного средства принимают участие инженер-программист игровой логики, технический дизайнер игрового контента и инженер-тестировщик.</w:t>
      </w:r>
    </w:p>
    <w:p w14:paraId="54FF0063" w14:textId="77777777" w:rsidR="002E30E3" w:rsidRDefault="002E30E3" w:rsidP="002E30E3">
      <w:pPr>
        <w:ind w:firstLine="708"/>
        <w:jc w:val="both"/>
      </w:pPr>
      <w:r>
        <w:t>Инженер-программист игровой логики выполняет проектирование программного модуля адаптивного поведения противников, реализацию конечного автомата состояний, настройку взаимодействия игровых блоков и интеграцию программной части в игровую среду.</w:t>
      </w:r>
    </w:p>
    <w:p w14:paraId="55BEABFB" w14:textId="77777777" w:rsidR="002E30E3" w:rsidRDefault="002E30E3" w:rsidP="002E30E3">
      <w:pPr>
        <w:ind w:firstLine="708"/>
        <w:jc w:val="both"/>
      </w:pPr>
      <w:r>
        <w:t>Технический дизайнер игрового контента отвечает за подготовку игровых ресурсов, настройку игровых сцен, организацию структуры комнат и размещение игровых объектов внутри проекта.</w:t>
      </w:r>
    </w:p>
    <w:p w14:paraId="0ED8AA1B" w14:textId="77777777" w:rsidR="002E30E3" w:rsidRDefault="002E30E3" w:rsidP="002E30E3">
      <w:pPr>
        <w:ind w:firstLine="708"/>
        <w:jc w:val="both"/>
      </w:pPr>
      <w:r>
        <w:t>Инженер-тестировщик выполняет проверку корректности игровых сценариев, контроль переходов между состояниями противников и выявление отклонений в работе программного модуля.</w:t>
      </w:r>
    </w:p>
    <w:p w14:paraId="29029332" w14:textId="7D1322BB" w:rsidR="002E30E3" w:rsidRPr="00B0155F" w:rsidRDefault="002E30E3" w:rsidP="002E30E3">
      <w:pPr>
        <w:ind w:firstLine="708"/>
        <w:jc w:val="both"/>
      </w:pPr>
      <w:r w:rsidRPr="008E16B7">
        <w:t>Затраты на основную заработную плату рассчитаны по формуле</w:t>
      </w:r>
      <w:r w:rsidRPr="00B0155F">
        <w:t xml:space="preserve"> </w:t>
      </w:r>
      <w:r w:rsidR="00BF3D60">
        <w:t>[19]</w:t>
      </w:r>
      <w:r w:rsidRPr="00DC04A1">
        <w:t>:</w:t>
      </w:r>
    </w:p>
    <w:p w14:paraId="62D5A048" w14:textId="77777777" w:rsidR="002E30E3" w:rsidRDefault="002E30E3" w:rsidP="002E30E3">
      <w:pPr>
        <w:jc w:val="both"/>
        <w:rPr>
          <w:szCs w:val="28"/>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2E30E3" w:rsidRPr="00221AE6" w14:paraId="2BB5B83A" w14:textId="77777777" w:rsidTr="00F36FC1">
        <w:trPr>
          <w:jc w:val="center"/>
        </w:trPr>
        <w:tc>
          <w:tcPr>
            <w:tcW w:w="1000" w:type="pct"/>
            <w:vAlign w:val="center"/>
          </w:tcPr>
          <w:p w14:paraId="3872D00F" w14:textId="77777777" w:rsidR="002E30E3" w:rsidRPr="00221AE6" w:rsidRDefault="002E30E3" w:rsidP="00F36FC1">
            <w:pPr>
              <w:jc w:val="center"/>
              <w:rPr>
                <w:rFonts w:cs="Times New Roman"/>
                <w:szCs w:val="26"/>
              </w:rPr>
            </w:pPr>
          </w:p>
        </w:tc>
        <w:tc>
          <w:tcPr>
            <w:tcW w:w="3000" w:type="pct"/>
            <w:vAlign w:val="center"/>
          </w:tcPr>
          <w:p w14:paraId="27A4AA7D" w14:textId="77777777" w:rsidR="002E30E3" w:rsidRPr="00221AE6" w:rsidRDefault="00203235" w:rsidP="00F36FC1">
            <w:pPr>
              <w:ind w:firstLine="709"/>
              <w:jc w:val="center"/>
              <w:rPr>
                <w:rFonts w:cs="Times New Roman"/>
                <w:szCs w:val="26"/>
              </w:rPr>
            </w:pPr>
            <m:oMathPara>
              <m:oMath>
                <m:sSub>
                  <m:sSubPr>
                    <m:ctrlPr>
                      <w:rPr>
                        <w:rFonts w:ascii="Cambria Math" w:hAnsi="Cambria Math" w:cs="Times New Roman"/>
                        <w:i/>
                        <w:szCs w:val="32"/>
                      </w:rPr>
                    </m:ctrlPr>
                  </m:sSubPr>
                  <m:e>
                    <m:r>
                      <w:rPr>
                        <w:rFonts w:ascii="Cambria Math" w:hAnsi="Cambria Math" w:cs="Times New Roman"/>
                        <w:szCs w:val="32"/>
                      </w:rPr>
                      <m:t>З</m:t>
                    </m:r>
                  </m:e>
                  <m:sub>
                    <m:r>
                      <w:rPr>
                        <w:rFonts w:ascii="Cambria Math" w:hAnsi="Cambria Math" w:cs="Times New Roman"/>
                        <w:szCs w:val="32"/>
                      </w:rPr>
                      <m:t>о</m:t>
                    </m:r>
                  </m:sub>
                </m:sSub>
                <m:r>
                  <w:rPr>
                    <w:rFonts w:ascii="Cambria Math" w:hAnsi="Cambria Math" w:cs="Times New Roman"/>
                    <w:szCs w:val="32"/>
                  </w:rPr>
                  <m:t>=</m:t>
                </m:r>
                <m:sSub>
                  <m:sSubPr>
                    <m:ctrlPr>
                      <w:rPr>
                        <w:rFonts w:ascii="Cambria Math" w:hAnsi="Cambria Math" w:cs="Times New Roman"/>
                        <w:i/>
                        <w:szCs w:val="32"/>
                      </w:rPr>
                    </m:ctrlPr>
                  </m:sSubPr>
                  <m:e>
                    <m:r>
                      <w:rPr>
                        <w:rFonts w:ascii="Cambria Math" w:hAnsi="Cambria Math" w:cs="Times New Roman"/>
                        <w:szCs w:val="32"/>
                      </w:rPr>
                      <m:t>К</m:t>
                    </m:r>
                  </m:e>
                  <m:sub>
                    <m:r>
                      <w:rPr>
                        <w:rFonts w:ascii="Cambria Math" w:hAnsi="Cambria Math" w:cs="Times New Roman"/>
                        <w:szCs w:val="32"/>
                      </w:rPr>
                      <m:t>пр</m:t>
                    </m:r>
                  </m:sub>
                </m:sSub>
                <m:nary>
                  <m:naryPr>
                    <m:chr m:val="∑"/>
                    <m:limLoc m:val="undOvr"/>
                    <m:ctrlPr>
                      <w:rPr>
                        <w:rFonts w:ascii="Cambria Math" w:hAnsi="Cambria Math" w:cs="Times New Roman"/>
                        <w:i/>
                        <w:szCs w:val="32"/>
                      </w:rPr>
                    </m:ctrlPr>
                  </m:naryPr>
                  <m:sub>
                    <m:r>
                      <w:rPr>
                        <w:rFonts w:ascii="Cambria Math" w:hAnsi="Cambria Math" w:cs="Times New Roman"/>
                        <w:szCs w:val="32"/>
                      </w:rPr>
                      <m:t>i=1</m:t>
                    </m:r>
                  </m:sub>
                  <m:sup>
                    <m:r>
                      <w:rPr>
                        <w:rFonts w:ascii="Cambria Math" w:hAnsi="Cambria Math" w:cs="Times New Roman"/>
                        <w:szCs w:val="32"/>
                      </w:rPr>
                      <m:t>n</m:t>
                    </m:r>
                  </m:sup>
                  <m:e>
                    <m:sSub>
                      <m:sSubPr>
                        <m:ctrlPr>
                          <w:rPr>
                            <w:rFonts w:ascii="Cambria Math" w:hAnsi="Cambria Math" w:cs="Times New Roman"/>
                            <w:i/>
                            <w:szCs w:val="32"/>
                          </w:rPr>
                        </m:ctrlPr>
                      </m:sSubPr>
                      <m:e>
                        <m:r>
                          <w:rPr>
                            <w:rFonts w:ascii="Cambria Math" w:hAnsi="Cambria Math" w:cs="Times New Roman"/>
                            <w:szCs w:val="32"/>
                          </w:rPr>
                          <m:t>З</m:t>
                        </m:r>
                      </m:e>
                      <m:sub>
                        <m:r>
                          <w:rPr>
                            <w:rFonts w:ascii="Cambria Math" w:hAnsi="Cambria Math" w:cs="Times New Roman"/>
                            <w:szCs w:val="32"/>
                          </w:rPr>
                          <m:t>чi</m:t>
                        </m:r>
                      </m:sub>
                    </m:sSub>
                    <m:r>
                      <w:rPr>
                        <w:rFonts w:ascii="Cambria Math" w:hAnsi="Cambria Math" w:cs="Times New Roman"/>
                        <w:szCs w:val="32"/>
                      </w:rPr>
                      <m:t>∙</m:t>
                    </m:r>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i</m:t>
                        </m:r>
                      </m:sub>
                    </m:sSub>
                    <m:r>
                      <w:rPr>
                        <w:rFonts w:ascii="Cambria Math" w:hAnsi="Cambria Math" w:cs="Times New Roman"/>
                        <w:szCs w:val="32"/>
                      </w:rPr>
                      <m:t>,</m:t>
                    </m:r>
                  </m:e>
                </m:nary>
              </m:oMath>
            </m:oMathPara>
          </w:p>
        </w:tc>
        <w:tc>
          <w:tcPr>
            <w:tcW w:w="1000" w:type="pct"/>
            <w:vAlign w:val="center"/>
          </w:tcPr>
          <w:p w14:paraId="732D4B7C" w14:textId="58A605A8" w:rsidR="002E30E3" w:rsidRPr="00ED79D8" w:rsidRDefault="002E30E3" w:rsidP="00F36FC1">
            <w:pPr>
              <w:jc w:val="right"/>
              <w:rPr>
                <w:rFonts w:cs="Times New Roman"/>
                <w:szCs w:val="32"/>
              </w:rPr>
            </w:pPr>
            <w:r w:rsidRPr="00ED79D8">
              <w:rPr>
                <w:rFonts w:cs="Times New Roman"/>
                <w:szCs w:val="32"/>
              </w:rPr>
              <w:t>(</w:t>
            </w:r>
            <w:r>
              <w:rPr>
                <w:rFonts w:cs="Times New Roman"/>
                <w:szCs w:val="32"/>
              </w:rPr>
              <w:t>7</w:t>
            </w:r>
            <w:r w:rsidRPr="00ED79D8">
              <w:rPr>
                <w:rFonts w:cs="Times New Roman"/>
                <w:szCs w:val="32"/>
              </w:rPr>
              <w:t>.</w:t>
            </w:r>
            <w:r w:rsidRPr="00ED79D8">
              <w:rPr>
                <w:rFonts w:cs="Times New Roman"/>
                <w:szCs w:val="32"/>
              </w:rPr>
              <w:fldChar w:fldCharType="begin"/>
            </w:r>
            <w:r w:rsidRPr="00ED79D8">
              <w:rPr>
                <w:rFonts w:cs="Times New Roman"/>
                <w:szCs w:val="32"/>
              </w:rPr>
              <w:instrText xml:space="preserve"> SEQ Формула \* ARABIC \s 1 </w:instrText>
            </w:r>
            <w:r w:rsidRPr="00ED79D8">
              <w:rPr>
                <w:rFonts w:cs="Times New Roman"/>
                <w:szCs w:val="32"/>
              </w:rPr>
              <w:fldChar w:fldCharType="separate"/>
            </w:r>
            <w:r w:rsidR="0079348E">
              <w:rPr>
                <w:rFonts w:cs="Times New Roman"/>
                <w:noProof/>
                <w:szCs w:val="32"/>
              </w:rPr>
              <w:t>1</w:t>
            </w:r>
            <w:r w:rsidRPr="00ED79D8">
              <w:rPr>
                <w:rFonts w:cs="Times New Roman"/>
                <w:szCs w:val="32"/>
              </w:rPr>
              <w:fldChar w:fldCharType="end"/>
            </w:r>
            <w:r w:rsidRPr="00ED79D8">
              <w:rPr>
                <w:rFonts w:cs="Times New Roman"/>
                <w:szCs w:val="32"/>
              </w:rPr>
              <w:t>)</w:t>
            </w:r>
          </w:p>
        </w:tc>
      </w:tr>
    </w:tbl>
    <w:p w14:paraId="75695D5D" w14:textId="77777777" w:rsidR="002E30E3" w:rsidRPr="009C22C6" w:rsidRDefault="002E30E3" w:rsidP="002E30E3">
      <w:pPr>
        <w:jc w:val="both"/>
        <w:rPr>
          <w:szCs w:val="28"/>
        </w:rPr>
      </w:pPr>
    </w:p>
    <w:p w14:paraId="662F9FE2" w14:textId="77777777" w:rsidR="002E30E3" w:rsidRPr="00221AE6" w:rsidRDefault="002E30E3" w:rsidP="002E30E3">
      <w:pPr>
        <w:pStyle w:val="af9"/>
        <w:widowControl w:val="0"/>
        <w:ind w:firstLine="0"/>
      </w:pPr>
      <w:r w:rsidRPr="00221AE6">
        <w:t xml:space="preserve">где </w:t>
      </w:r>
      <m:oMath>
        <m:sSub>
          <m:sSubPr>
            <m:ctrlPr>
              <w:rPr>
                <w:rFonts w:ascii="Cambria Math" w:hAnsi="Cambria Math"/>
                <w:i/>
              </w:rPr>
            </m:ctrlPr>
          </m:sSubPr>
          <m:e>
            <m:r>
              <w:rPr>
                <w:rFonts w:ascii="Cambria Math" w:hAnsi="Cambria Math"/>
              </w:rPr>
              <m:t>К</m:t>
            </m:r>
          </m:e>
          <m:sub>
            <m:r>
              <w:rPr>
                <w:rFonts w:ascii="Cambria Math" w:hAnsi="Cambria Math"/>
              </w:rPr>
              <m:t>пр</m:t>
            </m:r>
          </m:sub>
        </m:sSub>
      </m:oMath>
      <w:r w:rsidRPr="00221AE6">
        <w:t xml:space="preserve"> </w:t>
      </w:r>
      <w:r>
        <w:t xml:space="preserve">– </w:t>
      </w:r>
      <w:r w:rsidRPr="00221AE6">
        <w:t>коэффициент премий и иных стимулирующих выплат;</w:t>
      </w:r>
    </w:p>
    <w:p w14:paraId="4C159EE8" w14:textId="77777777" w:rsidR="002E30E3" w:rsidRPr="00221AE6" w:rsidRDefault="002E30E3" w:rsidP="002E30E3">
      <w:pPr>
        <w:pStyle w:val="af9"/>
        <w:widowControl w:val="0"/>
        <w:ind w:firstLine="0"/>
        <w:rPr>
          <w:rFonts w:eastAsiaTheme="minorEastAsia"/>
          <w:szCs w:val="26"/>
        </w:rPr>
      </w:pPr>
      <w:r>
        <w:rPr>
          <w:szCs w:val="26"/>
        </w:rPr>
        <w:t xml:space="preserve">       </w:t>
      </w:r>
      <m:oMath>
        <m:r>
          <w:rPr>
            <w:rFonts w:ascii="Cambria Math" w:hAnsi="Cambria Math"/>
            <w:szCs w:val="26"/>
          </w:rPr>
          <m:t>n</m:t>
        </m:r>
      </m:oMath>
      <w:r>
        <w:rPr>
          <w:szCs w:val="26"/>
        </w:rPr>
        <w:t xml:space="preserve"> –</w:t>
      </w:r>
      <w:r w:rsidRPr="00221AE6">
        <w:rPr>
          <w:rFonts w:eastAsiaTheme="minorEastAsia"/>
          <w:szCs w:val="26"/>
        </w:rPr>
        <w:t xml:space="preserve"> категории исполнителей, занятых разработкой программного средства;</w:t>
      </w:r>
    </w:p>
    <w:p w14:paraId="747E0325" w14:textId="77777777" w:rsidR="002E30E3" w:rsidRPr="00221AE6" w:rsidRDefault="002E30E3" w:rsidP="002E30E3">
      <w:pPr>
        <w:pStyle w:val="af9"/>
        <w:widowControl w:val="0"/>
        <w:ind w:firstLine="0"/>
        <w:rPr>
          <w:rFonts w:eastAsiaTheme="minorEastAsia"/>
          <w:szCs w:val="26"/>
        </w:rPr>
      </w:pPr>
      <w:r>
        <w:rPr>
          <w:rFonts w:eastAsiaTheme="minorEastAsia"/>
          <w:szCs w:val="26"/>
        </w:rPr>
        <w:t xml:space="preserve">       </w:t>
      </w:r>
      <m:oMath>
        <m:sSub>
          <m:sSubPr>
            <m:ctrlPr>
              <w:rPr>
                <w:rFonts w:ascii="Cambria Math" w:hAnsi="Cambria Math"/>
                <w:i/>
                <w:szCs w:val="26"/>
              </w:rPr>
            </m:ctrlPr>
          </m:sSubPr>
          <m:e>
            <m:r>
              <w:rPr>
                <w:rFonts w:ascii="Cambria Math" w:hAnsi="Cambria Math"/>
                <w:szCs w:val="26"/>
              </w:rPr>
              <m:t>З</m:t>
            </m:r>
          </m:e>
          <m:sub>
            <m:r>
              <w:rPr>
                <w:rFonts w:ascii="Cambria Math" w:hAnsi="Cambria Math"/>
                <w:szCs w:val="26"/>
              </w:rPr>
              <m:t>чi</m:t>
            </m:r>
          </m:sub>
        </m:sSub>
      </m:oMath>
      <w:r>
        <w:rPr>
          <w:rFonts w:eastAsiaTheme="minorEastAsia"/>
          <w:szCs w:val="26"/>
        </w:rPr>
        <w:t xml:space="preserve"> –</w:t>
      </w:r>
      <w:r w:rsidRPr="00221AE6">
        <w:rPr>
          <w:rFonts w:eastAsiaTheme="minorEastAsia"/>
          <w:szCs w:val="26"/>
        </w:rPr>
        <w:t xml:space="preserve"> часовая заработная плата исполнителя </w:t>
      </w:r>
      <w:r w:rsidRPr="00221AE6">
        <w:rPr>
          <w:rFonts w:eastAsiaTheme="minorEastAsia"/>
          <w:i/>
          <w:szCs w:val="26"/>
        </w:rPr>
        <w:t>i</w:t>
      </w:r>
      <w:r w:rsidRPr="00221AE6">
        <w:rPr>
          <w:rFonts w:eastAsiaTheme="minorEastAsia"/>
          <w:szCs w:val="26"/>
        </w:rPr>
        <w:t>-й категории, р;</w:t>
      </w:r>
    </w:p>
    <w:p w14:paraId="214B8C9E" w14:textId="77777777" w:rsidR="002E30E3" w:rsidRPr="00697798" w:rsidRDefault="002E30E3" w:rsidP="002E30E3">
      <w:pPr>
        <w:pStyle w:val="af9"/>
        <w:widowControl w:val="0"/>
        <w:ind w:firstLine="0"/>
        <w:rPr>
          <w:szCs w:val="26"/>
        </w:rPr>
      </w:pPr>
      <w:r>
        <w:rPr>
          <w:rFonts w:eastAsiaTheme="minorEastAsia"/>
          <w:szCs w:val="26"/>
        </w:rPr>
        <w:t xml:space="preserve">       </w:t>
      </w:r>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i</m:t>
            </m:r>
          </m:sub>
        </m:sSub>
      </m:oMath>
      <w:r>
        <w:rPr>
          <w:rFonts w:eastAsiaTheme="minorEastAsia"/>
          <w:szCs w:val="26"/>
        </w:rPr>
        <w:t xml:space="preserve"> –</w:t>
      </w:r>
      <w:r w:rsidRPr="00221AE6">
        <w:rPr>
          <w:rFonts w:eastAsiaTheme="minorEastAsia"/>
          <w:szCs w:val="26"/>
        </w:rPr>
        <w:t xml:space="preserve"> трудоемкость работ, выполняемых исполнителем </w:t>
      </w:r>
      <w:r w:rsidRPr="00221AE6">
        <w:rPr>
          <w:rFonts w:eastAsiaTheme="minorEastAsia"/>
          <w:i/>
          <w:szCs w:val="26"/>
        </w:rPr>
        <w:t>i</w:t>
      </w:r>
      <w:r w:rsidRPr="00221AE6">
        <w:rPr>
          <w:rFonts w:eastAsiaTheme="minorEastAsia"/>
          <w:szCs w:val="26"/>
        </w:rPr>
        <w:t>-й</w:t>
      </w:r>
      <w:r w:rsidRPr="00221AE6">
        <w:rPr>
          <w:rFonts w:eastAsiaTheme="minorEastAsia"/>
          <w:i/>
          <w:szCs w:val="26"/>
        </w:rPr>
        <w:t xml:space="preserve"> </w:t>
      </w:r>
      <w:r w:rsidRPr="00221AE6">
        <w:rPr>
          <w:rFonts w:eastAsiaTheme="minorEastAsia"/>
          <w:szCs w:val="26"/>
        </w:rPr>
        <w:t>категории, ч.</w:t>
      </w:r>
    </w:p>
    <w:p w14:paraId="6A5E4BB5" w14:textId="535E43BE" w:rsidR="002E30E3" w:rsidRDefault="002E30E3" w:rsidP="002E30E3">
      <w:pPr>
        <w:ind w:firstLine="708"/>
        <w:jc w:val="both"/>
      </w:pPr>
      <w:r>
        <w:lastRenderedPageBreak/>
        <w:t>Средний месячный оклад инженера-программиста игровой логики принимается на уровне 4</w:t>
      </w:r>
      <w:r w:rsidR="003E2410">
        <w:t>86</w:t>
      </w:r>
      <w:r>
        <w:t>0 рублей, технического дизайнера игрового контента – 3125 рублей, инженера-тестировщика – 2870 рублей.</w:t>
      </w:r>
    </w:p>
    <w:p w14:paraId="3E8B5571" w14:textId="221FA3BF" w:rsidR="002E30E3" w:rsidRDefault="002E30E3" w:rsidP="002E30E3">
      <w:pPr>
        <w:ind w:firstLine="708"/>
        <w:jc w:val="both"/>
      </w:pPr>
      <w:r>
        <w:t>Основной объ</w:t>
      </w:r>
      <w:r w:rsidR="00AF480D">
        <w:t>е</w:t>
      </w:r>
      <w:r>
        <w:t xml:space="preserve">м разработки программной части занимает </w:t>
      </w:r>
      <w:r w:rsidR="00EA340F">
        <w:t>160 часов работы</w:t>
      </w:r>
      <w:r>
        <w:t xml:space="preserve"> инженера-программиста</w:t>
      </w:r>
      <w:r w:rsidR="00EA340F">
        <w:t xml:space="preserve"> игровой логики</w:t>
      </w:r>
      <w:r>
        <w:t>. Подготовка игровых ресурсов требует 76 часов работы технического дизайнера</w:t>
      </w:r>
      <w:r w:rsidR="00EA340F">
        <w:t xml:space="preserve"> игрового контента</w:t>
      </w:r>
      <w:r>
        <w:t>. Проверка игровых сценариев и контроль устойчивости системы требуют 8</w:t>
      </w:r>
      <w:r w:rsidR="00EA340F">
        <w:t>0</w:t>
      </w:r>
      <w:r>
        <w:t xml:space="preserve"> часа работы инженера-тестировщика.</w:t>
      </w:r>
    </w:p>
    <w:p w14:paraId="02599F1B" w14:textId="77777777" w:rsidR="002E30E3" w:rsidRPr="00321FC3" w:rsidRDefault="002E30E3" w:rsidP="002E30E3">
      <w:pPr>
        <w:ind w:firstLine="708"/>
        <w:jc w:val="both"/>
      </w:pPr>
      <w:r w:rsidRPr="008E16B7">
        <w:t>Затраты на основную заработную плату приведены в таблице 7.1.</w:t>
      </w:r>
    </w:p>
    <w:p w14:paraId="4339741F" w14:textId="77777777" w:rsidR="002E30E3" w:rsidRPr="00321FC3" w:rsidRDefault="002E30E3" w:rsidP="002E30E3">
      <w:pPr>
        <w:ind w:firstLine="708"/>
        <w:jc w:val="both"/>
      </w:pPr>
    </w:p>
    <w:p w14:paraId="0E28B4A4" w14:textId="77777777" w:rsidR="002E30E3" w:rsidRPr="00B0155F" w:rsidRDefault="002E30E3" w:rsidP="002E30E3">
      <w:pPr>
        <w:jc w:val="both"/>
      </w:pPr>
      <w:r w:rsidRPr="0019696C">
        <w:t>Таблица 7.1 – Затраты на основную заработную плату</w:t>
      </w:r>
    </w:p>
    <w:tbl>
      <w:tblPr>
        <w:tblStyle w:val="ac"/>
        <w:tblW w:w="9476" w:type="dxa"/>
        <w:tblInd w:w="-5" w:type="dxa"/>
        <w:tblLayout w:type="fixed"/>
        <w:tblLook w:val="04A0" w:firstRow="1" w:lastRow="0" w:firstColumn="1" w:lastColumn="0" w:noHBand="0" w:noVBand="1"/>
      </w:tblPr>
      <w:tblGrid>
        <w:gridCol w:w="3375"/>
        <w:gridCol w:w="1559"/>
        <w:gridCol w:w="1276"/>
        <w:gridCol w:w="1990"/>
        <w:gridCol w:w="1276"/>
      </w:tblGrid>
      <w:tr w:rsidR="002E30E3" w:rsidRPr="00221AE6" w14:paraId="48B26018" w14:textId="77777777" w:rsidTr="00F36FC1">
        <w:trPr>
          <w:trHeight w:val="809"/>
        </w:trPr>
        <w:tc>
          <w:tcPr>
            <w:tcW w:w="3375" w:type="dxa"/>
            <w:vAlign w:val="center"/>
          </w:tcPr>
          <w:p w14:paraId="4AA6A6DC" w14:textId="77777777" w:rsidR="002E30E3" w:rsidRPr="002679C5" w:rsidRDefault="002E30E3" w:rsidP="00F36FC1">
            <w:pPr>
              <w:jc w:val="center"/>
              <w:rPr>
                <w:rFonts w:cs="Times New Roman"/>
                <w:szCs w:val="32"/>
              </w:rPr>
            </w:pPr>
            <w:r w:rsidRPr="002679C5">
              <w:rPr>
                <w:rFonts w:cs="Times New Roman"/>
                <w:szCs w:val="32"/>
              </w:rPr>
              <w:t>Категория исполнителя</w:t>
            </w:r>
          </w:p>
        </w:tc>
        <w:tc>
          <w:tcPr>
            <w:tcW w:w="1559" w:type="dxa"/>
            <w:vAlign w:val="center"/>
          </w:tcPr>
          <w:p w14:paraId="765C10FF" w14:textId="77777777" w:rsidR="002E30E3" w:rsidRPr="002679C5" w:rsidRDefault="002E30E3" w:rsidP="00F36FC1">
            <w:pPr>
              <w:jc w:val="center"/>
              <w:rPr>
                <w:rFonts w:cs="Times New Roman"/>
                <w:szCs w:val="32"/>
              </w:rPr>
            </w:pPr>
            <w:r w:rsidRPr="002679C5">
              <w:rPr>
                <w:rFonts w:cs="Times New Roman"/>
                <w:szCs w:val="32"/>
              </w:rPr>
              <w:t>Месячный оклад, р</w:t>
            </w:r>
          </w:p>
        </w:tc>
        <w:tc>
          <w:tcPr>
            <w:tcW w:w="1276" w:type="dxa"/>
            <w:vAlign w:val="center"/>
          </w:tcPr>
          <w:p w14:paraId="450506FD" w14:textId="77777777" w:rsidR="002E30E3" w:rsidRPr="002679C5" w:rsidRDefault="002E30E3" w:rsidP="00F36FC1">
            <w:pPr>
              <w:jc w:val="center"/>
              <w:rPr>
                <w:rFonts w:cs="Times New Roman"/>
                <w:szCs w:val="32"/>
              </w:rPr>
            </w:pPr>
            <w:r w:rsidRPr="002679C5">
              <w:rPr>
                <w:rFonts w:cs="Times New Roman"/>
                <w:szCs w:val="32"/>
              </w:rPr>
              <w:t>Часовой оклад, р</w:t>
            </w:r>
          </w:p>
        </w:tc>
        <w:tc>
          <w:tcPr>
            <w:tcW w:w="1990" w:type="dxa"/>
            <w:vAlign w:val="center"/>
          </w:tcPr>
          <w:p w14:paraId="6CE9F797" w14:textId="77777777" w:rsidR="002E30E3" w:rsidRPr="002679C5" w:rsidRDefault="002E30E3" w:rsidP="00F36FC1">
            <w:pPr>
              <w:jc w:val="center"/>
              <w:rPr>
                <w:rFonts w:cs="Times New Roman"/>
                <w:szCs w:val="32"/>
              </w:rPr>
            </w:pPr>
            <w:r w:rsidRPr="002679C5">
              <w:rPr>
                <w:rFonts w:cs="Times New Roman"/>
                <w:szCs w:val="32"/>
              </w:rPr>
              <w:t>Трудо</w:t>
            </w:r>
            <w:r>
              <w:rPr>
                <w:rFonts w:cs="Times New Roman"/>
                <w:szCs w:val="32"/>
              </w:rPr>
              <w:t>е</w:t>
            </w:r>
            <w:r w:rsidRPr="002679C5">
              <w:rPr>
                <w:rFonts w:cs="Times New Roman"/>
                <w:szCs w:val="32"/>
              </w:rPr>
              <w:t>мкость работ, ч</w:t>
            </w:r>
          </w:p>
        </w:tc>
        <w:tc>
          <w:tcPr>
            <w:tcW w:w="1276" w:type="dxa"/>
            <w:vAlign w:val="center"/>
          </w:tcPr>
          <w:p w14:paraId="66CC5A55" w14:textId="77777777" w:rsidR="002E30E3" w:rsidRPr="002679C5" w:rsidRDefault="002E30E3" w:rsidP="00F36FC1">
            <w:pPr>
              <w:jc w:val="center"/>
              <w:rPr>
                <w:rFonts w:cs="Times New Roman"/>
                <w:szCs w:val="32"/>
              </w:rPr>
            </w:pPr>
            <w:r w:rsidRPr="002679C5">
              <w:rPr>
                <w:rFonts w:cs="Times New Roman"/>
                <w:szCs w:val="32"/>
              </w:rPr>
              <w:t>Итого, р</w:t>
            </w:r>
          </w:p>
        </w:tc>
      </w:tr>
      <w:tr w:rsidR="002E30E3" w:rsidRPr="00221AE6" w14:paraId="0C8022B0" w14:textId="77777777" w:rsidTr="00F36FC1">
        <w:trPr>
          <w:trHeight w:val="396"/>
        </w:trPr>
        <w:tc>
          <w:tcPr>
            <w:tcW w:w="3375" w:type="dxa"/>
            <w:vAlign w:val="center"/>
          </w:tcPr>
          <w:p w14:paraId="7E1D642A" w14:textId="77777777" w:rsidR="002E30E3" w:rsidRPr="002679C5" w:rsidRDefault="002E30E3" w:rsidP="00F36FC1">
            <w:pPr>
              <w:rPr>
                <w:rFonts w:cs="Times New Roman"/>
                <w:szCs w:val="32"/>
              </w:rPr>
            </w:pPr>
            <w:r>
              <w:t>Инженер-программист игровой логики</w:t>
            </w:r>
          </w:p>
        </w:tc>
        <w:tc>
          <w:tcPr>
            <w:tcW w:w="1559" w:type="dxa"/>
            <w:vAlign w:val="center"/>
          </w:tcPr>
          <w:p w14:paraId="48988B3B" w14:textId="77777777" w:rsidR="002E30E3" w:rsidRPr="002679C5" w:rsidRDefault="002E30E3" w:rsidP="00F36FC1">
            <w:pPr>
              <w:jc w:val="center"/>
              <w:rPr>
                <w:rFonts w:cs="Times New Roman"/>
                <w:szCs w:val="32"/>
              </w:rPr>
            </w:pPr>
            <w:r>
              <w:rPr>
                <w:rFonts w:cs="Times New Roman"/>
                <w:szCs w:val="32"/>
              </w:rPr>
              <w:t>4 860,00</w:t>
            </w:r>
          </w:p>
        </w:tc>
        <w:tc>
          <w:tcPr>
            <w:tcW w:w="1276" w:type="dxa"/>
            <w:vAlign w:val="center"/>
          </w:tcPr>
          <w:p w14:paraId="1F222689" w14:textId="77777777" w:rsidR="002E30E3" w:rsidRPr="002679C5" w:rsidRDefault="002E30E3" w:rsidP="00F36FC1">
            <w:pPr>
              <w:jc w:val="center"/>
              <w:rPr>
                <w:rFonts w:cs="Times New Roman"/>
                <w:szCs w:val="32"/>
              </w:rPr>
            </w:pPr>
            <w:r>
              <w:rPr>
                <w:rFonts w:cs="Times New Roman"/>
                <w:szCs w:val="32"/>
              </w:rPr>
              <w:t>29,25</w:t>
            </w:r>
          </w:p>
        </w:tc>
        <w:tc>
          <w:tcPr>
            <w:tcW w:w="1990" w:type="dxa"/>
            <w:vAlign w:val="center"/>
          </w:tcPr>
          <w:p w14:paraId="7C2D0FE9" w14:textId="77777777" w:rsidR="002E30E3" w:rsidRPr="002679C5" w:rsidRDefault="002E30E3" w:rsidP="00F36FC1">
            <w:pPr>
              <w:jc w:val="center"/>
              <w:rPr>
                <w:rFonts w:cs="Times New Roman"/>
                <w:szCs w:val="32"/>
              </w:rPr>
            </w:pPr>
            <w:r>
              <w:rPr>
                <w:rFonts w:cs="Times New Roman"/>
                <w:szCs w:val="32"/>
              </w:rPr>
              <w:t>160</w:t>
            </w:r>
          </w:p>
        </w:tc>
        <w:tc>
          <w:tcPr>
            <w:tcW w:w="1276" w:type="dxa"/>
            <w:vAlign w:val="center"/>
          </w:tcPr>
          <w:p w14:paraId="67C85C0C" w14:textId="77777777" w:rsidR="002E30E3" w:rsidRPr="002679C5" w:rsidRDefault="002E30E3" w:rsidP="00F36FC1">
            <w:pPr>
              <w:jc w:val="center"/>
              <w:rPr>
                <w:rFonts w:cs="Times New Roman"/>
                <w:szCs w:val="32"/>
              </w:rPr>
            </w:pPr>
            <w:r>
              <w:rPr>
                <w:rFonts w:cs="Times New Roman"/>
                <w:szCs w:val="32"/>
              </w:rPr>
              <w:t>4 680,00</w:t>
            </w:r>
          </w:p>
        </w:tc>
      </w:tr>
      <w:tr w:rsidR="002E30E3" w:rsidRPr="00221AE6" w14:paraId="51726135" w14:textId="77777777" w:rsidTr="00F36FC1">
        <w:trPr>
          <w:trHeight w:val="410"/>
        </w:trPr>
        <w:tc>
          <w:tcPr>
            <w:tcW w:w="3375" w:type="dxa"/>
            <w:vAlign w:val="center"/>
          </w:tcPr>
          <w:p w14:paraId="2ABF63C0" w14:textId="77777777" w:rsidR="002E30E3" w:rsidRPr="002679C5" w:rsidRDefault="002E30E3" w:rsidP="00F36FC1">
            <w:pPr>
              <w:rPr>
                <w:rFonts w:cs="Times New Roman"/>
                <w:szCs w:val="32"/>
              </w:rPr>
            </w:pPr>
            <w:r>
              <w:t>Технический дизайнер игрового контента</w:t>
            </w:r>
          </w:p>
        </w:tc>
        <w:tc>
          <w:tcPr>
            <w:tcW w:w="1559" w:type="dxa"/>
            <w:vAlign w:val="center"/>
          </w:tcPr>
          <w:p w14:paraId="0B627DDE" w14:textId="77777777" w:rsidR="002E30E3" w:rsidRPr="002679C5" w:rsidRDefault="002E30E3" w:rsidP="00F36FC1">
            <w:pPr>
              <w:jc w:val="center"/>
              <w:rPr>
                <w:rFonts w:cs="Times New Roman"/>
                <w:szCs w:val="32"/>
              </w:rPr>
            </w:pPr>
            <w:r>
              <w:rPr>
                <w:rFonts w:cs="Times New Roman"/>
                <w:szCs w:val="32"/>
              </w:rPr>
              <w:t>3125,00</w:t>
            </w:r>
          </w:p>
        </w:tc>
        <w:tc>
          <w:tcPr>
            <w:tcW w:w="1276" w:type="dxa"/>
            <w:vAlign w:val="center"/>
          </w:tcPr>
          <w:p w14:paraId="5C835B34" w14:textId="77777777" w:rsidR="002E30E3" w:rsidRPr="002679C5" w:rsidRDefault="002E30E3" w:rsidP="00F36FC1">
            <w:pPr>
              <w:jc w:val="center"/>
              <w:rPr>
                <w:rFonts w:cs="Times New Roman"/>
                <w:szCs w:val="32"/>
              </w:rPr>
            </w:pPr>
            <w:r>
              <w:rPr>
                <w:rFonts w:cs="Times New Roman"/>
                <w:szCs w:val="32"/>
              </w:rPr>
              <w:t>19,53</w:t>
            </w:r>
          </w:p>
        </w:tc>
        <w:tc>
          <w:tcPr>
            <w:tcW w:w="1990" w:type="dxa"/>
            <w:vAlign w:val="center"/>
          </w:tcPr>
          <w:p w14:paraId="364EC484" w14:textId="77777777" w:rsidR="002E30E3" w:rsidRPr="002679C5" w:rsidRDefault="002E30E3" w:rsidP="00F36FC1">
            <w:pPr>
              <w:jc w:val="center"/>
              <w:rPr>
                <w:rFonts w:cs="Times New Roman"/>
                <w:szCs w:val="32"/>
              </w:rPr>
            </w:pPr>
            <w:r>
              <w:rPr>
                <w:rFonts w:cs="Times New Roman"/>
                <w:szCs w:val="32"/>
              </w:rPr>
              <w:t>76</w:t>
            </w:r>
          </w:p>
        </w:tc>
        <w:tc>
          <w:tcPr>
            <w:tcW w:w="1276" w:type="dxa"/>
            <w:vAlign w:val="center"/>
          </w:tcPr>
          <w:p w14:paraId="06D5C1A4" w14:textId="77777777" w:rsidR="002E30E3" w:rsidRPr="002679C5" w:rsidRDefault="002E30E3" w:rsidP="00F36FC1">
            <w:pPr>
              <w:jc w:val="center"/>
              <w:rPr>
                <w:rFonts w:cs="Times New Roman"/>
                <w:szCs w:val="32"/>
              </w:rPr>
            </w:pPr>
            <w:r>
              <w:rPr>
                <w:rFonts w:cs="Times New Roman"/>
                <w:szCs w:val="32"/>
              </w:rPr>
              <w:t>1484,30</w:t>
            </w:r>
          </w:p>
        </w:tc>
      </w:tr>
      <w:tr w:rsidR="002E30E3" w:rsidRPr="00221AE6" w14:paraId="6F7E879D" w14:textId="77777777" w:rsidTr="00F36FC1">
        <w:trPr>
          <w:trHeight w:val="410"/>
        </w:trPr>
        <w:tc>
          <w:tcPr>
            <w:tcW w:w="3375" w:type="dxa"/>
            <w:vAlign w:val="center"/>
          </w:tcPr>
          <w:p w14:paraId="2C0803AC" w14:textId="77777777" w:rsidR="002E30E3" w:rsidRPr="0019696C" w:rsidRDefault="002E30E3" w:rsidP="00F36FC1">
            <w:pPr>
              <w:rPr>
                <w:rFonts w:cs="Times New Roman"/>
                <w:szCs w:val="32"/>
              </w:rPr>
            </w:pPr>
            <w:r>
              <w:t>Инженер-тестировщик</w:t>
            </w:r>
          </w:p>
        </w:tc>
        <w:tc>
          <w:tcPr>
            <w:tcW w:w="1559" w:type="dxa"/>
            <w:vAlign w:val="center"/>
          </w:tcPr>
          <w:p w14:paraId="4A81BA05" w14:textId="77777777" w:rsidR="002E30E3" w:rsidRDefault="002E30E3" w:rsidP="00F36FC1">
            <w:pPr>
              <w:jc w:val="center"/>
              <w:rPr>
                <w:rFonts w:cs="Times New Roman"/>
                <w:szCs w:val="32"/>
              </w:rPr>
            </w:pPr>
            <w:r>
              <w:rPr>
                <w:rFonts w:cs="Times New Roman"/>
                <w:szCs w:val="32"/>
              </w:rPr>
              <w:t>2870,00</w:t>
            </w:r>
          </w:p>
        </w:tc>
        <w:tc>
          <w:tcPr>
            <w:tcW w:w="1276" w:type="dxa"/>
            <w:vAlign w:val="center"/>
          </w:tcPr>
          <w:p w14:paraId="6DCA382A" w14:textId="77777777" w:rsidR="002E30E3" w:rsidRDefault="002E30E3" w:rsidP="00F36FC1">
            <w:pPr>
              <w:jc w:val="center"/>
              <w:rPr>
                <w:rFonts w:cs="Times New Roman"/>
                <w:szCs w:val="32"/>
              </w:rPr>
            </w:pPr>
            <w:r>
              <w:rPr>
                <w:rFonts w:cs="Times New Roman"/>
                <w:szCs w:val="32"/>
              </w:rPr>
              <w:t>17,94</w:t>
            </w:r>
          </w:p>
        </w:tc>
        <w:tc>
          <w:tcPr>
            <w:tcW w:w="1990" w:type="dxa"/>
            <w:vAlign w:val="center"/>
          </w:tcPr>
          <w:p w14:paraId="01D9A81C" w14:textId="77777777" w:rsidR="002E30E3" w:rsidRDefault="002E30E3" w:rsidP="00F36FC1">
            <w:pPr>
              <w:jc w:val="center"/>
              <w:rPr>
                <w:rFonts w:cs="Times New Roman"/>
                <w:szCs w:val="32"/>
              </w:rPr>
            </w:pPr>
            <w:r>
              <w:t>80</w:t>
            </w:r>
          </w:p>
        </w:tc>
        <w:tc>
          <w:tcPr>
            <w:tcW w:w="1276" w:type="dxa"/>
            <w:vAlign w:val="center"/>
          </w:tcPr>
          <w:p w14:paraId="1612EF99" w14:textId="77777777" w:rsidR="002E30E3" w:rsidRDefault="002E30E3" w:rsidP="00F36FC1">
            <w:pPr>
              <w:jc w:val="center"/>
              <w:rPr>
                <w:rFonts w:cs="Times New Roman"/>
                <w:szCs w:val="32"/>
              </w:rPr>
            </w:pPr>
            <w:r>
              <w:rPr>
                <w:rFonts w:cs="Times New Roman"/>
                <w:szCs w:val="32"/>
              </w:rPr>
              <w:t>1507,00</w:t>
            </w:r>
          </w:p>
        </w:tc>
      </w:tr>
      <w:tr w:rsidR="002E30E3" w:rsidRPr="00221AE6" w14:paraId="45F2B8FD" w14:textId="77777777" w:rsidTr="00F36FC1">
        <w:trPr>
          <w:trHeight w:val="396"/>
        </w:trPr>
        <w:tc>
          <w:tcPr>
            <w:tcW w:w="8200" w:type="dxa"/>
            <w:gridSpan w:val="4"/>
            <w:vAlign w:val="center"/>
          </w:tcPr>
          <w:p w14:paraId="64258A5E" w14:textId="77777777" w:rsidR="002E30E3" w:rsidRPr="002679C5" w:rsidRDefault="002E30E3" w:rsidP="00F36FC1">
            <w:pPr>
              <w:rPr>
                <w:rFonts w:cs="Times New Roman"/>
                <w:szCs w:val="32"/>
              </w:rPr>
            </w:pPr>
            <w:r w:rsidRPr="002679C5">
              <w:rPr>
                <w:rFonts w:cs="Times New Roman"/>
                <w:szCs w:val="32"/>
              </w:rPr>
              <w:t>Итого</w:t>
            </w:r>
          </w:p>
        </w:tc>
        <w:tc>
          <w:tcPr>
            <w:tcW w:w="1276" w:type="dxa"/>
            <w:vAlign w:val="center"/>
          </w:tcPr>
          <w:p w14:paraId="0F3A2D90" w14:textId="77777777" w:rsidR="002E30E3" w:rsidRPr="002679C5" w:rsidRDefault="002E30E3" w:rsidP="00F36FC1">
            <w:pPr>
              <w:jc w:val="center"/>
              <w:rPr>
                <w:rFonts w:cs="Times New Roman"/>
                <w:szCs w:val="32"/>
              </w:rPr>
            </w:pPr>
            <w:r>
              <w:rPr>
                <w:rFonts w:cs="Times New Roman"/>
                <w:szCs w:val="32"/>
              </w:rPr>
              <w:t>7 671,30</w:t>
            </w:r>
          </w:p>
        </w:tc>
      </w:tr>
      <w:tr w:rsidR="002E30E3" w:rsidRPr="00221AE6" w14:paraId="694F6109" w14:textId="77777777" w:rsidTr="00F36FC1">
        <w:trPr>
          <w:trHeight w:val="410"/>
        </w:trPr>
        <w:tc>
          <w:tcPr>
            <w:tcW w:w="8200" w:type="dxa"/>
            <w:gridSpan w:val="4"/>
            <w:vAlign w:val="center"/>
          </w:tcPr>
          <w:p w14:paraId="0BAFAD49" w14:textId="77777777" w:rsidR="002E30E3" w:rsidRPr="002679C5" w:rsidRDefault="002E30E3" w:rsidP="00F36FC1">
            <w:pPr>
              <w:rPr>
                <w:rFonts w:cs="Times New Roman"/>
                <w:szCs w:val="32"/>
              </w:rPr>
            </w:pPr>
            <w:r w:rsidRPr="002679C5">
              <w:rPr>
                <w:rFonts w:cs="Times New Roman"/>
                <w:szCs w:val="32"/>
              </w:rPr>
              <w:t>Премия и иные стимулирующие выплаты (0%)</w:t>
            </w:r>
          </w:p>
        </w:tc>
        <w:tc>
          <w:tcPr>
            <w:tcW w:w="1276" w:type="dxa"/>
            <w:vAlign w:val="center"/>
          </w:tcPr>
          <w:p w14:paraId="6D978828" w14:textId="77777777" w:rsidR="002E30E3" w:rsidRPr="002679C5" w:rsidRDefault="002E30E3" w:rsidP="00F36FC1">
            <w:pPr>
              <w:jc w:val="center"/>
              <w:rPr>
                <w:rFonts w:cs="Times New Roman"/>
                <w:szCs w:val="32"/>
              </w:rPr>
            </w:pPr>
            <w:r>
              <w:rPr>
                <w:rFonts w:cs="Times New Roman"/>
                <w:szCs w:val="32"/>
              </w:rPr>
              <w:t>0</w:t>
            </w:r>
          </w:p>
        </w:tc>
      </w:tr>
      <w:tr w:rsidR="002E30E3" w:rsidRPr="00221AE6" w14:paraId="5D8FB7C0" w14:textId="77777777" w:rsidTr="00F36FC1">
        <w:trPr>
          <w:trHeight w:val="396"/>
        </w:trPr>
        <w:tc>
          <w:tcPr>
            <w:tcW w:w="8200" w:type="dxa"/>
            <w:gridSpan w:val="4"/>
            <w:vAlign w:val="center"/>
          </w:tcPr>
          <w:p w14:paraId="254A95E0" w14:textId="77777777" w:rsidR="002E30E3" w:rsidRPr="002679C5" w:rsidRDefault="002E30E3" w:rsidP="00F36FC1">
            <w:pPr>
              <w:rPr>
                <w:rFonts w:cs="Times New Roman"/>
                <w:szCs w:val="32"/>
              </w:rPr>
            </w:pPr>
            <w:r w:rsidRPr="002679C5">
              <w:rPr>
                <w:rFonts w:cs="Times New Roman"/>
                <w:szCs w:val="32"/>
              </w:rPr>
              <w:t>Всего затраты на основную заработную плату разработчиков</w:t>
            </w:r>
          </w:p>
        </w:tc>
        <w:tc>
          <w:tcPr>
            <w:tcW w:w="1276" w:type="dxa"/>
            <w:vAlign w:val="center"/>
          </w:tcPr>
          <w:p w14:paraId="396472AA" w14:textId="77777777" w:rsidR="002E30E3" w:rsidRPr="002679C5" w:rsidRDefault="002E30E3" w:rsidP="00F36FC1">
            <w:pPr>
              <w:jc w:val="center"/>
              <w:rPr>
                <w:rFonts w:cs="Times New Roman"/>
                <w:szCs w:val="32"/>
              </w:rPr>
            </w:pPr>
            <w:r>
              <w:rPr>
                <w:rFonts w:cs="Times New Roman"/>
                <w:szCs w:val="32"/>
              </w:rPr>
              <w:t>7 671,30</w:t>
            </w:r>
          </w:p>
        </w:tc>
      </w:tr>
    </w:tbl>
    <w:p w14:paraId="6D893257" w14:textId="77777777" w:rsidR="002E30E3" w:rsidRDefault="002E30E3" w:rsidP="002E30E3">
      <w:pPr>
        <w:pStyle w:val="afc"/>
        <w:widowControl w:val="0"/>
        <w:ind w:left="1276" w:hanging="567"/>
        <w:jc w:val="left"/>
      </w:pPr>
    </w:p>
    <w:p w14:paraId="435D1B88" w14:textId="50411BF0" w:rsidR="002E30E3" w:rsidRPr="0020485C" w:rsidRDefault="002E30E3" w:rsidP="002E30E3">
      <w:pPr>
        <w:pStyle w:val="afc"/>
        <w:widowControl w:val="0"/>
        <w:ind w:left="1276" w:hanging="567"/>
        <w:jc w:val="left"/>
      </w:pPr>
      <w:r w:rsidRPr="0020485C">
        <w:t>7.2.2</w:t>
      </w:r>
      <w:r>
        <w:t> </w:t>
      </w:r>
      <w:r w:rsidRPr="0020485C">
        <w:t>Расч</w:t>
      </w:r>
      <w:r w:rsidR="00AF480D">
        <w:t>е</w:t>
      </w:r>
      <w:r w:rsidRPr="0020485C">
        <w:t>т затрат на дополнительную заработную плату</w:t>
      </w:r>
      <w:r>
        <w:t xml:space="preserve">      </w:t>
      </w:r>
      <w:r>
        <w:br/>
        <w:t xml:space="preserve"> </w:t>
      </w:r>
      <w:r w:rsidRPr="0020485C">
        <w:t>разработчиков</w:t>
      </w:r>
    </w:p>
    <w:p w14:paraId="65F607D8" w14:textId="77777777" w:rsidR="002E30E3" w:rsidRDefault="002E30E3" w:rsidP="002E30E3">
      <w:pPr>
        <w:ind w:firstLine="708"/>
        <w:jc w:val="both"/>
      </w:pPr>
      <w:r>
        <w:t>В состав дополнительной заработной платы включаются выплаты, связанные с оплатой отпусков, компенсациями за неотработанное время и иными обязательными начислениями, предусмотренными в составе фонда оплаты труда.</w:t>
      </w:r>
    </w:p>
    <w:p w14:paraId="2A97E8B3" w14:textId="4355F7DF" w:rsidR="002E30E3" w:rsidRDefault="002E30E3" w:rsidP="002E30E3">
      <w:pPr>
        <w:ind w:firstLine="708"/>
        <w:jc w:val="both"/>
      </w:pPr>
      <w:r>
        <w:t>Расч</w:t>
      </w:r>
      <w:r w:rsidR="00AF480D">
        <w:t>е</w:t>
      </w:r>
      <w:r>
        <w:t xml:space="preserve">т затрат на дополнительную заработную плату команды разработчиков выполняется </w:t>
      </w:r>
      <w:r w:rsidRPr="002643E0">
        <w:t>по формуле</w:t>
      </w:r>
      <w:r w:rsidRPr="00B0155F">
        <w:t xml:space="preserve"> </w:t>
      </w:r>
      <w:r w:rsidR="00BF3D60">
        <w:t>[19]</w:t>
      </w:r>
      <w:r w:rsidRPr="008E16B7">
        <w:t>:</w:t>
      </w:r>
      <w:r w:rsidRPr="002643E0">
        <w:t xml:space="preserve"> </w:t>
      </w:r>
    </w:p>
    <w:p w14:paraId="20C6DED7" w14:textId="77777777" w:rsidR="002E30E3" w:rsidRDefault="002E30E3" w:rsidP="002E30E3">
      <w:pPr>
        <w:jc w:val="both"/>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2E30E3" w:rsidRPr="00221AE6" w14:paraId="2D503375" w14:textId="77777777" w:rsidTr="00F36FC1">
        <w:trPr>
          <w:jc w:val="center"/>
        </w:trPr>
        <w:tc>
          <w:tcPr>
            <w:tcW w:w="1000" w:type="pct"/>
            <w:vAlign w:val="center"/>
          </w:tcPr>
          <w:p w14:paraId="085FA059" w14:textId="77777777" w:rsidR="002E30E3" w:rsidRPr="00221AE6" w:rsidRDefault="002E30E3" w:rsidP="00F36FC1">
            <w:pPr>
              <w:pStyle w:val="afb"/>
            </w:pPr>
          </w:p>
        </w:tc>
        <w:tc>
          <w:tcPr>
            <w:tcW w:w="3000" w:type="pct"/>
            <w:vAlign w:val="center"/>
          </w:tcPr>
          <w:p w14:paraId="57971953" w14:textId="77777777" w:rsidR="002E30E3" w:rsidRPr="00221AE6" w:rsidRDefault="00203235" w:rsidP="00F36FC1">
            <w:pPr>
              <w:pStyle w:val="afb"/>
            </w:pPr>
            <m:oMathPara>
              <m:oMath>
                <m:sSub>
                  <m:sSubPr>
                    <m:ctrlPr>
                      <w:rPr>
                        <w:rFonts w:ascii="Cambria Math" w:hAnsi="Cambria Math"/>
                        <w:i/>
                      </w:rPr>
                    </m:ctrlPr>
                  </m:sSubPr>
                  <m:e>
                    <m:r>
                      <w:rPr>
                        <w:rFonts w:ascii="Cambria Math" w:hAnsi="Cambria Math"/>
                      </w:rPr>
                      <m:t>З</m:t>
                    </m:r>
                  </m:e>
                  <m:sub>
                    <m:r>
                      <w:rPr>
                        <w:rFonts w:ascii="Cambria Math" w:hAnsi="Cambria Math"/>
                      </w:rPr>
                      <m:t>д</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д</m:t>
                        </m:r>
                      </m:sub>
                    </m:sSub>
                  </m:num>
                  <m:den>
                    <m:r>
                      <w:rPr>
                        <w:rFonts w:ascii="Cambria Math" w:hAnsi="Cambria Math"/>
                      </w:rPr>
                      <m:t>100</m:t>
                    </m:r>
                  </m:den>
                </m:f>
                <m:r>
                  <w:rPr>
                    <w:rFonts w:ascii="Cambria Math" w:hAnsi="Cambria Math"/>
                  </w:rPr>
                  <m:t>,</m:t>
                </m:r>
              </m:oMath>
            </m:oMathPara>
          </w:p>
        </w:tc>
        <w:tc>
          <w:tcPr>
            <w:tcW w:w="1000" w:type="pct"/>
            <w:vAlign w:val="center"/>
          </w:tcPr>
          <w:p w14:paraId="5AB35852" w14:textId="6539E814" w:rsidR="002E30E3" w:rsidRPr="00221AE6" w:rsidRDefault="002E30E3" w:rsidP="00F36FC1">
            <w:pPr>
              <w:pStyle w:val="afb"/>
              <w:jc w:val="right"/>
            </w:pPr>
            <w:r w:rsidRPr="00221AE6">
              <w:t>(</w:t>
            </w:r>
            <w:r>
              <w:t>7.</w:t>
            </w:r>
            <w:fldSimple w:instr=" SEQ Формула \* ARABIC \s 1 ">
              <w:r w:rsidR="0079348E">
                <w:rPr>
                  <w:noProof/>
                </w:rPr>
                <w:t>2</w:t>
              </w:r>
            </w:fldSimple>
            <w:r w:rsidRPr="00221AE6">
              <w:t>)</w:t>
            </w:r>
          </w:p>
        </w:tc>
      </w:tr>
    </w:tbl>
    <w:p w14:paraId="78D2D808" w14:textId="77777777" w:rsidR="002E30E3" w:rsidRDefault="002E30E3" w:rsidP="002E30E3">
      <w:pPr>
        <w:jc w:val="both"/>
      </w:pPr>
    </w:p>
    <w:p w14:paraId="4BB6A484" w14:textId="77777777" w:rsidR="002E30E3" w:rsidRPr="00221AE6" w:rsidRDefault="002E30E3" w:rsidP="002E30E3">
      <w:pPr>
        <w:pStyle w:val="af9"/>
        <w:widowControl w:val="0"/>
        <w:ind w:firstLine="0"/>
      </w:pPr>
      <w:r w:rsidRPr="00221AE6">
        <w:t xml:space="preserve">где </w:t>
      </w:r>
      <m:oMath>
        <m:sSub>
          <m:sSubPr>
            <m:ctrlPr>
              <w:rPr>
                <w:rFonts w:ascii="Cambria Math" w:hAnsi="Cambria Math"/>
                <w:i/>
              </w:rPr>
            </m:ctrlPr>
          </m:sSubPr>
          <m:e>
            <m:r>
              <w:rPr>
                <w:rFonts w:ascii="Cambria Math" w:hAnsi="Cambria Math"/>
              </w:rPr>
              <m:t>Н</m:t>
            </m:r>
          </m:e>
          <m:sub>
            <m:r>
              <w:rPr>
                <w:rFonts w:ascii="Cambria Math" w:hAnsi="Cambria Math"/>
              </w:rPr>
              <m:t>д</m:t>
            </m:r>
          </m:sub>
        </m:sSub>
      </m:oMath>
      <w:r w:rsidRPr="00221AE6">
        <w:t xml:space="preserve"> </w:t>
      </w:r>
      <w:r>
        <w:t xml:space="preserve">– </w:t>
      </w:r>
      <w:r w:rsidRPr="00221AE6">
        <w:t>норматив дополнительной заработной платы</w:t>
      </w:r>
      <w:r>
        <w:t>.</w:t>
      </w:r>
    </w:p>
    <w:p w14:paraId="38D22E4D" w14:textId="77777777" w:rsidR="002E30E3" w:rsidRDefault="002E30E3" w:rsidP="002E30E3">
      <w:pPr>
        <w:pStyle w:val="afb"/>
      </w:pPr>
      <w:r>
        <w:t>Норматив дополнительной заработной платы принимается в размере 10 % от основной заработной платы разработчиков.</w:t>
      </w:r>
    </w:p>
    <w:p w14:paraId="72470B59" w14:textId="77777777" w:rsidR="002E30E3" w:rsidRDefault="002E30E3" w:rsidP="002E30E3">
      <w:pPr>
        <w:pStyle w:val="afb"/>
      </w:pPr>
      <w:r>
        <w:t>Размер дополнительной заработной платы составляет 767,13 рубля.</w:t>
      </w:r>
      <w:r w:rsidRPr="00221AE6">
        <w:t>.</w:t>
      </w:r>
    </w:p>
    <w:p w14:paraId="2A8B4B32" w14:textId="77777777" w:rsidR="002E30E3" w:rsidRDefault="002E30E3" w:rsidP="002E30E3">
      <w:pPr>
        <w:pStyle w:val="afb"/>
      </w:pPr>
    </w:p>
    <w:p w14:paraId="3CD08C5D" w14:textId="77777777" w:rsidR="002E30E3" w:rsidRDefault="002E30E3" w:rsidP="002E30E3">
      <w:pPr>
        <w:ind w:left="708"/>
        <w:jc w:val="both"/>
        <w:rPr>
          <w:b/>
          <w:bCs/>
          <w:color w:val="000000"/>
          <w:szCs w:val="28"/>
        </w:rPr>
      </w:pPr>
      <w:r>
        <w:rPr>
          <w:b/>
          <w:color w:val="000000"/>
          <w:szCs w:val="28"/>
        </w:rPr>
        <w:t>7</w:t>
      </w:r>
      <w:r w:rsidRPr="00E21531">
        <w:rPr>
          <w:b/>
          <w:color w:val="000000"/>
          <w:szCs w:val="28"/>
        </w:rPr>
        <w:t>.</w:t>
      </w:r>
      <w:r>
        <w:rPr>
          <w:b/>
          <w:color w:val="000000"/>
          <w:szCs w:val="28"/>
        </w:rPr>
        <w:t>2</w:t>
      </w:r>
      <w:r w:rsidRPr="00E21531">
        <w:rPr>
          <w:b/>
          <w:color w:val="000000"/>
          <w:szCs w:val="28"/>
        </w:rPr>
        <w:t>.</w:t>
      </w:r>
      <w:r>
        <w:rPr>
          <w:b/>
          <w:color w:val="000000"/>
          <w:szCs w:val="28"/>
        </w:rPr>
        <w:t>3</w:t>
      </w:r>
      <w:r w:rsidRPr="00E21531">
        <w:rPr>
          <w:color w:val="000000"/>
          <w:szCs w:val="28"/>
        </w:rPr>
        <w:t xml:space="preserve"> </w:t>
      </w:r>
      <w:r w:rsidRPr="002643E0">
        <w:rPr>
          <w:b/>
          <w:bCs/>
          <w:color w:val="000000"/>
          <w:szCs w:val="28"/>
        </w:rPr>
        <w:t>Расчет отчислений на социальные нужды</w:t>
      </w:r>
    </w:p>
    <w:p w14:paraId="27A5A567" w14:textId="77777777" w:rsidR="002E30E3" w:rsidRDefault="002E30E3" w:rsidP="002E30E3">
      <w:pPr>
        <w:ind w:left="708"/>
        <w:jc w:val="both"/>
        <w:rPr>
          <w:b/>
          <w:bCs/>
          <w:color w:val="000000"/>
          <w:szCs w:val="28"/>
        </w:rPr>
      </w:pPr>
    </w:p>
    <w:p w14:paraId="18C71D30" w14:textId="77777777" w:rsidR="002E30E3" w:rsidRDefault="002E30E3" w:rsidP="002E30E3">
      <w:pPr>
        <w:ind w:firstLine="708"/>
        <w:jc w:val="both"/>
      </w:pPr>
      <w:r>
        <w:t>Размер отчислений на социальные нужды определяется в соответствии с установленным нормативом обязательных страховых отчислений.</w:t>
      </w:r>
    </w:p>
    <w:p w14:paraId="7EC9871D" w14:textId="182939E6" w:rsidR="002E30E3" w:rsidRDefault="002E30E3" w:rsidP="002E30E3">
      <w:pPr>
        <w:ind w:firstLine="708"/>
        <w:jc w:val="both"/>
      </w:pPr>
      <w:r>
        <w:lastRenderedPageBreak/>
        <w:t>В расч</w:t>
      </w:r>
      <w:r w:rsidR="00AF480D">
        <w:t>е</w:t>
      </w:r>
      <w:r>
        <w:t>те используется ставка 35%, актуальная на</w:t>
      </w:r>
      <w:r w:rsidRPr="002643E0">
        <w:t xml:space="preserve"> март 202</w:t>
      </w:r>
      <w:r>
        <w:t>6</w:t>
      </w:r>
      <w:r w:rsidRPr="002643E0">
        <w:t xml:space="preserve"> года, из которых 29% отчисляется на пенсионное страхование и 6% выделяется на социальное страхование.</w:t>
      </w:r>
    </w:p>
    <w:p w14:paraId="14516038" w14:textId="7722090C" w:rsidR="002E30E3" w:rsidRDefault="002E30E3" w:rsidP="002E30E3">
      <w:pPr>
        <w:ind w:firstLine="708"/>
        <w:jc w:val="both"/>
      </w:pPr>
      <w:r w:rsidRPr="002643E0">
        <w:t>Расч</w:t>
      </w:r>
      <w:r w:rsidR="00AF480D">
        <w:t>е</w:t>
      </w:r>
      <w:r w:rsidRPr="002643E0">
        <w:t xml:space="preserve">т отчислений на социальные нужды </w:t>
      </w:r>
      <w:r>
        <w:t>выполняется</w:t>
      </w:r>
      <w:r w:rsidRPr="002643E0">
        <w:t xml:space="preserve"> по формуле</w:t>
      </w:r>
      <w:r w:rsidRPr="006359B1">
        <w:t xml:space="preserve"> </w:t>
      </w:r>
      <w:r w:rsidR="00BF3D60">
        <w:t>[19]</w:t>
      </w:r>
      <w:r w:rsidRPr="008E16B7">
        <w:t>:</w:t>
      </w:r>
    </w:p>
    <w:p w14:paraId="10E5016A" w14:textId="77777777" w:rsidR="002E30E3" w:rsidRDefault="002E30E3" w:rsidP="002E30E3">
      <w:pPr>
        <w:jc w:val="both"/>
      </w:pPr>
    </w:p>
    <w:tbl>
      <w:tblPr>
        <w:tblStyle w:val="ac"/>
        <w:tblW w:w="5121"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916"/>
        <w:gridCol w:w="5748"/>
        <w:gridCol w:w="1916"/>
      </w:tblGrid>
      <w:tr w:rsidR="002E30E3" w:rsidRPr="00221AE6" w14:paraId="6EA3CE5F" w14:textId="77777777" w:rsidTr="00F36FC1">
        <w:trPr>
          <w:trHeight w:val="885"/>
          <w:jc w:val="center"/>
        </w:trPr>
        <w:tc>
          <w:tcPr>
            <w:tcW w:w="1000" w:type="pct"/>
            <w:vAlign w:val="center"/>
          </w:tcPr>
          <w:p w14:paraId="3C73F468" w14:textId="77777777" w:rsidR="002E30E3" w:rsidRPr="00221AE6" w:rsidRDefault="002E30E3" w:rsidP="00F36FC1">
            <w:pPr>
              <w:pStyle w:val="afb"/>
            </w:pPr>
          </w:p>
        </w:tc>
        <w:tc>
          <w:tcPr>
            <w:tcW w:w="3000" w:type="pct"/>
            <w:vAlign w:val="center"/>
          </w:tcPr>
          <w:p w14:paraId="47741CC3" w14:textId="77777777" w:rsidR="002E30E3" w:rsidRPr="00221AE6" w:rsidRDefault="00203235" w:rsidP="00F36FC1">
            <w:pPr>
              <w:pStyle w:val="afb"/>
            </w:pPr>
            <m:oMathPara>
              <m:oMath>
                <m:sSub>
                  <m:sSubPr>
                    <m:ctrlPr>
                      <w:rPr>
                        <w:rFonts w:ascii="Cambria Math" w:hAnsi="Cambria Math"/>
                        <w:i/>
                      </w:rPr>
                    </m:ctrlPr>
                  </m:sSubPr>
                  <m:e>
                    <m:r>
                      <w:rPr>
                        <w:rFonts w:ascii="Cambria Math" w:hAnsi="Cambria Math"/>
                      </w:rPr>
                      <m:t>Р</m:t>
                    </m:r>
                  </m:e>
                  <m:sub>
                    <m:r>
                      <w:rPr>
                        <w:rFonts w:ascii="Cambria Math" w:hAnsi="Cambria Math"/>
                      </w:rPr>
                      <m:t>соц</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З</m:t>
                            </m:r>
                          </m:e>
                          <m:sub>
                            <m:r>
                              <w:rPr>
                                <w:rFonts w:ascii="Cambria Math" w:hAnsi="Cambria Math"/>
                              </w:rPr>
                              <m:t>д</m:t>
                            </m:r>
                          </m:sub>
                        </m:sSub>
                      </m:e>
                    </m:d>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соц</m:t>
                        </m:r>
                      </m:sub>
                    </m:sSub>
                  </m:num>
                  <m:den>
                    <m:r>
                      <w:rPr>
                        <w:rFonts w:ascii="Cambria Math" w:hAnsi="Cambria Math"/>
                      </w:rPr>
                      <m:t>100</m:t>
                    </m:r>
                  </m:den>
                </m:f>
                <m:r>
                  <w:rPr>
                    <w:rFonts w:ascii="Cambria Math" w:hAnsi="Cambria Math"/>
                  </w:rPr>
                  <m:t>,</m:t>
                </m:r>
              </m:oMath>
            </m:oMathPara>
          </w:p>
        </w:tc>
        <w:tc>
          <w:tcPr>
            <w:tcW w:w="1000" w:type="pct"/>
            <w:vAlign w:val="center"/>
          </w:tcPr>
          <w:p w14:paraId="4C803CA8" w14:textId="07095250" w:rsidR="002E30E3" w:rsidRPr="00221AE6" w:rsidRDefault="002E30E3" w:rsidP="00F36FC1">
            <w:pPr>
              <w:pStyle w:val="afb"/>
              <w:jc w:val="right"/>
            </w:pPr>
            <w:r w:rsidRPr="00221AE6">
              <w:t>(</w:t>
            </w:r>
            <w:r>
              <w:t>7.</w:t>
            </w:r>
            <w:fldSimple w:instr=" SEQ Формула \* ARABIC \s 1 ">
              <w:r w:rsidR="0079348E">
                <w:rPr>
                  <w:noProof/>
                </w:rPr>
                <w:t>3</w:t>
              </w:r>
            </w:fldSimple>
            <w:r w:rsidRPr="00221AE6">
              <w:t>)</w:t>
            </w:r>
          </w:p>
        </w:tc>
      </w:tr>
    </w:tbl>
    <w:p w14:paraId="1D310E72" w14:textId="77777777" w:rsidR="002E30E3" w:rsidRDefault="002E30E3" w:rsidP="002E30E3">
      <w:pPr>
        <w:jc w:val="both"/>
      </w:pPr>
    </w:p>
    <w:p w14:paraId="7E03EFAC" w14:textId="77777777" w:rsidR="002E30E3" w:rsidRDefault="002E30E3" w:rsidP="002E30E3">
      <w:pPr>
        <w:rPr>
          <w:rStyle w:val="afa"/>
          <w:rFonts w:eastAsiaTheme="minorHAnsi"/>
        </w:rPr>
      </w:pPr>
      <w:r w:rsidRPr="00A4244D">
        <w:rPr>
          <w:rStyle w:val="afa"/>
          <w:rFonts w:eastAsiaTheme="minorHAnsi"/>
        </w:rPr>
        <w:t xml:space="preserve">где </w:t>
      </w:r>
      <m:oMath>
        <m:sSub>
          <m:sSubPr>
            <m:ctrlPr>
              <w:rPr>
                <w:rStyle w:val="afa"/>
                <w:rFonts w:ascii="Cambria Math" w:eastAsiaTheme="minorHAnsi" w:hAnsi="Cambria Math"/>
              </w:rPr>
            </m:ctrlPr>
          </m:sSubPr>
          <m:e>
            <m:r>
              <w:rPr>
                <w:rStyle w:val="afa"/>
                <w:rFonts w:ascii="Cambria Math" w:eastAsiaTheme="minorHAnsi" w:hAnsi="Cambria Math"/>
              </w:rPr>
              <m:t>Н</m:t>
            </m:r>
          </m:e>
          <m:sub>
            <m:r>
              <w:rPr>
                <w:rStyle w:val="afa"/>
                <w:rFonts w:ascii="Cambria Math" w:eastAsiaTheme="minorHAnsi" w:hAnsi="Cambria Math"/>
              </w:rPr>
              <m:t>соц</m:t>
            </m:r>
          </m:sub>
        </m:sSub>
      </m:oMath>
      <w:r>
        <w:rPr>
          <w:rStyle w:val="afa"/>
          <w:rFonts w:eastAsiaTheme="minorEastAsia"/>
        </w:rPr>
        <w:t xml:space="preserve"> –</w:t>
      </w:r>
      <w:r w:rsidRPr="00A4244D">
        <w:rPr>
          <w:rStyle w:val="afa"/>
          <w:rFonts w:eastAsiaTheme="minorHAnsi"/>
        </w:rPr>
        <w:t xml:space="preserve"> норматив отчислений в ФСЗН.</w:t>
      </w:r>
    </w:p>
    <w:p w14:paraId="780E8587" w14:textId="77777777" w:rsidR="002E30E3" w:rsidRDefault="002E30E3" w:rsidP="002E30E3">
      <w:pPr>
        <w:ind w:firstLine="708"/>
        <w:rPr>
          <w:rStyle w:val="afa"/>
          <w:rFonts w:eastAsiaTheme="minorHAnsi"/>
        </w:rPr>
      </w:pPr>
      <w:r>
        <w:t>Размер отчислений на социальные нужды составляет 2953,45 рубля.</w:t>
      </w:r>
    </w:p>
    <w:p w14:paraId="6025898C" w14:textId="77777777" w:rsidR="002E30E3" w:rsidRDefault="002E30E3" w:rsidP="002E30E3">
      <w:pPr>
        <w:rPr>
          <w:rStyle w:val="afa"/>
          <w:rFonts w:eastAsiaTheme="minorHAnsi"/>
        </w:rPr>
      </w:pPr>
    </w:p>
    <w:p w14:paraId="1B1AA34B" w14:textId="686FEDB5" w:rsidR="002E30E3" w:rsidRDefault="002E30E3" w:rsidP="002E30E3">
      <w:pPr>
        <w:ind w:left="708"/>
        <w:jc w:val="both"/>
        <w:rPr>
          <w:b/>
          <w:bCs/>
          <w:color w:val="000000"/>
          <w:szCs w:val="28"/>
        </w:rPr>
      </w:pPr>
      <w:r>
        <w:rPr>
          <w:b/>
          <w:color w:val="000000"/>
          <w:szCs w:val="28"/>
        </w:rPr>
        <w:t>7</w:t>
      </w:r>
      <w:r w:rsidRPr="00E21531">
        <w:rPr>
          <w:b/>
          <w:color w:val="000000"/>
          <w:szCs w:val="28"/>
        </w:rPr>
        <w:t>.</w:t>
      </w:r>
      <w:r>
        <w:rPr>
          <w:b/>
          <w:color w:val="000000"/>
          <w:szCs w:val="28"/>
        </w:rPr>
        <w:t>2</w:t>
      </w:r>
      <w:r w:rsidRPr="00E21531">
        <w:rPr>
          <w:b/>
          <w:color w:val="000000"/>
          <w:szCs w:val="28"/>
        </w:rPr>
        <w:t>.</w:t>
      </w:r>
      <w:r>
        <w:rPr>
          <w:b/>
          <w:color w:val="000000"/>
          <w:szCs w:val="28"/>
        </w:rPr>
        <w:t>4</w:t>
      </w:r>
      <w:r w:rsidRPr="00E21531">
        <w:rPr>
          <w:color w:val="000000"/>
          <w:szCs w:val="28"/>
        </w:rPr>
        <w:t xml:space="preserve"> </w:t>
      </w:r>
      <w:r w:rsidRPr="007A40F4">
        <w:rPr>
          <w:b/>
          <w:bCs/>
          <w:color w:val="000000"/>
          <w:szCs w:val="28"/>
        </w:rPr>
        <w:t>Расч</w:t>
      </w:r>
      <w:r w:rsidR="00AF480D">
        <w:rPr>
          <w:b/>
          <w:bCs/>
          <w:color w:val="000000"/>
          <w:szCs w:val="28"/>
        </w:rPr>
        <w:t>е</w:t>
      </w:r>
      <w:r w:rsidRPr="007A40F4">
        <w:rPr>
          <w:b/>
          <w:bCs/>
          <w:color w:val="000000"/>
          <w:szCs w:val="28"/>
        </w:rPr>
        <w:t>т прочих расходов</w:t>
      </w:r>
    </w:p>
    <w:p w14:paraId="67F72925" w14:textId="77777777" w:rsidR="002E30E3" w:rsidRDefault="002E30E3" w:rsidP="002E30E3">
      <w:pPr>
        <w:ind w:firstLine="708"/>
        <w:jc w:val="both"/>
      </w:pPr>
      <w:r>
        <w:t>Прочие расходы включают затраты, связанные с организацией рабочего места, использованием вычислительной техники, электроэнергией, программными средствами и сопровождением процесса разработки.</w:t>
      </w:r>
    </w:p>
    <w:p w14:paraId="0FF2536D" w14:textId="5F44E2B0" w:rsidR="002E30E3" w:rsidRDefault="002E30E3" w:rsidP="002E30E3">
      <w:pPr>
        <w:ind w:firstLine="708"/>
        <w:jc w:val="both"/>
      </w:pPr>
      <w:r>
        <w:t>Расч</w:t>
      </w:r>
      <w:r w:rsidR="00AF480D">
        <w:t>е</w:t>
      </w:r>
      <w:r>
        <w:t>т выполняется по нормативу прочих расходов, принимаемому в размере 30 % от основной заработной платы разработчиков.</w:t>
      </w:r>
    </w:p>
    <w:p w14:paraId="5E772E0C" w14:textId="00F24C9E" w:rsidR="002E30E3" w:rsidRDefault="002E30E3" w:rsidP="002E30E3">
      <w:pPr>
        <w:ind w:firstLine="708"/>
        <w:jc w:val="both"/>
      </w:pPr>
      <w:r w:rsidRPr="007A40F4">
        <w:t>Расч</w:t>
      </w:r>
      <w:r w:rsidR="00AF480D">
        <w:t>е</w:t>
      </w:r>
      <w:r w:rsidRPr="007A40F4">
        <w:t xml:space="preserve">т прочих расходов </w:t>
      </w:r>
      <w:r>
        <w:t>выполняется</w:t>
      </w:r>
      <w:r w:rsidRPr="007A40F4">
        <w:t xml:space="preserve"> по формуле</w:t>
      </w:r>
      <w:r w:rsidRPr="00291C15">
        <w:t xml:space="preserve"> </w:t>
      </w:r>
      <w:r w:rsidR="00BF3D60">
        <w:t>[19]</w:t>
      </w:r>
      <w:r w:rsidRPr="008E16B7">
        <w:t>:</w:t>
      </w:r>
    </w:p>
    <w:p w14:paraId="1D2E7E12" w14:textId="77777777" w:rsidR="002E30E3" w:rsidRDefault="002E30E3" w:rsidP="002E30E3">
      <w:pPr>
        <w:jc w:val="both"/>
      </w:pPr>
    </w:p>
    <w:tbl>
      <w:tblPr>
        <w:tblStyle w:val="ac"/>
        <w:tblW w:w="5145"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925"/>
        <w:gridCol w:w="5775"/>
        <w:gridCol w:w="1925"/>
      </w:tblGrid>
      <w:tr w:rsidR="002E30E3" w:rsidRPr="00221AE6" w14:paraId="36225C1F" w14:textId="77777777" w:rsidTr="00F36FC1">
        <w:trPr>
          <w:trHeight w:val="774"/>
          <w:jc w:val="center"/>
        </w:trPr>
        <w:tc>
          <w:tcPr>
            <w:tcW w:w="1000" w:type="pct"/>
            <w:vAlign w:val="center"/>
          </w:tcPr>
          <w:p w14:paraId="1BA727BF" w14:textId="77777777" w:rsidR="002E30E3" w:rsidRPr="00221AE6" w:rsidRDefault="002E30E3" w:rsidP="00F36FC1">
            <w:pPr>
              <w:pStyle w:val="afb"/>
            </w:pPr>
          </w:p>
        </w:tc>
        <w:tc>
          <w:tcPr>
            <w:tcW w:w="3000" w:type="pct"/>
            <w:vAlign w:val="center"/>
          </w:tcPr>
          <w:p w14:paraId="76AC8E7E" w14:textId="77777777" w:rsidR="002E30E3" w:rsidRPr="00221AE6" w:rsidRDefault="00203235" w:rsidP="00F36FC1">
            <w:pPr>
              <w:pStyle w:val="afb"/>
            </w:pPr>
            <m:oMathPara>
              <m:oMath>
                <m:sSub>
                  <m:sSubPr>
                    <m:ctrlPr>
                      <w:rPr>
                        <w:rFonts w:ascii="Cambria Math" w:hAnsi="Cambria Math"/>
                        <w:i/>
                      </w:rPr>
                    </m:ctrlPr>
                  </m:sSubPr>
                  <m:e>
                    <m:r>
                      <w:rPr>
                        <w:rFonts w:ascii="Cambria Math" w:hAnsi="Cambria Math"/>
                      </w:rPr>
                      <m:t>Р</m:t>
                    </m:r>
                  </m:e>
                  <m:sub>
                    <m:r>
                      <w:rPr>
                        <w:rFonts w:ascii="Cambria Math" w:hAnsi="Cambria Math"/>
                      </w:rPr>
                      <m:t>пр</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пр</m:t>
                        </m:r>
                      </m:sub>
                    </m:sSub>
                  </m:num>
                  <m:den>
                    <m:r>
                      <w:rPr>
                        <w:rFonts w:ascii="Cambria Math" w:hAnsi="Cambria Math"/>
                      </w:rPr>
                      <m:t>100</m:t>
                    </m:r>
                  </m:den>
                </m:f>
                <m:r>
                  <w:rPr>
                    <w:rFonts w:ascii="Cambria Math" w:hAnsi="Cambria Math"/>
                  </w:rPr>
                  <m:t>,</m:t>
                </m:r>
              </m:oMath>
            </m:oMathPara>
          </w:p>
        </w:tc>
        <w:tc>
          <w:tcPr>
            <w:tcW w:w="1000" w:type="pct"/>
            <w:vAlign w:val="center"/>
          </w:tcPr>
          <w:p w14:paraId="54E37C3F" w14:textId="332BB5F0" w:rsidR="002E30E3" w:rsidRPr="00221AE6" w:rsidRDefault="002E30E3" w:rsidP="00F36FC1">
            <w:pPr>
              <w:pStyle w:val="afb"/>
              <w:jc w:val="right"/>
            </w:pPr>
            <w:r w:rsidRPr="00221AE6">
              <w:t>(</w:t>
            </w:r>
            <w:r>
              <w:t>7.</w:t>
            </w:r>
            <w:fldSimple w:instr=" SEQ Формула \* ARABIC \s 1 ">
              <w:r w:rsidR="0079348E">
                <w:rPr>
                  <w:noProof/>
                </w:rPr>
                <w:t>4</w:t>
              </w:r>
            </w:fldSimple>
            <w:r w:rsidRPr="00221AE6">
              <w:t>)</w:t>
            </w:r>
          </w:p>
        </w:tc>
      </w:tr>
    </w:tbl>
    <w:p w14:paraId="5F34E5EE" w14:textId="77777777" w:rsidR="002E30E3" w:rsidRDefault="002E30E3" w:rsidP="002E30E3">
      <w:pPr>
        <w:jc w:val="both"/>
      </w:pPr>
    </w:p>
    <w:p w14:paraId="0B65BF0B" w14:textId="77777777" w:rsidR="002E30E3" w:rsidRDefault="002E30E3" w:rsidP="002E30E3">
      <w:pPr>
        <w:rPr>
          <w:color w:val="000000" w:themeColor="text1"/>
          <w:szCs w:val="28"/>
        </w:rPr>
      </w:pPr>
      <w:r>
        <w:rPr>
          <w:color w:val="000000" w:themeColor="text1"/>
          <w:szCs w:val="28"/>
        </w:rPr>
        <w:t xml:space="preserve">где </w:t>
      </w:r>
      <m:oMath>
        <m:sSub>
          <m:sSubPr>
            <m:ctrlPr>
              <w:rPr>
                <w:rFonts w:ascii="Cambria Math" w:hAnsi="Cambria Math"/>
                <w:i/>
                <w:color w:val="000000" w:themeColor="text1"/>
                <w:szCs w:val="28"/>
              </w:rPr>
            </m:ctrlPr>
          </m:sSubPr>
          <m:e>
            <m:r>
              <w:rPr>
                <w:rFonts w:ascii="Cambria Math" w:hAnsi="Cambria Math"/>
                <w:color w:val="000000" w:themeColor="text1"/>
                <w:szCs w:val="28"/>
              </w:rPr>
              <m:t>Н</m:t>
            </m:r>
          </m:e>
          <m:sub>
            <m:r>
              <w:rPr>
                <w:rFonts w:ascii="Cambria Math" w:hAnsi="Cambria Math"/>
                <w:color w:val="000000" w:themeColor="text1"/>
                <w:szCs w:val="28"/>
              </w:rPr>
              <m:t>пр</m:t>
            </m:r>
          </m:sub>
        </m:sSub>
        <m:r>
          <w:rPr>
            <w:rFonts w:ascii="Cambria Math" w:hAnsi="Cambria Math"/>
            <w:color w:val="000000" w:themeColor="text1"/>
            <w:szCs w:val="28"/>
          </w:rPr>
          <m:t>-</m:t>
        </m:r>
      </m:oMath>
      <w:r>
        <w:rPr>
          <w:color w:val="000000" w:themeColor="text1"/>
          <w:szCs w:val="28"/>
        </w:rPr>
        <w:t xml:space="preserve"> норматив прочих расходов.</w:t>
      </w:r>
    </w:p>
    <w:p w14:paraId="595ECBD5" w14:textId="77777777" w:rsidR="002E30E3" w:rsidRDefault="002E30E3" w:rsidP="002E30E3">
      <w:pPr>
        <w:ind w:firstLine="708"/>
        <w:rPr>
          <w:color w:val="000000" w:themeColor="text1"/>
          <w:szCs w:val="28"/>
        </w:rPr>
      </w:pPr>
      <w:r>
        <w:t>Размер прочих расходов составляет 2301,39 рубля.</w:t>
      </w:r>
    </w:p>
    <w:p w14:paraId="24BE851E" w14:textId="77777777" w:rsidR="002E30E3" w:rsidRDefault="002E30E3" w:rsidP="002E30E3">
      <w:pPr>
        <w:rPr>
          <w:color w:val="000000" w:themeColor="text1"/>
          <w:szCs w:val="28"/>
        </w:rPr>
      </w:pPr>
    </w:p>
    <w:p w14:paraId="3C05A877" w14:textId="77777777" w:rsidR="002E30E3" w:rsidRDefault="002E30E3" w:rsidP="002E30E3">
      <w:pPr>
        <w:pStyle w:val="afd"/>
        <w:keepNext w:val="0"/>
        <w:keepLines w:val="0"/>
        <w:widowControl w:val="0"/>
        <w:outlineLvl w:val="9"/>
      </w:pPr>
      <w:bookmarkStart w:id="36" w:name="_Toc199319522"/>
      <w:r>
        <w:t>7.2.5 Расчет плановой прибыли, включаемой в цену программного средства</w:t>
      </w:r>
      <w:bookmarkEnd w:id="36"/>
    </w:p>
    <w:p w14:paraId="401CAB88" w14:textId="77777777" w:rsidR="002E30E3" w:rsidRPr="00E777C0" w:rsidRDefault="002E30E3" w:rsidP="002E30E3">
      <w:pPr>
        <w:pStyle w:val="afb"/>
        <w:rPr>
          <w:rFonts w:cs="Times New Roman"/>
          <w:szCs w:val="28"/>
        </w:rPr>
      </w:pPr>
      <w:r w:rsidRPr="00E777C0">
        <w:rPr>
          <w:rFonts w:cs="Times New Roman"/>
          <w:szCs w:val="28"/>
        </w:rPr>
        <w:t>Плановая прибыль определяется исходя из полной суммы затрат на разработку программного средства и принятого уровня рентабельности.</w:t>
      </w:r>
    </w:p>
    <w:p w14:paraId="26ED5321" w14:textId="2F360F1F" w:rsidR="002E30E3" w:rsidRDefault="002E30E3" w:rsidP="002E30E3">
      <w:pPr>
        <w:pStyle w:val="afb"/>
      </w:pPr>
      <w:r w:rsidRPr="00E777C0">
        <w:rPr>
          <w:rFonts w:cs="Times New Roman"/>
          <w:szCs w:val="28"/>
        </w:rPr>
        <w:t>Рентабельность затрат на разработку принимается в размере 2</w:t>
      </w:r>
      <w:r>
        <w:rPr>
          <w:rFonts w:cs="Times New Roman"/>
          <w:szCs w:val="28"/>
        </w:rPr>
        <w:t>2</w:t>
      </w:r>
      <w:r w:rsidRPr="00E777C0">
        <w:rPr>
          <w:rFonts w:cs="Times New Roman"/>
          <w:szCs w:val="28"/>
        </w:rPr>
        <w:t>%.</w:t>
      </w:r>
      <w:r>
        <w:rPr>
          <w:rFonts w:cs="Times New Roman"/>
          <w:szCs w:val="28"/>
        </w:rPr>
        <w:t xml:space="preserve"> </w:t>
      </w:r>
      <w:r w:rsidRPr="003915F7">
        <w:rPr>
          <w:rFonts w:cs="Times New Roman"/>
          <w:szCs w:val="28"/>
        </w:rPr>
        <w:t>Плановая прибыль вычисляется по формуле</w:t>
      </w:r>
      <w:r w:rsidRPr="00291C15">
        <w:rPr>
          <w:rFonts w:cs="Times New Roman"/>
          <w:szCs w:val="28"/>
        </w:rPr>
        <w:t xml:space="preserve"> </w:t>
      </w:r>
      <w:r w:rsidR="00BF3D60">
        <w:t>[19]</w:t>
      </w:r>
      <w:r w:rsidRPr="008E16B7">
        <w:t>:</w:t>
      </w:r>
    </w:p>
    <w:p w14:paraId="799AE0D7" w14:textId="77777777" w:rsidR="002E30E3" w:rsidRDefault="002E30E3" w:rsidP="002E30E3">
      <w:pPr>
        <w:jc w:val="both"/>
        <w:rPr>
          <w:b/>
          <w:bCs/>
          <w:color w:val="000000"/>
          <w:szCs w:val="28"/>
        </w:rPr>
      </w:pPr>
    </w:p>
    <w:tbl>
      <w:tblPr>
        <w:tblStyle w:val="ac"/>
        <w:tblW w:w="5338"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7"/>
        <w:gridCol w:w="5329"/>
        <w:gridCol w:w="2530"/>
      </w:tblGrid>
      <w:tr w:rsidR="002E30E3" w:rsidRPr="00221AE6" w14:paraId="09CAC500" w14:textId="77777777" w:rsidTr="00F36FC1">
        <w:trPr>
          <w:trHeight w:val="676"/>
          <w:jc w:val="center"/>
        </w:trPr>
        <w:tc>
          <w:tcPr>
            <w:tcW w:w="1065" w:type="pct"/>
            <w:vAlign w:val="center"/>
          </w:tcPr>
          <w:p w14:paraId="45B09FBA" w14:textId="77777777" w:rsidR="002E30E3" w:rsidRPr="00221AE6" w:rsidRDefault="002E30E3" w:rsidP="00F36FC1">
            <w:pPr>
              <w:pStyle w:val="afb"/>
            </w:pPr>
          </w:p>
        </w:tc>
        <w:tc>
          <w:tcPr>
            <w:tcW w:w="2668" w:type="pct"/>
            <w:vAlign w:val="center"/>
          </w:tcPr>
          <w:p w14:paraId="23EC73B8" w14:textId="77777777" w:rsidR="002E30E3" w:rsidRPr="002E3B31" w:rsidRDefault="00203235" w:rsidP="00F36FC1">
            <w:pPr>
              <w:pStyle w:val="afb"/>
              <w:ind w:firstLine="603"/>
            </w:pPr>
            <m:oMathPara>
              <m:oMathParaPr>
                <m:jc m:val="center"/>
              </m:oMathParaPr>
              <m:oMath>
                <m:sSub>
                  <m:sSubPr>
                    <m:ctrlPr>
                      <w:rPr>
                        <w:rFonts w:ascii="Cambria Math" w:hAnsi="Cambria Math"/>
                        <w:i/>
                      </w:rPr>
                    </m:ctrlPr>
                  </m:sSubPr>
                  <m:e>
                    <m:r>
                      <w:rPr>
                        <w:rFonts w:ascii="Cambria Math" w:hAnsi="Cambria Math"/>
                      </w:rPr>
                      <m:t>П</m:t>
                    </m:r>
                  </m:e>
                  <m:sub>
                    <m:r>
                      <w:rPr>
                        <w:rFonts w:ascii="Cambria Math" w:hAnsi="Cambria Math"/>
                      </w:rPr>
                      <m:t>п.с</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р</m:t>
                        </m:r>
                      </m:sub>
                    </m:sSub>
                    <m:r>
                      <w:rPr>
                        <w:rFonts w:ascii="Cambria Math" w:hAnsi="Cambria Math"/>
                      </w:rPr>
                      <m:t>∙</m:t>
                    </m:r>
                    <m:sSub>
                      <m:sSubPr>
                        <m:ctrlPr>
                          <w:rPr>
                            <w:rFonts w:ascii="Cambria Math" w:hAnsi="Cambria Math"/>
                            <w:i/>
                          </w:rPr>
                        </m:ctrlPr>
                      </m:sSubPr>
                      <m:e>
                        <m:r>
                          <w:rPr>
                            <w:rFonts w:ascii="Cambria Math" w:hAnsi="Cambria Math"/>
                          </w:rPr>
                          <m:t>Р</m:t>
                        </m:r>
                      </m:e>
                      <m:sub>
                        <m:r>
                          <w:rPr>
                            <w:rFonts w:ascii="Cambria Math" w:hAnsi="Cambria Math"/>
                          </w:rPr>
                          <m:t>п.с</m:t>
                        </m:r>
                      </m:sub>
                    </m:sSub>
                  </m:num>
                  <m:den>
                    <m:r>
                      <w:rPr>
                        <w:rFonts w:ascii="Cambria Math" w:hAnsi="Cambria Math"/>
                      </w:rPr>
                      <m:t>100</m:t>
                    </m:r>
                  </m:den>
                </m:f>
                <m:r>
                  <w:rPr>
                    <w:rFonts w:ascii="Cambria Math" w:hAnsi="Cambria Math"/>
                  </w:rPr>
                  <m:t>,</m:t>
                </m:r>
              </m:oMath>
            </m:oMathPara>
          </w:p>
        </w:tc>
        <w:tc>
          <w:tcPr>
            <w:tcW w:w="1267" w:type="pct"/>
            <w:vAlign w:val="center"/>
          </w:tcPr>
          <w:p w14:paraId="412028D2" w14:textId="77777777" w:rsidR="002E30E3" w:rsidRPr="00221AE6" w:rsidRDefault="002E30E3" w:rsidP="00F36FC1">
            <w:pPr>
              <w:pStyle w:val="afb"/>
              <w:ind w:right="237"/>
              <w:jc w:val="right"/>
            </w:pPr>
            <w:r w:rsidRPr="00221AE6">
              <w:t>(</w:t>
            </w:r>
            <w:r>
              <w:t>7.5</w:t>
            </w:r>
            <w:r w:rsidRPr="00221AE6">
              <w:t>)</w:t>
            </w:r>
          </w:p>
        </w:tc>
      </w:tr>
    </w:tbl>
    <w:p w14:paraId="42F45A21" w14:textId="77777777" w:rsidR="002E30E3" w:rsidRDefault="002E30E3" w:rsidP="002E30E3">
      <w:pPr>
        <w:jc w:val="both"/>
        <w:rPr>
          <w:b/>
          <w:bCs/>
          <w:color w:val="000000"/>
          <w:szCs w:val="28"/>
        </w:rPr>
      </w:pPr>
    </w:p>
    <w:p w14:paraId="7C0614E4" w14:textId="6AEF06E6" w:rsidR="00AF480D" w:rsidRPr="00AF480D" w:rsidRDefault="002E30E3" w:rsidP="00AF480D">
      <w:pPr>
        <w:pStyle w:val="af9"/>
        <w:widowControl w:val="0"/>
        <w:ind w:firstLine="0"/>
      </w:pPr>
      <w:r w:rsidRPr="00221AE6">
        <w:t>где</w:t>
      </w:r>
      <w:r w:rsidR="00152888">
        <w:t xml:space="preserve"> </w:t>
      </w:r>
      <m:oMath>
        <m:sSub>
          <m:sSubPr>
            <m:ctrlPr>
              <w:rPr>
                <w:rFonts w:ascii="Cambria Math" w:hAnsi="Cambria Math"/>
                <w:i/>
              </w:rPr>
            </m:ctrlPr>
          </m:sSubPr>
          <m:e>
            <m:r>
              <w:rPr>
                <w:rFonts w:ascii="Cambria Math" w:hAnsi="Cambria Math"/>
              </w:rPr>
              <m:t>Р</m:t>
            </m:r>
          </m:e>
          <m:sub>
            <m:r>
              <w:rPr>
                <w:rFonts w:ascii="Cambria Math" w:hAnsi="Cambria Math"/>
              </w:rPr>
              <m:t>п.с</m:t>
            </m:r>
          </m:sub>
        </m:sSub>
      </m:oMath>
      <w:r>
        <w:t xml:space="preserve"> –</w:t>
      </w:r>
      <w:r w:rsidRPr="00221AE6">
        <w:t xml:space="preserve"> </w:t>
      </w:r>
      <w:r>
        <w:t>рентабельность затрат на разработку программного средства</w:t>
      </w:r>
      <w:r w:rsidR="00AF480D" w:rsidRPr="00AF480D">
        <w:t>;</w:t>
      </w:r>
    </w:p>
    <w:p w14:paraId="34AFED11" w14:textId="126784C9" w:rsidR="002E30E3" w:rsidRDefault="00152888" w:rsidP="00AF480D">
      <w:pPr>
        <w:pStyle w:val="af9"/>
        <w:widowControl w:val="0"/>
        <w:ind w:firstLine="0"/>
      </w:pPr>
      <m:oMath>
        <m:r>
          <w:rPr>
            <w:rFonts w:ascii="Cambria Math" w:hAnsi="Cambria Math"/>
            <w:color w:val="FFFFFF" w:themeColor="background1"/>
          </w:rPr>
          <m:t>гд</m:t>
        </m:r>
        <m:r>
          <w:rPr>
            <w:rFonts w:ascii="Cambria Math" w:hAnsi="Cambria Math"/>
            <w:color w:val="FFFFFF" w:themeColor="background1"/>
            <w:lang w:val="en-US"/>
          </w:rPr>
          <m:t>j</m:t>
        </m:r>
        <m:r>
          <w:rPr>
            <w:rFonts w:ascii="Cambria Math" w:hAnsi="Cambria Math"/>
          </w:rPr>
          <m:t xml:space="preserve"> </m:t>
        </m:r>
        <m:sSub>
          <m:sSubPr>
            <m:ctrlPr>
              <w:rPr>
                <w:rFonts w:ascii="Cambria Math" w:hAnsi="Cambria Math"/>
                <w:i/>
              </w:rPr>
            </m:ctrlPr>
          </m:sSubPr>
          <m:e>
            <m:r>
              <w:rPr>
                <w:rFonts w:ascii="Cambria Math" w:hAnsi="Cambria Math"/>
              </w:rPr>
              <m:t>З</m:t>
            </m:r>
          </m:e>
          <m:sub>
            <m:r>
              <w:rPr>
                <w:rFonts w:ascii="Cambria Math" w:hAnsi="Cambria Math"/>
              </w:rPr>
              <m:t>р</m:t>
            </m:r>
          </m:sub>
        </m:sSub>
      </m:oMath>
      <w:r w:rsidR="002E30E3">
        <w:t xml:space="preserve"> –</w:t>
      </w:r>
      <w:r w:rsidR="002E30E3" w:rsidRPr="00221AE6">
        <w:t xml:space="preserve"> </w:t>
      </w:r>
      <w:r w:rsidR="002E30E3">
        <w:t>затраты на разработку программного средства.</w:t>
      </w:r>
    </w:p>
    <w:p w14:paraId="5C266C95" w14:textId="77777777" w:rsidR="002E30E3" w:rsidRDefault="002E30E3" w:rsidP="002E30E3">
      <w:pPr>
        <w:pStyle w:val="af9"/>
        <w:widowControl w:val="0"/>
        <w:ind w:firstLine="0"/>
      </w:pPr>
      <w:r>
        <w:tab/>
        <w:t>Размер плановой прибыли составляет 3012,52 рубля.</w:t>
      </w:r>
    </w:p>
    <w:p w14:paraId="49206DF0" w14:textId="77777777" w:rsidR="002E30E3" w:rsidRPr="00E6281F" w:rsidRDefault="002E30E3" w:rsidP="002E30E3">
      <w:pPr>
        <w:rPr>
          <w:color w:val="000000" w:themeColor="text1"/>
          <w:szCs w:val="28"/>
        </w:rPr>
      </w:pPr>
    </w:p>
    <w:p w14:paraId="7C2679E8" w14:textId="77777777" w:rsidR="002E30E3" w:rsidRDefault="002E30E3" w:rsidP="002E30E3">
      <w:pPr>
        <w:ind w:left="708"/>
        <w:jc w:val="both"/>
        <w:rPr>
          <w:b/>
          <w:bCs/>
          <w:color w:val="000000"/>
          <w:szCs w:val="28"/>
        </w:rPr>
      </w:pPr>
      <w:r>
        <w:rPr>
          <w:b/>
          <w:color w:val="000000"/>
          <w:szCs w:val="28"/>
        </w:rPr>
        <w:t>7</w:t>
      </w:r>
      <w:r w:rsidRPr="00E21531">
        <w:rPr>
          <w:b/>
          <w:color w:val="000000"/>
          <w:szCs w:val="28"/>
        </w:rPr>
        <w:t>.</w:t>
      </w:r>
      <w:r>
        <w:rPr>
          <w:b/>
          <w:color w:val="000000"/>
          <w:szCs w:val="28"/>
        </w:rPr>
        <w:t>2</w:t>
      </w:r>
      <w:r w:rsidRPr="00E21531">
        <w:rPr>
          <w:b/>
          <w:color w:val="000000"/>
          <w:szCs w:val="28"/>
        </w:rPr>
        <w:t>.</w:t>
      </w:r>
      <w:r>
        <w:rPr>
          <w:b/>
          <w:color w:val="000000"/>
          <w:szCs w:val="28"/>
        </w:rPr>
        <w:t>6</w:t>
      </w:r>
      <w:r w:rsidRPr="00E21531">
        <w:rPr>
          <w:color w:val="000000"/>
          <w:szCs w:val="28"/>
        </w:rPr>
        <w:t xml:space="preserve"> </w:t>
      </w:r>
      <w:r w:rsidRPr="009B131F">
        <w:rPr>
          <w:b/>
          <w:bCs/>
          <w:color w:val="000000"/>
          <w:szCs w:val="28"/>
        </w:rPr>
        <w:t>Расчет затрат на разработку и цена программного средства</w:t>
      </w:r>
    </w:p>
    <w:p w14:paraId="6B1FC4CC" w14:textId="346045E7" w:rsidR="002E30E3" w:rsidRDefault="002E30E3" w:rsidP="002E30E3">
      <w:pPr>
        <w:ind w:firstLine="708"/>
        <w:jc w:val="both"/>
      </w:pPr>
      <w:r>
        <w:t>Общая сумма затрат на разработку определяется как сумма основной заработной платы разработчиков, дополнительной заработной платы, отчислений на социальные нужды и прочих расходов</w:t>
      </w:r>
      <w:r w:rsidRPr="009B131F">
        <w:t xml:space="preserve">. </w:t>
      </w:r>
      <w:r>
        <w:t>Расч</w:t>
      </w:r>
      <w:r w:rsidR="00AF480D">
        <w:t>е</w:t>
      </w:r>
      <w:r>
        <w:t xml:space="preserve">т выполняется по </w:t>
      </w:r>
      <w:r>
        <w:lastRenderedPageBreak/>
        <w:t xml:space="preserve">формуле </w:t>
      </w:r>
      <w:r w:rsidR="00BF3D60">
        <w:t>[19]</w:t>
      </w:r>
      <w:r w:rsidRPr="008E16B7">
        <w:t>:</w:t>
      </w:r>
    </w:p>
    <w:p w14:paraId="3CCDA857" w14:textId="77777777" w:rsidR="002E30E3" w:rsidRDefault="002E30E3" w:rsidP="002E30E3">
      <w:pPr>
        <w:ind w:firstLine="708"/>
        <w:jc w:val="both"/>
      </w:pPr>
    </w:p>
    <w:tbl>
      <w:tblPr>
        <w:tblStyle w:val="ac"/>
        <w:tblW w:w="4925"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3"/>
        <w:gridCol w:w="1730"/>
      </w:tblGrid>
      <w:tr w:rsidR="002E30E3" w14:paraId="2919329E" w14:textId="77777777" w:rsidTr="00F36FC1">
        <w:trPr>
          <w:jc w:val="center"/>
        </w:trPr>
        <w:tc>
          <w:tcPr>
            <w:tcW w:w="1015" w:type="pct"/>
            <w:vAlign w:val="center"/>
          </w:tcPr>
          <w:p w14:paraId="38BFF08A" w14:textId="77777777" w:rsidR="002E30E3" w:rsidRDefault="002E30E3" w:rsidP="00F36FC1">
            <w:pPr>
              <w:pStyle w:val="afb"/>
              <w:ind w:left="-110" w:firstLine="0"/>
            </w:pPr>
          </w:p>
        </w:tc>
        <w:tc>
          <w:tcPr>
            <w:tcW w:w="3045" w:type="pct"/>
            <w:vAlign w:val="center"/>
            <w:hideMark/>
          </w:tcPr>
          <w:p w14:paraId="367BBD4B" w14:textId="6C246B57" w:rsidR="002E30E3" w:rsidRPr="00394F6E" w:rsidRDefault="00203235" w:rsidP="00F36FC1">
            <w:pPr>
              <w:pStyle w:val="afb"/>
              <w:ind w:left="-110" w:right="-142" w:firstLine="0"/>
              <w:jc w:val="center"/>
            </w:pPr>
            <m:oMathPara>
              <m:oMath>
                <m:sSub>
                  <m:sSubPr>
                    <m:ctrlPr>
                      <w:rPr>
                        <w:rFonts w:ascii="Cambria Math" w:hAnsi="Cambria Math"/>
                      </w:rPr>
                    </m:ctrlPr>
                  </m:sSubPr>
                  <m:e>
                    <m:r>
                      <w:rPr>
                        <w:rFonts w:ascii="Cambria Math" w:hAnsi="Cambria Math"/>
                      </w:rPr>
                      <m:t>З</m:t>
                    </m:r>
                  </m:e>
                  <m:sub>
                    <m:r>
                      <m:rPr>
                        <m:sty m:val="p"/>
                      </m:rPr>
                      <w:rPr>
                        <w:rFonts w:ascii="Cambria Math" w:hAnsi="Cambria Math"/>
                      </w:rPr>
                      <m:t>р</m:t>
                    </m:r>
                  </m:sub>
                </m:sSub>
                <m:r>
                  <w:rPr>
                    <w:rFonts w:ascii="Cambria Math" w:hAnsi="Cambria Math"/>
                  </w:rPr>
                  <m:t>=</m:t>
                </m:r>
                <m:sSub>
                  <m:sSubPr>
                    <m:ctrlPr>
                      <w:rPr>
                        <w:rFonts w:ascii="Cambria Math" w:hAnsi="Cambria Math"/>
                      </w:rPr>
                    </m:ctrlPr>
                  </m:sSubPr>
                  <m:e>
                    <m:r>
                      <w:rPr>
                        <w:rFonts w:ascii="Cambria Math" w:hAnsi="Cambria Math"/>
                      </w:rPr>
                      <m:t>З</m:t>
                    </m:r>
                  </m:e>
                  <m:sub>
                    <m:r>
                      <m:rPr>
                        <m:sty m:val="p"/>
                      </m:rPr>
                      <w:rPr>
                        <w:rFonts w:ascii="Cambria Math" w:hAnsi="Cambria Math"/>
                      </w:rPr>
                      <m:t>о</m:t>
                    </m:r>
                  </m:sub>
                </m:sSub>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m:t>
                    </m:r>
                  </m:sub>
                </m:sSub>
                <m:sSub>
                  <m:sSubPr>
                    <m:ctrlPr>
                      <w:rPr>
                        <w:rFonts w:ascii="Cambria Math" w:hAnsi="Cambria Math"/>
                      </w:rPr>
                    </m:ctrlPr>
                  </m:sSubPr>
                  <m:e>
                    <m:r>
                      <m:rPr>
                        <m:sty m:val="p"/>
                      </m:rPr>
                      <w:rPr>
                        <w:rFonts w:ascii="Cambria Math" w:hAnsi="Cambria Math"/>
                      </w:rPr>
                      <m:t>+Р</m:t>
                    </m:r>
                  </m:e>
                  <m:sub>
                    <m:r>
                      <m:rPr>
                        <m:sty m:val="p"/>
                      </m:rPr>
                      <w:rPr>
                        <w:rFonts w:ascii="Cambria Math" w:hAnsi="Cambria Math"/>
                      </w:rPr>
                      <m:t>соц</m:t>
                    </m:r>
                  </m:sub>
                </m:sSub>
                <m:sSub>
                  <m:sSubPr>
                    <m:ctrlPr>
                      <w:rPr>
                        <w:rFonts w:ascii="Cambria Math" w:hAnsi="Cambria Math"/>
                      </w:rPr>
                    </m:ctrlPr>
                  </m:sSubPr>
                  <m:e>
                    <m:r>
                      <m:rPr>
                        <m:sty m:val="p"/>
                      </m:rPr>
                      <w:rPr>
                        <w:rFonts w:ascii="Cambria Math" w:hAnsi="Cambria Math"/>
                      </w:rPr>
                      <m:t>+Р</m:t>
                    </m:r>
                  </m:e>
                  <m:sub>
                    <m:r>
                      <m:rPr>
                        <m:sty m:val="p"/>
                      </m:rPr>
                      <w:rPr>
                        <w:rFonts w:ascii="Cambria Math" w:hAnsi="Cambria Math"/>
                      </w:rPr>
                      <m:t>пр,</m:t>
                    </m:r>
                  </m:sub>
                </m:sSub>
              </m:oMath>
            </m:oMathPara>
          </w:p>
        </w:tc>
        <w:tc>
          <w:tcPr>
            <w:tcW w:w="939" w:type="pct"/>
            <w:vAlign w:val="center"/>
            <w:hideMark/>
          </w:tcPr>
          <w:p w14:paraId="4419B3F2" w14:textId="77777777" w:rsidR="002E30E3" w:rsidRDefault="002E30E3" w:rsidP="00F36FC1">
            <w:pPr>
              <w:pStyle w:val="afb"/>
              <w:ind w:left="-110" w:right="-110" w:firstLine="0"/>
              <w:jc w:val="right"/>
              <w:rPr>
                <w:rFonts w:cs="Times New Roman"/>
              </w:rPr>
            </w:pPr>
            <w:r>
              <w:rPr>
                <w:rFonts w:cs="Times New Roman"/>
              </w:rPr>
              <w:t>(7.6)</w:t>
            </w:r>
          </w:p>
        </w:tc>
      </w:tr>
    </w:tbl>
    <w:p w14:paraId="46B799DC" w14:textId="77777777" w:rsidR="002E30E3" w:rsidRDefault="002E30E3" w:rsidP="002E30E3">
      <w:pPr>
        <w:ind w:firstLine="708"/>
        <w:jc w:val="both"/>
      </w:pPr>
    </w:p>
    <w:p w14:paraId="0C966B2F" w14:textId="77777777" w:rsidR="002E30E3" w:rsidRPr="00E6281F" w:rsidRDefault="002E30E3" w:rsidP="002E30E3">
      <w:pPr>
        <w:ind w:firstLine="708"/>
        <w:jc w:val="both"/>
      </w:pPr>
      <w:r>
        <w:t>Цена программного средства определяется как сумма общих затрат на разработку и плановой прибыли.</w:t>
      </w:r>
    </w:p>
    <w:p w14:paraId="019AB0E3" w14:textId="3462AE9B" w:rsidR="002E30E3" w:rsidRDefault="002E30E3" w:rsidP="002E30E3">
      <w:pPr>
        <w:ind w:firstLine="708"/>
        <w:jc w:val="both"/>
      </w:pPr>
      <w:r w:rsidRPr="009B131F">
        <w:t>Вычисление происходит по следующей формуле</w:t>
      </w:r>
      <w:r w:rsidRPr="00B0155F">
        <w:t xml:space="preserve"> </w:t>
      </w:r>
      <w:r w:rsidR="00BF3D60">
        <w:t>[19]</w:t>
      </w:r>
      <w:r w:rsidRPr="008E16B7">
        <w:t>:</w:t>
      </w:r>
    </w:p>
    <w:p w14:paraId="26809A88" w14:textId="77777777" w:rsidR="002E30E3" w:rsidRDefault="002E30E3" w:rsidP="002E30E3">
      <w:pPr>
        <w:ind w:firstLine="708"/>
        <w:jc w:val="both"/>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2E30E3" w:rsidRPr="00221AE6" w14:paraId="5E5148BB" w14:textId="77777777" w:rsidTr="00F36FC1">
        <w:trPr>
          <w:jc w:val="center"/>
        </w:trPr>
        <w:tc>
          <w:tcPr>
            <w:tcW w:w="1000" w:type="pct"/>
            <w:vAlign w:val="center"/>
          </w:tcPr>
          <w:p w14:paraId="2EB51160" w14:textId="77777777" w:rsidR="002E30E3" w:rsidRPr="00221AE6" w:rsidRDefault="002E30E3" w:rsidP="00F36FC1">
            <w:pPr>
              <w:pStyle w:val="afb"/>
            </w:pPr>
          </w:p>
        </w:tc>
        <w:tc>
          <w:tcPr>
            <w:tcW w:w="3000" w:type="pct"/>
            <w:vAlign w:val="center"/>
          </w:tcPr>
          <w:p w14:paraId="7368572B" w14:textId="2DDB074E" w:rsidR="002E30E3" w:rsidRPr="003C21FF" w:rsidRDefault="00203235" w:rsidP="00F36FC1">
            <w:pPr>
              <w:pStyle w:val="afb"/>
              <w:rPr>
                <w:rFonts w:ascii="Cambria Math" w:hAnsi="Cambria Math"/>
                <w:i/>
                <w:iCs/>
              </w:rPr>
            </w:pPr>
            <m:oMathPara>
              <m:oMath>
                <m:sSub>
                  <m:sSubPr>
                    <m:ctrlPr>
                      <w:rPr>
                        <w:rFonts w:ascii="Cambria Math" w:hAnsi="Cambria Math" w:cs="Courier New"/>
                      </w:rPr>
                    </m:ctrlPr>
                  </m:sSubPr>
                  <m:e>
                    <m:r>
                      <w:rPr>
                        <w:rFonts w:ascii="Cambria Math" w:hAnsi="Cambria Math" w:cs="Courier New"/>
                      </w:rPr>
                      <m:t>Ц</m:t>
                    </m:r>
                  </m:e>
                  <m:sub>
                    <m:r>
                      <w:rPr>
                        <w:rFonts w:ascii="Cambria Math" w:hAnsi="Cambria Math" w:cs="Courier New"/>
                      </w:rPr>
                      <m:t>п.с</m:t>
                    </m:r>
                  </m:sub>
                </m:sSub>
                <m:r>
                  <w:rPr>
                    <w:rFonts w:ascii="Cambria Math" w:hAnsi="Cambria Math" w:cs="Courier New"/>
                  </w:rPr>
                  <m:t>=</m:t>
                </m:r>
                <m:sSub>
                  <m:sSubPr>
                    <m:ctrlPr>
                      <w:rPr>
                        <w:rFonts w:ascii="Cambria Math" w:hAnsi="Cambria Math" w:cs="Courier New"/>
                      </w:rPr>
                    </m:ctrlPr>
                  </m:sSubPr>
                  <m:e>
                    <m:r>
                      <w:rPr>
                        <w:rFonts w:ascii="Cambria Math" w:hAnsi="Cambria Math" w:cs="Courier New"/>
                      </w:rPr>
                      <m:t>З</m:t>
                    </m:r>
                  </m:e>
                  <m:sub>
                    <m:r>
                      <w:rPr>
                        <w:rFonts w:ascii="Cambria Math" w:hAnsi="Cambria Math" w:cs="Courier New"/>
                      </w:rPr>
                      <m:t>р</m:t>
                    </m:r>
                  </m:sub>
                </m:sSub>
                <m:sSub>
                  <m:sSubPr>
                    <m:ctrlPr>
                      <w:rPr>
                        <w:rFonts w:ascii="Cambria Math" w:hAnsi="Cambria Math" w:cs="Courier New"/>
                      </w:rPr>
                    </m:ctrlPr>
                  </m:sSubPr>
                  <m:e>
                    <m:r>
                      <m:rPr>
                        <m:sty m:val="p"/>
                      </m:rPr>
                      <w:rPr>
                        <w:rFonts w:ascii="Cambria Math" w:hAnsi="Cambria Math" w:cs="Courier New"/>
                      </w:rPr>
                      <m:t>+П</m:t>
                    </m:r>
                  </m:e>
                  <m:sub>
                    <m:r>
                      <w:rPr>
                        <w:rFonts w:ascii="Cambria Math" w:hAnsi="Cambria Math" w:cs="Courier New"/>
                      </w:rPr>
                      <m:t>п.с,</m:t>
                    </m:r>
                  </m:sub>
                </m:sSub>
              </m:oMath>
            </m:oMathPara>
          </w:p>
        </w:tc>
        <w:tc>
          <w:tcPr>
            <w:tcW w:w="1000" w:type="pct"/>
            <w:vAlign w:val="center"/>
          </w:tcPr>
          <w:p w14:paraId="04E4F32A" w14:textId="77777777" w:rsidR="002E30E3" w:rsidRPr="00221AE6" w:rsidRDefault="002E30E3" w:rsidP="00F36FC1">
            <w:pPr>
              <w:pStyle w:val="afb"/>
              <w:jc w:val="right"/>
            </w:pPr>
            <w:r>
              <w:t>(7.7</w:t>
            </w:r>
            <w:r w:rsidRPr="00221AE6">
              <w:t>)</w:t>
            </w:r>
          </w:p>
        </w:tc>
      </w:tr>
    </w:tbl>
    <w:p w14:paraId="6F6009CB" w14:textId="77777777" w:rsidR="002E30E3" w:rsidRPr="009B131F" w:rsidRDefault="002E30E3" w:rsidP="002E30E3">
      <w:pPr>
        <w:jc w:val="both"/>
      </w:pPr>
    </w:p>
    <w:p w14:paraId="5264A51C" w14:textId="77777777" w:rsidR="002E30E3" w:rsidRDefault="002E30E3" w:rsidP="002E30E3">
      <w:pPr>
        <w:pStyle w:val="af9"/>
        <w:widowControl w:val="0"/>
      </w:pPr>
      <w:r w:rsidRPr="009B131F">
        <w:t>Пошаговое формирование цены программного средства на основе затрат приведено в таблице 7.2</w:t>
      </w:r>
      <w:r w:rsidRPr="00441F17">
        <w:t>.</w:t>
      </w:r>
    </w:p>
    <w:p w14:paraId="7A1F0074" w14:textId="77777777" w:rsidR="002E30E3" w:rsidRDefault="002E30E3" w:rsidP="002E30E3">
      <w:pPr>
        <w:ind w:firstLine="708"/>
        <w:jc w:val="both"/>
      </w:pPr>
    </w:p>
    <w:p w14:paraId="126167D1" w14:textId="77777777" w:rsidR="002E30E3" w:rsidRDefault="002E30E3" w:rsidP="002E30E3">
      <w:pPr>
        <w:pStyle w:val="afb"/>
        <w:ind w:firstLine="0"/>
      </w:pPr>
      <w:r>
        <w:t>Таблица 7.2 – Затраты на разработку</w:t>
      </w:r>
    </w:p>
    <w:tbl>
      <w:tblPr>
        <w:tblStyle w:val="ac"/>
        <w:tblW w:w="5000" w:type="pct"/>
        <w:tblLayout w:type="fixed"/>
        <w:tblLook w:val="04A0" w:firstRow="1" w:lastRow="0" w:firstColumn="1" w:lastColumn="0" w:noHBand="0" w:noVBand="1"/>
      </w:tblPr>
      <w:tblGrid>
        <w:gridCol w:w="3190"/>
        <w:gridCol w:w="4461"/>
        <w:gridCol w:w="1693"/>
      </w:tblGrid>
      <w:tr w:rsidR="002E30E3" w14:paraId="6B446A7A" w14:textId="77777777" w:rsidTr="00F36FC1">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3DD87233" w14:textId="77777777" w:rsidR="002E30E3" w:rsidRDefault="002E30E3" w:rsidP="00F36FC1">
            <w:pPr>
              <w:jc w:val="center"/>
              <w:rPr>
                <w:szCs w:val="28"/>
              </w:rPr>
            </w:pPr>
            <w:r>
              <w:rPr>
                <w:szCs w:val="28"/>
              </w:rPr>
              <w:t>Название статьи затрат</w:t>
            </w:r>
          </w:p>
        </w:tc>
        <w:tc>
          <w:tcPr>
            <w:tcW w:w="2387" w:type="pct"/>
            <w:tcBorders>
              <w:top w:val="single" w:sz="4" w:space="0" w:color="auto"/>
              <w:left w:val="single" w:sz="4" w:space="0" w:color="auto"/>
              <w:bottom w:val="single" w:sz="4" w:space="0" w:color="auto"/>
              <w:right w:val="single" w:sz="4" w:space="0" w:color="auto"/>
            </w:tcBorders>
            <w:vAlign w:val="center"/>
            <w:hideMark/>
          </w:tcPr>
          <w:p w14:paraId="33A1EDFD" w14:textId="64A302C5" w:rsidR="002E30E3" w:rsidRDefault="002E30E3" w:rsidP="00F36FC1">
            <w:pPr>
              <w:jc w:val="center"/>
              <w:rPr>
                <w:szCs w:val="28"/>
              </w:rPr>
            </w:pPr>
            <w:r>
              <w:rPr>
                <w:szCs w:val="28"/>
              </w:rPr>
              <w:t>Формула/таблица для расч</w:t>
            </w:r>
            <w:r w:rsidR="00AF480D">
              <w:rPr>
                <w:szCs w:val="28"/>
              </w:rPr>
              <w:t>е</w:t>
            </w:r>
            <w:r>
              <w:rPr>
                <w:szCs w:val="28"/>
              </w:rPr>
              <w:t>та</w:t>
            </w:r>
          </w:p>
        </w:tc>
        <w:tc>
          <w:tcPr>
            <w:tcW w:w="906" w:type="pct"/>
            <w:tcBorders>
              <w:top w:val="single" w:sz="4" w:space="0" w:color="auto"/>
              <w:left w:val="single" w:sz="4" w:space="0" w:color="auto"/>
              <w:bottom w:val="single" w:sz="4" w:space="0" w:color="auto"/>
              <w:right w:val="single" w:sz="4" w:space="0" w:color="auto"/>
            </w:tcBorders>
            <w:vAlign w:val="center"/>
            <w:hideMark/>
          </w:tcPr>
          <w:p w14:paraId="6633C61E" w14:textId="77777777" w:rsidR="002E30E3" w:rsidRDefault="002E30E3" w:rsidP="00F36FC1">
            <w:pPr>
              <w:jc w:val="center"/>
              <w:rPr>
                <w:szCs w:val="28"/>
              </w:rPr>
            </w:pPr>
            <w:r>
              <w:rPr>
                <w:szCs w:val="28"/>
              </w:rPr>
              <w:t>Значение, р.</w:t>
            </w:r>
          </w:p>
        </w:tc>
      </w:tr>
      <w:tr w:rsidR="002E30E3" w14:paraId="619FCEE6" w14:textId="77777777" w:rsidTr="00F36FC1">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3AB5B4A5" w14:textId="77777777" w:rsidR="002E30E3" w:rsidRDefault="002E30E3" w:rsidP="00F36FC1">
            <w:pPr>
              <w:rPr>
                <w:szCs w:val="28"/>
              </w:rPr>
            </w:pPr>
            <w:r>
              <w:rPr>
                <w:szCs w:val="28"/>
              </w:rPr>
              <w:t>1 Основная заработная плата разработчиков</w:t>
            </w:r>
          </w:p>
        </w:tc>
        <w:tc>
          <w:tcPr>
            <w:tcW w:w="2387" w:type="pct"/>
            <w:tcBorders>
              <w:top w:val="single" w:sz="4" w:space="0" w:color="auto"/>
              <w:left w:val="single" w:sz="4" w:space="0" w:color="auto"/>
              <w:bottom w:val="single" w:sz="4" w:space="0" w:color="auto"/>
              <w:right w:val="single" w:sz="4" w:space="0" w:color="auto"/>
            </w:tcBorders>
            <w:vAlign w:val="center"/>
            <w:hideMark/>
          </w:tcPr>
          <w:p w14:paraId="67DFEE30" w14:textId="77777777" w:rsidR="002E30E3" w:rsidRDefault="002E30E3" w:rsidP="00F36FC1">
            <w:pPr>
              <w:jc w:val="center"/>
              <w:rPr>
                <w:szCs w:val="28"/>
              </w:rPr>
            </w:pPr>
            <w:r>
              <w:rPr>
                <w:szCs w:val="28"/>
              </w:rPr>
              <w:t>Таблица 7.1</w:t>
            </w:r>
          </w:p>
        </w:tc>
        <w:tc>
          <w:tcPr>
            <w:tcW w:w="906" w:type="pct"/>
            <w:tcBorders>
              <w:top w:val="single" w:sz="4" w:space="0" w:color="auto"/>
              <w:left w:val="single" w:sz="4" w:space="0" w:color="auto"/>
              <w:bottom w:val="single" w:sz="4" w:space="0" w:color="auto"/>
              <w:right w:val="single" w:sz="4" w:space="0" w:color="auto"/>
            </w:tcBorders>
            <w:vAlign w:val="center"/>
            <w:hideMark/>
          </w:tcPr>
          <w:p w14:paraId="14C195E2" w14:textId="77777777" w:rsidR="002E30E3" w:rsidRPr="00076B1A" w:rsidRDefault="002E30E3" w:rsidP="00F36FC1">
            <w:pPr>
              <w:jc w:val="center"/>
              <w:rPr>
                <w:szCs w:val="28"/>
              </w:rPr>
            </w:pPr>
            <w:r>
              <w:rPr>
                <w:szCs w:val="28"/>
              </w:rPr>
              <w:t>7</w:t>
            </w:r>
            <w:r>
              <w:rPr>
                <w:szCs w:val="28"/>
                <w:lang w:val="en-US"/>
              </w:rPr>
              <w:t xml:space="preserve"> </w:t>
            </w:r>
            <w:r>
              <w:rPr>
                <w:szCs w:val="28"/>
              </w:rPr>
              <w:t>671,30</w:t>
            </w:r>
          </w:p>
        </w:tc>
      </w:tr>
      <w:tr w:rsidR="002E30E3" w14:paraId="5A8CA701" w14:textId="77777777" w:rsidTr="00F36FC1">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4AD1388D" w14:textId="77777777" w:rsidR="002E30E3" w:rsidRDefault="002E30E3" w:rsidP="00F36FC1">
            <w:pPr>
              <w:rPr>
                <w:szCs w:val="28"/>
              </w:rPr>
            </w:pPr>
            <w:r>
              <w:rPr>
                <w:szCs w:val="28"/>
              </w:rPr>
              <w:t>2 Дополнительная заработная плата разработчиков</w:t>
            </w:r>
          </w:p>
        </w:tc>
        <w:tc>
          <w:tcPr>
            <w:tcW w:w="2387" w:type="pct"/>
            <w:tcBorders>
              <w:top w:val="single" w:sz="4" w:space="0" w:color="auto"/>
              <w:left w:val="single" w:sz="4" w:space="0" w:color="auto"/>
              <w:bottom w:val="single" w:sz="4" w:space="0" w:color="auto"/>
              <w:right w:val="single" w:sz="4" w:space="0" w:color="auto"/>
            </w:tcBorders>
            <w:vAlign w:val="center"/>
            <w:hideMark/>
          </w:tcPr>
          <w:p w14:paraId="577361BF" w14:textId="77777777" w:rsidR="002E30E3" w:rsidRDefault="00203235" w:rsidP="00F36FC1">
            <w:pPr>
              <w:jc w:val="center"/>
              <w:rPr>
                <w:szCs w:val="28"/>
              </w:rPr>
            </w:pPr>
            <m:oMathPara>
              <m:oMath>
                <m:sSub>
                  <m:sSubPr>
                    <m:ctrlPr>
                      <w:rPr>
                        <w:rFonts w:ascii="Cambria Math" w:hAnsi="Cambria Math"/>
                        <w:szCs w:val="28"/>
                      </w:rPr>
                    </m:ctrlPr>
                  </m:sSubPr>
                  <m:e>
                    <m:r>
                      <m:rPr>
                        <m:sty m:val="p"/>
                      </m:rPr>
                      <w:rPr>
                        <w:rFonts w:ascii="Cambria Math" w:hAnsi="Cambria Math"/>
                        <w:szCs w:val="28"/>
                      </w:rPr>
                      <m:t>З</m:t>
                    </m:r>
                  </m:e>
                  <m:sub>
                    <m:r>
                      <m:rPr>
                        <m:sty m:val="p"/>
                      </m:rPr>
                      <w:rPr>
                        <w:rFonts w:ascii="Cambria Math" w:hAnsi="Cambria Math"/>
                        <w:szCs w:val="28"/>
                      </w:rPr>
                      <m:t>д</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lang w:val="en-US"/>
                      </w:rPr>
                      <m:t>7 691</m:t>
                    </m:r>
                    <m:r>
                      <m:rPr>
                        <m:sty m:val="p"/>
                      </m:rPr>
                      <w:rPr>
                        <w:rFonts w:ascii="Cambria Math" w:hAnsi="Cambria Math"/>
                        <w:szCs w:val="28"/>
                      </w:rPr>
                      <m:t>,30∙</m:t>
                    </m:r>
                    <m:r>
                      <w:rPr>
                        <w:rFonts w:ascii="Cambria Math" w:hAnsi="Cambria Math"/>
                        <w:szCs w:val="28"/>
                      </w:rPr>
                      <m:t>10</m:t>
                    </m:r>
                  </m:num>
                  <m:den>
                    <m:r>
                      <m:rPr>
                        <m:sty m:val="p"/>
                      </m:rPr>
                      <w:rPr>
                        <w:rFonts w:ascii="Cambria Math" w:hAnsi="Cambria Math"/>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0079C524" w14:textId="77777777" w:rsidR="002E30E3" w:rsidRPr="000D4EF9" w:rsidRDefault="002E30E3" w:rsidP="00F36FC1">
            <w:pPr>
              <w:jc w:val="center"/>
              <w:rPr>
                <w:szCs w:val="28"/>
              </w:rPr>
            </w:pPr>
            <w:r>
              <w:rPr>
                <w:szCs w:val="28"/>
              </w:rPr>
              <w:t>767</w:t>
            </w:r>
            <w:r>
              <w:rPr>
                <w:szCs w:val="28"/>
                <w:lang w:val="en-US"/>
              </w:rPr>
              <w:t>,</w:t>
            </w:r>
            <w:r>
              <w:rPr>
                <w:szCs w:val="28"/>
              </w:rPr>
              <w:t>13</w:t>
            </w:r>
          </w:p>
        </w:tc>
      </w:tr>
      <w:tr w:rsidR="002E30E3" w14:paraId="74DB8C5A" w14:textId="77777777" w:rsidTr="00F36FC1">
        <w:trPr>
          <w:trHeight w:val="1123"/>
        </w:trPr>
        <w:tc>
          <w:tcPr>
            <w:tcW w:w="1707" w:type="pct"/>
            <w:tcBorders>
              <w:top w:val="single" w:sz="4" w:space="0" w:color="auto"/>
              <w:left w:val="single" w:sz="4" w:space="0" w:color="auto"/>
              <w:bottom w:val="single" w:sz="4" w:space="0" w:color="auto"/>
              <w:right w:val="single" w:sz="4" w:space="0" w:color="auto"/>
            </w:tcBorders>
            <w:vAlign w:val="center"/>
            <w:hideMark/>
          </w:tcPr>
          <w:p w14:paraId="60EFC2A8" w14:textId="77777777" w:rsidR="002E30E3" w:rsidRDefault="002E30E3" w:rsidP="00F36FC1">
            <w:pPr>
              <w:rPr>
                <w:szCs w:val="28"/>
              </w:rPr>
            </w:pPr>
            <w:r>
              <w:rPr>
                <w:szCs w:val="28"/>
              </w:rPr>
              <w:t>3 Отчисление на социальные нужды</w:t>
            </w:r>
          </w:p>
        </w:tc>
        <w:tc>
          <w:tcPr>
            <w:tcW w:w="2387" w:type="pct"/>
            <w:tcBorders>
              <w:top w:val="single" w:sz="4" w:space="0" w:color="auto"/>
              <w:left w:val="single" w:sz="4" w:space="0" w:color="auto"/>
              <w:bottom w:val="single" w:sz="4" w:space="0" w:color="auto"/>
              <w:right w:val="single" w:sz="4" w:space="0" w:color="auto"/>
            </w:tcBorders>
            <w:vAlign w:val="center"/>
            <w:hideMark/>
          </w:tcPr>
          <w:p w14:paraId="690B7E8C" w14:textId="77777777" w:rsidR="002E30E3" w:rsidRDefault="00203235" w:rsidP="00F36FC1">
            <w:pPr>
              <w:jc w:val="center"/>
              <w:rPr>
                <w:szCs w:val="28"/>
              </w:rPr>
            </w:pPr>
            <m:oMathPara>
              <m:oMath>
                <m:sSub>
                  <m:sSubPr>
                    <m:ctrlPr>
                      <w:rPr>
                        <w:rFonts w:ascii="Cambria Math" w:hAnsi="Cambria Math"/>
                        <w:i/>
                        <w:szCs w:val="28"/>
                      </w:rPr>
                    </m:ctrlPr>
                  </m:sSubPr>
                  <m:e>
                    <m:r>
                      <w:rPr>
                        <w:rFonts w:ascii="Cambria Math" w:hAnsi="Cambria Math"/>
                        <w:szCs w:val="28"/>
                      </w:rPr>
                      <m:t>Р</m:t>
                    </m:r>
                  </m:e>
                  <m:sub>
                    <m:r>
                      <w:rPr>
                        <w:rFonts w:ascii="Cambria Math" w:hAnsi="Cambria Math"/>
                        <w:szCs w:val="28"/>
                      </w:rPr>
                      <m:t>соц</m:t>
                    </m:r>
                  </m:sub>
                </m:sSub>
                <m:r>
                  <w:rPr>
                    <w:rFonts w:ascii="Cambria Math" w:hAnsi="Cambria Math"/>
                    <w:szCs w:val="28"/>
                  </w:rPr>
                  <m:t>=</m:t>
                </m:r>
                <m:f>
                  <m:fPr>
                    <m:ctrlPr>
                      <w:rPr>
                        <w:rFonts w:ascii="Cambria Math" w:hAnsi="Cambria Math"/>
                        <w:i/>
                        <w:szCs w:val="28"/>
                      </w:rPr>
                    </m:ctrlPr>
                  </m:fPr>
                  <m:num>
                    <m:d>
                      <m:dPr>
                        <m:ctrlPr>
                          <w:rPr>
                            <w:rFonts w:ascii="Cambria Math" w:hAnsi="Cambria Math"/>
                            <w:i/>
                            <w:szCs w:val="28"/>
                          </w:rPr>
                        </m:ctrlPr>
                      </m:dPr>
                      <m:e>
                        <m:r>
                          <m:rPr>
                            <m:sty m:val="p"/>
                          </m:rPr>
                          <w:rPr>
                            <w:rFonts w:ascii="Cambria Math" w:hAnsi="Cambria Math"/>
                            <w:szCs w:val="28"/>
                            <w:lang w:val="en-US"/>
                          </w:rPr>
                          <m:t>7 673</m:t>
                        </m:r>
                        <m:r>
                          <m:rPr>
                            <m:sty m:val="p"/>
                          </m:rPr>
                          <w:rPr>
                            <w:rFonts w:ascii="Cambria Math" w:hAnsi="Cambria Math"/>
                            <w:szCs w:val="28"/>
                          </w:rPr>
                          <m:t>,30</m:t>
                        </m:r>
                        <m:r>
                          <m:rPr>
                            <m:sty m:val="p"/>
                          </m:rPr>
                          <w:rPr>
                            <w:rFonts w:ascii="Cambria Math" w:hAnsi="Cambria Math"/>
                            <w:szCs w:val="28"/>
                            <w:lang w:val="en-US"/>
                          </w:rPr>
                          <m:t>+7</m:t>
                        </m:r>
                        <m:r>
                          <w:rPr>
                            <w:rFonts w:ascii="Cambria Math" w:hAnsi="Cambria Math"/>
                            <w:szCs w:val="28"/>
                          </w:rPr>
                          <m:t>67</m:t>
                        </m:r>
                        <m:r>
                          <m:rPr>
                            <m:sty m:val="p"/>
                          </m:rPr>
                          <w:rPr>
                            <w:rFonts w:ascii="Cambria Math" w:hAnsi="Cambria Math"/>
                            <w:szCs w:val="28"/>
                            <w:lang w:val="en-US"/>
                          </w:rPr>
                          <m:t>,13</m:t>
                        </m:r>
                      </m:e>
                    </m:d>
                    <m:r>
                      <w:rPr>
                        <w:rFonts w:ascii="Cambria Math" w:hAnsi="Cambria Math"/>
                        <w:szCs w:val="28"/>
                      </w:rPr>
                      <m:t>∙35</m:t>
                    </m:r>
                  </m:num>
                  <m:den>
                    <m:r>
                      <w:rPr>
                        <w:rFonts w:ascii="Cambria Math" w:hAnsi="Cambria Math"/>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7902A0B1" w14:textId="77777777" w:rsidR="002E30E3" w:rsidRPr="00371D69" w:rsidRDefault="002E30E3" w:rsidP="00F36FC1">
            <w:pPr>
              <w:jc w:val="center"/>
              <w:rPr>
                <w:szCs w:val="28"/>
                <w:lang w:val="en-US"/>
              </w:rPr>
            </w:pPr>
            <w:r>
              <w:rPr>
                <w:szCs w:val="28"/>
              </w:rPr>
              <w:t>2</w:t>
            </w:r>
            <w:r>
              <w:rPr>
                <w:szCs w:val="28"/>
                <w:lang w:val="en-US"/>
              </w:rPr>
              <w:t xml:space="preserve"> </w:t>
            </w:r>
            <w:r>
              <w:rPr>
                <w:szCs w:val="28"/>
              </w:rPr>
              <w:t>953,45</w:t>
            </w:r>
          </w:p>
        </w:tc>
      </w:tr>
      <w:tr w:rsidR="002E30E3" w14:paraId="7BDE9387" w14:textId="77777777" w:rsidTr="00F36FC1">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25A441D2" w14:textId="77777777" w:rsidR="002E30E3" w:rsidRDefault="002E30E3" w:rsidP="00F36FC1">
            <w:pPr>
              <w:rPr>
                <w:szCs w:val="28"/>
              </w:rPr>
            </w:pPr>
            <w:r>
              <w:rPr>
                <w:szCs w:val="28"/>
              </w:rPr>
              <w:t>4 Прочие расходы</w:t>
            </w:r>
          </w:p>
        </w:tc>
        <w:tc>
          <w:tcPr>
            <w:tcW w:w="2387" w:type="pct"/>
            <w:tcBorders>
              <w:top w:val="single" w:sz="4" w:space="0" w:color="auto"/>
              <w:left w:val="single" w:sz="4" w:space="0" w:color="auto"/>
              <w:bottom w:val="single" w:sz="4" w:space="0" w:color="auto"/>
              <w:right w:val="single" w:sz="4" w:space="0" w:color="auto"/>
            </w:tcBorders>
            <w:vAlign w:val="center"/>
            <w:hideMark/>
          </w:tcPr>
          <w:p w14:paraId="297DE923" w14:textId="77777777" w:rsidR="002E30E3" w:rsidRDefault="00203235" w:rsidP="00F36FC1">
            <w:pPr>
              <w:jc w:val="center"/>
              <w:rPr>
                <w:szCs w:val="28"/>
              </w:rPr>
            </w:pPr>
            <m:oMathPara>
              <m:oMath>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пр</m:t>
                    </m:r>
                  </m:sub>
                </m:sSub>
                <m:r>
                  <m:rPr>
                    <m:sty m:val="p"/>
                  </m:rPr>
                  <w:rPr>
                    <w:rFonts w:ascii="Cambria Math" w:hAnsi="Cambria Math"/>
                    <w:szCs w:val="28"/>
                  </w:rPr>
                  <m:t xml:space="preserve">= </m:t>
                </m:r>
                <m:f>
                  <m:fPr>
                    <m:ctrlPr>
                      <w:rPr>
                        <w:rFonts w:ascii="Cambria Math" w:hAnsi="Cambria Math"/>
                        <w:szCs w:val="28"/>
                      </w:rPr>
                    </m:ctrlPr>
                  </m:fPr>
                  <m:num>
                    <m:r>
                      <m:rPr>
                        <m:sty m:val="p"/>
                      </m:rPr>
                      <w:rPr>
                        <w:rFonts w:ascii="Cambria Math" w:hAnsi="Cambria Math"/>
                        <w:szCs w:val="28"/>
                        <w:lang w:val="en-US"/>
                      </w:rPr>
                      <m:t>7 671</m:t>
                    </m:r>
                    <m:r>
                      <m:rPr>
                        <m:sty m:val="p"/>
                      </m:rPr>
                      <w:rPr>
                        <w:rFonts w:ascii="Cambria Math" w:hAnsi="Cambria Math"/>
                        <w:szCs w:val="28"/>
                      </w:rPr>
                      <m:t>,20∙30</m:t>
                    </m:r>
                  </m:num>
                  <m:den>
                    <m:r>
                      <m:rPr>
                        <m:sty m:val="p"/>
                      </m:rPr>
                      <w:rPr>
                        <w:rFonts w:ascii="Cambria Math" w:hAnsi="Cambria Math"/>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5E65A101" w14:textId="77777777" w:rsidR="002E30E3" w:rsidRPr="00371D69" w:rsidRDefault="002E30E3" w:rsidP="00F36FC1">
            <w:pPr>
              <w:jc w:val="center"/>
              <w:rPr>
                <w:szCs w:val="28"/>
                <w:lang w:val="en-US"/>
              </w:rPr>
            </w:pPr>
            <w:r>
              <w:rPr>
                <w:szCs w:val="28"/>
              </w:rPr>
              <w:t>2</w:t>
            </w:r>
            <w:r>
              <w:rPr>
                <w:szCs w:val="28"/>
                <w:lang w:val="en-US"/>
              </w:rPr>
              <w:t xml:space="preserve"> </w:t>
            </w:r>
            <w:r>
              <w:rPr>
                <w:szCs w:val="28"/>
              </w:rPr>
              <w:t>301,39</w:t>
            </w:r>
          </w:p>
        </w:tc>
      </w:tr>
      <w:tr w:rsidR="002E30E3" w14:paraId="1D13261D" w14:textId="77777777" w:rsidTr="00F36FC1">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24CE9F06" w14:textId="77777777" w:rsidR="002E30E3" w:rsidRDefault="002E30E3" w:rsidP="00F36FC1">
            <w:pPr>
              <w:rPr>
                <w:szCs w:val="28"/>
              </w:rPr>
            </w:pPr>
            <w:r>
              <w:rPr>
                <w:szCs w:val="28"/>
              </w:rPr>
              <w:t>5 Общая сумма затрат на разработку и реализацию</w:t>
            </w:r>
          </w:p>
        </w:tc>
        <w:tc>
          <w:tcPr>
            <w:tcW w:w="2387" w:type="pct"/>
            <w:tcBorders>
              <w:top w:val="single" w:sz="4" w:space="0" w:color="auto"/>
              <w:left w:val="single" w:sz="4" w:space="0" w:color="auto"/>
              <w:bottom w:val="single" w:sz="4" w:space="0" w:color="auto"/>
              <w:right w:val="single" w:sz="4" w:space="0" w:color="auto"/>
            </w:tcBorders>
            <w:vAlign w:val="center"/>
            <w:hideMark/>
          </w:tcPr>
          <w:p w14:paraId="25B7821F" w14:textId="77777777" w:rsidR="002E30E3" w:rsidRPr="00B252AC" w:rsidRDefault="00203235" w:rsidP="00F36FC1">
            <w:pPr>
              <w:jc w:val="center"/>
              <w:rPr>
                <w:i/>
                <w:szCs w:val="28"/>
              </w:rPr>
            </w:pPr>
            <m:oMathPara>
              <m:oMath>
                <m:sSub>
                  <m:sSubPr>
                    <m:ctrlPr>
                      <w:rPr>
                        <w:rFonts w:ascii="Cambria Math" w:hAnsi="Cambria Math"/>
                        <w:i/>
                        <w:szCs w:val="28"/>
                      </w:rPr>
                    </m:ctrlPr>
                  </m:sSubPr>
                  <m:e>
                    <m:r>
                      <w:rPr>
                        <w:rFonts w:ascii="Cambria Math" w:hAnsi="Cambria Math"/>
                        <w:szCs w:val="28"/>
                      </w:rPr>
                      <m:t>З</m:t>
                    </m:r>
                  </m:e>
                  <m:sub>
                    <m:r>
                      <w:rPr>
                        <w:rFonts w:ascii="Cambria Math" w:hAnsi="Cambria Math"/>
                        <w:szCs w:val="28"/>
                      </w:rPr>
                      <m:t>р</m:t>
                    </m:r>
                  </m:sub>
                </m:sSub>
                <m:r>
                  <m:rPr>
                    <m:sty m:val="p"/>
                  </m:rPr>
                  <w:rPr>
                    <w:rFonts w:ascii="Cambria Math" w:hAnsi="Cambria Math"/>
                    <w:szCs w:val="28"/>
                  </w:rPr>
                  <m:t>=7</m:t>
                </m:r>
                <m:r>
                  <m:rPr>
                    <m:sty m:val="p"/>
                  </m:rPr>
                  <w:rPr>
                    <w:rFonts w:ascii="Cambria Math" w:hAnsi="Cambria Math"/>
                    <w:szCs w:val="28"/>
                    <w:lang w:val="en-US"/>
                  </w:rPr>
                  <m:t xml:space="preserve"> </m:t>
                </m:r>
                <m:r>
                  <m:rPr>
                    <m:sty m:val="p"/>
                  </m:rPr>
                  <w:rPr>
                    <w:rFonts w:ascii="Cambria Math" w:hAnsi="Cambria Math"/>
                    <w:szCs w:val="28"/>
                  </w:rPr>
                  <m:t>671,30</m:t>
                </m:r>
                <m:r>
                  <w:rPr>
                    <w:rFonts w:ascii="Cambria Math" w:hAnsi="Cambria Math"/>
                    <w:szCs w:val="28"/>
                  </w:rPr>
                  <m:t>+</m:t>
                </m:r>
                <m:r>
                  <m:rPr>
                    <m:sty m:val="p"/>
                  </m:rPr>
                  <w:rPr>
                    <w:rFonts w:ascii="Cambria Math" w:hAnsi="Cambria Math"/>
                    <w:szCs w:val="28"/>
                  </w:rPr>
                  <m:t>767</m:t>
                </m:r>
                <m:r>
                  <m:rPr>
                    <m:sty m:val="p"/>
                  </m:rPr>
                  <w:rPr>
                    <w:rFonts w:ascii="Cambria Math" w:hAnsi="Cambria Math"/>
                    <w:szCs w:val="28"/>
                    <w:lang w:val="en-US"/>
                  </w:rPr>
                  <m:t>,</m:t>
                </m:r>
                <m:r>
                  <m:rPr>
                    <m:sty m:val="p"/>
                  </m:rPr>
                  <w:rPr>
                    <w:rFonts w:ascii="Cambria Math" w:hAnsi="Cambria Math"/>
                    <w:szCs w:val="28"/>
                  </w:rPr>
                  <m:t>13+2</m:t>
                </m:r>
                <m:r>
                  <m:rPr>
                    <m:sty m:val="p"/>
                  </m:rPr>
                  <w:rPr>
                    <w:rFonts w:ascii="Cambria Math" w:hAnsi="Cambria Math"/>
                    <w:szCs w:val="28"/>
                    <w:lang w:val="en-US"/>
                  </w:rPr>
                  <m:t xml:space="preserve"> </m:t>
                </m:r>
                <m:r>
                  <m:rPr>
                    <m:sty m:val="p"/>
                  </m:rPr>
                  <w:rPr>
                    <w:rFonts w:ascii="Cambria Math" w:hAnsi="Cambria Math"/>
                    <w:szCs w:val="28"/>
                  </w:rPr>
                  <m:t>953,45</m:t>
                </m:r>
                <m:r>
                  <m:rPr>
                    <m:sty m:val="p"/>
                  </m:rPr>
                  <w:rPr>
                    <w:rFonts w:ascii="Cambria Math" w:hAnsi="Cambria Math"/>
                    <w:szCs w:val="28"/>
                    <w:lang w:val="en-US"/>
                  </w:rPr>
                  <m:t>+</m:t>
                </m:r>
                <m:r>
                  <m:rPr>
                    <m:sty m:val="p"/>
                  </m:rPr>
                  <w:rPr>
                    <w:rFonts w:ascii="Cambria Math" w:hAnsi="Cambria Math"/>
                    <w:szCs w:val="28"/>
                  </w:rPr>
                  <m:t>2</m:t>
                </m:r>
                <m:r>
                  <m:rPr>
                    <m:sty m:val="p"/>
                  </m:rPr>
                  <w:rPr>
                    <w:rFonts w:ascii="Cambria Math" w:hAnsi="Cambria Math"/>
                    <w:szCs w:val="28"/>
                    <w:lang w:val="en-US"/>
                  </w:rPr>
                  <m:t xml:space="preserve"> </m:t>
                </m:r>
                <m:r>
                  <m:rPr>
                    <m:sty m:val="p"/>
                  </m:rPr>
                  <w:rPr>
                    <w:rFonts w:ascii="Cambria Math" w:hAnsi="Cambria Math"/>
                    <w:szCs w:val="28"/>
                  </w:rPr>
                  <m:t>301,39</m:t>
                </m:r>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0C07AA0B" w14:textId="77777777" w:rsidR="002E30E3" w:rsidRPr="00371D69" w:rsidRDefault="002E30E3" w:rsidP="00F36FC1">
            <w:pPr>
              <w:jc w:val="center"/>
              <w:rPr>
                <w:szCs w:val="28"/>
                <w:lang w:val="en-US"/>
              </w:rPr>
            </w:pPr>
            <w:r>
              <w:rPr>
                <w:color w:val="1F1F1F"/>
                <w:szCs w:val="28"/>
                <w:shd w:val="clear" w:color="auto" w:fill="FFFFFF"/>
              </w:rPr>
              <w:t>13693,27</w:t>
            </w:r>
          </w:p>
        </w:tc>
      </w:tr>
      <w:tr w:rsidR="002E30E3" w14:paraId="3DD2F8E2" w14:textId="77777777" w:rsidTr="00F36FC1">
        <w:trPr>
          <w:trHeight w:val="725"/>
        </w:trPr>
        <w:tc>
          <w:tcPr>
            <w:tcW w:w="1707" w:type="pct"/>
            <w:tcBorders>
              <w:top w:val="single" w:sz="4" w:space="0" w:color="auto"/>
              <w:left w:val="single" w:sz="4" w:space="0" w:color="auto"/>
              <w:bottom w:val="single" w:sz="4" w:space="0" w:color="auto"/>
              <w:right w:val="single" w:sz="4" w:space="0" w:color="auto"/>
            </w:tcBorders>
            <w:vAlign w:val="center"/>
          </w:tcPr>
          <w:p w14:paraId="02A9F045" w14:textId="77777777" w:rsidR="002E30E3" w:rsidRDefault="002E30E3" w:rsidP="00F36FC1">
            <w:pPr>
              <w:rPr>
                <w:szCs w:val="28"/>
              </w:rPr>
            </w:pPr>
            <w:r>
              <w:rPr>
                <w:rFonts w:cs="Times New Roman"/>
                <w:szCs w:val="28"/>
              </w:rPr>
              <w:t>6</w:t>
            </w:r>
            <w:r w:rsidRPr="00935E3E">
              <w:rPr>
                <w:rFonts w:cs="Times New Roman"/>
                <w:szCs w:val="28"/>
              </w:rPr>
              <w:t> </w:t>
            </w:r>
            <w:r>
              <w:rPr>
                <w:rFonts w:cs="Times New Roman"/>
                <w:szCs w:val="28"/>
              </w:rPr>
              <w:t>Плановая прибыль, включаемая в цену программного средства</w:t>
            </w:r>
          </w:p>
        </w:tc>
        <w:tc>
          <w:tcPr>
            <w:tcW w:w="2387" w:type="pct"/>
            <w:tcBorders>
              <w:top w:val="single" w:sz="4" w:space="0" w:color="auto"/>
              <w:left w:val="single" w:sz="4" w:space="0" w:color="auto"/>
              <w:bottom w:val="single" w:sz="4" w:space="0" w:color="auto"/>
              <w:right w:val="single" w:sz="4" w:space="0" w:color="auto"/>
            </w:tcBorders>
            <w:vAlign w:val="center"/>
          </w:tcPr>
          <w:p w14:paraId="4C73305A" w14:textId="77777777" w:rsidR="002E30E3" w:rsidRDefault="00203235" w:rsidP="00F36FC1">
            <w:pPr>
              <w:jc w:val="center"/>
              <w:rPr>
                <w:rFonts w:eastAsia="Calibri" w:cs="Times New Roman"/>
                <w:szCs w:val="28"/>
              </w:rPr>
            </w:pPr>
            <m:oMathPara>
              <m:oMath>
                <m:sSub>
                  <m:sSubPr>
                    <m:ctrlPr>
                      <w:rPr>
                        <w:rFonts w:ascii="Cambria Math" w:hAnsi="Cambria Math"/>
                        <w:i/>
                        <w:szCs w:val="28"/>
                      </w:rPr>
                    </m:ctrlPr>
                  </m:sSubPr>
                  <m:e>
                    <m:r>
                      <w:rPr>
                        <w:rFonts w:ascii="Cambria Math" w:hAnsi="Cambria Math"/>
                        <w:szCs w:val="28"/>
                      </w:rPr>
                      <m:t>П</m:t>
                    </m:r>
                  </m:e>
                  <m:sub>
                    <m:r>
                      <w:rPr>
                        <w:rFonts w:ascii="Cambria Math" w:hAnsi="Cambria Math"/>
                        <w:szCs w:val="28"/>
                      </w:rPr>
                      <m:t>п.с</m:t>
                    </m:r>
                  </m:sub>
                </m:sSub>
                <m:r>
                  <w:rPr>
                    <w:rFonts w:ascii="Cambria Math" w:hAnsi="Cambria Math"/>
                    <w:szCs w:val="28"/>
                  </w:rPr>
                  <m:t>=</m:t>
                </m:r>
                <m:f>
                  <m:fPr>
                    <m:ctrlPr>
                      <w:rPr>
                        <w:rFonts w:ascii="Cambria Math" w:hAnsi="Cambria Math"/>
                        <w:i/>
                        <w:szCs w:val="28"/>
                      </w:rPr>
                    </m:ctrlPr>
                  </m:fPr>
                  <m:num>
                    <m:r>
                      <m:rPr>
                        <m:sty m:val="p"/>
                      </m:rPr>
                      <w:rPr>
                        <w:rFonts w:ascii="Cambria Math" w:hAnsi="Cambria Math"/>
                        <w:color w:val="1F1F1F"/>
                        <w:szCs w:val="28"/>
                        <w:shd w:val="clear" w:color="auto" w:fill="FFFFFF"/>
                      </w:rPr>
                      <m:t>13693,27</m:t>
                    </m:r>
                    <m:r>
                      <w:rPr>
                        <w:rFonts w:ascii="Cambria Math" w:hAnsi="Cambria Math"/>
                        <w:szCs w:val="28"/>
                      </w:rPr>
                      <m:t>∙22</m:t>
                    </m:r>
                  </m:num>
                  <m:den>
                    <m:r>
                      <w:rPr>
                        <w:rFonts w:ascii="Cambria Math" w:hAnsi="Cambria Math"/>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tcPr>
          <w:p w14:paraId="7A12C9C1" w14:textId="77777777" w:rsidR="002E30E3" w:rsidRDefault="002E30E3" w:rsidP="00F36FC1">
            <w:pPr>
              <w:jc w:val="center"/>
              <w:rPr>
                <w:color w:val="1F1F1F"/>
                <w:szCs w:val="28"/>
                <w:shd w:val="clear" w:color="auto" w:fill="FFFFFF"/>
              </w:rPr>
            </w:pPr>
            <w:r>
              <w:t>3012,52</w:t>
            </w:r>
          </w:p>
        </w:tc>
      </w:tr>
      <w:tr w:rsidR="002E30E3" w14:paraId="00B7E119" w14:textId="77777777" w:rsidTr="00F36FC1">
        <w:trPr>
          <w:trHeight w:val="725"/>
        </w:trPr>
        <w:tc>
          <w:tcPr>
            <w:tcW w:w="1707" w:type="pct"/>
            <w:tcBorders>
              <w:top w:val="single" w:sz="4" w:space="0" w:color="auto"/>
              <w:left w:val="single" w:sz="4" w:space="0" w:color="auto"/>
              <w:bottom w:val="single" w:sz="4" w:space="0" w:color="auto"/>
              <w:right w:val="single" w:sz="4" w:space="0" w:color="auto"/>
            </w:tcBorders>
            <w:vAlign w:val="center"/>
          </w:tcPr>
          <w:p w14:paraId="61A2D509" w14:textId="77777777" w:rsidR="002E30E3" w:rsidRDefault="002E30E3" w:rsidP="00F36FC1">
            <w:pPr>
              <w:rPr>
                <w:szCs w:val="28"/>
              </w:rPr>
            </w:pPr>
            <w:r>
              <w:rPr>
                <w:rFonts w:cs="Times New Roman"/>
                <w:szCs w:val="28"/>
              </w:rPr>
              <w:t>7 Отпускная цена программного средства</w:t>
            </w:r>
          </w:p>
        </w:tc>
        <w:tc>
          <w:tcPr>
            <w:tcW w:w="2387" w:type="pct"/>
            <w:tcBorders>
              <w:top w:val="single" w:sz="4" w:space="0" w:color="auto"/>
              <w:left w:val="single" w:sz="4" w:space="0" w:color="auto"/>
              <w:bottom w:val="single" w:sz="4" w:space="0" w:color="auto"/>
              <w:right w:val="single" w:sz="4" w:space="0" w:color="auto"/>
            </w:tcBorders>
            <w:vAlign w:val="center"/>
          </w:tcPr>
          <w:p w14:paraId="3ED3996E" w14:textId="77777777" w:rsidR="002E30E3" w:rsidRDefault="00203235" w:rsidP="00F36FC1">
            <w:pPr>
              <w:jc w:val="center"/>
              <w:rPr>
                <w:rFonts w:eastAsia="Calibri" w:cs="Times New Roman"/>
                <w:szCs w:val="28"/>
              </w:rPr>
            </w:pPr>
            <m:oMathPara>
              <m:oMath>
                <m:sSub>
                  <m:sSubPr>
                    <m:ctrlPr>
                      <w:rPr>
                        <w:rFonts w:ascii="Cambria Math" w:hAnsi="Cambria Math"/>
                        <w:szCs w:val="28"/>
                      </w:rPr>
                    </m:ctrlPr>
                  </m:sSubPr>
                  <m:e>
                    <m:r>
                      <w:rPr>
                        <w:rFonts w:ascii="Cambria Math" w:hAnsi="Cambria Math"/>
                        <w:szCs w:val="28"/>
                      </w:rPr>
                      <m:t>Ц</m:t>
                    </m:r>
                  </m:e>
                  <m:sub>
                    <m:r>
                      <w:rPr>
                        <w:rFonts w:ascii="Cambria Math" w:hAnsi="Cambria Math"/>
                        <w:szCs w:val="28"/>
                      </w:rPr>
                      <m:t>п.с</m:t>
                    </m:r>
                  </m:sub>
                </m:sSub>
                <m:r>
                  <w:rPr>
                    <w:rFonts w:ascii="Cambria Math" w:hAnsi="Cambria Math"/>
                    <w:szCs w:val="28"/>
                  </w:rPr>
                  <m:t>=</m:t>
                </m:r>
                <m:r>
                  <m:rPr>
                    <m:sty m:val="p"/>
                  </m:rPr>
                  <w:rPr>
                    <w:rFonts w:ascii="Cambria Math" w:hAnsi="Cambria Math"/>
                    <w:color w:val="1F1F1F"/>
                    <w:szCs w:val="28"/>
                    <w:shd w:val="clear" w:color="auto" w:fill="FFFFFF"/>
                  </w:rPr>
                  <m:t>13693,27</m:t>
                </m:r>
                <m:r>
                  <m:rPr>
                    <m:sty m:val="p"/>
                  </m:rPr>
                  <w:rPr>
                    <w:rFonts w:ascii="Cambria Math" w:hAnsi="Cambria Math"/>
                    <w:szCs w:val="28"/>
                  </w:rPr>
                  <m:t>+</m:t>
                </m:r>
                <m:r>
                  <m:rPr>
                    <m:sty m:val="p"/>
                  </m:rPr>
                  <w:rPr>
                    <w:rFonts w:ascii="Cambria Math" w:hAnsi="Cambria Math"/>
                  </w:rPr>
                  <m:t>3012,52</m:t>
                </m:r>
              </m:oMath>
            </m:oMathPara>
          </w:p>
        </w:tc>
        <w:tc>
          <w:tcPr>
            <w:tcW w:w="906" w:type="pct"/>
            <w:tcBorders>
              <w:top w:val="single" w:sz="4" w:space="0" w:color="auto"/>
              <w:left w:val="single" w:sz="4" w:space="0" w:color="auto"/>
              <w:bottom w:val="single" w:sz="4" w:space="0" w:color="auto"/>
              <w:right w:val="single" w:sz="4" w:space="0" w:color="auto"/>
            </w:tcBorders>
            <w:vAlign w:val="center"/>
          </w:tcPr>
          <w:p w14:paraId="56B1DEA9" w14:textId="77777777" w:rsidR="002E30E3" w:rsidRDefault="002E30E3" w:rsidP="00F36FC1">
            <w:pPr>
              <w:jc w:val="center"/>
              <w:rPr>
                <w:color w:val="1F1F1F"/>
                <w:szCs w:val="28"/>
                <w:shd w:val="clear" w:color="auto" w:fill="FFFFFF"/>
              </w:rPr>
            </w:pPr>
            <w:r>
              <w:rPr>
                <w:rFonts w:cs="Times New Roman"/>
                <w:szCs w:val="28"/>
              </w:rPr>
              <w:t>16 705,79</w:t>
            </w:r>
          </w:p>
        </w:tc>
      </w:tr>
    </w:tbl>
    <w:p w14:paraId="29433E8C" w14:textId="77777777" w:rsidR="002E30E3" w:rsidRDefault="002E30E3" w:rsidP="002E30E3">
      <w:pPr>
        <w:pStyle w:val="afb"/>
        <w:ind w:firstLine="0"/>
      </w:pPr>
    </w:p>
    <w:p w14:paraId="13C338C3" w14:textId="56804694" w:rsidR="002E30E3" w:rsidRDefault="002E30E3" w:rsidP="005A44BD">
      <w:pPr>
        <w:pStyle w:val="aff"/>
        <w:keepNext w:val="0"/>
        <w:keepLines w:val="0"/>
        <w:widowControl w:val="0"/>
        <w:outlineLvl w:val="1"/>
      </w:pPr>
      <w:bookmarkStart w:id="37" w:name="_Toc199319524"/>
      <w:bookmarkStart w:id="38" w:name="_Toc224998448"/>
      <w:bookmarkStart w:id="39" w:name="_Toc225112018"/>
      <w:r>
        <w:t>7.3 Расчет разработки и использования программного средства</w:t>
      </w:r>
      <w:bookmarkEnd w:id="37"/>
      <w:bookmarkEnd w:id="38"/>
      <w:bookmarkEnd w:id="39"/>
    </w:p>
    <w:p w14:paraId="43653CC9" w14:textId="77777777" w:rsidR="002E30E3" w:rsidRDefault="002E30E3" w:rsidP="002E30E3">
      <w:pPr>
        <w:pStyle w:val="aff"/>
        <w:keepNext w:val="0"/>
        <w:keepLines w:val="0"/>
        <w:widowControl w:val="0"/>
        <w:ind w:left="0" w:firstLine="0"/>
      </w:pPr>
    </w:p>
    <w:p w14:paraId="1DD9C619" w14:textId="77777777" w:rsidR="002E30E3" w:rsidRDefault="002E30E3" w:rsidP="002E30E3">
      <w:pPr>
        <w:pStyle w:val="af9"/>
        <w:widowControl w:val="0"/>
      </w:pPr>
      <w:r>
        <w:t>Для организации-разработчика экономическим результатом является чистая прибыль, полученная после реализации программного средства.</w:t>
      </w:r>
    </w:p>
    <w:p w14:paraId="46916B6C" w14:textId="77777777" w:rsidR="002E30E3" w:rsidRDefault="002E30E3" w:rsidP="002E30E3">
      <w:pPr>
        <w:pStyle w:val="af9"/>
        <w:widowControl w:val="0"/>
      </w:pPr>
      <w:r>
        <w:t>Учитывая, что</w:t>
      </w:r>
      <w:r w:rsidRPr="00E91D94">
        <w:t xml:space="preserve"> программное средство реализовано по отпускной цене, которая сформирована на основе затрат на разработку организацией-разработчиком, то прирост рассчитывается следующим образом:</w:t>
      </w: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314"/>
        <w:gridCol w:w="1040"/>
      </w:tblGrid>
      <w:tr w:rsidR="002E30E3" w:rsidRPr="00E7190A" w14:paraId="3D57A8F3" w14:textId="77777777" w:rsidTr="00B134D0">
        <w:trPr>
          <w:jc w:val="center"/>
        </w:trPr>
        <w:tc>
          <w:tcPr>
            <w:tcW w:w="4444" w:type="pct"/>
            <w:vAlign w:val="center"/>
          </w:tcPr>
          <w:p w14:paraId="5DD5EA4C" w14:textId="77777777" w:rsidR="002E30E3" w:rsidRPr="00221AE6" w:rsidRDefault="002E30E3" w:rsidP="00F36FC1">
            <w:pPr>
              <w:jc w:val="center"/>
            </w:pPr>
            <m:oMathPara>
              <m:oMath>
                <m:r>
                  <w:rPr>
                    <w:rFonts w:ascii="Cambria Math" w:hAnsi="Cambria Math"/>
                    <w:szCs w:val="28"/>
                  </w:rPr>
                  <w:lastRenderedPageBreak/>
                  <m:t>∆</m:t>
                </m:r>
                <m:sSubSup>
                  <m:sSubSupPr>
                    <m:ctrlPr>
                      <w:rPr>
                        <w:rFonts w:ascii="Cambria Math" w:hAnsi="Cambria Math"/>
                        <w:szCs w:val="28"/>
                      </w:rPr>
                    </m:ctrlPr>
                  </m:sSubSupPr>
                  <m:e>
                    <m:r>
                      <w:rPr>
                        <w:rFonts w:ascii="Cambria Math" w:hAnsi="Cambria Math"/>
                        <w:szCs w:val="28"/>
                      </w:rPr>
                      <m:t>П</m:t>
                    </m:r>
                  </m:e>
                  <m:sub>
                    <m:r>
                      <w:rPr>
                        <w:rFonts w:ascii="Cambria Math" w:hAnsi="Cambria Math"/>
                        <w:szCs w:val="28"/>
                      </w:rPr>
                      <m:t>ч</m:t>
                    </m:r>
                  </m:sub>
                  <m:sup/>
                </m:sSubSup>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П</m:t>
                    </m:r>
                  </m:e>
                  <m:sub>
                    <m:r>
                      <w:rPr>
                        <w:rFonts w:ascii="Cambria Math" w:hAnsi="Cambria Math"/>
                        <w:szCs w:val="28"/>
                      </w:rPr>
                      <m:t>п.с</m:t>
                    </m:r>
                  </m:sub>
                </m:sSub>
                <m:r>
                  <m:rPr>
                    <m:sty m:val="p"/>
                  </m:rPr>
                  <w:rPr>
                    <w:rFonts w:ascii="Cambria Math" w:hAnsi="Cambria Math"/>
                    <w:szCs w:val="28"/>
                  </w:rPr>
                  <m:t>∙</m:t>
                </m:r>
                <m:d>
                  <m:dPr>
                    <m:ctrlPr>
                      <w:rPr>
                        <w:rFonts w:ascii="Cambria Math" w:hAnsi="Cambria Math"/>
                        <w:szCs w:val="28"/>
                      </w:rPr>
                    </m:ctrlPr>
                  </m:dPr>
                  <m:e>
                    <m:r>
                      <m:rPr>
                        <m:sty m:val="p"/>
                      </m:rPr>
                      <w:rPr>
                        <w:rFonts w:ascii="Cambria Math" w:hAnsi="Cambria Math"/>
                        <w:szCs w:val="28"/>
                      </w:rPr>
                      <m:t>1-</m:t>
                    </m:r>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Н</m:t>
                            </m:r>
                          </m:e>
                          <m:sub>
                            <m:r>
                              <w:rPr>
                                <w:rFonts w:ascii="Cambria Math" w:hAnsi="Cambria Math"/>
                                <w:szCs w:val="28"/>
                              </w:rPr>
                              <m:t>п</m:t>
                            </m:r>
                          </m:sub>
                        </m:sSub>
                      </m:num>
                      <m:den>
                        <m:r>
                          <m:rPr>
                            <m:sty m:val="p"/>
                          </m:rPr>
                          <w:rPr>
                            <w:rFonts w:ascii="Cambria Math" w:hAnsi="Cambria Math"/>
                            <w:szCs w:val="28"/>
                          </w:rPr>
                          <m:t>100</m:t>
                        </m:r>
                      </m:den>
                    </m:f>
                    <m:ctrlPr>
                      <w:rPr>
                        <w:rFonts w:ascii="Cambria Math" w:eastAsiaTheme="minorEastAsia" w:hAnsi="Cambria Math"/>
                        <w:i/>
                        <w:szCs w:val="28"/>
                      </w:rPr>
                    </m:ctrlPr>
                  </m:e>
                </m:d>
                <m:r>
                  <w:rPr>
                    <w:rFonts w:ascii="Cambria Math" w:eastAsiaTheme="minorEastAsia" w:hAnsi="Cambria Math"/>
                    <w:szCs w:val="28"/>
                  </w:rPr>
                  <m:t>,</m:t>
                </m:r>
              </m:oMath>
            </m:oMathPara>
          </w:p>
        </w:tc>
        <w:tc>
          <w:tcPr>
            <w:tcW w:w="556" w:type="pct"/>
            <w:vAlign w:val="center"/>
          </w:tcPr>
          <w:p w14:paraId="728A43CB" w14:textId="77777777" w:rsidR="002E30E3" w:rsidRPr="00E7190A" w:rsidRDefault="002E30E3" w:rsidP="00F36FC1">
            <w:pPr>
              <w:jc w:val="right"/>
              <w:rPr>
                <w:rFonts w:cs="Times New Roman"/>
                <w:szCs w:val="28"/>
              </w:rPr>
            </w:pPr>
            <w:r w:rsidRPr="00E7190A">
              <w:rPr>
                <w:rFonts w:cs="Times New Roman"/>
                <w:szCs w:val="28"/>
              </w:rPr>
              <w:t>(</w:t>
            </w:r>
            <w:r>
              <w:rPr>
                <w:rFonts w:cs="Times New Roman"/>
                <w:szCs w:val="28"/>
              </w:rPr>
              <w:t>7</w:t>
            </w:r>
            <w:r w:rsidRPr="00E7190A">
              <w:rPr>
                <w:rFonts w:cs="Times New Roman"/>
                <w:szCs w:val="28"/>
              </w:rPr>
              <w:t>.</w:t>
            </w:r>
            <w:r>
              <w:rPr>
                <w:rFonts w:cs="Times New Roman"/>
                <w:szCs w:val="28"/>
              </w:rPr>
              <w:t>8</w:t>
            </w:r>
            <w:r w:rsidRPr="00E7190A">
              <w:rPr>
                <w:rFonts w:cs="Times New Roman"/>
                <w:szCs w:val="28"/>
              </w:rPr>
              <w:t>)</w:t>
            </w:r>
          </w:p>
        </w:tc>
      </w:tr>
    </w:tbl>
    <w:p w14:paraId="66F942D3" w14:textId="77777777" w:rsidR="002E30E3" w:rsidRDefault="002E30E3" w:rsidP="002E30E3">
      <w:pPr>
        <w:pStyle w:val="af9"/>
        <w:widowControl w:val="0"/>
      </w:pPr>
    </w:p>
    <w:p w14:paraId="03857C9C" w14:textId="77777777" w:rsidR="002E30E3" w:rsidRDefault="002E30E3" w:rsidP="002E30E3">
      <w:pPr>
        <w:pStyle w:val="af9"/>
        <w:widowControl w:val="0"/>
        <w:ind w:firstLine="0"/>
        <w:rPr>
          <w:rFonts w:eastAsiaTheme="minorEastAsia"/>
        </w:rPr>
      </w:pPr>
      <w:r>
        <w:t xml:space="preserve">где </w:t>
      </w:r>
      <w:r w:rsidRPr="00756D6C">
        <w:rPr>
          <w:rFonts w:eastAsiaTheme="minorEastAsia"/>
        </w:rPr>
        <w:t>Н</w:t>
      </w:r>
      <w:r w:rsidRPr="00756D6C">
        <w:rPr>
          <w:rFonts w:eastAsiaTheme="minorEastAsia"/>
          <w:vertAlign w:val="subscript"/>
        </w:rPr>
        <w:t>п</w:t>
      </w:r>
      <w:r w:rsidRPr="00756D6C">
        <w:rPr>
          <w:rFonts w:eastAsiaTheme="minorEastAsia"/>
        </w:rPr>
        <w:t xml:space="preserve"> – ставка налога на прибыль, %</w:t>
      </w:r>
      <w:r>
        <w:rPr>
          <w:rFonts w:eastAsiaTheme="minorEastAsia"/>
        </w:rPr>
        <w:t>.</w:t>
      </w:r>
    </w:p>
    <w:p w14:paraId="330A2BFD" w14:textId="77777777" w:rsidR="002E30E3" w:rsidRDefault="002E30E3" w:rsidP="002E30E3">
      <w:pPr>
        <w:pStyle w:val="af9"/>
        <w:widowControl w:val="0"/>
        <w:ind w:firstLine="708"/>
      </w:pPr>
      <w:r w:rsidRPr="00E91D94">
        <w:t>На март 2026 года ставка налога на прибыль составляет 20%.</w:t>
      </w:r>
    </w:p>
    <w:p w14:paraId="28464F0B" w14:textId="77777777" w:rsidR="002E30E3" w:rsidRDefault="002E30E3" w:rsidP="002E30E3">
      <w:pPr>
        <w:pStyle w:val="af9"/>
        <w:widowControl w:val="0"/>
      </w:pPr>
      <w:r>
        <w:t>Вычисление чистой прибыли производится по формуле (7.8):</w:t>
      </w:r>
    </w:p>
    <w:p w14:paraId="2C533370" w14:textId="77777777" w:rsidR="002E30E3" w:rsidRDefault="002E30E3" w:rsidP="002E30E3">
      <w:pPr>
        <w:pStyle w:val="af9"/>
        <w:widowControl w:val="0"/>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314"/>
        <w:gridCol w:w="1040"/>
      </w:tblGrid>
      <w:tr w:rsidR="002E30E3" w:rsidRPr="00E7190A" w14:paraId="3C48EB67" w14:textId="77777777" w:rsidTr="00F36FC1">
        <w:trPr>
          <w:jc w:val="center"/>
        </w:trPr>
        <w:tc>
          <w:tcPr>
            <w:tcW w:w="4000" w:type="pct"/>
            <w:vAlign w:val="center"/>
          </w:tcPr>
          <w:p w14:paraId="0EE90C62" w14:textId="77777777" w:rsidR="002E30E3" w:rsidRPr="00E5756C" w:rsidRDefault="002E30E3" w:rsidP="00F36FC1">
            <w:pPr>
              <w:jc w:val="center"/>
              <w:rPr>
                <w:i/>
              </w:rPr>
            </w:pPr>
            <m:oMathPara>
              <m:oMath>
                <m:r>
                  <w:rPr>
                    <w:rFonts w:ascii="Cambria Math" w:hAnsi="Cambria Math"/>
                    <w:szCs w:val="28"/>
                  </w:rPr>
                  <m:t>∆</m:t>
                </m:r>
                <m:sSubSup>
                  <m:sSubSupPr>
                    <m:ctrlPr>
                      <w:rPr>
                        <w:rFonts w:ascii="Cambria Math" w:hAnsi="Cambria Math"/>
                        <w:szCs w:val="28"/>
                      </w:rPr>
                    </m:ctrlPr>
                  </m:sSubSupPr>
                  <m:e>
                    <m:r>
                      <w:rPr>
                        <w:rFonts w:ascii="Cambria Math" w:hAnsi="Cambria Math"/>
                        <w:szCs w:val="28"/>
                      </w:rPr>
                      <m:t>П</m:t>
                    </m:r>
                  </m:e>
                  <m:sub>
                    <m:r>
                      <w:rPr>
                        <w:rFonts w:ascii="Cambria Math" w:hAnsi="Cambria Math"/>
                        <w:szCs w:val="28"/>
                      </w:rPr>
                      <m:t>ч</m:t>
                    </m:r>
                  </m:sub>
                  <m:sup/>
                </m:sSubSup>
                <m:r>
                  <m:rPr>
                    <m:sty m:val="p"/>
                  </m:rPr>
                  <w:rPr>
                    <w:rFonts w:ascii="Cambria Math" w:hAnsi="Cambria Math"/>
                    <w:szCs w:val="28"/>
                  </w:rPr>
                  <m:t>=3012,52∙</m:t>
                </m:r>
                <m:d>
                  <m:dPr>
                    <m:ctrlPr>
                      <w:rPr>
                        <w:rFonts w:ascii="Cambria Math" w:hAnsi="Cambria Math"/>
                        <w:szCs w:val="28"/>
                      </w:rPr>
                    </m:ctrlPr>
                  </m:dPr>
                  <m:e>
                    <m:r>
                      <m:rPr>
                        <m:sty m:val="p"/>
                      </m:rPr>
                      <w:rPr>
                        <w:rFonts w:ascii="Cambria Math" w:hAnsi="Cambria Math"/>
                        <w:szCs w:val="28"/>
                      </w:rPr>
                      <m:t>1-</m:t>
                    </m:r>
                    <m:f>
                      <m:fPr>
                        <m:ctrlPr>
                          <w:rPr>
                            <w:rFonts w:ascii="Cambria Math" w:hAnsi="Cambria Math"/>
                            <w:szCs w:val="28"/>
                          </w:rPr>
                        </m:ctrlPr>
                      </m:fPr>
                      <m:num>
                        <m:r>
                          <w:rPr>
                            <w:rFonts w:ascii="Cambria Math" w:hAnsi="Cambria Math"/>
                            <w:szCs w:val="28"/>
                          </w:rPr>
                          <m:t>20</m:t>
                        </m:r>
                      </m:num>
                      <m:den>
                        <m:r>
                          <m:rPr>
                            <m:sty m:val="p"/>
                          </m:rPr>
                          <w:rPr>
                            <w:rFonts w:ascii="Cambria Math" w:hAnsi="Cambria Math"/>
                            <w:szCs w:val="28"/>
                          </w:rPr>
                          <m:t>100</m:t>
                        </m:r>
                      </m:den>
                    </m:f>
                    <m:ctrlPr>
                      <w:rPr>
                        <w:rFonts w:ascii="Cambria Math" w:eastAsiaTheme="minorEastAsia" w:hAnsi="Cambria Math"/>
                        <w:i/>
                        <w:szCs w:val="28"/>
                      </w:rPr>
                    </m:ctrlPr>
                  </m:e>
                </m:d>
                <m:r>
                  <w:rPr>
                    <w:rFonts w:ascii="Cambria Math" w:eastAsiaTheme="minorEastAsia" w:hAnsi="Cambria Math"/>
                    <w:szCs w:val="28"/>
                  </w:rPr>
                  <m:t>=</m:t>
                </m:r>
                <w:bookmarkStart w:id="40" w:name="_Hlk192468014"/>
                <m:r>
                  <w:rPr>
                    <w:rFonts w:ascii="Cambria Math" w:eastAsiaTheme="minorEastAsia" w:hAnsi="Cambria Math"/>
                    <w:szCs w:val="28"/>
                  </w:rPr>
                  <m:t xml:space="preserve">2410,02 </m:t>
                </m:r>
                <w:bookmarkEnd w:id="40"/>
                <m:r>
                  <w:rPr>
                    <w:rFonts w:ascii="Cambria Math" w:eastAsiaTheme="minorEastAsia" w:hAnsi="Cambria Math"/>
                    <w:szCs w:val="28"/>
                  </w:rPr>
                  <m:t>р.</m:t>
                </m:r>
              </m:oMath>
            </m:oMathPara>
          </w:p>
        </w:tc>
        <w:tc>
          <w:tcPr>
            <w:tcW w:w="500" w:type="pct"/>
            <w:vAlign w:val="center"/>
          </w:tcPr>
          <w:p w14:paraId="1D8CC406" w14:textId="77777777" w:rsidR="002E30E3" w:rsidRPr="00E7190A" w:rsidRDefault="002E30E3" w:rsidP="00F36FC1">
            <w:pPr>
              <w:jc w:val="right"/>
              <w:rPr>
                <w:rFonts w:cs="Times New Roman"/>
                <w:szCs w:val="28"/>
              </w:rPr>
            </w:pPr>
            <w:r w:rsidRPr="00E7190A">
              <w:rPr>
                <w:rFonts w:cs="Times New Roman"/>
                <w:szCs w:val="28"/>
              </w:rPr>
              <w:t xml:space="preserve"> </w:t>
            </w:r>
          </w:p>
        </w:tc>
      </w:tr>
    </w:tbl>
    <w:p w14:paraId="547BA45C" w14:textId="77777777" w:rsidR="002E30E3" w:rsidRDefault="002E30E3" w:rsidP="002E30E3">
      <w:pPr>
        <w:pStyle w:val="af9"/>
        <w:widowControl w:val="0"/>
        <w:ind w:firstLine="0"/>
      </w:pPr>
    </w:p>
    <w:p w14:paraId="265D4460" w14:textId="77777777" w:rsidR="002E30E3" w:rsidRDefault="002E30E3" w:rsidP="005A44BD">
      <w:pPr>
        <w:pStyle w:val="aff"/>
        <w:keepNext w:val="0"/>
        <w:keepLines w:val="0"/>
        <w:widowControl w:val="0"/>
        <w:outlineLvl w:val="1"/>
      </w:pPr>
      <w:bookmarkStart w:id="41" w:name="_Toc224998449"/>
      <w:bookmarkStart w:id="42" w:name="_Toc225112019"/>
      <w:r>
        <w:t xml:space="preserve">7.4 </w:t>
      </w:r>
      <w:r w:rsidRPr="00A272F5">
        <w:t>Расчет показателей экономической эффективности разработки программного средства</w:t>
      </w:r>
      <w:bookmarkEnd w:id="41"/>
      <w:bookmarkEnd w:id="42"/>
    </w:p>
    <w:p w14:paraId="6314E061" w14:textId="77777777" w:rsidR="002E30E3" w:rsidRPr="003C7DFC" w:rsidRDefault="002E30E3" w:rsidP="002E30E3"/>
    <w:p w14:paraId="32F0CA59" w14:textId="22082ECE" w:rsidR="002E30E3" w:rsidRDefault="002E30E3" w:rsidP="002E30E3">
      <w:pPr>
        <w:pStyle w:val="af9"/>
        <w:widowControl w:val="0"/>
      </w:pPr>
      <w:r>
        <w:t>Для оценки экономической эффективности разработки определяется показатель рентабельности инвестиций в разработку программного средства. Расч</w:t>
      </w:r>
      <w:r w:rsidR="00AF480D">
        <w:t>е</w:t>
      </w:r>
      <w:r>
        <w:t>т выполняется по формуле</w:t>
      </w:r>
      <w:r w:rsidRPr="003C7DFC">
        <w:t>:</w:t>
      </w:r>
    </w:p>
    <w:p w14:paraId="5A8F7B64" w14:textId="77777777" w:rsidR="002E30E3" w:rsidRDefault="002E30E3" w:rsidP="002E30E3">
      <w:pPr>
        <w:pStyle w:val="af9"/>
        <w:widowControl w:val="0"/>
        <w:ind w:firstLine="708"/>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314"/>
        <w:gridCol w:w="1040"/>
      </w:tblGrid>
      <w:tr w:rsidR="002E30E3" w:rsidRPr="00E7190A" w14:paraId="64D238D1" w14:textId="77777777" w:rsidTr="00F36FC1">
        <w:trPr>
          <w:jc w:val="center"/>
        </w:trPr>
        <w:tc>
          <w:tcPr>
            <w:tcW w:w="4000" w:type="pct"/>
            <w:vAlign w:val="center"/>
          </w:tcPr>
          <w:p w14:paraId="4D7D9AF9" w14:textId="77777777" w:rsidR="002E30E3" w:rsidRPr="00221AE6" w:rsidRDefault="00203235" w:rsidP="00F36FC1">
            <w:pPr>
              <w:jc w:val="center"/>
            </w:pPr>
            <m:oMathPara>
              <m:oMath>
                <m:sSubSup>
                  <m:sSubSupPr>
                    <m:ctrlPr>
                      <w:rPr>
                        <w:rFonts w:ascii="Cambria Math" w:hAnsi="Cambria Math"/>
                        <w:szCs w:val="28"/>
                      </w:rPr>
                    </m:ctrlPr>
                  </m:sSubSupPr>
                  <m:e>
                    <m:r>
                      <w:rPr>
                        <w:rFonts w:ascii="Cambria Math" w:hAnsi="Cambria Math"/>
                        <w:szCs w:val="28"/>
                      </w:rPr>
                      <m:t>Р</m:t>
                    </m:r>
                  </m:e>
                  <m:sub>
                    <m:r>
                      <w:rPr>
                        <w:rFonts w:ascii="Cambria Math" w:hAnsi="Cambria Math"/>
                        <w:szCs w:val="28"/>
                      </w:rPr>
                      <m:t>и</m:t>
                    </m:r>
                  </m:sub>
                  <m:sup/>
                </m:sSubSup>
                <m:r>
                  <m:rPr>
                    <m:sty m:val="p"/>
                  </m:rPr>
                  <w:rPr>
                    <w:rFonts w:ascii="Cambria Math" w:hAnsi="Cambria Math"/>
                    <w:szCs w:val="28"/>
                  </w:rPr>
                  <m:t>=</m:t>
                </m:r>
                <m:f>
                  <m:fPr>
                    <m:ctrlPr>
                      <w:rPr>
                        <w:rFonts w:ascii="Cambria Math" w:hAnsi="Cambria Math"/>
                        <w:szCs w:val="28"/>
                      </w:rPr>
                    </m:ctrlPr>
                  </m:fPr>
                  <m:num>
                    <m:r>
                      <w:rPr>
                        <w:rFonts w:ascii="Cambria Math" w:hAnsi="Cambria Math"/>
                        <w:szCs w:val="28"/>
                      </w:rPr>
                      <m:t>∆</m:t>
                    </m:r>
                    <m:sSubSup>
                      <m:sSubSupPr>
                        <m:ctrlPr>
                          <w:rPr>
                            <w:rFonts w:ascii="Cambria Math" w:hAnsi="Cambria Math"/>
                            <w:szCs w:val="28"/>
                          </w:rPr>
                        </m:ctrlPr>
                      </m:sSubSupPr>
                      <m:e>
                        <m:r>
                          <w:rPr>
                            <w:rFonts w:ascii="Cambria Math" w:hAnsi="Cambria Math"/>
                            <w:szCs w:val="28"/>
                          </w:rPr>
                          <m:t>П</m:t>
                        </m:r>
                      </m:e>
                      <m:sub>
                        <m:r>
                          <w:rPr>
                            <w:rFonts w:ascii="Cambria Math" w:hAnsi="Cambria Math"/>
                            <w:szCs w:val="28"/>
                          </w:rPr>
                          <m:t>ч</m:t>
                        </m:r>
                      </m:sub>
                      <m:sup/>
                    </m:sSubSup>
                  </m:num>
                  <m:den>
                    <m:sSub>
                      <m:sSubPr>
                        <m:ctrlPr>
                          <w:rPr>
                            <w:rFonts w:ascii="Cambria Math" w:hAnsi="Cambria Math"/>
                            <w:szCs w:val="28"/>
                          </w:rPr>
                        </m:ctrlPr>
                      </m:sSubPr>
                      <m:e>
                        <m:r>
                          <w:rPr>
                            <w:rFonts w:ascii="Cambria Math" w:hAnsi="Cambria Math"/>
                            <w:szCs w:val="28"/>
                          </w:rPr>
                          <m:t>З</m:t>
                        </m:r>
                      </m:e>
                      <m:sub>
                        <m:r>
                          <m:rPr>
                            <m:sty m:val="p"/>
                          </m:rPr>
                          <w:rPr>
                            <w:rFonts w:ascii="Cambria Math" w:hAnsi="Cambria Math"/>
                            <w:szCs w:val="28"/>
                          </w:rPr>
                          <m:t>р</m:t>
                        </m:r>
                      </m:sub>
                    </m:sSub>
                  </m:den>
                </m:f>
                <m:r>
                  <m:rPr>
                    <m:sty m:val="p"/>
                  </m:rPr>
                  <w:rPr>
                    <w:rFonts w:ascii="Cambria Math" w:hAnsi="Cambria Math"/>
                    <w:szCs w:val="28"/>
                  </w:rPr>
                  <m:t>∙100%</m:t>
                </m:r>
                <m:r>
                  <w:rPr>
                    <w:rFonts w:ascii="Cambria Math" w:eastAsiaTheme="minorEastAsia" w:hAnsi="Cambria Math"/>
                    <w:szCs w:val="28"/>
                  </w:rPr>
                  <m:t>,</m:t>
                </m:r>
              </m:oMath>
            </m:oMathPara>
          </w:p>
        </w:tc>
        <w:tc>
          <w:tcPr>
            <w:tcW w:w="500" w:type="pct"/>
            <w:vAlign w:val="center"/>
          </w:tcPr>
          <w:p w14:paraId="66AF0EA8" w14:textId="77777777" w:rsidR="002E30E3" w:rsidRPr="00E7190A" w:rsidRDefault="002E30E3" w:rsidP="00F36FC1">
            <w:pPr>
              <w:jc w:val="right"/>
              <w:rPr>
                <w:rFonts w:cs="Times New Roman"/>
                <w:szCs w:val="28"/>
              </w:rPr>
            </w:pPr>
            <w:r w:rsidRPr="00E7190A">
              <w:rPr>
                <w:rFonts w:cs="Times New Roman"/>
                <w:szCs w:val="28"/>
              </w:rPr>
              <w:t>(</w:t>
            </w:r>
            <w:r>
              <w:rPr>
                <w:rFonts w:cs="Times New Roman"/>
                <w:szCs w:val="28"/>
              </w:rPr>
              <w:t>7</w:t>
            </w:r>
            <w:r w:rsidRPr="00E7190A">
              <w:rPr>
                <w:rFonts w:cs="Times New Roman"/>
                <w:szCs w:val="28"/>
              </w:rPr>
              <w:t>.</w:t>
            </w:r>
            <w:r w:rsidRPr="00F6151C">
              <w:rPr>
                <w:rFonts w:cs="Times New Roman"/>
                <w:szCs w:val="28"/>
              </w:rPr>
              <w:t>9</w:t>
            </w:r>
            <w:r w:rsidRPr="00E7190A">
              <w:rPr>
                <w:rFonts w:cs="Times New Roman"/>
                <w:szCs w:val="28"/>
              </w:rPr>
              <w:t>)</w:t>
            </w:r>
          </w:p>
        </w:tc>
      </w:tr>
    </w:tbl>
    <w:p w14:paraId="6FDA9871" w14:textId="77777777" w:rsidR="002E30E3" w:rsidRDefault="002E30E3" w:rsidP="002E30E3">
      <w:pPr>
        <w:pStyle w:val="af9"/>
        <w:widowControl w:val="0"/>
        <w:ind w:firstLine="708"/>
      </w:pPr>
    </w:p>
    <w:p w14:paraId="3017242F" w14:textId="45942F8B" w:rsidR="002E30E3" w:rsidRPr="00624AF1" w:rsidRDefault="002E30E3" w:rsidP="002E30E3">
      <w:pPr>
        <w:pStyle w:val="af9"/>
        <w:widowControl w:val="0"/>
        <w:ind w:firstLine="0"/>
        <w:rPr>
          <w:rFonts w:eastAsiaTheme="minorEastAsia"/>
        </w:rPr>
      </w:pPr>
      <w:r>
        <w:t xml:space="preserve">где </w:t>
      </w:r>
      <m:oMath>
        <m:r>
          <w:rPr>
            <w:rFonts w:ascii="Cambria Math" w:hAnsi="Cambria Math"/>
          </w:rPr>
          <m:t>∆</m:t>
        </m:r>
        <m:sSubSup>
          <m:sSubSupPr>
            <m:ctrlPr>
              <w:rPr>
                <w:rFonts w:ascii="Cambria Math" w:hAnsi="Cambria Math"/>
              </w:rPr>
            </m:ctrlPr>
          </m:sSubSupPr>
          <m:e>
            <m:r>
              <w:rPr>
                <w:rFonts w:ascii="Cambria Math" w:hAnsi="Cambria Math"/>
              </w:rPr>
              <m:t>П</m:t>
            </m:r>
          </m:e>
          <m:sub>
            <m:r>
              <w:rPr>
                <w:rFonts w:ascii="Cambria Math" w:hAnsi="Cambria Math"/>
              </w:rPr>
              <m:t>ч</m:t>
            </m:r>
          </m:sub>
          <m:sup/>
        </m:sSubSup>
      </m:oMath>
      <w:r w:rsidRPr="00756D6C">
        <w:rPr>
          <w:rFonts w:eastAsiaTheme="minorEastAsia"/>
        </w:rPr>
        <w:t xml:space="preserve"> – </w:t>
      </w:r>
      <w:r>
        <w:rPr>
          <w:rFonts w:eastAsiaTheme="minorEastAsia"/>
        </w:rPr>
        <w:t>прирост чистой прибыли, полученной от разработки программного средства организацией-заказчиком</w:t>
      </w:r>
      <w:r w:rsidR="009F50F4" w:rsidRPr="00624AF1">
        <w:rPr>
          <w:rFonts w:eastAsiaTheme="minorEastAsia"/>
        </w:rPr>
        <w:t>;</w:t>
      </w:r>
    </w:p>
    <w:p w14:paraId="02D3DFBE" w14:textId="77777777" w:rsidR="002E30E3" w:rsidRDefault="002E30E3" w:rsidP="002E30E3">
      <w:pPr>
        <w:pStyle w:val="af9"/>
        <w:widowControl w:val="0"/>
        <w:ind w:firstLine="0"/>
        <w:rPr>
          <w:rFonts w:eastAsiaTheme="minorEastAsia"/>
        </w:rPr>
      </w:pPr>
      <w:r>
        <w:rPr>
          <w:rFonts w:eastAsiaTheme="minorEastAsia"/>
        </w:rPr>
        <w:t xml:space="preserve">       </w:t>
      </w:r>
      <m:oMath>
        <m:sSub>
          <m:sSubPr>
            <m:ctrlPr>
              <w:rPr>
                <w:rFonts w:ascii="Cambria Math" w:hAnsi="Cambria Math"/>
              </w:rPr>
            </m:ctrlPr>
          </m:sSubPr>
          <m:e>
            <m:r>
              <w:rPr>
                <w:rFonts w:ascii="Cambria Math" w:hAnsi="Cambria Math"/>
              </w:rPr>
              <m:t>З</m:t>
            </m:r>
          </m:e>
          <m:sub>
            <m:r>
              <m:rPr>
                <m:sty m:val="p"/>
              </m:rPr>
              <w:rPr>
                <w:rFonts w:ascii="Cambria Math" w:hAnsi="Cambria Math"/>
              </w:rPr>
              <m:t>р</m:t>
            </m:r>
          </m:sub>
        </m:sSub>
      </m:oMath>
      <w:r>
        <w:rPr>
          <w:rFonts w:eastAsiaTheme="minorEastAsia"/>
        </w:rPr>
        <w:t> </w:t>
      </w:r>
      <w:r w:rsidRPr="00756D6C">
        <w:rPr>
          <w:rFonts w:eastAsiaTheme="minorEastAsia"/>
        </w:rPr>
        <w:t>–</w:t>
      </w:r>
      <w:r>
        <w:rPr>
          <w:rFonts w:eastAsiaTheme="minorEastAsia"/>
        </w:rPr>
        <w:t> затраты на разработку программного средства организацией-разработчиком.</w:t>
      </w:r>
    </w:p>
    <w:p w14:paraId="153B2623" w14:textId="77777777" w:rsidR="002E30E3" w:rsidRDefault="002E30E3" w:rsidP="002E30E3">
      <w:pPr>
        <w:pStyle w:val="af9"/>
        <w:widowControl w:val="0"/>
        <w:ind w:firstLine="708"/>
      </w:pPr>
      <w:r>
        <w:t>Вычисление рентабельности инвестиций по формуле (7.9)</w:t>
      </w:r>
      <w:r w:rsidRPr="003C7DFC">
        <w:t>:</w:t>
      </w:r>
    </w:p>
    <w:p w14:paraId="1932C358" w14:textId="77777777" w:rsidR="002E30E3" w:rsidRDefault="002E30E3" w:rsidP="002E30E3">
      <w:pPr>
        <w:pStyle w:val="af9"/>
        <w:widowControl w:val="0"/>
        <w:ind w:firstLine="708"/>
      </w:pPr>
    </w:p>
    <w:p w14:paraId="4B7CBB0B" w14:textId="44146731" w:rsidR="002E30E3" w:rsidRPr="00624AF1" w:rsidRDefault="00203235" w:rsidP="002E30E3">
      <w:pPr>
        <w:pStyle w:val="af9"/>
        <w:widowControl w:val="0"/>
        <w:rPr>
          <w:i/>
        </w:rPr>
      </w:pPr>
      <m:oMathPara>
        <m:oMath>
          <m:sSubSup>
            <m:sSubSupPr>
              <m:ctrlPr>
                <w:rPr>
                  <w:rFonts w:ascii="Cambria Math" w:hAnsi="Cambria Math"/>
                </w:rPr>
              </m:ctrlPr>
            </m:sSubSupPr>
            <m:e>
              <m:r>
                <w:rPr>
                  <w:rFonts w:ascii="Cambria Math" w:hAnsi="Cambria Math"/>
                </w:rPr>
                <m:t>Р</m:t>
              </m:r>
            </m:e>
            <m:sub>
              <m:r>
                <w:rPr>
                  <w:rFonts w:ascii="Cambria Math" w:hAnsi="Cambria Math"/>
                </w:rPr>
                <m:t>и</m:t>
              </m:r>
            </m:sub>
            <m:sup/>
          </m:sSubSup>
          <m:r>
            <m:rPr>
              <m:sty m:val="p"/>
            </m:rPr>
            <w:rPr>
              <w:rFonts w:ascii="Cambria Math" w:hAnsi="Cambria Math"/>
            </w:rPr>
            <m:t>=</m:t>
          </m:r>
          <m:f>
            <m:fPr>
              <m:ctrlPr>
                <w:rPr>
                  <w:rFonts w:ascii="Cambria Math" w:hAnsi="Cambria Math"/>
                </w:rPr>
              </m:ctrlPr>
            </m:fPr>
            <m:num>
              <m:r>
                <w:rPr>
                  <w:rFonts w:ascii="Cambria Math" w:eastAsiaTheme="minorEastAsia" w:hAnsi="Cambria Math"/>
                </w:rPr>
                <m:t xml:space="preserve">2410,02 </m:t>
              </m:r>
            </m:num>
            <m:den>
              <m:r>
                <m:rPr>
                  <m:sty m:val="p"/>
                </m:rPr>
                <w:rPr>
                  <w:rFonts w:ascii="Cambria Math" w:hAnsi="Cambria Math"/>
                </w:rPr>
                <m:t>13693,27</m:t>
              </m:r>
            </m:den>
          </m:f>
          <m:r>
            <m:rPr>
              <m:sty m:val="p"/>
            </m:rPr>
            <w:rPr>
              <w:rFonts w:ascii="Cambria Math" w:hAnsi="Cambria Math"/>
            </w:rPr>
            <m:t>∙100%=17,6%</m:t>
          </m:r>
          <m:r>
            <w:rPr>
              <w:rFonts w:ascii="Cambria Math" w:hAnsi="Cambria Math"/>
            </w:rPr>
            <m:t>.</m:t>
          </m:r>
        </m:oMath>
      </m:oMathPara>
    </w:p>
    <w:p w14:paraId="0B20780E" w14:textId="77777777" w:rsidR="002E30E3" w:rsidRPr="00B343B0" w:rsidRDefault="002E30E3" w:rsidP="002E30E3">
      <w:pPr>
        <w:pStyle w:val="af9"/>
        <w:widowControl w:val="0"/>
        <w:ind w:firstLine="0"/>
      </w:pPr>
    </w:p>
    <w:p w14:paraId="77AA6981" w14:textId="77777777" w:rsidR="002E30E3" w:rsidRDefault="002E30E3" w:rsidP="005A44BD">
      <w:pPr>
        <w:pStyle w:val="aff"/>
        <w:keepNext w:val="0"/>
        <w:keepLines w:val="0"/>
        <w:widowControl w:val="0"/>
        <w:outlineLvl w:val="1"/>
      </w:pPr>
      <w:bookmarkStart w:id="43" w:name="_Toc199319526"/>
      <w:bookmarkStart w:id="44" w:name="_Toc224998450"/>
      <w:bookmarkStart w:id="45" w:name="_Toc225112020"/>
      <w:r>
        <w:t>7.5 Вывод об экономической целесообразности реализации проектного решения</w:t>
      </w:r>
      <w:bookmarkEnd w:id="43"/>
      <w:bookmarkEnd w:id="44"/>
      <w:bookmarkEnd w:id="45"/>
    </w:p>
    <w:p w14:paraId="5F9E7172" w14:textId="77777777" w:rsidR="002E30E3" w:rsidRDefault="002E30E3" w:rsidP="002E30E3">
      <w:pPr>
        <w:pStyle w:val="af9"/>
        <w:widowControl w:val="0"/>
        <w:ind w:firstLine="708"/>
      </w:pPr>
    </w:p>
    <w:p w14:paraId="5C731EB8" w14:textId="06E41C43" w:rsidR="002E30E3" w:rsidRDefault="002E30E3" w:rsidP="002E30E3">
      <w:pPr>
        <w:pStyle w:val="af9"/>
        <w:widowControl w:val="0"/>
        <w:ind w:firstLine="708"/>
      </w:pPr>
      <w:r>
        <w:t>Провед</w:t>
      </w:r>
      <w:r w:rsidR="00AF480D">
        <w:t>е</w:t>
      </w:r>
      <w:r>
        <w:t>нные расч</w:t>
      </w:r>
      <w:r w:rsidR="00AF480D">
        <w:t>е</w:t>
      </w:r>
      <w:r>
        <w:t>ты позволяют сделать вывод о целесообразности разработки программного средства с точки зрения затрат на создание и ожидаемого экономического результата. Полученные показатели показывают, что разработка программного модуля и игровой среды сопровождается приемлемым уровнем затрат и обеспечивает положительный экономический результат при условии реализации как законченного программного решения.</w:t>
      </w:r>
    </w:p>
    <w:p w14:paraId="476E5FCC" w14:textId="0DC65027" w:rsidR="002E30E3" w:rsidRDefault="002E30E3" w:rsidP="002E30E3">
      <w:pPr>
        <w:pStyle w:val="af9"/>
        <w:widowControl w:val="0"/>
      </w:pPr>
      <w:r>
        <w:t>Общая сумма затрат на разработку составила 13693,27 белорусского рубля. Размер плановой прибыли, включаемой в цену программного средства, составил 3012,52 белорусского рубля. После уч</w:t>
      </w:r>
      <w:r w:rsidR="00AF480D">
        <w:t>е</w:t>
      </w:r>
      <w:r>
        <w:t>та налога на прибыль величина чистой прибыли составляет 2410,02 белорусского рубля. Расч</w:t>
      </w:r>
      <w:r w:rsidR="00AF480D">
        <w:t>е</w:t>
      </w:r>
      <w:r>
        <w:t>т рентабельности инвестиций показал значение 17,6 %.</w:t>
      </w:r>
    </w:p>
    <w:p w14:paraId="705DDE9D" w14:textId="1A126895" w:rsidR="002E30E3" w:rsidRDefault="002E30E3" w:rsidP="002E30E3">
      <w:pPr>
        <w:pStyle w:val="af9"/>
        <w:widowControl w:val="0"/>
      </w:pPr>
      <w:r>
        <w:t xml:space="preserve">Полученный уровень рентабельности соответствует допустимым </w:t>
      </w:r>
      <w:r>
        <w:lastRenderedPageBreak/>
        <w:t>значениям для разработки специализированного программного средства, выполняемого по индивидуальному проектному заданию. Для программных разработок, ориентированных на ограниченный объ</w:t>
      </w:r>
      <w:r w:rsidR="00AF480D">
        <w:t>е</w:t>
      </w:r>
      <w:r>
        <w:t>м внедрения и отсутствие массового тиражирования на начальном этапе, подобный показатель рассматривается как достаточный для подтверждения экономической оправданности разработки.</w:t>
      </w:r>
    </w:p>
    <w:p w14:paraId="5C320E24" w14:textId="548757EC" w:rsidR="002E30E3" w:rsidRDefault="002E30E3" w:rsidP="002E30E3">
      <w:pPr>
        <w:pStyle w:val="af9"/>
        <w:widowControl w:val="0"/>
        <w:ind w:firstLine="708"/>
      </w:pPr>
      <w:r>
        <w:t>Дополнительное значение имеет структура самого программного решения. Разрабатываемый программный модуль адаптивного поведения противников созда</w:t>
      </w:r>
      <w:r w:rsidR="00AF480D">
        <w:t>е</w:t>
      </w:r>
      <w:r>
        <w:t>тся как самостоятельный компонент, который может использоваться отдельно от конкретной игровой среды. Это позволяет применять разработанный алгоритм в игровых проектах различной структуры без полной переработки программной логики.</w:t>
      </w:r>
    </w:p>
    <w:p w14:paraId="07556482" w14:textId="77777777" w:rsidR="002E30E3" w:rsidRDefault="002E30E3" w:rsidP="002E30E3">
      <w:pPr>
        <w:pStyle w:val="af9"/>
        <w:widowControl w:val="0"/>
        <w:ind w:firstLine="708"/>
      </w:pPr>
      <w:r>
        <w:t>Экономическая эффективность также определяется тем, что дальнейшее использование программного модуля требует меньших затрат по сравнению с первичной разработкой. При повторной адаптации в составе других игровых приложений сохраняется основная программная архитектура, а изменения затрагивают только параметры интеграции и отдельные игровые условия.</w:t>
      </w:r>
    </w:p>
    <w:p w14:paraId="71FD7224" w14:textId="2DA8E93F" w:rsidR="002E30E3" w:rsidRDefault="002E30E3" w:rsidP="002E30E3">
      <w:pPr>
        <w:pStyle w:val="af9"/>
        <w:widowControl w:val="0"/>
        <w:ind w:firstLine="708"/>
      </w:pPr>
      <w:r>
        <w:t>Снижение затрат при повторном использовании достигается за сч</w:t>
      </w:r>
      <w:r w:rsidR="00AF480D">
        <w:t>е</w:t>
      </w:r>
      <w:r>
        <w:t>т того, что вычислительная часть, отвечающая за выбор поведения игровых противников, отделена от конкретной реализации игровых объектов и не требует повторного проектирования базовых алгоритмов состояний. Это созда</w:t>
      </w:r>
      <w:r w:rsidR="00AF480D">
        <w:t>е</w:t>
      </w:r>
      <w:r>
        <w:t>т предпосылки для использования разработанного решения в учебных, демонстрационных и прикладных игровых проектах, где требуется изменяемая модель поведения без разработки нового программного ядра.</w:t>
      </w:r>
    </w:p>
    <w:p w14:paraId="2310C1A5" w14:textId="257A08E6" w:rsidR="002E30E3" w:rsidRDefault="002E30E3" w:rsidP="002E30E3">
      <w:pPr>
        <w:pStyle w:val="af9"/>
        <w:widowControl w:val="0"/>
        <w:ind w:firstLine="708"/>
      </w:pPr>
      <w:r>
        <w:t>Отдельным фактором экономической целесообразности является ограниченный объ</w:t>
      </w:r>
      <w:r w:rsidR="00AF480D">
        <w:t>е</w:t>
      </w:r>
      <w:r>
        <w:t>м используемых технических ресурсов при разработке. В проекте применяются стандартные программные средства, не требующие приобретения специализированного оборудования или организации отдельной вычислительной инфраструктуры, что снижает совокупные затраты на создание и сопровождение программного решения.</w:t>
      </w:r>
    </w:p>
    <w:p w14:paraId="54E1A670" w14:textId="77777777" w:rsidR="002E30E3" w:rsidRDefault="002E30E3" w:rsidP="002E30E3">
      <w:pPr>
        <w:pStyle w:val="af9"/>
        <w:widowControl w:val="0"/>
        <w:ind w:firstLine="708"/>
      </w:pPr>
      <w:r>
        <w:t>Полученный программный результат сочетает самостоятельный вычислительный модуль и игровую среду для его функционирования, что расширяет возможности последующего использования и доработки.</w:t>
      </w:r>
    </w:p>
    <w:p w14:paraId="7BCC69F4" w14:textId="7D35F2EE" w:rsidR="002455B9" w:rsidRPr="00E91D94" w:rsidRDefault="002E30E3" w:rsidP="002E30E3">
      <w:pPr>
        <w:jc w:val="both"/>
      </w:pPr>
      <w:r>
        <w:t>На основании выполненных расч</w:t>
      </w:r>
      <w:r w:rsidR="00AF480D">
        <w:t>е</w:t>
      </w:r>
      <w:r>
        <w:t>тов разработка программного средства может рассматриваться как экономически оправданная, поскольку полученные показатели затрат, прибыли и рентабельности подтверждают целесообразность реализации выбранного проектного решения</w:t>
      </w:r>
      <w:r w:rsidR="00B343B0">
        <w:t>.</w:t>
      </w:r>
      <w:r w:rsidR="002455B9" w:rsidRPr="00DC027A">
        <w:br w:type="page"/>
      </w:r>
    </w:p>
    <w:p w14:paraId="6C09C247" w14:textId="76496209" w:rsidR="002455B9" w:rsidRPr="002455B9" w:rsidRDefault="00C12098" w:rsidP="00B0253C">
      <w:pPr>
        <w:pStyle w:val="Heading11"/>
      </w:pPr>
      <w:bookmarkStart w:id="46" w:name="_Toc225112021"/>
      <w:r>
        <w:lastRenderedPageBreak/>
        <w:t>Заключение</w:t>
      </w:r>
      <w:bookmarkEnd w:id="46"/>
    </w:p>
    <w:p w14:paraId="4D6F1BBF" w14:textId="77777777" w:rsidR="002455B9" w:rsidRPr="002455B9" w:rsidRDefault="002455B9" w:rsidP="00B0253C">
      <w:pPr>
        <w:jc w:val="both"/>
        <w:rPr>
          <w:rFonts w:cs="Times New Roman"/>
          <w:szCs w:val="28"/>
        </w:rPr>
      </w:pPr>
    </w:p>
    <w:p w14:paraId="3C3DBCB2" w14:textId="5175F802" w:rsidR="006B3D60" w:rsidRPr="006B3D60" w:rsidRDefault="006B3D60" w:rsidP="006B3D60">
      <w:pPr>
        <w:ind w:firstLine="720"/>
        <w:jc w:val="both"/>
        <w:rPr>
          <w:rFonts w:cs="Times New Roman"/>
          <w:szCs w:val="28"/>
        </w:rPr>
      </w:pPr>
      <w:r>
        <w:t>В ходе практики была сформирована общая структура разрабатываемого программного модуля и определены основные направления дальнейшей доработки и реализации. Выполненная работа охватывает этапы проектирования, начиная с анализа предметной области и заканчивая экономическим обоснованием проектного решения.</w:t>
      </w:r>
    </w:p>
    <w:p w14:paraId="797F3DB9" w14:textId="6E4FBE4F" w:rsidR="006B3D60" w:rsidRPr="006B3D60" w:rsidRDefault="006B3D60" w:rsidP="006B3D60">
      <w:pPr>
        <w:ind w:firstLine="720"/>
        <w:jc w:val="both"/>
        <w:rPr>
          <w:rFonts w:cs="Times New Roman"/>
          <w:szCs w:val="28"/>
        </w:rPr>
      </w:pPr>
      <w:r w:rsidRPr="006B3D60">
        <w:rPr>
          <w:rFonts w:cs="Times New Roman"/>
          <w:szCs w:val="28"/>
        </w:rPr>
        <w:t>В процессе выполнения работы были определены цели и задачи проекта, обоснована актуальность выбранной темы и рассмотрены особенности предметной области. Анализ существующих игровых решений позволил определить сильные и слабые стороны аналогов, а также выделить подходы, применяемые в современных проектах.</w:t>
      </w:r>
    </w:p>
    <w:p w14:paraId="5BFD2B83" w14:textId="1AB7363D" w:rsidR="006B3D60" w:rsidRPr="006B3D60" w:rsidRDefault="006B3D60" w:rsidP="006B3D60">
      <w:pPr>
        <w:ind w:firstLine="720"/>
        <w:jc w:val="both"/>
        <w:rPr>
          <w:rFonts w:cs="Times New Roman"/>
          <w:szCs w:val="28"/>
        </w:rPr>
      </w:pPr>
      <w:r w:rsidRPr="006B3D60">
        <w:rPr>
          <w:rFonts w:cs="Times New Roman"/>
          <w:szCs w:val="28"/>
        </w:rPr>
        <w:t xml:space="preserve">В рамках системного проектирования была сформирована архитектура программной системы, включающая основные функциональные блоки игрового приложения: обработку пользовательского ввода, управление персонажем, генерацию уровня, боевую систему, блок адаптивного поведения противников, управление игровым состоянием, пользовательский интерфейс, сохранение данных и отображение игры. Для каждого </w:t>
      </w:r>
      <w:r w:rsidR="00495517">
        <w:rPr>
          <w:rFonts w:cs="Times New Roman"/>
          <w:szCs w:val="28"/>
        </w:rPr>
        <w:t>блока</w:t>
      </w:r>
      <w:r w:rsidRPr="006B3D60">
        <w:rPr>
          <w:rFonts w:cs="Times New Roman"/>
          <w:szCs w:val="28"/>
        </w:rPr>
        <w:t xml:space="preserve"> определены его функции и связи</w:t>
      </w:r>
      <w:r w:rsidR="00733DAE">
        <w:rPr>
          <w:rFonts w:cs="Times New Roman"/>
          <w:szCs w:val="28"/>
        </w:rPr>
        <w:t xml:space="preserve"> с другими блоками</w:t>
      </w:r>
      <w:r w:rsidRPr="006B3D60">
        <w:rPr>
          <w:rFonts w:cs="Times New Roman"/>
          <w:szCs w:val="28"/>
        </w:rPr>
        <w:t>.</w:t>
      </w:r>
    </w:p>
    <w:p w14:paraId="00B753DE" w14:textId="77777777" w:rsidR="006B3D60" w:rsidRPr="006B3D60" w:rsidRDefault="006B3D60" w:rsidP="006B3D60">
      <w:pPr>
        <w:ind w:firstLine="720"/>
        <w:jc w:val="both"/>
        <w:rPr>
          <w:rFonts w:cs="Times New Roman"/>
          <w:szCs w:val="28"/>
        </w:rPr>
      </w:pPr>
      <w:r w:rsidRPr="006B3D60">
        <w:rPr>
          <w:rFonts w:cs="Times New Roman"/>
          <w:szCs w:val="28"/>
        </w:rPr>
        <w:t>Функциональное проектирование позволило определить внутреннюю организацию программного модуля адаптивного поведения, основанного на конечном автомате состояний и дополнительном слое оценки угрозы. Были выделены основные параметры, участвующие в выборе состояния противника, включая расстояние до игрока, состояние здоровья, плотность игрового пространства и информацию о последних действиях игрока. Это позволило сформировать основу самостоятельного вычислительного механизма, отделённого от исполнительной логики игровых объектов.</w:t>
      </w:r>
    </w:p>
    <w:p w14:paraId="24053234" w14:textId="27DAB3A4" w:rsidR="006B3D60" w:rsidRPr="006B3D60" w:rsidRDefault="00CB068F" w:rsidP="006B3D60">
      <w:pPr>
        <w:ind w:firstLine="720"/>
        <w:jc w:val="both"/>
        <w:rPr>
          <w:rFonts w:cs="Times New Roman"/>
          <w:szCs w:val="28"/>
        </w:rPr>
      </w:pPr>
      <w:r>
        <w:rPr>
          <w:rFonts w:cs="Times New Roman"/>
          <w:szCs w:val="28"/>
        </w:rPr>
        <w:t>Определены</w:t>
      </w:r>
      <w:r w:rsidR="006B3D60" w:rsidRPr="006B3D60">
        <w:rPr>
          <w:rFonts w:cs="Times New Roman"/>
          <w:szCs w:val="28"/>
        </w:rPr>
        <w:t xml:space="preserve"> язык программирования C++, игровой движок </w:t>
      </w:r>
      <w:proofErr w:type="spellStart"/>
      <w:r w:rsidR="006B3D60" w:rsidRPr="006B3D60">
        <w:rPr>
          <w:rFonts w:cs="Times New Roman"/>
          <w:szCs w:val="28"/>
        </w:rPr>
        <w:t>Unreal</w:t>
      </w:r>
      <w:proofErr w:type="spellEnd"/>
      <w:r w:rsidR="006B3D60" w:rsidRPr="006B3D60">
        <w:rPr>
          <w:rFonts w:cs="Times New Roman"/>
          <w:szCs w:val="28"/>
        </w:rPr>
        <w:t xml:space="preserve"> Engine, среда разработки Visual Studio, база данных </w:t>
      </w:r>
      <w:proofErr w:type="spellStart"/>
      <w:r w:rsidR="006B3D60" w:rsidRPr="006B3D60">
        <w:rPr>
          <w:rFonts w:cs="Times New Roman"/>
          <w:szCs w:val="28"/>
        </w:rPr>
        <w:t>SQLite</w:t>
      </w:r>
      <w:proofErr w:type="spellEnd"/>
      <w:r w:rsidR="006B3D60" w:rsidRPr="006B3D60">
        <w:rPr>
          <w:rFonts w:cs="Times New Roman"/>
          <w:szCs w:val="28"/>
        </w:rPr>
        <w:t xml:space="preserve"> и система контроля версий </w:t>
      </w:r>
      <w:proofErr w:type="spellStart"/>
      <w:r w:rsidR="006B3D60" w:rsidRPr="006B3D60">
        <w:rPr>
          <w:rFonts w:cs="Times New Roman"/>
          <w:szCs w:val="28"/>
        </w:rPr>
        <w:t>GitHub</w:t>
      </w:r>
      <w:proofErr w:type="spellEnd"/>
      <w:r w:rsidR="006B3D60" w:rsidRPr="006B3D60">
        <w:rPr>
          <w:rFonts w:cs="Times New Roman"/>
          <w:szCs w:val="28"/>
        </w:rPr>
        <w:t>.</w:t>
      </w:r>
    </w:p>
    <w:p w14:paraId="6B933979" w14:textId="1B511AEB" w:rsidR="006B3D60" w:rsidRPr="006B3D60" w:rsidRDefault="006B3D60" w:rsidP="006B3D60">
      <w:pPr>
        <w:ind w:firstLine="720"/>
        <w:jc w:val="both"/>
        <w:rPr>
          <w:rFonts w:cs="Times New Roman"/>
          <w:szCs w:val="28"/>
        </w:rPr>
      </w:pPr>
      <w:r w:rsidRPr="006B3D60">
        <w:rPr>
          <w:rFonts w:cs="Times New Roman"/>
          <w:szCs w:val="28"/>
        </w:rPr>
        <w:t>В экономическом разделе выполнено технико-экономическое обоснование разработки, включающее расч</w:t>
      </w:r>
      <w:r w:rsidR="00CB068F">
        <w:rPr>
          <w:rFonts w:cs="Times New Roman"/>
          <w:szCs w:val="28"/>
        </w:rPr>
        <w:t>е</w:t>
      </w:r>
      <w:r w:rsidRPr="006B3D60">
        <w:rPr>
          <w:rFonts w:cs="Times New Roman"/>
          <w:szCs w:val="28"/>
        </w:rPr>
        <w:t xml:space="preserve">т затрат на создание программного </w:t>
      </w:r>
      <w:r w:rsidR="00E85A80">
        <w:rPr>
          <w:rFonts w:cs="Times New Roman"/>
          <w:szCs w:val="28"/>
        </w:rPr>
        <w:t>модули и среды функционирования</w:t>
      </w:r>
      <w:r w:rsidRPr="006B3D60">
        <w:rPr>
          <w:rFonts w:cs="Times New Roman"/>
          <w:szCs w:val="28"/>
        </w:rPr>
        <w:t>, определение плановой прибыли и оценку экономической эффективности проектного решения. Полученные результаты показывают, что разработка обладает практической целесообразностью и может рассматриваться как программное решение, пригодное для дальнейшего развития и адаптации под различные игровые проекты.</w:t>
      </w:r>
    </w:p>
    <w:p w14:paraId="4A32BAA5" w14:textId="3646BEB6" w:rsidR="00D26C89" w:rsidRDefault="00EC5994" w:rsidP="006B3D60">
      <w:pPr>
        <w:ind w:firstLine="720"/>
        <w:jc w:val="both"/>
        <w:rPr>
          <w:rFonts w:cs="Times New Roman"/>
          <w:szCs w:val="28"/>
        </w:rPr>
      </w:pPr>
      <w:r>
        <w:t>В</w:t>
      </w:r>
      <w:r w:rsidR="000B5624" w:rsidRPr="000B5624">
        <w:t>ыполненная работа позволила сформировать значительную часть дипломного проекта, определить дальнейшие направления его доработки и подготовить основу для завершения оставшихся разделов дипломной работы.</w:t>
      </w:r>
    </w:p>
    <w:p w14:paraId="05A128A7" w14:textId="77777777" w:rsidR="00D26C89" w:rsidRDefault="00D26C89" w:rsidP="00B0253C">
      <w:pPr>
        <w:ind w:firstLine="720"/>
        <w:jc w:val="both"/>
        <w:rPr>
          <w:rFonts w:cs="Times New Roman"/>
          <w:szCs w:val="28"/>
        </w:rPr>
      </w:pPr>
    </w:p>
    <w:p w14:paraId="4FC0F39F" w14:textId="77777777" w:rsidR="00D26C89" w:rsidRDefault="00D26C89" w:rsidP="00B0253C">
      <w:pPr>
        <w:ind w:firstLine="720"/>
        <w:jc w:val="both"/>
        <w:rPr>
          <w:rFonts w:cs="Times New Roman"/>
          <w:szCs w:val="28"/>
        </w:rPr>
      </w:pPr>
    </w:p>
    <w:p w14:paraId="1B3BD43E" w14:textId="77777777" w:rsidR="00F36499" w:rsidRDefault="00F36499" w:rsidP="00B0253C">
      <w:pPr>
        <w:rPr>
          <w:rFonts w:cs="Times New Roman"/>
          <w:szCs w:val="28"/>
        </w:rPr>
      </w:pPr>
      <w:r>
        <w:rPr>
          <w:rFonts w:cs="Times New Roman"/>
          <w:szCs w:val="28"/>
        </w:rPr>
        <w:br w:type="page"/>
      </w:r>
    </w:p>
    <w:p w14:paraId="3F0C5B6F" w14:textId="77777777" w:rsidR="003E325B" w:rsidRPr="002455B9" w:rsidRDefault="003E325B" w:rsidP="003E325B">
      <w:pPr>
        <w:pStyle w:val="Heading11"/>
      </w:pPr>
      <w:bookmarkStart w:id="47" w:name="_Toc224998451"/>
      <w:bookmarkStart w:id="48" w:name="_Toc225112022"/>
      <w:r>
        <w:lastRenderedPageBreak/>
        <w:t>Список использованных источников</w:t>
      </w:r>
      <w:bookmarkEnd w:id="47"/>
      <w:bookmarkEnd w:id="48"/>
    </w:p>
    <w:p w14:paraId="581C7C2D" w14:textId="77777777" w:rsidR="003E325B" w:rsidRDefault="003E325B" w:rsidP="003E325B">
      <w:pPr>
        <w:jc w:val="both"/>
        <w:rPr>
          <w:rFonts w:cs="Times New Roman"/>
          <w:szCs w:val="28"/>
        </w:rPr>
      </w:pPr>
    </w:p>
    <w:p w14:paraId="57D4B5CB" w14:textId="77777777" w:rsidR="003E325B" w:rsidRDefault="003E325B" w:rsidP="003E325B">
      <w:pPr>
        <w:pStyle w:val="af9"/>
        <w:widowControl w:val="0"/>
      </w:pPr>
      <w:r>
        <w:t xml:space="preserve">[1] The </w:t>
      </w:r>
      <w:proofErr w:type="spellStart"/>
      <w:r>
        <w:t>Binding</w:t>
      </w:r>
      <w:proofErr w:type="spellEnd"/>
      <w:r>
        <w:t xml:space="preserve"> </w:t>
      </w:r>
      <w:proofErr w:type="spellStart"/>
      <w:r>
        <w:t>of</w:t>
      </w:r>
      <w:proofErr w:type="spellEnd"/>
      <w:r>
        <w:t xml:space="preserve"> </w:t>
      </w:r>
      <w:proofErr w:type="spellStart"/>
      <w:r>
        <w:t>Isaac</w:t>
      </w:r>
      <w:proofErr w:type="spellEnd"/>
      <w:r>
        <w:t xml:space="preserve"> [Электронный ресурс]. – Режим доступа: https://store.steampowered.com/app/250900/The_Binding_of_Isaac_Rebirth/ – Дата доступа: 17.03.2026</w:t>
      </w:r>
    </w:p>
    <w:p w14:paraId="164F18B8" w14:textId="77777777" w:rsidR="003E325B" w:rsidRDefault="003E325B" w:rsidP="003E325B">
      <w:pPr>
        <w:pStyle w:val="af9"/>
        <w:widowControl w:val="0"/>
      </w:pPr>
      <w:r>
        <w:t xml:space="preserve">[2] Enter </w:t>
      </w:r>
      <w:proofErr w:type="spellStart"/>
      <w:r>
        <w:t>the</w:t>
      </w:r>
      <w:proofErr w:type="spellEnd"/>
      <w:r>
        <w:t xml:space="preserve"> </w:t>
      </w:r>
      <w:proofErr w:type="spellStart"/>
      <w:r>
        <w:t>Gungeon</w:t>
      </w:r>
      <w:proofErr w:type="spellEnd"/>
      <w:r>
        <w:t xml:space="preserve"> [Электронный ресурс]. – Режим доступа: https://store.steampowered.com/app/311690/Enter_the_Gungeon/ – Дата доступа: 17.03.2026</w:t>
      </w:r>
    </w:p>
    <w:p w14:paraId="73741ADD" w14:textId="77777777" w:rsidR="003E325B" w:rsidRDefault="003E325B" w:rsidP="003E325B">
      <w:pPr>
        <w:pStyle w:val="af9"/>
        <w:widowControl w:val="0"/>
      </w:pPr>
      <w:r>
        <w:t>[3] </w:t>
      </w:r>
      <w:proofErr w:type="spellStart"/>
      <w:r>
        <w:t>Hades</w:t>
      </w:r>
      <w:proofErr w:type="spellEnd"/>
      <w:r>
        <w:t xml:space="preserve"> [Электронный ресурс]. – Режим доступа: https://store.steampowered.com/app/1145360/Hades/ – Дата доступа: 17.03.2026</w:t>
      </w:r>
    </w:p>
    <w:p w14:paraId="48379030" w14:textId="77777777" w:rsidR="003E325B" w:rsidRDefault="003E325B" w:rsidP="003E325B">
      <w:pPr>
        <w:pStyle w:val="af9"/>
        <w:widowControl w:val="0"/>
      </w:pPr>
      <w:r>
        <w:t xml:space="preserve">[4] Dead </w:t>
      </w:r>
      <w:proofErr w:type="spellStart"/>
      <w:r>
        <w:t>Cells</w:t>
      </w:r>
      <w:proofErr w:type="spellEnd"/>
      <w:r>
        <w:t xml:space="preserve"> [Электронный ресурс]. – Режим доступа: https://store.steampowered.com/app/588650/Dead_Cells/ – Дата доступа: 17.03.2026</w:t>
      </w:r>
    </w:p>
    <w:p w14:paraId="16A35DAD" w14:textId="77777777" w:rsidR="003E325B" w:rsidRDefault="003E325B" w:rsidP="003E325B">
      <w:pPr>
        <w:pStyle w:val="af9"/>
        <w:widowControl w:val="0"/>
      </w:pPr>
      <w:r>
        <w:t>[5] </w:t>
      </w:r>
      <w:proofErr w:type="spellStart"/>
      <w:r>
        <w:t>Moonlighter</w:t>
      </w:r>
      <w:proofErr w:type="spellEnd"/>
      <w:r>
        <w:t xml:space="preserve"> [Электронный ресурс]. – Режим доступа: https://store.steampowered.com/app/606150/Moonlighter/ – Дата доступа: 17.03.2026</w:t>
      </w:r>
    </w:p>
    <w:p w14:paraId="144D8054" w14:textId="77777777" w:rsidR="003E325B" w:rsidRDefault="003E325B" w:rsidP="003E325B">
      <w:pPr>
        <w:pStyle w:val="af9"/>
        <w:widowControl w:val="0"/>
      </w:pPr>
      <w:r>
        <w:t>[6] C++ [Электронный ресурс]. – Режим доступа: https://metanit.com/cpp/tutorial/1.1.php – Дата доступа: 17.03.2026</w:t>
      </w:r>
    </w:p>
    <w:p w14:paraId="7C40DF1E" w14:textId="77777777" w:rsidR="003E325B" w:rsidRDefault="003E325B" w:rsidP="003E325B">
      <w:pPr>
        <w:pStyle w:val="af9"/>
        <w:widowControl w:val="0"/>
      </w:pPr>
      <w:r>
        <w:t>[7] C# [Электронный ресурс]. – Режим доступа: https://metanit.com/sharp/tutorial/1.1.php – Дата доступа: 17.03.2026</w:t>
      </w:r>
    </w:p>
    <w:p w14:paraId="5DE65078" w14:textId="1462E650" w:rsidR="003E325B" w:rsidRDefault="003E325B" w:rsidP="003E325B">
      <w:pPr>
        <w:pStyle w:val="af9"/>
        <w:widowControl w:val="0"/>
      </w:pPr>
      <w:r>
        <w:t>[</w:t>
      </w:r>
      <w:r w:rsidR="00BF3D60">
        <w:t>8</w:t>
      </w:r>
      <w:r>
        <w:t>] Java [Электронный ресурс]. – Режим доступа: https://metanit.com/java/tutorial/1.1.php – Дата доступа: 17.03.2026</w:t>
      </w:r>
    </w:p>
    <w:p w14:paraId="7E6BA71E" w14:textId="3E1DF540" w:rsidR="003E325B" w:rsidRDefault="003E325B" w:rsidP="003E325B">
      <w:pPr>
        <w:pStyle w:val="af9"/>
        <w:widowControl w:val="0"/>
      </w:pPr>
      <w:r>
        <w:t>[</w:t>
      </w:r>
      <w:r w:rsidR="00BF3D60">
        <w:t>9</w:t>
      </w:r>
      <w:r>
        <w:t>] </w:t>
      </w:r>
      <w:proofErr w:type="spellStart"/>
      <w:r>
        <w:t>Unreal</w:t>
      </w:r>
      <w:proofErr w:type="spellEnd"/>
      <w:r>
        <w:t xml:space="preserve"> Engine [Электронный ресурс]. – Режим доступа: https://habr.com/ru/articles/820477/ – Дата доступа: 17.03.2026</w:t>
      </w:r>
    </w:p>
    <w:p w14:paraId="02F730C6" w14:textId="19A69299" w:rsidR="003E325B" w:rsidRDefault="003E325B" w:rsidP="003E325B">
      <w:pPr>
        <w:pStyle w:val="af9"/>
        <w:widowControl w:val="0"/>
      </w:pPr>
      <w:r>
        <w:t>[</w:t>
      </w:r>
      <w:r w:rsidR="00BF3D60">
        <w:t>10</w:t>
      </w:r>
      <w:r>
        <w:t>] </w:t>
      </w:r>
      <w:proofErr w:type="spellStart"/>
      <w:r>
        <w:t>Unity</w:t>
      </w:r>
      <w:proofErr w:type="spellEnd"/>
      <w:r>
        <w:t xml:space="preserve"> [Электронный ресурс]. – Режим доступа: https://habr.com/ru/articles/828302/ – Дата доступа: 17.03.2026</w:t>
      </w:r>
    </w:p>
    <w:p w14:paraId="6016CD9B" w14:textId="209CB2BF" w:rsidR="003E325B" w:rsidRDefault="003E325B" w:rsidP="003E325B">
      <w:pPr>
        <w:pStyle w:val="af9"/>
        <w:widowControl w:val="0"/>
      </w:pPr>
      <w:r>
        <w:t>[</w:t>
      </w:r>
      <w:r w:rsidR="00BF3D60">
        <w:t>11</w:t>
      </w:r>
      <w:r>
        <w:t>] </w:t>
      </w:r>
      <w:proofErr w:type="spellStart"/>
      <w:r>
        <w:t>Godot</w:t>
      </w:r>
      <w:proofErr w:type="spellEnd"/>
      <w:r>
        <w:t xml:space="preserve"> [Электронный ресурс]. – Режим доступа: https://docs.godotengine.org/ru/4.x/getting_started/</w:t>
      </w:r>
      <w:r w:rsidR="0049206F">
        <w:t xml:space="preserve"> </w:t>
      </w:r>
      <w:r>
        <w:t>– Дата доступа: 17.03.2026</w:t>
      </w:r>
    </w:p>
    <w:p w14:paraId="65DA9D8F" w14:textId="4A56B321" w:rsidR="003E325B" w:rsidRDefault="003E325B" w:rsidP="003E325B">
      <w:pPr>
        <w:pStyle w:val="af9"/>
        <w:widowControl w:val="0"/>
      </w:pPr>
      <w:r>
        <w:t>[</w:t>
      </w:r>
      <w:r w:rsidR="00BF3D60">
        <w:t>12</w:t>
      </w:r>
      <w:r>
        <w:t>] Visual Studio [Электронный ресурс]. – Режим доступа: https://visualstudio.microsoft.com/ru/ – Дата доступа: 17.03.2026</w:t>
      </w:r>
    </w:p>
    <w:p w14:paraId="0FAB7C11" w14:textId="3D41BC2E" w:rsidR="003E325B" w:rsidRDefault="003E325B" w:rsidP="003E325B">
      <w:pPr>
        <w:pStyle w:val="af9"/>
        <w:widowControl w:val="0"/>
      </w:pPr>
      <w:r>
        <w:t>[</w:t>
      </w:r>
      <w:r w:rsidR="00BF3D60">
        <w:t>13</w:t>
      </w:r>
      <w:r>
        <w:t>] </w:t>
      </w:r>
      <w:proofErr w:type="spellStart"/>
      <w:r>
        <w:t>Git</w:t>
      </w:r>
      <w:proofErr w:type="spellEnd"/>
      <w:r>
        <w:t xml:space="preserve"> [Электронный ресурс]. – Режим доступа: https://habr.com/ru/articles/541258/ – Дата доступа: 17.03.2026</w:t>
      </w:r>
    </w:p>
    <w:p w14:paraId="40C3462F" w14:textId="1F55AF16" w:rsidR="003E325B" w:rsidRDefault="003E325B" w:rsidP="003E325B">
      <w:pPr>
        <w:pStyle w:val="af9"/>
        <w:widowControl w:val="0"/>
      </w:pPr>
      <w:r>
        <w:t>[</w:t>
      </w:r>
      <w:r w:rsidR="00BF3D60">
        <w:t>14</w:t>
      </w:r>
      <w:r>
        <w:t>] </w:t>
      </w:r>
      <w:proofErr w:type="spellStart"/>
      <w:r>
        <w:t>GitHub</w:t>
      </w:r>
      <w:proofErr w:type="spellEnd"/>
      <w:r>
        <w:t xml:space="preserve"> [Электронный ресурс]. – Режим доступа: https://docs.github.com/ru – Дата доступа: 17.03.2026</w:t>
      </w:r>
    </w:p>
    <w:p w14:paraId="1E6840C8" w14:textId="07B812E9" w:rsidR="003E325B" w:rsidRDefault="003E325B" w:rsidP="003E325B">
      <w:pPr>
        <w:pStyle w:val="af9"/>
        <w:widowControl w:val="0"/>
      </w:pPr>
      <w:r>
        <w:t>[</w:t>
      </w:r>
      <w:r w:rsidR="00BF3D60">
        <w:t>15</w:t>
      </w:r>
      <w:r>
        <w:t>] </w:t>
      </w:r>
      <w:proofErr w:type="spellStart"/>
      <w:r>
        <w:t>GitLab</w:t>
      </w:r>
      <w:proofErr w:type="spellEnd"/>
      <w:r>
        <w:t xml:space="preserve"> [Электронный ресурс]. – Режим доступа: https://docs.gitlab.com – Дата доступа: 17.03.2026</w:t>
      </w:r>
    </w:p>
    <w:p w14:paraId="6B108E96" w14:textId="7A2EBC51" w:rsidR="003E325B" w:rsidRDefault="003E325B" w:rsidP="003E325B">
      <w:pPr>
        <w:pStyle w:val="af9"/>
        <w:widowControl w:val="0"/>
      </w:pPr>
      <w:r>
        <w:t>[</w:t>
      </w:r>
      <w:r w:rsidR="00BF3D60">
        <w:t>16</w:t>
      </w:r>
      <w:r>
        <w:t>] </w:t>
      </w:r>
      <w:proofErr w:type="spellStart"/>
      <w:r>
        <w:t>SQLite</w:t>
      </w:r>
      <w:proofErr w:type="spellEnd"/>
      <w:r>
        <w:t xml:space="preserve"> [Электронный ресурс]. – Режим доступа: https://metanit.com/sql/sqlite/1.1.php – Дата доступа: 17.03.2026</w:t>
      </w:r>
    </w:p>
    <w:p w14:paraId="753B1004" w14:textId="1AD11624" w:rsidR="003E325B" w:rsidRDefault="003E325B" w:rsidP="003E325B">
      <w:pPr>
        <w:pStyle w:val="af9"/>
        <w:widowControl w:val="0"/>
      </w:pPr>
      <w:r>
        <w:t>[</w:t>
      </w:r>
      <w:r w:rsidR="00BF3D60">
        <w:t>17</w:t>
      </w:r>
      <w:r>
        <w:t>] </w:t>
      </w:r>
      <w:proofErr w:type="spellStart"/>
      <w:r>
        <w:t>PostgreSQL</w:t>
      </w:r>
      <w:proofErr w:type="spellEnd"/>
      <w:r>
        <w:t xml:space="preserve"> [Электронный ресурс]. – Режим доступа: https://postgrespro.ru/docs/postgresql – Дата доступа: 17.03.2026</w:t>
      </w:r>
    </w:p>
    <w:p w14:paraId="75E26FA6" w14:textId="629EAE6B" w:rsidR="003E325B" w:rsidRPr="003C686D" w:rsidRDefault="003E325B" w:rsidP="003E325B">
      <w:pPr>
        <w:pStyle w:val="af9"/>
        <w:widowControl w:val="0"/>
      </w:pPr>
      <w:r>
        <w:t>[</w:t>
      </w:r>
      <w:r w:rsidR="00BF3D60">
        <w:t>18</w:t>
      </w:r>
      <w:r>
        <w:t>] </w:t>
      </w:r>
      <w:proofErr w:type="spellStart"/>
      <w:r>
        <w:t>MongoDB</w:t>
      </w:r>
      <w:proofErr w:type="spellEnd"/>
      <w:r>
        <w:t xml:space="preserve"> [Электронный ресурс]. – Режим доступа: https://metanit.com/nosql/mongodb/1.1.php – Дата доступа: 17.03.2026</w:t>
      </w:r>
    </w:p>
    <w:p w14:paraId="297EE47F" w14:textId="0460AEF3" w:rsidR="007B7848" w:rsidRDefault="003E325B" w:rsidP="00133403">
      <w:pPr>
        <w:pStyle w:val="af9"/>
        <w:widowControl w:val="0"/>
      </w:pPr>
      <w:r w:rsidRPr="003C686D">
        <w:t>[</w:t>
      </w:r>
      <w:r w:rsidR="00BF3D60">
        <w:t>19</w:t>
      </w:r>
      <w:r w:rsidRPr="003C686D">
        <w:t>]</w:t>
      </w:r>
      <w:r w:rsidRPr="003C686D">
        <w:rPr>
          <w:lang w:val="en-US"/>
        </w:rPr>
        <w:t> </w:t>
      </w:r>
      <w:r w:rsidRPr="003C686D">
        <w:t>Экономика проектных решений: методические указания по экономическому обоснованию дипломных проектов:</w:t>
      </w:r>
      <w:r w:rsidRPr="00D5589A">
        <w:t xml:space="preserve"> учеб.-метод пособие / В.Г. Горовой [и др.] – Минск: БГУИР, 2021 – 107 с.</w:t>
      </w:r>
      <w:r w:rsidR="007B7848">
        <w:br w:type="page"/>
      </w:r>
    </w:p>
    <w:p w14:paraId="0410B0A9" w14:textId="48F3A2C0" w:rsidR="00AE4852" w:rsidRDefault="00854567" w:rsidP="00B0253C">
      <w:pPr>
        <w:pStyle w:val="Heading11"/>
      </w:pPr>
      <w:bookmarkStart w:id="49" w:name="_Toc225112023"/>
      <w:r>
        <w:lastRenderedPageBreak/>
        <w:t>Приложение</w:t>
      </w:r>
      <w:r w:rsidR="007B7848">
        <w:t xml:space="preserve"> А</w:t>
      </w:r>
      <w:bookmarkEnd w:id="49"/>
    </w:p>
    <w:p w14:paraId="0F55F2AD" w14:textId="32029071" w:rsidR="00F91851" w:rsidRPr="00023A87" w:rsidRDefault="00F91851" w:rsidP="00B0253C">
      <w:pPr>
        <w:jc w:val="center"/>
        <w:rPr>
          <w:rFonts w:cs="Times New Roman"/>
        </w:rPr>
      </w:pPr>
      <w:r w:rsidRPr="00023A87">
        <w:rPr>
          <w:rFonts w:cs="Times New Roman"/>
        </w:rPr>
        <w:t>(обязательное)</w:t>
      </w:r>
    </w:p>
    <w:p w14:paraId="276C197E" w14:textId="77777777" w:rsidR="00EB53D5" w:rsidRPr="00F91851" w:rsidRDefault="00EB53D5" w:rsidP="00B0253C">
      <w:pPr>
        <w:jc w:val="center"/>
        <w:rPr>
          <w:rFonts w:cs="Times New Roman"/>
        </w:rPr>
      </w:pPr>
    </w:p>
    <w:p w14:paraId="11EDB10B" w14:textId="77777777" w:rsidR="00F8378A" w:rsidRPr="00EB53D5" w:rsidRDefault="00F8378A" w:rsidP="00F8378A">
      <w:pPr>
        <w:jc w:val="center"/>
        <w:rPr>
          <w:rFonts w:cs="Times New Roman"/>
          <w:b/>
          <w:bCs/>
          <w:szCs w:val="28"/>
        </w:rPr>
      </w:pPr>
      <w:r>
        <w:rPr>
          <w:rFonts w:cs="Times New Roman"/>
          <w:b/>
          <w:bCs/>
          <w:szCs w:val="28"/>
        </w:rPr>
        <w:t>Вводный плакат. Плакат</w:t>
      </w:r>
    </w:p>
    <w:p w14:paraId="438FDB16" w14:textId="77777777" w:rsidR="003646F8" w:rsidRPr="00F91851" w:rsidRDefault="003646F8" w:rsidP="00B0253C">
      <w:pPr>
        <w:rPr>
          <w:rFonts w:ascii="Courier New" w:hAnsi="Courier New" w:cs="Courier New"/>
          <w:sz w:val="24"/>
        </w:rPr>
      </w:pPr>
    </w:p>
    <w:p w14:paraId="669CCE54" w14:textId="4F949593" w:rsidR="00EC5CDF" w:rsidRDefault="007669BD" w:rsidP="00B0253C">
      <w:pPr>
        <w:pStyle w:val="Heading11"/>
      </w:pPr>
      <w:r>
        <w:rPr>
          <w:rFonts w:ascii="Courier New" w:hAnsi="Courier New" w:cs="Courier New"/>
          <w:sz w:val="24"/>
          <w:szCs w:val="36"/>
        </w:rPr>
        <w:br w:type="column"/>
      </w:r>
      <w:bookmarkStart w:id="50" w:name="_Toc225112024"/>
      <w:r w:rsidR="00854567">
        <w:lastRenderedPageBreak/>
        <w:t>Приложение</w:t>
      </w:r>
      <w:r w:rsidR="00EC5CDF">
        <w:t xml:space="preserve"> Б</w:t>
      </w:r>
      <w:bookmarkEnd w:id="50"/>
    </w:p>
    <w:p w14:paraId="28A449F4" w14:textId="52C8C94A" w:rsidR="00F91851" w:rsidRPr="00023A87" w:rsidRDefault="00F91851" w:rsidP="00B0253C">
      <w:pPr>
        <w:jc w:val="center"/>
        <w:rPr>
          <w:rFonts w:cs="Times New Roman"/>
          <w:szCs w:val="28"/>
        </w:rPr>
      </w:pPr>
      <w:r w:rsidRPr="00023A87">
        <w:rPr>
          <w:rFonts w:cs="Times New Roman"/>
          <w:szCs w:val="28"/>
        </w:rPr>
        <w:t>(обязательное)</w:t>
      </w:r>
    </w:p>
    <w:p w14:paraId="7BDEFCFD" w14:textId="77777777" w:rsidR="00E51D65" w:rsidRPr="00F91851" w:rsidRDefault="00E51D65" w:rsidP="00B0253C">
      <w:pPr>
        <w:jc w:val="center"/>
        <w:rPr>
          <w:rFonts w:cs="Times New Roman"/>
          <w:szCs w:val="28"/>
        </w:rPr>
      </w:pPr>
    </w:p>
    <w:p w14:paraId="77989BBB" w14:textId="77777777" w:rsidR="001816D4" w:rsidRPr="00E51D65" w:rsidRDefault="001816D4" w:rsidP="001816D4">
      <w:pPr>
        <w:jc w:val="center"/>
        <w:rPr>
          <w:rFonts w:cs="Times New Roman"/>
          <w:b/>
          <w:bCs/>
          <w:szCs w:val="28"/>
        </w:rPr>
      </w:pPr>
      <w:r>
        <w:rPr>
          <w:rFonts w:cs="Times New Roman"/>
          <w:b/>
          <w:bCs/>
          <w:szCs w:val="28"/>
        </w:rPr>
        <w:t>Схема структурная</w:t>
      </w:r>
    </w:p>
    <w:p w14:paraId="19DC8F07" w14:textId="77777777" w:rsidR="00B36DB2" w:rsidRDefault="00B36DB2" w:rsidP="00B0253C"/>
    <w:p w14:paraId="3F10F4BD" w14:textId="25C8F2EA" w:rsidR="00ED7A94" w:rsidRDefault="00ED7A94" w:rsidP="00B0253C">
      <w:pPr>
        <w:spacing w:after="80"/>
      </w:pPr>
      <w:r>
        <w:br w:type="page"/>
      </w:r>
    </w:p>
    <w:p w14:paraId="156002D9" w14:textId="0D2963D8" w:rsidR="00ED7A94" w:rsidRDefault="00ED7A94" w:rsidP="00B0253C">
      <w:pPr>
        <w:pStyle w:val="Heading11"/>
      </w:pPr>
      <w:bookmarkStart w:id="51" w:name="_Toc225112025"/>
      <w:r>
        <w:lastRenderedPageBreak/>
        <w:t>Приложение В</w:t>
      </w:r>
      <w:bookmarkEnd w:id="51"/>
    </w:p>
    <w:p w14:paraId="1F59ED5D" w14:textId="77777777" w:rsidR="00ED7A94" w:rsidRPr="00023A87" w:rsidRDefault="00ED7A94" w:rsidP="00B0253C">
      <w:pPr>
        <w:jc w:val="center"/>
        <w:rPr>
          <w:rFonts w:cs="Times New Roman"/>
          <w:szCs w:val="28"/>
        </w:rPr>
      </w:pPr>
      <w:r w:rsidRPr="00023A87">
        <w:rPr>
          <w:rFonts w:cs="Times New Roman"/>
          <w:szCs w:val="28"/>
        </w:rPr>
        <w:t>(обязательное)</w:t>
      </w:r>
    </w:p>
    <w:p w14:paraId="57F3DAE8" w14:textId="77777777" w:rsidR="00ED7A94" w:rsidRPr="00F91851" w:rsidRDefault="00ED7A94" w:rsidP="00B0253C">
      <w:pPr>
        <w:jc w:val="center"/>
        <w:rPr>
          <w:rFonts w:cs="Times New Roman"/>
          <w:szCs w:val="28"/>
        </w:rPr>
      </w:pPr>
    </w:p>
    <w:p w14:paraId="740D3937" w14:textId="77777777" w:rsidR="001816D4" w:rsidRPr="0015020E" w:rsidRDefault="001816D4" w:rsidP="001816D4">
      <w:pPr>
        <w:jc w:val="center"/>
        <w:rPr>
          <w:rFonts w:cs="Times New Roman"/>
          <w:b/>
          <w:bCs/>
          <w:szCs w:val="28"/>
        </w:rPr>
      </w:pPr>
      <w:r>
        <w:rPr>
          <w:rFonts w:cs="Times New Roman"/>
          <w:b/>
          <w:bCs/>
          <w:szCs w:val="28"/>
        </w:rPr>
        <w:t>Диаграмма классов</w:t>
      </w:r>
    </w:p>
    <w:p w14:paraId="4121D31E" w14:textId="6766F68C" w:rsidR="00ED7A94" w:rsidRDefault="00ED7A94" w:rsidP="00B0253C">
      <w:pPr>
        <w:jc w:val="center"/>
        <w:rPr>
          <w:rFonts w:cs="Times New Roman"/>
          <w:b/>
          <w:bCs/>
          <w:szCs w:val="28"/>
        </w:rPr>
      </w:pPr>
    </w:p>
    <w:p w14:paraId="291BB920" w14:textId="77777777" w:rsidR="00B36DB2" w:rsidRDefault="00B36DB2" w:rsidP="00B0253C"/>
    <w:p w14:paraId="063A60B1" w14:textId="77777777" w:rsidR="00ED7A94" w:rsidRDefault="00ED7A94" w:rsidP="00B0253C"/>
    <w:p w14:paraId="681B336A" w14:textId="77777777" w:rsidR="00ED7A94" w:rsidRDefault="00ED7A94" w:rsidP="00B0253C"/>
    <w:p w14:paraId="1B68517C" w14:textId="4AA044F6" w:rsidR="00ED7A94" w:rsidRDefault="00ED7A94" w:rsidP="00B0253C"/>
    <w:p w14:paraId="2938F9DF" w14:textId="77777777" w:rsidR="00B36DB2" w:rsidRDefault="00B36DB2" w:rsidP="00B0253C"/>
    <w:p w14:paraId="0DE6CEE5" w14:textId="77777777" w:rsidR="00B36DB2" w:rsidRPr="00E51D65" w:rsidRDefault="00B36DB2" w:rsidP="00B0253C"/>
    <w:p w14:paraId="113B974F" w14:textId="43174467" w:rsidR="006738CE" w:rsidRDefault="006738CE" w:rsidP="00B0253C"/>
    <w:p w14:paraId="6EA7F3F7" w14:textId="3686329C" w:rsidR="007669BD" w:rsidRDefault="007669BD" w:rsidP="00B0253C">
      <w:pPr>
        <w:spacing w:after="80"/>
      </w:pPr>
    </w:p>
    <w:sectPr w:rsidR="007669BD" w:rsidSect="00691E2C">
      <w:footerReference w:type="default" r:id="rId13"/>
      <w:pgSz w:w="11906" w:h="16838"/>
      <w:pgMar w:top="1134" w:right="851" w:bottom="1134" w:left="1701" w:header="567" w:footer="567" w:gutter="0"/>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0A292" w14:textId="77777777" w:rsidR="00203235" w:rsidRDefault="00203235" w:rsidP="00EB3FCE">
      <w:r>
        <w:separator/>
      </w:r>
    </w:p>
    <w:p w14:paraId="26099ACD" w14:textId="77777777" w:rsidR="00203235" w:rsidRDefault="00203235"/>
    <w:p w14:paraId="59846331" w14:textId="77777777" w:rsidR="00203235" w:rsidRDefault="00203235"/>
    <w:p w14:paraId="46DE3BE5" w14:textId="77777777" w:rsidR="00203235" w:rsidRDefault="00203235"/>
  </w:endnote>
  <w:endnote w:type="continuationSeparator" w:id="0">
    <w:p w14:paraId="394FD78A" w14:textId="77777777" w:rsidR="00203235" w:rsidRDefault="00203235" w:rsidP="00EB3FCE">
      <w:r>
        <w:continuationSeparator/>
      </w:r>
    </w:p>
    <w:p w14:paraId="470CAAEA" w14:textId="77777777" w:rsidR="00203235" w:rsidRDefault="00203235"/>
    <w:p w14:paraId="4C05AE6B" w14:textId="77777777" w:rsidR="00203235" w:rsidRDefault="00203235"/>
    <w:p w14:paraId="11012FCB" w14:textId="77777777" w:rsidR="00203235" w:rsidRDefault="002032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altName w:val="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9198254"/>
      <w:docPartObj>
        <w:docPartGallery w:val="Page Numbers (Bottom of Page)"/>
        <w:docPartUnique/>
      </w:docPartObj>
    </w:sdtPr>
    <w:sdtEndPr>
      <w:rPr>
        <w:rFonts w:cs="Times New Roman"/>
      </w:rPr>
    </w:sdtEndPr>
    <w:sdtContent>
      <w:p w14:paraId="62EECEFE" w14:textId="7827FCC7" w:rsidR="00B55510" w:rsidRPr="00903DB3" w:rsidRDefault="0082426D" w:rsidP="00903DB3">
        <w:pPr>
          <w:pStyle w:val="aa"/>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sidR="00B37D54">
          <w:rPr>
            <w:rFonts w:cs="Times New Roman"/>
            <w:noProof/>
          </w:rPr>
          <w:t>6</w:t>
        </w:r>
        <w:r w:rsidRPr="00461581">
          <w:rPr>
            <w:rFonts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F4857" w14:textId="77777777" w:rsidR="00203235" w:rsidRDefault="00203235" w:rsidP="00EB3FCE">
      <w:r>
        <w:separator/>
      </w:r>
    </w:p>
    <w:p w14:paraId="6D471389" w14:textId="77777777" w:rsidR="00203235" w:rsidRDefault="00203235"/>
    <w:p w14:paraId="5AC5581E" w14:textId="77777777" w:rsidR="00203235" w:rsidRDefault="00203235"/>
    <w:p w14:paraId="5FD25FB9" w14:textId="77777777" w:rsidR="00203235" w:rsidRDefault="00203235"/>
  </w:footnote>
  <w:footnote w:type="continuationSeparator" w:id="0">
    <w:p w14:paraId="6C973466" w14:textId="77777777" w:rsidR="00203235" w:rsidRDefault="00203235" w:rsidP="00EB3FCE">
      <w:r>
        <w:continuationSeparator/>
      </w:r>
    </w:p>
    <w:p w14:paraId="7FC21FD7" w14:textId="77777777" w:rsidR="00203235" w:rsidRDefault="00203235"/>
    <w:p w14:paraId="554C85CC" w14:textId="77777777" w:rsidR="00203235" w:rsidRDefault="00203235"/>
    <w:p w14:paraId="73B5C556" w14:textId="77777777" w:rsidR="00203235" w:rsidRDefault="0020323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4461130"/>
    <w:multiLevelType w:val="hybridMultilevel"/>
    <w:tmpl w:val="D85E48DA"/>
    <w:lvl w:ilvl="0" w:tplc="67C8C610">
      <w:start w:val="3"/>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 w15:restartNumberingAfterBreak="0">
    <w:nsid w:val="0F590389"/>
    <w:multiLevelType w:val="hybridMultilevel"/>
    <w:tmpl w:val="5C4EB15A"/>
    <w:lvl w:ilvl="0" w:tplc="979A93E0">
      <w:start w:val="3"/>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273D7D49"/>
    <w:multiLevelType w:val="hybridMultilevel"/>
    <w:tmpl w:val="7630965C"/>
    <w:lvl w:ilvl="0" w:tplc="DCD699D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7"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8" w15:restartNumberingAfterBreak="0">
    <w:nsid w:val="43247CB1"/>
    <w:multiLevelType w:val="multilevel"/>
    <w:tmpl w:val="AA12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2A330A"/>
    <w:multiLevelType w:val="multilevel"/>
    <w:tmpl w:val="A68600CC"/>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4F5B129A"/>
    <w:multiLevelType w:val="hybridMultilevel"/>
    <w:tmpl w:val="990022CA"/>
    <w:lvl w:ilvl="0" w:tplc="AE64C93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4F7D473E"/>
    <w:multiLevelType w:val="hybridMultilevel"/>
    <w:tmpl w:val="6A6E5F78"/>
    <w:lvl w:ilvl="0" w:tplc="90045CCC">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2" w15:restartNumberingAfterBreak="0">
    <w:nsid w:val="52705557"/>
    <w:multiLevelType w:val="hybridMultilevel"/>
    <w:tmpl w:val="651681D6"/>
    <w:lvl w:ilvl="0" w:tplc="FF8C5828">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3" w15:restartNumberingAfterBreak="0">
    <w:nsid w:val="6BB84247"/>
    <w:multiLevelType w:val="hybridMultilevel"/>
    <w:tmpl w:val="B2F4DA46"/>
    <w:lvl w:ilvl="0" w:tplc="EA344D8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6F7228DF"/>
    <w:multiLevelType w:val="multilevel"/>
    <w:tmpl w:val="68F61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6F2F6B"/>
    <w:multiLevelType w:val="hybridMultilevel"/>
    <w:tmpl w:val="01A0BFE0"/>
    <w:lvl w:ilvl="0" w:tplc="ED0A50E0">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6" w15:restartNumberingAfterBreak="0">
    <w:nsid w:val="7E4F7A6F"/>
    <w:multiLevelType w:val="multilevel"/>
    <w:tmpl w:val="95BE374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7"/>
  </w:num>
  <w:num w:numId="2">
    <w:abstractNumId w:val="16"/>
  </w:num>
  <w:num w:numId="3">
    <w:abstractNumId w:val="9"/>
  </w:num>
  <w:num w:numId="4">
    <w:abstractNumId w:val="10"/>
  </w:num>
  <w:num w:numId="5">
    <w:abstractNumId w:val="4"/>
  </w:num>
  <w:num w:numId="6">
    <w:abstractNumId w:val="15"/>
  </w:num>
  <w:num w:numId="7">
    <w:abstractNumId w:val="13"/>
  </w:num>
  <w:num w:numId="8">
    <w:abstractNumId w:val="11"/>
  </w:num>
  <w:num w:numId="9">
    <w:abstractNumId w:val="12"/>
  </w:num>
  <w:num w:numId="10">
    <w:abstractNumId w:val="3"/>
  </w:num>
  <w:num w:numId="11">
    <w:abstractNumId w:val="1"/>
  </w:num>
  <w:num w:numId="12">
    <w:abstractNumId w:val="14"/>
  </w:num>
  <w:num w:numId="13">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EE"/>
    <w:rsid w:val="000010B6"/>
    <w:rsid w:val="00001193"/>
    <w:rsid w:val="00007198"/>
    <w:rsid w:val="0000777A"/>
    <w:rsid w:val="00012D94"/>
    <w:rsid w:val="00013015"/>
    <w:rsid w:val="0001374F"/>
    <w:rsid w:val="000148F8"/>
    <w:rsid w:val="000161F3"/>
    <w:rsid w:val="00016CC4"/>
    <w:rsid w:val="00021AB2"/>
    <w:rsid w:val="00022608"/>
    <w:rsid w:val="0002370D"/>
    <w:rsid w:val="00023A87"/>
    <w:rsid w:val="000240A1"/>
    <w:rsid w:val="00024A5F"/>
    <w:rsid w:val="00030038"/>
    <w:rsid w:val="00030145"/>
    <w:rsid w:val="000303DA"/>
    <w:rsid w:val="00033782"/>
    <w:rsid w:val="0003438F"/>
    <w:rsid w:val="00035261"/>
    <w:rsid w:val="000355A3"/>
    <w:rsid w:val="00035E79"/>
    <w:rsid w:val="000377D0"/>
    <w:rsid w:val="00037CDA"/>
    <w:rsid w:val="000403B4"/>
    <w:rsid w:val="00040B0D"/>
    <w:rsid w:val="00041EDD"/>
    <w:rsid w:val="00042C37"/>
    <w:rsid w:val="00042DFF"/>
    <w:rsid w:val="00044AE1"/>
    <w:rsid w:val="00044B41"/>
    <w:rsid w:val="000455F7"/>
    <w:rsid w:val="00045844"/>
    <w:rsid w:val="00047EE4"/>
    <w:rsid w:val="000508C5"/>
    <w:rsid w:val="00051A59"/>
    <w:rsid w:val="00053C4A"/>
    <w:rsid w:val="000559CD"/>
    <w:rsid w:val="00057E86"/>
    <w:rsid w:val="00060B32"/>
    <w:rsid w:val="000613A5"/>
    <w:rsid w:val="00062843"/>
    <w:rsid w:val="00062CF3"/>
    <w:rsid w:val="00062D6E"/>
    <w:rsid w:val="00064E19"/>
    <w:rsid w:val="00065B06"/>
    <w:rsid w:val="00067A65"/>
    <w:rsid w:val="0007016E"/>
    <w:rsid w:val="00073B99"/>
    <w:rsid w:val="0007745B"/>
    <w:rsid w:val="0008133B"/>
    <w:rsid w:val="000833B4"/>
    <w:rsid w:val="00084813"/>
    <w:rsid w:val="00084C4B"/>
    <w:rsid w:val="000853CA"/>
    <w:rsid w:val="0008666E"/>
    <w:rsid w:val="000929DE"/>
    <w:rsid w:val="00093EDD"/>
    <w:rsid w:val="00095457"/>
    <w:rsid w:val="00096F52"/>
    <w:rsid w:val="000973C4"/>
    <w:rsid w:val="000A0ACF"/>
    <w:rsid w:val="000A12EB"/>
    <w:rsid w:val="000A4E9C"/>
    <w:rsid w:val="000A6D7E"/>
    <w:rsid w:val="000B07C4"/>
    <w:rsid w:val="000B1E82"/>
    <w:rsid w:val="000B2455"/>
    <w:rsid w:val="000B28D8"/>
    <w:rsid w:val="000B343E"/>
    <w:rsid w:val="000B4BAC"/>
    <w:rsid w:val="000B5624"/>
    <w:rsid w:val="000C1802"/>
    <w:rsid w:val="000C1FDD"/>
    <w:rsid w:val="000C245E"/>
    <w:rsid w:val="000C5E62"/>
    <w:rsid w:val="000C6921"/>
    <w:rsid w:val="000D2C7D"/>
    <w:rsid w:val="000D2D1B"/>
    <w:rsid w:val="000D2D57"/>
    <w:rsid w:val="000D42AC"/>
    <w:rsid w:val="000D4EF9"/>
    <w:rsid w:val="000E0AC0"/>
    <w:rsid w:val="000E1D4E"/>
    <w:rsid w:val="000E1F9B"/>
    <w:rsid w:val="000E3CE4"/>
    <w:rsid w:val="000E5456"/>
    <w:rsid w:val="000E5993"/>
    <w:rsid w:val="000E7875"/>
    <w:rsid w:val="000E7DFD"/>
    <w:rsid w:val="000F1B44"/>
    <w:rsid w:val="000F38DA"/>
    <w:rsid w:val="000F452F"/>
    <w:rsid w:val="000F4922"/>
    <w:rsid w:val="000F672E"/>
    <w:rsid w:val="00100294"/>
    <w:rsid w:val="00100D06"/>
    <w:rsid w:val="001038E3"/>
    <w:rsid w:val="00103C0F"/>
    <w:rsid w:val="00104AE5"/>
    <w:rsid w:val="00106632"/>
    <w:rsid w:val="001073E6"/>
    <w:rsid w:val="0011337C"/>
    <w:rsid w:val="001138B9"/>
    <w:rsid w:val="0011578F"/>
    <w:rsid w:val="00116150"/>
    <w:rsid w:val="00117B56"/>
    <w:rsid w:val="00120A49"/>
    <w:rsid w:val="00121639"/>
    <w:rsid w:val="00121E6A"/>
    <w:rsid w:val="00125528"/>
    <w:rsid w:val="001256DD"/>
    <w:rsid w:val="00125F6C"/>
    <w:rsid w:val="00127456"/>
    <w:rsid w:val="00130C4D"/>
    <w:rsid w:val="001325E7"/>
    <w:rsid w:val="00132EED"/>
    <w:rsid w:val="00133403"/>
    <w:rsid w:val="001349DF"/>
    <w:rsid w:val="00135646"/>
    <w:rsid w:val="00135764"/>
    <w:rsid w:val="00135C82"/>
    <w:rsid w:val="00137DD9"/>
    <w:rsid w:val="001401BA"/>
    <w:rsid w:val="00140E05"/>
    <w:rsid w:val="0014242F"/>
    <w:rsid w:val="00143390"/>
    <w:rsid w:val="001433B2"/>
    <w:rsid w:val="001438CF"/>
    <w:rsid w:val="00143CDF"/>
    <w:rsid w:val="00144CA5"/>
    <w:rsid w:val="00147018"/>
    <w:rsid w:val="0015020E"/>
    <w:rsid w:val="00150268"/>
    <w:rsid w:val="00150BBD"/>
    <w:rsid w:val="00150BCC"/>
    <w:rsid w:val="0015285C"/>
    <w:rsid w:val="00152888"/>
    <w:rsid w:val="00154007"/>
    <w:rsid w:val="001544D8"/>
    <w:rsid w:val="00154FD7"/>
    <w:rsid w:val="001550B2"/>
    <w:rsid w:val="00155FEF"/>
    <w:rsid w:val="0016478D"/>
    <w:rsid w:val="0016516B"/>
    <w:rsid w:val="00167DFF"/>
    <w:rsid w:val="00167EE3"/>
    <w:rsid w:val="00172588"/>
    <w:rsid w:val="00173A9A"/>
    <w:rsid w:val="00175D62"/>
    <w:rsid w:val="00176806"/>
    <w:rsid w:val="00176CF7"/>
    <w:rsid w:val="00180C92"/>
    <w:rsid w:val="001816D4"/>
    <w:rsid w:val="00182187"/>
    <w:rsid w:val="001935FE"/>
    <w:rsid w:val="00193B70"/>
    <w:rsid w:val="00193BCA"/>
    <w:rsid w:val="00195408"/>
    <w:rsid w:val="0019696C"/>
    <w:rsid w:val="001A02E8"/>
    <w:rsid w:val="001A083B"/>
    <w:rsid w:val="001A1F11"/>
    <w:rsid w:val="001B07B2"/>
    <w:rsid w:val="001B1944"/>
    <w:rsid w:val="001B2036"/>
    <w:rsid w:val="001B4267"/>
    <w:rsid w:val="001B663C"/>
    <w:rsid w:val="001B68F5"/>
    <w:rsid w:val="001B721E"/>
    <w:rsid w:val="001B7E2E"/>
    <w:rsid w:val="001C48FC"/>
    <w:rsid w:val="001C4E47"/>
    <w:rsid w:val="001C5D0A"/>
    <w:rsid w:val="001C6202"/>
    <w:rsid w:val="001C6A53"/>
    <w:rsid w:val="001D022C"/>
    <w:rsid w:val="001D19F7"/>
    <w:rsid w:val="001D1B31"/>
    <w:rsid w:val="001D4098"/>
    <w:rsid w:val="001D70D0"/>
    <w:rsid w:val="001D7D6C"/>
    <w:rsid w:val="001E180C"/>
    <w:rsid w:val="001E2770"/>
    <w:rsid w:val="001E29DF"/>
    <w:rsid w:val="001E2B65"/>
    <w:rsid w:val="001E2CC9"/>
    <w:rsid w:val="001E7E12"/>
    <w:rsid w:val="001F25DB"/>
    <w:rsid w:val="001F2CCB"/>
    <w:rsid w:val="001F736C"/>
    <w:rsid w:val="002014F4"/>
    <w:rsid w:val="00203235"/>
    <w:rsid w:val="00204904"/>
    <w:rsid w:val="002066A1"/>
    <w:rsid w:val="00211954"/>
    <w:rsid w:val="00213B77"/>
    <w:rsid w:val="002159D3"/>
    <w:rsid w:val="00220FEC"/>
    <w:rsid w:val="002213AF"/>
    <w:rsid w:val="00221BAD"/>
    <w:rsid w:val="00230162"/>
    <w:rsid w:val="0023337C"/>
    <w:rsid w:val="00234616"/>
    <w:rsid w:val="00234A7A"/>
    <w:rsid w:val="00243E49"/>
    <w:rsid w:val="002446EA"/>
    <w:rsid w:val="002455B9"/>
    <w:rsid w:val="00251757"/>
    <w:rsid w:val="002522F2"/>
    <w:rsid w:val="0025438F"/>
    <w:rsid w:val="00262B3A"/>
    <w:rsid w:val="00263AE2"/>
    <w:rsid w:val="002643E0"/>
    <w:rsid w:val="00264B68"/>
    <w:rsid w:val="00267417"/>
    <w:rsid w:val="00275653"/>
    <w:rsid w:val="00276F7D"/>
    <w:rsid w:val="0027732F"/>
    <w:rsid w:val="00277B24"/>
    <w:rsid w:val="0028052F"/>
    <w:rsid w:val="00280AD7"/>
    <w:rsid w:val="00283B36"/>
    <w:rsid w:val="0028719B"/>
    <w:rsid w:val="00287381"/>
    <w:rsid w:val="00291C15"/>
    <w:rsid w:val="00292264"/>
    <w:rsid w:val="0029258A"/>
    <w:rsid w:val="00293AAD"/>
    <w:rsid w:val="002A01F2"/>
    <w:rsid w:val="002A23FC"/>
    <w:rsid w:val="002A465E"/>
    <w:rsid w:val="002A5C1F"/>
    <w:rsid w:val="002A5E63"/>
    <w:rsid w:val="002B047B"/>
    <w:rsid w:val="002B1F6B"/>
    <w:rsid w:val="002B262A"/>
    <w:rsid w:val="002B3604"/>
    <w:rsid w:val="002B576E"/>
    <w:rsid w:val="002B73A6"/>
    <w:rsid w:val="002B7876"/>
    <w:rsid w:val="002C26CF"/>
    <w:rsid w:val="002C3D9F"/>
    <w:rsid w:val="002C43AB"/>
    <w:rsid w:val="002C47EA"/>
    <w:rsid w:val="002D11E8"/>
    <w:rsid w:val="002D2F96"/>
    <w:rsid w:val="002D59DC"/>
    <w:rsid w:val="002E01C9"/>
    <w:rsid w:val="002E0D8E"/>
    <w:rsid w:val="002E30E3"/>
    <w:rsid w:val="002E5272"/>
    <w:rsid w:val="002E5ADD"/>
    <w:rsid w:val="002E6050"/>
    <w:rsid w:val="002E62CF"/>
    <w:rsid w:val="002E72B4"/>
    <w:rsid w:val="002E7400"/>
    <w:rsid w:val="002F053B"/>
    <w:rsid w:val="002F13FA"/>
    <w:rsid w:val="002F1499"/>
    <w:rsid w:val="002F3259"/>
    <w:rsid w:val="002F32C9"/>
    <w:rsid w:val="002F581A"/>
    <w:rsid w:val="002F6168"/>
    <w:rsid w:val="002F7057"/>
    <w:rsid w:val="002F74C5"/>
    <w:rsid w:val="002F7904"/>
    <w:rsid w:val="002F7E00"/>
    <w:rsid w:val="00300BD8"/>
    <w:rsid w:val="00302281"/>
    <w:rsid w:val="00302FA2"/>
    <w:rsid w:val="00304716"/>
    <w:rsid w:val="003106CD"/>
    <w:rsid w:val="003149B8"/>
    <w:rsid w:val="003149C8"/>
    <w:rsid w:val="00315FD5"/>
    <w:rsid w:val="003161FC"/>
    <w:rsid w:val="003166EE"/>
    <w:rsid w:val="003202C5"/>
    <w:rsid w:val="00320DCC"/>
    <w:rsid w:val="00321FC3"/>
    <w:rsid w:val="00325F3C"/>
    <w:rsid w:val="0032606D"/>
    <w:rsid w:val="0032628A"/>
    <w:rsid w:val="003311BD"/>
    <w:rsid w:val="003361DE"/>
    <w:rsid w:val="00336F44"/>
    <w:rsid w:val="003404B0"/>
    <w:rsid w:val="0034291E"/>
    <w:rsid w:val="00345861"/>
    <w:rsid w:val="003459DA"/>
    <w:rsid w:val="00350E43"/>
    <w:rsid w:val="00351007"/>
    <w:rsid w:val="00355C94"/>
    <w:rsid w:val="00357A6D"/>
    <w:rsid w:val="0036142A"/>
    <w:rsid w:val="00364636"/>
    <w:rsid w:val="003646F8"/>
    <w:rsid w:val="003707C3"/>
    <w:rsid w:val="00370D9A"/>
    <w:rsid w:val="00373673"/>
    <w:rsid w:val="003747FD"/>
    <w:rsid w:val="0037556B"/>
    <w:rsid w:val="003755FD"/>
    <w:rsid w:val="00376EB8"/>
    <w:rsid w:val="00382124"/>
    <w:rsid w:val="003833A3"/>
    <w:rsid w:val="003846EF"/>
    <w:rsid w:val="00384B8A"/>
    <w:rsid w:val="00385904"/>
    <w:rsid w:val="00385EBC"/>
    <w:rsid w:val="00386C41"/>
    <w:rsid w:val="00391557"/>
    <w:rsid w:val="003915F7"/>
    <w:rsid w:val="00391637"/>
    <w:rsid w:val="003918C6"/>
    <w:rsid w:val="00391E0B"/>
    <w:rsid w:val="00392990"/>
    <w:rsid w:val="003929C8"/>
    <w:rsid w:val="00392A1D"/>
    <w:rsid w:val="00392DD0"/>
    <w:rsid w:val="00396B11"/>
    <w:rsid w:val="003A0583"/>
    <w:rsid w:val="003A0C25"/>
    <w:rsid w:val="003A1434"/>
    <w:rsid w:val="003A672F"/>
    <w:rsid w:val="003B18EF"/>
    <w:rsid w:val="003B2C85"/>
    <w:rsid w:val="003B5A6C"/>
    <w:rsid w:val="003C1890"/>
    <w:rsid w:val="003C21FF"/>
    <w:rsid w:val="003C47CC"/>
    <w:rsid w:val="003C74E2"/>
    <w:rsid w:val="003C7DFC"/>
    <w:rsid w:val="003D574F"/>
    <w:rsid w:val="003D6885"/>
    <w:rsid w:val="003E2410"/>
    <w:rsid w:val="003E325B"/>
    <w:rsid w:val="003E43B5"/>
    <w:rsid w:val="003E4FBA"/>
    <w:rsid w:val="003E7161"/>
    <w:rsid w:val="003F1C1A"/>
    <w:rsid w:val="003F2CF2"/>
    <w:rsid w:val="003F439F"/>
    <w:rsid w:val="003F7297"/>
    <w:rsid w:val="004006C9"/>
    <w:rsid w:val="00402049"/>
    <w:rsid w:val="0040312A"/>
    <w:rsid w:val="0040687C"/>
    <w:rsid w:val="00406897"/>
    <w:rsid w:val="00406C17"/>
    <w:rsid w:val="00407072"/>
    <w:rsid w:val="004110B4"/>
    <w:rsid w:val="00411C96"/>
    <w:rsid w:val="0041643B"/>
    <w:rsid w:val="00420C74"/>
    <w:rsid w:val="004218B9"/>
    <w:rsid w:val="00421EDB"/>
    <w:rsid w:val="00424276"/>
    <w:rsid w:val="00426570"/>
    <w:rsid w:val="00430260"/>
    <w:rsid w:val="004303F6"/>
    <w:rsid w:val="0043129B"/>
    <w:rsid w:val="00431655"/>
    <w:rsid w:val="00432C2A"/>
    <w:rsid w:val="00433772"/>
    <w:rsid w:val="004359F1"/>
    <w:rsid w:val="00440E8C"/>
    <w:rsid w:val="00441F17"/>
    <w:rsid w:val="00445251"/>
    <w:rsid w:val="00445756"/>
    <w:rsid w:val="004461DA"/>
    <w:rsid w:val="0044714A"/>
    <w:rsid w:val="0044797D"/>
    <w:rsid w:val="004504BC"/>
    <w:rsid w:val="00451019"/>
    <w:rsid w:val="00451ECE"/>
    <w:rsid w:val="00457C43"/>
    <w:rsid w:val="00460E12"/>
    <w:rsid w:val="00461466"/>
    <w:rsid w:val="00461581"/>
    <w:rsid w:val="00465BBA"/>
    <w:rsid w:val="00472155"/>
    <w:rsid w:val="00474B1C"/>
    <w:rsid w:val="00474BD9"/>
    <w:rsid w:val="00475158"/>
    <w:rsid w:val="00475951"/>
    <w:rsid w:val="00477826"/>
    <w:rsid w:val="004835B7"/>
    <w:rsid w:val="004839F8"/>
    <w:rsid w:val="004842DD"/>
    <w:rsid w:val="0048526A"/>
    <w:rsid w:val="00485FDD"/>
    <w:rsid w:val="0048650A"/>
    <w:rsid w:val="0049206F"/>
    <w:rsid w:val="00492C05"/>
    <w:rsid w:val="004938FE"/>
    <w:rsid w:val="00495517"/>
    <w:rsid w:val="00496A19"/>
    <w:rsid w:val="004B397E"/>
    <w:rsid w:val="004B4B03"/>
    <w:rsid w:val="004B5949"/>
    <w:rsid w:val="004B5C27"/>
    <w:rsid w:val="004B5D90"/>
    <w:rsid w:val="004B6284"/>
    <w:rsid w:val="004B7375"/>
    <w:rsid w:val="004C5337"/>
    <w:rsid w:val="004C5C4A"/>
    <w:rsid w:val="004C7A31"/>
    <w:rsid w:val="004D41B6"/>
    <w:rsid w:val="004D42F8"/>
    <w:rsid w:val="004D4920"/>
    <w:rsid w:val="004D5F80"/>
    <w:rsid w:val="004E08A6"/>
    <w:rsid w:val="004E0C50"/>
    <w:rsid w:val="004E65AE"/>
    <w:rsid w:val="004E7B81"/>
    <w:rsid w:val="004F30A4"/>
    <w:rsid w:val="004F43E5"/>
    <w:rsid w:val="004F43F3"/>
    <w:rsid w:val="004F449D"/>
    <w:rsid w:val="004F70A6"/>
    <w:rsid w:val="004F7602"/>
    <w:rsid w:val="00500F13"/>
    <w:rsid w:val="00505C19"/>
    <w:rsid w:val="00510659"/>
    <w:rsid w:val="00510A71"/>
    <w:rsid w:val="005115A3"/>
    <w:rsid w:val="005135F6"/>
    <w:rsid w:val="00514A72"/>
    <w:rsid w:val="00516B49"/>
    <w:rsid w:val="00522AE3"/>
    <w:rsid w:val="00523069"/>
    <w:rsid w:val="00523219"/>
    <w:rsid w:val="005256B8"/>
    <w:rsid w:val="0052578D"/>
    <w:rsid w:val="00527485"/>
    <w:rsid w:val="00527890"/>
    <w:rsid w:val="00530020"/>
    <w:rsid w:val="005322D4"/>
    <w:rsid w:val="00533A48"/>
    <w:rsid w:val="00536049"/>
    <w:rsid w:val="00541011"/>
    <w:rsid w:val="005432CD"/>
    <w:rsid w:val="00544572"/>
    <w:rsid w:val="00544C39"/>
    <w:rsid w:val="005479FB"/>
    <w:rsid w:val="00551DD2"/>
    <w:rsid w:val="00552863"/>
    <w:rsid w:val="005567A2"/>
    <w:rsid w:val="00560F9F"/>
    <w:rsid w:val="00563CB5"/>
    <w:rsid w:val="0056464A"/>
    <w:rsid w:val="00564E94"/>
    <w:rsid w:val="00566F10"/>
    <w:rsid w:val="00570235"/>
    <w:rsid w:val="00571481"/>
    <w:rsid w:val="00571A97"/>
    <w:rsid w:val="00572350"/>
    <w:rsid w:val="005737B2"/>
    <w:rsid w:val="005767C7"/>
    <w:rsid w:val="0058047A"/>
    <w:rsid w:val="00582C98"/>
    <w:rsid w:val="00585C0E"/>
    <w:rsid w:val="00587019"/>
    <w:rsid w:val="00590437"/>
    <w:rsid w:val="00594E28"/>
    <w:rsid w:val="0059511A"/>
    <w:rsid w:val="00595244"/>
    <w:rsid w:val="005A4414"/>
    <w:rsid w:val="005A44BD"/>
    <w:rsid w:val="005A471B"/>
    <w:rsid w:val="005A4975"/>
    <w:rsid w:val="005B0886"/>
    <w:rsid w:val="005B1CE3"/>
    <w:rsid w:val="005B2B48"/>
    <w:rsid w:val="005B2F8A"/>
    <w:rsid w:val="005B5451"/>
    <w:rsid w:val="005C0262"/>
    <w:rsid w:val="005C09FE"/>
    <w:rsid w:val="005C11CA"/>
    <w:rsid w:val="005C33E8"/>
    <w:rsid w:val="005C65DA"/>
    <w:rsid w:val="005C72A2"/>
    <w:rsid w:val="005D332C"/>
    <w:rsid w:val="005D35E2"/>
    <w:rsid w:val="005D45B8"/>
    <w:rsid w:val="005D4CF1"/>
    <w:rsid w:val="005D51F0"/>
    <w:rsid w:val="005D5673"/>
    <w:rsid w:val="005E1CD4"/>
    <w:rsid w:val="005E3031"/>
    <w:rsid w:val="005E4CC4"/>
    <w:rsid w:val="005E73FB"/>
    <w:rsid w:val="005E77F5"/>
    <w:rsid w:val="005F029A"/>
    <w:rsid w:val="005F0DC6"/>
    <w:rsid w:val="005F1D4C"/>
    <w:rsid w:val="005F4224"/>
    <w:rsid w:val="005F493F"/>
    <w:rsid w:val="006003F6"/>
    <w:rsid w:val="00600BB1"/>
    <w:rsid w:val="006046F4"/>
    <w:rsid w:val="006061A9"/>
    <w:rsid w:val="00606FD2"/>
    <w:rsid w:val="00607B5A"/>
    <w:rsid w:val="006115FD"/>
    <w:rsid w:val="006120A9"/>
    <w:rsid w:val="00613002"/>
    <w:rsid w:val="006139C1"/>
    <w:rsid w:val="00616FCD"/>
    <w:rsid w:val="00620013"/>
    <w:rsid w:val="00621DCA"/>
    <w:rsid w:val="006225F7"/>
    <w:rsid w:val="00622CF8"/>
    <w:rsid w:val="00622E0D"/>
    <w:rsid w:val="0062309E"/>
    <w:rsid w:val="00624AF1"/>
    <w:rsid w:val="00624D7E"/>
    <w:rsid w:val="00625088"/>
    <w:rsid w:val="00625445"/>
    <w:rsid w:val="006328C4"/>
    <w:rsid w:val="0063561A"/>
    <w:rsid w:val="006359B1"/>
    <w:rsid w:val="00635B51"/>
    <w:rsid w:val="00635FDA"/>
    <w:rsid w:val="00636927"/>
    <w:rsid w:val="00651DAB"/>
    <w:rsid w:val="00656614"/>
    <w:rsid w:val="00656AE6"/>
    <w:rsid w:val="00657727"/>
    <w:rsid w:val="00660A32"/>
    <w:rsid w:val="00665FF1"/>
    <w:rsid w:val="006701CA"/>
    <w:rsid w:val="006701D7"/>
    <w:rsid w:val="0067293E"/>
    <w:rsid w:val="0067309B"/>
    <w:rsid w:val="0067368E"/>
    <w:rsid w:val="006738CE"/>
    <w:rsid w:val="00673E37"/>
    <w:rsid w:val="006757A3"/>
    <w:rsid w:val="00680513"/>
    <w:rsid w:val="00682049"/>
    <w:rsid w:val="006831E3"/>
    <w:rsid w:val="00683B25"/>
    <w:rsid w:val="0068492E"/>
    <w:rsid w:val="0068515E"/>
    <w:rsid w:val="00685F4D"/>
    <w:rsid w:val="006900AA"/>
    <w:rsid w:val="00691E2C"/>
    <w:rsid w:val="0069236F"/>
    <w:rsid w:val="006944FF"/>
    <w:rsid w:val="006970EE"/>
    <w:rsid w:val="006A2F96"/>
    <w:rsid w:val="006A41E5"/>
    <w:rsid w:val="006A68D6"/>
    <w:rsid w:val="006A7D3E"/>
    <w:rsid w:val="006B1C9D"/>
    <w:rsid w:val="006B3D60"/>
    <w:rsid w:val="006B3DFC"/>
    <w:rsid w:val="006B5D12"/>
    <w:rsid w:val="006C0F1E"/>
    <w:rsid w:val="006C1091"/>
    <w:rsid w:val="006C1ABE"/>
    <w:rsid w:val="006C1BEA"/>
    <w:rsid w:val="006C3BAD"/>
    <w:rsid w:val="006C3F8B"/>
    <w:rsid w:val="006D7627"/>
    <w:rsid w:val="006D7B32"/>
    <w:rsid w:val="006E1598"/>
    <w:rsid w:val="006E2FFF"/>
    <w:rsid w:val="006E3125"/>
    <w:rsid w:val="006E3563"/>
    <w:rsid w:val="006E4A84"/>
    <w:rsid w:val="006E5186"/>
    <w:rsid w:val="006E6C28"/>
    <w:rsid w:val="006F5A51"/>
    <w:rsid w:val="006F5D1D"/>
    <w:rsid w:val="006F729E"/>
    <w:rsid w:val="006F72F4"/>
    <w:rsid w:val="006F7EFC"/>
    <w:rsid w:val="007002F6"/>
    <w:rsid w:val="00700652"/>
    <w:rsid w:val="00702C63"/>
    <w:rsid w:val="00704617"/>
    <w:rsid w:val="00704C11"/>
    <w:rsid w:val="007072B2"/>
    <w:rsid w:val="0070752B"/>
    <w:rsid w:val="007162B1"/>
    <w:rsid w:val="0071728A"/>
    <w:rsid w:val="00720EA8"/>
    <w:rsid w:val="00721A04"/>
    <w:rsid w:val="00723250"/>
    <w:rsid w:val="0072349A"/>
    <w:rsid w:val="00723AD5"/>
    <w:rsid w:val="00724051"/>
    <w:rsid w:val="00724116"/>
    <w:rsid w:val="00727232"/>
    <w:rsid w:val="007311B5"/>
    <w:rsid w:val="00731834"/>
    <w:rsid w:val="00732487"/>
    <w:rsid w:val="00732E74"/>
    <w:rsid w:val="00733DAE"/>
    <w:rsid w:val="007419D9"/>
    <w:rsid w:val="00741FAB"/>
    <w:rsid w:val="00743137"/>
    <w:rsid w:val="0074364B"/>
    <w:rsid w:val="007530EF"/>
    <w:rsid w:val="00754102"/>
    <w:rsid w:val="0075438C"/>
    <w:rsid w:val="007576D7"/>
    <w:rsid w:val="00760C48"/>
    <w:rsid w:val="007628CE"/>
    <w:rsid w:val="00762E89"/>
    <w:rsid w:val="007636D7"/>
    <w:rsid w:val="00763CF7"/>
    <w:rsid w:val="007669BD"/>
    <w:rsid w:val="00766E3E"/>
    <w:rsid w:val="00767EFF"/>
    <w:rsid w:val="00770A68"/>
    <w:rsid w:val="00770DCB"/>
    <w:rsid w:val="00771B85"/>
    <w:rsid w:val="00772681"/>
    <w:rsid w:val="00773D5C"/>
    <w:rsid w:val="007752A2"/>
    <w:rsid w:val="00776D8A"/>
    <w:rsid w:val="00780CF8"/>
    <w:rsid w:val="0078113D"/>
    <w:rsid w:val="007823C0"/>
    <w:rsid w:val="00783FF0"/>
    <w:rsid w:val="0078416E"/>
    <w:rsid w:val="00785F0D"/>
    <w:rsid w:val="007870F4"/>
    <w:rsid w:val="007875FA"/>
    <w:rsid w:val="0079092B"/>
    <w:rsid w:val="0079104D"/>
    <w:rsid w:val="0079147D"/>
    <w:rsid w:val="00792B2D"/>
    <w:rsid w:val="0079348E"/>
    <w:rsid w:val="00793C8A"/>
    <w:rsid w:val="00793D0F"/>
    <w:rsid w:val="00794052"/>
    <w:rsid w:val="00796D30"/>
    <w:rsid w:val="00797632"/>
    <w:rsid w:val="00797AA2"/>
    <w:rsid w:val="00797E47"/>
    <w:rsid w:val="007A40F4"/>
    <w:rsid w:val="007A45F2"/>
    <w:rsid w:val="007A56D1"/>
    <w:rsid w:val="007B12E2"/>
    <w:rsid w:val="007B21D9"/>
    <w:rsid w:val="007B40E5"/>
    <w:rsid w:val="007B7848"/>
    <w:rsid w:val="007B7AD5"/>
    <w:rsid w:val="007C0C67"/>
    <w:rsid w:val="007C366F"/>
    <w:rsid w:val="007C4B11"/>
    <w:rsid w:val="007C7142"/>
    <w:rsid w:val="007D21DE"/>
    <w:rsid w:val="007D4326"/>
    <w:rsid w:val="007D596C"/>
    <w:rsid w:val="007D767C"/>
    <w:rsid w:val="007D7FE1"/>
    <w:rsid w:val="007E04A8"/>
    <w:rsid w:val="007E08E9"/>
    <w:rsid w:val="007E2A6B"/>
    <w:rsid w:val="007E2D7C"/>
    <w:rsid w:val="007E4D90"/>
    <w:rsid w:val="007E6386"/>
    <w:rsid w:val="007F09AE"/>
    <w:rsid w:val="007F4A98"/>
    <w:rsid w:val="00800EA5"/>
    <w:rsid w:val="00802255"/>
    <w:rsid w:val="008026AD"/>
    <w:rsid w:val="00810185"/>
    <w:rsid w:val="008116BB"/>
    <w:rsid w:val="008219EA"/>
    <w:rsid w:val="00822AD9"/>
    <w:rsid w:val="00822BD9"/>
    <w:rsid w:val="0082426D"/>
    <w:rsid w:val="008244DA"/>
    <w:rsid w:val="00830078"/>
    <w:rsid w:val="00831D9E"/>
    <w:rsid w:val="00832A8C"/>
    <w:rsid w:val="008356E4"/>
    <w:rsid w:val="00835A29"/>
    <w:rsid w:val="00835DF7"/>
    <w:rsid w:val="00845744"/>
    <w:rsid w:val="00854567"/>
    <w:rsid w:val="008551FE"/>
    <w:rsid w:val="00856BC1"/>
    <w:rsid w:val="00856E59"/>
    <w:rsid w:val="00861C29"/>
    <w:rsid w:val="00864452"/>
    <w:rsid w:val="00864DCA"/>
    <w:rsid w:val="00870898"/>
    <w:rsid w:val="00872EB7"/>
    <w:rsid w:val="00873866"/>
    <w:rsid w:val="0087666F"/>
    <w:rsid w:val="00880CB1"/>
    <w:rsid w:val="00882445"/>
    <w:rsid w:val="00882538"/>
    <w:rsid w:val="008846A7"/>
    <w:rsid w:val="0088678C"/>
    <w:rsid w:val="00887772"/>
    <w:rsid w:val="00893214"/>
    <w:rsid w:val="00893CE3"/>
    <w:rsid w:val="00894789"/>
    <w:rsid w:val="008959B4"/>
    <w:rsid w:val="008A56C0"/>
    <w:rsid w:val="008A59CA"/>
    <w:rsid w:val="008A5B4E"/>
    <w:rsid w:val="008A6C1E"/>
    <w:rsid w:val="008A7096"/>
    <w:rsid w:val="008B0A33"/>
    <w:rsid w:val="008B0FC7"/>
    <w:rsid w:val="008B11C3"/>
    <w:rsid w:val="008B4C8B"/>
    <w:rsid w:val="008B6837"/>
    <w:rsid w:val="008B7C65"/>
    <w:rsid w:val="008C388C"/>
    <w:rsid w:val="008C4A87"/>
    <w:rsid w:val="008C5A8C"/>
    <w:rsid w:val="008C6739"/>
    <w:rsid w:val="008D24E7"/>
    <w:rsid w:val="008D2A6B"/>
    <w:rsid w:val="008D3575"/>
    <w:rsid w:val="008D7D10"/>
    <w:rsid w:val="008E16B7"/>
    <w:rsid w:val="008E3069"/>
    <w:rsid w:val="008E35E9"/>
    <w:rsid w:val="008E555E"/>
    <w:rsid w:val="008E5C91"/>
    <w:rsid w:val="008E60B9"/>
    <w:rsid w:val="008E6EFF"/>
    <w:rsid w:val="008E7799"/>
    <w:rsid w:val="008F36DB"/>
    <w:rsid w:val="008F44D9"/>
    <w:rsid w:val="008F733B"/>
    <w:rsid w:val="00900FF2"/>
    <w:rsid w:val="00901FB5"/>
    <w:rsid w:val="00902A3C"/>
    <w:rsid w:val="009038A6"/>
    <w:rsid w:val="00903DB3"/>
    <w:rsid w:val="009129E2"/>
    <w:rsid w:val="0091446A"/>
    <w:rsid w:val="009174E6"/>
    <w:rsid w:val="00922001"/>
    <w:rsid w:val="00922351"/>
    <w:rsid w:val="009250D1"/>
    <w:rsid w:val="00925813"/>
    <w:rsid w:val="00925B09"/>
    <w:rsid w:val="009269FE"/>
    <w:rsid w:val="00930EAE"/>
    <w:rsid w:val="00935337"/>
    <w:rsid w:val="00935AEB"/>
    <w:rsid w:val="00936E00"/>
    <w:rsid w:val="00937AD1"/>
    <w:rsid w:val="009415AF"/>
    <w:rsid w:val="00943A29"/>
    <w:rsid w:val="009477CF"/>
    <w:rsid w:val="00956B7B"/>
    <w:rsid w:val="00961AA0"/>
    <w:rsid w:val="00963FA8"/>
    <w:rsid w:val="00964902"/>
    <w:rsid w:val="00965002"/>
    <w:rsid w:val="00967710"/>
    <w:rsid w:val="0097015D"/>
    <w:rsid w:val="00971397"/>
    <w:rsid w:val="00972F3B"/>
    <w:rsid w:val="00973159"/>
    <w:rsid w:val="00973F77"/>
    <w:rsid w:val="009752E8"/>
    <w:rsid w:val="00976BA8"/>
    <w:rsid w:val="00980344"/>
    <w:rsid w:val="00982BF9"/>
    <w:rsid w:val="00983D1D"/>
    <w:rsid w:val="00986483"/>
    <w:rsid w:val="00987EE9"/>
    <w:rsid w:val="00991F24"/>
    <w:rsid w:val="00994D61"/>
    <w:rsid w:val="009950F7"/>
    <w:rsid w:val="009B02BD"/>
    <w:rsid w:val="009B0B49"/>
    <w:rsid w:val="009B1291"/>
    <w:rsid w:val="009B131F"/>
    <w:rsid w:val="009B1C76"/>
    <w:rsid w:val="009B3E78"/>
    <w:rsid w:val="009B3EF1"/>
    <w:rsid w:val="009B6855"/>
    <w:rsid w:val="009B75AD"/>
    <w:rsid w:val="009C0E33"/>
    <w:rsid w:val="009C16F5"/>
    <w:rsid w:val="009C21BE"/>
    <w:rsid w:val="009C22C6"/>
    <w:rsid w:val="009C293C"/>
    <w:rsid w:val="009C2C93"/>
    <w:rsid w:val="009C4D6E"/>
    <w:rsid w:val="009C7AD1"/>
    <w:rsid w:val="009D23F5"/>
    <w:rsid w:val="009D3BB4"/>
    <w:rsid w:val="009D434C"/>
    <w:rsid w:val="009D59CC"/>
    <w:rsid w:val="009D6AEB"/>
    <w:rsid w:val="009E0A53"/>
    <w:rsid w:val="009E0ED1"/>
    <w:rsid w:val="009E2A9F"/>
    <w:rsid w:val="009E43AB"/>
    <w:rsid w:val="009E6A6C"/>
    <w:rsid w:val="009E7162"/>
    <w:rsid w:val="009E7909"/>
    <w:rsid w:val="009E7B13"/>
    <w:rsid w:val="009F0DBB"/>
    <w:rsid w:val="009F306A"/>
    <w:rsid w:val="009F50F4"/>
    <w:rsid w:val="009F52DC"/>
    <w:rsid w:val="009F5E29"/>
    <w:rsid w:val="00A01E77"/>
    <w:rsid w:val="00A01EE7"/>
    <w:rsid w:val="00A057F3"/>
    <w:rsid w:val="00A10BBB"/>
    <w:rsid w:val="00A124BF"/>
    <w:rsid w:val="00A12ECE"/>
    <w:rsid w:val="00A1335F"/>
    <w:rsid w:val="00A15265"/>
    <w:rsid w:val="00A20464"/>
    <w:rsid w:val="00A2103E"/>
    <w:rsid w:val="00A214C9"/>
    <w:rsid w:val="00A21ACE"/>
    <w:rsid w:val="00A23D0D"/>
    <w:rsid w:val="00A23E29"/>
    <w:rsid w:val="00A24241"/>
    <w:rsid w:val="00A272F5"/>
    <w:rsid w:val="00A2788F"/>
    <w:rsid w:val="00A30FB7"/>
    <w:rsid w:val="00A32E6B"/>
    <w:rsid w:val="00A33BAC"/>
    <w:rsid w:val="00A35BEB"/>
    <w:rsid w:val="00A37CAF"/>
    <w:rsid w:val="00A410BA"/>
    <w:rsid w:val="00A419A4"/>
    <w:rsid w:val="00A4271B"/>
    <w:rsid w:val="00A456D8"/>
    <w:rsid w:val="00A47D38"/>
    <w:rsid w:val="00A50C9B"/>
    <w:rsid w:val="00A51B96"/>
    <w:rsid w:val="00A524FC"/>
    <w:rsid w:val="00A53BA4"/>
    <w:rsid w:val="00A53D37"/>
    <w:rsid w:val="00A5479F"/>
    <w:rsid w:val="00A563DD"/>
    <w:rsid w:val="00A61D38"/>
    <w:rsid w:val="00A635F6"/>
    <w:rsid w:val="00A64BDC"/>
    <w:rsid w:val="00A66E4F"/>
    <w:rsid w:val="00A725C2"/>
    <w:rsid w:val="00A7364E"/>
    <w:rsid w:val="00A73C55"/>
    <w:rsid w:val="00A73C9E"/>
    <w:rsid w:val="00A746EF"/>
    <w:rsid w:val="00A752E5"/>
    <w:rsid w:val="00A75B11"/>
    <w:rsid w:val="00A76529"/>
    <w:rsid w:val="00A773F1"/>
    <w:rsid w:val="00A77491"/>
    <w:rsid w:val="00A80DA1"/>
    <w:rsid w:val="00A82685"/>
    <w:rsid w:val="00A870E1"/>
    <w:rsid w:val="00A8711E"/>
    <w:rsid w:val="00A875D3"/>
    <w:rsid w:val="00A92107"/>
    <w:rsid w:val="00A938FA"/>
    <w:rsid w:val="00A93D94"/>
    <w:rsid w:val="00A93F31"/>
    <w:rsid w:val="00A9521C"/>
    <w:rsid w:val="00A97674"/>
    <w:rsid w:val="00A97A78"/>
    <w:rsid w:val="00AA0520"/>
    <w:rsid w:val="00AA0B50"/>
    <w:rsid w:val="00AA1583"/>
    <w:rsid w:val="00AA358D"/>
    <w:rsid w:val="00AA38BB"/>
    <w:rsid w:val="00AA5CB5"/>
    <w:rsid w:val="00AA759D"/>
    <w:rsid w:val="00AB0DCC"/>
    <w:rsid w:val="00AB0F3C"/>
    <w:rsid w:val="00AB107B"/>
    <w:rsid w:val="00AB3105"/>
    <w:rsid w:val="00AB5EAB"/>
    <w:rsid w:val="00AC0521"/>
    <w:rsid w:val="00AC0E82"/>
    <w:rsid w:val="00AC15AA"/>
    <w:rsid w:val="00AC5458"/>
    <w:rsid w:val="00AC6D0A"/>
    <w:rsid w:val="00AD1FC7"/>
    <w:rsid w:val="00AD2BE4"/>
    <w:rsid w:val="00AD4005"/>
    <w:rsid w:val="00AD4045"/>
    <w:rsid w:val="00AD5EBB"/>
    <w:rsid w:val="00AD665A"/>
    <w:rsid w:val="00AE10CA"/>
    <w:rsid w:val="00AE4852"/>
    <w:rsid w:val="00AE4BDF"/>
    <w:rsid w:val="00AE6F26"/>
    <w:rsid w:val="00AE799D"/>
    <w:rsid w:val="00AE7C40"/>
    <w:rsid w:val="00AF1753"/>
    <w:rsid w:val="00AF1A18"/>
    <w:rsid w:val="00AF21A3"/>
    <w:rsid w:val="00AF3C6B"/>
    <w:rsid w:val="00AF4552"/>
    <w:rsid w:val="00AF480D"/>
    <w:rsid w:val="00AF4CD5"/>
    <w:rsid w:val="00AF67DE"/>
    <w:rsid w:val="00B000B1"/>
    <w:rsid w:val="00B0155F"/>
    <w:rsid w:val="00B017F5"/>
    <w:rsid w:val="00B01F05"/>
    <w:rsid w:val="00B0253C"/>
    <w:rsid w:val="00B03E49"/>
    <w:rsid w:val="00B04D48"/>
    <w:rsid w:val="00B05064"/>
    <w:rsid w:val="00B05D60"/>
    <w:rsid w:val="00B118A7"/>
    <w:rsid w:val="00B134D0"/>
    <w:rsid w:val="00B13E48"/>
    <w:rsid w:val="00B13E79"/>
    <w:rsid w:val="00B1414C"/>
    <w:rsid w:val="00B16DF3"/>
    <w:rsid w:val="00B16F36"/>
    <w:rsid w:val="00B2165F"/>
    <w:rsid w:val="00B21C24"/>
    <w:rsid w:val="00B220AD"/>
    <w:rsid w:val="00B23827"/>
    <w:rsid w:val="00B23FC9"/>
    <w:rsid w:val="00B245B8"/>
    <w:rsid w:val="00B252AC"/>
    <w:rsid w:val="00B269BB"/>
    <w:rsid w:val="00B312D2"/>
    <w:rsid w:val="00B31DC0"/>
    <w:rsid w:val="00B343B0"/>
    <w:rsid w:val="00B34CA4"/>
    <w:rsid w:val="00B365F6"/>
    <w:rsid w:val="00B366C3"/>
    <w:rsid w:val="00B36DB2"/>
    <w:rsid w:val="00B37D54"/>
    <w:rsid w:val="00B40B3E"/>
    <w:rsid w:val="00B415E7"/>
    <w:rsid w:val="00B4331B"/>
    <w:rsid w:val="00B437F9"/>
    <w:rsid w:val="00B4581C"/>
    <w:rsid w:val="00B46388"/>
    <w:rsid w:val="00B47629"/>
    <w:rsid w:val="00B47A58"/>
    <w:rsid w:val="00B524F8"/>
    <w:rsid w:val="00B537A3"/>
    <w:rsid w:val="00B55510"/>
    <w:rsid w:val="00B55B9B"/>
    <w:rsid w:val="00B55C21"/>
    <w:rsid w:val="00B562A4"/>
    <w:rsid w:val="00B567B0"/>
    <w:rsid w:val="00B61CC1"/>
    <w:rsid w:val="00B63E9A"/>
    <w:rsid w:val="00B648B7"/>
    <w:rsid w:val="00B663FB"/>
    <w:rsid w:val="00B76145"/>
    <w:rsid w:val="00B807E4"/>
    <w:rsid w:val="00B81BB7"/>
    <w:rsid w:val="00B8234C"/>
    <w:rsid w:val="00B8267F"/>
    <w:rsid w:val="00B8408A"/>
    <w:rsid w:val="00B85291"/>
    <w:rsid w:val="00B85B3E"/>
    <w:rsid w:val="00B91B18"/>
    <w:rsid w:val="00B962BA"/>
    <w:rsid w:val="00B96DD1"/>
    <w:rsid w:val="00B97929"/>
    <w:rsid w:val="00BA15E2"/>
    <w:rsid w:val="00BA2EC3"/>
    <w:rsid w:val="00BA4496"/>
    <w:rsid w:val="00BA5BD0"/>
    <w:rsid w:val="00BA747E"/>
    <w:rsid w:val="00BB124F"/>
    <w:rsid w:val="00BB168C"/>
    <w:rsid w:val="00BB322C"/>
    <w:rsid w:val="00BB3474"/>
    <w:rsid w:val="00BB5CE6"/>
    <w:rsid w:val="00BB635A"/>
    <w:rsid w:val="00BB70AA"/>
    <w:rsid w:val="00BB7D4B"/>
    <w:rsid w:val="00BC14C6"/>
    <w:rsid w:val="00BC16B4"/>
    <w:rsid w:val="00BC3CD8"/>
    <w:rsid w:val="00BC7862"/>
    <w:rsid w:val="00BD1B0F"/>
    <w:rsid w:val="00BD21F5"/>
    <w:rsid w:val="00BD3341"/>
    <w:rsid w:val="00BD735B"/>
    <w:rsid w:val="00BD7C80"/>
    <w:rsid w:val="00BE037F"/>
    <w:rsid w:val="00BE2B31"/>
    <w:rsid w:val="00BE356C"/>
    <w:rsid w:val="00BE3633"/>
    <w:rsid w:val="00BE3F91"/>
    <w:rsid w:val="00BE533F"/>
    <w:rsid w:val="00BE6354"/>
    <w:rsid w:val="00BE6972"/>
    <w:rsid w:val="00BE6CCD"/>
    <w:rsid w:val="00BE728A"/>
    <w:rsid w:val="00BE7D17"/>
    <w:rsid w:val="00BF3602"/>
    <w:rsid w:val="00BF3D60"/>
    <w:rsid w:val="00BF4546"/>
    <w:rsid w:val="00BF68E3"/>
    <w:rsid w:val="00BF6FAF"/>
    <w:rsid w:val="00BF780B"/>
    <w:rsid w:val="00C03853"/>
    <w:rsid w:val="00C05C93"/>
    <w:rsid w:val="00C06D4D"/>
    <w:rsid w:val="00C12098"/>
    <w:rsid w:val="00C139B4"/>
    <w:rsid w:val="00C16646"/>
    <w:rsid w:val="00C16874"/>
    <w:rsid w:val="00C17872"/>
    <w:rsid w:val="00C2068C"/>
    <w:rsid w:val="00C233B3"/>
    <w:rsid w:val="00C25E7C"/>
    <w:rsid w:val="00C32A39"/>
    <w:rsid w:val="00C350AF"/>
    <w:rsid w:val="00C42F5B"/>
    <w:rsid w:val="00C45292"/>
    <w:rsid w:val="00C464FD"/>
    <w:rsid w:val="00C51FE4"/>
    <w:rsid w:val="00C53A36"/>
    <w:rsid w:val="00C541BB"/>
    <w:rsid w:val="00C5679B"/>
    <w:rsid w:val="00C572E4"/>
    <w:rsid w:val="00C64E4E"/>
    <w:rsid w:val="00C67C3A"/>
    <w:rsid w:val="00C70FA9"/>
    <w:rsid w:val="00C716C2"/>
    <w:rsid w:val="00C7413C"/>
    <w:rsid w:val="00C81492"/>
    <w:rsid w:val="00C8219B"/>
    <w:rsid w:val="00C8618B"/>
    <w:rsid w:val="00C87320"/>
    <w:rsid w:val="00C87410"/>
    <w:rsid w:val="00C913B9"/>
    <w:rsid w:val="00C9160E"/>
    <w:rsid w:val="00C91D3A"/>
    <w:rsid w:val="00C92620"/>
    <w:rsid w:val="00C9304D"/>
    <w:rsid w:val="00C9595C"/>
    <w:rsid w:val="00C96E3A"/>
    <w:rsid w:val="00C97F36"/>
    <w:rsid w:val="00CA3271"/>
    <w:rsid w:val="00CA433F"/>
    <w:rsid w:val="00CA7A8D"/>
    <w:rsid w:val="00CB05CA"/>
    <w:rsid w:val="00CB068F"/>
    <w:rsid w:val="00CB3BE2"/>
    <w:rsid w:val="00CB4CFA"/>
    <w:rsid w:val="00CB5B72"/>
    <w:rsid w:val="00CB6BCB"/>
    <w:rsid w:val="00CC283C"/>
    <w:rsid w:val="00CC2DD1"/>
    <w:rsid w:val="00CC79C8"/>
    <w:rsid w:val="00CD135A"/>
    <w:rsid w:val="00CD2168"/>
    <w:rsid w:val="00CD585E"/>
    <w:rsid w:val="00CD64C1"/>
    <w:rsid w:val="00CD74D0"/>
    <w:rsid w:val="00CE1FE6"/>
    <w:rsid w:val="00CE2B0A"/>
    <w:rsid w:val="00CE30DE"/>
    <w:rsid w:val="00CE3D2F"/>
    <w:rsid w:val="00CE4178"/>
    <w:rsid w:val="00CE6C42"/>
    <w:rsid w:val="00CE775A"/>
    <w:rsid w:val="00CF6CDE"/>
    <w:rsid w:val="00D000A8"/>
    <w:rsid w:val="00D0010C"/>
    <w:rsid w:val="00D01277"/>
    <w:rsid w:val="00D01958"/>
    <w:rsid w:val="00D01E27"/>
    <w:rsid w:val="00D02946"/>
    <w:rsid w:val="00D05696"/>
    <w:rsid w:val="00D0591F"/>
    <w:rsid w:val="00D112B6"/>
    <w:rsid w:val="00D113BA"/>
    <w:rsid w:val="00D12B50"/>
    <w:rsid w:val="00D1317F"/>
    <w:rsid w:val="00D13AF7"/>
    <w:rsid w:val="00D1623F"/>
    <w:rsid w:val="00D20AF0"/>
    <w:rsid w:val="00D21308"/>
    <w:rsid w:val="00D214D9"/>
    <w:rsid w:val="00D21553"/>
    <w:rsid w:val="00D21583"/>
    <w:rsid w:val="00D2286A"/>
    <w:rsid w:val="00D23C06"/>
    <w:rsid w:val="00D26C89"/>
    <w:rsid w:val="00D30CF3"/>
    <w:rsid w:val="00D32504"/>
    <w:rsid w:val="00D32FE7"/>
    <w:rsid w:val="00D344C1"/>
    <w:rsid w:val="00D34EC3"/>
    <w:rsid w:val="00D365FC"/>
    <w:rsid w:val="00D37AEC"/>
    <w:rsid w:val="00D401FF"/>
    <w:rsid w:val="00D4032E"/>
    <w:rsid w:val="00D40DC2"/>
    <w:rsid w:val="00D43FD1"/>
    <w:rsid w:val="00D4496A"/>
    <w:rsid w:val="00D52D0A"/>
    <w:rsid w:val="00D53B74"/>
    <w:rsid w:val="00D53D1D"/>
    <w:rsid w:val="00D55D9B"/>
    <w:rsid w:val="00D57B02"/>
    <w:rsid w:val="00D61A11"/>
    <w:rsid w:val="00D621AF"/>
    <w:rsid w:val="00D6361F"/>
    <w:rsid w:val="00D63AEF"/>
    <w:rsid w:val="00D71030"/>
    <w:rsid w:val="00D7330C"/>
    <w:rsid w:val="00D73BF3"/>
    <w:rsid w:val="00D74170"/>
    <w:rsid w:val="00D75102"/>
    <w:rsid w:val="00D7619D"/>
    <w:rsid w:val="00D7751E"/>
    <w:rsid w:val="00D80464"/>
    <w:rsid w:val="00D8132C"/>
    <w:rsid w:val="00D81640"/>
    <w:rsid w:val="00D818AD"/>
    <w:rsid w:val="00D85ED4"/>
    <w:rsid w:val="00D85F31"/>
    <w:rsid w:val="00D86D07"/>
    <w:rsid w:val="00D87327"/>
    <w:rsid w:val="00D90C82"/>
    <w:rsid w:val="00D9155B"/>
    <w:rsid w:val="00D92937"/>
    <w:rsid w:val="00D92FA0"/>
    <w:rsid w:val="00D94083"/>
    <w:rsid w:val="00D94B84"/>
    <w:rsid w:val="00D95BC4"/>
    <w:rsid w:val="00DA0D3B"/>
    <w:rsid w:val="00DA1AD3"/>
    <w:rsid w:val="00DA3B05"/>
    <w:rsid w:val="00DA5374"/>
    <w:rsid w:val="00DB1D96"/>
    <w:rsid w:val="00DB3A3D"/>
    <w:rsid w:val="00DB5DA4"/>
    <w:rsid w:val="00DB7BCE"/>
    <w:rsid w:val="00DC027A"/>
    <w:rsid w:val="00DC04A1"/>
    <w:rsid w:val="00DC1FA7"/>
    <w:rsid w:val="00DC3372"/>
    <w:rsid w:val="00DC467E"/>
    <w:rsid w:val="00DC749C"/>
    <w:rsid w:val="00DD1118"/>
    <w:rsid w:val="00DD14BF"/>
    <w:rsid w:val="00DD14D4"/>
    <w:rsid w:val="00DD27D8"/>
    <w:rsid w:val="00DD463A"/>
    <w:rsid w:val="00DD6381"/>
    <w:rsid w:val="00DE1330"/>
    <w:rsid w:val="00DE17FC"/>
    <w:rsid w:val="00DE1A7B"/>
    <w:rsid w:val="00DE1E2E"/>
    <w:rsid w:val="00DE254D"/>
    <w:rsid w:val="00DE2E8F"/>
    <w:rsid w:val="00DE4923"/>
    <w:rsid w:val="00DF1F57"/>
    <w:rsid w:val="00DF25D2"/>
    <w:rsid w:val="00DF2665"/>
    <w:rsid w:val="00DF27C8"/>
    <w:rsid w:val="00DF4282"/>
    <w:rsid w:val="00DF4D1B"/>
    <w:rsid w:val="00DF5C81"/>
    <w:rsid w:val="00DF67BD"/>
    <w:rsid w:val="00E0401C"/>
    <w:rsid w:val="00E04F0B"/>
    <w:rsid w:val="00E135AA"/>
    <w:rsid w:val="00E2011E"/>
    <w:rsid w:val="00E20DB5"/>
    <w:rsid w:val="00E21531"/>
    <w:rsid w:val="00E2169A"/>
    <w:rsid w:val="00E2605C"/>
    <w:rsid w:val="00E2708C"/>
    <w:rsid w:val="00E27A20"/>
    <w:rsid w:val="00E306C6"/>
    <w:rsid w:val="00E308D7"/>
    <w:rsid w:val="00E30FD1"/>
    <w:rsid w:val="00E32C24"/>
    <w:rsid w:val="00E32C45"/>
    <w:rsid w:val="00E33783"/>
    <w:rsid w:val="00E33A3C"/>
    <w:rsid w:val="00E347FB"/>
    <w:rsid w:val="00E37422"/>
    <w:rsid w:val="00E51AE9"/>
    <w:rsid w:val="00E51D65"/>
    <w:rsid w:val="00E52253"/>
    <w:rsid w:val="00E55694"/>
    <w:rsid w:val="00E5696E"/>
    <w:rsid w:val="00E56F4C"/>
    <w:rsid w:val="00E62611"/>
    <w:rsid w:val="00E6281F"/>
    <w:rsid w:val="00E67FDB"/>
    <w:rsid w:val="00E72424"/>
    <w:rsid w:val="00E72F80"/>
    <w:rsid w:val="00E73EC9"/>
    <w:rsid w:val="00E777C0"/>
    <w:rsid w:val="00E77BEA"/>
    <w:rsid w:val="00E81211"/>
    <w:rsid w:val="00E828BD"/>
    <w:rsid w:val="00E82BA4"/>
    <w:rsid w:val="00E8386C"/>
    <w:rsid w:val="00E84699"/>
    <w:rsid w:val="00E85A80"/>
    <w:rsid w:val="00E85B60"/>
    <w:rsid w:val="00E867AA"/>
    <w:rsid w:val="00E90802"/>
    <w:rsid w:val="00E90EEC"/>
    <w:rsid w:val="00E9193B"/>
    <w:rsid w:val="00E91D94"/>
    <w:rsid w:val="00E93C32"/>
    <w:rsid w:val="00E948B2"/>
    <w:rsid w:val="00E976D0"/>
    <w:rsid w:val="00EA0CAE"/>
    <w:rsid w:val="00EA340F"/>
    <w:rsid w:val="00EA5616"/>
    <w:rsid w:val="00EB0A53"/>
    <w:rsid w:val="00EB25BE"/>
    <w:rsid w:val="00EB3FCE"/>
    <w:rsid w:val="00EB53D5"/>
    <w:rsid w:val="00EB6EA7"/>
    <w:rsid w:val="00EB75AE"/>
    <w:rsid w:val="00EC0140"/>
    <w:rsid w:val="00EC0C8D"/>
    <w:rsid w:val="00EC396B"/>
    <w:rsid w:val="00EC50B9"/>
    <w:rsid w:val="00EC5994"/>
    <w:rsid w:val="00EC5CDF"/>
    <w:rsid w:val="00EC6112"/>
    <w:rsid w:val="00EC6C39"/>
    <w:rsid w:val="00EC6E3E"/>
    <w:rsid w:val="00EC7D2B"/>
    <w:rsid w:val="00ED0C23"/>
    <w:rsid w:val="00ED43C9"/>
    <w:rsid w:val="00ED5227"/>
    <w:rsid w:val="00ED71AE"/>
    <w:rsid w:val="00ED7A94"/>
    <w:rsid w:val="00ED7D16"/>
    <w:rsid w:val="00EE04E5"/>
    <w:rsid w:val="00EE1F10"/>
    <w:rsid w:val="00EE2667"/>
    <w:rsid w:val="00EE3283"/>
    <w:rsid w:val="00EE3DD3"/>
    <w:rsid w:val="00EE4EB2"/>
    <w:rsid w:val="00EF0E6A"/>
    <w:rsid w:val="00EF1F0C"/>
    <w:rsid w:val="00EF2D70"/>
    <w:rsid w:val="00EF3990"/>
    <w:rsid w:val="00EF453A"/>
    <w:rsid w:val="00EF47E9"/>
    <w:rsid w:val="00EF78D9"/>
    <w:rsid w:val="00F01647"/>
    <w:rsid w:val="00F0211F"/>
    <w:rsid w:val="00F02B4E"/>
    <w:rsid w:val="00F032BF"/>
    <w:rsid w:val="00F0500F"/>
    <w:rsid w:val="00F07722"/>
    <w:rsid w:val="00F10073"/>
    <w:rsid w:val="00F1109B"/>
    <w:rsid w:val="00F1679A"/>
    <w:rsid w:val="00F171F4"/>
    <w:rsid w:val="00F2466F"/>
    <w:rsid w:val="00F251DC"/>
    <w:rsid w:val="00F269DD"/>
    <w:rsid w:val="00F26F7F"/>
    <w:rsid w:val="00F30588"/>
    <w:rsid w:val="00F32408"/>
    <w:rsid w:val="00F33AF4"/>
    <w:rsid w:val="00F36499"/>
    <w:rsid w:val="00F439E8"/>
    <w:rsid w:val="00F4797D"/>
    <w:rsid w:val="00F517FA"/>
    <w:rsid w:val="00F53990"/>
    <w:rsid w:val="00F55159"/>
    <w:rsid w:val="00F55D46"/>
    <w:rsid w:val="00F60617"/>
    <w:rsid w:val="00F60D75"/>
    <w:rsid w:val="00F62B78"/>
    <w:rsid w:val="00F63A87"/>
    <w:rsid w:val="00F65D27"/>
    <w:rsid w:val="00F661E2"/>
    <w:rsid w:val="00F667E3"/>
    <w:rsid w:val="00F675A1"/>
    <w:rsid w:val="00F71B3F"/>
    <w:rsid w:val="00F746A7"/>
    <w:rsid w:val="00F754AF"/>
    <w:rsid w:val="00F8157E"/>
    <w:rsid w:val="00F816CD"/>
    <w:rsid w:val="00F8257C"/>
    <w:rsid w:val="00F8378A"/>
    <w:rsid w:val="00F85A18"/>
    <w:rsid w:val="00F91851"/>
    <w:rsid w:val="00F922AD"/>
    <w:rsid w:val="00F93271"/>
    <w:rsid w:val="00F93908"/>
    <w:rsid w:val="00F939F7"/>
    <w:rsid w:val="00F93FC4"/>
    <w:rsid w:val="00F9724A"/>
    <w:rsid w:val="00FA3000"/>
    <w:rsid w:val="00FA3698"/>
    <w:rsid w:val="00FB15E5"/>
    <w:rsid w:val="00FB1865"/>
    <w:rsid w:val="00FC075B"/>
    <w:rsid w:val="00FC1449"/>
    <w:rsid w:val="00FC3608"/>
    <w:rsid w:val="00FC3632"/>
    <w:rsid w:val="00FC77BE"/>
    <w:rsid w:val="00FC7F34"/>
    <w:rsid w:val="00FD311B"/>
    <w:rsid w:val="00FD381F"/>
    <w:rsid w:val="00FD5528"/>
    <w:rsid w:val="00FD58EC"/>
    <w:rsid w:val="00FD58FB"/>
    <w:rsid w:val="00FD7A16"/>
    <w:rsid w:val="00FE0EE6"/>
    <w:rsid w:val="00FE2428"/>
    <w:rsid w:val="00FE339F"/>
    <w:rsid w:val="00FE407E"/>
    <w:rsid w:val="00FE60A7"/>
    <w:rsid w:val="00FF042B"/>
    <w:rsid w:val="00FF34C1"/>
    <w:rsid w:val="00FF37E5"/>
    <w:rsid w:val="00FF465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56B6"/>
  <w15:docId w15:val="{07DAD0C1-6441-4870-8501-730A1C343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32CD"/>
    <w:pPr>
      <w:widowControl w:val="0"/>
      <w:spacing w:after="0"/>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901FB5"/>
    <w:pPr>
      <w:keepNext/>
      <w:keepLines/>
      <w:ind w:firstLine="708"/>
      <w:outlineLvl w:val="2"/>
    </w:pPr>
    <w:rPr>
      <w:rFonts w:eastAsiaTheme="majorEastAsia" w:cs="Times New Roman"/>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721E"/>
    <w:rPr>
      <w:rFonts w:ascii="Times New Roman" w:hAnsi="Times New Roman" w:cs="Times New Roman"/>
      <w:b/>
      <w:bCs/>
      <w:caps/>
      <w:sz w:val="28"/>
      <w:szCs w:val="28"/>
    </w:rPr>
  </w:style>
  <w:style w:type="paragraph" w:styleId="a3">
    <w:name w:val="List Paragraph"/>
    <w:basedOn w:val="a"/>
    <w:uiPriority w:val="34"/>
    <w:qFormat/>
    <w:rsid w:val="00572350"/>
    <w:pPr>
      <w:ind w:left="720"/>
      <w:contextualSpacing/>
    </w:p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styleId="a4">
    <w:name w:val="Placeholder Text"/>
    <w:basedOn w:val="a0"/>
    <w:uiPriority w:val="99"/>
    <w:semiHidden/>
    <w:rsid w:val="002F581A"/>
    <w:rPr>
      <w:color w:val="808080"/>
    </w:rPr>
  </w:style>
  <w:style w:type="paragraph" w:styleId="a5">
    <w:name w:val="Balloon Text"/>
    <w:basedOn w:val="a"/>
    <w:link w:val="a6"/>
    <w:uiPriority w:val="99"/>
    <w:semiHidden/>
    <w:unhideWhenUsed/>
    <w:rsid w:val="002F581A"/>
    <w:rPr>
      <w:rFonts w:ascii="Tahoma" w:hAnsi="Tahoma" w:cs="Tahoma"/>
      <w:sz w:val="16"/>
      <w:szCs w:val="16"/>
    </w:rPr>
  </w:style>
  <w:style w:type="character" w:customStyle="1" w:styleId="a6">
    <w:name w:val="Текст выноски Знак"/>
    <w:basedOn w:val="a0"/>
    <w:link w:val="a5"/>
    <w:uiPriority w:val="99"/>
    <w:semiHidden/>
    <w:rsid w:val="002F581A"/>
    <w:rPr>
      <w:rFonts w:ascii="Tahoma" w:hAnsi="Tahoma" w:cs="Tahoma"/>
      <w:sz w:val="16"/>
      <w:szCs w:val="16"/>
    </w:rPr>
  </w:style>
  <w:style w:type="character" w:styleId="a7">
    <w:name w:val="Strong"/>
    <w:basedOn w:val="a0"/>
    <w:uiPriority w:val="22"/>
    <w:qFormat/>
    <w:rsid w:val="00440E8C"/>
    <w:rPr>
      <w:b/>
      <w:bCs/>
    </w:rPr>
  </w:style>
  <w:style w:type="paragraph" w:styleId="a8">
    <w:name w:val="header"/>
    <w:basedOn w:val="a"/>
    <w:link w:val="a9"/>
    <w:uiPriority w:val="99"/>
    <w:unhideWhenUsed/>
    <w:rsid w:val="00EB3FCE"/>
    <w:pPr>
      <w:tabs>
        <w:tab w:val="center" w:pos="4677"/>
        <w:tab w:val="right" w:pos="9355"/>
      </w:tabs>
    </w:pPr>
  </w:style>
  <w:style w:type="character" w:customStyle="1" w:styleId="a9">
    <w:name w:val="Верхний колонтитул Знак"/>
    <w:basedOn w:val="a0"/>
    <w:link w:val="a8"/>
    <w:uiPriority w:val="99"/>
    <w:rsid w:val="00EB3FCE"/>
  </w:style>
  <w:style w:type="paragraph" w:styleId="aa">
    <w:name w:val="footer"/>
    <w:basedOn w:val="a"/>
    <w:link w:val="ab"/>
    <w:uiPriority w:val="99"/>
    <w:unhideWhenUsed/>
    <w:rsid w:val="00EB3FCE"/>
    <w:pPr>
      <w:tabs>
        <w:tab w:val="center" w:pos="4677"/>
        <w:tab w:val="right" w:pos="9355"/>
      </w:tabs>
    </w:pPr>
  </w:style>
  <w:style w:type="character" w:customStyle="1" w:styleId="ab">
    <w:name w:val="Нижний колонтитул Знак"/>
    <w:basedOn w:val="a0"/>
    <w:link w:val="aa"/>
    <w:uiPriority w:val="99"/>
    <w:rsid w:val="00EB3FCE"/>
  </w:style>
  <w:style w:type="table" w:styleId="ac">
    <w:name w:val="Table Grid"/>
    <w:basedOn w:val="a1"/>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1"/>
    <w:qFormat/>
    <w:rsid w:val="00657727"/>
    <w:pPr>
      <w:spacing w:after="0"/>
    </w:pPr>
    <w:rPr>
      <w:rFonts w:eastAsiaTheme="minorEastAsia"/>
      <w:lang w:eastAsia="ru-RU"/>
    </w:rPr>
  </w:style>
  <w:style w:type="character" w:customStyle="1" w:styleId="ae">
    <w:name w:val="Без интервала Знак"/>
    <w:basedOn w:val="a0"/>
    <w:link w:val="ad"/>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
    <w:rsid w:val="002455B9"/>
    <w:pPr>
      <w:keepNext/>
      <w:suppressAutoHyphens/>
      <w:spacing w:before="240" w:after="120"/>
    </w:pPr>
    <w:rPr>
      <w:rFonts w:ascii="Arial" w:eastAsia="Microsoft YaHei" w:hAnsi="Arial" w:cs="Arial"/>
      <w:szCs w:val="28"/>
      <w:lang w:eastAsia="ru-RU"/>
    </w:rPr>
  </w:style>
  <w:style w:type="paragraph" w:styleId="af">
    <w:name w:val="Body Text"/>
    <w:basedOn w:val="a"/>
    <w:link w:val="af0"/>
    <w:rsid w:val="002455B9"/>
    <w:pPr>
      <w:suppressAutoHyphens/>
      <w:spacing w:after="120"/>
    </w:pPr>
    <w:rPr>
      <w:rFonts w:eastAsia="Times New Roman" w:cs="Times New Roman"/>
      <w:szCs w:val="28"/>
      <w:lang w:eastAsia="ru-RU"/>
    </w:rPr>
  </w:style>
  <w:style w:type="character" w:customStyle="1" w:styleId="af0">
    <w:name w:val="Основной текст Знак"/>
    <w:basedOn w:val="a0"/>
    <w:link w:val="af"/>
    <w:rsid w:val="002455B9"/>
    <w:rPr>
      <w:rFonts w:ascii="Times New Roman" w:eastAsia="Times New Roman" w:hAnsi="Times New Roman" w:cs="Times New Roman"/>
      <w:sz w:val="28"/>
      <w:szCs w:val="28"/>
      <w:lang w:eastAsia="ru-RU"/>
    </w:rPr>
  </w:style>
  <w:style w:type="paragraph" w:styleId="af1">
    <w:name w:val="List"/>
    <w:basedOn w:val="af"/>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2">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A37CAF"/>
    <w:pPr>
      <w:tabs>
        <w:tab w:val="right" w:leader="dot" w:pos="9344"/>
      </w:tabs>
      <w:suppressAutoHyphens/>
      <w:ind w:left="284" w:hanging="284"/>
    </w:pPr>
    <w:rPr>
      <w:rFonts w:eastAsia="Times New Roman" w:cs="Times New Roman"/>
      <w:szCs w:val="28"/>
      <w:lang w:eastAsia="ru-RU"/>
    </w:rPr>
  </w:style>
  <w:style w:type="character" w:styleId="af3">
    <w:name w:val="Hyperlink"/>
    <w:uiPriority w:val="99"/>
    <w:unhideWhenUsed/>
    <w:rsid w:val="002455B9"/>
    <w:rPr>
      <w:color w:val="0000FF"/>
      <w:u w:val="single"/>
    </w:rPr>
  </w:style>
  <w:style w:type="paragraph" w:styleId="af4">
    <w:name w:val="Title"/>
    <w:basedOn w:val="a"/>
    <w:next w:val="a"/>
    <w:link w:val="af5"/>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5">
    <w:name w:val="Заголовок Знак"/>
    <w:basedOn w:val="a0"/>
    <w:link w:val="af4"/>
    <w:uiPriority w:val="10"/>
    <w:rsid w:val="002455B9"/>
    <w:rPr>
      <w:rFonts w:ascii="Times New Roman" w:eastAsia="Times New Roman" w:hAnsi="Times New Roman" w:cs="Times New Roman"/>
      <w:bCs/>
      <w:kern w:val="28"/>
      <w:sz w:val="28"/>
      <w:szCs w:val="32"/>
      <w:lang w:eastAsia="ru-RU"/>
    </w:rPr>
  </w:style>
  <w:style w:type="paragraph" w:styleId="af6">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A37CAF"/>
    <w:pPr>
      <w:tabs>
        <w:tab w:val="left" w:pos="567"/>
        <w:tab w:val="right" w:leader="dot" w:pos="9344"/>
      </w:tabs>
      <w:suppressAutoHyphens/>
      <w:ind w:left="703" w:hanging="425"/>
    </w:pPr>
    <w:rPr>
      <w:rFonts w:eastAsia="Times New Roman" w:cs="Times New Roman"/>
      <w:szCs w:val="28"/>
      <w:lang w:eastAsia="ru-RU"/>
    </w:rPr>
  </w:style>
  <w:style w:type="character" w:styleId="af7">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character" w:customStyle="1" w:styleId="30">
    <w:name w:val="Заголовок 3 Знак"/>
    <w:basedOn w:val="a0"/>
    <w:link w:val="3"/>
    <w:uiPriority w:val="9"/>
    <w:rsid w:val="00901FB5"/>
    <w:rPr>
      <w:rFonts w:ascii="Times New Roman" w:eastAsiaTheme="majorEastAsia" w:hAnsi="Times New Roman" w:cs="Times New Roman"/>
      <w:b/>
      <w:bCs/>
      <w:sz w:val="28"/>
      <w:szCs w:val="28"/>
    </w:rPr>
  </w:style>
  <w:style w:type="paragraph" w:styleId="31">
    <w:name w:val="toc 3"/>
    <w:basedOn w:val="a"/>
    <w:next w:val="a"/>
    <w:autoRedefine/>
    <w:uiPriority w:val="39"/>
    <w:unhideWhenUsed/>
    <w:rsid w:val="00901FB5"/>
    <w:pPr>
      <w:tabs>
        <w:tab w:val="right" w:leader="dot" w:pos="9344"/>
      </w:tabs>
      <w:ind w:left="737"/>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character" w:styleId="af8">
    <w:name w:val="Unresolved Mention"/>
    <w:basedOn w:val="a0"/>
    <w:uiPriority w:val="99"/>
    <w:semiHidden/>
    <w:unhideWhenUsed/>
    <w:rsid w:val="00D26C89"/>
    <w:rPr>
      <w:color w:val="605E5C"/>
      <w:shd w:val="clear" w:color="auto" w:fill="E1DFDD"/>
    </w:rPr>
  </w:style>
  <w:style w:type="paragraph" w:customStyle="1" w:styleId="Italic">
    <w:name w:val="Italic"/>
    <w:basedOn w:val="a"/>
    <w:next w:val="a"/>
    <w:link w:val="ItalicChar"/>
    <w:qFormat/>
    <w:rsid w:val="00A23D0D"/>
    <w:pPr>
      <w:autoSpaceDE w:val="0"/>
      <w:autoSpaceDN w:val="0"/>
      <w:adjustRightInd w:val="0"/>
      <w:ind w:firstLine="709"/>
      <w:jc w:val="both"/>
    </w:pPr>
    <w:rPr>
      <w:i/>
      <w:color w:val="000000"/>
      <w:szCs w:val="28"/>
    </w:rPr>
  </w:style>
  <w:style w:type="character" w:customStyle="1" w:styleId="ItalicChar">
    <w:name w:val="Italic Char"/>
    <w:basedOn w:val="a0"/>
    <w:link w:val="Italic"/>
    <w:rsid w:val="00A23D0D"/>
    <w:rPr>
      <w:rFonts w:ascii="Times New Roman" w:hAnsi="Times New Roman"/>
      <w:i/>
      <w:color w:val="000000"/>
      <w:sz w:val="28"/>
      <w:szCs w:val="28"/>
    </w:rPr>
  </w:style>
  <w:style w:type="paragraph" w:customStyle="1" w:styleId="Code">
    <w:name w:val="Code"/>
    <w:basedOn w:val="a"/>
    <w:next w:val="a"/>
    <w:link w:val="CodeChar"/>
    <w:qFormat/>
    <w:rsid w:val="00600BB1"/>
    <w:rPr>
      <w:rFonts w:ascii="Courier New" w:hAnsi="Courier New"/>
      <w:sz w:val="24"/>
      <w:lang w:eastAsia="ru-RU"/>
    </w:rPr>
  </w:style>
  <w:style w:type="character" w:customStyle="1" w:styleId="CodeChar">
    <w:name w:val="Code Char"/>
    <w:basedOn w:val="a0"/>
    <w:link w:val="Code"/>
    <w:rsid w:val="00600BB1"/>
    <w:rPr>
      <w:rFonts w:ascii="Courier New" w:hAnsi="Courier New"/>
      <w:sz w:val="24"/>
      <w:lang w:eastAsia="ru-RU"/>
    </w:rPr>
  </w:style>
  <w:style w:type="paragraph" w:customStyle="1" w:styleId="af9">
    <w:name w:val="СТП БГУИР"/>
    <w:basedOn w:val="a"/>
    <w:link w:val="afa"/>
    <w:qFormat/>
    <w:rsid w:val="00D57B02"/>
    <w:pPr>
      <w:widowControl/>
      <w:ind w:firstLine="709"/>
      <w:jc w:val="both"/>
    </w:pPr>
    <w:rPr>
      <w:rFonts w:eastAsia="Times New Roman" w:cs="Times New Roman"/>
      <w:szCs w:val="28"/>
      <w:lang w:eastAsia="ru-RU"/>
    </w:rPr>
  </w:style>
  <w:style w:type="character" w:customStyle="1" w:styleId="afa">
    <w:name w:val="СТП БГУИР Знак"/>
    <w:basedOn w:val="a0"/>
    <w:link w:val="af9"/>
    <w:rsid w:val="00D57B02"/>
    <w:rPr>
      <w:rFonts w:ascii="Times New Roman" w:eastAsia="Times New Roman" w:hAnsi="Times New Roman" w:cs="Times New Roman"/>
      <w:sz w:val="28"/>
      <w:szCs w:val="28"/>
      <w:lang w:eastAsia="ru-RU"/>
    </w:rPr>
  </w:style>
  <w:style w:type="paragraph" w:customStyle="1" w:styleId="afb">
    <w:name w:val="Абзац"/>
    <w:basedOn w:val="a"/>
    <w:qFormat/>
    <w:rsid w:val="008E16B7"/>
    <w:pPr>
      <w:ind w:firstLine="709"/>
      <w:jc w:val="both"/>
    </w:pPr>
    <w:rPr>
      <w:rFonts w:eastAsia="SimSun" w:cs="Mangal"/>
      <w:szCs w:val="20"/>
      <w:lang w:eastAsia="zh-CN" w:bidi="hi-IN"/>
    </w:rPr>
  </w:style>
  <w:style w:type="paragraph" w:customStyle="1" w:styleId="afc">
    <w:name w:val="Пункт"/>
    <w:basedOn w:val="a"/>
    <w:link w:val="Char"/>
    <w:qFormat/>
    <w:rsid w:val="009C22C6"/>
    <w:pPr>
      <w:widowControl/>
      <w:suppressAutoHyphens/>
      <w:ind w:left="709"/>
      <w:jc w:val="both"/>
    </w:pPr>
    <w:rPr>
      <w:b/>
    </w:rPr>
  </w:style>
  <w:style w:type="character" w:customStyle="1" w:styleId="Char">
    <w:name w:val="Пункт Char"/>
    <w:basedOn w:val="a0"/>
    <w:link w:val="afc"/>
    <w:rsid w:val="009C22C6"/>
    <w:rPr>
      <w:rFonts w:ascii="Times New Roman" w:hAnsi="Times New Roman"/>
      <w:b/>
      <w:sz w:val="28"/>
    </w:rPr>
  </w:style>
  <w:style w:type="paragraph" w:customStyle="1" w:styleId="afd">
    <w:name w:val="ДИПЛОМ_ПОДЗАГОЛОВОК"/>
    <w:basedOn w:val="1"/>
    <w:next w:val="a"/>
    <w:link w:val="afe"/>
    <w:autoRedefine/>
    <w:qFormat/>
    <w:rsid w:val="003915F7"/>
    <w:pPr>
      <w:keepNext/>
      <w:keepLines/>
      <w:widowControl/>
      <w:ind w:left="1366" w:hanging="646"/>
    </w:pPr>
    <w:rPr>
      <w:rFonts w:eastAsiaTheme="majorEastAsia" w:cstheme="majorBidi"/>
      <w:bCs w:val="0"/>
      <w:iCs/>
      <w:caps w:val="0"/>
      <w:color w:val="000000" w:themeColor="text1"/>
      <w:szCs w:val="32"/>
    </w:rPr>
  </w:style>
  <w:style w:type="character" w:customStyle="1" w:styleId="afe">
    <w:name w:val="ДИПЛОМ_ПОДЗАГОЛОВОК Знак"/>
    <w:basedOn w:val="10"/>
    <w:link w:val="afd"/>
    <w:rsid w:val="003915F7"/>
    <w:rPr>
      <w:rFonts w:ascii="Times New Roman" w:eastAsiaTheme="majorEastAsia" w:hAnsi="Times New Roman" w:cstheme="majorBidi"/>
      <w:b/>
      <w:bCs w:val="0"/>
      <w:iCs/>
      <w:caps w:val="0"/>
      <w:color w:val="000000" w:themeColor="text1"/>
      <w:sz w:val="28"/>
      <w:szCs w:val="32"/>
    </w:rPr>
  </w:style>
  <w:style w:type="paragraph" w:customStyle="1" w:styleId="aff">
    <w:name w:val="ДИПЛОМ_ЗАГОЛОВОК"/>
    <w:basedOn w:val="1"/>
    <w:next w:val="a"/>
    <w:link w:val="aff0"/>
    <w:qFormat/>
    <w:rsid w:val="00541011"/>
    <w:pPr>
      <w:keepNext/>
      <w:keepLines/>
      <w:widowControl/>
      <w:ind w:left="1140" w:hanging="431"/>
    </w:pPr>
    <w:rPr>
      <w:rFonts w:eastAsiaTheme="majorEastAsia" w:cstheme="majorBidi"/>
      <w:bCs w:val="0"/>
      <w:iCs/>
      <w:caps w:val="0"/>
      <w:color w:val="000000" w:themeColor="text1"/>
      <w:szCs w:val="32"/>
    </w:rPr>
  </w:style>
  <w:style w:type="character" w:customStyle="1" w:styleId="aff0">
    <w:name w:val="ДИПЛОМ_ЗАГОЛОВОК Знак"/>
    <w:basedOn w:val="10"/>
    <w:link w:val="aff"/>
    <w:rsid w:val="00541011"/>
    <w:rPr>
      <w:rFonts w:ascii="Times New Roman" w:eastAsiaTheme="majorEastAsia" w:hAnsi="Times New Roman" w:cstheme="majorBidi"/>
      <w:b/>
      <w:bCs w:val="0"/>
      <w:iCs/>
      <w:caps w:val="0"/>
      <w:color w:val="000000" w:themeColor="text1"/>
      <w:sz w:val="28"/>
      <w:szCs w:val="32"/>
    </w:rPr>
  </w:style>
  <w:style w:type="character" w:styleId="aff1">
    <w:name w:val="FollowedHyperlink"/>
    <w:basedOn w:val="a0"/>
    <w:uiPriority w:val="99"/>
    <w:semiHidden/>
    <w:unhideWhenUsed/>
    <w:rsid w:val="007D43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62319">
      <w:bodyDiv w:val="1"/>
      <w:marLeft w:val="0"/>
      <w:marRight w:val="0"/>
      <w:marTop w:val="0"/>
      <w:marBottom w:val="0"/>
      <w:divBdr>
        <w:top w:val="none" w:sz="0" w:space="0" w:color="auto"/>
        <w:left w:val="none" w:sz="0" w:space="0" w:color="auto"/>
        <w:bottom w:val="none" w:sz="0" w:space="0" w:color="auto"/>
        <w:right w:val="none" w:sz="0" w:space="0" w:color="auto"/>
      </w:divBdr>
    </w:div>
    <w:div w:id="44332982">
      <w:bodyDiv w:val="1"/>
      <w:marLeft w:val="0"/>
      <w:marRight w:val="0"/>
      <w:marTop w:val="0"/>
      <w:marBottom w:val="0"/>
      <w:divBdr>
        <w:top w:val="none" w:sz="0" w:space="0" w:color="auto"/>
        <w:left w:val="none" w:sz="0" w:space="0" w:color="auto"/>
        <w:bottom w:val="none" w:sz="0" w:space="0" w:color="auto"/>
        <w:right w:val="none" w:sz="0" w:space="0" w:color="auto"/>
      </w:divBdr>
    </w:div>
    <w:div w:id="57435522">
      <w:bodyDiv w:val="1"/>
      <w:marLeft w:val="0"/>
      <w:marRight w:val="0"/>
      <w:marTop w:val="0"/>
      <w:marBottom w:val="0"/>
      <w:divBdr>
        <w:top w:val="none" w:sz="0" w:space="0" w:color="auto"/>
        <w:left w:val="none" w:sz="0" w:space="0" w:color="auto"/>
        <w:bottom w:val="none" w:sz="0" w:space="0" w:color="auto"/>
        <w:right w:val="none" w:sz="0" w:space="0" w:color="auto"/>
      </w:divBdr>
    </w:div>
    <w:div w:id="61027853">
      <w:bodyDiv w:val="1"/>
      <w:marLeft w:val="0"/>
      <w:marRight w:val="0"/>
      <w:marTop w:val="0"/>
      <w:marBottom w:val="0"/>
      <w:divBdr>
        <w:top w:val="none" w:sz="0" w:space="0" w:color="auto"/>
        <w:left w:val="none" w:sz="0" w:space="0" w:color="auto"/>
        <w:bottom w:val="none" w:sz="0" w:space="0" w:color="auto"/>
        <w:right w:val="none" w:sz="0" w:space="0" w:color="auto"/>
      </w:divBdr>
    </w:div>
    <w:div w:id="65494548">
      <w:bodyDiv w:val="1"/>
      <w:marLeft w:val="0"/>
      <w:marRight w:val="0"/>
      <w:marTop w:val="0"/>
      <w:marBottom w:val="0"/>
      <w:divBdr>
        <w:top w:val="none" w:sz="0" w:space="0" w:color="auto"/>
        <w:left w:val="none" w:sz="0" w:space="0" w:color="auto"/>
        <w:bottom w:val="none" w:sz="0" w:space="0" w:color="auto"/>
        <w:right w:val="none" w:sz="0" w:space="0" w:color="auto"/>
      </w:divBdr>
    </w:div>
    <w:div w:id="65536352">
      <w:bodyDiv w:val="1"/>
      <w:marLeft w:val="0"/>
      <w:marRight w:val="0"/>
      <w:marTop w:val="0"/>
      <w:marBottom w:val="0"/>
      <w:divBdr>
        <w:top w:val="none" w:sz="0" w:space="0" w:color="auto"/>
        <w:left w:val="none" w:sz="0" w:space="0" w:color="auto"/>
        <w:bottom w:val="none" w:sz="0" w:space="0" w:color="auto"/>
        <w:right w:val="none" w:sz="0" w:space="0" w:color="auto"/>
      </w:divBdr>
    </w:div>
    <w:div w:id="118649565">
      <w:bodyDiv w:val="1"/>
      <w:marLeft w:val="0"/>
      <w:marRight w:val="0"/>
      <w:marTop w:val="0"/>
      <w:marBottom w:val="0"/>
      <w:divBdr>
        <w:top w:val="none" w:sz="0" w:space="0" w:color="auto"/>
        <w:left w:val="none" w:sz="0" w:space="0" w:color="auto"/>
        <w:bottom w:val="none" w:sz="0" w:space="0" w:color="auto"/>
        <w:right w:val="none" w:sz="0" w:space="0" w:color="auto"/>
      </w:divBdr>
    </w:div>
    <w:div w:id="126558067">
      <w:bodyDiv w:val="1"/>
      <w:marLeft w:val="0"/>
      <w:marRight w:val="0"/>
      <w:marTop w:val="0"/>
      <w:marBottom w:val="0"/>
      <w:divBdr>
        <w:top w:val="none" w:sz="0" w:space="0" w:color="auto"/>
        <w:left w:val="none" w:sz="0" w:space="0" w:color="auto"/>
        <w:bottom w:val="none" w:sz="0" w:space="0" w:color="auto"/>
        <w:right w:val="none" w:sz="0" w:space="0" w:color="auto"/>
      </w:divBdr>
    </w:div>
    <w:div w:id="128322564">
      <w:bodyDiv w:val="1"/>
      <w:marLeft w:val="0"/>
      <w:marRight w:val="0"/>
      <w:marTop w:val="0"/>
      <w:marBottom w:val="0"/>
      <w:divBdr>
        <w:top w:val="none" w:sz="0" w:space="0" w:color="auto"/>
        <w:left w:val="none" w:sz="0" w:space="0" w:color="auto"/>
        <w:bottom w:val="none" w:sz="0" w:space="0" w:color="auto"/>
        <w:right w:val="none" w:sz="0" w:space="0" w:color="auto"/>
      </w:divBdr>
    </w:div>
    <w:div w:id="131489285">
      <w:bodyDiv w:val="1"/>
      <w:marLeft w:val="0"/>
      <w:marRight w:val="0"/>
      <w:marTop w:val="0"/>
      <w:marBottom w:val="0"/>
      <w:divBdr>
        <w:top w:val="none" w:sz="0" w:space="0" w:color="auto"/>
        <w:left w:val="none" w:sz="0" w:space="0" w:color="auto"/>
        <w:bottom w:val="none" w:sz="0" w:space="0" w:color="auto"/>
        <w:right w:val="none" w:sz="0" w:space="0" w:color="auto"/>
      </w:divBdr>
    </w:div>
    <w:div w:id="137192016">
      <w:bodyDiv w:val="1"/>
      <w:marLeft w:val="0"/>
      <w:marRight w:val="0"/>
      <w:marTop w:val="0"/>
      <w:marBottom w:val="0"/>
      <w:divBdr>
        <w:top w:val="none" w:sz="0" w:space="0" w:color="auto"/>
        <w:left w:val="none" w:sz="0" w:space="0" w:color="auto"/>
        <w:bottom w:val="none" w:sz="0" w:space="0" w:color="auto"/>
        <w:right w:val="none" w:sz="0" w:space="0" w:color="auto"/>
      </w:divBdr>
    </w:div>
    <w:div w:id="156767330">
      <w:bodyDiv w:val="1"/>
      <w:marLeft w:val="0"/>
      <w:marRight w:val="0"/>
      <w:marTop w:val="0"/>
      <w:marBottom w:val="0"/>
      <w:divBdr>
        <w:top w:val="none" w:sz="0" w:space="0" w:color="auto"/>
        <w:left w:val="none" w:sz="0" w:space="0" w:color="auto"/>
        <w:bottom w:val="none" w:sz="0" w:space="0" w:color="auto"/>
        <w:right w:val="none" w:sz="0" w:space="0" w:color="auto"/>
      </w:divBdr>
    </w:div>
    <w:div w:id="205147040">
      <w:bodyDiv w:val="1"/>
      <w:marLeft w:val="0"/>
      <w:marRight w:val="0"/>
      <w:marTop w:val="0"/>
      <w:marBottom w:val="0"/>
      <w:divBdr>
        <w:top w:val="none" w:sz="0" w:space="0" w:color="auto"/>
        <w:left w:val="none" w:sz="0" w:space="0" w:color="auto"/>
        <w:bottom w:val="none" w:sz="0" w:space="0" w:color="auto"/>
        <w:right w:val="none" w:sz="0" w:space="0" w:color="auto"/>
      </w:divBdr>
    </w:div>
    <w:div w:id="205724952">
      <w:bodyDiv w:val="1"/>
      <w:marLeft w:val="0"/>
      <w:marRight w:val="0"/>
      <w:marTop w:val="0"/>
      <w:marBottom w:val="0"/>
      <w:divBdr>
        <w:top w:val="none" w:sz="0" w:space="0" w:color="auto"/>
        <w:left w:val="none" w:sz="0" w:space="0" w:color="auto"/>
        <w:bottom w:val="none" w:sz="0" w:space="0" w:color="auto"/>
        <w:right w:val="none" w:sz="0" w:space="0" w:color="auto"/>
      </w:divBdr>
    </w:div>
    <w:div w:id="244845016">
      <w:bodyDiv w:val="1"/>
      <w:marLeft w:val="0"/>
      <w:marRight w:val="0"/>
      <w:marTop w:val="0"/>
      <w:marBottom w:val="0"/>
      <w:divBdr>
        <w:top w:val="none" w:sz="0" w:space="0" w:color="auto"/>
        <w:left w:val="none" w:sz="0" w:space="0" w:color="auto"/>
        <w:bottom w:val="none" w:sz="0" w:space="0" w:color="auto"/>
        <w:right w:val="none" w:sz="0" w:space="0" w:color="auto"/>
      </w:divBdr>
    </w:div>
    <w:div w:id="246231543">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406612623">
      <w:bodyDiv w:val="1"/>
      <w:marLeft w:val="0"/>
      <w:marRight w:val="0"/>
      <w:marTop w:val="0"/>
      <w:marBottom w:val="0"/>
      <w:divBdr>
        <w:top w:val="none" w:sz="0" w:space="0" w:color="auto"/>
        <w:left w:val="none" w:sz="0" w:space="0" w:color="auto"/>
        <w:bottom w:val="none" w:sz="0" w:space="0" w:color="auto"/>
        <w:right w:val="none" w:sz="0" w:space="0" w:color="auto"/>
      </w:divBdr>
    </w:div>
    <w:div w:id="426078265">
      <w:bodyDiv w:val="1"/>
      <w:marLeft w:val="0"/>
      <w:marRight w:val="0"/>
      <w:marTop w:val="0"/>
      <w:marBottom w:val="0"/>
      <w:divBdr>
        <w:top w:val="none" w:sz="0" w:space="0" w:color="auto"/>
        <w:left w:val="none" w:sz="0" w:space="0" w:color="auto"/>
        <w:bottom w:val="none" w:sz="0" w:space="0" w:color="auto"/>
        <w:right w:val="none" w:sz="0" w:space="0" w:color="auto"/>
      </w:divBdr>
    </w:div>
    <w:div w:id="437725646">
      <w:bodyDiv w:val="1"/>
      <w:marLeft w:val="0"/>
      <w:marRight w:val="0"/>
      <w:marTop w:val="0"/>
      <w:marBottom w:val="0"/>
      <w:divBdr>
        <w:top w:val="none" w:sz="0" w:space="0" w:color="auto"/>
        <w:left w:val="none" w:sz="0" w:space="0" w:color="auto"/>
        <w:bottom w:val="none" w:sz="0" w:space="0" w:color="auto"/>
        <w:right w:val="none" w:sz="0" w:space="0" w:color="auto"/>
      </w:divBdr>
    </w:div>
    <w:div w:id="443810180">
      <w:bodyDiv w:val="1"/>
      <w:marLeft w:val="0"/>
      <w:marRight w:val="0"/>
      <w:marTop w:val="0"/>
      <w:marBottom w:val="0"/>
      <w:divBdr>
        <w:top w:val="none" w:sz="0" w:space="0" w:color="auto"/>
        <w:left w:val="none" w:sz="0" w:space="0" w:color="auto"/>
        <w:bottom w:val="none" w:sz="0" w:space="0" w:color="auto"/>
        <w:right w:val="none" w:sz="0" w:space="0" w:color="auto"/>
      </w:divBdr>
    </w:div>
    <w:div w:id="471140793">
      <w:bodyDiv w:val="1"/>
      <w:marLeft w:val="0"/>
      <w:marRight w:val="0"/>
      <w:marTop w:val="0"/>
      <w:marBottom w:val="0"/>
      <w:divBdr>
        <w:top w:val="none" w:sz="0" w:space="0" w:color="auto"/>
        <w:left w:val="none" w:sz="0" w:space="0" w:color="auto"/>
        <w:bottom w:val="none" w:sz="0" w:space="0" w:color="auto"/>
        <w:right w:val="none" w:sz="0" w:space="0" w:color="auto"/>
      </w:divBdr>
    </w:div>
    <w:div w:id="545684628">
      <w:bodyDiv w:val="1"/>
      <w:marLeft w:val="0"/>
      <w:marRight w:val="0"/>
      <w:marTop w:val="0"/>
      <w:marBottom w:val="0"/>
      <w:divBdr>
        <w:top w:val="none" w:sz="0" w:space="0" w:color="auto"/>
        <w:left w:val="none" w:sz="0" w:space="0" w:color="auto"/>
        <w:bottom w:val="none" w:sz="0" w:space="0" w:color="auto"/>
        <w:right w:val="none" w:sz="0" w:space="0" w:color="auto"/>
      </w:divBdr>
    </w:div>
    <w:div w:id="553153952">
      <w:bodyDiv w:val="1"/>
      <w:marLeft w:val="0"/>
      <w:marRight w:val="0"/>
      <w:marTop w:val="0"/>
      <w:marBottom w:val="0"/>
      <w:divBdr>
        <w:top w:val="none" w:sz="0" w:space="0" w:color="auto"/>
        <w:left w:val="none" w:sz="0" w:space="0" w:color="auto"/>
        <w:bottom w:val="none" w:sz="0" w:space="0" w:color="auto"/>
        <w:right w:val="none" w:sz="0" w:space="0" w:color="auto"/>
      </w:divBdr>
    </w:div>
    <w:div w:id="566183879">
      <w:bodyDiv w:val="1"/>
      <w:marLeft w:val="0"/>
      <w:marRight w:val="0"/>
      <w:marTop w:val="0"/>
      <w:marBottom w:val="0"/>
      <w:divBdr>
        <w:top w:val="none" w:sz="0" w:space="0" w:color="auto"/>
        <w:left w:val="none" w:sz="0" w:space="0" w:color="auto"/>
        <w:bottom w:val="none" w:sz="0" w:space="0" w:color="auto"/>
        <w:right w:val="none" w:sz="0" w:space="0" w:color="auto"/>
      </w:divBdr>
    </w:div>
    <w:div w:id="589002174">
      <w:bodyDiv w:val="1"/>
      <w:marLeft w:val="0"/>
      <w:marRight w:val="0"/>
      <w:marTop w:val="0"/>
      <w:marBottom w:val="0"/>
      <w:divBdr>
        <w:top w:val="none" w:sz="0" w:space="0" w:color="auto"/>
        <w:left w:val="none" w:sz="0" w:space="0" w:color="auto"/>
        <w:bottom w:val="none" w:sz="0" w:space="0" w:color="auto"/>
        <w:right w:val="none" w:sz="0" w:space="0" w:color="auto"/>
      </w:divBdr>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672222164">
      <w:bodyDiv w:val="1"/>
      <w:marLeft w:val="0"/>
      <w:marRight w:val="0"/>
      <w:marTop w:val="0"/>
      <w:marBottom w:val="0"/>
      <w:divBdr>
        <w:top w:val="none" w:sz="0" w:space="0" w:color="auto"/>
        <w:left w:val="none" w:sz="0" w:space="0" w:color="auto"/>
        <w:bottom w:val="none" w:sz="0" w:space="0" w:color="auto"/>
        <w:right w:val="none" w:sz="0" w:space="0" w:color="auto"/>
      </w:divBdr>
    </w:div>
    <w:div w:id="680591770">
      <w:bodyDiv w:val="1"/>
      <w:marLeft w:val="0"/>
      <w:marRight w:val="0"/>
      <w:marTop w:val="0"/>
      <w:marBottom w:val="0"/>
      <w:divBdr>
        <w:top w:val="none" w:sz="0" w:space="0" w:color="auto"/>
        <w:left w:val="none" w:sz="0" w:space="0" w:color="auto"/>
        <w:bottom w:val="none" w:sz="0" w:space="0" w:color="auto"/>
        <w:right w:val="none" w:sz="0" w:space="0" w:color="auto"/>
      </w:divBdr>
    </w:div>
    <w:div w:id="684671920">
      <w:bodyDiv w:val="1"/>
      <w:marLeft w:val="0"/>
      <w:marRight w:val="0"/>
      <w:marTop w:val="0"/>
      <w:marBottom w:val="0"/>
      <w:divBdr>
        <w:top w:val="none" w:sz="0" w:space="0" w:color="auto"/>
        <w:left w:val="none" w:sz="0" w:space="0" w:color="auto"/>
        <w:bottom w:val="none" w:sz="0" w:space="0" w:color="auto"/>
        <w:right w:val="none" w:sz="0" w:space="0" w:color="auto"/>
      </w:divBdr>
    </w:div>
    <w:div w:id="684941076">
      <w:bodyDiv w:val="1"/>
      <w:marLeft w:val="0"/>
      <w:marRight w:val="0"/>
      <w:marTop w:val="0"/>
      <w:marBottom w:val="0"/>
      <w:divBdr>
        <w:top w:val="none" w:sz="0" w:space="0" w:color="auto"/>
        <w:left w:val="none" w:sz="0" w:space="0" w:color="auto"/>
        <w:bottom w:val="none" w:sz="0" w:space="0" w:color="auto"/>
        <w:right w:val="none" w:sz="0" w:space="0" w:color="auto"/>
      </w:divBdr>
    </w:div>
    <w:div w:id="687829840">
      <w:bodyDiv w:val="1"/>
      <w:marLeft w:val="0"/>
      <w:marRight w:val="0"/>
      <w:marTop w:val="0"/>
      <w:marBottom w:val="0"/>
      <w:divBdr>
        <w:top w:val="none" w:sz="0" w:space="0" w:color="auto"/>
        <w:left w:val="none" w:sz="0" w:space="0" w:color="auto"/>
        <w:bottom w:val="none" w:sz="0" w:space="0" w:color="auto"/>
        <w:right w:val="none" w:sz="0" w:space="0" w:color="auto"/>
      </w:divBdr>
    </w:div>
    <w:div w:id="703099562">
      <w:bodyDiv w:val="1"/>
      <w:marLeft w:val="0"/>
      <w:marRight w:val="0"/>
      <w:marTop w:val="0"/>
      <w:marBottom w:val="0"/>
      <w:divBdr>
        <w:top w:val="none" w:sz="0" w:space="0" w:color="auto"/>
        <w:left w:val="none" w:sz="0" w:space="0" w:color="auto"/>
        <w:bottom w:val="none" w:sz="0" w:space="0" w:color="auto"/>
        <w:right w:val="none" w:sz="0" w:space="0" w:color="auto"/>
      </w:divBdr>
    </w:div>
    <w:div w:id="766391928">
      <w:bodyDiv w:val="1"/>
      <w:marLeft w:val="0"/>
      <w:marRight w:val="0"/>
      <w:marTop w:val="0"/>
      <w:marBottom w:val="0"/>
      <w:divBdr>
        <w:top w:val="none" w:sz="0" w:space="0" w:color="auto"/>
        <w:left w:val="none" w:sz="0" w:space="0" w:color="auto"/>
        <w:bottom w:val="none" w:sz="0" w:space="0" w:color="auto"/>
        <w:right w:val="none" w:sz="0" w:space="0" w:color="auto"/>
      </w:divBdr>
    </w:div>
    <w:div w:id="768114211">
      <w:bodyDiv w:val="1"/>
      <w:marLeft w:val="0"/>
      <w:marRight w:val="0"/>
      <w:marTop w:val="0"/>
      <w:marBottom w:val="0"/>
      <w:divBdr>
        <w:top w:val="none" w:sz="0" w:space="0" w:color="auto"/>
        <w:left w:val="none" w:sz="0" w:space="0" w:color="auto"/>
        <w:bottom w:val="none" w:sz="0" w:space="0" w:color="auto"/>
        <w:right w:val="none" w:sz="0" w:space="0" w:color="auto"/>
      </w:divBdr>
    </w:div>
    <w:div w:id="770780044">
      <w:bodyDiv w:val="1"/>
      <w:marLeft w:val="0"/>
      <w:marRight w:val="0"/>
      <w:marTop w:val="0"/>
      <w:marBottom w:val="0"/>
      <w:divBdr>
        <w:top w:val="none" w:sz="0" w:space="0" w:color="auto"/>
        <w:left w:val="none" w:sz="0" w:space="0" w:color="auto"/>
        <w:bottom w:val="none" w:sz="0" w:space="0" w:color="auto"/>
        <w:right w:val="none" w:sz="0" w:space="0" w:color="auto"/>
      </w:divBdr>
    </w:div>
    <w:div w:id="774177701">
      <w:bodyDiv w:val="1"/>
      <w:marLeft w:val="0"/>
      <w:marRight w:val="0"/>
      <w:marTop w:val="0"/>
      <w:marBottom w:val="0"/>
      <w:divBdr>
        <w:top w:val="none" w:sz="0" w:space="0" w:color="auto"/>
        <w:left w:val="none" w:sz="0" w:space="0" w:color="auto"/>
        <w:bottom w:val="none" w:sz="0" w:space="0" w:color="auto"/>
        <w:right w:val="none" w:sz="0" w:space="0" w:color="auto"/>
      </w:divBdr>
    </w:div>
    <w:div w:id="776219128">
      <w:bodyDiv w:val="1"/>
      <w:marLeft w:val="0"/>
      <w:marRight w:val="0"/>
      <w:marTop w:val="0"/>
      <w:marBottom w:val="0"/>
      <w:divBdr>
        <w:top w:val="none" w:sz="0" w:space="0" w:color="auto"/>
        <w:left w:val="none" w:sz="0" w:space="0" w:color="auto"/>
        <w:bottom w:val="none" w:sz="0" w:space="0" w:color="auto"/>
        <w:right w:val="none" w:sz="0" w:space="0" w:color="auto"/>
      </w:divBdr>
    </w:div>
    <w:div w:id="805003156">
      <w:bodyDiv w:val="1"/>
      <w:marLeft w:val="0"/>
      <w:marRight w:val="0"/>
      <w:marTop w:val="0"/>
      <w:marBottom w:val="0"/>
      <w:divBdr>
        <w:top w:val="none" w:sz="0" w:space="0" w:color="auto"/>
        <w:left w:val="none" w:sz="0" w:space="0" w:color="auto"/>
        <w:bottom w:val="none" w:sz="0" w:space="0" w:color="auto"/>
        <w:right w:val="none" w:sz="0" w:space="0" w:color="auto"/>
      </w:divBdr>
    </w:div>
    <w:div w:id="838736966">
      <w:bodyDiv w:val="1"/>
      <w:marLeft w:val="0"/>
      <w:marRight w:val="0"/>
      <w:marTop w:val="0"/>
      <w:marBottom w:val="0"/>
      <w:divBdr>
        <w:top w:val="none" w:sz="0" w:space="0" w:color="auto"/>
        <w:left w:val="none" w:sz="0" w:space="0" w:color="auto"/>
        <w:bottom w:val="none" w:sz="0" w:space="0" w:color="auto"/>
        <w:right w:val="none" w:sz="0" w:space="0" w:color="auto"/>
      </w:divBdr>
    </w:div>
    <w:div w:id="848637682">
      <w:bodyDiv w:val="1"/>
      <w:marLeft w:val="0"/>
      <w:marRight w:val="0"/>
      <w:marTop w:val="0"/>
      <w:marBottom w:val="0"/>
      <w:divBdr>
        <w:top w:val="none" w:sz="0" w:space="0" w:color="auto"/>
        <w:left w:val="none" w:sz="0" w:space="0" w:color="auto"/>
        <w:bottom w:val="none" w:sz="0" w:space="0" w:color="auto"/>
        <w:right w:val="none" w:sz="0" w:space="0" w:color="auto"/>
      </w:divBdr>
    </w:div>
    <w:div w:id="871501299">
      <w:bodyDiv w:val="1"/>
      <w:marLeft w:val="0"/>
      <w:marRight w:val="0"/>
      <w:marTop w:val="0"/>
      <w:marBottom w:val="0"/>
      <w:divBdr>
        <w:top w:val="none" w:sz="0" w:space="0" w:color="auto"/>
        <w:left w:val="none" w:sz="0" w:space="0" w:color="auto"/>
        <w:bottom w:val="none" w:sz="0" w:space="0" w:color="auto"/>
        <w:right w:val="none" w:sz="0" w:space="0" w:color="auto"/>
      </w:divBdr>
    </w:div>
    <w:div w:id="884873985">
      <w:bodyDiv w:val="1"/>
      <w:marLeft w:val="0"/>
      <w:marRight w:val="0"/>
      <w:marTop w:val="0"/>
      <w:marBottom w:val="0"/>
      <w:divBdr>
        <w:top w:val="none" w:sz="0" w:space="0" w:color="auto"/>
        <w:left w:val="none" w:sz="0" w:space="0" w:color="auto"/>
        <w:bottom w:val="none" w:sz="0" w:space="0" w:color="auto"/>
        <w:right w:val="none" w:sz="0" w:space="0" w:color="auto"/>
      </w:divBdr>
    </w:div>
    <w:div w:id="893347735">
      <w:bodyDiv w:val="1"/>
      <w:marLeft w:val="0"/>
      <w:marRight w:val="0"/>
      <w:marTop w:val="0"/>
      <w:marBottom w:val="0"/>
      <w:divBdr>
        <w:top w:val="none" w:sz="0" w:space="0" w:color="auto"/>
        <w:left w:val="none" w:sz="0" w:space="0" w:color="auto"/>
        <w:bottom w:val="none" w:sz="0" w:space="0" w:color="auto"/>
        <w:right w:val="none" w:sz="0" w:space="0" w:color="auto"/>
      </w:divBdr>
    </w:div>
    <w:div w:id="1034617135">
      <w:bodyDiv w:val="1"/>
      <w:marLeft w:val="0"/>
      <w:marRight w:val="0"/>
      <w:marTop w:val="0"/>
      <w:marBottom w:val="0"/>
      <w:divBdr>
        <w:top w:val="none" w:sz="0" w:space="0" w:color="auto"/>
        <w:left w:val="none" w:sz="0" w:space="0" w:color="auto"/>
        <w:bottom w:val="none" w:sz="0" w:space="0" w:color="auto"/>
        <w:right w:val="none" w:sz="0" w:space="0" w:color="auto"/>
      </w:divBdr>
    </w:div>
    <w:div w:id="1103381160">
      <w:bodyDiv w:val="1"/>
      <w:marLeft w:val="0"/>
      <w:marRight w:val="0"/>
      <w:marTop w:val="0"/>
      <w:marBottom w:val="0"/>
      <w:divBdr>
        <w:top w:val="none" w:sz="0" w:space="0" w:color="auto"/>
        <w:left w:val="none" w:sz="0" w:space="0" w:color="auto"/>
        <w:bottom w:val="none" w:sz="0" w:space="0" w:color="auto"/>
        <w:right w:val="none" w:sz="0" w:space="0" w:color="auto"/>
      </w:divBdr>
    </w:div>
    <w:div w:id="1135217265">
      <w:bodyDiv w:val="1"/>
      <w:marLeft w:val="0"/>
      <w:marRight w:val="0"/>
      <w:marTop w:val="0"/>
      <w:marBottom w:val="0"/>
      <w:divBdr>
        <w:top w:val="none" w:sz="0" w:space="0" w:color="auto"/>
        <w:left w:val="none" w:sz="0" w:space="0" w:color="auto"/>
        <w:bottom w:val="none" w:sz="0" w:space="0" w:color="auto"/>
        <w:right w:val="none" w:sz="0" w:space="0" w:color="auto"/>
      </w:divBdr>
    </w:div>
    <w:div w:id="1136416202">
      <w:bodyDiv w:val="1"/>
      <w:marLeft w:val="0"/>
      <w:marRight w:val="0"/>
      <w:marTop w:val="0"/>
      <w:marBottom w:val="0"/>
      <w:divBdr>
        <w:top w:val="none" w:sz="0" w:space="0" w:color="auto"/>
        <w:left w:val="none" w:sz="0" w:space="0" w:color="auto"/>
        <w:bottom w:val="none" w:sz="0" w:space="0" w:color="auto"/>
        <w:right w:val="none" w:sz="0" w:space="0" w:color="auto"/>
      </w:divBdr>
    </w:div>
    <w:div w:id="1172992350">
      <w:bodyDiv w:val="1"/>
      <w:marLeft w:val="0"/>
      <w:marRight w:val="0"/>
      <w:marTop w:val="0"/>
      <w:marBottom w:val="0"/>
      <w:divBdr>
        <w:top w:val="none" w:sz="0" w:space="0" w:color="auto"/>
        <w:left w:val="none" w:sz="0" w:space="0" w:color="auto"/>
        <w:bottom w:val="none" w:sz="0" w:space="0" w:color="auto"/>
        <w:right w:val="none" w:sz="0" w:space="0" w:color="auto"/>
      </w:divBdr>
    </w:div>
    <w:div w:id="1187712969">
      <w:bodyDiv w:val="1"/>
      <w:marLeft w:val="0"/>
      <w:marRight w:val="0"/>
      <w:marTop w:val="0"/>
      <w:marBottom w:val="0"/>
      <w:divBdr>
        <w:top w:val="none" w:sz="0" w:space="0" w:color="auto"/>
        <w:left w:val="none" w:sz="0" w:space="0" w:color="auto"/>
        <w:bottom w:val="none" w:sz="0" w:space="0" w:color="auto"/>
        <w:right w:val="none" w:sz="0" w:space="0" w:color="auto"/>
      </w:divBdr>
    </w:div>
    <w:div w:id="1193954033">
      <w:bodyDiv w:val="1"/>
      <w:marLeft w:val="0"/>
      <w:marRight w:val="0"/>
      <w:marTop w:val="0"/>
      <w:marBottom w:val="0"/>
      <w:divBdr>
        <w:top w:val="none" w:sz="0" w:space="0" w:color="auto"/>
        <w:left w:val="none" w:sz="0" w:space="0" w:color="auto"/>
        <w:bottom w:val="none" w:sz="0" w:space="0" w:color="auto"/>
        <w:right w:val="none" w:sz="0" w:space="0" w:color="auto"/>
      </w:divBdr>
    </w:div>
    <w:div w:id="1202397365">
      <w:bodyDiv w:val="1"/>
      <w:marLeft w:val="0"/>
      <w:marRight w:val="0"/>
      <w:marTop w:val="0"/>
      <w:marBottom w:val="0"/>
      <w:divBdr>
        <w:top w:val="none" w:sz="0" w:space="0" w:color="auto"/>
        <w:left w:val="none" w:sz="0" w:space="0" w:color="auto"/>
        <w:bottom w:val="none" w:sz="0" w:space="0" w:color="auto"/>
        <w:right w:val="none" w:sz="0" w:space="0" w:color="auto"/>
      </w:divBdr>
    </w:div>
    <w:div w:id="1203707065">
      <w:bodyDiv w:val="1"/>
      <w:marLeft w:val="0"/>
      <w:marRight w:val="0"/>
      <w:marTop w:val="0"/>
      <w:marBottom w:val="0"/>
      <w:divBdr>
        <w:top w:val="none" w:sz="0" w:space="0" w:color="auto"/>
        <w:left w:val="none" w:sz="0" w:space="0" w:color="auto"/>
        <w:bottom w:val="none" w:sz="0" w:space="0" w:color="auto"/>
        <w:right w:val="none" w:sz="0" w:space="0" w:color="auto"/>
      </w:divBdr>
    </w:div>
    <w:div w:id="1233394328">
      <w:bodyDiv w:val="1"/>
      <w:marLeft w:val="0"/>
      <w:marRight w:val="0"/>
      <w:marTop w:val="0"/>
      <w:marBottom w:val="0"/>
      <w:divBdr>
        <w:top w:val="none" w:sz="0" w:space="0" w:color="auto"/>
        <w:left w:val="none" w:sz="0" w:space="0" w:color="auto"/>
        <w:bottom w:val="none" w:sz="0" w:space="0" w:color="auto"/>
        <w:right w:val="none" w:sz="0" w:space="0" w:color="auto"/>
      </w:divBdr>
    </w:div>
    <w:div w:id="1241988235">
      <w:bodyDiv w:val="1"/>
      <w:marLeft w:val="0"/>
      <w:marRight w:val="0"/>
      <w:marTop w:val="0"/>
      <w:marBottom w:val="0"/>
      <w:divBdr>
        <w:top w:val="none" w:sz="0" w:space="0" w:color="auto"/>
        <w:left w:val="none" w:sz="0" w:space="0" w:color="auto"/>
        <w:bottom w:val="none" w:sz="0" w:space="0" w:color="auto"/>
        <w:right w:val="none" w:sz="0" w:space="0" w:color="auto"/>
      </w:divBdr>
    </w:div>
    <w:div w:id="1273514150">
      <w:bodyDiv w:val="1"/>
      <w:marLeft w:val="0"/>
      <w:marRight w:val="0"/>
      <w:marTop w:val="0"/>
      <w:marBottom w:val="0"/>
      <w:divBdr>
        <w:top w:val="none" w:sz="0" w:space="0" w:color="auto"/>
        <w:left w:val="none" w:sz="0" w:space="0" w:color="auto"/>
        <w:bottom w:val="none" w:sz="0" w:space="0" w:color="auto"/>
        <w:right w:val="none" w:sz="0" w:space="0" w:color="auto"/>
      </w:divBdr>
    </w:div>
    <w:div w:id="1277908430">
      <w:bodyDiv w:val="1"/>
      <w:marLeft w:val="0"/>
      <w:marRight w:val="0"/>
      <w:marTop w:val="0"/>
      <w:marBottom w:val="0"/>
      <w:divBdr>
        <w:top w:val="none" w:sz="0" w:space="0" w:color="auto"/>
        <w:left w:val="none" w:sz="0" w:space="0" w:color="auto"/>
        <w:bottom w:val="none" w:sz="0" w:space="0" w:color="auto"/>
        <w:right w:val="none" w:sz="0" w:space="0" w:color="auto"/>
      </w:divBdr>
    </w:div>
    <w:div w:id="1295989372">
      <w:bodyDiv w:val="1"/>
      <w:marLeft w:val="0"/>
      <w:marRight w:val="0"/>
      <w:marTop w:val="0"/>
      <w:marBottom w:val="0"/>
      <w:divBdr>
        <w:top w:val="none" w:sz="0" w:space="0" w:color="auto"/>
        <w:left w:val="none" w:sz="0" w:space="0" w:color="auto"/>
        <w:bottom w:val="none" w:sz="0" w:space="0" w:color="auto"/>
        <w:right w:val="none" w:sz="0" w:space="0" w:color="auto"/>
      </w:divBdr>
    </w:div>
    <w:div w:id="1312248389">
      <w:bodyDiv w:val="1"/>
      <w:marLeft w:val="0"/>
      <w:marRight w:val="0"/>
      <w:marTop w:val="0"/>
      <w:marBottom w:val="0"/>
      <w:divBdr>
        <w:top w:val="none" w:sz="0" w:space="0" w:color="auto"/>
        <w:left w:val="none" w:sz="0" w:space="0" w:color="auto"/>
        <w:bottom w:val="none" w:sz="0" w:space="0" w:color="auto"/>
        <w:right w:val="none" w:sz="0" w:space="0" w:color="auto"/>
      </w:divBdr>
    </w:div>
    <w:div w:id="1370183833">
      <w:bodyDiv w:val="1"/>
      <w:marLeft w:val="0"/>
      <w:marRight w:val="0"/>
      <w:marTop w:val="0"/>
      <w:marBottom w:val="0"/>
      <w:divBdr>
        <w:top w:val="none" w:sz="0" w:space="0" w:color="auto"/>
        <w:left w:val="none" w:sz="0" w:space="0" w:color="auto"/>
        <w:bottom w:val="none" w:sz="0" w:space="0" w:color="auto"/>
        <w:right w:val="none" w:sz="0" w:space="0" w:color="auto"/>
      </w:divBdr>
    </w:div>
    <w:div w:id="1416244825">
      <w:bodyDiv w:val="1"/>
      <w:marLeft w:val="0"/>
      <w:marRight w:val="0"/>
      <w:marTop w:val="0"/>
      <w:marBottom w:val="0"/>
      <w:divBdr>
        <w:top w:val="none" w:sz="0" w:space="0" w:color="auto"/>
        <w:left w:val="none" w:sz="0" w:space="0" w:color="auto"/>
        <w:bottom w:val="none" w:sz="0" w:space="0" w:color="auto"/>
        <w:right w:val="none" w:sz="0" w:space="0" w:color="auto"/>
      </w:divBdr>
    </w:div>
    <w:div w:id="1419326561">
      <w:bodyDiv w:val="1"/>
      <w:marLeft w:val="0"/>
      <w:marRight w:val="0"/>
      <w:marTop w:val="0"/>
      <w:marBottom w:val="0"/>
      <w:divBdr>
        <w:top w:val="none" w:sz="0" w:space="0" w:color="auto"/>
        <w:left w:val="none" w:sz="0" w:space="0" w:color="auto"/>
        <w:bottom w:val="none" w:sz="0" w:space="0" w:color="auto"/>
        <w:right w:val="none" w:sz="0" w:space="0" w:color="auto"/>
      </w:divBdr>
    </w:div>
    <w:div w:id="1451968431">
      <w:bodyDiv w:val="1"/>
      <w:marLeft w:val="0"/>
      <w:marRight w:val="0"/>
      <w:marTop w:val="0"/>
      <w:marBottom w:val="0"/>
      <w:divBdr>
        <w:top w:val="none" w:sz="0" w:space="0" w:color="auto"/>
        <w:left w:val="none" w:sz="0" w:space="0" w:color="auto"/>
        <w:bottom w:val="none" w:sz="0" w:space="0" w:color="auto"/>
        <w:right w:val="none" w:sz="0" w:space="0" w:color="auto"/>
      </w:divBdr>
    </w:div>
    <w:div w:id="1485782061">
      <w:bodyDiv w:val="1"/>
      <w:marLeft w:val="0"/>
      <w:marRight w:val="0"/>
      <w:marTop w:val="0"/>
      <w:marBottom w:val="0"/>
      <w:divBdr>
        <w:top w:val="none" w:sz="0" w:space="0" w:color="auto"/>
        <w:left w:val="none" w:sz="0" w:space="0" w:color="auto"/>
        <w:bottom w:val="none" w:sz="0" w:space="0" w:color="auto"/>
        <w:right w:val="none" w:sz="0" w:space="0" w:color="auto"/>
      </w:divBdr>
    </w:div>
    <w:div w:id="1488551632">
      <w:bodyDiv w:val="1"/>
      <w:marLeft w:val="0"/>
      <w:marRight w:val="0"/>
      <w:marTop w:val="0"/>
      <w:marBottom w:val="0"/>
      <w:divBdr>
        <w:top w:val="none" w:sz="0" w:space="0" w:color="auto"/>
        <w:left w:val="none" w:sz="0" w:space="0" w:color="auto"/>
        <w:bottom w:val="none" w:sz="0" w:space="0" w:color="auto"/>
        <w:right w:val="none" w:sz="0" w:space="0" w:color="auto"/>
      </w:divBdr>
    </w:div>
    <w:div w:id="1566381259">
      <w:bodyDiv w:val="1"/>
      <w:marLeft w:val="0"/>
      <w:marRight w:val="0"/>
      <w:marTop w:val="0"/>
      <w:marBottom w:val="0"/>
      <w:divBdr>
        <w:top w:val="none" w:sz="0" w:space="0" w:color="auto"/>
        <w:left w:val="none" w:sz="0" w:space="0" w:color="auto"/>
        <w:bottom w:val="none" w:sz="0" w:space="0" w:color="auto"/>
        <w:right w:val="none" w:sz="0" w:space="0" w:color="auto"/>
      </w:divBdr>
    </w:div>
    <w:div w:id="1600214605">
      <w:bodyDiv w:val="1"/>
      <w:marLeft w:val="0"/>
      <w:marRight w:val="0"/>
      <w:marTop w:val="0"/>
      <w:marBottom w:val="0"/>
      <w:divBdr>
        <w:top w:val="none" w:sz="0" w:space="0" w:color="auto"/>
        <w:left w:val="none" w:sz="0" w:space="0" w:color="auto"/>
        <w:bottom w:val="none" w:sz="0" w:space="0" w:color="auto"/>
        <w:right w:val="none" w:sz="0" w:space="0" w:color="auto"/>
      </w:divBdr>
    </w:div>
    <w:div w:id="1606881430">
      <w:bodyDiv w:val="1"/>
      <w:marLeft w:val="0"/>
      <w:marRight w:val="0"/>
      <w:marTop w:val="0"/>
      <w:marBottom w:val="0"/>
      <w:divBdr>
        <w:top w:val="none" w:sz="0" w:space="0" w:color="auto"/>
        <w:left w:val="none" w:sz="0" w:space="0" w:color="auto"/>
        <w:bottom w:val="none" w:sz="0" w:space="0" w:color="auto"/>
        <w:right w:val="none" w:sz="0" w:space="0" w:color="auto"/>
      </w:divBdr>
    </w:div>
    <w:div w:id="1608659981">
      <w:bodyDiv w:val="1"/>
      <w:marLeft w:val="0"/>
      <w:marRight w:val="0"/>
      <w:marTop w:val="0"/>
      <w:marBottom w:val="0"/>
      <w:divBdr>
        <w:top w:val="none" w:sz="0" w:space="0" w:color="auto"/>
        <w:left w:val="none" w:sz="0" w:space="0" w:color="auto"/>
        <w:bottom w:val="none" w:sz="0" w:space="0" w:color="auto"/>
        <w:right w:val="none" w:sz="0" w:space="0" w:color="auto"/>
      </w:divBdr>
    </w:div>
    <w:div w:id="1632856482">
      <w:bodyDiv w:val="1"/>
      <w:marLeft w:val="0"/>
      <w:marRight w:val="0"/>
      <w:marTop w:val="0"/>
      <w:marBottom w:val="0"/>
      <w:divBdr>
        <w:top w:val="none" w:sz="0" w:space="0" w:color="auto"/>
        <w:left w:val="none" w:sz="0" w:space="0" w:color="auto"/>
        <w:bottom w:val="none" w:sz="0" w:space="0" w:color="auto"/>
        <w:right w:val="none" w:sz="0" w:space="0" w:color="auto"/>
      </w:divBdr>
    </w:div>
    <w:div w:id="1637294598">
      <w:bodyDiv w:val="1"/>
      <w:marLeft w:val="0"/>
      <w:marRight w:val="0"/>
      <w:marTop w:val="0"/>
      <w:marBottom w:val="0"/>
      <w:divBdr>
        <w:top w:val="none" w:sz="0" w:space="0" w:color="auto"/>
        <w:left w:val="none" w:sz="0" w:space="0" w:color="auto"/>
        <w:bottom w:val="none" w:sz="0" w:space="0" w:color="auto"/>
        <w:right w:val="none" w:sz="0" w:space="0" w:color="auto"/>
      </w:divBdr>
    </w:div>
    <w:div w:id="1637953552">
      <w:bodyDiv w:val="1"/>
      <w:marLeft w:val="0"/>
      <w:marRight w:val="0"/>
      <w:marTop w:val="0"/>
      <w:marBottom w:val="0"/>
      <w:divBdr>
        <w:top w:val="none" w:sz="0" w:space="0" w:color="auto"/>
        <w:left w:val="none" w:sz="0" w:space="0" w:color="auto"/>
        <w:bottom w:val="none" w:sz="0" w:space="0" w:color="auto"/>
        <w:right w:val="none" w:sz="0" w:space="0" w:color="auto"/>
      </w:divBdr>
    </w:div>
    <w:div w:id="1646351958">
      <w:bodyDiv w:val="1"/>
      <w:marLeft w:val="0"/>
      <w:marRight w:val="0"/>
      <w:marTop w:val="0"/>
      <w:marBottom w:val="0"/>
      <w:divBdr>
        <w:top w:val="none" w:sz="0" w:space="0" w:color="auto"/>
        <w:left w:val="none" w:sz="0" w:space="0" w:color="auto"/>
        <w:bottom w:val="none" w:sz="0" w:space="0" w:color="auto"/>
        <w:right w:val="none" w:sz="0" w:space="0" w:color="auto"/>
      </w:divBdr>
    </w:div>
    <w:div w:id="1666661618">
      <w:bodyDiv w:val="1"/>
      <w:marLeft w:val="0"/>
      <w:marRight w:val="0"/>
      <w:marTop w:val="0"/>
      <w:marBottom w:val="0"/>
      <w:divBdr>
        <w:top w:val="none" w:sz="0" w:space="0" w:color="auto"/>
        <w:left w:val="none" w:sz="0" w:space="0" w:color="auto"/>
        <w:bottom w:val="none" w:sz="0" w:space="0" w:color="auto"/>
        <w:right w:val="none" w:sz="0" w:space="0" w:color="auto"/>
      </w:divBdr>
    </w:div>
    <w:div w:id="1732313235">
      <w:bodyDiv w:val="1"/>
      <w:marLeft w:val="0"/>
      <w:marRight w:val="0"/>
      <w:marTop w:val="0"/>
      <w:marBottom w:val="0"/>
      <w:divBdr>
        <w:top w:val="none" w:sz="0" w:space="0" w:color="auto"/>
        <w:left w:val="none" w:sz="0" w:space="0" w:color="auto"/>
        <w:bottom w:val="none" w:sz="0" w:space="0" w:color="auto"/>
        <w:right w:val="none" w:sz="0" w:space="0" w:color="auto"/>
      </w:divBdr>
    </w:div>
    <w:div w:id="1739204061">
      <w:bodyDiv w:val="1"/>
      <w:marLeft w:val="0"/>
      <w:marRight w:val="0"/>
      <w:marTop w:val="0"/>
      <w:marBottom w:val="0"/>
      <w:divBdr>
        <w:top w:val="none" w:sz="0" w:space="0" w:color="auto"/>
        <w:left w:val="none" w:sz="0" w:space="0" w:color="auto"/>
        <w:bottom w:val="none" w:sz="0" w:space="0" w:color="auto"/>
        <w:right w:val="none" w:sz="0" w:space="0" w:color="auto"/>
      </w:divBdr>
    </w:div>
    <w:div w:id="1781677265">
      <w:bodyDiv w:val="1"/>
      <w:marLeft w:val="0"/>
      <w:marRight w:val="0"/>
      <w:marTop w:val="0"/>
      <w:marBottom w:val="0"/>
      <w:divBdr>
        <w:top w:val="none" w:sz="0" w:space="0" w:color="auto"/>
        <w:left w:val="none" w:sz="0" w:space="0" w:color="auto"/>
        <w:bottom w:val="none" w:sz="0" w:space="0" w:color="auto"/>
        <w:right w:val="none" w:sz="0" w:space="0" w:color="auto"/>
      </w:divBdr>
    </w:div>
    <w:div w:id="1811169962">
      <w:bodyDiv w:val="1"/>
      <w:marLeft w:val="0"/>
      <w:marRight w:val="0"/>
      <w:marTop w:val="0"/>
      <w:marBottom w:val="0"/>
      <w:divBdr>
        <w:top w:val="none" w:sz="0" w:space="0" w:color="auto"/>
        <w:left w:val="none" w:sz="0" w:space="0" w:color="auto"/>
        <w:bottom w:val="none" w:sz="0" w:space="0" w:color="auto"/>
        <w:right w:val="none" w:sz="0" w:space="0" w:color="auto"/>
      </w:divBdr>
    </w:div>
    <w:div w:id="1814758477">
      <w:bodyDiv w:val="1"/>
      <w:marLeft w:val="0"/>
      <w:marRight w:val="0"/>
      <w:marTop w:val="0"/>
      <w:marBottom w:val="0"/>
      <w:divBdr>
        <w:top w:val="none" w:sz="0" w:space="0" w:color="auto"/>
        <w:left w:val="none" w:sz="0" w:space="0" w:color="auto"/>
        <w:bottom w:val="none" w:sz="0" w:space="0" w:color="auto"/>
        <w:right w:val="none" w:sz="0" w:space="0" w:color="auto"/>
      </w:divBdr>
    </w:div>
    <w:div w:id="1820420806">
      <w:bodyDiv w:val="1"/>
      <w:marLeft w:val="0"/>
      <w:marRight w:val="0"/>
      <w:marTop w:val="0"/>
      <w:marBottom w:val="0"/>
      <w:divBdr>
        <w:top w:val="none" w:sz="0" w:space="0" w:color="auto"/>
        <w:left w:val="none" w:sz="0" w:space="0" w:color="auto"/>
        <w:bottom w:val="none" w:sz="0" w:space="0" w:color="auto"/>
        <w:right w:val="none" w:sz="0" w:space="0" w:color="auto"/>
      </w:divBdr>
    </w:div>
    <w:div w:id="1845709504">
      <w:bodyDiv w:val="1"/>
      <w:marLeft w:val="0"/>
      <w:marRight w:val="0"/>
      <w:marTop w:val="0"/>
      <w:marBottom w:val="0"/>
      <w:divBdr>
        <w:top w:val="none" w:sz="0" w:space="0" w:color="auto"/>
        <w:left w:val="none" w:sz="0" w:space="0" w:color="auto"/>
        <w:bottom w:val="none" w:sz="0" w:space="0" w:color="auto"/>
        <w:right w:val="none" w:sz="0" w:space="0" w:color="auto"/>
      </w:divBdr>
    </w:div>
    <w:div w:id="1858225898">
      <w:bodyDiv w:val="1"/>
      <w:marLeft w:val="0"/>
      <w:marRight w:val="0"/>
      <w:marTop w:val="0"/>
      <w:marBottom w:val="0"/>
      <w:divBdr>
        <w:top w:val="none" w:sz="0" w:space="0" w:color="auto"/>
        <w:left w:val="none" w:sz="0" w:space="0" w:color="auto"/>
        <w:bottom w:val="none" w:sz="0" w:space="0" w:color="auto"/>
        <w:right w:val="none" w:sz="0" w:space="0" w:color="auto"/>
      </w:divBdr>
    </w:div>
    <w:div w:id="1859274562">
      <w:bodyDiv w:val="1"/>
      <w:marLeft w:val="0"/>
      <w:marRight w:val="0"/>
      <w:marTop w:val="0"/>
      <w:marBottom w:val="0"/>
      <w:divBdr>
        <w:top w:val="none" w:sz="0" w:space="0" w:color="auto"/>
        <w:left w:val="none" w:sz="0" w:space="0" w:color="auto"/>
        <w:bottom w:val="none" w:sz="0" w:space="0" w:color="auto"/>
        <w:right w:val="none" w:sz="0" w:space="0" w:color="auto"/>
      </w:divBdr>
    </w:div>
    <w:div w:id="1890149854">
      <w:bodyDiv w:val="1"/>
      <w:marLeft w:val="0"/>
      <w:marRight w:val="0"/>
      <w:marTop w:val="0"/>
      <w:marBottom w:val="0"/>
      <w:divBdr>
        <w:top w:val="none" w:sz="0" w:space="0" w:color="auto"/>
        <w:left w:val="none" w:sz="0" w:space="0" w:color="auto"/>
        <w:bottom w:val="none" w:sz="0" w:space="0" w:color="auto"/>
        <w:right w:val="none" w:sz="0" w:space="0" w:color="auto"/>
      </w:divBdr>
    </w:div>
    <w:div w:id="1948809849">
      <w:bodyDiv w:val="1"/>
      <w:marLeft w:val="0"/>
      <w:marRight w:val="0"/>
      <w:marTop w:val="0"/>
      <w:marBottom w:val="0"/>
      <w:divBdr>
        <w:top w:val="none" w:sz="0" w:space="0" w:color="auto"/>
        <w:left w:val="none" w:sz="0" w:space="0" w:color="auto"/>
        <w:bottom w:val="none" w:sz="0" w:space="0" w:color="auto"/>
        <w:right w:val="none" w:sz="0" w:space="0" w:color="auto"/>
      </w:divBdr>
    </w:div>
    <w:div w:id="1949727296">
      <w:bodyDiv w:val="1"/>
      <w:marLeft w:val="0"/>
      <w:marRight w:val="0"/>
      <w:marTop w:val="0"/>
      <w:marBottom w:val="0"/>
      <w:divBdr>
        <w:top w:val="none" w:sz="0" w:space="0" w:color="auto"/>
        <w:left w:val="none" w:sz="0" w:space="0" w:color="auto"/>
        <w:bottom w:val="none" w:sz="0" w:space="0" w:color="auto"/>
        <w:right w:val="none" w:sz="0" w:space="0" w:color="auto"/>
      </w:divBdr>
    </w:div>
    <w:div w:id="1964069623">
      <w:bodyDiv w:val="1"/>
      <w:marLeft w:val="0"/>
      <w:marRight w:val="0"/>
      <w:marTop w:val="0"/>
      <w:marBottom w:val="0"/>
      <w:divBdr>
        <w:top w:val="none" w:sz="0" w:space="0" w:color="auto"/>
        <w:left w:val="none" w:sz="0" w:space="0" w:color="auto"/>
        <w:bottom w:val="none" w:sz="0" w:space="0" w:color="auto"/>
        <w:right w:val="none" w:sz="0" w:space="0" w:color="auto"/>
      </w:divBdr>
    </w:div>
    <w:div w:id="1964922693">
      <w:bodyDiv w:val="1"/>
      <w:marLeft w:val="0"/>
      <w:marRight w:val="0"/>
      <w:marTop w:val="0"/>
      <w:marBottom w:val="0"/>
      <w:divBdr>
        <w:top w:val="none" w:sz="0" w:space="0" w:color="auto"/>
        <w:left w:val="none" w:sz="0" w:space="0" w:color="auto"/>
        <w:bottom w:val="none" w:sz="0" w:space="0" w:color="auto"/>
        <w:right w:val="none" w:sz="0" w:space="0" w:color="auto"/>
      </w:divBdr>
    </w:div>
    <w:div w:id="2006591174">
      <w:bodyDiv w:val="1"/>
      <w:marLeft w:val="0"/>
      <w:marRight w:val="0"/>
      <w:marTop w:val="0"/>
      <w:marBottom w:val="0"/>
      <w:divBdr>
        <w:top w:val="none" w:sz="0" w:space="0" w:color="auto"/>
        <w:left w:val="none" w:sz="0" w:space="0" w:color="auto"/>
        <w:bottom w:val="none" w:sz="0" w:space="0" w:color="auto"/>
        <w:right w:val="none" w:sz="0" w:space="0" w:color="auto"/>
      </w:divBdr>
    </w:div>
    <w:div w:id="2020889778">
      <w:bodyDiv w:val="1"/>
      <w:marLeft w:val="0"/>
      <w:marRight w:val="0"/>
      <w:marTop w:val="0"/>
      <w:marBottom w:val="0"/>
      <w:divBdr>
        <w:top w:val="none" w:sz="0" w:space="0" w:color="auto"/>
        <w:left w:val="none" w:sz="0" w:space="0" w:color="auto"/>
        <w:bottom w:val="none" w:sz="0" w:space="0" w:color="auto"/>
        <w:right w:val="none" w:sz="0" w:space="0" w:color="auto"/>
      </w:divBdr>
    </w:div>
    <w:div w:id="2037726994">
      <w:bodyDiv w:val="1"/>
      <w:marLeft w:val="0"/>
      <w:marRight w:val="0"/>
      <w:marTop w:val="0"/>
      <w:marBottom w:val="0"/>
      <w:divBdr>
        <w:top w:val="none" w:sz="0" w:space="0" w:color="auto"/>
        <w:left w:val="none" w:sz="0" w:space="0" w:color="auto"/>
        <w:bottom w:val="none" w:sz="0" w:space="0" w:color="auto"/>
        <w:right w:val="none" w:sz="0" w:space="0" w:color="auto"/>
      </w:divBdr>
    </w:div>
    <w:div w:id="2117946723">
      <w:bodyDiv w:val="1"/>
      <w:marLeft w:val="0"/>
      <w:marRight w:val="0"/>
      <w:marTop w:val="0"/>
      <w:marBottom w:val="0"/>
      <w:divBdr>
        <w:top w:val="none" w:sz="0" w:space="0" w:color="auto"/>
        <w:left w:val="none" w:sz="0" w:space="0" w:color="auto"/>
        <w:bottom w:val="none" w:sz="0" w:space="0" w:color="auto"/>
        <w:right w:val="none" w:sz="0" w:space="0" w:color="auto"/>
      </w:divBdr>
    </w:div>
    <w:div w:id="2137676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20334-8F29-4857-9948-8B463082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2586</TotalTime>
  <Pages>68</Pages>
  <Words>21489</Words>
  <Characters>122492</Characters>
  <Application>Microsoft Office Word</Application>
  <DocSecurity>0</DocSecurity>
  <Lines>1020</Lines>
  <Paragraphs>287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Luflexia ⠀</cp:lastModifiedBy>
  <cp:revision>640</cp:revision>
  <cp:lastPrinted>2026-03-22T20:20:00Z</cp:lastPrinted>
  <dcterms:created xsi:type="dcterms:W3CDTF">2024-03-24T23:10:00Z</dcterms:created>
  <dcterms:modified xsi:type="dcterms:W3CDTF">2026-03-24T13:40:00Z</dcterms:modified>
</cp:coreProperties>
</file>