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A5018" w14:textId="77777777" w:rsidR="00BA5F9B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3BF78AB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850AB1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31F80896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14:paraId="136E25A2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</w:p>
    <w:p w14:paraId="03A661B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0057BE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2532E3D3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5ADA4A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34750B0C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358DC0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8BAFAD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ЗАЩИТЕ ДОПУСТИТЬ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7DF7124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каф. ЭВМ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043E21" w14:textId="77777777" w:rsidR="001036CA" w:rsidRDefault="001036CA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="00B82BB9">
        <w:rPr>
          <w:rFonts w:ascii="Times New Roman" w:hAnsi="Times New Roman" w:cs="Times New Roman"/>
          <w:sz w:val="28"/>
          <w:szCs w:val="28"/>
        </w:rPr>
        <w:t xml:space="preserve"> Б. В. Никульшин</w:t>
      </w:r>
    </w:p>
    <w:p w14:paraId="27D05FD7" w14:textId="77777777" w:rsidR="00B82BB9" w:rsidRDefault="00B82BB9" w:rsidP="001036C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FF98BA6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F69A0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0433DE98" w14:textId="1E5810BC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="00971EBA">
        <w:rPr>
          <w:rFonts w:ascii="Times New Roman" w:hAnsi="Times New Roman" w:cs="Times New Roman"/>
          <w:sz w:val="28"/>
          <w:szCs w:val="28"/>
        </w:rPr>
        <w:t>курсовому</w:t>
      </w:r>
      <w:r>
        <w:rPr>
          <w:rFonts w:ascii="Times New Roman" w:hAnsi="Times New Roman" w:cs="Times New Roman"/>
          <w:sz w:val="28"/>
          <w:szCs w:val="28"/>
        </w:rPr>
        <w:t xml:space="preserve"> проекту</w:t>
      </w:r>
    </w:p>
    <w:p w14:paraId="54EF1AED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73E8C84B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ЛОКАЛЬНАЯ КОМПЬЮТЕРНАЯ СЕТЬ</w:t>
      </w:r>
    </w:p>
    <w:p w14:paraId="4458C90D" w14:textId="1684D650" w:rsidR="00B82BB9" w:rsidRDefault="004E4A22" w:rsidP="004E4A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D25CF77" w14:textId="77777777" w:rsidR="00B82BB9" w:rsidRDefault="00B82BB9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4D69B" w14:textId="31D0C1D6" w:rsidR="00B82BB9" w:rsidRDefault="00D3134B" w:rsidP="00B82BB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1-40 02 01 0</w:t>
      </w:r>
      <w:r w:rsidR="005851A4" w:rsidRPr="005851A4">
        <w:rPr>
          <w:rFonts w:ascii="Times New Roman" w:hAnsi="Times New Roman" w:cs="Times New Roman"/>
          <w:sz w:val="28"/>
          <w:szCs w:val="28"/>
        </w:rPr>
        <w:t>05</w:t>
      </w:r>
      <w:r w:rsidR="00B82BB9">
        <w:rPr>
          <w:rFonts w:ascii="Times New Roman" w:hAnsi="Times New Roman" w:cs="Times New Roman"/>
          <w:sz w:val="28"/>
          <w:szCs w:val="28"/>
        </w:rPr>
        <w:t xml:space="preserve"> ПЗ</w:t>
      </w:r>
    </w:p>
    <w:p w14:paraId="3EF9D200" w14:textId="77777777" w:rsidR="001036CA" w:rsidRDefault="001036CA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A0DBD" w14:textId="77777777" w:rsidR="00B47A63" w:rsidRDefault="00B47A63" w:rsidP="001036C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DC6ED" w14:textId="79CF9B78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5851A4">
        <w:rPr>
          <w:rFonts w:ascii="Times New Roman" w:hAnsi="Times New Roman" w:cs="Times New Roman"/>
          <w:sz w:val="28"/>
          <w:szCs w:val="28"/>
        </w:rPr>
        <w:t>Н</w:t>
      </w:r>
      <w:r w:rsidR="008725EE">
        <w:rPr>
          <w:rFonts w:ascii="Times New Roman" w:hAnsi="Times New Roman" w:cs="Times New Roman"/>
          <w:sz w:val="28"/>
          <w:szCs w:val="28"/>
        </w:rPr>
        <w:t xml:space="preserve">. </w:t>
      </w:r>
      <w:r w:rsidR="005851A4">
        <w:rPr>
          <w:rFonts w:ascii="Times New Roman" w:hAnsi="Times New Roman" w:cs="Times New Roman"/>
          <w:sz w:val="28"/>
          <w:szCs w:val="28"/>
        </w:rPr>
        <w:t>А</w:t>
      </w:r>
      <w:r w:rsidR="008725EE">
        <w:rPr>
          <w:rFonts w:ascii="Times New Roman" w:hAnsi="Times New Roman" w:cs="Times New Roman"/>
          <w:sz w:val="28"/>
          <w:szCs w:val="28"/>
        </w:rPr>
        <w:t xml:space="preserve">. </w:t>
      </w:r>
      <w:r w:rsidR="005851A4">
        <w:rPr>
          <w:rFonts w:ascii="Times New Roman" w:hAnsi="Times New Roman" w:cs="Times New Roman"/>
          <w:sz w:val="28"/>
          <w:szCs w:val="28"/>
        </w:rPr>
        <w:t>Гиль</w:t>
      </w:r>
    </w:p>
    <w:p w14:paraId="33F565F0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547AFB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И. 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Глецевич</w:t>
      </w:r>
      <w:proofErr w:type="spellEnd"/>
    </w:p>
    <w:p w14:paraId="0BFEE460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8BEDA6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28CAAE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F432BA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4AE848" w14:textId="77777777" w:rsidR="00B47A63" w:rsidRDefault="00B47A63" w:rsidP="00B47A6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BDDC68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BD8236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911FA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73A525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936A11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58B7B0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BA68B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32D0E4" w14:textId="011E74FC" w:rsidR="00B47A63" w:rsidRDefault="00B47A63" w:rsidP="004E4A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7AAAB0" w14:textId="77777777" w:rsidR="004E4A22" w:rsidRDefault="004E4A22" w:rsidP="004E4A2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84B4F6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1F1E0E" w14:textId="3BC5A9C0" w:rsidR="001036CA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8725EE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B47A63" w14:paraId="3E0D1357" w14:textId="77777777" w:rsidTr="00B47A63">
        <w:tc>
          <w:tcPr>
            <w:tcW w:w="4672" w:type="dxa"/>
          </w:tcPr>
          <w:p w14:paraId="58D0CD03" w14:textId="77777777" w:rsidR="00B47A63" w:rsidRDefault="00B47A63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4672" w:type="dxa"/>
          </w:tcPr>
          <w:p w14:paraId="5D55C255" w14:textId="6ACEA708" w:rsidR="00B47A63" w:rsidRPr="008725EE" w:rsidRDefault="005851A4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7A63" w14:paraId="1C95464B" w14:textId="77777777" w:rsidTr="00B47A63">
        <w:tc>
          <w:tcPr>
            <w:tcW w:w="4672" w:type="dxa"/>
          </w:tcPr>
          <w:p w14:paraId="16ABCFFE" w14:textId="77777777" w:rsidR="00B47A63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2" w:type="dxa"/>
          </w:tcPr>
          <w:p w14:paraId="6BCC8A9B" w14:textId="13122611" w:rsidR="005851A4" w:rsidRPr="005851A4" w:rsidRDefault="005851A4" w:rsidP="0058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5851A4">
              <w:rPr>
                <w:rFonts w:ascii="Times New Roman" w:hAnsi="Times New Roman" w:cs="Times New Roman"/>
                <w:sz w:val="28"/>
                <w:szCs w:val="28"/>
              </w:rPr>
              <w:t>афедра коммерческого университета, на которой обучают</w:t>
            </w:r>
          </w:p>
          <w:p w14:paraId="5856FF84" w14:textId="20EE4F2D" w:rsidR="00B47A63" w:rsidRPr="00FC0252" w:rsidRDefault="005851A4" w:rsidP="005851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51A4">
              <w:rPr>
                <w:rFonts w:ascii="Times New Roman" w:hAnsi="Times New Roman" w:cs="Times New Roman"/>
                <w:sz w:val="28"/>
                <w:szCs w:val="28"/>
              </w:rPr>
              <w:t>основам программирования</w:t>
            </w:r>
          </w:p>
        </w:tc>
      </w:tr>
      <w:tr w:rsidR="00B47A63" w14:paraId="7C1D6F9E" w14:textId="77777777" w:rsidTr="00B47A63">
        <w:tc>
          <w:tcPr>
            <w:tcW w:w="4672" w:type="dxa"/>
          </w:tcPr>
          <w:p w14:paraId="7FFECBDE" w14:textId="77777777" w:rsidR="00271BE1" w:rsidRPr="00271BE1" w:rsidRDefault="00271BE1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Форма здания, номера этажей, суммарная площадь одного этажа в</w:t>
            </w:r>
          </w:p>
          <w:p w14:paraId="25B66ED5" w14:textId="6CDFFBFB" w:rsidR="00B47A63" w:rsidRDefault="00271BE1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квадратных метрах</w:t>
            </w:r>
          </w:p>
        </w:tc>
        <w:tc>
          <w:tcPr>
            <w:tcW w:w="4672" w:type="dxa"/>
          </w:tcPr>
          <w:p w14:paraId="62C6B512" w14:textId="1BC85652" w:rsidR="00B47A63" w:rsidRDefault="008725EE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8725EE">
              <w:rPr>
                <w:rFonts w:ascii="Times New Roman" w:hAnsi="Times New Roman" w:cs="Times New Roman"/>
                <w:sz w:val="28"/>
                <w:szCs w:val="28"/>
              </w:rPr>
              <w:t>рямоугольная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форма</w:t>
            </w:r>
            <w:r w:rsidRPr="008725EE">
              <w:rPr>
                <w:rFonts w:ascii="Times New Roman" w:hAnsi="Times New Roman" w:cs="Times New Roman"/>
                <w:sz w:val="28"/>
                <w:szCs w:val="28"/>
              </w:rPr>
              <w:t xml:space="preserve"> (с соотношением сторон 1:1,5)</w:t>
            </w:r>
            <w:r w:rsidR="00FC025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5851A4">
              <w:rPr>
                <w:rFonts w:ascii="Times New Roman" w:hAnsi="Times New Roman" w:cs="Times New Roman"/>
                <w:sz w:val="28"/>
                <w:szCs w:val="28"/>
              </w:rPr>
              <w:t>3-4</w:t>
            </w:r>
            <w:r w:rsidR="00FC0252">
              <w:rPr>
                <w:rFonts w:ascii="Times New Roman" w:hAnsi="Times New Roman" w:cs="Times New Roman"/>
                <w:sz w:val="28"/>
                <w:szCs w:val="28"/>
              </w:rPr>
              <w:t xml:space="preserve"> этаж, </w:t>
            </w:r>
            <w:r w:rsidR="005851A4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  <w:r w:rsidR="00FC0252">
              <w:rPr>
                <w:rFonts w:ascii="Times New Roman" w:hAnsi="Times New Roman" w:cs="Times New Roman"/>
                <w:sz w:val="28"/>
                <w:szCs w:val="28"/>
              </w:rPr>
              <w:t xml:space="preserve"> кв. м.</w:t>
            </w:r>
          </w:p>
        </w:tc>
      </w:tr>
      <w:tr w:rsidR="00B47A63" w14:paraId="5D649307" w14:textId="77777777" w:rsidTr="00B47A63">
        <w:tc>
          <w:tcPr>
            <w:tcW w:w="4672" w:type="dxa"/>
          </w:tcPr>
          <w:p w14:paraId="14B78FA1" w14:textId="77777777" w:rsidR="00271BE1" w:rsidRPr="00271BE1" w:rsidRDefault="00271BE1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Количество стационарных пользователей, количество стационарных</w:t>
            </w:r>
          </w:p>
          <w:p w14:paraId="104FF8D0" w14:textId="610DE11D" w:rsidR="00B47A63" w:rsidRPr="006A36D6" w:rsidRDefault="00271BE1" w:rsidP="00271B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подключений, количество мобильных подключений</w:t>
            </w:r>
          </w:p>
        </w:tc>
        <w:tc>
          <w:tcPr>
            <w:tcW w:w="4672" w:type="dxa"/>
          </w:tcPr>
          <w:p w14:paraId="6708F324" w14:textId="4550A4D3" w:rsidR="00B47A63" w:rsidRDefault="005851A4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FC025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67</w:t>
            </w:r>
            <w:r w:rsidR="00FC025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B47A63" w14:paraId="579F44AC" w14:textId="77777777" w:rsidTr="00B47A63">
        <w:tc>
          <w:tcPr>
            <w:tcW w:w="4672" w:type="dxa"/>
          </w:tcPr>
          <w:p w14:paraId="76696368" w14:textId="239887B4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Сервисы</w:t>
            </w:r>
          </w:p>
        </w:tc>
        <w:tc>
          <w:tcPr>
            <w:tcW w:w="4672" w:type="dxa"/>
          </w:tcPr>
          <w:p w14:paraId="44179440" w14:textId="0FBCA2FB" w:rsidR="00B47A63" w:rsidRPr="00271BE1" w:rsidRDefault="005851A4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5851A4">
              <w:rPr>
                <w:rFonts w:ascii="Times New Roman" w:hAnsi="Times New Roman" w:cs="Times New Roman"/>
                <w:sz w:val="28"/>
                <w:szCs w:val="28"/>
              </w:rPr>
              <w:t>айловый сервер NTFS/SMB для внутреннего использования</w:t>
            </w:r>
          </w:p>
        </w:tc>
      </w:tr>
      <w:tr w:rsidR="00B47A63" w14:paraId="71B96739" w14:textId="77777777" w:rsidTr="00B47A63">
        <w:tc>
          <w:tcPr>
            <w:tcW w:w="4672" w:type="dxa"/>
          </w:tcPr>
          <w:p w14:paraId="141A6A21" w14:textId="56E08BD8" w:rsidR="00B47A63" w:rsidRPr="006A36D6" w:rsidRDefault="00271BE1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Прочие оконечные устройства</w:t>
            </w:r>
          </w:p>
        </w:tc>
        <w:tc>
          <w:tcPr>
            <w:tcW w:w="4672" w:type="dxa"/>
          </w:tcPr>
          <w:p w14:paraId="54664030" w14:textId="0BEB805A" w:rsidR="00B47A63" w:rsidRPr="005851A4" w:rsidRDefault="00FC0252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Принтеры, </w:t>
            </w:r>
            <w:r w:rsidR="005851A4">
              <w:rPr>
                <w:rFonts w:ascii="Times New Roman" w:hAnsi="Times New Roman" w:cs="Times New Roman"/>
                <w:sz w:val="28"/>
                <w:szCs w:val="28"/>
              </w:rPr>
              <w:t>проекторы</w:t>
            </w:r>
          </w:p>
        </w:tc>
      </w:tr>
      <w:tr w:rsidR="00B47A63" w14:paraId="7F53E790" w14:textId="77777777" w:rsidTr="00B47A63">
        <w:tc>
          <w:tcPr>
            <w:tcW w:w="4672" w:type="dxa"/>
          </w:tcPr>
          <w:p w14:paraId="70B9E439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Подключение к Internet</w:t>
            </w:r>
          </w:p>
        </w:tc>
        <w:tc>
          <w:tcPr>
            <w:tcW w:w="4672" w:type="dxa"/>
          </w:tcPr>
          <w:p w14:paraId="26755BEA" w14:textId="108F122E" w:rsidR="00B47A63" w:rsidRPr="00271BE1" w:rsidRDefault="005851A4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851A4">
              <w:rPr>
                <w:rFonts w:ascii="Times New Roman" w:hAnsi="Times New Roman" w:cs="Times New Roman"/>
                <w:sz w:val="28"/>
                <w:szCs w:val="28"/>
              </w:rPr>
              <w:t>птоволокно: OS1, 1 волокно, SC, APC</w:t>
            </w:r>
          </w:p>
        </w:tc>
      </w:tr>
      <w:tr w:rsidR="00B47A63" w14:paraId="6326F31A" w14:textId="77777777" w:rsidTr="00B47A63">
        <w:tc>
          <w:tcPr>
            <w:tcW w:w="4672" w:type="dxa"/>
          </w:tcPr>
          <w:p w14:paraId="50E76B0F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Внешняя адресация IPv4, внутренняя адресация IPv4, адресация IPv6</w:t>
            </w:r>
          </w:p>
        </w:tc>
        <w:tc>
          <w:tcPr>
            <w:tcW w:w="4672" w:type="dxa"/>
          </w:tcPr>
          <w:p w14:paraId="59030014" w14:textId="6A259FE0" w:rsidR="00B47A63" w:rsidRPr="00D07169" w:rsidRDefault="00D77C4A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D77C4A">
              <w:rPr>
                <w:rFonts w:ascii="Times New Roman" w:hAnsi="Times New Roman" w:cs="Times New Roman"/>
                <w:sz w:val="28"/>
                <w:szCs w:val="28"/>
              </w:rPr>
              <w:t>нешний IPv4-адрес автоматически назначает провайде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D07169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271BE1" w:rsidRPr="00271BE1">
              <w:rPr>
                <w:rFonts w:ascii="Times New Roman" w:hAnsi="Times New Roman" w:cs="Times New Roman"/>
                <w:sz w:val="28"/>
                <w:szCs w:val="28"/>
              </w:rPr>
              <w:t>публичная</w:t>
            </w:r>
            <w:r w:rsidR="00271B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07169">
              <w:rPr>
                <w:rFonts w:ascii="Times New Roman" w:hAnsi="Times New Roman" w:cs="Times New Roman"/>
                <w:sz w:val="28"/>
                <w:szCs w:val="28"/>
              </w:rPr>
              <w:t>подсеть, взаимодействие в рамках внутренней сети</w:t>
            </w:r>
          </w:p>
        </w:tc>
      </w:tr>
      <w:tr w:rsidR="00B47A63" w14:paraId="4D3E477D" w14:textId="77777777" w:rsidTr="00B47A63">
        <w:tc>
          <w:tcPr>
            <w:tcW w:w="4672" w:type="dxa"/>
          </w:tcPr>
          <w:p w14:paraId="6849259A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2" w:type="dxa"/>
          </w:tcPr>
          <w:p w14:paraId="59347A22" w14:textId="002D7AAB" w:rsidR="00B47A63" w:rsidRDefault="00D77C4A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77C4A">
              <w:rPr>
                <w:rFonts w:ascii="Times New Roman" w:hAnsi="Times New Roman" w:cs="Times New Roman"/>
                <w:sz w:val="28"/>
                <w:szCs w:val="28"/>
              </w:rPr>
              <w:t>ротоколирование доступа в-из Internet</w:t>
            </w:r>
          </w:p>
        </w:tc>
      </w:tr>
      <w:tr w:rsidR="00B47A63" w14:paraId="0F2BA17B" w14:textId="77777777" w:rsidTr="00B47A63">
        <w:tc>
          <w:tcPr>
            <w:tcW w:w="4672" w:type="dxa"/>
          </w:tcPr>
          <w:p w14:paraId="694957C8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2" w:type="dxa"/>
          </w:tcPr>
          <w:p w14:paraId="3DB97789" w14:textId="0FB43441" w:rsidR="00B47A63" w:rsidRDefault="00D77C4A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D77C4A">
              <w:rPr>
                <w:rFonts w:ascii="Times New Roman" w:hAnsi="Times New Roman" w:cs="Times New Roman"/>
                <w:sz w:val="28"/>
                <w:szCs w:val="28"/>
              </w:rPr>
              <w:t>езервирование соединений</w:t>
            </w:r>
          </w:p>
        </w:tc>
      </w:tr>
      <w:tr w:rsidR="00B47A63" w14:paraId="6F5587D3" w14:textId="77777777" w:rsidTr="00B47A63">
        <w:tc>
          <w:tcPr>
            <w:tcW w:w="4672" w:type="dxa"/>
          </w:tcPr>
          <w:p w14:paraId="17DEB5F1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4672" w:type="dxa"/>
          </w:tcPr>
          <w:p w14:paraId="55F69240" w14:textId="25D9E5FF" w:rsidR="00B47A63" w:rsidRDefault="00271BE1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юджетная сеть</w:t>
            </w:r>
          </w:p>
        </w:tc>
      </w:tr>
      <w:tr w:rsidR="00B47A63" w14:paraId="03A4DD86" w14:textId="77777777" w:rsidTr="00B47A63">
        <w:tc>
          <w:tcPr>
            <w:tcW w:w="4672" w:type="dxa"/>
          </w:tcPr>
          <w:p w14:paraId="3F489D0B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672" w:type="dxa"/>
          </w:tcPr>
          <w:p w14:paraId="5FBD7E58" w14:textId="3F16158F" w:rsidR="00B47A63" w:rsidRDefault="00271BE1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HPE/</w:t>
            </w:r>
            <w:proofErr w:type="spellStart"/>
            <w:r w:rsidRPr="00271BE1">
              <w:rPr>
                <w:rFonts w:ascii="Times New Roman" w:hAnsi="Times New Roman" w:cs="Times New Roman"/>
                <w:sz w:val="28"/>
                <w:szCs w:val="28"/>
              </w:rPr>
              <w:t>Aruba</w:t>
            </w:r>
            <w:proofErr w:type="spellEnd"/>
          </w:p>
        </w:tc>
      </w:tr>
      <w:tr w:rsidR="00B47A63" w14:paraId="01E957C1" w14:textId="77777777" w:rsidTr="00B47A63">
        <w:tc>
          <w:tcPr>
            <w:tcW w:w="4672" w:type="dxa"/>
          </w:tcPr>
          <w:p w14:paraId="66D31234" w14:textId="77777777" w:rsidR="00B47A63" w:rsidRPr="006A36D6" w:rsidRDefault="006A36D6" w:rsidP="00B47A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36D6">
              <w:rPr>
                <w:rFonts w:ascii="Times New Roman" w:hAnsi="Times New Roman" w:cs="Times New Roman"/>
                <w:sz w:val="28"/>
                <w:szCs w:val="28"/>
              </w:rPr>
              <w:t>Дополнительное требование заказчика</w:t>
            </w:r>
          </w:p>
        </w:tc>
        <w:tc>
          <w:tcPr>
            <w:tcW w:w="4672" w:type="dxa"/>
          </w:tcPr>
          <w:p w14:paraId="4A6E3B64" w14:textId="0E913CCC" w:rsidR="00B47A63" w:rsidRPr="00D07169" w:rsidRDefault="00D77C4A" w:rsidP="00B47A6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6FD83438" w14:textId="77777777" w:rsidR="00B47A63" w:rsidRDefault="00B47A63" w:rsidP="00B47A6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4528D" w14:textId="77777777" w:rsidR="00D07169" w:rsidRPr="00BA5595" w:rsidRDefault="00D07169" w:rsidP="00D3134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07169" w:rsidRPr="00BA5595" w:rsidSect="001036CA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48"/>
    <w:rsid w:val="001036CA"/>
    <w:rsid w:val="00177B15"/>
    <w:rsid w:val="00271BE1"/>
    <w:rsid w:val="00317200"/>
    <w:rsid w:val="003C0016"/>
    <w:rsid w:val="004E4A22"/>
    <w:rsid w:val="005851A4"/>
    <w:rsid w:val="005B7741"/>
    <w:rsid w:val="006A36D6"/>
    <w:rsid w:val="00706D08"/>
    <w:rsid w:val="008725EE"/>
    <w:rsid w:val="00971EBA"/>
    <w:rsid w:val="00B47A63"/>
    <w:rsid w:val="00B82BB9"/>
    <w:rsid w:val="00BA5595"/>
    <w:rsid w:val="00BA5F9B"/>
    <w:rsid w:val="00D018BC"/>
    <w:rsid w:val="00D07169"/>
    <w:rsid w:val="00D3134B"/>
    <w:rsid w:val="00D77C4A"/>
    <w:rsid w:val="00DD5948"/>
    <w:rsid w:val="00F3611A"/>
    <w:rsid w:val="00F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7CE7"/>
  <w15:chartTrackingRefBased/>
  <w15:docId w15:val="{DF3DEAF2-D606-454E-AF1B-E9BDF77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"/>
    <w:basedOn w:val="a"/>
    <w:link w:val="a4"/>
    <w:autoRedefine/>
    <w:qFormat/>
    <w:rsid w:val="005B774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ач Знак"/>
    <w:basedOn w:val="a0"/>
    <w:link w:val="a3"/>
    <w:rsid w:val="005B7741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1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C4418-62A7-4B0E-8E32-8E80619D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Никита Гиль</cp:lastModifiedBy>
  <cp:revision>7</cp:revision>
  <dcterms:created xsi:type="dcterms:W3CDTF">2023-09-29T20:06:00Z</dcterms:created>
  <dcterms:modified xsi:type="dcterms:W3CDTF">2024-12-18T17:32:00Z</dcterms:modified>
</cp:coreProperties>
</file>