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179118699" w:displacedByCustomXml="next"/>
    <w:sdt>
      <w:sdtPr>
        <w:id w:val="-62593690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323E4843" w14:textId="3C1591ED" w:rsidR="00C56CF2" w:rsidRPr="00C56CF2" w:rsidRDefault="00C56CF2" w:rsidP="00C56CF2">
          <w:pPr>
            <w:pStyle w:val="a7"/>
            <w:spacing w:before="0" w:line="24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C56CF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45F9957A" w14:textId="77777777" w:rsidR="00C56CF2" w:rsidRPr="00C56CF2" w:rsidRDefault="00C56CF2" w:rsidP="00C56CF2">
          <w:pPr>
            <w:spacing w:after="0"/>
            <w:rPr>
              <w:lang w:eastAsia="ru-RU"/>
            </w:rPr>
          </w:pPr>
        </w:p>
        <w:p w14:paraId="02036A0E" w14:textId="5B5196E9" w:rsidR="00C56CF2" w:rsidRPr="00C56CF2" w:rsidRDefault="00C56CF2" w:rsidP="00C56CF2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0"/>
              <w:sz w:val="28"/>
              <w:szCs w:val="28"/>
              <w:lang w:eastAsia="ru-RU"/>
              <w14:ligatures w14:val="none"/>
            </w:rPr>
          </w:pPr>
          <w:r w:rsidRPr="00C56CF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C56CF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C56CF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11441798" w:history="1">
            <w:r w:rsidRPr="00C56CF2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1 </w:t>
            </w:r>
            <w:r w:rsidR="00DE4021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И</w:t>
            </w:r>
            <w:r w:rsidR="00DE4021" w:rsidRPr="00C56CF2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сследование системы хранения</w: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_Toc211441798 \h </w:instrTex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5B0A6C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8085634" w14:textId="1FA4CC06" w:rsidR="00C56CF2" w:rsidRPr="00C56CF2" w:rsidRDefault="00C56CF2" w:rsidP="00C56CF2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0"/>
              <w:sz w:val="28"/>
              <w:szCs w:val="28"/>
              <w:lang w:eastAsia="ru-RU"/>
              <w14:ligatures w14:val="none"/>
            </w:rPr>
          </w:pPr>
          <w:hyperlink w:anchor="_Toc211441799" w:history="1">
            <w:r w:rsidRPr="00C56CF2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1.1 Настройка </w:t>
            </w:r>
            <w:r w:rsidRPr="00C56CF2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Dashboard</w: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_Toc211441799 \h </w:instrTex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5B0A6C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2DFEECB" w14:textId="2FF42458" w:rsidR="00C56CF2" w:rsidRPr="00C56CF2" w:rsidRDefault="00C56CF2" w:rsidP="00C56CF2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0"/>
              <w:sz w:val="28"/>
              <w:szCs w:val="28"/>
              <w:lang w:eastAsia="ru-RU"/>
              <w14:ligatures w14:val="none"/>
            </w:rPr>
          </w:pPr>
          <w:hyperlink w:anchor="_Toc211441800" w:history="1">
            <w:r w:rsidRPr="00C56CF2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1.2</w:t>
            </w:r>
            <w:r w:rsidRPr="00C56CF2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 </w:t>
            </w:r>
            <w:r w:rsidRPr="00C56CF2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Исследование окна Состояние ресурсов хранения данных</w: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_Toc211441800 \h </w:instrTex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5B0A6C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3D8D3C9" w14:textId="1066D4F4" w:rsidR="00C56CF2" w:rsidRPr="00C56CF2" w:rsidRDefault="00C56CF2" w:rsidP="00C56CF2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0"/>
              <w:sz w:val="28"/>
              <w:szCs w:val="28"/>
              <w:lang w:eastAsia="ru-RU"/>
              <w14:ligatures w14:val="none"/>
            </w:rPr>
          </w:pPr>
          <w:hyperlink w:anchor="_Toc211441801" w:history="1">
            <w:r w:rsidRPr="00C56CF2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1.3 Управление пулом устройств хранения</w: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_Toc211441801 \h </w:instrTex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5B0A6C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041B164" w14:textId="462C7798" w:rsidR="00C56CF2" w:rsidRPr="00C56CF2" w:rsidRDefault="00C56CF2" w:rsidP="00C56CF2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0"/>
              <w:sz w:val="28"/>
              <w:szCs w:val="28"/>
              <w:lang w:eastAsia="ru-RU"/>
              <w14:ligatures w14:val="none"/>
            </w:rPr>
          </w:pPr>
          <w:hyperlink w:anchor="_Toc211441802" w:history="1">
            <w:r w:rsidRPr="00C56CF2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1.4 Управление вкладками </w:t>
            </w:r>
            <w:r w:rsidRPr="00C56CF2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Initiators</w:t>
            </w:r>
            <w:r w:rsidRPr="00C56CF2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и </w:t>
            </w:r>
            <w:r w:rsidRPr="00C56CF2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Initiator</w:t>
            </w:r>
            <w:r w:rsidRPr="00C56CF2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Pr="00C56CF2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Paths</w: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_Toc211441802 \h </w:instrTex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5B0A6C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33F2E68" w14:textId="7457F7E3" w:rsidR="00C56CF2" w:rsidRPr="00C56CF2" w:rsidRDefault="00C56CF2" w:rsidP="00C56CF2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0"/>
              <w:sz w:val="28"/>
              <w:szCs w:val="28"/>
              <w:lang w:eastAsia="ru-RU"/>
              <w14:ligatures w14:val="none"/>
            </w:rPr>
          </w:pPr>
          <w:hyperlink w:anchor="_Toc211441803" w:history="1">
            <w:r w:rsidRPr="00C56CF2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1.5</w:t>
            </w:r>
            <w:r w:rsidRPr="00C56CF2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 </w:t>
            </w:r>
            <w:r w:rsidRPr="00C56CF2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Управление через вкладку </w:t>
            </w:r>
            <w:r w:rsidRPr="00C56CF2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Settings</w: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_Toc211441803 \h </w:instrTex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5B0A6C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9E426E5" w14:textId="0A896613" w:rsidR="00C56CF2" w:rsidRPr="00C56CF2" w:rsidRDefault="00C56CF2" w:rsidP="00C56CF2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0"/>
              <w:sz w:val="28"/>
              <w:szCs w:val="28"/>
              <w:lang w:eastAsia="ru-RU"/>
              <w14:ligatures w14:val="none"/>
            </w:rPr>
          </w:pPr>
          <w:hyperlink w:anchor="_Toc211441804" w:history="1">
            <w:r w:rsidRPr="00C56CF2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</w:t>
            </w:r>
            <w:r w:rsidRPr="00C56CF2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 </w:t>
            </w:r>
            <w:r w:rsidR="00DE4021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С</w:t>
            </w:r>
            <w:r w:rsidR="00DE4021" w:rsidRPr="00C56CF2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оздание блочного устройства</w: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_Toc211441804 \h </w:instrTex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5B0A6C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9</w: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0B4F43D" w14:textId="0EB84CEA" w:rsidR="00C56CF2" w:rsidRPr="00C56CF2" w:rsidRDefault="00C56CF2" w:rsidP="00C56CF2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0"/>
              <w:sz w:val="28"/>
              <w:szCs w:val="28"/>
              <w:lang w:eastAsia="ru-RU"/>
              <w14:ligatures w14:val="none"/>
            </w:rPr>
          </w:pPr>
          <w:hyperlink w:anchor="_Toc211441805" w:history="1">
            <w:r w:rsidRPr="00C56CF2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2.1 Создание группы </w:t>
            </w:r>
            <w:r w:rsidRPr="00C56CF2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LUN</w: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_Toc211441805 \h </w:instrTex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5B0A6C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9</w: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90A81DB" w14:textId="6550077E" w:rsidR="00C56CF2" w:rsidRPr="00C56CF2" w:rsidRDefault="00C56CF2" w:rsidP="00C56CF2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0"/>
              <w:sz w:val="28"/>
              <w:szCs w:val="28"/>
              <w:lang w:eastAsia="ru-RU"/>
              <w14:ligatures w14:val="none"/>
            </w:rPr>
          </w:pPr>
          <w:hyperlink w:anchor="_Toc211441806" w:history="1">
            <w:r w:rsidRPr="00C56CF2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2.2 Проверка созданной группы </w:t>
            </w:r>
            <w:r w:rsidRPr="00C56CF2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LUN</w: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_Toc211441806 \h </w:instrTex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5B0A6C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3248327" w14:textId="09111CCF" w:rsidR="00C56CF2" w:rsidRPr="00C56CF2" w:rsidRDefault="00C56CF2" w:rsidP="00C56CF2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0"/>
              <w:sz w:val="28"/>
              <w:szCs w:val="28"/>
              <w:lang w:eastAsia="ru-RU"/>
              <w14:ligatures w14:val="none"/>
            </w:rPr>
          </w:pPr>
          <w:hyperlink w:anchor="_Toc211441807" w:history="1">
            <w:r w:rsidRPr="00C56CF2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3 </w:t>
            </w:r>
            <w:r w:rsidR="008C4DD6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С</w:t>
            </w:r>
            <w:r w:rsidR="008C4DD6" w:rsidRPr="00C56CF2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оздание файловой системы</w: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_Toc211441807 \h </w:instrTex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5B0A6C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AC8573F" w14:textId="1C81C65E" w:rsidR="00C56CF2" w:rsidRPr="00C56CF2" w:rsidRDefault="00C56CF2" w:rsidP="00C56CF2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0"/>
              <w:sz w:val="28"/>
              <w:szCs w:val="28"/>
              <w:lang w:eastAsia="ru-RU"/>
              <w14:ligatures w14:val="none"/>
            </w:rPr>
          </w:pPr>
          <w:hyperlink w:anchor="_Toc211441808" w:history="1">
            <w:r w:rsidRPr="00C56CF2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 Создание файловой системы</w: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_Toc211441808 \h </w:instrTex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5B0A6C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2C7CAD4" w14:textId="58274E0A" w:rsidR="00C56CF2" w:rsidRPr="00C56CF2" w:rsidRDefault="00C56CF2" w:rsidP="00C56CF2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0"/>
              <w:sz w:val="28"/>
              <w:szCs w:val="28"/>
              <w:lang w:eastAsia="ru-RU"/>
              <w14:ligatures w14:val="none"/>
            </w:rPr>
          </w:pPr>
          <w:hyperlink w:anchor="_Toc211441809" w:history="1">
            <w:r w:rsidRPr="00C56CF2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3.2 Проверка созданной файловой системы</w: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_Toc211441809 \h </w:instrTex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5B0A6C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13</w: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5BCF0AD" w14:textId="7E03465E" w:rsidR="00C56CF2" w:rsidRPr="00C56CF2" w:rsidRDefault="00C56CF2" w:rsidP="00C56CF2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0"/>
              <w:sz w:val="28"/>
              <w:szCs w:val="28"/>
              <w:lang w:eastAsia="ru-RU"/>
              <w14:ligatures w14:val="none"/>
            </w:rPr>
          </w:pPr>
          <w:hyperlink w:anchor="_Toc211441810" w:history="1">
            <w:r w:rsidR="008C4DD6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З</w:t>
            </w:r>
            <w:r w:rsidR="008C4DD6" w:rsidRPr="00C56CF2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аключение</w:t>
            </w:r>
            <w:r w:rsidR="008C4DD6"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_Toc211441810 \h </w:instrTex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5B0A6C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Pr="00C56CF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A670C55" w14:textId="6A5FBF7F" w:rsidR="00C56CF2" w:rsidRDefault="00C56CF2" w:rsidP="00C56CF2">
          <w:pPr>
            <w:spacing w:after="0" w:line="240" w:lineRule="auto"/>
          </w:pPr>
          <w:r w:rsidRPr="00C56CF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03CF7D4A" w14:textId="77777777" w:rsidR="00C56CF2" w:rsidRDefault="00C56CF2" w:rsidP="00FB23C8">
      <w:pPr>
        <w:pStyle w:val="1"/>
        <w:spacing w:before="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6C62D147" w14:textId="77777777" w:rsidR="00C56CF2" w:rsidRDefault="00C56CF2">
      <w:pPr>
        <w:jc w:val="left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C9EA32F" w14:textId="4A063D19" w:rsidR="00FB23C8" w:rsidRPr="00FB23C8" w:rsidRDefault="00FB23C8" w:rsidP="00FB23C8">
      <w:pPr>
        <w:pStyle w:val="1"/>
        <w:spacing w:before="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1441798"/>
      <w:r w:rsidRPr="00FB23C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 ИССЛЕДОВАНИЕ СИСТЕМЫ ХРАНЕНИЯ</w:t>
      </w:r>
      <w:bookmarkEnd w:id="0"/>
      <w:bookmarkEnd w:id="1"/>
    </w:p>
    <w:p w14:paraId="4CE73131" w14:textId="77777777" w:rsidR="00FB23C8" w:rsidRPr="00FB23C8" w:rsidRDefault="00FB23C8" w:rsidP="00FB23C8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5C570CF3" w14:textId="0032D136" w:rsidR="00FB23C8" w:rsidRPr="00A52537" w:rsidRDefault="00FB23C8" w:rsidP="00FB23C8">
      <w:pPr>
        <w:pStyle w:val="a3"/>
        <w:spacing w:after="0" w:line="240" w:lineRule="auto"/>
        <w:ind w:left="0" w:firstLine="709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179118700"/>
      <w:bookmarkStart w:id="3" w:name="_Toc211441799"/>
      <w:r w:rsidRPr="00FB23C8">
        <w:rPr>
          <w:rFonts w:ascii="Times New Roman" w:hAnsi="Times New Roman" w:cs="Times New Roman"/>
          <w:b/>
          <w:bCs/>
          <w:sz w:val="28"/>
          <w:szCs w:val="28"/>
        </w:rPr>
        <w:t xml:space="preserve">1.1 Настройка </w:t>
      </w:r>
      <w:bookmarkEnd w:id="2"/>
      <w:r w:rsidR="001624C6">
        <w:rPr>
          <w:rFonts w:ascii="Times New Roman" w:hAnsi="Times New Roman" w:cs="Times New Roman"/>
          <w:b/>
          <w:bCs/>
          <w:sz w:val="28"/>
          <w:szCs w:val="28"/>
          <w:lang w:val="en-US"/>
        </w:rPr>
        <w:t>Dashboard</w:t>
      </w:r>
      <w:bookmarkEnd w:id="3"/>
    </w:p>
    <w:p w14:paraId="1298B28D" w14:textId="77777777" w:rsidR="00FB23C8" w:rsidRPr="00FB23C8" w:rsidRDefault="00FB23C8" w:rsidP="00FB23C8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70690C3" w14:textId="200C31A6" w:rsidR="00FB23C8" w:rsidRPr="00FB23C8" w:rsidRDefault="00FB23C8" w:rsidP="00FB23C8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B23C8">
        <w:rPr>
          <w:rFonts w:ascii="Times New Roman" w:hAnsi="Times New Roman" w:cs="Times New Roman"/>
          <w:sz w:val="28"/>
          <w:szCs w:val="28"/>
        </w:rPr>
        <w:t xml:space="preserve">Перейдем в </w:t>
      </w:r>
      <w:r w:rsidR="005977B6">
        <w:rPr>
          <w:rFonts w:ascii="Times New Roman" w:hAnsi="Times New Roman" w:cs="Times New Roman"/>
          <w:sz w:val="28"/>
          <w:szCs w:val="28"/>
        </w:rPr>
        <w:t>Панель</w:t>
      </w:r>
      <w:r w:rsidR="00BB4480">
        <w:rPr>
          <w:rFonts w:ascii="Times New Roman" w:hAnsi="Times New Roman" w:cs="Times New Roman"/>
          <w:sz w:val="28"/>
          <w:szCs w:val="28"/>
        </w:rPr>
        <w:t xml:space="preserve">, </w:t>
      </w:r>
      <w:r w:rsidRPr="00FB23C8">
        <w:rPr>
          <w:rFonts w:ascii="Times New Roman" w:hAnsi="Times New Roman" w:cs="Times New Roman"/>
          <w:sz w:val="28"/>
          <w:szCs w:val="28"/>
          <w:lang w:val="en-US"/>
        </w:rPr>
        <w:t>Dashboard</w:t>
      </w:r>
      <w:r w:rsidR="00563E78">
        <w:rPr>
          <w:rFonts w:ascii="Times New Roman" w:hAnsi="Times New Roman" w:cs="Times New Roman"/>
          <w:sz w:val="28"/>
          <w:szCs w:val="28"/>
        </w:rPr>
        <w:t>, д</w:t>
      </w:r>
      <w:r w:rsidR="005B3FC1">
        <w:rPr>
          <w:rFonts w:ascii="Times New Roman" w:hAnsi="Times New Roman" w:cs="Times New Roman"/>
          <w:sz w:val="28"/>
          <w:szCs w:val="28"/>
        </w:rPr>
        <w:t>ля</w:t>
      </w:r>
      <w:r w:rsidR="00011A3C">
        <w:rPr>
          <w:rFonts w:ascii="Times New Roman" w:hAnsi="Times New Roman" w:cs="Times New Roman"/>
          <w:sz w:val="28"/>
          <w:szCs w:val="28"/>
        </w:rPr>
        <w:t xml:space="preserve"> доступ</w:t>
      </w:r>
      <w:r w:rsidR="005B3FC1">
        <w:rPr>
          <w:rFonts w:ascii="Times New Roman" w:hAnsi="Times New Roman" w:cs="Times New Roman"/>
          <w:sz w:val="28"/>
          <w:szCs w:val="28"/>
        </w:rPr>
        <w:t>а</w:t>
      </w:r>
      <w:r w:rsidR="00011A3C">
        <w:rPr>
          <w:rFonts w:ascii="Times New Roman" w:hAnsi="Times New Roman" w:cs="Times New Roman"/>
          <w:sz w:val="28"/>
          <w:szCs w:val="28"/>
        </w:rPr>
        <w:t xml:space="preserve"> к часто используемой информации</w:t>
      </w:r>
      <w:r w:rsidRPr="00FB23C8">
        <w:rPr>
          <w:rFonts w:ascii="Times New Roman" w:hAnsi="Times New Roman" w:cs="Times New Roman"/>
          <w:sz w:val="28"/>
          <w:szCs w:val="28"/>
        </w:rPr>
        <w:t xml:space="preserve">. </w:t>
      </w:r>
      <w:r w:rsidR="004C2795">
        <w:rPr>
          <w:rFonts w:ascii="Times New Roman" w:hAnsi="Times New Roman" w:cs="Times New Roman"/>
          <w:sz w:val="28"/>
          <w:szCs w:val="28"/>
        </w:rPr>
        <w:t>Н</w:t>
      </w:r>
      <w:r w:rsidRPr="00FB23C8">
        <w:rPr>
          <w:rFonts w:ascii="Times New Roman" w:hAnsi="Times New Roman" w:cs="Times New Roman"/>
          <w:sz w:val="28"/>
          <w:szCs w:val="28"/>
        </w:rPr>
        <w:t xml:space="preserve">еобходимо выбрать и </w:t>
      </w:r>
      <w:r w:rsidR="00C83ABA">
        <w:rPr>
          <w:rFonts w:ascii="Times New Roman" w:hAnsi="Times New Roman" w:cs="Times New Roman"/>
          <w:sz w:val="28"/>
          <w:szCs w:val="28"/>
        </w:rPr>
        <w:t>зажать левую кнопку мыши</w:t>
      </w:r>
      <w:r w:rsidR="00EA6504">
        <w:rPr>
          <w:rFonts w:ascii="Times New Roman" w:hAnsi="Times New Roman" w:cs="Times New Roman"/>
          <w:sz w:val="28"/>
          <w:szCs w:val="28"/>
        </w:rPr>
        <w:t xml:space="preserve"> на</w:t>
      </w:r>
      <w:r w:rsidRPr="00FB23C8">
        <w:rPr>
          <w:rFonts w:ascii="Times New Roman" w:hAnsi="Times New Roman" w:cs="Times New Roman"/>
          <w:sz w:val="28"/>
          <w:szCs w:val="28"/>
        </w:rPr>
        <w:t xml:space="preserve"> шапк</w:t>
      </w:r>
      <w:r w:rsidR="00EA6504">
        <w:rPr>
          <w:rFonts w:ascii="Times New Roman" w:hAnsi="Times New Roman" w:cs="Times New Roman"/>
          <w:sz w:val="28"/>
          <w:szCs w:val="28"/>
        </w:rPr>
        <w:t>е</w:t>
      </w:r>
      <w:r w:rsidRPr="00FB23C8">
        <w:rPr>
          <w:rFonts w:ascii="Times New Roman" w:hAnsi="Times New Roman" w:cs="Times New Roman"/>
          <w:sz w:val="28"/>
          <w:szCs w:val="28"/>
        </w:rPr>
        <w:t xml:space="preserve"> окна информации о системе, после перенести </w:t>
      </w:r>
      <w:r w:rsidR="00D5769B">
        <w:rPr>
          <w:rFonts w:ascii="Times New Roman" w:hAnsi="Times New Roman" w:cs="Times New Roman"/>
          <w:sz w:val="28"/>
          <w:szCs w:val="28"/>
        </w:rPr>
        <w:t>окно</w:t>
      </w:r>
      <w:r w:rsidRPr="00FB23C8">
        <w:rPr>
          <w:rFonts w:ascii="Times New Roman" w:hAnsi="Times New Roman" w:cs="Times New Roman"/>
          <w:sz w:val="28"/>
          <w:szCs w:val="28"/>
        </w:rPr>
        <w:t xml:space="preserve"> в правый верхний угол.</w:t>
      </w:r>
    </w:p>
    <w:p w14:paraId="7C4EDE10" w14:textId="77777777" w:rsidR="00FB23C8" w:rsidRPr="00FB23C8" w:rsidRDefault="00FB23C8" w:rsidP="00FB23C8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78AA0DF6" w14:textId="336C4CEE" w:rsidR="00FB23C8" w:rsidRPr="00FB23C8" w:rsidRDefault="005C0763" w:rsidP="00FB23C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none"/>
        </w:rPr>
        <w:drawing>
          <wp:inline distT="0" distB="0" distL="0" distR="0" wp14:anchorId="5CD00CD1" wp14:editId="065DD5AF">
            <wp:extent cx="5752772" cy="305625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4483" cy="306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5EEF" w14:textId="77777777" w:rsidR="00011A3C" w:rsidRPr="00FB23C8" w:rsidRDefault="00011A3C" w:rsidP="00FB23C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C5C911E" w14:textId="77777777" w:rsidR="00FB23C8" w:rsidRPr="00282ADC" w:rsidRDefault="00FB23C8" w:rsidP="00FB23C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2AD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B23C8">
        <w:rPr>
          <w:rFonts w:ascii="Times New Roman" w:hAnsi="Times New Roman" w:cs="Times New Roman"/>
          <w:sz w:val="28"/>
          <w:szCs w:val="28"/>
        </w:rPr>
        <w:t>1</w:t>
      </w:r>
      <w:r w:rsidRPr="00282ADC">
        <w:rPr>
          <w:rFonts w:ascii="Times New Roman" w:hAnsi="Times New Roman" w:cs="Times New Roman"/>
          <w:sz w:val="28"/>
          <w:szCs w:val="28"/>
        </w:rPr>
        <w:t>.1 – Настройка рабочей области</w:t>
      </w:r>
    </w:p>
    <w:p w14:paraId="663806B6" w14:textId="3C07C37A" w:rsidR="00FB23C8" w:rsidRPr="00282ADC" w:rsidRDefault="00FB23C8" w:rsidP="00FB23C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57302D" w14:textId="1B417DE9" w:rsidR="00011A3C" w:rsidRPr="00FB23C8" w:rsidRDefault="00011A3C" w:rsidP="00011A3C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B23C8">
        <w:rPr>
          <w:rFonts w:ascii="Times New Roman" w:hAnsi="Times New Roman" w:cs="Times New Roman"/>
          <w:sz w:val="28"/>
          <w:szCs w:val="28"/>
        </w:rPr>
        <w:t>Затем раскроем список</w:t>
      </w:r>
      <w:r w:rsidR="002A56A5">
        <w:rPr>
          <w:rFonts w:ascii="Times New Roman" w:hAnsi="Times New Roman" w:cs="Times New Roman"/>
          <w:sz w:val="28"/>
          <w:szCs w:val="28"/>
        </w:rPr>
        <w:t xml:space="preserve"> </w:t>
      </w:r>
      <w:r w:rsidR="009B79B8">
        <w:rPr>
          <w:rFonts w:ascii="Times New Roman" w:hAnsi="Times New Roman" w:cs="Times New Roman"/>
          <w:sz w:val="28"/>
          <w:szCs w:val="28"/>
        </w:rPr>
        <w:t>настройки</w:t>
      </w:r>
      <w:r w:rsidR="002A56A5">
        <w:rPr>
          <w:rFonts w:ascii="Times New Roman" w:hAnsi="Times New Roman" w:cs="Times New Roman"/>
          <w:sz w:val="28"/>
          <w:szCs w:val="28"/>
        </w:rPr>
        <w:t>, нажав на кнопку Настроить</w:t>
      </w:r>
      <w:r w:rsidRPr="00FB23C8">
        <w:rPr>
          <w:rFonts w:ascii="Times New Roman" w:hAnsi="Times New Roman" w:cs="Times New Roman"/>
          <w:sz w:val="28"/>
          <w:szCs w:val="28"/>
        </w:rPr>
        <w:t xml:space="preserve">, выберем </w:t>
      </w:r>
      <w:r w:rsidRPr="00FB23C8">
        <w:rPr>
          <w:rFonts w:ascii="Times New Roman" w:hAnsi="Times New Roman" w:cs="Times New Roman"/>
          <w:sz w:val="28"/>
          <w:szCs w:val="28"/>
          <w:lang w:val="en-US"/>
        </w:rPr>
        <w:t>LUN</w:t>
      </w:r>
      <w:r w:rsidRPr="00FB23C8">
        <w:rPr>
          <w:rFonts w:ascii="Times New Roman" w:hAnsi="Times New Roman" w:cs="Times New Roman"/>
          <w:sz w:val="28"/>
          <w:szCs w:val="28"/>
        </w:rPr>
        <w:t>’</w:t>
      </w:r>
      <w:r w:rsidRPr="00FB23C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B23C8">
        <w:rPr>
          <w:rFonts w:ascii="Times New Roman" w:hAnsi="Times New Roman" w:cs="Times New Roman"/>
          <w:sz w:val="28"/>
          <w:szCs w:val="28"/>
        </w:rPr>
        <w:t xml:space="preserve"> и переместим его в левый верхний угол.</w:t>
      </w:r>
    </w:p>
    <w:p w14:paraId="4CFFFB3C" w14:textId="77777777" w:rsidR="00011A3C" w:rsidRPr="00FF2CE9" w:rsidRDefault="00011A3C" w:rsidP="00FB23C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6653A7" w14:textId="1944CA72" w:rsidR="00FB23C8" w:rsidRPr="00FB23C8" w:rsidRDefault="009D3D9D" w:rsidP="00FB23C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none"/>
        </w:rPr>
        <w:drawing>
          <wp:inline distT="0" distB="0" distL="0" distR="0" wp14:anchorId="7F173F1E" wp14:editId="0BD23796">
            <wp:extent cx="5939051" cy="2743200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4873" cy="274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F7DA" w14:textId="77777777" w:rsidR="00FB23C8" w:rsidRPr="00FB23C8" w:rsidRDefault="00FB23C8" w:rsidP="00FB23C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2AAF8CC" w14:textId="37406009" w:rsidR="00FB23C8" w:rsidRDefault="00FB23C8" w:rsidP="00F9470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23C8">
        <w:rPr>
          <w:rFonts w:ascii="Times New Roman" w:hAnsi="Times New Roman" w:cs="Times New Roman"/>
          <w:sz w:val="28"/>
          <w:szCs w:val="28"/>
        </w:rPr>
        <w:t xml:space="preserve">Рисунок 1.2 – Настройка </w:t>
      </w:r>
      <w:r w:rsidRPr="00FB23C8">
        <w:rPr>
          <w:rFonts w:ascii="Times New Roman" w:hAnsi="Times New Roman" w:cs="Times New Roman"/>
          <w:sz w:val="28"/>
          <w:szCs w:val="28"/>
          <w:lang w:val="en-US"/>
        </w:rPr>
        <w:t>LUN</w:t>
      </w:r>
      <w:r w:rsidRPr="00FB23C8">
        <w:rPr>
          <w:rFonts w:ascii="Times New Roman" w:hAnsi="Times New Roman" w:cs="Times New Roman"/>
          <w:sz w:val="28"/>
          <w:szCs w:val="28"/>
        </w:rPr>
        <w:t>’</w:t>
      </w:r>
      <w:r w:rsidRPr="00FB23C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B23C8">
        <w:rPr>
          <w:rFonts w:ascii="Times New Roman" w:hAnsi="Times New Roman" w:cs="Times New Roman"/>
          <w:sz w:val="28"/>
          <w:szCs w:val="28"/>
        </w:rPr>
        <w:t xml:space="preserve"> вкладки в рабочей области</w:t>
      </w:r>
    </w:p>
    <w:p w14:paraId="67BA5C29" w14:textId="0E3AF896" w:rsidR="00011A3C" w:rsidRDefault="00F94709" w:rsidP="00011A3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</w:t>
      </w:r>
      <w:r w:rsidR="00011A3C">
        <w:rPr>
          <w:rFonts w:ascii="Times New Roman" w:hAnsi="Times New Roman" w:cs="Times New Roman"/>
          <w:sz w:val="28"/>
          <w:szCs w:val="28"/>
        </w:rPr>
        <w:t xml:space="preserve">ожно </w:t>
      </w:r>
      <w:r>
        <w:rPr>
          <w:rFonts w:ascii="Times New Roman" w:hAnsi="Times New Roman" w:cs="Times New Roman"/>
          <w:sz w:val="28"/>
          <w:szCs w:val="28"/>
        </w:rPr>
        <w:t xml:space="preserve">вынести окна в любое место на экране и </w:t>
      </w:r>
      <w:r w:rsidR="00011A3C">
        <w:rPr>
          <w:rFonts w:ascii="Times New Roman" w:hAnsi="Times New Roman" w:cs="Times New Roman"/>
          <w:sz w:val="28"/>
          <w:szCs w:val="28"/>
        </w:rPr>
        <w:t>настроить рабочую область.</w:t>
      </w:r>
    </w:p>
    <w:p w14:paraId="146D912F" w14:textId="77777777" w:rsidR="0070410D" w:rsidRPr="00011A3C" w:rsidRDefault="0070410D" w:rsidP="00011A3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41776C3" w14:textId="29E1A13C" w:rsidR="00FB23C8" w:rsidRPr="00282ADC" w:rsidRDefault="00FB23C8" w:rsidP="00FB23C8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79118701"/>
      <w:bookmarkStart w:id="5" w:name="_Toc211441800"/>
      <w:r w:rsidRPr="00282ADC">
        <w:rPr>
          <w:rFonts w:ascii="Times New Roman" w:hAnsi="Times New Roman" w:cs="Times New Roman"/>
          <w:b/>
          <w:bCs/>
          <w:color w:val="auto"/>
          <w:sz w:val="28"/>
          <w:szCs w:val="28"/>
        </w:rPr>
        <w:t>1.2</w:t>
      </w:r>
      <w:r w:rsidRPr="00FB23C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 </w:t>
      </w:r>
      <w:r w:rsidRPr="00FB23C8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Исследование</w:t>
      </w:r>
      <w:r w:rsidRPr="00282AD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FB23C8">
        <w:rPr>
          <w:rFonts w:ascii="Times New Roman" w:hAnsi="Times New Roman" w:cs="Times New Roman"/>
          <w:b/>
          <w:bCs/>
          <w:color w:val="auto"/>
          <w:sz w:val="28"/>
          <w:szCs w:val="28"/>
        </w:rPr>
        <w:t>окна</w:t>
      </w:r>
      <w:r w:rsidRPr="00282AD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End w:id="4"/>
      <w:r w:rsidR="0076696E" w:rsidRPr="0076696E">
        <w:rPr>
          <w:rFonts w:ascii="Times New Roman" w:hAnsi="Times New Roman" w:cs="Times New Roman"/>
          <w:b/>
          <w:bCs/>
          <w:color w:val="auto"/>
          <w:sz w:val="28"/>
          <w:szCs w:val="28"/>
        </w:rPr>
        <w:t>Состояние ресурсов хранения данных</w:t>
      </w:r>
      <w:bookmarkEnd w:id="5"/>
    </w:p>
    <w:p w14:paraId="0333E9B7" w14:textId="77777777" w:rsidR="00FB23C8" w:rsidRPr="00282ADC" w:rsidRDefault="00FB23C8" w:rsidP="00FB23C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999C0E8" w14:textId="503B4458" w:rsidR="00FB23C8" w:rsidRDefault="00FB23C8" w:rsidP="00FB23C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23C8">
        <w:rPr>
          <w:rFonts w:ascii="Times New Roman" w:hAnsi="Times New Roman" w:cs="Times New Roman"/>
          <w:sz w:val="28"/>
          <w:szCs w:val="28"/>
        </w:rPr>
        <w:t>Перейдем</w:t>
      </w:r>
      <w:r w:rsidRPr="00E050EF">
        <w:rPr>
          <w:rFonts w:ascii="Times New Roman" w:hAnsi="Times New Roman" w:cs="Times New Roman"/>
          <w:sz w:val="28"/>
          <w:szCs w:val="28"/>
        </w:rPr>
        <w:t xml:space="preserve"> </w:t>
      </w:r>
      <w:r w:rsidRPr="00FB23C8">
        <w:rPr>
          <w:rFonts w:ascii="Times New Roman" w:hAnsi="Times New Roman" w:cs="Times New Roman"/>
          <w:sz w:val="28"/>
          <w:szCs w:val="28"/>
        </w:rPr>
        <w:t>в</w:t>
      </w:r>
      <w:r w:rsidRPr="00E050EF">
        <w:rPr>
          <w:rFonts w:ascii="Times New Roman" w:hAnsi="Times New Roman" w:cs="Times New Roman"/>
          <w:sz w:val="28"/>
          <w:szCs w:val="28"/>
        </w:rPr>
        <w:t xml:space="preserve"> </w:t>
      </w:r>
      <w:r w:rsidRPr="00FB23C8">
        <w:rPr>
          <w:rFonts w:ascii="Times New Roman" w:hAnsi="Times New Roman" w:cs="Times New Roman"/>
          <w:sz w:val="28"/>
          <w:szCs w:val="28"/>
        </w:rPr>
        <w:t>меню</w:t>
      </w:r>
      <w:r w:rsidR="00377858">
        <w:rPr>
          <w:rFonts w:ascii="Times New Roman" w:hAnsi="Times New Roman" w:cs="Times New Roman"/>
          <w:sz w:val="28"/>
          <w:szCs w:val="28"/>
        </w:rPr>
        <w:t xml:space="preserve"> </w:t>
      </w:r>
      <w:r w:rsidR="0076696E">
        <w:rPr>
          <w:rFonts w:ascii="Times New Roman" w:hAnsi="Times New Roman" w:cs="Times New Roman"/>
          <w:sz w:val="28"/>
          <w:szCs w:val="28"/>
        </w:rPr>
        <w:t>Состояние ресурсов хранения данных</w:t>
      </w:r>
      <w:r w:rsidR="0076696E" w:rsidRPr="00E050EF">
        <w:rPr>
          <w:rFonts w:ascii="Times New Roman" w:hAnsi="Times New Roman" w:cs="Times New Roman"/>
          <w:sz w:val="28"/>
          <w:szCs w:val="28"/>
        </w:rPr>
        <w:t xml:space="preserve"> </w:t>
      </w:r>
      <w:r w:rsidR="00E050EF">
        <w:rPr>
          <w:rFonts w:ascii="Times New Roman" w:hAnsi="Times New Roman" w:cs="Times New Roman"/>
          <w:sz w:val="28"/>
          <w:szCs w:val="28"/>
        </w:rPr>
        <w:t>во вкладке Система</w:t>
      </w:r>
      <w:r w:rsidRPr="00E050EF">
        <w:rPr>
          <w:rFonts w:ascii="Times New Roman" w:hAnsi="Times New Roman" w:cs="Times New Roman"/>
          <w:sz w:val="28"/>
          <w:szCs w:val="28"/>
        </w:rPr>
        <w:t xml:space="preserve">. </w:t>
      </w:r>
      <w:r w:rsidRPr="00FB23C8">
        <w:rPr>
          <w:rFonts w:ascii="Times New Roman" w:hAnsi="Times New Roman" w:cs="Times New Roman"/>
          <w:sz w:val="28"/>
          <w:szCs w:val="28"/>
        </w:rPr>
        <w:t xml:space="preserve">Здесь представлены </w:t>
      </w:r>
      <w:r w:rsidR="0080057B">
        <w:rPr>
          <w:rFonts w:ascii="Times New Roman" w:hAnsi="Times New Roman" w:cs="Times New Roman"/>
          <w:sz w:val="28"/>
          <w:szCs w:val="28"/>
        </w:rPr>
        <w:t xml:space="preserve">состояния, </w:t>
      </w:r>
      <w:r w:rsidRPr="00FB23C8">
        <w:rPr>
          <w:rFonts w:ascii="Times New Roman" w:hAnsi="Times New Roman" w:cs="Times New Roman"/>
          <w:sz w:val="28"/>
          <w:szCs w:val="28"/>
        </w:rPr>
        <w:t>ресурсы хранения</w:t>
      </w:r>
      <w:r w:rsidR="00F03C45">
        <w:rPr>
          <w:rFonts w:ascii="Times New Roman" w:hAnsi="Times New Roman" w:cs="Times New Roman"/>
          <w:sz w:val="28"/>
          <w:szCs w:val="28"/>
        </w:rPr>
        <w:t xml:space="preserve"> данных</w:t>
      </w:r>
      <w:r w:rsidRPr="00FB23C8">
        <w:rPr>
          <w:rFonts w:ascii="Times New Roman" w:hAnsi="Times New Roman" w:cs="Times New Roman"/>
          <w:sz w:val="28"/>
          <w:szCs w:val="28"/>
        </w:rPr>
        <w:t xml:space="preserve">, </w:t>
      </w:r>
      <w:r w:rsidRPr="00FB23C8">
        <w:rPr>
          <w:rFonts w:ascii="Times New Roman" w:hAnsi="Times New Roman" w:cs="Times New Roman"/>
          <w:sz w:val="28"/>
          <w:szCs w:val="28"/>
          <w:lang w:val="en-US"/>
        </w:rPr>
        <w:t>LUN</w:t>
      </w:r>
      <w:r w:rsidRPr="00FB23C8">
        <w:rPr>
          <w:rFonts w:ascii="Times New Roman" w:hAnsi="Times New Roman" w:cs="Times New Roman"/>
          <w:sz w:val="28"/>
          <w:szCs w:val="28"/>
        </w:rPr>
        <w:t>’</w:t>
      </w:r>
      <w:r w:rsidRPr="00FB23C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B23C8">
        <w:rPr>
          <w:rFonts w:ascii="Times New Roman" w:hAnsi="Times New Roman" w:cs="Times New Roman"/>
          <w:sz w:val="28"/>
          <w:szCs w:val="28"/>
        </w:rPr>
        <w:t xml:space="preserve">, </w:t>
      </w:r>
      <w:r w:rsidRPr="00FB23C8">
        <w:rPr>
          <w:rFonts w:ascii="Times New Roman" w:hAnsi="Times New Roman" w:cs="Times New Roman"/>
          <w:sz w:val="28"/>
          <w:szCs w:val="28"/>
          <w:lang w:val="en-US"/>
        </w:rPr>
        <w:t>LUN</w:t>
      </w:r>
      <w:r w:rsidRPr="00FB23C8">
        <w:rPr>
          <w:rFonts w:ascii="Times New Roman" w:hAnsi="Times New Roman" w:cs="Times New Roman"/>
          <w:sz w:val="28"/>
          <w:szCs w:val="28"/>
        </w:rPr>
        <w:t xml:space="preserve"> </w:t>
      </w:r>
      <w:r w:rsidRPr="00FB23C8">
        <w:rPr>
          <w:rFonts w:ascii="Times New Roman" w:hAnsi="Times New Roman" w:cs="Times New Roman"/>
          <w:sz w:val="28"/>
          <w:szCs w:val="28"/>
          <w:lang w:val="en-US"/>
        </w:rPr>
        <w:t>Groups</w:t>
      </w:r>
      <w:r w:rsidRPr="00FB23C8">
        <w:rPr>
          <w:rFonts w:ascii="Times New Roman" w:hAnsi="Times New Roman" w:cs="Times New Roman"/>
          <w:sz w:val="28"/>
          <w:szCs w:val="28"/>
        </w:rPr>
        <w:t>, хранилища данных и файловые системы</w:t>
      </w:r>
      <w:r w:rsidR="007C202E">
        <w:rPr>
          <w:rFonts w:ascii="Times New Roman" w:hAnsi="Times New Roman" w:cs="Times New Roman"/>
          <w:sz w:val="28"/>
          <w:szCs w:val="28"/>
        </w:rPr>
        <w:t>, а также их типы, и состояния виртуальных дисков, пулов хранения, серверов.</w:t>
      </w:r>
    </w:p>
    <w:p w14:paraId="5B38FB31" w14:textId="77777777" w:rsidR="007631F1" w:rsidRPr="00FB23C8" w:rsidRDefault="007631F1" w:rsidP="00FB23C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A8A83AA" w14:textId="75598F60" w:rsidR="00FB23C8" w:rsidRPr="00FB23C8" w:rsidRDefault="00EE573A" w:rsidP="00FB23C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07DE582E" wp14:editId="323E34CE">
            <wp:extent cx="5940425" cy="2490470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D338" w14:textId="77777777" w:rsidR="00FB23C8" w:rsidRPr="00FB23C8" w:rsidRDefault="00FB23C8" w:rsidP="00FB23C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58E99A" w14:textId="666FE1B2" w:rsidR="00FB23C8" w:rsidRPr="00E050EF" w:rsidRDefault="00FB23C8" w:rsidP="00FB23C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23C8">
        <w:rPr>
          <w:rFonts w:ascii="Times New Roman" w:hAnsi="Times New Roman" w:cs="Times New Roman"/>
          <w:sz w:val="28"/>
          <w:szCs w:val="28"/>
        </w:rPr>
        <w:t xml:space="preserve">Рисунок 1.3 – </w:t>
      </w:r>
      <w:r w:rsidR="00894699">
        <w:rPr>
          <w:rFonts w:ascii="Times New Roman" w:hAnsi="Times New Roman" w:cs="Times New Roman"/>
          <w:sz w:val="28"/>
          <w:szCs w:val="28"/>
        </w:rPr>
        <w:t>Окно</w:t>
      </w:r>
      <w:r w:rsidRPr="00FB23C8">
        <w:rPr>
          <w:rFonts w:ascii="Times New Roman" w:hAnsi="Times New Roman" w:cs="Times New Roman"/>
          <w:sz w:val="28"/>
          <w:szCs w:val="28"/>
        </w:rPr>
        <w:t xml:space="preserve"> </w:t>
      </w:r>
      <w:r w:rsidR="00401EDC">
        <w:rPr>
          <w:rFonts w:ascii="Times New Roman" w:hAnsi="Times New Roman" w:cs="Times New Roman"/>
          <w:sz w:val="28"/>
          <w:szCs w:val="28"/>
        </w:rPr>
        <w:t>Состояние р</w:t>
      </w:r>
      <w:r w:rsidR="00E050EF">
        <w:rPr>
          <w:rFonts w:ascii="Times New Roman" w:hAnsi="Times New Roman" w:cs="Times New Roman"/>
          <w:sz w:val="28"/>
          <w:szCs w:val="28"/>
        </w:rPr>
        <w:t>есурс</w:t>
      </w:r>
      <w:r w:rsidR="00401EDC">
        <w:rPr>
          <w:rFonts w:ascii="Times New Roman" w:hAnsi="Times New Roman" w:cs="Times New Roman"/>
          <w:sz w:val="28"/>
          <w:szCs w:val="28"/>
        </w:rPr>
        <w:t>ов</w:t>
      </w:r>
      <w:r w:rsidR="00E050EF">
        <w:rPr>
          <w:rFonts w:ascii="Times New Roman" w:hAnsi="Times New Roman" w:cs="Times New Roman"/>
          <w:sz w:val="28"/>
          <w:szCs w:val="28"/>
        </w:rPr>
        <w:t xml:space="preserve"> хранения данных</w:t>
      </w:r>
    </w:p>
    <w:p w14:paraId="12735843" w14:textId="6E0DAA80" w:rsidR="00EE573A" w:rsidRDefault="00EE573A" w:rsidP="00EE57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3A258F" w14:textId="7AA9D661" w:rsidR="00EE573A" w:rsidRDefault="00EE573A" w:rsidP="00EE573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23C8">
        <w:rPr>
          <w:rFonts w:ascii="Times New Roman" w:hAnsi="Times New Roman" w:cs="Times New Roman"/>
          <w:sz w:val="28"/>
          <w:szCs w:val="28"/>
        </w:rPr>
        <w:t>Информация о статусе файловых систем</w:t>
      </w:r>
      <w:r w:rsidR="00AB75AD">
        <w:rPr>
          <w:rFonts w:ascii="Times New Roman" w:hAnsi="Times New Roman" w:cs="Times New Roman"/>
          <w:sz w:val="28"/>
          <w:szCs w:val="28"/>
        </w:rPr>
        <w:t xml:space="preserve"> представлена в таблице 1.1</w:t>
      </w:r>
      <w:r w:rsidR="007B080E">
        <w:rPr>
          <w:rFonts w:ascii="Times New Roman" w:hAnsi="Times New Roman" w:cs="Times New Roman"/>
          <w:sz w:val="28"/>
          <w:szCs w:val="28"/>
        </w:rPr>
        <w:t>.</w:t>
      </w:r>
    </w:p>
    <w:p w14:paraId="1D52D821" w14:textId="77777777" w:rsidR="00EE573A" w:rsidRPr="00FB23C8" w:rsidRDefault="00EE573A" w:rsidP="00EE57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1F9967" w14:textId="77777777" w:rsidR="00FB23C8" w:rsidRPr="00FB23C8" w:rsidRDefault="00FB23C8" w:rsidP="00FB23C8">
      <w:pPr>
        <w:spacing w:after="0" w:line="240" w:lineRule="auto"/>
        <w:jc w:val="left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Таблица 1.1 – Информация о статусе файловых систем</w:t>
      </w:r>
    </w:p>
    <w:tbl>
      <w:tblPr>
        <w:tblStyle w:val="12"/>
        <w:tblW w:w="9323" w:type="dxa"/>
        <w:tblInd w:w="-5" w:type="dxa"/>
        <w:tblLook w:val="04A0" w:firstRow="1" w:lastRow="0" w:firstColumn="1" w:lastColumn="0" w:noHBand="0" w:noVBand="1"/>
      </w:tblPr>
      <w:tblGrid>
        <w:gridCol w:w="4661"/>
        <w:gridCol w:w="4662"/>
      </w:tblGrid>
      <w:tr w:rsidR="00FB23C8" w:rsidRPr="00FB23C8" w14:paraId="3EC66133" w14:textId="77777777" w:rsidTr="00114B57">
        <w:trPr>
          <w:trHeight w:val="263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CC95B" w14:textId="77777777" w:rsidR="00FB23C8" w:rsidRPr="00FB23C8" w:rsidRDefault="00FB23C8" w:rsidP="00FB23C8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B23C8">
              <w:rPr>
                <w:rFonts w:ascii="Times New Roman" w:hAnsi="Times New Roman" w:cs="Times New Roman"/>
                <w:noProof/>
                <w:sz w:val="28"/>
                <w:szCs w:val="28"/>
              </w:rPr>
              <w:t>Файловая система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55FBB" w14:textId="77777777" w:rsidR="00FB23C8" w:rsidRPr="00FB23C8" w:rsidRDefault="00FB23C8" w:rsidP="00FB23C8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B23C8">
              <w:rPr>
                <w:rFonts w:ascii="Times New Roman" w:hAnsi="Times New Roman" w:cs="Times New Roman"/>
                <w:noProof/>
                <w:sz w:val="28"/>
                <w:szCs w:val="28"/>
              </w:rPr>
              <w:t>Статус</w:t>
            </w:r>
          </w:p>
        </w:tc>
      </w:tr>
      <w:tr w:rsidR="00FB23C8" w:rsidRPr="00FB23C8" w14:paraId="79274535" w14:textId="77777777" w:rsidTr="00114B57">
        <w:trPr>
          <w:trHeight w:val="253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BBA51" w14:textId="3EEDF7A4" w:rsidR="00FB23C8" w:rsidRPr="00FB23C8" w:rsidRDefault="002A2E62" w:rsidP="00FB23C8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B23C8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LUNGroup-iSCSI 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798A2" w14:textId="67A6C9F8" w:rsidR="00FB23C8" w:rsidRPr="00011A3C" w:rsidRDefault="00FB23C8" w:rsidP="00FB23C8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</w:pPr>
            <w:r w:rsidRPr="00FB23C8">
              <w:rPr>
                <w:rFonts w:ascii="Times New Roman" w:hAnsi="Times New Roman" w:cs="Times New Roman"/>
                <w:noProof/>
                <w:sz w:val="28"/>
                <w:szCs w:val="28"/>
              </w:rPr>
              <w:t>O</w:t>
            </w:r>
            <w:r w:rsidR="00011A3C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К</w:t>
            </w:r>
          </w:p>
        </w:tc>
      </w:tr>
      <w:tr w:rsidR="00FB23C8" w:rsidRPr="00FB23C8" w14:paraId="7DA38A27" w14:textId="77777777" w:rsidTr="00114B57">
        <w:trPr>
          <w:trHeight w:val="263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6F198" w14:textId="23787C36" w:rsidR="00FB23C8" w:rsidRPr="00FB23C8" w:rsidRDefault="002A2E62" w:rsidP="00FB23C8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B23C8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LUNGroup-FC 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F516D" w14:textId="656E3BC0" w:rsidR="00FB23C8" w:rsidRPr="00011A3C" w:rsidRDefault="00FB23C8" w:rsidP="00FB23C8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</w:pPr>
            <w:r w:rsidRPr="00FB23C8">
              <w:rPr>
                <w:rFonts w:ascii="Times New Roman" w:hAnsi="Times New Roman" w:cs="Times New Roman"/>
                <w:noProof/>
                <w:sz w:val="28"/>
                <w:szCs w:val="28"/>
              </w:rPr>
              <w:t>O</w:t>
            </w:r>
            <w:r w:rsidR="00011A3C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К</w:t>
            </w:r>
          </w:p>
        </w:tc>
      </w:tr>
      <w:tr w:rsidR="00FB23C8" w:rsidRPr="00FB23C8" w14:paraId="2830180E" w14:textId="77777777" w:rsidTr="00114B57">
        <w:trPr>
          <w:trHeight w:val="263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7E5EB" w14:textId="03F13C70" w:rsidR="00FB23C8" w:rsidRPr="00FB23C8" w:rsidRDefault="002A2E62" w:rsidP="00FB23C8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B23C8">
              <w:rPr>
                <w:rFonts w:ascii="Times New Roman" w:hAnsi="Times New Roman" w:cs="Times New Roman"/>
                <w:noProof/>
                <w:sz w:val="28"/>
                <w:szCs w:val="28"/>
              </w:rPr>
              <w:t>LUN00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C23A4" w14:textId="353BD762" w:rsidR="00FB23C8" w:rsidRPr="00011A3C" w:rsidRDefault="00FB23C8" w:rsidP="00FB23C8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</w:pPr>
            <w:r w:rsidRPr="00FB23C8">
              <w:rPr>
                <w:rFonts w:ascii="Times New Roman" w:hAnsi="Times New Roman" w:cs="Times New Roman"/>
                <w:noProof/>
                <w:sz w:val="28"/>
                <w:szCs w:val="28"/>
              </w:rPr>
              <w:t>O</w:t>
            </w:r>
            <w:r w:rsidR="00011A3C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К</w:t>
            </w:r>
          </w:p>
        </w:tc>
      </w:tr>
      <w:tr w:rsidR="00FB23C8" w:rsidRPr="00FB23C8" w14:paraId="2392D83C" w14:textId="77777777" w:rsidTr="00114B57">
        <w:trPr>
          <w:trHeight w:val="253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7A3E1" w14:textId="58A83F8C" w:rsidR="00FB23C8" w:rsidRPr="00FB23C8" w:rsidRDefault="002A2E62" w:rsidP="00FB23C8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B23C8">
              <w:rPr>
                <w:rFonts w:ascii="Times New Roman" w:hAnsi="Times New Roman" w:cs="Times New Roman"/>
                <w:noProof/>
                <w:sz w:val="28"/>
                <w:szCs w:val="28"/>
              </w:rPr>
              <w:t>FileSystem01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6E3EE" w14:textId="6E228999" w:rsidR="00FB23C8" w:rsidRPr="00011A3C" w:rsidRDefault="00FB23C8" w:rsidP="00FB23C8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</w:pPr>
            <w:r w:rsidRPr="00FB23C8">
              <w:rPr>
                <w:rFonts w:ascii="Times New Roman" w:hAnsi="Times New Roman" w:cs="Times New Roman"/>
                <w:noProof/>
                <w:sz w:val="28"/>
                <w:szCs w:val="28"/>
              </w:rPr>
              <w:t>O</w:t>
            </w:r>
            <w:r w:rsidR="00011A3C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К</w:t>
            </w:r>
          </w:p>
        </w:tc>
      </w:tr>
      <w:tr w:rsidR="00FB23C8" w:rsidRPr="00FB23C8" w14:paraId="1154AD36" w14:textId="77777777" w:rsidTr="00114B57">
        <w:trPr>
          <w:trHeight w:val="253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E472B" w14:textId="713D25B3" w:rsidR="00FB23C8" w:rsidRPr="00FB23C8" w:rsidRDefault="002A2E62" w:rsidP="00FB23C8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B23C8">
              <w:rPr>
                <w:rFonts w:ascii="Times New Roman" w:hAnsi="Times New Roman" w:cs="Times New Roman"/>
                <w:noProof/>
                <w:sz w:val="28"/>
                <w:szCs w:val="28"/>
              </w:rPr>
              <w:t>FileSystem00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D2080" w14:textId="7A38AB51" w:rsidR="00FB23C8" w:rsidRPr="00011A3C" w:rsidRDefault="00FB23C8" w:rsidP="00FB23C8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</w:pPr>
            <w:r w:rsidRPr="00FB23C8">
              <w:rPr>
                <w:rFonts w:ascii="Times New Roman" w:hAnsi="Times New Roman" w:cs="Times New Roman"/>
                <w:noProof/>
                <w:sz w:val="28"/>
                <w:szCs w:val="28"/>
              </w:rPr>
              <w:t>O</w:t>
            </w:r>
            <w:r w:rsidR="00011A3C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К</w:t>
            </w:r>
          </w:p>
        </w:tc>
      </w:tr>
      <w:tr w:rsidR="00FB23C8" w:rsidRPr="00FB23C8" w14:paraId="7A6DDAA0" w14:textId="77777777" w:rsidTr="00114B57">
        <w:trPr>
          <w:trHeight w:val="253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5BADE" w14:textId="77777777" w:rsidR="00FB23C8" w:rsidRPr="00FB23C8" w:rsidRDefault="00FB23C8" w:rsidP="00FB23C8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B23C8">
              <w:rPr>
                <w:rFonts w:ascii="Times New Roman" w:hAnsi="Times New Roman" w:cs="Times New Roman"/>
                <w:noProof/>
                <w:sz w:val="28"/>
                <w:szCs w:val="28"/>
              </w:rPr>
              <w:t>Datastore01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ED713" w14:textId="0FC0119E" w:rsidR="00FB23C8" w:rsidRPr="00011A3C" w:rsidRDefault="00FB23C8" w:rsidP="00FB23C8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</w:pPr>
            <w:r w:rsidRPr="00FB23C8">
              <w:rPr>
                <w:rFonts w:ascii="Times New Roman" w:hAnsi="Times New Roman" w:cs="Times New Roman"/>
                <w:noProof/>
                <w:sz w:val="28"/>
                <w:szCs w:val="28"/>
              </w:rPr>
              <w:t>O</w:t>
            </w:r>
            <w:r w:rsidR="00011A3C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К</w:t>
            </w:r>
          </w:p>
        </w:tc>
      </w:tr>
      <w:tr w:rsidR="00FB23C8" w:rsidRPr="00FB23C8" w14:paraId="35F452EE" w14:textId="77777777" w:rsidTr="00114B57">
        <w:trPr>
          <w:trHeight w:val="253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92D73" w14:textId="77777777" w:rsidR="00FB23C8" w:rsidRPr="00FB23C8" w:rsidRDefault="00FB23C8" w:rsidP="00FB23C8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B23C8">
              <w:rPr>
                <w:rFonts w:ascii="Times New Roman" w:hAnsi="Times New Roman" w:cs="Times New Roman"/>
                <w:noProof/>
                <w:sz w:val="28"/>
                <w:szCs w:val="28"/>
              </w:rPr>
              <w:t>Datastore00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18265" w14:textId="359B2C16" w:rsidR="00FB23C8" w:rsidRPr="00011A3C" w:rsidRDefault="00FB23C8" w:rsidP="00FB23C8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</w:pPr>
            <w:r w:rsidRPr="00FB23C8">
              <w:rPr>
                <w:rFonts w:ascii="Times New Roman" w:hAnsi="Times New Roman" w:cs="Times New Roman"/>
                <w:noProof/>
                <w:sz w:val="28"/>
                <w:szCs w:val="28"/>
              </w:rPr>
              <w:t>O</w:t>
            </w:r>
            <w:r w:rsidR="00011A3C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К</w:t>
            </w:r>
          </w:p>
        </w:tc>
      </w:tr>
    </w:tbl>
    <w:p w14:paraId="791E400F" w14:textId="77777777" w:rsidR="00FB23C8" w:rsidRPr="00FB23C8" w:rsidRDefault="00FB23C8" w:rsidP="00FB23C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8C8A38" w14:textId="77777777" w:rsidR="00FB23C8" w:rsidRPr="00FB23C8" w:rsidRDefault="00FB23C8" w:rsidP="00FB23C8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79118702"/>
      <w:bookmarkStart w:id="7" w:name="_Toc211441801"/>
      <w:r w:rsidRPr="00FB23C8">
        <w:rPr>
          <w:rFonts w:ascii="Times New Roman" w:hAnsi="Times New Roman" w:cs="Times New Roman"/>
          <w:b/>
          <w:bCs/>
          <w:color w:val="auto"/>
          <w:sz w:val="28"/>
          <w:szCs w:val="28"/>
        </w:rPr>
        <w:t>1.3 Управление пулом устройств хранения</w:t>
      </w:r>
      <w:bookmarkEnd w:id="6"/>
      <w:bookmarkEnd w:id="7"/>
    </w:p>
    <w:p w14:paraId="629F491A" w14:textId="77777777" w:rsidR="00FB23C8" w:rsidRPr="00FB23C8" w:rsidRDefault="00FB23C8" w:rsidP="00FB23C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3C46495" w14:textId="3180B897" w:rsidR="00FB23C8" w:rsidRPr="00FB23C8" w:rsidRDefault="00FB23C8" w:rsidP="00FB23C8">
      <w:pPr>
        <w:spacing w:after="0" w:line="240" w:lineRule="auto"/>
        <w:ind w:firstLine="709"/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</w:pPr>
      <w:r w:rsidRPr="00FB23C8"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t>Перейдем в меню управления пулом устройств хранения</w:t>
      </w:r>
      <w:r w:rsidR="00BA1933"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t>. В</w:t>
      </w:r>
      <w:r w:rsidRPr="00FB23C8"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t xml:space="preserve">о вкладке </w:t>
      </w:r>
      <w:r w:rsidR="00BA1933"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t xml:space="preserve">Система хранения данных </w:t>
      </w:r>
      <w:r w:rsidR="009C394A"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t xml:space="preserve">нужно выбрать элемент меню </w:t>
      </w:r>
      <w:r w:rsidR="00BA1933">
        <w:rPr>
          <w:rFonts w:ascii="Times New Roman" w:eastAsia="Arial" w:hAnsi="Times New Roman" w:cs="Times New Roman"/>
          <w:bCs/>
          <w:noProof/>
          <w:kern w:val="0"/>
          <w:sz w:val="28"/>
          <w:szCs w:val="28"/>
          <w:lang w:val="en-US"/>
          <w14:ligatures w14:val="none"/>
        </w:rPr>
        <w:t>Storage</w:t>
      </w:r>
      <w:r w:rsidR="00BA1933" w:rsidRPr="00BA1933"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t xml:space="preserve"> </w:t>
      </w:r>
      <w:r w:rsidR="00BA1933">
        <w:rPr>
          <w:rFonts w:ascii="Times New Roman" w:eastAsia="Arial" w:hAnsi="Times New Roman" w:cs="Times New Roman"/>
          <w:bCs/>
          <w:noProof/>
          <w:kern w:val="0"/>
          <w:sz w:val="28"/>
          <w:szCs w:val="28"/>
          <w:lang w:val="en-US"/>
          <w14:ligatures w14:val="none"/>
        </w:rPr>
        <w:t>Configuration</w:t>
      </w:r>
      <w:r w:rsidR="00BA1933"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t>, далее выбрать Пулы хранения</w:t>
      </w:r>
      <w:r w:rsidRPr="00FB23C8"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t xml:space="preserve">. </w:t>
      </w:r>
      <w:r w:rsidR="007631F1"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t>В меню управления н</w:t>
      </w:r>
      <w:r w:rsidRPr="00FB23C8"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t xml:space="preserve">а вкладке </w:t>
      </w:r>
      <w:r w:rsidRPr="00FB23C8">
        <w:rPr>
          <w:rFonts w:ascii="Times New Roman" w:eastAsia="Arial" w:hAnsi="Times New Roman" w:cs="Times New Roman"/>
          <w:bCs/>
          <w:noProof/>
          <w:kern w:val="0"/>
          <w:sz w:val="28"/>
          <w:szCs w:val="28"/>
          <w:lang w:val="en-US"/>
          <w14:ligatures w14:val="none"/>
        </w:rPr>
        <w:t>List</w:t>
      </w:r>
      <w:r w:rsidRPr="00FB23C8"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t xml:space="preserve"> </w:t>
      </w:r>
      <w:r w:rsidRPr="00FB23C8">
        <w:rPr>
          <w:rFonts w:ascii="Times New Roman" w:eastAsia="Arial" w:hAnsi="Times New Roman" w:cs="Times New Roman"/>
          <w:bCs/>
          <w:noProof/>
          <w:kern w:val="0"/>
          <w:sz w:val="28"/>
          <w:szCs w:val="28"/>
          <w:lang w:val="en-US"/>
          <w14:ligatures w14:val="none"/>
        </w:rPr>
        <w:t>View</w:t>
      </w:r>
      <w:r w:rsidRPr="00FB23C8"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t xml:space="preserve">, выберем </w:t>
      </w:r>
      <w:r w:rsidRPr="00FB23C8">
        <w:rPr>
          <w:rFonts w:ascii="Times New Roman" w:eastAsia="Arial" w:hAnsi="Times New Roman" w:cs="Times New Roman"/>
          <w:bCs/>
          <w:noProof/>
          <w:kern w:val="0"/>
          <w:sz w:val="28"/>
          <w:szCs w:val="28"/>
          <w:lang w:val="en-US"/>
          <w14:ligatures w14:val="none"/>
        </w:rPr>
        <w:t>MultiTier</w:t>
      </w:r>
      <w:r w:rsidRPr="00FB23C8"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t>, после откроем подробное описание выбранного пула</w:t>
      </w:r>
      <w:r w:rsidR="00BC3021"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t xml:space="preserve"> </w:t>
      </w:r>
      <w:r w:rsidR="00BC3021" w:rsidRPr="00FB23C8">
        <w:rPr>
          <w:rFonts w:ascii="Times New Roman" w:eastAsia="Arial" w:hAnsi="Times New Roman" w:cs="Times New Roman"/>
          <w:bCs/>
          <w:noProof/>
          <w:kern w:val="0"/>
          <w:sz w:val="28"/>
          <w:szCs w:val="28"/>
          <w:lang w:val="en-US"/>
          <w14:ligatures w14:val="none"/>
        </w:rPr>
        <w:t>MultiTier</w:t>
      </w:r>
      <w:r w:rsidRPr="00FB23C8"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t xml:space="preserve"> (</w:t>
      </w:r>
      <w:r w:rsidR="006D04BB"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t>с</w:t>
      </w:r>
      <w:r w:rsidR="006E0B15"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t>ведения</w:t>
      </w:r>
      <w:r w:rsidRPr="00FB23C8"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t>).</w:t>
      </w:r>
    </w:p>
    <w:p w14:paraId="5001A06B" w14:textId="454F525C" w:rsidR="00FB23C8" w:rsidRPr="00FB23C8" w:rsidRDefault="0024642B" w:rsidP="00FB23C8">
      <w:pPr>
        <w:spacing w:after="0" w:line="240" w:lineRule="auto"/>
        <w:jc w:val="center"/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</w:pPr>
      <w:r>
        <w:rPr>
          <w:noProof/>
          <w14:ligatures w14:val="none"/>
        </w:rPr>
        <w:lastRenderedPageBreak/>
        <w:drawing>
          <wp:inline distT="0" distB="0" distL="0" distR="0" wp14:anchorId="0F1760D3" wp14:editId="4AA9B6FE">
            <wp:extent cx="5940425" cy="286639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9175"/>
                    <a:stretch/>
                  </pic:blipFill>
                  <pic:spPr bwMode="auto">
                    <a:xfrm>
                      <a:off x="0" y="0"/>
                      <a:ext cx="5940425" cy="2866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40555" w14:textId="77777777" w:rsidR="00FB23C8" w:rsidRP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b/>
          <w:bCs/>
          <w:noProof/>
          <w:kern w:val="0"/>
          <w:sz w:val="28"/>
          <w:szCs w:val="28"/>
          <w14:ligatures w14:val="none"/>
        </w:rPr>
      </w:pPr>
    </w:p>
    <w:p w14:paraId="22FD6D44" w14:textId="71ACA5ED" w:rsidR="00FB23C8" w:rsidRPr="00FC2922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</w:pP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Рисунок 1.4 – </w:t>
      </w:r>
      <w:r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Описание пула </w:t>
      </w:r>
      <w:r w:rsidRPr="00FB23C8">
        <w:rPr>
          <w:rFonts w:ascii="Times New Roman" w:eastAsia="Arial" w:hAnsi="Times New Roman" w:cs="Times New Roman"/>
          <w:bCs/>
          <w:noProof/>
          <w:kern w:val="0"/>
          <w:sz w:val="28"/>
          <w:szCs w:val="28"/>
          <w:lang w:val="en-US"/>
          <w14:ligatures w14:val="none"/>
        </w:rPr>
        <w:t>MultiTier</w:t>
      </w:r>
    </w:p>
    <w:p w14:paraId="4F13138F" w14:textId="29E2298C" w:rsidR="00D87B40" w:rsidRDefault="00D87B40" w:rsidP="00D87B40">
      <w:pPr>
        <w:spacing w:after="0" w:line="240" w:lineRule="auto"/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</w:pPr>
    </w:p>
    <w:p w14:paraId="6460961B" w14:textId="672F6AE8" w:rsidR="00D87B40" w:rsidRDefault="00D87B40" w:rsidP="00D87B40">
      <w:pPr>
        <w:spacing w:after="0" w:line="240" w:lineRule="auto"/>
        <w:ind w:firstLine="708"/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</w:pPr>
      <w:r w:rsidRPr="00FB23C8"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t xml:space="preserve">Затем выберем вкладку </w:t>
      </w:r>
      <w:r w:rsidR="000C3F44"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t>Использование</w:t>
      </w:r>
      <w:r w:rsidRPr="00FB23C8"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t xml:space="preserve">. </w:t>
      </w:r>
      <w:r w:rsidR="007F4E5B" w:rsidRPr="007F4E5B"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t>На данной вкладке отображаются текущие параметры использования ресурсов пула. Далее, для настройки оповещений о превышении объема данных установим уровень Пороговое значение для оповещений на отметке 50%. После внесения изменений необходимо нажать кнопку Сохранить, чтобы применить новые параметры и завершить процесс настройки.</w:t>
      </w:r>
    </w:p>
    <w:p w14:paraId="45A69002" w14:textId="77777777" w:rsidR="00F7548B" w:rsidRPr="00FB23C8" w:rsidRDefault="00F7548B" w:rsidP="00D87B40">
      <w:pPr>
        <w:spacing w:after="0" w:line="240" w:lineRule="auto"/>
        <w:ind w:firstLine="708"/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</w:pPr>
    </w:p>
    <w:p w14:paraId="6F5585F1" w14:textId="2BF96EBF" w:rsidR="00FB23C8" w:rsidRPr="00FB23C8" w:rsidRDefault="00AB5F90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1B1A53A8" wp14:editId="2D736FB9">
            <wp:extent cx="5940425" cy="3155950"/>
            <wp:effectExtent l="0" t="0" r="3175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7041" w14:textId="77777777" w:rsidR="00FB23C8" w:rsidRP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</w:p>
    <w:p w14:paraId="0EDF3147" w14:textId="5BA273C1" w:rsidR="00FB23C8" w:rsidRP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Рисунок 1.5 – </w:t>
      </w:r>
      <w:r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Установка уровня </w:t>
      </w:r>
      <w:r w:rsidR="00E76F62"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t>п</w:t>
      </w:r>
      <w:r w:rsidR="00C62038"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t>орогово</w:t>
      </w:r>
      <w:r w:rsidR="00E76F62"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t>го</w:t>
      </w:r>
      <w:r w:rsidR="00C62038"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t xml:space="preserve"> значени</w:t>
      </w:r>
      <w:r w:rsidR="00E76F62"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t>я</w:t>
      </w:r>
      <w:r w:rsidR="00C62038"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t xml:space="preserve"> для оповещений</w:t>
      </w:r>
    </w:p>
    <w:p w14:paraId="5A56CA9A" w14:textId="4EA75B2C" w:rsidR="00CF20F4" w:rsidRDefault="00CF20F4" w:rsidP="00CF20F4">
      <w:pPr>
        <w:spacing w:after="0" w:line="240" w:lineRule="auto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</w:p>
    <w:p w14:paraId="0561900A" w14:textId="369C668F" w:rsidR="00CF20F4" w:rsidRDefault="00CF20F4" w:rsidP="00CF20F4">
      <w:pPr>
        <w:spacing w:after="0" w:line="240" w:lineRule="auto"/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</w:pP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ab/>
      </w:r>
      <w:r w:rsidR="0031145A" w:rsidRPr="0031145A"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t xml:space="preserve">После внесения изменений в настройки порогового значения система отображает соответствующее сообщение, подтверждающее успешное </w:t>
      </w:r>
      <w:r w:rsidR="0031145A" w:rsidRPr="0031145A"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lastRenderedPageBreak/>
        <w:t>завершение операции (рисунок 1.6).</w:t>
      </w:r>
      <w:r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t xml:space="preserve"> </w:t>
      </w:r>
      <w:r w:rsidR="000C14E0" w:rsidRPr="000C14E0"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t>Изменение уровня порогового значения напрямую влияет на частоту и количество генерируемых системой оповещений. Например, снижение порогового значения приводит к тому, что уведомления начинают поступать при меньшем уровне заполнения хранилища</w:t>
      </w:r>
      <w:r w:rsidRPr="00FB23C8"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t>. Чем ниже уровень, тем при меньшем занятом объеме данных будут поступать предупреждения.</w:t>
      </w:r>
    </w:p>
    <w:p w14:paraId="1133DA58" w14:textId="77777777" w:rsidR="000C14E0" w:rsidRPr="00FB23C8" w:rsidRDefault="000C14E0" w:rsidP="00CF20F4">
      <w:pPr>
        <w:spacing w:after="0" w:line="240" w:lineRule="auto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</w:p>
    <w:p w14:paraId="6D05DB50" w14:textId="46A844C4" w:rsidR="00FB23C8" w:rsidRPr="00FB23C8" w:rsidRDefault="00A42FFF" w:rsidP="00FB23C8">
      <w:pPr>
        <w:spacing w:after="0" w:line="240" w:lineRule="auto"/>
        <w:jc w:val="center"/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4062F669" wp14:editId="01511356">
            <wp:extent cx="5689562" cy="1800225"/>
            <wp:effectExtent l="0" t="0" r="698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981" cy="181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84DA" w14:textId="77777777" w:rsidR="00FB23C8" w:rsidRP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</w:pPr>
    </w:p>
    <w:p w14:paraId="78E44B2D" w14:textId="7ECE706A" w:rsid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Рисунок 1.6 – </w:t>
      </w:r>
      <w:r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Сообщение об изменении </w:t>
      </w:r>
      <w:r w:rsidR="00E46D1C"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уровня </w:t>
      </w:r>
      <w:r w:rsidR="00E46D1C"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  <w:t>порогового значения для оповещений</w:t>
      </w:r>
    </w:p>
    <w:p w14:paraId="0D7AD146" w14:textId="77777777" w:rsidR="00E46D1C" w:rsidRPr="00FB23C8" w:rsidRDefault="00E46D1C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</w:p>
    <w:p w14:paraId="48F51501" w14:textId="6FF200AD" w:rsidR="00FB23C8" w:rsidRPr="00FB23C8" w:rsidRDefault="00FB23C8" w:rsidP="00FB23C8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179118703"/>
      <w:bookmarkStart w:id="9" w:name="_Toc211441802"/>
      <w:r w:rsidRPr="00FB23C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1.4 </w:t>
      </w:r>
      <w:bookmarkStart w:id="10" w:name="_Hlk178533513"/>
      <w:r w:rsidRPr="00FB23C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Управление вкладками </w:t>
      </w:r>
      <w:bookmarkEnd w:id="10"/>
      <w:r w:rsidR="00104AE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r w:rsidRPr="00FB23C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nitiators</w:t>
      </w:r>
      <w:r w:rsidRPr="00FB23C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</w:t>
      </w:r>
      <w:r w:rsidRPr="00FB23C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Initiator</w:t>
      </w:r>
      <w:r w:rsidRPr="00FB23C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FB23C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Paths</w:t>
      </w:r>
      <w:bookmarkEnd w:id="8"/>
      <w:bookmarkEnd w:id="9"/>
    </w:p>
    <w:p w14:paraId="7D33A46C" w14:textId="77777777" w:rsidR="00FB23C8" w:rsidRPr="00FB23C8" w:rsidRDefault="00FB23C8" w:rsidP="00FB23C8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4137B400" w14:textId="57805931" w:rsidR="00FB23C8" w:rsidRPr="00FB23C8" w:rsidRDefault="00EF05BD" w:rsidP="00FB23C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F05BD">
        <w:rPr>
          <w:rFonts w:ascii="Times New Roman" w:hAnsi="Times New Roman" w:cs="Times New Roman"/>
          <w:sz w:val="28"/>
          <w:szCs w:val="28"/>
        </w:rPr>
        <w:t xml:space="preserve">Для выполнения настройки хостов и их подключений к системе хранения данных необходимо перейти </w:t>
      </w:r>
      <w:r w:rsidR="007757ED" w:rsidRPr="007757ED">
        <w:rPr>
          <w:rFonts w:ascii="Times New Roman" w:hAnsi="Times New Roman" w:cs="Times New Roman"/>
          <w:sz w:val="28"/>
          <w:szCs w:val="28"/>
        </w:rPr>
        <w:t>в соответствующий раздел интерфейса, где осуществляется управление хостами и их взаимодействием с системой хранения</w:t>
      </w:r>
      <w:r w:rsidRPr="00EF05B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C44E7" w:rsidRPr="006C44E7">
        <w:rPr>
          <w:rFonts w:ascii="Times New Roman" w:hAnsi="Times New Roman" w:cs="Times New Roman"/>
          <w:sz w:val="28"/>
          <w:szCs w:val="28"/>
        </w:rPr>
        <w:t>В главном меню</w:t>
      </w:r>
      <w:r w:rsidR="006C44E7">
        <w:rPr>
          <w:rFonts w:ascii="Times New Roman" w:hAnsi="Times New Roman" w:cs="Times New Roman"/>
          <w:sz w:val="28"/>
          <w:szCs w:val="28"/>
        </w:rPr>
        <w:t xml:space="preserve"> в</w:t>
      </w:r>
      <w:r w:rsidR="00FB23C8" w:rsidRPr="00FB23C8">
        <w:rPr>
          <w:rFonts w:ascii="Times New Roman" w:hAnsi="Times New Roman" w:cs="Times New Roman"/>
          <w:sz w:val="28"/>
          <w:szCs w:val="28"/>
        </w:rPr>
        <w:t xml:space="preserve">ыберем вкладку </w:t>
      </w:r>
      <w:r w:rsidR="000346CF" w:rsidRPr="000346CF">
        <w:rPr>
          <w:rFonts w:ascii="Times New Roman" w:hAnsi="Times New Roman" w:cs="Times New Roman"/>
          <w:sz w:val="28"/>
          <w:szCs w:val="28"/>
        </w:rPr>
        <w:t>Хосты</w:t>
      </w:r>
      <w:r w:rsidR="00075C03">
        <w:rPr>
          <w:rFonts w:ascii="Times New Roman" w:hAnsi="Times New Roman" w:cs="Times New Roman"/>
          <w:sz w:val="28"/>
          <w:szCs w:val="28"/>
        </w:rPr>
        <w:t xml:space="preserve">, </w:t>
      </w:r>
      <w:r w:rsidR="00075C03" w:rsidRPr="00075C03">
        <w:rPr>
          <w:rFonts w:ascii="Times New Roman" w:hAnsi="Times New Roman" w:cs="Times New Roman"/>
          <w:sz w:val="28"/>
          <w:szCs w:val="28"/>
        </w:rPr>
        <w:t>которая открывает доступ к списку доступных хостов и их текущим настройкам</w:t>
      </w:r>
      <w:r w:rsidR="000346CF" w:rsidRPr="000346CF">
        <w:rPr>
          <w:rFonts w:ascii="Times New Roman" w:hAnsi="Times New Roman" w:cs="Times New Roman"/>
          <w:sz w:val="28"/>
          <w:szCs w:val="28"/>
        </w:rPr>
        <w:t xml:space="preserve">, затем переходим в подменю </w:t>
      </w:r>
      <w:proofErr w:type="spellStart"/>
      <w:r w:rsidR="000346CF" w:rsidRPr="000346CF">
        <w:rPr>
          <w:rFonts w:ascii="Times New Roman" w:hAnsi="Times New Roman" w:cs="Times New Roman"/>
          <w:sz w:val="28"/>
          <w:szCs w:val="28"/>
        </w:rPr>
        <w:t>Initiators</w:t>
      </w:r>
      <w:proofErr w:type="spellEnd"/>
      <w:r w:rsidR="00FB23C8" w:rsidRPr="00FB23C8">
        <w:rPr>
          <w:rFonts w:ascii="Times New Roman" w:hAnsi="Times New Roman" w:cs="Times New Roman"/>
          <w:sz w:val="28"/>
          <w:szCs w:val="28"/>
        </w:rPr>
        <w:t xml:space="preserve">. </w:t>
      </w:r>
      <w:r w:rsidR="00531921" w:rsidRPr="00531921">
        <w:rPr>
          <w:rFonts w:ascii="Times New Roman" w:hAnsi="Times New Roman" w:cs="Times New Roman"/>
          <w:sz w:val="28"/>
          <w:szCs w:val="28"/>
        </w:rPr>
        <w:t xml:space="preserve">На данном этапе выберем хост с именем Windows 2k8, информация о котором представлена на рисунке 1.7. После этого переходим на вкладку </w:t>
      </w:r>
      <w:proofErr w:type="spellStart"/>
      <w:r w:rsidR="00531921" w:rsidRPr="00531921">
        <w:rPr>
          <w:rFonts w:ascii="Times New Roman" w:hAnsi="Times New Roman" w:cs="Times New Roman"/>
          <w:sz w:val="28"/>
          <w:szCs w:val="28"/>
        </w:rPr>
        <w:t>Initiator</w:t>
      </w:r>
      <w:proofErr w:type="spellEnd"/>
      <w:r w:rsidR="00531921" w:rsidRPr="00531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1921" w:rsidRPr="00531921">
        <w:rPr>
          <w:rFonts w:ascii="Times New Roman" w:hAnsi="Times New Roman" w:cs="Times New Roman"/>
          <w:sz w:val="28"/>
          <w:szCs w:val="28"/>
        </w:rPr>
        <w:t>Paths</w:t>
      </w:r>
      <w:proofErr w:type="spellEnd"/>
      <w:r w:rsidR="00531921" w:rsidRPr="00531921">
        <w:rPr>
          <w:rFonts w:ascii="Times New Roman" w:hAnsi="Times New Roman" w:cs="Times New Roman"/>
          <w:sz w:val="28"/>
          <w:szCs w:val="28"/>
        </w:rPr>
        <w:t>, где отображаются пути подключения хоста к системе хранения (рисунок 1.8).</w:t>
      </w:r>
      <w:r w:rsidR="009E6D39">
        <w:rPr>
          <w:rFonts w:ascii="Times New Roman" w:hAnsi="Times New Roman" w:cs="Times New Roman"/>
          <w:sz w:val="28"/>
          <w:szCs w:val="28"/>
        </w:rPr>
        <w:t xml:space="preserve"> </w:t>
      </w:r>
      <w:r w:rsidR="00FB23C8" w:rsidRPr="00FB23C8">
        <w:rPr>
          <w:rFonts w:ascii="Times New Roman" w:hAnsi="Times New Roman" w:cs="Times New Roman"/>
          <w:sz w:val="28"/>
          <w:szCs w:val="28"/>
        </w:rPr>
        <w:t xml:space="preserve">В меню информации о хосте переходим во вкладку </w:t>
      </w:r>
      <w:r w:rsidR="00FB23C8" w:rsidRPr="00FB23C8">
        <w:rPr>
          <w:rFonts w:ascii="Times New Roman" w:hAnsi="Times New Roman" w:cs="Times New Roman"/>
          <w:sz w:val="28"/>
          <w:szCs w:val="28"/>
          <w:lang w:val="en-US"/>
        </w:rPr>
        <w:t>Initiators</w:t>
      </w:r>
      <w:r w:rsidR="00FB23C8" w:rsidRPr="00FB23C8">
        <w:rPr>
          <w:rFonts w:ascii="Times New Roman" w:hAnsi="Times New Roman" w:cs="Times New Roman"/>
          <w:sz w:val="28"/>
          <w:szCs w:val="28"/>
        </w:rPr>
        <w:t xml:space="preserve"> (рисунок 1.9).</w:t>
      </w:r>
    </w:p>
    <w:p w14:paraId="11014C14" w14:textId="77777777" w:rsidR="00FB23C8" w:rsidRPr="00FB23C8" w:rsidRDefault="00FB23C8" w:rsidP="00FB23C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9D05A34" w14:textId="0C8FEC6C" w:rsidR="00FB23C8" w:rsidRPr="00FB23C8" w:rsidRDefault="0036343D" w:rsidP="007C330E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086D9D24" wp14:editId="3C869756">
            <wp:extent cx="5898831" cy="1981200"/>
            <wp:effectExtent l="0" t="0" r="698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7357" cy="199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6CE8" w14:textId="77777777" w:rsidR="00FB23C8" w:rsidRP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</w:p>
    <w:p w14:paraId="225BEF67" w14:textId="77777777" w:rsidR="00FB23C8" w:rsidRP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Рисунок 1.7 – Информация о хосте 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Windows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2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k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8</w:t>
      </w:r>
    </w:p>
    <w:p w14:paraId="4E3A2B29" w14:textId="77777777" w:rsidR="00FB23C8" w:rsidRP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3910B8E6" wp14:editId="26B62147">
            <wp:extent cx="4479546" cy="2849880"/>
            <wp:effectExtent l="0" t="0" r="0" b="7620"/>
            <wp:docPr id="5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089" cy="2897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6AFCB" w14:textId="77777777" w:rsidR="00FB23C8" w:rsidRP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</w:pPr>
    </w:p>
    <w:p w14:paraId="37E2C7CD" w14:textId="5DD2C73E" w:rsid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</w:pP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Рисунок 1.8 – Вкладка 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Initiator Paths</w:t>
      </w:r>
    </w:p>
    <w:p w14:paraId="7A32810B" w14:textId="77777777" w:rsidR="0090356A" w:rsidRPr="00FB23C8" w:rsidRDefault="0090356A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</w:pPr>
    </w:p>
    <w:p w14:paraId="3924B124" w14:textId="17C77A31" w:rsidR="00FB23C8" w:rsidRPr="00FB23C8" w:rsidRDefault="00CC53EC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5AA766B7" wp14:editId="4FCA88A8">
            <wp:extent cx="5456080" cy="1080135"/>
            <wp:effectExtent l="0" t="0" r="0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6444" cy="108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791C" w14:textId="77777777" w:rsidR="00FB23C8" w:rsidRP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</w:p>
    <w:p w14:paraId="26AF0881" w14:textId="77777777" w:rsidR="00FB23C8" w:rsidRP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Рисунок 1.9 – Вкладка 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Initiators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для хоста 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Windows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2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k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8</w:t>
      </w:r>
    </w:p>
    <w:p w14:paraId="23E614D5" w14:textId="77777777" w:rsidR="00FB23C8" w:rsidRPr="00FB23C8" w:rsidRDefault="00FB23C8" w:rsidP="00FB23C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CB9EC4C" w14:textId="6C84D2FE" w:rsidR="00FB23C8" w:rsidRDefault="00FB23C8" w:rsidP="00FB23C8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На рисунке видно, что для получения доступа к системе хранения хостом используется протокол </w:t>
      </w:r>
      <w:r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iSCSI</w:t>
      </w:r>
      <w:r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. У хоста </w:t>
      </w:r>
      <w:r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Windows</w:t>
      </w:r>
      <w:r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 2</w:t>
      </w:r>
      <w:r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k</w:t>
      </w:r>
      <w:r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8 один инициатор и два пути.</w:t>
      </w:r>
      <w:r w:rsidR="00E3341D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 Х</w:t>
      </w:r>
      <w:r w:rsidR="00E3341D" w:rsidRPr="00E3341D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ост </w:t>
      </w:r>
      <w:r w:rsidR="00E3341D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имеет </w:t>
      </w:r>
      <w:r w:rsidR="00E3341D" w:rsidRPr="00E3341D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доступ к массиву хранения данных</w:t>
      </w:r>
      <w:r w:rsidR="00E3341D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.</w:t>
      </w:r>
    </w:p>
    <w:p w14:paraId="794046C6" w14:textId="31E806BA" w:rsidR="001F45F8" w:rsidRDefault="001F45F8" w:rsidP="00FB23C8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</w:p>
    <w:p w14:paraId="26D7DC69" w14:textId="645D98BA" w:rsidR="001F45F8" w:rsidRPr="00FB23C8" w:rsidRDefault="001F45F8" w:rsidP="001F45F8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179118704"/>
      <w:bookmarkStart w:id="12" w:name="_Toc211441803"/>
      <w:r w:rsidRPr="00FB23C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 w:rsidRPr="00282A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 </w:t>
      </w:r>
      <w:r w:rsidRPr="00FB23C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Управление</w:t>
      </w:r>
      <w:r w:rsidRPr="00282A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через вкладку</w:t>
      </w:r>
      <w:r w:rsidRPr="00FB23C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Settings</w:t>
      </w:r>
      <w:bookmarkEnd w:id="11"/>
      <w:bookmarkEnd w:id="12"/>
    </w:p>
    <w:p w14:paraId="464CDCE9" w14:textId="77777777" w:rsidR="001F45F8" w:rsidRPr="00FB23C8" w:rsidRDefault="001F45F8" w:rsidP="00FB23C8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</w:p>
    <w:p w14:paraId="13AAECF0" w14:textId="1CDC7880" w:rsidR="00FB23C8" w:rsidRPr="00FB23C8" w:rsidRDefault="00FB23C8" w:rsidP="00FB23C8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Далее выберем вкладку Settings. Затем выберем </w:t>
      </w:r>
      <w:r w:rsidR="00F2176C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Н</w:t>
      </w:r>
      <w:r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астройки </w:t>
      </w:r>
      <w:r w:rsidR="00F2176C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сервера </w:t>
      </w:r>
      <w:r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iSCSI. В данном меню представлены текущие настройки для </w:t>
      </w:r>
      <w:r w:rsidR="00D80D4D"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i</w:t>
      </w:r>
      <w:r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SCS</w:t>
      </w:r>
      <w:r w:rsidR="004B57B8"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I</w:t>
      </w:r>
      <w:r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 (рисунок 1.10) и CHAP (рисунок 1.11). Конфигурация активных интерфейсов iSCSI приведена в таблице </w:t>
      </w:r>
      <w:r w:rsidR="0063043E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1</w:t>
      </w:r>
      <w:r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.</w:t>
      </w:r>
      <w:r w:rsidR="0063043E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2</w:t>
      </w:r>
      <w:r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.</w:t>
      </w:r>
    </w:p>
    <w:p w14:paraId="35C279DE" w14:textId="00CA1A76" w:rsid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</w:p>
    <w:p w14:paraId="6D1A3B6C" w14:textId="7F68D73C" w:rsidR="00FB23C8" w:rsidRPr="00FB23C8" w:rsidRDefault="00061A95" w:rsidP="00975C61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74160AC3" wp14:editId="46EA2670">
            <wp:extent cx="5872385" cy="126047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3872" cy="128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A0FD" w14:textId="77777777" w:rsidR="00FB23C8" w:rsidRPr="00FB23C8" w:rsidRDefault="00FB23C8" w:rsidP="00FB23C8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</w:p>
    <w:p w14:paraId="563ABC09" w14:textId="71D53286" w:rsidR="00FB23C8" w:rsidRP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Рисунок 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1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.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11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– Настройки </w:t>
      </w:r>
      <w:r w:rsidR="00B745A4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сервера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</w:t>
      </w:r>
      <w:r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iSCSI</w:t>
      </w:r>
    </w:p>
    <w:p w14:paraId="62AEE492" w14:textId="0BA3F232" w:rsidR="00FB23C8" w:rsidRPr="00FB23C8" w:rsidRDefault="00975C61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noProof/>
          <w14:ligatures w14:val="none"/>
        </w:rPr>
        <w:lastRenderedPageBreak/>
        <w:drawing>
          <wp:inline distT="0" distB="0" distL="0" distR="0" wp14:anchorId="2B8F2A2D" wp14:editId="2EB3CCC0">
            <wp:extent cx="4784522" cy="43053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9581" cy="436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A2E2" w14:textId="77777777" w:rsidR="00FB23C8" w:rsidRP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</w:p>
    <w:p w14:paraId="570C9CE1" w14:textId="39586C7A" w:rsidR="00FB23C8" w:rsidRPr="00FC2922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Рисунок 1.10 – Настройки протокола </w:t>
      </w:r>
      <w:r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CHAP</w:t>
      </w:r>
    </w:p>
    <w:p w14:paraId="104663EF" w14:textId="77777777" w:rsidR="005202A6" w:rsidRPr="00FC2922" w:rsidRDefault="005202A6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</w:p>
    <w:p w14:paraId="72697421" w14:textId="266962CC" w:rsidR="00FB23C8" w:rsidRPr="00FB23C8" w:rsidRDefault="00FB23C8" w:rsidP="00FB23C8">
      <w:pPr>
        <w:spacing w:after="0" w:line="240" w:lineRule="auto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Таблица </w:t>
      </w:r>
      <w:r w:rsidR="0063043E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1</w:t>
      </w:r>
      <w:r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.2 – </w:t>
      </w:r>
      <w:bookmarkStart w:id="13" w:name="_Hlk178534348"/>
      <w:r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Конфигурация активных интерфейсов </w:t>
      </w:r>
      <w:r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iSCSI</w:t>
      </w:r>
      <w:bookmarkEnd w:id="13"/>
    </w:p>
    <w:tbl>
      <w:tblPr>
        <w:tblStyle w:val="22"/>
        <w:tblW w:w="9527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0"/>
        <w:gridCol w:w="781"/>
        <w:gridCol w:w="1875"/>
        <w:gridCol w:w="5001"/>
      </w:tblGrid>
      <w:tr w:rsidR="00FB23C8" w:rsidRPr="00FB23C8" w14:paraId="460AC45B" w14:textId="77777777" w:rsidTr="00114B57">
        <w:trPr>
          <w:trHeight w:val="336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91AE9" w14:textId="77777777" w:rsidR="00FB23C8" w:rsidRPr="00FB23C8" w:rsidRDefault="00FB23C8" w:rsidP="00FB23C8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B23C8">
              <w:rPr>
                <w:rFonts w:ascii="Times New Roman" w:hAnsi="Times New Roman" w:cs="Times New Roman"/>
                <w:noProof/>
                <w:sz w:val="28"/>
                <w:szCs w:val="28"/>
              </w:rPr>
              <w:t>Port#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A3F79" w14:textId="77777777" w:rsidR="00FB23C8" w:rsidRPr="00FB23C8" w:rsidRDefault="00FB23C8" w:rsidP="00FB23C8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B23C8">
              <w:rPr>
                <w:rFonts w:ascii="Times New Roman" w:hAnsi="Times New Roman" w:cs="Times New Roman"/>
                <w:noProof/>
                <w:sz w:val="28"/>
                <w:szCs w:val="28"/>
              </w:rPr>
              <w:t>SP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1F533" w14:textId="77777777" w:rsidR="00FB23C8" w:rsidRPr="00FB23C8" w:rsidRDefault="00FB23C8" w:rsidP="00FB23C8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B23C8">
              <w:rPr>
                <w:rFonts w:ascii="Times New Roman" w:hAnsi="Times New Roman" w:cs="Times New Roman"/>
                <w:noProof/>
                <w:sz w:val="28"/>
                <w:szCs w:val="28"/>
              </w:rPr>
              <w:t>IP Address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8831D" w14:textId="77777777" w:rsidR="00FB23C8" w:rsidRPr="00FB23C8" w:rsidRDefault="00FB23C8" w:rsidP="00FB23C8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B23C8">
              <w:rPr>
                <w:rFonts w:ascii="Times New Roman" w:hAnsi="Times New Roman" w:cs="Times New Roman"/>
                <w:noProof/>
                <w:sz w:val="28"/>
                <w:szCs w:val="28"/>
              </w:rPr>
              <w:t>Port IQN</w:t>
            </w:r>
          </w:p>
        </w:tc>
      </w:tr>
      <w:tr w:rsidR="00F6608F" w:rsidRPr="00C56CF2" w14:paraId="6DB76025" w14:textId="77777777" w:rsidTr="00F6608F">
        <w:trPr>
          <w:trHeight w:val="336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BA237" w14:textId="0D055768" w:rsidR="00F6608F" w:rsidRPr="00FB23C8" w:rsidRDefault="00F6608F" w:rsidP="00F6608F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Ethernet Port 2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AD294" w14:textId="20F6F1E5" w:rsidR="00F6608F" w:rsidRPr="00FB23C8" w:rsidRDefault="00F6608F" w:rsidP="00F6608F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SP B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D2CE4" w14:textId="3CAAB21D" w:rsidR="00F6608F" w:rsidRPr="00FB23C8" w:rsidRDefault="00F6608F" w:rsidP="00F6608F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10.244.214.141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FF85A" w14:textId="7B7FC6CB" w:rsidR="00F6608F" w:rsidRPr="00FB23C8" w:rsidRDefault="00F6608F" w:rsidP="00F6608F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iqn.1992-04.com.emc:cx.fnm00131304285.b0</w:t>
            </w:r>
          </w:p>
        </w:tc>
      </w:tr>
      <w:tr w:rsidR="00F6608F" w:rsidRPr="00C56CF2" w14:paraId="495E5835" w14:textId="77777777" w:rsidTr="00F6608F">
        <w:trPr>
          <w:trHeight w:val="321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06846" w14:textId="6C6D395D" w:rsidR="00F6608F" w:rsidRPr="00FB23C8" w:rsidRDefault="00F6608F" w:rsidP="00F6608F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B23C8">
              <w:rPr>
                <w:rFonts w:ascii="Times New Roman" w:hAnsi="Times New Roman" w:cs="Times New Roman"/>
                <w:noProof/>
                <w:sz w:val="28"/>
                <w:szCs w:val="28"/>
              </w:rPr>
              <w:t>Ethernet Port 2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D1095" w14:textId="353E9301" w:rsidR="00F6608F" w:rsidRPr="00FB23C8" w:rsidRDefault="00F6608F" w:rsidP="00F6608F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B23C8">
              <w:rPr>
                <w:rFonts w:ascii="Times New Roman" w:hAnsi="Times New Roman" w:cs="Times New Roman"/>
                <w:noProof/>
                <w:sz w:val="28"/>
                <w:szCs w:val="28"/>
              </w:rPr>
              <w:t>SP A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20516" w14:textId="3C9A6EB2" w:rsidR="00F6608F" w:rsidRPr="00FB23C8" w:rsidRDefault="00F6608F" w:rsidP="00F6608F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B23C8">
              <w:rPr>
                <w:rFonts w:ascii="Times New Roman" w:hAnsi="Times New Roman" w:cs="Times New Roman"/>
                <w:noProof/>
                <w:sz w:val="28"/>
                <w:szCs w:val="28"/>
              </w:rPr>
              <w:t>10.244.214.140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9F87B" w14:textId="0B957AA2" w:rsidR="00F6608F" w:rsidRPr="00FB23C8" w:rsidRDefault="00F6608F" w:rsidP="00F6608F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B23C8">
              <w:rPr>
                <w:rFonts w:ascii="Times New Roman" w:hAnsi="Times New Roman" w:cs="Times New Roman"/>
                <w:noProof/>
                <w:sz w:val="28"/>
                <w:szCs w:val="28"/>
              </w:rPr>
              <w:t>iqn.1992-04.com.emc:cx.fnm00131304285.a0</w:t>
            </w:r>
          </w:p>
        </w:tc>
      </w:tr>
      <w:tr w:rsidR="00F6608F" w:rsidRPr="00C56CF2" w14:paraId="555D9650" w14:textId="77777777" w:rsidTr="00114B57">
        <w:trPr>
          <w:trHeight w:val="336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AB4B5" w14:textId="77777777" w:rsidR="00F6608F" w:rsidRPr="00FB23C8" w:rsidRDefault="00F6608F" w:rsidP="00F6608F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B23C8">
              <w:rPr>
                <w:rFonts w:ascii="Times New Roman" w:hAnsi="Times New Roman" w:cs="Times New Roman"/>
                <w:noProof/>
                <w:sz w:val="28"/>
                <w:szCs w:val="28"/>
              </w:rPr>
              <w:t>Ethernet Port 4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35A38" w14:textId="77777777" w:rsidR="00F6608F" w:rsidRPr="00FB23C8" w:rsidRDefault="00F6608F" w:rsidP="00F6608F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B23C8">
              <w:rPr>
                <w:rFonts w:ascii="Times New Roman" w:hAnsi="Times New Roman" w:cs="Times New Roman"/>
                <w:noProof/>
                <w:sz w:val="28"/>
                <w:szCs w:val="28"/>
              </w:rPr>
              <w:t>SP A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907B5" w14:textId="77777777" w:rsidR="00F6608F" w:rsidRPr="00FB23C8" w:rsidRDefault="00F6608F" w:rsidP="00F6608F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B23C8">
              <w:rPr>
                <w:rFonts w:ascii="Times New Roman" w:hAnsi="Times New Roman" w:cs="Times New Roman"/>
                <w:noProof/>
                <w:sz w:val="28"/>
                <w:szCs w:val="28"/>
              </w:rPr>
              <w:t>10.244.214.142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9A437" w14:textId="77777777" w:rsidR="00F6608F" w:rsidRPr="00FB23C8" w:rsidRDefault="00F6608F" w:rsidP="00F6608F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B23C8">
              <w:rPr>
                <w:rFonts w:ascii="Times New Roman" w:hAnsi="Times New Roman" w:cs="Times New Roman"/>
                <w:noProof/>
                <w:sz w:val="28"/>
                <w:szCs w:val="28"/>
              </w:rPr>
              <w:t>iqn.1992-04.com.emc:cx.fnm00131304285.a2</w:t>
            </w:r>
          </w:p>
        </w:tc>
      </w:tr>
      <w:tr w:rsidR="00F6608F" w:rsidRPr="00C56CF2" w14:paraId="174FE2F8" w14:textId="77777777" w:rsidTr="00114B57">
        <w:trPr>
          <w:trHeight w:val="336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C6E15" w14:textId="77777777" w:rsidR="00F6608F" w:rsidRPr="00FB23C8" w:rsidRDefault="00F6608F" w:rsidP="00F6608F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B23C8">
              <w:rPr>
                <w:rFonts w:ascii="Times New Roman" w:hAnsi="Times New Roman" w:cs="Times New Roman"/>
                <w:noProof/>
                <w:sz w:val="28"/>
                <w:szCs w:val="28"/>
              </w:rPr>
              <w:t>Ethernet Port 4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7DF24" w14:textId="77777777" w:rsidR="00F6608F" w:rsidRPr="00FB23C8" w:rsidRDefault="00F6608F" w:rsidP="00F6608F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B23C8">
              <w:rPr>
                <w:rFonts w:ascii="Times New Roman" w:hAnsi="Times New Roman" w:cs="Times New Roman"/>
                <w:noProof/>
                <w:sz w:val="28"/>
                <w:szCs w:val="28"/>
              </w:rPr>
              <w:t>SP B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834CE" w14:textId="77777777" w:rsidR="00F6608F" w:rsidRPr="00FB23C8" w:rsidRDefault="00F6608F" w:rsidP="00F6608F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B23C8">
              <w:rPr>
                <w:rFonts w:ascii="Times New Roman" w:hAnsi="Times New Roman" w:cs="Times New Roman"/>
                <w:noProof/>
                <w:sz w:val="28"/>
                <w:szCs w:val="28"/>
              </w:rPr>
              <w:t>10.244.214.143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EB3AD" w14:textId="77777777" w:rsidR="00F6608F" w:rsidRPr="00FB23C8" w:rsidRDefault="00F6608F" w:rsidP="00F6608F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B23C8">
              <w:rPr>
                <w:rFonts w:ascii="Times New Roman" w:hAnsi="Times New Roman" w:cs="Times New Roman"/>
                <w:noProof/>
                <w:sz w:val="28"/>
                <w:szCs w:val="28"/>
              </w:rPr>
              <w:t>iqn.1992-04.com.emc:cx.fnm00131304285.b2</w:t>
            </w:r>
          </w:p>
        </w:tc>
      </w:tr>
    </w:tbl>
    <w:p w14:paraId="6EC305E1" w14:textId="77777777" w:rsidR="00FB23C8" w:rsidRPr="00FB23C8" w:rsidRDefault="00FB23C8" w:rsidP="00FB23C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AC57502" w14:textId="77777777" w:rsidR="00FB23C8" w:rsidRPr="00FB23C8" w:rsidRDefault="00FB23C8" w:rsidP="00FB23C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B23C8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426B9B4" w14:textId="77777777" w:rsidR="00FB23C8" w:rsidRPr="00FB23C8" w:rsidRDefault="00FB23C8" w:rsidP="00FB23C8">
      <w:pPr>
        <w:pStyle w:val="1"/>
        <w:spacing w:before="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179118705"/>
      <w:bookmarkStart w:id="15" w:name="_Toc211441804"/>
      <w:r w:rsidRPr="00FB23C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</w:t>
      </w:r>
      <w:r w:rsidRPr="00FB23C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 </w:t>
      </w:r>
      <w:r w:rsidRPr="00FB23C8">
        <w:rPr>
          <w:rFonts w:ascii="Times New Roman" w:hAnsi="Times New Roman" w:cs="Times New Roman"/>
          <w:b/>
          <w:bCs/>
          <w:color w:val="auto"/>
          <w:sz w:val="28"/>
          <w:szCs w:val="28"/>
        </w:rPr>
        <w:t>СОЗДАНИЕ БЛОЧНОГО УСТРОЙСТВА</w:t>
      </w:r>
      <w:bookmarkEnd w:id="14"/>
      <w:bookmarkEnd w:id="15"/>
    </w:p>
    <w:p w14:paraId="2CAED80D" w14:textId="77777777" w:rsidR="00FB23C8" w:rsidRPr="00FB23C8" w:rsidRDefault="00FB23C8" w:rsidP="00FB23C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AA34443" w14:textId="77777777" w:rsidR="00FB23C8" w:rsidRPr="00FB23C8" w:rsidRDefault="00FB23C8" w:rsidP="00FB23C8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179118706"/>
      <w:bookmarkStart w:id="17" w:name="_Toc211441805"/>
      <w:r w:rsidRPr="00FB23C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 Создание группы </w:t>
      </w:r>
      <w:r w:rsidRPr="00FB23C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LUN</w:t>
      </w:r>
      <w:bookmarkEnd w:id="16"/>
      <w:bookmarkEnd w:id="17"/>
    </w:p>
    <w:p w14:paraId="747E9A80" w14:textId="77777777" w:rsidR="00FB23C8" w:rsidRPr="00FB23C8" w:rsidRDefault="00FB23C8" w:rsidP="00FB23C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FA0A60" w14:textId="7DC9C027" w:rsidR="00FB23C8" w:rsidRPr="00FB23C8" w:rsidRDefault="00FB23C8" w:rsidP="00FB23C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B23C8">
        <w:rPr>
          <w:rFonts w:ascii="Times New Roman" w:hAnsi="Times New Roman" w:cs="Times New Roman"/>
          <w:sz w:val="28"/>
          <w:szCs w:val="28"/>
        </w:rPr>
        <w:t>Откроем</w:t>
      </w:r>
      <w:r w:rsidRPr="00A13C20">
        <w:rPr>
          <w:rFonts w:ascii="Times New Roman" w:hAnsi="Times New Roman" w:cs="Times New Roman"/>
          <w:sz w:val="28"/>
          <w:szCs w:val="28"/>
        </w:rPr>
        <w:t xml:space="preserve"> </w:t>
      </w:r>
      <w:r w:rsidR="00A13C20">
        <w:rPr>
          <w:rFonts w:ascii="Times New Roman" w:hAnsi="Times New Roman" w:cs="Times New Roman"/>
          <w:sz w:val="28"/>
          <w:szCs w:val="28"/>
          <w:lang w:val="en-US"/>
        </w:rPr>
        <w:t>Dashboard</w:t>
      </w:r>
      <w:r w:rsidRPr="00A13C20">
        <w:rPr>
          <w:rFonts w:ascii="Times New Roman" w:hAnsi="Times New Roman" w:cs="Times New Roman"/>
          <w:sz w:val="28"/>
          <w:szCs w:val="28"/>
        </w:rPr>
        <w:t xml:space="preserve">. </w:t>
      </w:r>
      <w:r w:rsidRPr="00FB23C8">
        <w:rPr>
          <w:rFonts w:ascii="Times New Roman" w:hAnsi="Times New Roman" w:cs="Times New Roman"/>
          <w:sz w:val="28"/>
          <w:szCs w:val="28"/>
        </w:rPr>
        <w:t xml:space="preserve">В окне основных задач выберем создать группу LUN. Откроется мастер создания группы LUN (рисунок 2.1). Введем имя группы и ее описание, после чего нажимаем </w:t>
      </w:r>
      <w:r w:rsidR="00B81B12">
        <w:rPr>
          <w:rFonts w:ascii="Times New Roman" w:hAnsi="Times New Roman" w:cs="Times New Roman"/>
          <w:sz w:val="28"/>
          <w:szCs w:val="28"/>
        </w:rPr>
        <w:t>Далее</w:t>
      </w:r>
      <w:r w:rsidRPr="00FB23C8">
        <w:rPr>
          <w:rFonts w:ascii="Times New Roman" w:hAnsi="Times New Roman" w:cs="Times New Roman"/>
          <w:sz w:val="28"/>
          <w:szCs w:val="28"/>
        </w:rPr>
        <w:t>.</w:t>
      </w:r>
    </w:p>
    <w:p w14:paraId="0E6CD1AE" w14:textId="4D9B75ED" w:rsidR="00FB23C8" w:rsidRPr="00FB23C8" w:rsidRDefault="00FB23C8" w:rsidP="00FB23C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B23C8">
        <w:rPr>
          <w:rFonts w:ascii="Times New Roman" w:hAnsi="Times New Roman" w:cs="Times New Roman"/>
          <w:sz w:val="28"/>
          <w:szCs w:val="28"/>
        </w:rPr>
        <w:t xml:space="preserve">Далее создадим группу из 10 </w:t>
      </w:r>
      <w:proofErr w:type="spellStart"/>
      <w:r w:rsidRPr="00FB23C8">
        <w:rPr>
          <w:rFonts w:ascii="Times New Roman" w:hAnsi="Times New Roman" w:cs="Times New Roman"/>
          <w:sz w:val="28"/>
          <w:szCs w:val="28"/>
        </w:rPr>
        <w:t>LUNs</w:t>
      </w:r>
      <w:proofErr w:type="spellEnd"/>
      <w:r w:rsidRPr="00FB23C8">
        <w:rPr>
          <w:rFonts w:ascii="Times New Roman" w:hAnsi="Times New Roman" w:cs="Times New Roman"/>
          <w:sz w:val="28"/>
          <w:szCs w:val="28"/>
        </w:rPr>
        <w:t xml:space="preserve">, 5 одной конфигурации и 5 другой. Для первой конфигурации установим размер LUN равным 100 GB, напротив </w:t>
      </w:r>
      <w:proofErr w:type="spellStart"/>
      <w:r w:rsidRPr="00FB23C8">
        <w:rPr>
          <w:rFonts w:ascii="Times New Roman" w:hAnsi="Times New Roman" w:cs="Times New Roman"/>
          <w:sz w:val="28"/>
          <w:szCs w:val="28"/>
        </w:rPr>
        <w:t>Thin</w:t>
      </w:r>
      <w:proofErr w:type="spellEnd"/>
      <w:r w:rsidRPr="00FB23C8">
        <w:rPr>
          <w:rFonts w:ascii="Times New Roman" w:hAnsi="Times New Roman" w:cs="Times New Roman"/>
          <w:sz w:val="28"/>
          <w:szCs w:val="28"/>
        </w:rPr>
        <w:t xml:space="preserve"> ставим галочку. Добавим 5 </w:t>
      </w:r>
      <w:proofErr w:type="spellStart"/>
      <w:r w:rsidRPr="00FB23C8">
        <w:rPr>
          <w:rFonts w:ascii="Times New Roman" w:hAnsi="Times New Roman" w:cs="Times New Roman"/>
          <w:sz w:val="28"/>
          <w:szCs w:val="28"/>
        </w:rPr>
        <w:t>LUNs</w:t>
      </w:r>
      <w:proofErr w:type="spellEnd"/>
      <w:r w:rsidRPr="00FB23C8">
        <w:rPr>
          <w:rFonts w:ascii="Times New Roman" w:hAnsi="Times New Roman" w:cs="Times New Roman"/>
          <w:sz w:val="28"/>
          <w:szCs w:val="28"/>
        </w:rPr>
        <w:t xml:space="preserve"> к группе. Для второй конфигурации установим размер LUN равным 10 GB, напротив </w:t>
      </w:r>
      <w:proofErr w:type="spellStart"/>
      <w:r w:rsidRPr="00FB23C8">
        <w:rPr>
          <w:rFonts w:ascii="Times New Roman" w:hAnsi="Times New Roman" w:cs="Times New Roman"/>
          <w:sz w:val="28"/>
          <w:szCs w:val="28"/>
        </w:rPr>
        <w:t>Thin</w:t>
      </w:r>
      <w:proofErr w:type="spellEnd"/>
      <w:r w:rsidRPr="00FB23C8">
        <w:rPr>
          <w:rFonts w:ascii="Times New Roman" w:hAnsi="Times New Roman" w:cs="Times New Roman"/>
          <w:sz w:val="28"/>
          <w:szCs w:val="28"/>
        </w:rPr>
        <w:t xml:space="preserve"> ставим галочку (рисунок 2.2).</w:t>
      </w:r>
      <w:r w:rsidR="00E32D62">
        <w:rPr>
          <w:rFonts w:ascii="Times New Roman" w:hAnsi="Times New Roman" w:cs="Times New Roman"/>
          <w:sz w:val="28"/>
          <w:szCs w:val="28"/>
        </w:rPr>
        <w:t xml:space="preserve"> Пропускаем установку защиты для группы.</w:t>
      </w:r>
    </w:p>
    <w:p w14:paraId="7FB4BAA7" w14:textId="77777777" w:rsidR="00FB23C8" w:rsidRPr="00FB23C8" w:rsidRDefault="00FB23C8" w:rsidP="00FB23C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53698C95" w14:textId="6B0B70C8" w:rsidR="00FB23C8" w:rsidRPr="00FB23C8" w:rsidRDefault="00B6608F" w:rsidP="00FB23C8">
      <w:pPr>
        <w:spacing w:after="0" w:line="240" w:lineRule="auto"/>
        <w:jc w:val="center"/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30F2A543" wp14:editId="238F8164">
            <wp:extent cx="4479359" cy="2549236"/>
            <wp:effectExtent l="0" t="0" r="0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2528" cy="256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09F9" w14:textId="77777777" w:rsidR="00FB23C8" w:rsidRPr="00FB23C8" w:rsidRDefault="00FB23C8" w:rsidP="00FB23C8">
      <w:pPr>
        <w:spacing w:after="0" w:line="240" w:lineRule="auto"/>
        <w:rPr>
          <w:rFonts w:ascii="Times New Roman" w:eastAsia="Arial" w:hAnsi="Times New Roman" w:cs="Times New Roman"/>
          <w:bCs/>
          <w:noProof/>
          <w:kern w:val="0"/>
          <w:sz w:val="28"/>
          <w:szCs w:val="28"/>
          <w14:ligatures w14:val="none"/>
        </w:rPr>
      </w:pPr>
    </w:p>
    <w:p w14:paraId="0DE240C5" w14:textId="77777777" w:rsidR="00FB23C8" w:rsidRP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Рисунок 2.1 – Мастер создания группы 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LUN</w:t>
      </w:r>
    </w:p>
    <w:p w14:paraId="3BDB7898" w14:textId="77777777" w:rsidR="00FB23C8" w:rsidRPr="00FB23C8" w:rsidRDefault="00FB23C8" w:rsidP="00FB23C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DAE2D71" w14:textId="0DD58A20" w:rsidR="00FB23C8" w:rsidRPr="00FB23C8" w:rsidRDefault="00F77117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54209C9B" wp14:editId="04E949FB">
            <wp:extent cx="5036127" cy="2866636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3136" cy="28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3A2B" w14:textId="77777777" w:rsidR="00FB23C8" w:rsidRPr="00FB23C8" w:rsidRDefault="00FB23C8" w:rsidP="00FB23C8">
      <w:pPr>
        <w:spacing w:after="0" w:line="240" w:lineRule="auto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</w:p>
    <w:p w14:paraId="2C4E4FAD" w14:textId="5720F0A1" w:rsidR="00FB23C8" w:rsidRPr="00FC2922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Рисунок 2.2 – Конфигурация группы 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LUN</w:t>
      </w:r>
    </w:p>
    <w:p w14:paraId="53536156" w14:textId="0EF8AA3B" w:rsidR="00FB23C8" w:rsidRPr="00FB23C8" w:rsidRDefault="00FB23C8" w:rsidP="00FB23C8">
      <w:pPr>
        <w:spacing w:after="0" w:line="240" w:lineRule="auto"/>
        <w:ind w:firstLine="708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lastRenderedPageBreak/>
        <w:t xml:space="preserve">На рисунке 2.3 представлена </w:t>
      </w:r>
      <w:r w:rsidR="00BE1F65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установка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соединения с хостом.</w:t>
      </w:r>
    </w:p>
    <w:p w14:paraId="40C9F0A4" w14:textId="49C065B9" w:rsidR="00FB23C8" w:rsidRPr="00FB23C8" w:rsidRDefault="00C75B0F" w:rsidP="00FB23C8">
      <w:pPr>
        <w:spacing w:after="0" w:line="240" w:lineRule="auto"/>
        <w:ind w:firstLine="708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Н</w:t>
      </w:r>
      <w:r w:rsidR="00FB23C8"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еобходимо выбрать тип доступа к хосту. На выбор есть 4 варианта:</w:t>
      </w:r>
    </w:p>
    <w:p w14:paraId="1E219999" w14:textId="183A124A" w:rsidR="00FB23C8" w:rsidRPr="00FB23C8" w:rsidRDefault="00FB23C8" w:rsidP="00FB23C8">
      <w:pPr>
        <w:spacing w:after="0" w:line="240" w:lineRule="auto"/>
        <w:ind w:left="708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–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 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нет доступа </w:t>
      </w:r>
      <w:r w:rsidR="001F45F8" w:rsidRPr="001F45F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(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хост отклоняет любой доступ к группе</w:t>
      </w:r>
      <w:r w:rsidR="001F45F8" w:rsidRPr="001F45F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)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;</w:t>
      </w:r>
    </w:p>
    <w:p w14:paraId="0A0E4A24" w14:textId="52F10E6E" w:rsidR="00FB23C8" w:rsidRPr="00FB23C8" w:rsidRDefault="00FB23C8" w:rsidP="00FB23C8">
      <w:pPr>
        <w:spacing w:after="0" w:line="240" w:lineRule="auto"/>
        <w:ind w:left="708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–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 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LUN </w:t>
      </w:r>
      <w:r w:rsidR="001F45F8" w:rsidRPr="001F45F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(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хост гарантирует доступ к группе</w:t>
      </w:r>
      <w:r w:rsidR="001F45F8" w:rsidRPr="001F45F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)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;</w:t>
      </w:r>
    </w:p>
    <w:p w14:paraId="613F0C76" w14:textId="642D90B2" w:rsidR="00FB23C8" w:rsidRPr="00FB23C8" w:rsidRDefault="00FB23C8" w:rsidP="00FB23C8">
      <w:pPr>
        <w:spacing w:after="0" w:line="240" w:lineRule="auto"/>
        <w:ind w:left="708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–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 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Snapshot </w:t>
      </w:r>
      <w:r w:rsidR="001F45F8" w:rsidRPr="001F45F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(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хост гарантирует доступ к наблюдению</w:t>
      </w:r>
      <w:r w:rsidR="001F45F8" w:rsidRPr="001F45F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)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;</w:t>
      </w:r>
    </w:p>
    <w:p w14:paraId="4ACDEC59" w14:textId="4DF67C40" w:rsidR="00FB23C8" w:rsidRPr="00FB23C8" w:rsidRDefault="00FB23C8" w:rsidP="00FB23C8">
      <w:pPr>
        <w:spacing w:after="0" w:line="240" w:lineRule="auto"/>
        <w:ind w:left="708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–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 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LUN и Snapshot </w:t>
      </w:r>
      <w:r w:rsidR="001F45F8" w:rsidRPr="001F45F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(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гарантирует доступ к группе и к наблюдению за ней</w:t>
      </w:r>
      <w:r w:rsidR="001F45F8" w:rsidRPr="001F45F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)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.</w:t>
      </w:r>
    </w:p>
    <w:p w14:paraId="58F0F83C" w14:textId="7D307371" w:rsidR="00FB23C8" w:rsidRPr="00FB23C8" w:rsidRDefault="00FB23C8" w:rsidP="00FB23C8">
      <w:pPr>
        <w:spacing w:after="0" w:line="240" w:lineRule="auto"/>
        <w:ind w:firstLine="708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Выбираем LUN</w:t>
      </w:r>
      <w:r w:rsidR="00BF1522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(Виртуальный диск)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и нажимаем </w:t>
      </w:r>
      <w:r w:rsidR="00592446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Далее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, после чего нажимаем </w:t>
      </w:r>
      <w:r w:rsidR="00616C42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Готово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. После того, как группа будет создана, на экране появится сообщение о завершении создания LUN группы.</w:t>
      </w:r>
    </w:p>
    <w:p w14:paraId="2F6FF0D6" w14:textId="77777777" w:rsidR="00FB23C8" w:rsidRPr="00FB23C8" w:rsidRDefault="00FB23C8" w:rsidP="00FB23C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74770FD1" w14:textId="06974BAF" w:rsidR="00FB23C8" w:rsidRPr="00FB23C8" w:rsidRDefault="003E7B3D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753F39AF" wp14:editId="324A81A1">
            <wp:extent cx="5940425" cy="1805305"/>
            <wp:effectExtent l="0" t="0" r="3175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A91C" w14:textId="77777777" w:rsidR="00FB23C8" w:rsidRPr="00FB23C8" w:rsidRDefault="00FB23C8" w:rsidP="00FB23C8">
      <w:pPr>
        <w:spacing w:after="0" w:line="240" w:lineRule="auto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</w:p>
    <w:p w14:paraId="12B2451B" w14:textId="77777777" w:rsidR="00FB23C8" w:rsidRP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Рисунок 2.3 – Настройка соединения с хостом</w:t>
      </w:r>
    </w:p>
    <w:p w14:paraId="5C11DD8C" w14:textId="77777777" w:rsidR="00FB23C8" w:rsidRPr="00FB23C8" w:rsidRDefault="00FB23C8" w:rsidP="00FB23C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58BD31D6" w14:textId="3F0C0D90" w:rsidR="00FB23C8" w:rsidRPr="00FB23C8" w:rsidRDefault="00FB23C8" w:rsidP="00FB23C8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179118707"/>
      <w:bookmarkStart w:id="19" w:name="_Toc211441806"/>
      <w:r w:rsidRPr="00FB23C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2.2 Проверка созданной группы </w:t>
      </w:r>
      <w:r w:rsidRPr="00FB23C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LUN</w:t>
      </w:r>
      <w:bookmarkEnd w:id="18"/>
      <w:bookmarkEnd w:id="19"/>
    </w:p>
    <w:p w14:paraId="6D2DC8EA" w14:textId="77777777" w:rsidR="00FB23C8" w:rsidRPr="00FB23C8" w:rsidRDefault="00FB23C8" w:rsidP="00FB23C8">
      <w:pPr>
        <w:pStyle w:val="2"/>
        <w:spacing w:before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081A19C" w14:textId="43FDD371" w:rsidR="00FB23C8" w:rsidRPr="00FB23C8" w:rsidRDefault="00E33B88" w:rsidP="00FB23C8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Убедимся</w:t>
      </w:r>
      <w:r w:rsidR="00FB23C8"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, что конфигурация </w:t>
      </w:r>
      <w:r w:rsidR="000B216F"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группы </w:t>
      </w:r>
      <w:r w:rsidR="00FB23C8"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LUN соответствует описанной на предыдущих шагах. Для этого </w:t>
      </w:r>
      <w:r w:rsidR="008857C6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перейдем в </w:t>
      </w:r>
      <w:r w:rsidR="002176D4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Система хранения данных</w:t>
      </w:r>
      <w:r w:rsidR="008857C6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, </w:t>
      </w:r>
      <w:r w:rsidR="00FB23C8"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LUNs для просмотра </w:t>
      </w:r>
      <w:r w:rsidR="004A756D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группы </w:t>
      </w:r>
      <w:r w:rsidR="00FB23C8"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LUN, затем раскрываем созданную </w:t>
      </w:r>
      <w:r w:rsidR="00134794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ранее </w:t>
      </w:r>
      <w:r w:rsidR="00FB23C8"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LUN группу.</w:t>
      </w:r>
    </w:p>
    <w:p w14:paraId="5821A707" w14:textId="77777777" w:rsidR="00FB23C8" w:rsidRPr="00FB23C8" w:rsidRDefault="00FB23C8" w:rsidP="00FB23C8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</w:p>
    <w:p w14:paraId="1E118AB7" w14:textId="18DBE6ED" w:rsidR="00FB23C8" w:rsidRPr="00FB23C8" w:rsidRDefault="00DB7627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4736D023" wp14:editId="34809961">
            <wp:extent cx="5940425" cy="2720340"/>
            <wp:effectExtent l="0" t="0" r="3175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59C9" w14:textId="77777777" w:rsidR="00FB23C8" w:rsidRPr="00FB23C8" w:rsidRDefault="00FB23C8" w:rsidP="00FB23C8">
      <w:pPr>
        <w:spacing w:after="0" w:line="240" w:lineRule="auto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75983C8C" w14:textId="77777777" w:rsidR="00FB23C8" w:rsidRP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Рисунок 2.4 – Конфигурация созданной 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LUN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группы</w:t>
      </w:r>
    </w:p>
    <w:p w14:paraId="6C57C077" w14:textId="77777777" w:rsidR="00FB23C8" w:rsidRPr="00FB23C8" w:rsidRDefault="00FB23C8" w:rsidP="00FB23C8">
      <w:pPr>
        <w:pStyle w:val="2"/>
        <w:spacing w:before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23C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D7F8DF0" w14:textId="77777777" w:rsidR="00FB23C8" w:rsidRPr="00FB23C8" w:rsidRDefault="00FB23C8" w:rsidP="00FB23C8">
      <w:pPr>
        <w:pStyle w:val="1"/>
        <w:spacing w:before="0" w:line="240" w:lineRule="auto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" w:name="_Toc179118708"/>
      <w:bookmarkStart w:id="21" w:name="_Toc211441807"/>
      <w:r w:rsidRPr="00FB23C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 СОЗДАНИЕ ФАЙЛОВОЙ СИСТЕМЫ</w:t>
      </w:r>
      <w:bookmarkEnd w:id="20"/>
      <w:bookmarkEnd w:id="21"/>
    </w:p>
    <w:p w14:paraId="21752201" w14:textId="77777777" w:rsidR="00FB23C8" w:rsidRPr="00FB23C8" w:rsidRDefault="00FB23C8" w:rsidP="00FB23C8">
      <w:pPr>
        <w:spacing w:after="0" w:line="240" w:lineRule="auto"/>
        <w:ind w:left="708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5A656E8" w14:textId="77777777" w:rsidR="00FB23C8" w:rsidRPr="00FB23C8" w:rsidRDefault="00FB23C8" w:rsidP="00FB23C8">
      <w:pPr>
        <w:pStyle w:val="2"/>
        <w:spacing w:before="0" w:line="240" w:lineRule="auto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2" w:name="_Toc179118709"/>
      <w:bookmarkStart w:id="23" w:name="_Toc211441808"/>
      <w:r w:rsidRPr="00FB23C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 Создание файловой системы</w:t>
      </w:r>
      <w:bookmarkEnd w:id="22"/>
      <w:bookmarkEnd w:id="23"/>
    </w:p>
    <w:p w14:paraId="7960D440" w14:textId="77777777" w:rsidR="00FB23C8" w:rsidRPr="00FB23C8" w:rsidRDefault="00FB23C8" w:rsidP="00FB23C8">
      <w:pPr>
        <w:spacing w:after="0" w:line="240" w:lineRule="auto"/>
        <w:ind w:left="708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2BB9084" w14:textId="6704988E" w:rsidR="00FB23C8" w:rsidRPr="00FB23C8" w:rsidRDefault="00FB23C8" w:rsidP="00FB23C8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23C8">
        <w:rPr>
          <w:rFonts w:ascii="Times New Roman" w:hAnsi="Times New Roman" w:cs="Times New Roman"/>
          <w:color w:val="000000" w:themeColor="text1"/>
          <w:sz w:val="28"/>
          <w:szCs w:val="28"/>
        </w:rPr>
        <w:t>Откроем панель инструментов, выберем пункт «</w:t>
      </w:r>
      <w:r w:rsidR="0094105E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общей папки</w:t>
      </w:r>
      <w:r w:rsidRPr="00FB23C8">
        <w:rPr>
          <w:rFonts w:ascii="Times New Roman" w:hAnsi="Times New Roman" w:cs="Times New Roman"/>
          <w:color w:val="000000" w:themeColor="text1"/>
          <w:sz w:val="28"/>
          <w:szCs w:val="28"/>
        </w:rPr>
        <w:t>», возможные опции для выбора предоставляемые VNX следующие:</w:t>
      </w:r>
    </w:p>
    <w:p w14:paraId="40A3D5C5" w14:textId="060606BF" w:rsidR="00FB23C8" w:rsidRPr="00FB23C8" w:rsidRDefault="00FB23C8" w:rsidP="00FB23C8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–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 </w:t>
      </w:r>
      <w:r w:rsidRPr="00FB23C8">
        <w:rPr>
          <w:rFonts w:ascii="Times New Roman" w:hAnsi="Times New Roman" w:cs="Times New Roman"/>
          <w:color w:val="000000" w:themeColor="text1"/>
          <w:sz w:val="28"/>
          <w:szCs w:val="28"/>
        </w:rPr>
        <w:t>CIFS используется в основном для операционных систем Windows для организации доступа к файлам;</w:t>
      </w:r>
    </w:p>
    <w:p w14:paraId="684CBAC9" w14:textId="4296AF2E" w:rsidR="00FB23C8" w:rsidRPr="00FB23C8" w:rsidRDefault="00FB23C8" w:rsidP="00FB23C8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–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 </w:t>
      </w:r>
      <w:r w:rsidRPr="00FB23C8">
        <w:rPr>
          <w:rFonts w:ascii="Times New Roman" w:hAnsi="Times New Roman" w:cs="Times New Roman"/>
          <w:color w:val="000000" w:themeColor="text1"/>
          <w:sz w:val="28"/>
          <w:szCs w:val="28"/>
        </w:rPr>
        <w:t>NFS используется в UNIX системах для организации доступа к файлам.</w:t>
      </w:r>
    </w:p>
    <w:p w14:paraId="62A69127" w14:textId="6B7BE8A9" w:rsidR="00FB23C8" w:rsidRPr="00FB23C8" w:rsidRDefault="00977425" w:rsidP="00FB23C8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FB23C8" w:rsidRPr="00FB23C8">
        <w:rPr>
          <w:rFonts w:ascii="Times New Roman" w:hAnsi="Times New Roman" w:cs="Times New Roman"/>
          <w:color w:val="000000" w:themeColor="text1"/>
          <w:sz w:val="28"/>
          <w:szCs w:val="28"/>
        </w:rPr>
        <w:t>ыбираем пункт CIFS</w:t>
      </w:r>
      <w:r w:rsidR="00290E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так как создаем </w:t>
      </w:r>
      <w:r w:rsidR="00290E62" w:rsidRPr="00290E62">
        <w:rPr>
          <w:rFonts w:ascii="Times New Roman" w:hAnsi="Times New Roman" w:cs="Times New Roman"/>
          <w:color w:val="000000" w:themeColor="text1"/>
          <w:sz w:val="28"/>
          <w:szCs w:val="28"/>
        </w:rPr>
        <w:t>файловую систему для хоста с Windows</w:t>
      </w:r>
      <w:r w:rsidR="00D464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B23C8" w:rsidRPr="00FB23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(рисунок 3.1). После этого нажимаем </w:t>
      </w:r>
      <w:r w:rsidR="00D33BE9">
        <w:rPr>
          <w:rFonts w:ascii="Times New Roman" w:hAnsi="Times New Roman" w:cs="Times New Roman"/>
          <w:color w:val="000000" w:themeColor="text1"/>
          <w:sz w:val="28"/>
          <w:szCs w:val="28"/>
        </w:rPr>
        <w:t>Далее</w:t>
      </w:r>
      <w:r w:rsidR="00FB23C8" w:rsidRPr="00FB23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D33BE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FB23C8"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ведем имя и описание файловой системы (рисунок 3.2). Затем нажимаем </w:t>
      </w:r>
      <w:r w:rsidR="00D33BE9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Далее</w:t>
      </w:r>
      <w:r w:rsidR="00FB23C8"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.</w:t>
      </w:r>
    </w:p>
    <w:p w14:paraId="2B1B60BB" w14:textId="77777777" w:rsidR="00FB23C8" w:rsidRPr="00FB23C8" w:rsidRDefault="00FB23C8" w:rsidP="00FB23C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5ABE6C" w14:textId="60F854E3" w:rsidR="00FB23C8" w:rsidRPr="00FB23C8" w:rsidRDefault="00ED15C3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31DD6D3F" wp14:editId="32746A32">
            <wp:extent cx="5313218" cy="2483099"/>
            <wp:effectExtent l="0" t="0" r="190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0207" cy="248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22EE" w14:textId="77777777" w:rsidR="00FB23C8" w:rsidRP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</w:p>
    <w:p w14:paraId="4270DB4E" w14:textId="77777777" w:rsidR="00FB23C8" w:rsidRP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Рисунок 3.1 – Мастер создания файловой системы</w:t>
      </w:r>
    </w:p>
    <w:p w14:paraId="7E9A06D0" w14:textId="77777777" w:rsidR="00FB23C8" w:rsidRP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760464B4" w14:textId="06EF442D" w:rsidR="00FB23C8" w:rsidRPr="00FB23C8" w:rsidRDefault="00ED15C3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241725C0" wp14:editId="27100175">
            <wp:extent cx="4866667" cy="2657143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6667" cy="2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3312" w14:textId="77777777" w:rsidR="00FB23C8" w:rsidRPr="00FB23C8" w:rsidRDefault="00FB23C8" w:rsidP="00FB23C8">
      <w:pPr>
        <w:spacing w:after="0" w:line="240" w:lineRule="auto"/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</w:pPr>
    </w:p>
    <w:p w14:paraId="66EBFFBF" w14:textId="272A54E9" w:rsidR="00FB23C8" w:rsidRP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Рисунок 3.2 – </w:t>
      </w:r>
      <w:r w:rsidR="00B70E4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Указание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названия файловой системы</w:t>
      </w:r>
    </w:p>
    <w:p w14:paraId="06BF23CC" w14:textId="20CD9E07" w:rsidR="00FB23C8" w:rsidRPr="00FB23C8" w:rsidRDefault="00FB23C8" w:rsidP="00FB23C8">
      <w:pPr>
        <w:spacing w:after="0" w:line="240" w:lineRule="auto"/>
        <w:ind w:firstLine="708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lastRenderedPageBreak/>
        <w:t xml:space="preserve">Выберем подходящий пул для нашей системы. Определим многоуровневую политику (start high), размер (100GB) и Thin (рисунок 3.3). После этого нажимаем </w:t>
      </w:r>
      <w:r w:rsidR="000A77B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Далее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. </w:t>
      </w:r>
      <w:r w:rsidR="004616D6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С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оздадим общий участок памяти и зададим его имя</w:t>
      </w:r>
      <w:r w:rsidR="005E20A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(рисунок 3.4). Этот участок будет служить как интерфейс доступа к открытым для доступа папкам для различных хостов. После этого снова нажимаем </w:t>
      </w:r>
      <w:r w:rsidR="00E361E4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Далее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. На следующем шаге проведем настройку сохранения текущей конфигурации-защиты, которую рекомендуется применять для общей памяти. Выберем пункт </w:t>
      </w:r>
      <w:r w:rsidR="00E361E4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Настроить защитную сиестему хранения данных, защитить данные с помощью расписания создания снимков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и выставляем значение по умолчанию (рисунок 3.5). Затем нажимаем </w:t>
      </w:r>
      <w:r w:rsidR="00B81B12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Далее</w:t>
      </w: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.</w:t>
      </w:r>
    </w:p>
    <w:p w14:paraId="6DCD01AE" w14:textId="77777777" w:rsidR="00FB23C8" w:rsidRPr="00FB23C8" w:rsidRDefault="00FB23C8" w:rsidP="00FB23C8">
      <w:pPr>
        <w:spacing w:after="0" w:line="240" w:lineRule="auto"/>
        <w:ind w:firstLine="708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6CC64F5E" w14:textId="241CE2EF" w:rsidR="00FB23C8" w:rsidRPr="00FB23C8" w:rsidRDefault="00C0302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033AAC17" wp14:editId="0D1905AD">
            <wp:extent cx="4295775" cy="1397332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9631" cy="140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BD5E" w14:textId="77777777" w:rsidR="00FB23C8" w:rsidRPr="00FB23C8" w:rsidRDefault="00FB23C8" w:rsidP="00FB23C8">
      <w:pPr>
        <w:spacing w:after="0" w:line="240" w:lineRule="auto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</w:p>
    <w:p w14:paraId="38706823" w14:textId="77777777" w:rsidR="00FB23C8" w:rsidRP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Рисунок 3.3 – Настройка хранилища файловой системы</w:t>
      </w:r>
    </w:p>
    <w:p w14:paraId="4B57C7E7" w14:textId="77777777" w:rsidR="00FB23C8" w:rsidRP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019CC3CF" w14:textId="0A7B1E40" w:rsidR="00FB23C8" w:rsidRPr="00FB23C8" w:rsidRDefault="00C0302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30443CB7" wp14:editId="49C1D37A">
            <wp:extent cx="4200525" cy="1632614"/>
            <wp:effectExtent l="0" t="0" r="0" b="571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34287" cy="164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9C56" w14:textId="77777777" w:rsidR="00FB23C8" w:rsidRP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</w:p>
    <w:p w14:paraId="764A7BA9" w14:textId="77777777" w:rsidR="00FB23C8" w:rsidRP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Рисунок 3.4 – Создание общего участка памяти файловой системы</w:t>
      </w:r>
    </w:p>
    <w:p w14:paraId="227707D8" w14:textId="77777777" w:rsidR="00FB23C8" w:rsidRP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4B74B047" w14:textId="1E2C05E8" w:rsidR="00FB23C8" w:rsidRPr="00FB23C8" w:rsidRDefault="00DE688E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19EB5845" wp14:editId="170EAAE8">
            <wp:extent cx="4124325" cy="2185385"/>
            <wp:effectExtent l="0" t="0" r="0" b="571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91525" cy="222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B6038" w14:textId="77777777" w:rsidR="00FB23C8" w:rsidRP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</w:p>
    <w:p w14:paraId="21C728AD" w14:textId="77777777" w:rsidR="00FB23C8" w:rsidRP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Рисунок 3.5 – Настройка сохранения конфигурации-защиты </w:t>
      </w:r>
    </w:p>
    <w:p w14:paraId="1B06DB79" w14:textId="74D28E14" w:rsidR="00FB23C8" w:rsidRPr="00FB23C8" w:rsidRDefault="00473F3C" w:rsidP="00FB23C8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lastRenderedPageBreak/>
        <w:t>П</w:t>
      </w:r>
      <w:r w:rsidR="00FB23C8"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ровери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м </w:t>
      </w:r>
      <w:r w:rsidR="00FB23C8"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конфигурацию, перед тем как закончить настройку (рисунок 3.6), затем нажимаем </w:t>
      </w:r>
      <w:r w:rsidR="00A0775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Готово</w:t>
      </w:r>
      <w:r w:rsidR="00FB23C8"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. После того, как файловая система будет создана, на экране появится сообщение о завершении.</w:t>
      </w:r>
    </w:p>
    <w:p w14:paraId="711E66FA" w14:textId="77777777" w:rsidR="00FB23C8" w:rsidRP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3661839A" w14:textId="19757D0C" w:rsidR="00FB23C8" w:rsidRPr="00FB23C8" w:rsidRDefault="00A35A71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4B4AF80C" wp14:editId="5AC7CDA9">
            <wp:extent cx="4447309" cy="3771774"/>
            <wp:effectExtent l="0" t="0" r="0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49616" cy="37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6B4F" w14:textId="77777777" w:rsidR="00FB23C8" w:rsidRP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35DB90AA" w14:textId="77777777" w:rsidR="00FB23C8" w:rsidRP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Рисунок 3.6 – Подтверждение создания файловой системы </w:t>
      </w:r>
    </w:p>
    <w:p w14:paraId="434990DD" w14:textId="77777777" w:rsidR="00FB23C8" w:rsidRPr="00FB23C8" w:rsidRDefault="00FB23C8" w:rsidP="00FB23C8">
      <w:pPr>
        <w:spacing w:after="0" w:line="240" w:lineRule="auto"/>
        <w:ind w:firstLine="708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78475695" w14:textId="77777777" w:rsidR="00FB23C8" w:rsidRPr="00FB23C8" w:rsidRDefault="00FB23C8" w:rsidP="00FB23C8">
      <w:pPr>
        <w:pStyle w:val="2"/>
        <w:spacing w:before="0" w:line="240" w:lineRule="auto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4" w:name="_Toc179118710"/>
      <w:bookmarkStart w:id="25" w:name="_Toc211441809"/>
      <w:r w:rsidRPr="00FB23C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3.2 Проверка созданной файловой системы</w:t>
      </w:r>
      <w:bookmarkEnd w:id="24"/>
      <w:bookmarkEnd w:id="25"/>
    </w:p>
    <w:p w14:paraId="63D18C56" w14:textId="77777777" w:rsidR="00FB23C8" w:rsidRPr="00FB23C8" w:rsidRDefault="00FB23C8" w:rsidP="00FB23C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901A2F8" w14:textId="0B083EEC" w:rsidR="00FB23C8" w:rsidRPr="00FB23C8" w:rsidRDefault="00FB23C8" w:rsidP="00FB23C8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Убедимся, что файловая система создана успешно. </w:t>
      </w:r>
      <w:r w:rsidR="00A541B5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В</w:t>
      </w:r>
      <w:r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ыбирем </w:t>
      </w:r>
      <w:r w:rsidR="00A541B5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Система хранения данных,</w:t>
      </w:r>
      <w:r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 </w:t>
      </w:r>
      <w:r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File</w:t>
      </w:r>
      <w:r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 </w:t>
      </w:r>
      <w:r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Systems</w:t>
      </w:r>
      <w:r w:rsidRPr="00FB23C8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 для просмотра файловых систем. Результат представлен на рисунке 3.7.</w:t>
      </w:r>
    </w:p>
    <w:p w14:paraId="4ED5FB3B" w14:textId="77777777" w:rsidR="00FB23C8" w:rsidRPr="00FB23C8" w:rsidRDefault="00FB23C8" w:rsidP="00FB23C8">
      <w:pPr>
        <w:spacing w:after="0" w:line="240" w:lineRule="auto"/>
        <w:rPr>
          <w:rFonts w:ascii="Times New Roman" w:eastAsia="Arial" w:hAnsi="Times New Roman" w:cs="Times New Roman"/>
          <w:b/>
          <w:bCs/>
          <w:noProof/>
          <w:kern w:val="0"/>
          <w:sz w:val="28"/>
          <w:szCs w:val="28"/>
          <w14:ligatures w14:val="none"/>
        </w:rPr>
      </w:pPr>
    </w:p>
    <w:p w14:paraId="4E7BBB84" w14:textId="7BA0914F" w:rsidR="00FB23C8" w:rsidRDefault="00B74891" w:rsidP="00FB23C8">
      <w:pPr>
        <w:spacing w:after="0" w:line="240" w:lineRule="auto"/>
        <w:rPr>
          <w:rFonts w:ascii="Times New Roman" w:eastAsia="Arial" w:hAnsi="Times New Roman" w:cs="Times New Roman"/>
          <w:b/>
          <w:bCs/>
          <w:noProof/>
          <w:kern w:val="0"/>
          <w:sz w:val="28"/>
          <w:szCs w:val="28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36534054" wp14:editId="5E339323">
            <wp:extent cx="5940425" cy="1097280"/>
            <wp:effectExtent l="0" t="0" r="3175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7D9B" w14:textId="77777777" w:rsidR="00B74891" w:rsidRPr="00FB23C8" w:rsidRDefault="00B74891" w:rsidP="00FB23C8">
      <w:pPr>
        <w:spacing w:after="0" w:line="240" w:lineRule="auto"/>
        <w:rPr>
          <w:rFonts w:ascii="Times New Roman" w:eastAsia="Arial" w:hAnsi="Times New Roman" w:cs="Times New Roman"/>
          <w:b/>
          <w:bCs/>
          <w:noProof/>
          <w:kern w:val="0"/>
          <w:sz w:val="28"/>
          <w:szCs w:val="28"/>
          <w14:ligatures w14:val="none"/>
        </w:rPr>
      </w:pPr>
    </w:p>
    <w:p w14:paraId="7BD59C55" w14:textId="77777777" w:rsidR="00FB23C8" w:rsidRP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b/>
          <w:bCs/>
          <w:noProof/>
          <w:kern w:val="0"/>
          <w:sz w:val="28"/>
          <w:szCs w:val="28"/>
          <w14:ligatures w14:val="none"/>
        </w:rPr>
      </w:pPr>
      <w:r w:rsidRPr="00FB23C8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Рисунок 3.7 – Созданная файловая система</w:t>
      </w:r>
    </w:p>
    <w:p w14:paraId="4CDB5081" w14:textId="77777777" w:rsidR="00FB23C8" w:rsidRPr="00FB23C8" w:rsidRDefault="00FB23C8" w:rsidP="00FB23C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4AC46CC" w14:textId="77777777" w:rsidR="00FB23C8" w:rsidRPr="00FB23C8" w:rsidRDefault="00FB23C8" w:rsidP="00FB23C8">
      <w:pPr>
        <w:pStyle w:val="1"/>
        <w:spacing w:before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B23C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3024C319" w14:textId="77777777" w:rsidR="00FB23C8" w:rsidRPr="00FB23C8" w:rsidRDefault="00FB23C8" w:rsidP="00FB23C8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6" w:name="_Toc179118711"/>
      <w:bookmarkStart w:id="27" w:name="_Toc211441810"/>
      <w:r w:rsidRPr="00FB23C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26"/>
      <w:bookmarkEnd w:id="27"/>
    </w:p>
    <w:p w14:paraId="0D5D5866" w14:textId="77777777" w:rsidR="00FB23C8" w:rsidRPr="00FB23C8" w:rsidRDefault="00FB23C8" w:rsidP="00FB23C8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DA8B9" w14:textId="77777777" w:rsidR="00F27989" w:rsidRDefault="001F45F8" w:rsidP="0010005E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1F45F8">
        <w:rPr>
          <w:rFonts w:ascii="Times New Roman" w:hAnsi="Times New Roman" w:cs="Times New Roman"/>
          <w:bCs/>
          <w:sz w:val="28"/>
          <w:szCs w:val="28"/>
        </w:rPr>
        <w:t>В ходе выполнения лабораторной работы был приобретен практический опыт взаимодействия с систем</w:t>
      </w:r>
      <w:r w:rsidR="00EB328E">
        <w:rPr>
          <w:rFonts w:ascii="Times New Roman" w:hAnsi="Times New Roman" w:cs="Times New Roman"/>
          <w:bCs/>
          <w:sz w:val="28"/>
          <w:szCs w:val="28"/>
        </w:rPr>
        <w:t>ой</w:t>
      </w:r>
      <w:r w:rsidRPr="001F45F8">
        <w:rPr>
          <w:rFonts w:ascii="Times New Roman" w:hAnsi="Times New Roman" w:cs="Times New Roman"/>
          <w:bCs/>
          <w:sz w:val="28"/>
          <w:szCs w:val="28"/>
        </w:rPr>
        <w:t xml:space="preserve"> хранения. </w:t>
      </w:r>
    </w:p>
    <w:p w14:paraId="4460BC6D" w14:textId="1830302B" w:rsidR="00B46549" w:rsidRPr="00B46549" w:rsidRDefault="00B46549" w:rsidP="0010005E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B46549">
        <w:rPr>
          <w:rFonts w:ascii="Times New Roman" w:hAnsi="Times New Roman" w:cs="Times New Roman"/>
          <w:bCs/>
          <w:sz w:val="28"/>
          <w:szCs w:val="28"/>
        </w:rPr>
        <w:t>Настройка рабочей области (</w:t>
      </w:r>
      <w:proofErr w:type="spellStart"/>
      <w:r w:rsidRPr="00B46549">
        <w:rPr>
          <w:rFonts w:ascii="Times New Roman" w:hAnsi="Times New Roman" w:cs="Times New Roman"/>
          <w:bCs/>
          <w:sz w:val="28"/>
          <w:szCs w:val="28"/>
        </w:rPr>
        <w:t>Dashboard</w:t>
      </w:r>
      <w:proofErr w:type="spellEnd"/>
      <w:r w:rsidRPr="00B46549">
        <w:rPr>
          <w:rFonts w:ascii="Times New Roman" w:hAnsi="Times New Roman" w:cs="Times New Roman"/>
          <w:bCs/>
          <w:sz w:val="28"/>
          <w:szCs w:val="28"/>
        </w:rPr>
        <w:t xml:space="preserve">) и размещение ключевых элементов интерфейса, таких как окна информации о системе и </w:t>
      </w:r>
      <w:proofErr w:type="spellStart"/>
      <w:r w:rsidRPr="00B46549">
        <w:rPr>
          <w:rFonts w:ascii="Times New Roman" w:hAnsi="Times New Roman" w:cs="Times New Roman"/>
          <w:bCs/>
          <w:sz w:val="28"/>
          <w:szCs w:val="28"/>
        </w:rPr>
        <w:t>LUNs</w:t>
      </w:r>
      <w:proofErr w:type="spellEnd"/>
      <w:r w:rsidRPr="00B46549">
        <w:rPr>
          <w:rFonts w:ascii="Times New Roman" w:hAnsi="Times New Roman" w:cs="Times New Roman"/>
          <w:bCs/>
          <w:sz w:val="28"/>
          <w:szCs w:val="28"/>
        </w:rPr>
        <w:t xml:space="preserve">, обеспечивают удобство мониторинга и управления системой. Анализ состояния ресурсов хранения данных, представленный в таблице 1.1, подтвердил стабильное функционирование всех компонентов, включая файловые системы и пулы хранения. Управление пулом </w:t>
      </w:r>
      <w:proofErr w:type="spellStart"/>
      <w:r w:rsidRPr="00B46549">
        <w:rPr>
          <w:rFonts w:ascii="Times New Roman" w:hAnsi="Times New Roman" w:cs="Times New Roman"/>
          <w:bCs/>
          <w:sz w:val="28"/>
          <w:szCs w:val="28"/>
        </w:rPr>
        <w:t>MultiTier</w:t>
      </w:r>
      <w:proofErr w:type="spellEnd"/>
      <w:r w:rsidRPr="00B46549">
        <w:rPr>
          <w:rFonts w:ascii="Times New Roman" w:hAnsi="Times New Roman" w:cs="Times New Roman"/>
          <w:bCs/>
          <w:sz w:val="28"/>
          <w:szCs w:val="28"/>
        </w:rPr>
        <w:t xml:space="preserve"> с установкой порогового значения оповещений на уровне 50% позволяет своевременно реагировать на изменения в объеме данных, минимизируя риски переполнения хранилища. Настройка хостов и инициаторов, выполненная на примере хоста Windows 2k8 с использованием протокола </w:t>
      </w:r>
      <w:proofErr w:type="spellStart"/>
      <w:r w:rsidRPr="00B46549">
        <w:rPr>
          <w:rFonts w:ascii="Times New Roman" w:hAnsi="Times New Roman" w:cs="Times New Roman"/>
          <w:bCs/>
          <w:sz w:val="28"/>
          <w:szCs w:val="28"/>
        </w:rPr>
        <w:t>iSCSI</w:t>
      </w:r>
      <w:proofErr w:type="spellEnd"/>
      <w:r w:rsidRPr="00B46549">
        <w:rPr>
          <w:rFonts w:ascii="Times New Roman" w:hAnsi="Times New Roman" w:cs="Times New Roman"/>
          <w:bCs/>
          <w:sz w:val="28"/>
          <w:szCs w:val="28"/>
        </w:rPr>
        <w:t>, обеспечила надежное подключение к массиву хранения данных.</w:t>
      </w:r>
    </w:p>
    <w:p w14:paraId="265D8149" w14:textId="241EA767" w:rsidR="00B46549" w:rsidRPr="00B46549" w:rsidRDefault="00B46549" w:rsidP="0010005E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B46549">
        <w:rPr>
          <w:rFonts w:ascii="Times New Roman" w:hAnsi="Times New Roman" w:cs="Times New Roman"/>
          <w:bCs/>
          <w:sz w:val="28"/>
          <w:szCs w:val="28"/>
        </w:rPr>
        <w:t>Создание группы LUN с различными конфигурациями</w:t>
      </w:r>
      <w:r w:rsidR="0028444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6549">
        <w:rPr>
          <w:rFonts w:ascii="Times New Roman" w:hAnsi="Times New Roman" w:cs="Times New Roman"/>
          <w:bCs/>
          <w:sz w:val="28"/>
          <w:szCs w:val="28"/>
        </w:rPr>
        <w:t>продемонстрировало гибкость системы в управлении блочными устройствами. Настройка соединения с хостом и выбор типа доступа (LUN) обеспечили корректное взаимодействие между хостом и системой хранения. Проверка созданной группы LUN подтвердила соответствие параметров заданным требованиям, что свидетельствует о правильности выполненных настроек.</w:t>
      </w:r>
    </w:p>
    <w:p w14:paraId="2F8C843B" w14:textId="77777777" w:rsidR="004C434B" w:rsidRDefault="00B46549" w:rsidP="00B46549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B46549">
        <w:rPr>
          <w:rFonts w:ascii="Times New Roman" w:hAnsi="Times New Roman" w:cs="Times New Roman"/>
          <w:bCs/>
          <w:sz w:val="28"/>
          <w:szCs w:val="28"/>
        </w:rPr>
        <w:t>Создание файловой системы с использованием протокола CIFS для хоста на базе Windows, а также настройка многоуровневой политики и защитного расписания снимков, позволили создать надежную и функциональную файловую систему с общим участком памяти. Проверка результатов подтвердила успешное выполнение всех этапов настройки, что гарантирует стабильный доступ к данным и их защиту.</w:t>
      </w:r>
      <w:r w:rsidR="004C434B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36B05D85" w14:textId="1E5EA27E" w:rsidR="001F45F8" w:rsidRPr="001F45F8" w:rsidRDefault="001F45F8" w:rsidP="00B46549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1F45F8">
        <w:rPr>
          <w:rFonts w:ascii="Times New Roman" w:hAnsi="Times New Roman" w:cs="Times New Roman"/>
          <w:bCs/>
          <w:sz w:val="28"/>
          <w:szCs w:val="28"/>
        </w:rPr>
        <w:t>В ходе работы были выполнены ключевые задания, которые на практике продемонстрировали применение теоретических знаний.</w:t>
      </w:r>
    </w:p>
    <w:p w14:paraId="2DFD480F" w14:textId="77777777" w:rsidR="000F18AC" w:rsidRPr="00FB23C8" w:rsidRDefault="000F18AC" w:rsidP="00FB23C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0F18AC" w:rsidRPr="00FB23C8" w:rsidSect="00AB75AD">
      <w:footerReference w:type="default" r:id="rId29"/>
      <w:pgSz w:w="11906" w:h="16838"/>
      <w:pgMar w:top="1134" w:right="850" w:bottom="1134" w:left="1701" w:header="709" w:footer="567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219EC" w14:textId="77777777" w:rsidR="00897281" w:rsidRDefault="00897281" w:rsidP="00FB23C8">
      <w:pPr>
        <w:spacing w:after="0" w:line="240" w:lineRule="auto"/>
      </w:pPr>
      <w:r>
        <w:separator/>
      </w:r>
    </w:p>
  </w:endnote>
  <w:endnote w:type="continuationSeparator" w:id="0">
    <w:p w14:paraId="3BB52426" w14:textId="77777777" w:rsidR="00897281" w:rsidRDefault="00897281" w:rsidP="00FB2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513143936"/>
      <w:docPartObj>
        <w:docPartGallery w:val="Page Numbers (Bottom of Page)"/>
        <w:docPartUnique/>
      </w:docPartObj>
    </w:sdtPr>
    <w:sdtEndPr/>
    <w:sdtContent>
      <w:p w14:paraId="57E06240" w14:textId="77777777" w:rsidR="000A1807" w:rsidRPr="008F26AA" w:rsidRDefault="00676428">
        <w:pPr>
          <w:pStyle w:val="a4"/>
          <w:jc w:val="right"/>
          <w:rPr>
            <w:rFonts w:ascii="Times New Roman" w:hAnsi="Times New Roman" w:cs="Times New Roman"/>
            <w:sz w:val="28"/>
            <w:szCs w:val="28"/>
          </w:rPr>
        </w:pPr>
        <w:r w:rsidRPr="008F26A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F26A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F26A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8F26AA">
          <w:rPr>
            <w:rFonts w:ascii="Times New Roman" w:hAnsi="Times New Roman" w:cs="Times New Roman"/>
            <w:sz w:val="28"/>
            <w:szCs w:val="28"/>
          </w:rPr>
          <w:t>2</w:t>
        </w:r>
        <w:r w:rsidRPr="008F26A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62602FF" w14:textId="77777777" w:rsidR="000A1807" w:rsidRPr="008F26AA" w:rsidRDefault="00897281">
    <w:pPr>
      <w:pStyle w:val="a4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14607" w14:textId="77777777" w:rsidR="00897281" w:rsidRDefault="00897281" w:rsidP="00FB23C8">
      <w:pPr>
        <w:spacing w:after="0" w:line="240" w:lineRule="auto"/>
      </w:pPr>
      <w:r>
        <w:separator/>
      </w:r>
    </w:p>
  </w:footnote>
  <w:footnote w:type="continuationSeparator" w:id="0">
    <w:p w14:paraId="3C603D25" w14:textId="77777777" w:rsidR="00897281" w:rsidRDefault="00897281" w:rsidP="00FB23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E9F"/>
    <w:rsid w:val="0000132C"/>
    <w:rsid w:val="00011A3C"/>
    <w:rsid w:val="00033A74"/>
    <w:rsid w:val="000346CF"/>
    <w:rsid w:val="00044E16"/>
    <w:rsid w:val="00061A95"/>
    <w:rsid w:val="000672AB"/>
    <w:rsid w:val="00075C03"/>
    <w:rsid w:val="00085E64"/>
    <w:rsid w:val="000905DF"/>
    <w:rsid w:val="000A77B8"/>
    <w:rsid w:val="000B216F"/>
    <w:rsid w:val="000C14E0"/>
    <w:rsid w:val="000C3F44"/>
    <w:rsid w:val="000C72BC"/>
    <w:rsid w:val="000F18AC"/>
    <w:rsid w:val="0010005E"/>
    <w:rsid w:val="00104AE0"/>
    <w:rsid w:val="00123202"/>
    <w:rsid w:val="00134794"/>
    <w:rsid w:val="00141371"/>
    <w:rsid w:val="001624C6"/>
    <w:rsid w:val="00183605"/>
    <w:rsid w:val="001F45F8"/>
    <w:rsid w:val="002176D4"/>
    <w:rsid w:val="0024642B"/>
    <w:rsid w:val="00273AF1"/>
    <w:rsid w:val="00282ADC"/>
    <w:rsid w:val="00284449"/>
    <w:rsid w:val="00290E62"/>
    <w:rsid w:val="002A2E62"/>
    <w:rsid w:val="002A56A5"/>
    <w:rsid w:val="00304E27"/>
    <w:rsid w:val="00307616"/>
    <w:rsid w:val="0031145A"/>
    <w:rsid w:val="00340E8D"/>
    <w:rsid w:val="00350F2E"/>
    <w:rsid w:val="0036343D"/>
    <w:rsid w:val="0036794D"/>
    <w:rsid w:val="00377858"/>
    <w:rsid w:val="003E7B3D"/>
    <w:rsid w:val="00401EDC"/>
    <w:rsid w:val="00425E9E"/>
    <w:rsid w:val="00442E2D"/>
    <w:rsid w:val="004467CF"/>
    <w:rsid w:val="004616D6"/>
    <w:rsid w:val="00473F3C"/>
    <w:rsid w:val="004A756D"/>
    <w:rsid w:val="004B57B8"/>
    <w:rsid w:val="004C2795"/>
    <w:rsid w:val="004C434B"/>
    <w:rsid w:val="004D0FD6"/>
    <w:rsid w:val="004E4274"/>
    <w:rsid w:val="004E5584"/>
    <w:rsid w:val="004E7ECF"/>
    <w:rsid w:val="005202A6"/>
    <w:rsid w:val="00531921"/>
    <w:rsid w:val="00536FB6"/>
    <w:rsid w:val="00563B13"/>
    <w:rsid w:val="00563E78"/>
    <w:rsid w:val="00586587"/>
    <w:rsid w:val="00590F77"/>
    <w:rsid w:val="00592446"/>
    <w:rsid w:val="005935C1"/>
    <w:rsid w:val="005977B6"/>
    <w:rsid w:val="005B0A6C"/>
    <w:rsid w:val="005B3FC1"/>
    <w:rsid w:val="005C0763"/>
    <w:rsid w:val="005E20AA"/>
    <w:rsid w:val="005E7C03"/>
    <w:rsid w:val="006115FC"/>
    <w:rsid w:val="00616C42"/>
    <w:rsid w:val="0063043E"/>
    <w:rsid w:val="00676428"/>
    <w:rsid w:val="006863A9"/>
    <w:rsid w:val="00695FAE"/>
    <w:rsid w:val="006C44E7"/>
    <w:rsid w:val="006D04BB"/>
    <w:rsid w:val="006E0B15"/>
    <w:rsid w:val="006F41C9"/>
    <w:rsid w:val="0070410D"/>
    <w:rsid w:val="00723317"/>
    <w:rsid w:val="00726D47"/>
    <w:rsid w:val="007344DD"/>
    <w:rsid w:val="007631F1"/>
    <w:rsid w:val="0076696E"/>
    <w:rsid w:val="007757ED"/>
    <w:rsid w:val="00775BA0"/>
    <w:rsid w:val="00791BCE"/>
    <w:rsid w:val="007973AA"/>
    <w:rsid w:val="007B080E"/>
    <w:rsid w:val="007C202E"/>
    <w:rsid w:val="007C2133"/>
    <w:rsid w:val="007C330E"/>
    <w:rsid w:val="007E41D7"/>
    <w:rsid w:val="007F4E5B"/>
    <w:rsid w:val="0080057B"/>
    <w:rsid w:val="00832610"/>
    <w:rsid w:val="00842DB8"/>
    <w:rsid w:val="00873BBA"/>
    <w:rsid w:val="00881DA2"/>
    <w:rsid w:val="008857C6"/>
    <w:rsid w:val="008910C9"/>
    <w:rsid w:val="00894699"/>
    <w:rsid w:val="00897281"/>
    <w:rsid w:val="008C4DD6"/>
    <w:rsid w:val="0090356A"/>
    <w:rsid w:val="0094105E"/>
    <w:rsid w:val="00967557"/>
    <w:rsid w:val="00975C61"/>
    <w:rsid w:val="00977425"/>
    <w:rsid w:val="0099037E"/>
    <w:rsid w:val="009948C0"/>
    <w:rsid w:val="009B79B8"/>
    <w:rsid w:val="009C394A"/>
    <w:rsid w:val="009D3D9D"/>
    <w:rsid w:val="009D4B54"/>
    <w:rsid w:val="009E6D39"/>
    <w:rsid w:val="00A07758"/>
    <w:rsid w:val="00A121DB"/>
    <w:rsid w:val="00A13C20"/>
    <w:rsid w:val="00A35A71"/>
    <w:rsid w:val="00A42C79"/>
    <w:rsid w:val="00A42FFF"/>
    <w:rsid w:val="00A52537"/>
    <w:rsid w:val="00A541B5"/>
    <w:rsid w:val="00A86E25"/>
    <w:rsid w:val="00A909C8"/>
    <w:rsid w:val="00AA7641"/>
    <w:rsid w:val="00AB5F90"/>
    <w:rsid w:val="00AB75AD"/>
    <w:rsid w:val="00B4216C"/>
    <w:rsid w:val="00B46549"/>
    <w:rsid w:val="00B53885"/>
    <w:rsid w:val="00B61856"/>
    <w:rsid w:val="00B6608F"/>
    <w:rsid w:val="00B66D15"/>
    <w:rsid w:val="00B70E48"/>
    <w:rsid w:val="00B745A4"/>
    <w:rsid w:val="00B74891"/>
    <w:rsid w:val="00B81B12"/>
    <w:rsid w:val="00BA1933"/>
    <w:rsid w:val="00BB4480"/>
    <w:rsid w:val="00BC3021"/>
    <w:rsid w:val="00BE1F65"/>
    <w:rsid w:val="00BF1522"/>
    <w:rsid w:val="00C03028"/>
    <w:rsid w:val="00C17E9F"/>
    <w:rsid w:val="00C21C2B"/>
    <w:rsid w:val="00C23EA5"/>
    <w:rsid w:val="00C3093F"/>
    <w:rsid w:val="00C417ED"/>
    <w:rsid w:val="00C56CF2"/>
    <w:rsid w:val="00C62038"/>
    <w:rsid w:val="00C75B0F"/>
    <w:rsid w:val="00C83ABA"/>
    <w:rsid w:val="00C92E07"/>
    <w:rsid w:val="00CB2D68"/>
    <w:rsid w:val="00CB31A5"/>
    <w:rsid w:val="00CC53EC"/>
    <w:rsid w:val="00CF1325"/>
    <w:rsid w:val="00CF20F4"/>
    <w:rsid w:val="00CF3DF2"/>
    <w:rsid w:val="00CF771A"/>
    <w:rsid w:val="00D0780D"/>
    <w:rsid w:val="00D27306"/>
    <w:rsid w:val="00D33BE9"/>
    <w:rsid w:val="00D46465"/>
    <w:rsid w:val="00D5769B"/>
    <w:rsid w:val="00D74D5D"/>
    <w:rsid w:val="00D7671B"/>
    <w:rsid w:val="00D80D4D"/>
    <w:rsid w:val="00D87B40"/>
    <w:rsid w:val="00D97C4B"/>
    <w:rsid w:val="00DA322F"/>
    <w:rsid w:val="00DB7627"/>
    <w:rsid w:val="00DC1AAA"/>
    <w:rsid w:val="00DC2DE6"/>
    <w:rsid w:val="00DD2DE4"/>
    <w:rsid w:val="00DE4021"/>
    <w:rsid w:val="00DE688E"/>
    <w:rsid w:val="00E050EF"/>
    <w:rsid w:val="00E16183"/>
    <w:rsid w:val="00E169DE"/>
    <w:rsid w:val="00E32D62"/>
    <w:rsid w:val="00E3341D"/>
    <w:rsid w:val="00E33B88"/>
    <w:rsid w:val="00E345EB"/>
    <w:rsid w:val="00E361E4"/>
    <w:rsid w:val="00E46D1C"/>
    <w:rsid w:val="00E531A6"/>
    <w:rsid w:val="00E600E9"/>
    <w:rsid w:val="00E76F62"/>
    <w:rsid w:val="00E9451F"/>
    <w:rsid w:val="00EA6504"/>
    <w:rsid w:val="00EB328E"/>
    <w:rsid w:val="00ED15C3"/>
    <w:rsid w:val="00EE573A"/>
    <w:rsid w:val="00EF05BD"/>
    <w:rsid w:val="00F03C45"/>
    <w:rsid w:val="00F2176C"/>
    <w:rsid w:val="00F23741"/>
    <w:rsid w:val="00F27989"/>
    <w:rsid w:val="00F351BE"/>
    <w:rsid w:val="00F416D6"/>
    <w:rsid w:val="00F6608F"/>
    <w:rsid w:val="00F7548B"/>
    <w:rsid w:val="00F77117"/>
    <w:rsid w:val="00F94709"/>
    <w:rsid w:val="00F95314"/>
    <w:rsid w:val="00FB23C8"/>
    <w:rsid w:val="00FC2922"/>
    <w:rsid w:val="00FD7DAD"/>
    <w:rsid w:val="00FF2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28E2D"/>
  <w15:chartTrackingRefBased/>
  <w15:docId w15:val="{F909966F-8F91-4CB9-A19E-0619C831A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23C8"/>
    <w:pPr>
      <w:jc w:val="both"/>
    </w:pPr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FB23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B23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23C8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FB23C8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styleId="a3">
    <w:name w:val="List Paragraph"/>
    <w:basedOn w:val="a"/>
    <w:uiPriority w:val="34"/>
    <w:qFormat/>
    <w:rsid w:val="00FB23C8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FB23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FB23C8"/>
    <w:rPr>
      <w:kern w:val="2"/>
      <w14:ligatures w14:val="standardContextual"/>
    </w:rPr>
  </w:style>
  <w:style w:type="character" w:styleId="a6">
    <w:name w:val="Hyperlink"/>
    <w:basedOn w:val="a0"/>
    <w:uiPriority w:val="99"/>
    <w:unhideWhenUsed/>
    <w:rsid w:val="00FB23C8"/>
    <w:rPr>
      <w:color w:val="0563C1" w:themeColor="hyperlink"/>
      <w:u w:val="single"/>
    </w:rPr>
  </w:style>
  <w:style w:type="paragraph" w:styleId="a7">
    <w:name w:val="TOC Heading"/>
    <w:basedOn w:val="1"/>
    <w:next w:val="a"/>
    <w:uiPriority w:val="39"/>
    <w:unhideWhenUsed/>
    <w:qFormat/>
    <w:rsid w:val="00FB23C8"/>
    <w:pPr>
      <w:jc w:val="left"/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B23C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B23C8"/>
    <w:pPr>
      <w:spacing w:after="100"/>
      <w:ind w:left="220"/>
    </w:pPr>
  </w:style>
  <w:style w:type="table" w:customStyle="1" w:styleId="12">
    <w:name w:val="Сетка таблицы1"/>
    <w:basedOn w:val="a1"/>
    <w:next w:val="a8"/>
    <w:uiPriority w:val="39"/>
    <w:rsid w:val="00FB23C8"/>
    <w:pPr>
      <w:spacing w:after="0" w:line="240" w:lineRule="auto"/>
    </w:pPr>
    <w:rPr>
      <w:rFonts w:ascii="Arial" w:eastAsia="Arial" w:hAnsi="Arial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next w:val="a8"/>
    <w:uiPriority w:val="39"/>
    <w:rsid w:val="00FB23C8"/>
    <w:pPr>
      <w:spacing w:after="0" w:line="240" w:lineRule="auto"/>
    </w:pPr>
    <w:rPr>
      <w:rFonts w:ascii="Arial" w:eastAsia="Arial" w:hAnsi="Arial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FB2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FB23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B23C8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9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EB1FD-1197-4B24-BA54-DDF1B2E87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1636</Words>
  <Characters>9331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Климович</dc:creator>
  <cp:keywords/>
  <dc:description/>
  <cp:lastModifiedBy>Alex Tinger</cp:lastModifiedBy>
  <cp:revision>222</cp:revision>
  <cp:lastPrinted>2025-10-15T14:51:00Z</cp:lastPrinted>
  <dcterms:created xsi:type="dcterms:W3CDTF">2024-10-05T07:34:00Z</dcterms:created>
  <dcterms:modified xsi:type="dcterms:W3CDTF">2025-10-15T14:51:00Z</dcterms:modified>
</cp:coreProperties>
</file>