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9313" w14:textId="77777777" w:rsidR="002618CB" w:rsidRPr="00443B4A" w:rsidRDefault="002618CB" w:rsidP="0007168E">
      <w:pPr>
        <w:spacing w:before="60" w:after="0"/>
        <w:rPr>
          <w:rFonts w:ascii="Times New Roman" w:hAnsi="Times New Roman" w:cs="Times New Roman"/>
          <w:b/>
          <w:sz w:val="16"/>
        </w:rPr>
      </w:pPr>
      <w:r w:rsidRPr="00443B4A">
        <w:rPr>
          <w:rFonts w:ascii="Times New Roman" w:hAnsi="Times New Roman" w:cs="Times New Roman"/>
          <w:b/>
          <w:sz w:val="16"/>
        </w:rPr>
        <w:t>1. когда появились первые люди на планете Земля? А когда люди появились на территории современной Беларуси?</w:t>
      </w:r>
    </w:p>
    <w:p w14:paraId="42480A3B" w14:textId="77777777" w:rsidR="005427DC" w:rsidRPr="00443B4A" w:rsidRDefault="002618CB" w:rsidP="0007168E">
      <w:pPr>
        <w:spacing w:before="60" w:after="0"/>
        <w:rPr>
          <w:rFonts w:ascii="Times New Roman" w:hAnsi="Times New Roman" w:cs="Times New Roman"/>
          <w:sz w:val="14"/>
        </w:rPr>
      </w:pPr>
      <w:r w:rsidRPr="00443B4A">
        <w:rPr>
          <w:rFonts w:ascii="Times New Roman" w:hAnsi="Times New Roman" w:cs="Times New Roman"/>
          <w:sz w:val="14"/>
        </w:rPr>
        <w:t xml:space="preserve">Человек выделился из животного мира. Путь от примата к человеку был длинным и сложным. Ученые считают, что самыми дальними родственниками человека были австралопитеки, жившие около 5 млн лет назад и имевшие очень много черт животного мира. Человек появился на планете Земля в период древнего каменного века, который в археологии называется палеолитом. В нижнем палеолите, около 2 млн – 100 тыс. лет назад, в Африке и других регионах планеты жили архантропы (синантропы, </w:t>
      </w:r>
      <w:proofErr w:type="gramStart"/>
      <w:r w:rsidRPr="00443B4A">
        <w:rPr>
          <w:rFonts w:ascii="Times New Roman" w:hAnsi="Times New Roman" w:cs="Times New Roman"/>
          <w:sz w:val="14"/>
        </w:rPr>
        <w:t xml:space="preserve">питекантропы,  </w:t>
      </w:r>
      <w:proofErr w:type="spellStart"/>
      <w:r w:rsidRPr="00443B4A">
        <w:rPr>
          <w:rFonts w:ascii="Times New Roman" w:hAnsi="Times New Roman" w:cs="Times New Roman"/>
          <w:sz w:val="14"/>
        </w:rPr>
        <w:t>гейдельбергский</w:t>
      </w:r>
      <w:proofErr w:type="spellEnd"/>
      <w:proofErr w:type="gramEnd"/>
      <w:r w:rsidRPr="00443B4A">
        <w:rPr>
          <w:rFonts w:ascii="Times New Roman" w:hAnsi="Times New Roman" w:cs="Times New Roman"/>
          <w:sz w:val="14"/>
        </w:rPr>
        <w:t xml:space="preserve"> человек и др.) – </w:t>
      </w:r>
      <w:proofErr w:type="spellStart"/>
      <w:r w:rsidRPr="00443B4A">
        <w:rPr>
          <w:rFonts w:ascii="Times New Roman" w:hAnsi="Times New Roman" w:cs="Times New Roman"/>
          <w:sz w:val="14"/>
        </w:rPr>
        <w:t>прямоходячие</w:t>
      </w:r>
      <w:proofErr w:type="spellEnd"/>
      <w:r w:rsidRPr="00443B4A">
        <w:rPr>
          <w:rFonts w:ascii="Times New Roman" w:hAnsi="Times New Roman" w:cs="Times New Roman"/>
          <w:sz w:val="14"/>
        </w:rPr>
        <w:t xml:space="preserve"> представители переходной стадии антропогенеза. Приблизительно миллион лет назад люди заселили Средиземноморье, а затем Кавказ и юг Украины. В среднем палеолите, приблизительно 100–40 тыс. лет назад, жили палеоантропы (неандертальцы) – наиболее развитые представители переходного периода к современному человеку. И наконец, в верхнем палеолите (приблизительно 40 тыс. лет назад) сформировались неоантропы (кроманьонцы) – люди современного физического типа (человек разумный – Homo </w:t>
      </w:r>
      <w:proofErr w:type="spellStart"/>
      <w:r w:rsidRPr="00443B4A">
        <w:rPr>
          <w:rFonts w:ascii="Times New Roman" w:hAnsi="Times New Roman" w:cs="Times New Roman"/>
          <w:sz w:val="14"/>
        </w:rPr>
        <w:t>sapiens</w:t>
      </w:r>
      <w:proofErr w:type="spellEnd"/>
      <w:r w:rsidRPr="00443B4A">
        <w:rPr>
          <w:rFonts w:ascii="Times New Roman" w:hAnsi="Times New Roman" w:cs="Times New Roman"/>
          <w:sz w:val="14"/>
        </w:rPr>
        <w:t>). Первое проникновение людей на территорию современной Беларуси произошло только в верхнем палеолите, приблизительно 40 тыс. лет назад.</w:t>
      </w:r>
    </w:p>
    <w:p w14:paraId="60BD5A77" w14:textId="77777777" w:rsidR="002618CB" w:rsidRPr="00443B4A" w:rsidRDefault="002618CB" w:rsidP="0007168E">
      <w:pPr>
        <w:spacing w:before="60" w:after="0"/>
        <w:rPr>
          <w:rFonts w:ascii="Times New Roman" w:hAnsi="Times New Roman" w:cs="Times New Roman"/>
          <w:b/>
          <w:sz w:val="16"/>
        </w:rPr>
      </w:pPr>
      <w:r w:rsidRPr="00443B4A">
        <w:rPr>
          <w:rFonts w:ascii="Times New Roman" w:hAnsi="Times New Roman" w:cs="Times New Roman"/>
          <w:b/>
          <w:sz w:val="16"/>
        </w:rPr>
        <w:t>2.(3) Дайте характеристику доиндоевропейского периода этнической истории Беларуси.</w:t>
      </w:r>
    </w:p>
    <w:p w14:paraId="5B4469AF" w14:textId="77777777" w:rsidR="002618CB" w:rsidRPr="00443B4A" w:rsidRDefault="002618CB" w:rsidP="0007168E">
      <w:pPr>
        <w:spacing w:before="60" w:after="0"/>
        <w:rPr>
          <w:rFonts w:ascii="Times New Roman" w:hAnsi="Times New Roman" w:cs="Times New Roman"/>
          <w:sz w:val="14"/>
        </w:rPr>
      </w:pPr>
      <w:r w:rsidRPr="00443B4A">
        <w:rPr>
          <w:rFonts w:ascii="Times New Roman" w:hAnsi="Times New Roman" w:cs="Times New Roman"/>
          <w:sz w:val="14"/>
        </w:rPr>
        <w:t xml:space="preserve">Начался доиндоевропейский период </w:t>
      </w:r>
    </w:p>
    <w:p w14:paraId="6A975256" w14:textId="77777777" w:rsidR="002618CB" w:rsidRPr="00443B4A" w:rsidRDefault="002618CB" w:rsidP="0007168E">
      <w:pPr>
        <w:spacing w:before="60" w:after="0"/>
        <w:rPr>
          <w:rFonts w:ascii="Times New Roman" w:hAnsi="Times New Roman" w:cs="Times New Roman"/>
          <w:sz w:val="14"/>
        </w:rPr>
      </w:pPr>
      <w:r w:rsidRPr="00443B4A">
        <w:rPr>
          <w:rFonts w:ascii="Times New Roman" w:hAnsi="Times New Roman" w:cs="Times New Roman"/>
          <w:sz w:val="14"/>
        </w:rPr>
        <w:t xml:space="preserve">Его хронологические рамки: 40 тысячелетие до н.э. – 3–2 тысячелетия до </w:t>
      </w:r>
      <w:proofErr w:type="spellStart"/>
      <w:r w:rsidRPr="00443B4A">
        <w:rPr>
          <w:rFonts w:ascii="Times New Roman" w:hAnsi="Times New Roman" w:cs="Times New Roman"/>
          <w:sz w:val="14"/>
        </w:rPr>
        <w:t>н.э.С</w:t>
      </w:r>
      <w:proofErr w:type="spellEnd"/>
      <w:r w:rsidRPr="00443B4A">
        <w:rPr>
          <w:rFonts w:ascii="Times New Roman" w:hAnsi="Times New Roman" w:cs="Times New Roman"/>
          <w:sz w:val="14"/>
        </w:rPr>
        <w:t xml:space="preserve"> верхним палеолитом связан ледниковый период (16–8 тысячелетия до н.э.), когда произошло несколько обледенений территории современной Беларуси. Возможно, в доледниковый период, возможно, в межледниковый период, когда происходили кратковременные потепления, на этой территории поселились первые </w:t>
      </w:r>
      <w:proofErr w:type="spellStart"/>
      <w:r w:rsidRPr="00443B4A">
        <w:rPr>
          <w:rFonts w:ascii="Times New Roman" w:hAnsi="Times New Roman" w:cs="Times New Roman"/>
          <w:sz w:val="14"/>
        </w:rPr>
        <w:t>людиИзвестны</w:t>
      </w:r>
      <w:proofErr w:type="spellEnd"/>
      <w:r w:rsidRPr="00443B4A">
        <w:rPr>
          <w:rFonts w:ascii="Times New Roman" w:hAnsi="Times New Roman" w:cs="Times New Roman"/>
          <w:sz w:val="14"/>
        </w:rPr>
        <w:t xml:space="preserve"> две самые древние верхнепалеолитические стоянки человека на территории Беларуси. Одна из них на Припяти, около д. </w:t>
      </w:r>
      <w:proofErr w:type="spellStart"/>
      <w:r w:rsidRPr="00443B4A">
        <w:rPr>
          <w:rFonts w:ascii="Times New Roman" w:hAnsi="Times New Roman" w:cs="Times New Roman"/>
          <w:sz w:val="14"/>
        </w:rPr>
        <w:t>Юровичи</w:t>
      </w:r>
      <w:proofErr w:type="spellEnd"/>
      <w:r w:rsidRPr="00443B4A">
        <w:rPr>
          <w:rFonts w:ascii="Times New Roman" w:hAnsi="Times New Roman" w:cs="Times New Roman"/>
          <w:sz w:val="14"/>
        </w:rPr>
        <w:t xml:space="preserve">, недалеко от Мозыря, другая – на </w:t>
      </w:r>
      <w:proofErr w:type="spellStart"/>
      <w:r w:rsidRPr="00443B4A">
        <w:rPr>
          <w:rFonts w:ascii="Times New Roman" w:hAnsi="Times New Roman" w:cs="Times New Roman"/>
          <w:sz w:val="14"/>
        </w:rPr>
        <w:t>Соже</w:t>
      </w:r>
      <w:proofErr w:type="spellEnd"/>
      <w:r w:rsidRPr="00443B4A">
        <w:rPr>
          <w:rFonts w:ascii="Times New Roman" w:hAnsi="Times New Roman" w:cs="Times New Roman"/>
          <w:sz w:val="14"/>
        </w:rPr>
        <w:t xml:space="preserve">, около д. </w:t>
      </w:r>
      <w:proofErr w:type="spellStart"/>
      <w:r w:rsidRPr="00443B4A">
        <w:rPr>
          <w:rFonts w:ascii="Times New Roman" w:hAnsi="Times New Roman" w:cs="Times New Roman"/>
          <w:sz w:val="14"/>
        </w:rPr>
        <w:t>Бердыж</w:t>
      </w:r>
      <w:proofErr w:type="spellEnd"/>
      <w:r w:rsidRPr="00443B4A">
        <w:rPr>
          <w:rFonts w:ascii="Times New Roman" w:hAnsi="Times New Roman" w:cs="Times New Roman"/>
          <w:sz w:val="14"/>
        </w:rPr>
        <w:t>, недалеко от Чечерска. На этих стоянках проживало приблизительно 50 человек.</w:t>
      </w:r>
    </w:p>
    <w:p w14:paraId="4A3E9F6F" w14:textId="77777777" w:rsidR="008C0DCD" w:rsidRPr="00443B4A" w:rsidRDefault="008C0DCD" w:rsidP="0007168E">
      <w:pPr>
        <w:spacing w:before="60" w:after="0"/>
        <w:rPr>
          <w:rFonts w:ascii="Times New Roman" w:hAnsi="Times New Roman" w:cs="Times New Roman"/>
          <w:b/>
          <w:sz w:val="16"/>
        </w:rPr>
      </w:pPr>
      <w:r w:rsidRPr="00443B4A">
        <w:rPr>
          <w:rFonts w:ascii="Times New Roman" w:hAnsi="Times New Roman" w:cs="Times New Roman"/>
          <w:b/>
          <w:sz w:val="16"/>
        </w:rPr>
        <w:t>4.потепление и отступление ледника. Мезолит и неолит. Заселение всей территории современной Беларуси людьми.</w:t>
      </w:r>
    </w:p>
    <w:p w14:paraId="5F773845" w14:textId="77777777" w:rsidR="002618CB" w:rsidRPr="00443B4A" w:rsidRDefault="008C0DCD" w:rsidP="0007168E">
      <w:pPr>
        <w:spacing w:before="60" w:after="0"/>
        <w:rPr>
          <w:rFonts w:ascii="Times New Roman" w:hAnsi="Times New Roman" w:cs="Times New Roman"/>
          <w:sz w:val="14"/>
        </w:rPr>
      </w:pPr>
      <w:r w:rsidRPr="00443B4A">
        <w:rPr>
          <w:rFonts w:ascii="Times New Roman" w:hAnsi="Times New Roman" w:cs="Times New Roman"/>
          <w:sz w:val="14"/>
        </w:rPr>
        <w:t xml:space="preserve">По мере таяния и отступления ледника в среднем каменном веке, мезолите (8–5 тысячелетия до н.э.) произошло заселение человеком всей территории Беларуси, которое осуществлялось по разным направлениям разными группами населения. В долинах крупных рек появилось первое постоянное (автохтонное) население. В Беларуси известны 120 мезолитических стоянок людей, общее количество населения составляло приблизительно 4,5–6 тыс. </w:t>
      </w:r>
      <w:proofErr w:type="spellStart"/>
      <w:proofErr w:type="gramStart"/>
      <w:r w:rsidRPr="00443B4A">
        <w:rPr>
          <w:rFonts w:ascii="Times New Roman" w:hAnsi="Times New Roman" w:cs="Times New Roman"/>
          <w:sz w:val="14"/>
        </w:rPr>
        <w:t>человек.Основные</w:t>
      </w:r>
      <w:proofErr w:type="spellEnd"/>
      <w:proofErr w:type="gramEnd"/>
      <w:r w:rsidRPr="00443B4A">
        <w:rPr>
          <w:rFonts w:ascii="Times New Roman" w:hAnsi="Times New Roman" w:cs="Times New Roman"/>
          <w:sz w:val="14"/>
        </w:rPr>
        <w:t xml:space="preserve"> орудия труда делались из кремня (кремневые пластины, топоры, тесла, резцы, скребки, скобели), дерева или кости. Был изобретен лук, изменивший характер охоты. Помощником человека на охоте стала собака. Значительную роль играло </w:t>
      </w:r>
      <w:proofErr w:type="spellStart"/>
      <w:proofErr w:type="gramStart"/>
      <w:r w:rsidRPr="00443B4A">
        <w:rPr>
          <w:rFonts w:ascii="Times New Roman" w:hAnsi="Times New Roman" w:cs="Times New Roman"/>
          <w:sz w:val="14"/>
        </w:rPr>
        <w:t>рыболовство.Каменный</w:t>
      </w:r>
      <w:proofErr w:type="spellEnd"/>
      <w:proofErr w:type="gramEnd"/>
      <w:r w:rsidRPr="00443B4A">
        <w:rPr>
          <w:rFonts w:ascii="Times New Roman" w:hAnsi="Times New Roman" w:cs="Times New Roman"/>
          <w:sz w:val="14"/>
        </w:rPr>
        <w:t xml:space="preserve"> век завершился эпохой нового каменного века – неолита (4–3 тысячелетия до н.э.). На территории современной Беларуси найдено более 500 поселений неолитической эпохи, общее количество населения составляло 27–36 тыс. человек. Производственное хозяйство еще отсутствовало. Население по-прежнему занималось собирательством, охотой и рыбной ловлей. Кроме лука, на охоте начали применять ловчие ямы и капканы. Изобретение сети сделало рыболовство более надежным источником обеспечения людей продовольствием. Появилась глиняная посуда, развивались прядение и ткачество. Совершенствовались орудия труда: топор, тесло, </w:t>
      </w:r>
      <w:proofErr w:type="spellStart"/>
      <w:proofErr w:type="gramStart"/>
      <w:r w:rsidRPr="00443B4A">
        <w:rPr>
          <w:rFonts w:ascii="Times New Roman" w:hAnsi="Times New Roman" w:cs="Times New Roman"/>
          <w:sz w:val="14"/>
        </w:rPr>
        <w:t>долото.Приблизительно</w:t>
      </w:r>
      <w:proofErr w:type="spellEnd"/>
      <w:proofErr w:type="gramEnd"/>
      <w:r w:rsidRPr="00443B4A">
        <w:rPr>
          <w:rFonts w:ascii="Times New Roman" w:hAnsi="Times New Roman" w:cs="Times New Roman"/>
          <w:sz w:val="14"/>
        </w:rPr>
        <w:t xml:space="preserve"> в 3 тысячелетии до н.э. в Подвинье и Поднепровье появилось </w:t>
      </w:r>
      <w:proofErr w:type="spellStart"/>
      <w:r w:rsidRPr="00443B4A">
        <w:rPr>
          <w:rFonts w:ascii="Times New Roman" w:hAnsi="Times New Roman" w:cs="Times New Roman"/>
          <w:sz w:val="14"/>
        </w:rPr>
        <w:t>фино</w:t>
      </w:r>
      <w:proofErr w:type="spellEnd"/>
      <w:r w:rsidRPr="00443B4A">
        <w:rPr>
          <w:rFonts w:ascii="Times New Roman" w:hAnsi="Times New Roman" w:cs="Times New Roman"/>
          <w:sz w:val="14"/>
        </w:rPr>
        <w:t xml:space="preserve">-угорское население, а на крайнем юго-западе Припяти – небольшие группы индоевропейского населения. Начался постепенный переход к производственному хозяйству – земледелию и животноводству. Этот великий в истории человечества переворот получил название неолитической революции или первой цивилизационной революции1.Определить этническую </w:t>
      </w:r>
      <w:r w:rsidRPr="00443B4A">
        <w:rPr>
          <w:rFonts w:ascii="Times New Roman" w:hAnsi="Times New Roman" w:cs="Times New Roman"/>
          <w:sz w:val="14"/>
        </w:rPr>
        <w:t>принадлежность древнего населения Беларуси в палеолите, мезолите и на протяжении большей части неолита невозможно. Языки этого населения неизвестны. Следы их не найдены.</w:t>
      </w:r>
    </w:p>
    <w:p w14:paraId="7BB68BD3" w14:textId="77777777" w:rsidR="008C0DCD" w:rsidRPr="00443B4A" w:rsidRDefault="008C0DCD" w:rsidP="0007168E">
      <w:pPr>
        <w:spacing w:before="60" w:after="0"/>
        <w:rPr>
          <w:rFonts w:ascii="Times New Roman" w:hAnsi="Times New Roman" w:cs="Times New Roman"/>
          <w:sz w:val="14"/>
        </w:rPr>
      </w:pPr>
      <w:r w:rsidRPr="00443B4A">
        <w:rPr>
          <w:rFonts w:ascii="Times New Roman" w:hAnsi="Times New Roman" w:cs="Times New Roman"/>
          <w:b/>
          <w:sz w:val="16"/>
        </w:rPr>
        <w:t>5. Какие формы социальной организации общества вам известны в древнюю эпоху? Что такое род и родовая община? Почему рядовую общину иной раз называют первобытным примитивным коммунизмом?</w:t>
      </w:r>
    </w:p>
    <w:p w14:paraId="251F18E9" w14:textId="77777777" w:rsidR="008C0DCD" w:rsidRPr="00443B4A" w:rsidRDefault="008C0DCD" w:rsidP="0007168E">
      <w:pPr>
        <w:spacing w:before="60" w:after="0"/>
        <w:rPr>
          <w:rFonts w:ascii="Times New Roman" w:hAnsi="Times New Roman" w:cs="Times New Roman"/>
          <w:sz w:val="14"/>
        </w:rPr>
      </w:pPr>
      <w:r w:rsidRPr="00443B4A">
        <w:rPr>
          <w:rFonts w:ascii="Times New Roman" w:hAnsi="Times New Roman" w:cs="Times New Roman"/>
          <w:sz w:val="14"/>
        </w:rPr>
        <w:t xml:space="preserve">Самой древней, первой в истории формой объединения людей, их общности был род, или родовая община. Род – это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 Род был владельцем определенной территории, вел коллективное хозяйство, имел общую собственность, сообща распределял добытое. В родовой общине необходимо искать истоки </w:t>
      </w:r>
      <w:proofErr w:type="spellStart"/>
      <w:r w:rsidRPr="00443B4A">
        <w:rPr>
          <w:rFonts w:ascii="Times New Roman" w:hAnsi="Times New Roman" w:cs="Times New Roman"/>
          <w:sz w:val="14"/>
        </w:rPr>
        <w:t>коллек</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тивизма</w:t>
      </w:r>
      <w:proofErr w:type="spellEnd"/>
      <w:r w:rsidRPr="00443B4A">
        <w:rPr>
          <w:rFonts w:ascii="Times New Roman" w:hAnsi="Times New Roman" w:cs="Times New Roman"/>
          <w:sz w:val="14"/>
        </w:rPr>
        <w:t xml:space="preserve"> людей, которые в крайне тяжелых условиях жизни вынуждены были научиться добывать огонь, строить при ми </w:t>
      </w:r>
      <w:proofErr w:type="spellStart"/>
      <w:r w:rsidRPr="00443B4A">
        <w:rPr>
          <w:rFonts w:ascii="Times New Roman" w:hAnsi="Times New Roman" w:cs="Times New Roman"/>
          <w:sz w:val="14"/>
        </w:rPr>
        <w:t>тивное</w:t>
      </w:r>
      <w:proofErr w:type="spellEnd"/>
      <w:r w:rsidRPr="00443B4A">
        <w:rPr>
          <w:rFonts w:ascii="Times New Roman" w:hAnsi="Times New Roman" w:cs="Times New Roman"/>
          <w:sz w:val="14"/>
        </w:rPr>
        <w:t xml:space="preserve"> жилье, совершенствовать способы охоты на крупных животных. Все люди были равными среди равных. Эту древнюю форму социальной организации в исторической литературе иногда называют первобытным, примитивным </w:t>
      </w:r>
      <w:proofErr w:type="spellStart"/>
      <w:proofErr w:type="gramStart"/>
      <w:r w:rsidRPr="00443B4A">
        <w:rPr>
          <w:rFonts w:ascii="Times New Roman" w:hAnsi="Times New Roman" w:cs="Times New Roman"/>
          <w:sz w:val="14"/>
        </w:rPr>
        <w:t>коммунизмом.Родовые</w:t>
      </w:r>
      <w:proofErr w:type="spellEnd"/>
      <w:proofErr w:type="gramEnd"/>
      <w:r w:rsidRPr="00443B4A">
        <w:rPr>
          <w:rFonts w:ascii="Times New Roman" w:hAnsi="Times New Roman" w:cs="Times New Roman"/>
          <w:sz w:val="14"/>
        </w:rPr>
        <w:t xml:space="preserve"> общины объединялись в племена. Племя – это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w:t>
      </w:r>
    </w:p>
    <w:p w14:paraId="350B74D8" w14:textId="77777777" w:rsidR="008C0DCD" w:rsidRPr="00443B4A" w:rsidRDefault="00CD188D" w:rsidP="0007168E">
      <w:pPr>
        <w:spacing w:before="60" w:after="0"/>
        <w:rPr>
          <w:rFonts w:ascii="Times New Roman" w:hAnsi="Times New Roman" w:cs="Times New Roman"/>
          <w:b/>
          <w:sz w:val="16"/>
        </w:rPr>
      </w:pPr>
      <w:r w:rsidRPr="00443B4A">
        <w:rPr>
          <w:rFonts w:ascii="Times New Roman" w:hAnsi="Times New Roman" w:cs="Times New Roman"/>
          <w:b/>
          <w:sz w:val="16"/>
        </w:rPr>
        <w:t>8.первое Великое переселение народов и появление на территории современной Беларуси индоевропейцев. Начало индоевропейского периода этнической истории Беларуси. Болты-новое сообщество людей.</w:t>
      </w:r>
    </w:p>
    <w:p w14:paraId="138E3FEA" w14:textId="77777777" w:rsidR="00CD188D" w:rsidRPr="00443B4A" w:rsidRDefault="00CD188D" w:rsidP="0007168E">
      <w:pPr>
        <w:spacing w:before="60" w:after="0"/>
        <w:rPr>
          <w:rFonts w:ascii="Times New Roman" w:hAnsi="Times New Roman" w:cs="Times New Roman"/>
          <w:sz w:val="14"/>
        </w:rPr>
      </w:pPr>
      <w:r w:rsidRPr="00443B4A">
        <w:rPr>
          <w:rFonts w:ascii="Times New Roman" w:hAnsi="Times New Roman" w:cs="Times New Roman"/>
          <w:sz w:val="14"/>
        </w:rPr>
        <w:t xml:space="preserve">Индоевропейский период этнической истории Беларуси начался в бронзовом веке с момента расселения на ее территории индоевропейских племен. Его хронологические рамки: 3–2 тысячелетия до н.э. – наше </w:t>
      </w:r>
      <w:proofErr w:type="spellStart"/>
      <w:proofErr w:type="gramStart"/>
      <w:r w:rsidRPr="00443B4A">
        <w:rPr>
          <w:rFonts w:ascii="Times New Roman" w:hAnsi="Times New Roman" w:cs="Times New Roman"/>
          <w:sz w:val="14"/>
        </w:rPr>
        <w:t>время.Приблизительно</w:t>
      </w:r>
      <w:proofErr w:type="spellEnd"/>
      <w:proofErr w:type="gramEnd"/>
      <w:r w:rsidRPr="00443B4A">
        <w:rPr>
          <w:rFonts w:ascii="Times New Roman" w:hAnsi="Times New Roman" w:cs="Times New Roman"/>
          <w:sz w:val="14"/>
        </w:rPr>
        <w:t xml:space="preserve"> в 3–2 тысячелетиях до н.э. произошел демографический взрыв, началось первое «великое переселение народов». На просторах Европы – от Рейна на западе до Волги на востоке, от Причерноморья на юге до Скандинавии на севере – расселялись племена индоевропейской языковой группы</w:t>
      </w:r>
    </w:p>
    <w:p w14:paraId="5336A562" w14:textId="77777777" w:rsidR="00CD188D" w:rsidRPr="00443B4A" w:rsidRDefault="00CD188D" w:rsidP="0007168E">
      <w:pPr>
        <w:spacing w:before="60" w:after="0"/>
        <w:rPr>
          <w:rFonts w:ascii="Times New Roman" w:hAnsi="Times New Roman" w:cs="Times New Roman"/>
          <w:sz w:val="14"/>
        </w:rPr>
      </w:pPr>
      <w:r w:rsidRPr="00443B4A">
        <w:rPr>
          <w:rFonts w:ascii="Times New Roman" w:hAnsi="Times New Roman" w:cs="Times New Roman"/>
          <w:sz w:val="14"/>
        </w:rPr>
        <w:t xml:space="preserve">Существует несколько концепций прародины индоевропейцев. Одна из них – концепция европейской локализации. Согласно этой концепции, сформулированной немецкими учеными под влиянием их пангерманских настроений, прародиной индоевропейцев являлась территория Северной Германии и Южной Скандинавии. Позже данная концепция приобрела расистскую окраску и была взята на вооружение правителями фашистской Германии. Единственными настоящими по </w:t>
      </w:r>
      <w:proofErr w:type="spellStart"/>
      <w:r w:rsidRPr="00443B4A">
        <w:rPr>
          <w:rFonts w:ascii="Times New Roman" w:hAnsi="Times New Roman" w:cs="Times New Roman"/>
          <w:sz w:val="14"/>
        </w:rPr>
        <w:t>томками</w:t>
      </w:r>
      <w:proofErr w:type="spellEnd"/>
      <w:r w:rsidRPr="00443B4A">
        <w:rPr>
          <w:rFonts w:ascii="Times New Roman" w:hAnsi="Times New Roman" w:cs="Times New Roman"/>
          <w:sz w:val="14"/>
        </w:rPr>
        <w:t xml:space="preserve"> индоевропейцев, без всяких примесей, «чистыми» арийцами (ариями в древности называла себя одна из восточных индоевропейских групп, проживавших на территории современной Индии) были названы германские народы.</w:t>
      </w:r>
    </w:p>
    <w:p w14:paraId="72739556" w14:textId="77777777" w:rsidR="00CD188D" w:rsidRPr="00443B4A" w:rsidRDefault="00CD188D" w:rsidP="0007168E">
      <w:pPr>
        <w:spacing w:before="60" w:after="0"/>
        <w:rPr>
          <w:rFonts w:ascii="Times New Roman" w:hAnsi="Times New Roman" w:cs="Times New Roman"/>
          <w:sz w:val="14"/>
        </w:rPr>
      </w:pPr>
      <w:r w:rsidRPr="00443B4A">
        <w:rPr>
          <w:rFonts w:ascii="Times New Roman" w:hAnsi="Times New Roman" w:cs="Times New Roman"/>
          <w:sz w:val="14"/>
        </w:rPr>
        <w:t xml:space="preserve">В конце XIX – начале XX в. возникла так называемая балканская концепция прародины индоевропейцев. Во многом она решала те вопросы, на которые не смогла ответить концепция североевропейской локализации индоевропейцев (пути миграции населения и распространения животноводства в Европе). Но Балканы не являлись прародиной индоевропейцев, а были лишь одним из направлений их миграции на просторах Европы. Об этом будет сказано </w:t>
      </w:r>
      <w:proofErr w:type="spellStart"/>
      <w:proofErr w:type="gramStart"/>
      <w:r w:rsidRPr="00443B4A">
        <w:rPr>
          <w:rFonts w:ascii="Times New Roman" w:hAnsi="Times New Roman" w:cs="Times New Roman"/>
          <w:sz w:val="14"/>
        </w:rPr>
        <w:t>ниже.В</w:t>
      </w:r>
      <w:proofErr w:type="spellEnd"/>
      <w:proofErr w:type="gramEnd"/>
      <w:r w:rsidRPr="00443B4A">
        <w:rPr>
          <w:rFonts w:ascii="Times New Roman" w:hAnsi="Times New Roman" w:cs="Times New Roman"/>
          <w:sz w:val="14"/>
        </w:rPr>
        <w:t xml:space="preserve"> качестве прародины индоевропейцев некоторые исследователи рассматривают также южные степи Восточной Евро-</w:t>
      </w:r>
      <w:proofErr w:type="spellStart"/>
      <w:r w:rsidRPr="00443B4A">
        <w:rPr>
          <w:rFonts w:ascii="Times New Roman" w:hAnsi="Times New Roman" w:cs="Times New Roman"/>
          <w:sz w:val="14"/>
        </w:rPr>
        <w:t>пы</w:t>
      </w:r>
      <w:proofErr w:type="spellEnd"/>
      <w:r w:rsidRPr="00443B4A">
        <w:rPr>
          <w:rFonts w:ascii="Times New Roman" w:hAnsi="Times New Roman" w:cs="Times New Roman"/>
          <w:sz w:val="14"/>
        </w:rPr>
        <w:t xml:space="preserve"> и значительные районы Сибири. Однако эта точка зрения противоречит принятым в науке представлениям о том, что начальная область прародины не должна быть </w:t>
      </w:r>
      <w:proofErr w:type="spellStart"/>
      <w:proofErr w:type="gramStart"/>
      <w:r w:rsidRPr="00443B4A">
        <w:rPr>
          <w:rFonts w:ascii="Times New Roman" w:hAnsi="Times New Roman" w:cs="Times New Roman"/>
          <w:sz w:val="14"/>
        </w:rPr>
        <w:t>большой.Наиболее</w:t>
      </w:r>
      <w:proofErr w:type="spellEnd"/>
      <w:proofErr w:type="gramEnd"/>
      <w:r w:rsidRPr="00443B4A">
        <w:rPr>
          <w:rFonts w:ascii="Times New Roman" w:hAnsi="Times New Roman" w:cs="Times New Roman"/>
          <w:sz w:val="14"/>
        </w:rPr>
        <w:t xml:space="preserve"> научно обоснованной является концепция переднеазиатской прародины индоевропейцев. В соответствии с ней </w:t>
      </w:r>
      <w:proofErr w:type="spellStart"/>
      <w:r w:rsidRPr="00443B4A">
        <w:rPr>
          <w:rFonts w:ascii="Times New Roman" w:hAnsi="Times New Roman" w:cs="Times New Roman"/>
          <w:sz w:val="14"/>
        </w:rPr>
        <w:t>праиндоевропейцы</w:t>
      </w:r>
      <w:proofErr w:type="spellEnd"/>
      <w:r w:rsidRPr="00443B4A">
        <w:rPr>
          <w:rFonts w:ascii="Times New Roman" w:hAnsi="Times New Roman" w:cs="Times New Roman"/>
          <w:sz w:val="14"/>
        </w:rPr>
        <w:t xml:space="preserve"> до миграции жили в Передней Азии, там, где теперь находятся Иран, Ирак, Афганистан. Данные археологии, этнографии, топонимики и других наук свидетельствуют о том, что </w:t>
      </w:r>
      <w:proofErr w:type="spellStart"/>
      <w:r w:rsidRPr="00443B4A">
        <w:rPr>
          <w:rFonts w:ascii="Times New Roman" w:hAnsi="Times New Roman" w:cs="Times New Roman"/>
          <w:sz w:val="14"/>
        </w:rPr>
        <w:t>праиндоевропейцы</w:t>
      </w:r>
      <w:proofErr w:type="spellEnd"/>
      <w:r w:rsidRPr="00443B4A">
        <w:rPr>
          <w:rFonts w:ascii="Times New Roman" w:hAnsi="Times New Roman" w:cs="Times New Roman"/>
          <w:sz w:val="14"/>
        </w:rPr>
        <w:t xml:space="preserve"> жили на юге среди гор.</w:t>
      </w:r>
    </w:p>
    <w:p w14:paraId="5735044B" w14:textId="77777777" w:rsidR="00542ABB" w:rsidRPr="00443B4A" w:rsidRDefault="00542ABB" w:rsidP="0007168E">
      <w:pPr>
        <w:spacing w:before="60" w:after="0"/>
        <w:rPr>
          <w:rFonts w:ascii="Times New Roman" w:hAnsi="Times New Roman" w:cs="Times New Roman"/>
          <w:sz w:val="14"/>
        </w:rPr>
      </w:pPr>
      <w:r w:rsidRPr="00443B4A">
        <w:rPr>
          <w:rFonts w:ascii="Times New Roman" w:hAnsi="Times New Roman" w:cs="Times New Roman"/>
          <w:sz w:val="14"/>
        </w:rPr>
        <w:t xml:space="preserve">Из Юго-Восточной Европы и Северного Причерноморья индоевропейцы продолжали миграцию в двух направлениях: первое – на запад и северо-запад, в Западную Европу, второе – на север, в Среднюю и Северную Европу. На большой территории, охватывающей бассейны Вислы, Немана, Западной Двины, Верхнего Поднепровья, в результате ассимиляции индоевропейцами местного неолитического населения сформировался новый этнос – балты (литовцы, латыши, пруссы, ятвяги, </w:t>
      </w:r>
      <w:proofErr w:type="spellStart"/>
      <w:r w:rsidRPr="00443B4A">
        <w:rPr>
          <w:rFonts w:ascii="Times New Roman" w:hAnsi="Times New Roman" w:cs="Times New Roman"/>
          <w:sz w:val="14"/>
        </w:rPr>
        <w:t>курши</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земгалы</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селы</w:t>
      </w:r>
      <w:proofErr w:type="spellEnd"/>
      <w:r w:rsidRPr="00443B4A">
        <w:rPr>
          <w:rFonts w:ascii="Times New Roman" w:hAnsi="Times New Roman" w:cs="Times New Roman"/>
          <w:sz w:val="14"/>
        </w:rPr>
        <w:t xml:space="preserve"> и др.). Начался балтский этап индоевропейского периода этнической истории Беларуси, хронологически совпадающий с эпохой металла (3–2 тысячелетия до н.э. – IV–V вв. н.э.). Балты жили на территории современной Беларуси до прихода сюда славян.</w:t>
      </w:r>
    </w:p>
    <w:p w14:paraId="27F29B6C" w14:textId="77777777" w:rsidR="00542ABB" w:rsidRPr="00443B4A" w:rsidRDefault="00542ABB" w:rsidP="0007168E">
      <w:pPr>
        <w:spacing w:before="60" w:after="0"/>
        <w:rPr>
          <w:rFonts w:ascii="Times New Roman" w:hAnsi="Times New Roman" w:cs="Times New Roman"/>
          <w:b/>
          <w:sz w:val="16"/>
        </w:rPr>
      </w:pPr>
      <w:r w:rsidRPr="00443B4A">
        <w:rPr>
          <w:rFonts w:ascii="Times New Roman" w:hAnsi="Times New Roman" w:cs="Times New Roman"/>
          <w:b/>
          <w:sz w:val="16"/>
        </w:rPr>
        <w:t>9. второе великое переселение народов и появление на территории современных украинской Волыни и юга Беларуси славян. Где прародина славян? А как к этому относились немцы?</w:t>
      </w:r>
    </w:p>
    <w:p w14:paraId="21414079" w14:textId="77777777" w:rsidR="00542ABB" w:rsidRPr="00443B4A" w:rsidRDefault="00542ABB" w:rsidP="0007168E">
      <w:pPr>
        <w:spacing w:before="60" w:after="0"/>
        <w:rPr>
          <w:rFonts w:ascii="Times New Roman" w:hAnsi="Times New Roman" w:cs="Times New Roman"/>
          <w:sz w:val="14"/>
        </w:rPr>
      </w:pPr>
      <w:r w:rsidRPr="00443B4A">
        <w:rPr>
          <w:rFonts w:ascii="Times New Roman" w:hAnsi="Times New Roman" w:cs="Times New Roman"/>
          <w:sz w:val="14"/>
        </w:rPr>
        <w:t xml:space="preserve">В IV–VII вв. произошло второе «великое переселение народов», хронологические рамки которого можно было бы расширить. Масштабные переселения племен (преимущественно с востока) начались еще до нашей эры, когда скифы и сарматы, двигаясь из-за Дона (с территории современных Казахстана и Средней Азии) в Северное Причерноморье, заняли огромные пространства от Алтая до Дуная, и продолжались в течение многих столетий. Это и миграция во II – начале III в. готов, одного из восточногерманских племен, с территории современной Польши (на побережье Балтийского моря) через болота современной Беларуси на юг современной Украины (от Балтики до Черного моря). Это и перемещение гуннов с территории Монголии через современный Казахстан и Среднюю Азию, выход их в начале II в. н.э. к Волге, поражение, нанесенное ими аланам и готам, дальнейшее продвижение в Европу, создание на территории современной Венгрии Гуннского государства в IV–V вв., а затем поражение гуннов во время похода против Римской империи и возвращение их в </w:t>
      </w:r>
      <w:proofErr w:type="spellStart"/>
      <w:r w:rsidRPr="00443B4A">
        <w:rPr>
          <w:rFonts w:ascii="Times New Roman" w:hAnsi="Times New Roman" w:cs="Times New Roman"/>
          <w:sz w:val="14"/>
        </w:rPr>
        <w:t>причерно</w:t>
      </w:r>
      <w:proofErr w:type="spellEnd"/>
      <w:r w:rsidRPr="00443B4A">
        <w:rPr>
          <w:rFonts w:ascii="Times New Roman" w:hAnsi="Times New Roman" w:cs="Times New Roman"/>
          <w:sz w:val="14"/>
        </w:rPr>
        <w:t xml:space="preserve">-морские степи. И наконец, это перемещение германских племен на юго-запад, а вслед за ними славян от Эльбы на западе до Восточно-Европейской равнины на </w:t>
      </w:r>
      <w:proofErr w:type="spellStart"/>
      <w:r w:rsidRPr="00443B4A">
        <w:rPr>
          <w:rFonts w:ascii="Times New Roman" w:hAnsi="Times New Roman" w:cs="Times New Roman"/>
          <w:sz w:val="14"/>
        </w:rPr>
        <w:t>востоке.Среди</w:t>
      </w:r>
      <w:proofErr w:type="spellEnd"/>
      <w:r w:rsidRPr="00443B4A">
        <w:rPr>
          <w:rFonts w:ascii="Times New Roman" w:hAnsi="Times New Roman" w:cs="Times New Roman"/>
          <w:sz w:val="14"/>
        </w:rPr>
        <w:t xml:space="preserve"> главных причин миграции славян со своей прародины можно назвать следующие: 1) большая плотность населения; 2) поголовное вооружение мужчин, их регулярные грабительские походы, являвшиеся одним из самых легких, эффективных и распространенных способов обогащения; 3) привлекательность новых земель для земледелия, достигшего у славян высокого уровня развития; 4) давление на славян со стороны других народов (германцев, кельтов, аваров и др.).</w:t>
      </w:r>
    </w:p>
    <w:p w14:paraId="5F532B4F" w14:textId="77777777" w:rsidR="00542ABB" w:rsidRPr="00443B4A" w:rsidRDefault="00542ABB" w:rsidP="0007168E">
      <w:pPr>
        <w:spacing w:before="60" w:after="0"/>
        <w:rPr>
          <w:rFonts w:ascii="Times New Roman" w:hAnsi="Times New Roman" w:cs="Times New Roman"/>
          <w:sz w:val="14"/>
        </w:rPr>
      </w:pPr>
      <w:r w:rsidRPr="00443B4A">
        <w:rPr>
          <w:rFonts w:ascii="Times New Roman" w:hAnsi="Times New Roman" w:cs="Times New Roman"/>
          <w:sz w:val="14"/>
        </w:rPr>
        <w:t xml:space="preserve">Существует несколько концепций прародины славян. Одни исследователи утверждают, что славяне локализировались в </w:t>
      </w:r>
      <w:proofErr w:type="spellStart"/>
      <w:r w:rsidRPr="00443B4A">
        <w:rPr>
          <w:rFonts w:ascii="Times New Roman" w:hAnsi="Times New Roman" w:cs="Times New Roman"/>
          <w:sz w:val="14"/>
        </w:rPr>
        <w:t>Припятско</w:t>
      </w:r>
      <w:proofErr w:type="spellEnd"/>
      <w:r w:rsidRPr="00443B4A">
        <w:rPr>
          <w:rFonts w:ascii="Times New Roman" w:hAnsi="Times New Roman" w:cs="Times New Roman"/>
          <w:sz w:val="14"/>
        </w:rPr>
        <w:t>-Среднеднепровском регионе (территория современных Беларуси и Украины), другие считают их прародиной Висло-</w:t>
      </w:r>
      <w:proofErr w:type="spellStart"/>
      <w:r w:rsidRPr="00443B4A">
        <w:rPr>
          <w:rFonts w:ascii="Times New Roman" w:hAnsi="Times New Roman" w:cs="Times New Roman"/>
          <w:sz w:val="14"/>
        </w:rPr>
        <w:t>Одерское</w:t>
      </w:r>
      <w:proofErr w:type="spellEnd"/>
      <w:r w:rsidRPr="00443B4A">
        <w:rPr>
          <w:rFonts w:ascii="Times New Roman" w:hAnsi="Times New Roman" w:cs="Times New Roman"/>
          <w:sz w:val="14"/>
        </w:rPr>
        <w:t xml:space="preserve"> междуречье (территория современной Польши), третьи – широкие просторы от Одера до Днепра (территория современных Беларуси, Польши и Украины)</w:t>
      </w:r>
      <w:r w:rsidRPr="00443B4A">
        <w:rPr>
          <w:sz w:val="24"/>
        </w:rPr>
        <w:t xml:space="preserve"> </w:t>
      </w:r>
      <w:r w:rsidRPr="00443B4A">
        <w:rPr>
          <w:rFonts w:ascii="Times New Roman" w:hAnsi="Times New Roman" w:cs="Times New Roman"/>
          <w:sz w:val="14"/>
        </w:rPr>
        <w:t>Наиболее научно обоснованной и распространенной является концепция центральноевропейской локализации славян, согласно которой прародиной славян следует считать территорию между Эльбой, Вислой и Неманом, где сегодня находятся Германия, Чехия, Словакия, Польша, самые западные районы Беларуси. В результате ассимиляции местного населения индоевропейцами в 3 тысячелетии до н.э. на этой территории образовалась еще одна ветвь индоевропейской мозаики народов – славянская (всего насчитывается более 40 индоевропейских народов</w:t>
      </w:r>
      <w:proofErr w:type="gramStart"/>
      <w:r w:rsidRPr="00443B4A">
        <w:rPr>
          <w:rFonts w:ascii="Times New Roman" w:hAnsi="Times New Roman" w:cs="Times New Roman"/>
          <w:sz w:val="14"/>
        </w:rPr>
        <w:t>)..</w:t>
      </w:r>
      <w:proofErr w:type="gramEnd"/>
    </w:p>
    <w:p w14:paraId="14B16F3C" w14:textId="77777777" w:rsidR="00542ABB" w:rsidRPr="00443B4A" w:rsidRDefault="00542ABB" w:rsidP="0007168E">
      <w:pPr>
        <w:spacing w:before="60" w:after="0"/>
        <w:rPr>
          <w:rFonts w:ascii="Times New Roman" w:hAnsi="Times New Roman" w:cs="Times New Roman"/>
          <w:b/>
          <w:sz w:val="16"/>
        </w:rPr>
      </w:pPr>
      <w:r w:rsidRPr="00443B4A">
        <w:rPr>
          <w:rFonts w:ascii="Times New Roman" w:hAnsi="Times New Roman" w:cs="Times New Roman"/>
          <w:b/>
          <w:sz w:val="16"/>
        </w:rPr>
        <w:t>10</w:t>
      </w:r>
      <w:r w:rsidR="008C3AF3" w:rsidRPr="00443B4A">
        <w:rPr>
          <w:rFonts w:ascii="Times New Roman" w:hAnsi="Times New Roman" w:cs="Times New Roman"/>
          <w:b/>
          <w:sz w:val="16"/>
        </w:rPr>
        <w:t>(11</w:t>
      </w:r>
      <w:proofErr w:type="gramStart"/>
      <w:r w:rsidR="008C3AF3" w:rsidRPr="00443B4A">
        <w:rPr>
          <w:rFonts w:ascii="Times New Roman" w:hAnsi="Times New Roman" w:cs="Times New Roman"/>
          <w:b/>
          <w:sz w:val="16"/>
        </w:rPr>
        <w:t>)</w:t>
      </w:r>
      <w:r w:rsidRPr="00443B4A">
        <w:rPr>
          <w:rFonts w:ascii="Times New Roman" w:hAnsi="Times New Roman" w:cs="Times New Roman"/>
          <w:b/>
          <w:sz w:val="16"/>
        </w:rPr>
        <w:t>.расселение</w:t>
      </w:r>
      <w:proofErr w:type="gramEnd"/>
      <w:r w:rsidRPr="00443B4A">
        <w:rPr>
          <w:rFonts w:ascii="Times New Roman" w:hAnsi="Times New Roman" w:cs="Times New Roman"/>
          <w:b/>
          <w:sz w:val="16"/>
        </w:rPr>
        <w:t xml:space="preserve"> славян на территории современной Беларуси. Кривичи. Дреговичи. Радимичи.</w:t>
      </w:r>
    </w:p>
    <w:p w14:paraId="76051C19" w14:textId="77777777" w:rsidR="00542ABB" w:rsidRPr="00443B4A" w:rsidRDefault="00542ABB" w:rsidP="0007168E">
      <w:pPr>
        <w:spacing w:before="60" w:after="0"/>
        <w:rPr>
          <w:rFonts w:ascii="Times New Roman" w:hAnsi="Times New Roman" w:cs="Times New Roman"/>
          <w:sz w:val="14"/>
        </w:rPr>
      </w:pPr>
      <w:r w:rsidRPr="00443B4A">
        <w:rPr>
          <w:rFonts w:ascii="Times New Roman" w:hAnsi="Times New Roman" w:cs="Times New Roman"/>
          <w:sz w:val="14"/>
        </w:rPr>
        <w:t xml:space="preserve">В результате славяно-балтского взаимодействия возникли новые этнические сообщества, которые упоминаются в средневековых источниках. К числу таких объединений на территории современной Беларуси относятся кривичи, дреговичи, радимичи. У них уже наблюдалось социальное неравенство, появилось политическое управление, выделились свои </w:t>
      </w:r>
      <w:r w:rsidRPr="00443B4A">
        <w:rPr>
          <w:rFonts w:ascii="Times New Roman" w:hAnsi="Times New Roman" w:cs="Times New Roman"/>
          <w:sz w:val="14"/>
        </w:rPr>
        <w:lastRenderedPageBreak/>
        <w:t xml:space="preserve">князья. Кривичи, дреговичи и радимичи представляли собой не племена или союзы племен, как утверждалось в литературе ранее, а </w:t>
      </w:r>
      <w:proofErr w:type="spellStart"/>
      <w:r w:rsidRPr="00443B4A">
        <w:rPr>
          <w:rFonts w:ascii="Times New Roman" w:hAnsi="Times New Roman" w:cs="Times New Roman"/>
          <w:sz w:val="14"/>
        </w:rPr>
        <w:t>протонародности</w:t>
      </w:r>
      <w:proofErr w:type="spellEnd"/>
      <w:r w:rsidRPr="00443B4A">
        <w:rPr>
          <w:rFonts w:ascii="Times New Roman" w:hAnsi="Times New Roman" w:cs="Times New Roman"/>
          <w:sz w:val="14"/>
        </w:rPr>
        <w:t xml:space="preserve"> (народности на начальном этапе формирования). Их государственные образования называют </w:t>
      </w:r>
      <w:proofErr w:type="spellStart"/>
      <w:r w:rsidRPr="00443B4A">
        <w:rPr>
          <w:rFonts w:ascii="Times New Roman" w:hAnsi="Times New Roman" w:cs="Times New Roman"/>
          <w:sz w:val="14"/>
        </w:rPr>
        <w:t>протогосударствами</w:t>
      </w:r>
      <w:proofErr w:type="spellEnd"/>
      <w:r w:rsidRPr="00443B4A">
        <w:rPr>
          <w:rFonts w:ascii="Times New Roman" w:hAnsi="Times New Roman" w:cs="Times New Roman"/>
          <w:sz w:val="14"/>
        </w:rPr>
        <w:t xml:space="preserve"> (только начавшие создаваться государства</w:t>
      </w:r>
      <w:proofErr w:type="gramStart"/>
      <w:r w:rsidRPr="00443B4A">
        <w:rPr>
          <w:rFonts w:ascii="Times New Roman" w:hAnsi="Times New Roman" w:cs="Times New Roman"/>
          <w:sz w:val="14"/>
        </w:rPr>
        <w:t>).Большая</w:t>
      </w:r>
      <w:proofErr w:type="gramEnd"/>
      <w:r w:rsidRPr="00443B4A">
        <w:rPr>
          <w:rFonts w:ascii="Times New Roman" w:hAnsi="Times New Roman" w:cs="Times New Roman"/>
          <w:sz w:val="14"/>
        </w:rPr>
        <w:t xml:space="preserve"> патриархальная родовая община, образовавшаяся по родственному принципу, уступает место соседской (территориальной) общине, состоявшей из отдельных небольших семей всего поселения, городища, и становится основной социальной организацией восточных славян (позже стала называться </w:t>
      </w:r>
      <w:r w:rsidRPr="00443B4A">
        <w:rPr>
          <w:rFonts w:ascii="Times New Roman" w:hAnsi="Times New Roman" w:cs="Times New Roman"/>
          <w:b/>
          <w:sz w:val="14"/>
        </w:rPr>
        <w:t>сельской общиной</w:t>
      </w:r>
      <w:r w:rsidRPr="00443B4A">
        <w:rPr>
          <w:rFonts w:ascii="Times New Roman" w:hAnsi="Times New Roman" w:cs="Times New Roman"/>
          <w:sz w:val="14"/>
        </w:rPr>
        <w:t xml:space="preserve">). Кривичи, дреговичи, радимичи – не непосредственные предки белорусов, а этнические сообщества на территории современной Беларуси в IX </w:t>
      </w:r>
    </w:p>
    <w:p w14:paraId="3D13D9FA" w14:textId="77777777" w:rsidR="008C3AF3" w:rsidRPr="00443B4A" w:rsidRDefault="008C3AF3" w:rsidP="0007168E">
      <w:pPr>
        <w:spacing w:before="60" w:after="0"/>
        <w:rPr>
          <w:rFonts w:ascii="Times New Roman" w:hAnsi="Times New Roman" w:cs="Times New Roman"/>
          <w:b/>
          <w:sz w:val="16"/>
        </w:rPr>
      </w:pPr>
      <w:r w:rsidRPr="00443B4A">
        <w:rPr>
          <w:rFonts w:ascii="Times New Roman" w:hAnsi="Times New Roman" w:cs="Times New Roman"/>
          <w:b/>
          <w:sz w:val="16"/>
        </w:rPr>
        <w:t>12.образование Древнерусского государства (Киевской Руси) и древнерусской народности.</w:t>
      </w:r>
    </w:p>
    <w:p w14:paraId="3D9E1F11" w14:textId="77777777" w:rsidR="008C3AF3" w:rsidRPr="00443B4A" w:rsidRDefault="008C3AF3" w:rsidP="0007168E">
      <w:pPr>
        <w:spacing w:before="60" w:after="0"/>
        <w:rPr>
          <w:rFonts w:ascii="Times New Roman" w:hAnsi="Times New Roman" w:cs="Times New Roman"/>
          <w:sz w:val="14"/>
        </w:rPr>
      </w:pPr>
      <w:r w:rsidRPr="00443B4A">
        <w:rPr>
          <w:rFonts w:ascii="Times New Roman" w:hAnsi="Times New Roman" w:cs="Times New Roman"/>
          <w:sz w:val="14"/>
        </w:rPr>
        <w:t xml:space="preserve">Создание Древнерусского государства было подготовлено </w:t>
      </w:r>
    </w:p>
    <w:p w14:paraId="761AA172" w14:textId="77777777" w:rsidR="008C3AF3" w:rsidRPr="00443B4A" w:rsidRDefault="008C3AF3" w:rsidP="0007168E">
      <w:pPr>
        <w:spacing w:before="60" w:after="0"/>
        <w:rPr>
          <w:rFonts w:ascii="Times New Roman" w:hAnsi="Times New Roman" w:cs="Times New Roman"/>
          <w:sz w:val="14"/>
        </w:rPr>
      </w:pPr>
      <w:r w:rsidRPr="00443B4A">
        <w:rPr>
          <w:rFonts w:ascii="Times New Roman" w:hAnsi="Times New Roman" w:cs="Times New Roman"/>
          <w:sz w:val="14"/>
        </w:rPr>
        <w:t xml:space="preserve">всем ходом социально-исторического развития восточнославянских земель в VI–IX вв. Существует три группы внешних и </w:t>
      </w:r>
    </w:p>
    <w:p w14:paraId="76B07D2F" w14:textId="77777777" w:rsidR="008C3AF3" w:rsidRPr="00443B4A" w:rsidRDefault="008C3AF3" w:rsidP="0007168E">
      <w:pPr>
        <w:spacing w:before="60" w:after="0"/>
        <w:rPr>
          <w:rFonts w:ascii="Times New Roman" w:hAnsi="Times New Roman" w:cs="Times New Roman"/>
          <w:sz w:val="14"/>
        </w:rPr>
      </w:pPr>
      <w:r w:rsidRPr="00443B4A">
        <w:rPr>
          <w:rFonts w:ascii="Times New Roman" w:hAnsi="Times New Roman" w:cs="Times New Roman"/>
          <w:sz w:val="14"/>
        </w:rPr>
        <w:t xml:space="preserve">внутренних причин создания этого государства. Первая группа – социально-экономические причины, связанные с развитием земледелия и животноводства, ремесла и </w:t>
      </w:r>
      <w:proofErr w:type="spellStart"/>
      <w:proofErr w:type="gramStart"/>
      <w:r w:rsidRPr="00443B4A">
        <w:rPr>
          <w:rFonts w:ascii="Times New Roman" w:hAnsi="Times New Roman" w:cs="Times New Roman"/>
          <w:sz w:val="14"/>
        </w:rPr>
        <w:t>торговли.Древней</w:t>
      </w:r>
      <w:proofErr w:type="spellEnd"/>
      <w:proofErr w:type="gramEnd"/>
      <w:r w:rsidRPr="00443B4A">
        <w:rPr>
          <w:rFonts w:ascii="Times New Roman" w:hAnsi="Times New Roman" w:cs="Times New Roman"/>
          <w:sz w:val="14"/>
        </w:rPr>
        <w:t xml:space="preserve"> формой земледелия в лесных районах была огневая подсечная система. На определенном участке вырубали лес, когда деревья подсыхали, их сжигали, удобренную пеплом землю обрабатывали и засевали. Через два-три года участок бросали и выжигали (осваивали) новый. Обрабатывали землю с помощью сохи и рала с железным наконечником. В дальнейшем появились рало с полозом, соха с </w:t>
      </w:r>
      <w:proofErr w:type="spellStart"/>
      <w:r w:rsidRPr="00443B4A">
        <w:rPr>
          <w:rFonts w:ascii="Times New Roman" w:hAnsi="Times New Roman" w:cs="Times New Roman"/>
          <w:sz w:val="14"/>
        </w:rPr>
        <w:t>присошником</w:t>
      </w:r>
      <w:proofErr w:type="spellEnd"/>
      <w:r w:rsidRPr="00443B4A">
        <w:rPr>
          <w:rFonts w:ascii="Times New Roman" w:hAnsi="Times New Roman" w:cs="Times New Roman"/>
          <w:sz w:val="14"/>
        </w:rPr>
        <w:t xml:space="preserve"> (лопаткой для переворачивания земли), в качестве тягловой силы стали использовать лошадей. Все это свидетельствовало о победе пахотного земледелия.</w:t>
      </w:r>
    </w:p>
    <w:p w14:paraId="6BBF6E21" w14:textId="77777777" w:rsidR="00542ABB" w:rsidRPr="00443B4A" w:rsidRDefault="008C3AF3" w:rsidP="0007168E">
      <w:pPr>
        <w:spacing w:before="60" w:after="0"/>
        <w:rPr>
          <w:rFonts w:ascii="Times New Roman" w:hAnsi="Times New Roman" w:cs="Times New Roman"/>
          <w:sz w:val="14"/>
        </w:rPr>
      </w:pPr>
      <w:r w:rsidRPr="00443B4A">
        <w:rPr>
          <w:rFonts w:ascii="Times New Roman" w:hAnsi="Times New Roman" w:cs="Times New Roman"/>
          <w:sz w:val="14"/>
        </w:rPr>
        <w:t xml:space="preserve">Развитие земледелия и животноводства, ремесла и торговли, рост городов потребовали единения славянских земель. Образование единого государства должно было </w:t>
      </w:r>
      <w:proofErr w:type="spellStart"/>
      <w:r w:rsidRPr="00443B4A">
        <w:rPr>
          <w:rFonts w:ascii="Times New Roman" w:hAnsi="Times New Roman" w:cs="Times New Roman"/>
          <w:sz w:val="14"/>
        </w:rPr>
        <w:t>способство-вать</w:t>
      </w:r>
      <w:proofErr w:type="spellEnd"/>
      <w:r w:rsidRPr="00443B4A">
        <w:rPr>
          <w:rFonts w:ascii="Times New Roman" w:hAnsi="Times New Roman" w:cs="Times New Roman"/>
          <w:sz w:val="14"/>
        </w:rPr>
        <w:t xml:space="preserve"> улучшению хозяйственной деятельности, расширению экономических связей, формированию межгосударственных</w:t>
      </w:r>
      <w:r w:rsidR="00146440" w:rsidRPr="00443B4A">
        <w:rPr>
          <w:rFonts w:ascii="Times New Roman" w:hAnsi="Times New Roman" w:cs="Times New Roman"/>
          <w:sz w:val="14"/>
        </w:rPr>
        <w:t xml:space="preserve"> </w:t>
      </w:r>
      <w:r w:rsidRPr="00443B4A">
        <w:rPr>
          <w:rFonts w:ascii="Times New Roman" w:hAnsi="Times New Roman" w:cs="Times New Roman"/>
          <w:sz w:val="14"/>
        </w:rPr>
        <w:t xml:space="preserve">отношений на основе принципа «купли-продажи», завоеванию внутреннего и внешнего рынка и получению </w:t>
      </w:r>
      <w:proofErr w:type="spellStart"/>
      <w:proofErr w:type="gramStart"/>
      <w:r w:rsidRPr="00443B4A">
        <w:rPr>
          <w:rFonts w:ascii="Times New Roman" w:hAnsi="Times New Roman" w:cs="Times New Roman"/>
          <w:sz w:val="14"/>
        </w:rPr>
        <w:t>прибыли.Вторая</w:t>
      </w:r>
      <w:proofErr w:type="spellEnd"/>
      <w:proofErr w:type="gramEnd"/>
      <w:r w:rsidRPr="00443B4A">
        <w:rPr>
          <w:rFonts w:ascii="Times New Roman" w:hAnsi="Times New Roman" w:cs="Times New Roman"/>
          <w:sz w:val="14"/>
        </w:rPr>
        <w:t xml:space="preserve"> группа причин связана с внутриполитическим развитием восточнославянских земель. Процессы славянизации края и необходимость подчинения местного балтского, финно-угорского и тюркского населения, появление местных князей (княжений) и социального неравенства, захват знатью земель соплеменников и создание земельных владений – вотчин (поместий феодалов), сбор дани с населения, принудительный труд зависимых крестьян в хозяйствах землевладельцев – все это требовало формирования института феодального права и системы феодальных отношений, усиления политической власти и военной мощи феодалов, их сплоченности. Внутриполитическая ситуация усиливала заинтересованность феодалов и подталкивала их к созданию единого </w:t>
      </w:r>
      <w:proofErr w:type="spellStart"/>
      <w:proofErr w:type="gramStart"/>
      <w:r w:rsidRPr="00443B4A">
        <w:rPr>
          <w:rFonts w:ascii="Times New Roman" w:hAnsi="Times New Roman" w:cs="Times New Roman"/>
          <w:sz w:val="14"/>
        </w:rPr>
        <w:t>государства.Третья</w:t>
      </w:r>
      <w:proofErr w:type="spellEnd"/>
      <w:proofErr w:type="gramEnd"/>
      <w:r w:rsidRPr="00443B4A">
        <w:rPr>
          <w:rFonts w:ascii="Times New Roman" w:hAnsi="Times New Roman" w:cs="Times New Roman"/>
          <w:sz w:val="14"/>
        </w:rPr>
        <w:t xml:space="preserve"> группа причин связана с внешнеполитическими обстоятельствами. Необходимость обороны славянских земель от нападения со стороны соседних государств и от набегов аваров, печенегов, половцев и других воинственных кочевников, потребность преодоления опустошительных княжеских междоусобиц вызвали внутренний протест и содействовали формированию общественной мысли в пользу объединения. В конце концов это привело к объединению военных, экономических и людских ресурсов и созданию великого и могучего государства – Киевской Руси.</w:t>
      </w:r>
    </w:p>
    <w:p w14:paraId="29F0E425" w14:textId="77777777" w:rsidR="008C3AF3" w:rsidRPr="00443B4A" w:rsidRDefault="008C3AF3" w:rsidP="0007168E">
      <w:pPr>
        <w:spacing w:before="60" w:after="0"/>
        <w:rPr>
          <w:rFonts w:ascii="Times New Roman" w:hAnsi="Times New Roman" w:cs="Times New Roman"/>
          <w:b/>
          <w:sz w:val="16"/>
        </w:rPr>
      </w:pPr>
      <w:r w:rsidRPr="00443B4A">
        <w:rPr>
          <w:rFonts w:ascii="Times New Roman" w:hAnsi="Times New Roman" w:cs="Times New Roman"/>
          <w:b/>
          <w:sz w:val="16"/>
        </w:rPr>
        <w:t>13</w:t>
      </w:r>
      <w:r w:rsidR="003D7E14" w:rsidRPr="00443B4A">
        <w:rPr>
          <w:rFonts w:ascii="Times New Roman" w:hAnsi="Times New Roman" w:cs="Times New Roman"/>
          <w:b/>
          <w:sz w:val="16"/>
        </w:rPr>
        <w:t>(15)</w:t>
      </w:r>
      <w:r w:rsidRPr="00443B4A">
        <w:rPr>
          <w:rFonts w:ascii="Times New Roman" w:hAnsi="Times New Roman" w:cs="Times New Roman"/>
          <w:b/>
          <w:sz w:val="16"/>
        </w:rPr>
        <w:t>. расскажите о процессе непосредственного формирования белорусской народности в ХІІ-ХVІ В.В.</w:t>
      </w:r>
    </w:p>
    <w:p w14:paraId="196D3889" w14:textId="77777777" w:rsidR="00146440" w:rsidRPr="00443B4A" w:rsidRDefault="00146440" w:rsidP="0007168E">
      <w:pPr>
        <w:spacing w:before="60" w:after="0"/>
        <w:rPr>
          <w:rFonts w:ascii="Times New Roman" w:hAnsi="Times New Roman" w:cs="Times New Roman"/>
          <w:sz w:val="14"/>
        </w:rPr>
      </w:pPr>
      <w:r w:rsidRPr="00443B4A">
        <w:rPr>
          <w:rFonts w:ascii="Times New Roman" w:hAnsi="Times New Roman" w:cs="Times New Roman"/>
          <w:sz w:val="14"/>
        </w:rPr>
        <w:t xml:space="preserve">Включение западнорусских земель в ВКЛ совпадает с процессом дальнейшего формирования новой этнической общности – белорусской народности, которая наряду с русской и украинской образовалась на основе древнерусской народности. Что же такое народность? Народность – это исторически сформировавшаяся общность людей (этническая общность), для которой </w:t>
      </w:r>
      <w:r w:rsidRPr="00443B4A">
        <w:rPr>
          <w:rFonts w:ascii="Times New Roman" w:hAnsi="Times New Roman" w:cs="Times New Roman"/>
          <w:b/>
          <w:sz w:val="14"/>
        </w:rPr>
        <w:t xml:space="preserve">характерны единый язык, территория, господствующий экономический строй, </w:t>
      </w:r>
      <w:r w:rsidRPr="00443B4A">
        <w:rPr>
          <w:rFonts w:ascii="Times New Roman" w:hAnsi="Times New Roman" w:cs="Times New Roman"/>
          <w:b/>
          <w:sz w:val="14"/>
        </w:rPr>
        <w:t>этническое самосознание, психологический склад и культура</w:t>
      </w:r>
      <w:r w:rsidRPr="00443B4A">
        <w:rPr>
          <w:rFonts w:ascii="Times New Roman" w:hAnsi="Times New Roman" w:cs="Times New Roman"/>
          <w:sz w:val="14"/>
        </w:rPr>
        <w:t>. Белорусская народность формировалась и существовала в XII–XIX вв. Народности как этнической общности предшествовали такие общности, как род и племя (первобытнообщинный строй и начало создания классового общества).</w:t>
      </w:r>
    </w:p>
    <w:p w14:paraId="0E1E9220" w14:textId="77777777" w:rsidR="00146440" w:rsidRPr="00443B4A" w:rsidRDefault="00146440" w:rsidP="0007168E">
      <w:pPr>
        <w:spacing w:before="60" w:after="0"/>
        <w:rPr>
          <w:rFonts w:ascii="Times New Roman" w:hAnsi="Times New Roman" w:cs="Times New Roman"/>
          <w:sz w:val="14"/>
        </w:rPr>
      </w:pPr>
      <w:r w:rsidRPr="00443B4A">
        <w:rPr>
          <w:rFonts w:ascii="Times New Roman" w:hAnsi="Times New Roman" w:cs="Times New Roman"/>
          <w:sz w:val="14"/>
        </w:rPr>
        <w:t>В процессе взаимодействия постепенно формируются этническая территория белорусов, общие черты хозяйственной деятельности на этой территории (натуральное хозяйство), одинаковая бытовая культура (рубленая хата, например), похожие элементы обрядов, обычаев, народного художественного творчества. Формируется также единый старобелорусский, или древнебелорусский, язык.</w:t>
      </w:r>
    </w:p>
    <w:p w14:paraId="45D88B80" w14:textId="77777777" w:rsidR="00146440" w:rsidRPr="00443B4A" w:rsidRDefault="00146440" w:rsidP="0007168E">
      <w:pPr>
        <w:spacing w:before="60" w:after="0"/>
        <w:rPr>
          <w:rFonts w:ascii="Times New Roman" w:hAnsi="Times New Roman" w:cs="Times New Roman"/>
          <w:sz w:val="14"/>
        </w:rPr>
      </w:pPr>
      <w:r w:rsidRPr="00443B4A">
        <w:rPr>
          <w:rFonts w:ascii="Times New Roman" w:hAnsi="Times New Roman" w:cs="Times New Roman"/>
          <w:sz w:val="14"/>
        </w:rPr>
        <w:t xml:space="preserve">Определенную </w:t>
      </w:r>
      <w:proofErr w:type="spellStart"/>
      <w:r w:rsidRPr="00443B4A">
        <w:rPr>
          <w:rFonts w:ascii="Times New Roman" w:hAnsi="Times New Roman" w:cs="Times New Roman"/>
          <w:sz w:val="14"/>
        </w:rPr>
        <w:t>этноконсолидирующую</w:t>
      </w:r>
      <w:proofErr w:type="spellEnd"/>
      <w:r w:rsidRPr="00443B4A">
        <w:rPr>
          <w:rFonts w:ascii="Times New Roman" w:hAnsi="Times New Roman" w:cs="Times New Roman"/>
          <w:sz w:val="14"/>
        </w:rPr>
        <w:t xml:space="preserve"> роль играл конфессиональный фактор. Признак веры становился своеобразным признаком народа. Понятие «православный» в то время отождествлялось с понятием «русский». Белорусский историк Я.И. </w:t>
      </w:r>
      <w:proofErr w:type="spellStart"/>
      <w:r w:rsidRPr="00443B4A">
        <w:rPr>
          <w:rFonts w:ascii="Times New Roman" w:hAnsi="Times New Roman" w:cs="Times New Roman"/>
          <w:sz w:val="14"/>
        </w:rPr>
        <w:t>Трещенок</w:t>
      </w:r>
      <w:proofErr w:type="spellEnd"/>
      <w:r w:rsidRPr="00443B4A">
        <w:rPr>
          <w:rFonts w:ascii="Times New Roman" w:hAnsi="Times New Roman" w:cs="Times New Roman"/>
          <w:sz w:val="14"/>
        </w:rPr>
        <w:t xml:space="preserve"> считает, что именно конфессиональная принадлежность была основной системообразующей характеристикой и государственного, и этнокультурного развития европейских христианских народов.</w:t>
      </w:r>
    </w:p>
    <w:p w14:paraId="1F6C77FB" w14:textId="77777777" w:rsidR="00146440" w:rsidRPr="00443B4A" w:rsidRDefault="00146440" w:rsidP="0007168E">
      <w:pPr>
        <w:spacing w:before="60" w:after="0"/>
        <w:rPr>
          <w:rFonts w:ascii="Times New Roman" w:hAnsi="Times New Roman" w:cs="Times New Roman"/>
          <w:sz w:val="14"/>
        </w:rPr>
      </w:pPr>
      <w:r w:rsidRPr="00443B4A">
        <w:rPr>
          <w:rFonts w:ascii="Times New Roman" w:hAnsi="Times New Roman" w:cs="Times New Roman"/>
          <w:sz w:val="14"/>
        </w:rPr>
        <w:t>Этническое самосознание – еще один признак народности. Этническое самосознание проходит в своем формировании более сложный и долгий путь по сравнению с другими признаками, появляется у народа тогда, когда он начинает отличать себя от других народов. В период существования ВКЛ белорусы отличали себя от поляков и литовцев, поскольку те говорили на чужом языке и насаждали чужую католическую религию. Значительно позже белорусский народ начал отличать себя от русского народа. Общая древнерусская народность времен Киевской Руси, общая политическая и экономическая структура западнорусских княжеств, что вошли в ВКЛ, единая религия, язык и культура предков – все это привело к тому, что население белорусских территорий ВКЛ долго называло себя русскими и язык свой также считало русским.</w:t>
      </w:r>
    </w:p>
    <w:p w14:paraId="1F43A0CB" w14:textId="77777777" w:rsidR="00146440" w:rsidRPr="00443B4A" w:rsidRDefault="00146440" w:rsidP="0007168E">
      <w:pPr>
        <w:spacing w:before="60" w:after="0"/>
        <w:rPr>
          <w:rFonts w:ascii="Times New Roman" w:hAnsi="Times New Roman" w:cs="Times New Roman"/>
          <w:sz w:val="14"/>
        </w:rPr>
      </w:pPr>
      <w:r w:rsidRPr="00443B4A">
        <w:rPr>
          <w:rFonts w:ascii="Times New Roman" w:hAnsi="Times New Roman" w:cs="Times New Roman"/>
          <w:sz w:val="14"/>
        </w:rPr>
        <w:t>Культура также является признаком народности. Она формировалась под воздействием культур соседних народов – русского, польского и литовского. Оказывали влияние и западноевропейские культурные традиции, традиции гуманизма эпохи Возрождения (Ренессанса)1.</w:t>
      </w:r>
    </w:p>
    <w:p w14:paraId="007C3F9A" w14:textId="77777777" w:rsidR="00146440" w:rsidRPr="00443B4A" w:rsidRDefault="00146440" w:rsidP="0007168E">
      <w:pPr>
        <w:spacing w:before="60" w:after="0"/>
        <w:rPr>
          <w:rFonts w:ascii="Times New Roman" w:hAnsi="Times New Roman" w:cs="Times New Roman"/>
          <w:b/>
          <w:sz w:val="16"/>
        </w:rPr>
      </w:pPr>
      <w:r w:rsidRPr="00443B4A">
        <w:rPr>
          <w:rFonts w:ascii="Times New Roman" w:hAnsi="Times New Roman" w:cs="Times New Roman"/>
          <w:b/>
          <w:sz w:val="16"/>
        </w:rPr>
        <w:t>14. какие этнические общности являлись непосредственными предками белорусов? Как осуществлялся непосредственный процесс формирования белорусов?</w:t>
      </w:r>
    </w:p>
    <w:p w14:paraId="39A09EBC" w14:textId="77777777" w:rsidR="00146440" w:rsidRPr="00443B4A" w:rsidRDefault="00146440" w:rsidP="0007168E">
      <w:pPr>
        <w:spacing w:before="60" w:after="0"/>
        <w:rPr>
          <w:rFonts w:ascii="Times New Roman" w:hAnsi="Times New Roman" w:cs="Times New Roman"/>
          <w:sz w:val="14"/>
        </w:rPr>
      </w:pPr>
      <w:r w:rsidRPr="00443B4A">
        <w:rPr>
          <w:rFonts w:ascii="Times New Roman" w:hAnsi="Times New Roman" w:cs="Times New Roman"/>
          <w:sz w:val="14"/>
        </w:rPr>
        <w:t xml:space="preserve">Нет единого взгляда и по вопросу о предках белорусов. Возникло множество концепций, взаимоисключающих одна другую. В XIX в. появились польская и великорусская концепции, отрицавшие существование самостоятельного белорусского этноса на том основании, что у населения Беларуси якобы не было самостоятельного славянского языка. Сторонники польской концепции (Л. </w:t>
      </w:r>
      <w:proofErr w:type="spellStart"/>
      <w:r w:rsidRPr="00443B4A">
        <w:rPr>
          <w:rFonts w:ascii="Times New Roman" w:hAnsi="Times New Roman" w:cs="Times New Roman"/>
          <w:sz w:val="14"/>
        </w:rPr>
        <w:t>Галембовский</w:t>
      </w:r>
      <w:proofErr w:type="spellEnd"/>
      <w:r w:rsidRPr="00443B4A">
        <w:rPr>
          <w:rFonts w:ascii="Times New Roman" w:hAnsi="Times New Roman" w:cs="Times New Roman"/>
          <w:sz w:val="14"/>
        </w:rPr>
        <w:t xml:space="preserve">, А. </w:t>
      </w:r>
      <w:proofErr w:type="spellStart"/>
      <w:r w:rsidRPr="00443B4A">
        <w:rPr>
          <w:rFonts w:ascii="Times New Roman" w:hAnsi="Times New Roman" w:cs="Times New Roman"/>
          <w:sz w:val="14"/>
        </w:rPr>
        <w:t>Рыпинский</w:t>
      </w:r>
      <w:proofErr w:type="spellEnd"/>
      <w:r w:rsidRPr="00443B4A">
        <w:rPr>
          <w:rFonts w:ascii="Times New Roman" w:hAnsi="Times New Roman" w:cs="Times New Roman"/>
          <w:sz w:val="14"/>
        </w:rPr>
        <w:t xml:space="preserve"> и др.) считали белорусский язык диалектом польского языка, а белорусов – частью польского этноса. Авторы великорусской концепции (А. Соболевский, И. </w:t>
      </w:r>
      <w:proofErr w:type="spellStart"/>
      <w:r w:rsidRPr="00443B4A">
        <w:rPr>
          <w:rFonts w:ascii="Times New Roman" w:hAnsi="Times New Roman" w:cs="Times New Roman"/>
          <w:sz w:val="14"/>
        </w:rPr>
        <w:t>Сразневский</w:t>
      </w:r>
      <w:proofErr w:type="spellEnd"/>
      <w:r w:rsidRPr="00443B4A">
        <w:rPr>
          <w:rFonts w:ascii="Times New Roman" w:hAnsi="Times New Roman" w:cs="Times New Roman"/>
          <w:sz w:val="14"/>
        </w:rPr>
        <w:t xml:space="preserve"> и др.) утверждали, что Беларусь – это часть великорусской этнической территории, а белорусский язык – диалект русского языка</w:t>
      </w:r>
    </w:p>
    <w:p w14:paraId="61F65715" w14:textId="77777777" w:rsidR="00146440"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 xml:space="preserve">В начале XX в. появилась </w:t>
      </w:r>
      <w:proofErr w:type="spellStart"/>
      <w:r w:rsidRPr="00443B4A">
        <w:rPr>
          <w:rFonts w:ascii="Times New Roman" w:hAnsi="Times New Roman" w:cs="Times New Roman"/>
          <w:sz w:val="14"/>
        </w:rPr>
        <w:t>кривичская</w:t>
      </w:r>
      <w:proofErr w:type="spellEnd"/>
      <w:r w:rsidRPr="00443B4A">
        <w:rPr>
          <w:rFonts w:ascii="Times New Roman" w:hAnsi="Times New Roman" w:cs="Times New Roman"/>
          <w:sz w:val="14"/>
        </w:rPr>
        <w:t xml:space="preserve"> концепция, основанная на ошибочном представлении о том, что предками белорусов были кривичи. Авторы концепции М. Погодин, В. </w:t>
      </w:r>
      <w:proofErr w:type="spellStart"/>
      <w:r w:rsidRPr="00443B4A">
        <w:rPr>
          <w:rFonts w:ascii="Times New Roman" w:hAnsi="Times New Roman" w:cs="Times New Roman"/>
          <w:sz w:val="14"/>
        </w:rPr>
        <w:t>Ластовский</w:t>
      </w:r>
      <w:proofErr w:type="spellEnd"/>
      <w:r w:rsidRPr="00443B4A">
        <w:rPr>
          <w:rFonts w:ascii="Times New Roman" w:hAnsi="Times New Roman" w:cs="Times New Roman"/>
          <w:sz w:val="14"/>
        </w:rPr>
        <w:t xml:space="preserve"> и другие отождествляли белорусов и кривичей и предлагали называть белорусов кривичами, а Беларусь – </w:t>
      </w:r>
      <w:proofErr w:type="spellStart"/>
      <w:r w:rsidRPr="00443B4A">
        <w:rPr>
          <w:rFonts w:ascii="Times New Roman" w:hAnsi="Times New Roman" w:cs="Times New Roman"/>
          <w:sz w:val="14"/>
        </w:rPr>
        <w:t>Кривией</w:t>
      </w:r>
      <w:proofErr w:type="spellEnd"/>
      <w:r w:rsidRPr="00443B4A">
        <w:rPr>
          <w:rFonts w:ascii="Times New Roman" w:hAnsi="Times New Roman" w:cs="Times New Roman"/>
          <w:sz w:val="14"/>
        </w:rPr>
        <w:t xml:space="preserve">. Ошибочность этой концепции заключается в том, что кривичи занимали только северную и центральную части территории современной Беларуси. А как же возникло </w:t>
      </w:r>
      <w:proofErr w:type="spellStart"/>
      <w:r w:rsidRPr="00443B4A">
        <w:rPr>
          <w:rFonts w:ascii="Times New Roman" w:hAnsi="Times New Roman" w:cs="Times New Roman"/>
          <w:sz w:val="14"/>
        </w:rPr>
        <w:t>южнобелорусское</w:t>
      </w:r>
      <w:proofErr w:type="spellEnd"/>
      <w:r w:rsidRPr="00443B4A">
        <w:rPr>
          <w:rFonts w:ascii="Times New Roman" w:hAnsi="Times New Roman" w:cs="Times New Roman"/>
          <w:sz w:val="14"/>
        </w:rPr>
        <w:t xml:space="preserve"> население? На этот вопрос </w:t>
      </w:r>
      <w:proofErr w:type="spellStart"/>
      <w:r w:rsidRPr="00443B4A">
        <w:rPr>
          <w:rFonts w:ascii="Times New Roman" w:hAnsi="Times New Roman" w:cs="Times New Roman"/>
          <w:sz w:val="14"/>
        </w:rPr>
        <w:t>кривичская</w:t>
      </w:r>
      <w:proofErr w:type="spellEnd"/>
      <w:r w:rsidRPr="00443B4A">
        <w:rPr>
          <w:rFonts w:ascii="Times New Roman" w:hAnsi="Times New Roman" w:cs="Times New Roman"/>
          <w:sz w:val="14"/>
        </w:rPr>
        <w:t xml:space="preserve"> концепция ответа не дает. Нет в данной концепции и объяснения того, почему на части территории, занимаемой кривичами, позже сформировалась великорусская народность. Однако самая боль </w:t>
      </w:r>
      <w:proofErr w:type="spellStart"/>
      <w:r w:rsidRPr="00443B4A">
        <w:rPr>
          <w:rFonts w:ascii="Times New Roman" w:hAnsi="Times New Roman" w:cs="Times New Roman"/>
          <w:sz w:val="14"/>
        </w:rPr>
        <w:t>шая</w:t>
      </w:r>
      <w:proofErr w:type="spellEnd"/>
      <w:r w:rsidRPr="00443B4A">
        <w:rPr>
          <w:rFonts w:ascii="Times New Roman" w:hAnsi="Times New Roman" w:cs="Times New Roman"/>
          <w:sz w:val="14"/>
        </w:rPr>
        <w:t xml:space="preserve"> ошибка </w:t>
      </w:r>
      <w:proofErr w:type="spellStart"/>
      <w:r w:rsidRPr="00443B4A">
        <w:rPr>
          <w:rFonts w:ascii="Times New Roman" w:hAnsi="Times New Roman" w:cs="Times New Roman"/>
          <w:sz w:val="14"/>
        </w:rPr>
        <w:t>кривичской</w:t>
      </w:r>
      <w:proofErr w:type="spellEnd"/>
      <w:r w:rsidRPr="00443B4A">
        <w:rPr>
          <w:rFonts w:ascii="Times New Roman" w:hAnsi="Times New Roman" w:cs="Times New Roman"/>
          <w:sz w:val="14"/>
        </w:rPr>
        <w:t xml:space="preserve"> концепции заключается в хронологическом несоответствии исчезновения кривичей и появления белорусского этноса. Кривичи исчезли до середины XII в., а белорусы как этнос к этому времени еще не сформировались</w:t>
      </w:r>
    </w:p>
    <w:p w14:paraId="42779C31" w14:textId="77777777" w:rsidR="003D7E14"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 xml:space="preserve">Односторонность </w:t>
      </w:r>
      <w:proofErr w:type="spellStart"/>
      <w:r w:rsidRPr="00443B4A">
        <w:rPr>
          <w:rFonts w:ascii="Times New Roman" w:hAnsi="Times New Roman" w:cs="Times New Roman"/>
          <w:sz w:val="14"/>
        </w:rPr>
        <w:t>кривичской</w:t>
      </w:r>
      <w:proofErr w:type="spellEnd"/>
      <w:r w:rsidRPr="00443B4A">
        <w:rPr>
          <w:rFonts w:ascii="Times New Roman" w:hAnsi="Times New Roman" w:cs="Times New Roman"/>
          <w:sz w:val="14"/>
        </w:rPr>
        <w:t xml:space="preserve"> концепции решили преодолеть известный </w:t>
      </w:r>
      <w:proofErr w:type="spellStart"/>
      <w:r w:rsidRPr="00443B4A">
        <w:rPr>
          <w:rFonts w:ascii="Times New Roman" w:hAnsi="Times New Roman" w:cs="Times New Roman"/>
          <w:sz w:val="14"/>
        </w:rPr>
        <w:t>белорусовед</w:t>
      </w:r>
      <w:proofErr w:type="spellEnd"/>
      <w:r w:rsidRPr="00443B4A">
        <w:rPr>
          <w:rFonts w:ascii="Times New Roman" w:hAnsi="Times New Roman" w:cs="Times New Roman"/>
          <w:sz w:val="14"/>
        </w:rPr>
        <w:t xml:space="preserve"> Е. Карский, историк-славист В. Пичета, исследователь этнической истории Беларуси М. Гринблат, белорусский историк, этнограф и экономист М. </w:t>
      </w:r>
      <w:proofErr w:type="spellStart"/>
      <w:r w:rsidRPr="00443B4A">
        <w:rPr>
          <w:rFonts w:ascii="Times New Roman" w:hAnsi="Times New Roman" w:cs="Times New Roman"/>
          <w:sz w:val="14"/>
        </w:rPr>
        <w:t>ДовнарЗапольский</w:t>
      </w:r>
      <w:proofErr w:type="spellEnd"/>
      <w:r w:rsidRPr="00443B4A">
        <w:rPr>
          <w:rFonts w:ascii="Times New Roman" w:hAnsi="Times New Roman" w:cs="Times New Roman"/>
          <w:sz w:val="14"/>
        </w:rPr>
        <w:t xml:space="preserve">. Они включили в состав предков белорусов не только кривичей, но и дреговичей и радимичей. Отсюда и название концепции – </w:t>
      </w:r>
      <w:proofErr w:type="spellStart"/>
      <w:r w:rsidRPr="00443B4A">
        <w:rPr>
          <w:rFonts w:ascii="Times New Roman" w:hAnsi="Times New Roman" w:cs="Times New Roman"/>
          <w:sz w:val="14"/>
        </w:rPr>
        <w:t>кривичско-дреговичско-радимичская</w:t>
      </w:r>
      <w:proofErr w:type="spellEnd"/>
      <w:r w:rsidRPr="00443B4A">
        <w:rPr>
          <w:rFonts w:ascii="Times New Roman" w:hAnsi="Times New Roman" w:cs="Times New Roman"/>
          <w:sz w:val="14"/>
        </w:rPr>
        <w:t xml:space="preserve">. Однако и эта концепция, наряду с предыдущей, не учитывает тот факт, что дреговичи и радимичи, как и кривичи, исчезли к середине XII в., когда </w:t>
      </w:r>
      <w:proofErr w:type="spellStart"/>
      <w:r w:rsidRPr="00443B4A">
        <w:rPr>
          <w:rFonts w:ascii="Times New Roman" w:hAnsi="Times New Roman" w:cs="Times New Roman"/>
          <w:sz w:val="14"/>
        </w:rPr>
        <w:t>общебелорусский</w:t>
      </w:r>
      <w:proofErr w:type="spellEnd"/>
      <w:r w:rsidRPr="00443B4A">
        <w:rPr>
          <w:rFonts w:ascii="Times New Roman" w:hAnsi="Times New Roman" w:cs="Times New Roman"/>
          <w:sz w:val="14"/>
        </w:rPr>
        <w:t xml:space="preserve"> этнический комплекс еще не сформировался.</w:t>
      </w:r>
    </w:p>
    <w:p w14:paraId="01AFDC4C" w14:textId="77777777" w:rsidR="003D7E14"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 xml:space="preserve">Особую популярность приобрела балтская теория этногенеза белорусов. </w:t>
      </w:r>
      <w:proofErr w:type="gramStart"/>
      <w:r w:rsidRPr="00443B4A">
        <w:rPr>
          <w:rFonts w:ascii="Times New Roman" w:hAnsi="Times New Roman" w:cs="Times New Roman"/>
          <w:sz w:val="14"/>
        </w:rPr>
        <w:t>Согласно этой теории</w:t>
      </w:r>
      <w:proofErr w:type="gramEnd"/>
      <w:r w:rsidRPr="00443B4A">
        <w:rPr>
          <w:rFonts w:ascii="Times New Roman" w:hAnsi="Times New Roman" w:cs="Times New Roman"/>
          <w:sz w:val="14"/>
        </w:rPr>
        <w:t xml:space="preserve"> смешение славян с </w:t>
      </w:r>
      <w:proofErr w:type="spellStart"/>
      <w:r w:rsidRPr="00443B4A">
        <w:rPr>
          <w:rFonts w:ascii="Times New Roman" w:hAnsi="Times New Roman" w:cs="Times New Roman"/>
          <w:sz w:val="14"/>
        </w:rPr>
        <w:t>дославянским</w:t>
      </w:r>
      <w:proofErr w:type="spellEnd"/>
      <w:r w:rsidRPr="00443B4A">
        <w:rPr>
          <w:rFonts w:ascii="Times New Roman" w:hAnsi="Times New Roman" w:cs="Times New Roman"/>
          <w:sz w:val="14"/>
        </w:rPr>
        <w:t xml:space="preserve"> населением – балтами – привело к возникновению белорусского этноса. Балты, таким образом, сыграли роль субстрата (подосновы) в этногенезе белорусов. Автор теории археолог В. Седов делает данный вывод на основании того, что многие элементы белорусской культуры и языка имеют балтское происхождение. Однако В. Седов не учел, что эти элементы присущи как славянам, так и балтам, они индоевропейского происхождения. Балты были предками не </w:t>
      </w:r>
      <w:proofErr w:type="spellStart"/>
      <w:r w:rsidRPr="00443B4A">
        <w:rPr>
          <w:rFonts w:ascii="Times New Roman" w:hAnsi="Times New Roman" w:cs="Times New Roman"/>
          <w:sz w:val="14"/>
        </w:rPr>
        <w:t>не</w:t>
      </w:r>
      <w:proofErr w:type="spellEnd"/>
      <w:r w:rsidRPr="00443B4A">
        <w:rPr>
          <w:rFonts w:ascii="Times New Roman" w:hAnsi="Times New Roman" w:cs="Times New Roman"/>
          <w:sz w:val="14"/>
        </w:rPr>
        <w:t xml:space="preserve"> посредственно белорусов, а восточноевропейских сообществ – кривичей, радимичей и дреговичей.</w:t>
      </w:r>
    </w:p>
    <w:p w14:paraId="52A2F094" w14:textId="77777777" w:rsidR="003D7E14"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Существует и финская концепция происхождения белорусов. Ее автором является писатель И. Ласков. На основании того, что некоторые реки и озера, расположенные на территории Беларуси, имеют названия финского происхождения (Двина, Свирь и др.), он считает, что предками белорусов могли быть финны. Однако для такого вывода нет научных оснований</w:t>
      </w:r>
    </w:p>
    <w:p w14:paraId="4FF4349C" w14:textId="77777777" w:rsidR="003D7E14"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В 1950-е гг. советский этнограф С. Токарев обосновал новую концепцию. Ее суть заключается в следующем. В результате смешения разных сообществ – кривичей, дреговичей, радимичей, древлян, полян, вятичей и других – в Среднем Поднепровье в IX–X вв. в границах Киевской Руси сформировалось новое восточноевропейское этническое сообщество – древнерусская народность. Во второй половине X в. утвердилось и общее название этой территории – Русь. Среднее Поднепровье стало называться Русской землей, киевские князья – русскими князьями. Затем в процессе распада Киевской Руси распалась и древнерусская народность. В результате образовались три родственных народа: русский, белорусский и украинский</w:t>
      </w:r>
    </w:p>
    <w:p w14:paraId="66932328" w14:textId="77777777" w:rsidR="003D7E14"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В начале 1990-х гг. новую концепцию возникновения белорусов разработал историк-этнограф М. Пилипенко (</w:t>
      </w:r>
      <w:proofErr w:type="spellStart"/>
      <w:r w:rsidRPr="00443B4A">
        <w:rPr>
          <w:rFonts w:ascii="Times New Roman" w:hAnsi="Times New Roman" w:cs="Times New Roman"/>
          <w:sz w:val="14"/>
        </w:rPr>
        <w:t>Пилипен</w:t>
      </w:r>
      <w:proofErr w:type="spellEnd"/>
      <w:r w:rsidRPr="00443B4A">
        <w:rPr>
          <w:rFonts w:ascii="Times New Roman" w:hAnsi="Times New Roman" w:cs="Times New Roman"/>
          <w:sz w:val="14"/>
        </w:rPr>
        <w:t xml:space="preserve"> - ко М.Ф. Возникновение Белоруссии: новая концепция. Минск, 1991). Он считает, что в результате широкого расселения славян и смешения их с восточными балтами образовались не белорусы, а первоначальные восточнославянские этнические сообщества кривичей, дреговичей и радимичей. Это произошло в IX–X вв. Затем в конце X – начале XI в. вместе с другими восточнославянскими сообществами кривичи, дреговичи и радимичи консолидировались в новое общеславянское этническое сообщество, для которого были характерны общий восточнославянский язык, единая материальная и духовная культура. С </w:t>
      </w:r>
      <w:proofErr w:type="spellStart"/>
      <w:r w:rsidRPr="00443B4A">
        <w:rPr>
          <w:rFonts w:ascii="Times New Roman" w:hAnsi="Times New Roman" w:cs="Times New Roman"/>
          <w:sz w:val="14"/>
        </w:rPr>
        <w:t>трансфор</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мацией</w:t>
      </w:r>
      <w:proofErr w:type="spellEnd"/>
      <w:r w:rsidRPr="00443B4A">
        <w:rPr>
          <w:rFonts w:ascii="Times New Roman" w:hAnsi="Times New Roman" w:cs="Times New Roman"/>
          <w:sz w:val="14"/>
        </w:rPr>
        <w:t xml:space="preserve"> первоначальных этнических славянских </w:t>
      </w:r>
      <w:proofErr w:type="spellStart"/>
      <w:r w:rsidRPr="00443B4A">
        <w:rPr>
          <w:rFonts w:ascii="Times New Roman" w:hAnsi="Times New Roman" w:cs="Times New Roman"/>
          <w:sz w:val="14"/>
        </w:rPr>
        <w:t>сооб</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ществ</w:t>
      </w:r>
      <w:proofErr w:type="spellEnd"/>
      <w:r w:rsidRPr="00443B4A">
        <w:rPr>
          <w:rFonts w:ascii="Times New Roman" w:hAnsi="Times New Roman" w:cs="Times New Roman"/>
          <w:sz w:val="14"/>
        </w:rPr>
        <w:t xml:space="preserve"> в общеславянское древнее сообщество их территории стали общей этнической территорией, получившей название Русь. Именно с этого времени по отношению к территории Беларуси, как и к соседним восточнославянским землям, начало употребляться название Русь, а население стало называться </w:t>
      </w:r>
      <w:proofErr w:type="spellStart"/>
      <w:r w:rsidRPr="00443B4A">
        <w:rPr>
          <w:rFonts w:ascii="Times New Roman" w:hAnsi="Times New Roman" w:cs="Times New Roman"/>
          <w:sz w:val="14"/>
        </w:rPr>
        <w:t>русами</w:t>
      </w:r>
      <w:proofErr w:type="spellEnd"/>
      <w:r w:rsidRPr="00443B4A">
        <w:rPr>
          <w:rFonts w:ascii="Times New Roman" w:hAnsi="Times New Roman" w:cs="Times New Roman"/>
          <w:sz w:val="14"/>
        </w:rPr>
        <w:t>, русичами, русинами, русскими.</w:t>
      </w:r>
    </w:p>
    <w:p w14:paraId="35B8913F" w14:textId="77777777" w:rsidR="003D7E14" w:rsidRPr="00443B4A" w:rsidRDefault="003D7E14" w:rsidP="0007168E">
      <w:pPr>
        <w:spacing w:before="60" w:after="0"/>
        <w:rPr>
          <w:rFonts w:ascii="Times New Roman" w:hAnsi="Times New Roman" w:cs="Times New Roman"/>
          <w:b/>
          <w:sz w:val="16"/>
        </w:rPr>
      </w:pPr>
      <w:r w:rsidRPr="00443B4A">
        <w:rPr>
          <w:rFonts w:ascii="Times New Roman" w:hAnsi="Times New Roman" w:cs="Times New Roman"/>
          <w:b/>
          <w:sz w:val="16"/>
        </w:rPr>
        <w:t>16. на какой конкретно территории в ХV-ХVІ В.В. завершался процесс формирования белорусской народности? Покажите эту территорию на карте.</w:t>
      </w:r>
    </w:p>
    <w:p w14:paraId="04A8DDF4" w14:textId="77777777" w:rsidR="003D7E14"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 xml:space="preserve">Территория, на которой сформировалась белорусская народность, сложилась к XVI в. Северная граница этнических земель — ​к северу от Браслава, Озерища, </w:t>
      </w:r>
      <w:proofErr w:type="spellStart"/>
      <w:r w:rsidRPr="00443B4A">
        <w:rPr>
          <w:rFonts w:ascii="Times New Roman" w:hAnsi="Times New Roman" w:cs="Times New Roman"/>
          <w:sz w:val="14"/>
        </w:rPr>
        <w:t>Нещердо</w:t>
      </w:r>
      <w:proofErr w:type="spellEnd"/>
      <w:r w:rsidRPr="00443B4A">
        <w:rPr>
          <w:rFonts w:ascii="Times New Roman" w:hAnsi="Times New Roman" w:cs="Times New Roman"/>
          <w:sz w:val="14"/>
        </w:rPr>
        <w:t> — ​почти полностью сов</w:t>
      </w:r>
      <w:r w:rsidRPr="00443B4A">
        <w:rPr>
          <w:rFonts w:ascii="Times New Roman" w:hAnsi="Times New Roman" w:cs="Times New Roman"/>
          <w:sz w:val="14"/>
        </w:rPr>
        <w:softHyphen/>
        <w:t>падала с государственной границей ВКЛ с Ливонским орденом, псковскими и новгородскими землями.</w:t>
      </w:r>
    </w:p>
    <w:p w14:paraId="5D5798BB" w14:textId="77777777" w:rsidR="003D7E14"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 xml:space="preserve">После </w:t>
      </w:r>
      <w:proofErr w:type="spellStart"/>
      <w:r w:rsidRPr="00443B4A">
        <w:rPr>
          <w:rFonts w:ascii="Times New Roman" w:hAnsi="Times New Roman" w:cs="Times New Roman"/>
          <w:sz w:val="14"/>
        </w:rPr>
        <w:t>Кревской</w:t>
      </w:r>
      <w:proofErr w:type="spellEnd"/>
      <w:r w:rsidRPr="00443B4A">
        <w:rPr>
          <w:rFonts w:ascii="Times New Roman" w:hAnsi="Times New Roman" w:cs="Times New Roman"/>
          <w:sz w:val="14"/>
        </w:rPr>
        <w:t xml:space="preserve"> унии 1385 г. западная граница Беларуси с Польшей в основном установилась. Но здесь имелся своеобразный регион полиэтнического </w:t>
      </w:r>
      <w:r w:rsidRPr="00443B4A">
        <w:rPr>
          <w:rFonts w:ascii="Times New Roman" w:hAnsi="Times New Roman" w:cs="Times New Roman"/>
          <w:sz w:val="14"/>
        </w:rPr>
        <w:lastRenderedPageBreak/>
        <w:t>населения (белорусы, поляки, литовцы, ятвяги, украинцы) — ​Западное Подляшье, примыкавшее к Городенской и </w:t>
      </w:r>
      <w:proofErr w:type="spellStart"/>
      <w:r w:rsidRPr="00443B4A">
        <w:rPr>
          <w:rFonts w:ascii="Times New Roman" w:hAnsi="Times New Roman" w:cs="Times New Roman"/>
          <w:sz w:val="14"/>
        </w:rPr>
        <w:t>Берестейской</w:t>
      </w:r>
      <w:proofErr w:type="spellEnd"/>
      <w:r w:rsidRPr="00443B4A">
        <w:rPr>
          <w:rFonts w:ascii="Times New Roman" w:hAnsi="Times New Roman" w:cs="Times New Roman"/>
          <w:sz w:val="14"/>
        </w:rPr>
        <w:t xml:space="preserve"> землям.</w:t>
      </w:r>
    </w:p>
    <w:p w14:paraId="048B1587" w14:textId="77777777" w:rsidR="003D7E14"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Южный регион Беларуси — ​Полесье — ​был географически разграничен с Украиной по бассейну реки Припять с ее южными притоками.</w:t>
      </w:r>
    </w:p>
    <w:p w14:paraId="66C59C7B" w14:textId="77777777" w:rsidR="003D7E14" w:rsidRPr="00443B4A" w:rsidRDefault="003D7E14" w:rsidP="0007168E">
      <w:pPr>
        <w:spacing w:before="60" w:after="0"/>
        <w:rPr>
          <w:rFonts w:ascii="Times New Roman" w:hAnsi="Times New Roman" w:cs="Times New Roman"/>
          <w:sz w:val="14"/>
        </w:rPr>
      </w:pPr>
      <w:r w:rsidRPr="00443B4A">
        <w:rPr>
          <w:rFonts w:ascii="Times New Roman" w:hAnsi="Times New Roman" w:cs="Times New Roman"/>
          <w:sz w:val="14"/>
        </w:rPr>
        <w:t>Наиболее изменчивыми в XIV—XVI вв. были восточные границы ВКЛ. Здесь в период максимального расширения ВКЛ в него входили брянские, смоленские и некоторые другие земли. Поэтому население этих княжеств было временно вовлечено в этнические процессы, происходившие на территории Беларуси.</w:t>
      </w:r>
    </w:p>
    <w:p w14:paraId="4610FC9D" w14:textId="77777777" w:rsidR="003D7E14" w:rsidRPr="00443B4A" w:rsidRDefault="000E41F6" w:rsidP="0007168E">
      <w:pPr>
        <w:spacing w:before="60" w:after="0"/>
        <w:rPr>
          <w:rFonts w:ascii="Times New Roman" w:hAnsi="Times New Roman" w:cs="Times New Roman"/>
          <w:b/>
          <w:sz w:val="16"/>
        </w:rPr>
      </w:pPr>
      <w:r w:rsidRPr="00443B4A">
        <w:rPr>
          <w:rFonts w:ascii="Times New Roman" w:hAnsi="Times New Roman" w:cs="Times New Roman"/>
          <w:b/>
          <w:sz w:val="16"/>
        </w:rPr>
        <w:t>17</w:t>
      </w:r>
      <w:r w:rsidR="0058494F" w:rsidRPr="00443B4A">
        <w:rPr>
          <w:rFonts w:ascii="Times New Roman" w:hAnsi="Times New Roman" w:cs="Times New Roman"/>
          <w:b/>
          <w:sz w:val="16"/>
        </w:rPr>
        <w:t>-24 Белорусская нация</w:t>
      </w:r>
    </w:p>
    <w:p w14:paraId="14B7FC63" w14:textId="77777777" w:rsidR="000E41F6" w:rsidRPr="00443B4A" w:rsidRDefault="000E41F6" w:rsidP="0007168E">
      <w:pPr>
        <w:spacing w:before="60" w:after="0"/>
        <w:rPr>
          <w:rFonts w:ascii="Times New Roman" w:hAnsi="Times New Roman" w:cs="Times New Roman"/>
          <w:sz w:val="14"/>
        </w:rPr>
      </w:pPr>
      <w:r w:rsidRPr="00443B4A">
        <w:rPr>
          <w:rFonts w:ascii="Times New Roman" w:hAnsi="Times New Roman" w:cs="Times New Roman"/>
          <w:sz w:val="14"/>
        </w:rPr>
        <w:t>Условия создания белорусской нации. Нация – историческая общность людей, характеризующаяся устойчивыми экономическими и территориальными связями, общностью языка, культуры, характера, быта, традиций, обычаев, самосознания. Нации возникают на базе феодальных народностей в период становления капиталистического способа производства. 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условия для капиталистической перестройки помещичьего Беларусь в составе Российской империи 283 и крестьянского хозяйств. Рабочая сила стала товаром, расширились возможности ее миграции.</w:t>
      </w:r>
    </w:p>
    <w:p w14:paraId="715A2446" w14:textId="77777777" w:rsidR="0058494F" w:rsidRPr="00443B4A" w:rsidRDefault="0058494F" w:rsidP="0007168E">
      <w:pPr>
        <w:spacing w:before="60" w:after="0"/>
        <w:rPr>
          <w:rFonts w:ascii="Times New Roman" w:hAnsi="Times New Roman" w:cs="Times New Roman"/>
          <w:sz w:val="14"/>
        </w:rPr>
      </w:pPr>
      <w:r w:rsidRPr="00443B4A">
        <w:rPr>
          <w:rFonts w:ascii="Times New Roman" w:hAnsi="Times New Roman" w:cs="Times New Roman"/>
          <w:sz w:val="14"/>
        </w:rPr>
        <w:t>Процесс формирования белорусской нации обуславливался:</w:t>
      </w:r>
      <w:r w:rsidRPr="00443B4A">
        <w:rPr>
          <w:rFonts w:ascii="Times New Roman" w:hAnsi="Times New Roman" w:cs="Times New Roman"/>
          <w:sz w:val="14"/>
        </w:rPr>
        <w:br/>
      </w:r>
      <w:r w:rsidRPr="00443B4A">
        <w:rPr>
          <w:rFonts w:ascii="Times New Roman" w:hAnsi="Times New Roman" w:cs="Times New Roman"/>
          <w:sz w:val="14"/>
        </w:rPr>
        <w:br/>
        <w:t xml:space="preserve">1Основная территория проживания белорусов входила в границы пяти губерний: </w:t>
      </w:r>
      <w:proofErr w:type="spellStart"/>
      <w:r w:rsidRPr="00443B4A">
        <w:rPr>
          <w:rFonts w:ascii="Times New Roman" w:hAnsi="Times New Roman" w:cs="Times New Roman"/>
          <w:sz w:val="14"/>
        </w:rPr>
        <w:t>Виленской</w:t>
      </w:r>
      <w:proofErr w:type="spellEnd"/>
      <w:r w:rsidRPr="00443B4A">
        <w:rPr>
          <w:rFonts w:ascii="Times New Roman" w:hAnsi="Times New Roman" w:cs="Times New Roman"/>
          <w:sz w:val="14"/>
        </w:rPr>
        <w:t>, Витебской, Гродненской, Минской, Могилевской. Количество населения, согласно переписи </w:t>
      </w:r>
      <w:r w:rsidRPr="00443B4A">
        <w:rPr>
          <w:rFonts w:ascii="Times New Roman" w:hAnsi="Times New Roman" w:cs="Times New Roman"/>
          <w:b/>
          <w:bCs/>
          <w:sz w:val="14"/>
        </w:rPr>
        <w:t>1897</w:t>
      </w:r>
      <w:r w:rsidRPr="00443B4A">
        <w:rPr>
          <w:rFonts w:ascii="Times New Roman" w:hAnsi="Times New Roman" w:cs="Times New Roman"/>
          <w:sz w:val="14"/>
        </w:rPr>
        <w:t> г. составляло в современных границах Беларуси 6, </w:t>
      </w:r>
      <w:r w:rsidRPr="00443B4A">
        <w:rPr>
          <w:rFonts w:ascii="Times New Roman" w:hAnsi="Times New Roman" w:cs="Times New Roman"/>
          <w:b/>
          <w:bCs/>
          <w:sz w:val="14"/>
        </w:rPr>
        <w:t>887</w:t>
      </w:r>
      <w:r w:rsidRPr="00443B4A">
        <w:rPr>
          <w:rFonts w:ascii="Times New Roman" w:hAnsi="Times New Roman" w:cs="Times New Roman"/>
          <w:sz w:val="14"/>
        </w:rPr>
        <w:t> тыс. чел. Удельный вес представителей коренной национальности превышал 73% [2, 214]. Значительная доля белорусов проживала на сопредельных территориях Республики Беларусь -Черниговской, Смоленской областях, в Литве, Латвии, Польше. Около 90% представителей белорусского этноса жили в сельской местности. Примерно </w:t>
      </w:r>
      <w:r w:rsidRPr="00443B4A">
        <w:rPr>
          <w:rFonts w:ascii="Times New Roman" w:hAnsi="Times New Roman" w:cs="Times New Roman"/>
          <w:b/>
          <w:bCs/>
          <w:sz w:val="14"/>
        </w:rPr>
        <w:t>40-</w:t>
      </w:r>
      <w:r w:rsidRPr="00443B4A">
        <w:rPr>
          <w:rFonts w:ascii="Times New Roman" w:hAnsi="Times New Roman" w:cs="Times New Roman"/>
          <w:sz w:val="14"/>
        </w:rPr>
        <w:t>50% городского и местечкового населения составляли евреи, что было связано с существованием в пределах </w:t>
      </w:r>
      <w:r w:rsidRPr="00443B4A">
        <w:rPr>
          <w:rFonts w:ascii="Times New Roman" w:hAnsi="Times New Roman" w:cs="Times New Roman"/>
          <w:b/>
          <w:bCs/>
          <w:sz w:val="14"/>
        </w:rPr>
        <w:t>10</w:t>
      </w:r>
      <w:r w:rsidRPr="00443B4A">
        <w:rPr>
          <w:rFonts w:ascii="Times New Roman" w:hAnsi="Times New Roman" w:cs="Times New Roman"/>
          <w:sz w:val="14"/>
        </w:rPr>
        <w:t> западных губерний Российской империи черты оседлости евреев; около 20% горожан были русскими, белорусы же составляли 17,1 </w:t>
      </w:r>
      <w:r w:rsidRPr="00443B4A">
        <w:rPr>
          <w:rFonts w:ascii="Times New Roman" w:hAnsi="Times New Roman" w:cs="Times New Roman"/>
          <w:b/>
          <w:bCs/>
          <w:sz w:val="14"/>
        </w:rPr>
        <w:t>%</w:t>
      </w:r>
      <w:r w:rsidRPr="00443B4A">
        <w:rPr>
          <w:rFonts w:ascii="Times New Roman" w:hAnsi="Times New Roman" w:cs="Times New Roman"/>
          <w:sz w:val="14"/>
        </w:rPr>
        <w:t> [2, 215].</w:t>
      </w:r>
      <w:r w:rsidR="00AC394D" w:rsidRPr="00443B4A">
        <w:rPr>
          <w:rFonts w:ascii="Times New Roman" w:hAnsi="Times New Roman" w:cs="Times New Roman"/>
          <w:sz w:val="14"/>
        </w:rPr>
        <w:t>Нация - это исторически сложившаяся преходящая форма общности людей, обладающих, как правило, общностью территории и экономической жизни, языка и духовного склада, а в какой-то степени и биологического своеобразия (что сказывается зачастую и во внешности) , а также особенностями характера, темперамента и обычаев. И все это проявляется в своеобразии культуры.</w:t>
      </w:r>
    </w:p>
    <w:p w14:paraId="2A2E881E" w14:textId="77777777" w:rsidR="0058494F" w:rsidRPr="00443B4A" w:rsidRDefault="0058494F" w:rsidP="0007168E">
      <w:pPr>
        <w:spacing w:before="60" w:after="0"/>
        <w:rPr>
          <w:rFonts w:ascii="Times New Roman" w:hAnsi="Times New Roman" w:cs="Times New Roman"/>
          <w:sz w:val="14"/>
        </w:rPr>
      </w:pPr>
      <w:r w:rsidRPr="00443B4A">
        <w:rPr>
          <w:rFonts w:ascii="Times New Roman" w:hAnsi="Times New Roman" w:cs="Times New Roman"/>
          <w:sz w:val="14"/>
        </w:rPr>
        <w:t>2Ускорение после реформы </w:t>
      </w:r>
      <w:r w:rsidRPr="00443B4A">
        <w:rPr>
          <w:rFonts w:ascii="Times New Roman" w:hAnsi="Times New Roman" w:cs="Times New Roman"/>
          <w:b/>
          <w:bCs/>
          <w:sz w:val="14"/>
        </w:rPr>
        <w:t>1861</w:t>
      </w:r>
      <w:r w:rsidRPr="00443B4A">
        <w:rPr>
          <w:rFonts w:ascii="Times New Roman" w:hAnsi="Times New Roman" w:cs="Times New Roman"/>
          <w:sz w:val="14"/>
        </w:rPr>
        <w:t> г. темпов экономического развития: а) расширение капиталистического предпринимательства в промышленности; б) постепенная переориентация помещичьих хозяйств на рынок; в) увеличение бессословного землевладения, г) развитие торговли и путей сообщения; д) интенсивное железнодорожное строительство. Все это способствовало созданию на территории Беларуси единого экономического региона и в то же время становлению белорусской нации. </w:t>
      </w:r>
      <w:r w:rsidRPr="00443B4A">
        <w:rPr>
          <w:rFonts w:ascii="Times New Roman" w:hAnsi="Times New Roman" w:cs="Times New Roman"/>
          <w:b/>
          <w:bCs/>
          <w:sz w:val="14"/>
        </w:rPr>
        <w:t>3</w:t>
      </w:r>
      <w:r w:rsidRPr="00443B4A">
        <w:rPr>
          <w:rFonts w:ascii="Times New Roman" w:hAnsi="Times New Roman" w:cs="Times New Roman"/>
          <w:sz w:val="14"/>
        </w:rPr>
        <w:t> Продолжалось становление нового белорусского литературного языка. Формирование его в это время проходило преимущественно в жанрах художественной литературы и публицистики. После введения закона о свободе печати в </w:t>
      </w:r>
      <w:r w:rsidRPr="00443B4A">
        <w:rPr>
          <w:rFonts w:ascii="Times New Roman" w:hAnsi="Times New Roman" w:cs="Times New Roman"/>
          <w:b/>
          <w:bCs/>
          <w:sz w:val="14"/>
        </w:rPr>
        <w:t>1905</w:t>
      </w:r>
      <w:r w:rsidRPr="00443B4A">
        <w:rPr>
          <w:rFonts w:ascii="Times New Roman" w:hAnsi="Times New Roman" w:cs="Times New Roman"/>
          <w:sz w:val="14"/>
        </w:rPr>
        <w:t xml:space="preserve"> г. и появления </w:t>
      </w:r>
      <w:proofErr w:type="spellStart"/>
      <w:r w:rsidRPr="00443B4A">
        <w:rPr>
          <w:rFonts w:ascii="Times New Roman" w:hAnsi="Times New Roman" w:cs="Times New Roman"/>
          <w:sz w:val="14"/>
        </w:rPr>
        <w:t>белорусскоязычных</w:t>
      </w:r>
      <w:proofErr w:type="spellEnd"/>
      <w:r w:rsidRPr="00443B4A">
        <w:rPr>
          <w:rFonts w:ascii="Times New Roman" w:hAnsi="Times New Roman" w:cs="Times New Roman"/>
          <w:sz w:val="14"/>
        </w:rPr>
        <w:t xml:space="preserve"> легальных изданий, особенно «</w:t>
      </w:r>
      <w:proofErr w:type="spellStart"/>
      <w:r w:rsidRPr="00443B4A">
        <w:rPr>
          <w:rFonts w:ascii="Times New Roman" w:hAnsi="Times New Roman" w:cs="Times New Roman"/>
          <w:sz w:val="14"/>
        </w:rPr>
        <w:t>Нашай</w:t>
      </w:r>
      <w:proofErr w:type="spellEnd"/>
      <w:r w:rsidRPr="00443B4A">
        <w:rPr>
          <w:rFonts w:ascii="Times New Roman" w:hAnsi="Times New Roman" w:cs="Times New Roman"/>
          <w:sz w:val="14"/>
        </w:rPr>
        <w:t> Ивы», формирование литературного языка, разработка его научной терминологии пошли быстрее.</w:t>
      </w:r>
    </w:p>
    <w:p w14:paraId="5628B5F2" w14:textId="77777777" w:rsidR="0058494F" w:rsidRPr="00443B4A" w:rsidRDefault="0058494F" w:rsidP="0007168E">
      <w:pPr>
        <w:spacing w:before="60" w:after="0"/>
        <w:rPr>
          <w:rFonts w:ascii="Times New Roman" w:hAnsi="Times New Roman" w:cs="Times New Roman"/>
          <w:sz w:val="14"/>
        </w:rPr>
      </w:pPr>
      <w:r w:rsidRPr="00443B4A">
        <w:rPr>
          <w:rFonts w:ascii="Times New Roman" w:hAnsi="Times New Roman" w:cs="Times New Roman"/>
          <w:sz w:val="14"/>
        </w:rPr>
        <w:t>4Процесс созревания нации проявился в национальном движении. Белорусское движение взрастало в спорах российских и польских шовинистов за господство над территорией края. В </w:t>
      </w:r>
      <w:r w:rsidRPr="00443B4A">
        <w:rPr>
          <w:rFonts w:ascii="Times New Roman" w:hAnsi="Times New Roman" w:cs="Times New Roman"/>
          <w:b/>
          <w:bCs/>
          <w:sz w:val="14"/>
        </w:rPr>
        <w:t>80-</w:t>
      </w:r>
      <w:r w:rsidRPr="00443B4A">
        <w:rPr>
          <w:rFonts w:ascii="Times New Roman" w:hAnsi="Times New Roman" w:cs="Times New Roman"/>
          <w:sz w:val="14"/>
        </w:rPr>
        <w:t>х гг. </w:t>
      </w:r>
      <w:r w:rsidRPr="00443B4A">
        <w:rPr>
          <w:rFonts w:ascii="Times New Roman" w:hAnsi="Times New Roman" w:cs="Times New Roman"/>
          <w:b/>
          <w:bCs/>
          <w:sz w:val="14"/>
        </w:rPr>
        <w:t>XIX</w:t>
      </w:r>
      <w:r w:rsidRPr="00443B4A">
        <w:rPr>
          <w:rFonts w:ascii="Times New Roman" w:hAnsi="Times New Roman" w:cs="Times New Roman"/>
          <w:sz w:val="14"/>
        </w:rPr>
        <w:t> в. в Петербурге действовал белорусский народнический кружок «Гомон», который дал обоснование существования самостоятельного белорусского этноса, определил задачи перед интеллигенцией по распространению национального самосознания. В начале </w:t>
      </w:r>
      <w:r w:rsidRPr="00443B4A">
        <w:rPr>
          <w:rFonts w:ascii="Times New Roman" w:hAnsi="Times New Roman" w:cs="Times New Roman"/>
          <w:b/>
          <w:bCs/>
          <w:sz w:val="14"/>
        </w:rPr>
        <w:t>90-</w:t>
      </w:r>
      <w:r w:rsidRPr="00443B4A">
        <w:rPr>
          <w:rFonts w:ascii="Times New Roman" w:hAnsi="Times New Roman" w:cs="Times New Roman"/>
          <w:sz w:val="14"/>
        </w:rPr>
        <w:t xml:space="preserve">х гг. в Москве и Петербурге действовали организации белорусского студенчества под руководством А. </w:t>
      </w:r>
      <w:proofErr w:type="spellStart"/>
      <w:r w:rsidRPr="00443B4A">
        <w:rPr>
          <w:rFonts w:ascii="Times New Roman" w:hAnsi="Times New Roman" w:cs="Times New Roman"/>
          <w:sz w:val="14"/>
        </w:rPr>
        <w:t>Гуриновича</w:t>
      </w:r>
      <w:proofErr w:type="spellEnd"/>
      <w:r w:rsidRPr="00443B4A">
        <w:rPr>
          <w:rFonts w:ascii="Times New Roman" w:hAnsi="Times New Roman" w:cs="Times New Roman"/>
          <w:sz w:val="14"/>
        </w:rPr>
        <w:t>, М. Абрамовича и др. В </w:t>
      </w:r>
      <w:r w:rsidRPr="00443B4A">
        <w:rPr>
          <w:rFonts w:ascii="Times New Roman" w:hAnsi="Times New Roman" w:cs="Times New Roman"/>
          <w:b/>
          <w:bCs/>
          <w:sz w:val="14"/>
        </w:rPr>
        <w:t>1900</w:t>
      </w:r>
      <w:r w:rsidRPr="00443B4A">
        <w:rPr>
          <w:rFonts w:ascii="Times New Roman" w:hAnsi="Times New Roman" w:cs="Times New Roman"/>
          <w:sz w:val="14"/>
        </w:rPr>
        <w:t> - </w:t>
      </w:r>
      <w:r w:rsidRPr="00443B4A">
        <w:rPr>
          <w:rFonts w:ascii="Times New Roman" w:hAnsi="Times New Roman" w:cs="Times New Roman"/>
          <w:b/>
          <w:bCs/>
          <w:sz w:val="14"/>
        </w:rPr>
        <w:t>1903</w:t>
      </w:r>
      <w:r w:rsidRPr="00443B4A">
        <w:rPr>
          <w:rFonts w:ascii="Times New Roman" w:hAnsi="Times New Roman" w:cs="Times New Roman"/>
          <w:sz w:val="14"/>
        </w:rPr>
        <w:t xml:space="preserve"> гг. в </w:t>
      </w:r>
      <w:r w:rsidRPr="00443B4A">
        <w:rPr>
          <w:rFonts w:ascii="Times New Roman" w:hAnsi="Times New Roman" w:cs="Times New Roman"/>
          <w:sz w:val="14"/>
        </w:rPr>
        <w:t xml:space="preserve">Петербурге возникли национальные организации В. Ивановского, братьев А. и </w:t>
      </w:r>
      <w:proofErr w:type="spellStart"/>
      <w:r w:rsidRPr="00443B4A">
        <w:rPr>
          <w:rFonts w:ascii="Times New Roman" w:hAnsi="Times New Roman" w:cs="Times New Roman"/>
          <w:sz w:val="14"/>
        </w:rPr>
        <w:t>И</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Луцкевичей</w:t>
      </w:r>
      <w:proofErr w:type="spellEnd"/>
      <w:r w:rsidRPr="00443B4A">
        <w:rPr>
          <w:rFonts w:ascii="Times New Roman" w:hAnsi="Times New Roman" w:cs="Times New Roman"/>
          <w:sz w:val="14"/>
        </w:rPr>
        <w:t>, которые стали началом создания первой белорусской политической партии -Белорусской социалистической громады.</w:t>
      </w:r>
      <w:r w:rsidRPr="00443B4A">
        <w:rPr>
          <w:rFonts w:ascii="Times New Roman" w:hAnsi="Times New Roman" w:cs="Times New Roman"/>
          <w:sz w:val="14"/>
        </w:rPr>
        <w:br/>
      </w:r>
      <w:r w:rsidRPr="00443B4A">
        <w:rPr>
          <w:rFonts w:ascii="Times New Roman" w:hAnsi="Times New Roman" w:cs="Times New Roman"/>
          <w:sz w:val="14"/>
        </w:rPr>
        <w:br/>
        <w:t xml:space="preserve">5Развитие белорусской национальной культуры </w:t>
      </w:r>
      <w:proofErr w:type="gramStart"/>
      <w:r w:rsidRPr="00443B4A">
        <w:rPr>
          <w:rFonts w:ascii="Times New Roman" w:hAnsi="Times New Roman" w:cs="Times New Roman"/>
          <w:sz w:val="14"/>
        </w:rPr>
        <w:t>- это</w:t>
      </w:r>
      <w:proofErr w:type="gramEnd"/>
      <w:r w:rsidRPr="00443B4A">
        <w:rPr>
          <w:rFonts w:ascii="Times New Roman" w:hAnsi="Times New Roman" w:cs="Times New Roman"/>
          <w:sz w:val="14"/>
        </w:rPr>
        <w:t xml:space="preserve"> показатель степени зрелости нации.</w:t>
      </w:r>
    </w:p>
    <w:p w14:paraId="72D8F6F4" w14:textId="77777777" w:rsidR="00AC394D" w:rsidRPr="00443B4A" w:rsidRDefault="0058494F" w:rsidP="0007168E">
      <w:pPr>
        <w:spacing w:before="60" w:after="0"/>
        <w:rPr>
          <w:rFonts w:ascii="Times New Roman" w:hAnsi="Times New Roman" w:cs="Times New Roman"/>
          <w:sz w:val="14"/>
        </w:rPr>
      </w:pPr>
      <w:r w:rsidRPr="00443B4A">
        <w:rPr>
          <w:rFonts w:ascii="Times New Roman" w:hAnsi="Times New Roman" w:cs="Times New Roman"/>
          <w:sz w:val="14"/>
        </w:rPr>
        <w:t>Становление буржуазного общества в Беларуси имело ряд специфических черт.</w:t>
      </w:r>
      <w:r w:rsidRPr="00443B4A">
        <w:rPr>
          <w:rFonts w:ascii="Times New Roman" w:hAnsi="Times New Roman" w:cs="Times New Roman"/>
          <w:sz w:val="14"/>
        </w:rPr>
        <w:br/>
      </w:r>
      <w:r w:rsidRPr="00443B4A">
        <w:rPr>
          <w:rFonts w:ascii="Times New Roman" w:hAnsi="Times New Roman" w:cs="Times New Roman"/>
          <w:sz w:val="14"/>
        </w:rPr>
        <w:br/>
        <w:t>1Запрещение евреям селиться вне городов и местечек.</w:t>
      </w:r>
      <w:r w:rsidRPr="00443B4A">
        <w:rPr>
          <w:rFonts w:ascii="Times New Roman" w:hAnsi="Times New Roman" w:cs="Times New Roman"/>
          <w:sz w:val="14"/>
        </w:rPr>
        <w:br/>
      </w:r>
      <w:r w:rsidRPr="00443B4A">
        <w:rPr>
          <w:rFonts w:ascii="Times New Roman" w:hAnsi="Times New Roman" w:cs="Times New Roman"/>
          <w:sz w:val="14"/>
        </w:rPr>
        <w:br/>
        <w:t>2Экономическая слабость городов, невозможность найти в них работу для большого количества малоземельных крестьян.</w:t>
      </w:r>
      <w:r w:rsidRPr="00443B4A">
        <w:rPr>
          <w:rFonts w:ascii="Times New Roman" w:hAnsi="Times New Roman" w:cs="Times New Roman"/>
          <w:sz w:val="14"/>
        </w:rPr>
        <w:br/>
      </w:r>
      <w:r w:rsidRPr="00443B4A">
        <w:rPr>
          <w:rFonts w:ascii="Times New Roman" w:hAnsi="Times New Roman" w:cs="Times New Roman"/>
          <w:sz w:val="14"/>
        </w:rPr>
        <w:br/>
        <w:t>3Искусственное сдерживание разложения помещичьего землевладения.</w:t>
      </w:r>
      <w:r w:rsidRPr="00443B4A">
        <w:rPr>
          <w:rFonts w:ascii="Times New Roman" w:hAnsi="Times New Roman" w:cs="Times New Roman"/>
          <w:sz w:val="14"/>
        </w:rPr>
        <w:br/>
      </w:r>
      <w:r w:rsidRPr="00443B4A">
        <w:rPr>
          <w:rFonts w:ascii="Times New Roman" w:hAnsi="Times New Roman" w:cs="Times New Roman"/>
          <w:sz w:val="14"/>
        </w:rPr>
        <w:br/>
        <w:t>Все это деформировало социально-классовую структуру буржуазного общества, сдерживало формирование белорусской нации.</w:t>
      </w:r>
      <w:r w:rsidRPr="00443B4A">
        <w:rPr>
          <w:rFonts w:ascii="Times New Roman" w:hAnsi="Times New Roman" w:cs="Times New Roman"/>
          <w:sz w:val="14"/>
        </w:rPr>
        <w:br/>
      </w:r>
      <w:r w:rsidRPr="00443B4A">
        <w:rPr>
          <w:rFonts w:ascii="Times New Roman" w:hAnsi="Times New Roman" w:cs="Times New Roman"/>
          <w:sz w:val="14"/>
        </w:rPr>
        <w:br/>
        <w:t>4Белорусская национальная буржуазия находилась еще на стадии становления и представляла собой наиболее слабую прослойку местной многонациональной буржуазии - только 1,7 </w:t>
      </w:r>
      <w:r w:rsidRPr="00443B4A">
        <w:rPr>
          <w:rFonts w:ascii="Times New Roman" w:hAnsi="Times New Roman" w:cs="Times New Roman"/>
          <w:b/>
          <w:bCs/>
          <w:sz w:val="14"/>
        </w:rPr>
        <w:t>%</w:t>
      </w:r>
      <w:r w:rsidRPr="00443B4A">
        <w:rPr>
          <w:rFonts w:ascii="Times New Roman" w:hAnsi="Times New Roman" w:cs="Times New Roman"/>
          <w:sz w:val="14"/>
        </w:rPr>
        <w:t> [1, 386]. Основные капиталы края находились в руках польских и русских помещиков, еврейских купцов и промышленников. Слабость национальной экономической элиты -буржуазии и дворянства - стало причиной немногочисленности и замедленного созревания национальной интеллигенции.</w:t>
      </w:r>
      <w:r w:rsidRPr="00443B4A">
        <w:rPr>
          <w:rFonts w:ascii="Times New Roman" w:hAnsi="Times New Roman" w:cs="Times New Roman"/>
          <w:sz w:val="14"/>
        </w:rPr>
        <w:br/>
      </w:r>
      <w:r w:rsidRPr="00443B4A">
        <w:rPr>
          <w:rFonts w:ascii="Times New Roman" w:hAnsi="Times New Roman" w:cs="Times New Roman"/>
          <w:sz w:val="14"/>
        </w:rPr>
        <w:br/>
        <w:t>5Зажиточная часть, разделенная на православных и католиков, до конца не осознала своего национального единства и часто безразлично относилась к проявлению национального движения. В целом, разделение белорусского этноса на католиков и православных отрицательно сказалось на формировании белорусской нации.</w:t>
      </w:r>
      <w:r w:rsidRPr="00443B4A">
        <w:rPr>
          <w:rFonts w:ascii="Times New Roman" w:hAnsi="Times New Roman" w:cs="Times New Roman"/>
          <w:sz w:val="14"/>
        </w:rPr>
        <w:br/>
      </w:r>
      <w:r w:rsidRPr="00443B4A">
        <w:rPr>
          <w:rFonts w:ascii="Times New Roman" w:hAnsi="Times New Roman" w:cs="Times New Roman"/>
          <w:sz w:val="14"/>
        </w:rPr>
        <w:br/>
        <w:t>6Крестьянство, пролетариат и полупролетарские слои общества в Беларуси состояли преимущественно из представителей белорусского этноса - </w:t>
      </w:r>
      <w:r w:rsidRPr="00443B4A">
        <w:rPr>
          <w:rFonts w:ascii="Times New Roman" w:hAnsi="Times New Roman" w:cs="Times New Roman"/>
          <w:b/>
          <w:bCs/>
          <w:sz w:val="14"/>
        </w:rPr>
        <w:t>76</w:t>
      </w:r>
      <w:r w:rsidRPr="00443B4A">
        <w:rPr>
          <w:rFonts w:ascii="Times New Roman" w:hAnsi="Times New Roman" w:cs="Times New Roman"/>
          <w:sz w:val="14"/>
        </w:rPr>
        <w:t> </w:t>
      </w:r>
      <w:r w:rsidRPr="00443B4A">
        <w:rPr>
          <w:rFonts w:ascii="Times New Roman" w:hAnsi="Times New Roman" w:cs="Times New Roman"/>
          <w:b/>
          <w:bCs/>
          <w:sz w:val="14"/>
        </w:rPr>
        <w:t>%</w:t>
      </w:r>
      <w:r w:rsidRPr="00443B4A">
        <w:rPr>
          <w:rFonts w:ascii="Times New Roman" w:hAnsi="Times New Roman" w:cs="Times New Roman"/>
          <w:sz w:val="14"/>
        </w:rPr>
        <w:t> всего населения края этих социальных слоев [5, 173].</w:t>
      </w:r>
      <w:r w:rsidRPr="00443B4A">
        <w:rPr>
          <w:rFonts w:ascii="Times New Roman" w:hAnsi="Times New Roman" w:cs="Times New Roman"/>
          <w:sz w:val="14"/>
        </w:rPr>
        <w:br/>
      </w:r>
      <w:r w:rsidRPr="00443B4A">
        <w:rPr>
          <w:rFonts w:ascii="Times New Roman" w:hAnsi="Times New Roman" w:cs="Times New Roman"/>
          <w:sz w:val="14"/>
        </w:rPr>
        <w:br/>
        <w:t>7Абсолютное большинство белорусов проживало в сельской местности - более 90% [1, 387].</w:t>
      </w:r>
      <w:r w:rsidRPr="00443B4A">
        <w:rPr>
          <w:rFonts w:ascii="Times New Roman" w:hAnsi="Times New Roman" w:cs="Times New Roman"/>
          <w:sz w:val="14"/>
        </w:rPr>
        <w:br/>
      </w:r>
      <w:r w:rsidRPr="00443B4A">
        <w:rPr>
          <w:rFonts w:ascii="Times New Roman" w:hAnsi="Times New Roman" w:cs="Times New Roman"/>
          <w:sz w:val="14"/>
        </w:rPr>
        <w:br/>
        <w:t>Процесс формирования белорусской нации сдерживался общим направлением политики правительства. После подавления восстания </w:t>
      </w:r>
      <w:r w:rsidRPr="00443B4A">
        <w:rPr>
          <w:rFonts w:ascii="Times New Roman" w:hAnsi="Times New Roman" w:cs="Times New Roman"/>
          <w:b/>
          <w:bCs/>
          <w:sz w:val="14"/>
        </w:rPr>
        <w:t>1863</w:t>
      </w:r>
      <w:r w:rsidRPr="00443B4A">
        <w:rPr>
          <w:rFonts w:ascii="Times New Roman" w:hAnsi="Times New Roman" w:cs="Times New Roman"/>
          <w:sz w:val="14"/>
        </w:rPr>
        <w:t> г. царизм окончательно избавился от иллюзий относительно польского культурно-политического влияния на территории Беларуси и перешел на путь интенсивной русификации:</w:t>
      </w:r>
      <w:r w:rsidR="00AC394D" w:rsidRPr="00443B4A">
        <w:rPr>
          <w:rFonts w:ascii="Times New Roman" w:hAnsi="Times New Roman" w:cs="Times New Roman"/>
          <w:sz w:val="14"/>
        </w:rPr>
        <w:br/>
      </w:r>
      <w:r w:rsidR="00AC394D" w:rsidRPr="00443B4A">
        <w:rPr>
          <w:rFonts w:ascii="Times New Roman" w:hAnsi="Times New Roman" w:cs="Times New Roman"/>
          <w:sz w:val="14"/>
        </w:rPr>
        <w:br/>
      </w:r>
      <w:proofErr w:type="gramStart"/>
      <w:r w:rsidR="00D04B1A" w:rsidRPr="00443B4A">
        <w:rPr>
          <w:rFonts w:ascii="Times New Roman" w:hAnsi="Times New Roman" w:cs="Times New Roman"/>
          <w:sz w:val="14"/>
        </w:rPr>
        <w:t>1)основой</w:t>
      </w:r>
      <w:proofErr w:type="gramEnd"/>
      <w:r w:rsidR="00D04B1A" w:rsidRPr="00443B4A">
        <w:rPr>
          <w:rFonts w:ascii="Times New Roman" w:hAnsi="Times New Roman" w:cs="Times New Roman"/>
          <w:sz w:val="14"/>
        </w:rPr>
        <w:t xml:space="preserve"> стало создание социальной базы политики - расширение русского землевладения.</w:t>
      </w:r>
      <w:r w:rsidR="00D04B1A" w:rsidRPr="00443B4A">
        <w:rPr>
          <w:rFonts w:ascii="Times New Roman" w:hAnsi="Times New Roman" w:cs="Times New Roman"/>
          <w:sz w:val="14"/>
        </w:rPr>
        <w:br/>
      </w:r>
      <w:r w:rsidR="00D04B1A" w:rsidRPr="00443B4A">
        <w:rPr>
          <w:rFonts w:ascii="Times New Roman" w:hAnsi="Times New Roman" w:cs="Times New Roman"/>
          <w:sz w:val="14"/>
        </w:rPr>
        <w:br/>
        <w:t>2)Благодатная почва для русификации края - наличие многочисленного православного крестьянства. По переписи </w:t>
      </w:r>
      <w:r w:rsidR="00D04B1A" w:rsidRPr="00443B4A">
        <w:rPr>
          <w:rFonts w:ascii="Times New Roman" w:hAnsi="Times New Roman" w:cs="Times New Roman"/>
          <w:b/>
          <w:bCs/>
          <w:sz w:val="14"/>
        </w:rPr>
        <w:t>1897</w:t>
      </w:r>
      <w:r w:rsidR="00D04B1A" w:rsidRPr="00443B4A">
        <w:rPr>
          <w:rFonts w:ascii="Times New Roman" w:hAnsi="Times New Roman" w:cs="Times New Roman"/>
          <w:sz w:val="14"/>
        </w:rPr>
        <w:t> г. православные среди белорусов составляли 81,2 </w:t>
      </w:r>
      <w:r w:rsidR="00D04B1A" w:rsidRPr="00443B4A">
        <w:rPr>
          <w:rFonts w:ascii="Times New Roman" w:hAnsi="Times New Roman" w:cs="Times New Roman"/>
          <w:b/>
          <w:bCs/>
          <w:sz w:val="14"/>
        </w:rPr>
        <w:t>%</w:t>
      </w:r>
      <w:r w:rsidR="00D04B1A" w:rsidRPr="00443B4A">
        <w:rPr>
          <w:rFonts w:ascii="Times New Roman" w:hAnsi="Times New Roman" w:cs="Times New Roman"/>
          <w:sz w:val="14"/>
        </w:rPr>
        <w:t> [1, 387].</w:t>
      </w:r>
      <w:r w:rsidR="00D04B1A" w:rsidRPr="00443B4A">
        <w:rPr>
          <w:rFonts w:ascii="Times New Roman" w:hAnsi="Times New Roman" w:cs="Times New Roman"/>
          <w:sz w:val="14"/>
        </w:rPr>
        <w:br/>
      </w:r>
      <w:r w:rsidR="00D04B1A" w:rsidRPr="00443B4A">
        <w:rPr>
          <w:rFonts w:ascii="Times New Roman" w:hAnsi="Times New Roman" w:cs="Times New Roman"/>
          <w:sz w:val="14"/>
        </w:rPr>
        <w:br/>
        <w:t>3)Школа была целиком переведена на русский язык обучения.</w:t>
      </w:r>
      <w:r w:rsidR="00D04B1A" w:rsidRPr="00443B4A">
        <w:rPr>
          <w:rFonts w:ascii="Times New Roman" w:hAnsi="Times New Roman" w:cs="Times New Roman"/>
          <w:sz w:val="14"/>
        </w:rPr>
        <w:br/>
      </w:r>
      <w:r w:rsidR="00D04B1A" w:rsidRPr="00443B4A">
        <w:rPr>
          <w:rFonts w:ascii="Times New Roman" w:hAnsi="Times New Roman" w:cs="Times New Roman"/>
          <w:sz w:val="14"/>
        </w:rPr>
        <w:br/>
        <w:t>4)В официальной пропаганде насаждалась мысль белорусам, что они русские и не имеют никаких отличий, кроме локально-диалектических.</w:t>
      </w:r>
      <w:r w:rsidR="00D04B1A" w:rsidRPr="00443B4A">
        <w:rPr>
          <w:rFonts w:ascii="Times New Roman" w:hAnsi="Times New Roman" w:cs="Times New Roman"/>
          <w:sz w:val="14"/>
        </w:rPr>
        <w:br/>
      </w:r>
      <w:r w:rsidR="00D04B1A" w:rsidRPr="00443B4A">
        <w:rPr>
          <w:rFonts w:ascii="Times New Roman" w:hAnsi="Times New Roman" w:cs="Times New Roman"/>
          <w:sz w:val="14"/>
        </w:rPr>
        <w:br/>
        <w:t>5)Усиленно насаждалась идеология «</w:t>
      </w:r>
      <w:proofErr w:type="spellStart"/>
      <w:r w:rsidR="00D04B1A" w:rsidRPr="00443B4A">
        <w:rPr>
          <w:rFonts w:ascii="Times New Roman" w:hAnsi="Times New Roman" w:cs="Times New Roman"/>
          <w:sz w:val="14"/>
        </w:rPr>
        <w:t>западноруссизма</w:t>
      </w:r>
      <w:proofErr w:type="spellEnd"/>
      <w:r w:rsidR="00D04B1A" w:rsidRPr="00443B4A">
        <w:rPr>
          <w:rFonts w:ascii="Times New Roman" w:hAnsi="Times New Roman" w:cs="Times New Roman"/>
          <w:sz w:val="14"/>
        </w:rPr>
        <w:t>»: белорусы не самостоятельный этнос, а ответвление русского народа. Соответственно писалась белорусская история.</w:t>
      </w:r>
      <w:r w:rsidR="00D04B1A" w:rsidRPr="00443B4A">
        <w:rPr>
          <w:rFonts w:ascii="Times New Roman" w:hAnsi="Times New Roman" w:cs="Times New Roman"/>
          <w:sz w:val="14"/>
        </w:rPr>
        <w:br/>
      </w:r>
      <w:r w:rsidR="00D04B1A" w:rsidRPr="00443B4A">
        <w:rPr>
          <w:rFonts w:ascii="Times New Roman" w:hAnsi="Times New Roman" w:cs="Times New Roman"/>
          <w:sz w:val="14"/>
        </w:rPr>
        <w:br/>
        <w:t>Итак, процесс формирования белорусской нации обуславливался особенностями и характером социально-экономического развития, направлением политики российского правительства, традиционными чертами национально-культурного развития. Все это привело к замедленному характеру формирования белорусской нации, ее самобытным чертам. Конец </w:t>
      </w:r>
      <w:r w:rsidR="00D04B1A" w:rsidRPr="00443B4A">
        <w:rPr>
          <w:rFonts w:ascii="Times New Roman" w:hAnsi="Times New Roman" w:cs="Times New Roman"/>
          <w:b/>
          <w:bCs/>
          <w:sz w:val="14"/>
        </w:rPr>
        <w:t>XIX</w:t>
      </w:r>
      <w:r w:rsidR="00D04B1A" w:rsidRPr="00443B4A">
        <w:rPr>
          <w:rFonts w:ascii="Times New Roman" w:hAnsi="Times New Roman" w:cs="Times New Roman"/>
          <w:sz w:val="14"/>
        </w:rPr>
        <w:t> - начало ХХ вв. - период, когда начинается национальное возрождение белорусского народа.</w:t>
      </w:r>
    </w:p>
    <w:p w14:paraId="0886DA04" w14:textId="77777777" w:rsidR="00D04B1A" w:rsidRPr="00443B4A" w:rsidRDefault="00BE10DE" w:rsidP="0007168E">
      <w:pPr>
        <w:spacing w:before="60" w:after="0"/>
        <w:rPr>
          <w:rFonts w:ascii="Times New Roman" w:hAnsi="Times New Roman" w:cs="Times New Roman"/>
          <w:b/>
          <w:sz w:val="16"/>
          <w:lang w:val="be-BY"/>
        </w:rPr>
      </w:pPr>
      <w:r w:rsidRPr="00443B4A">
        <w:rPr>
          <w:rFonts w:ascii="Times New Roman" w:hAnsi="Times New Roman" w:cs="Times New Roman"/>
          <w:b/>
          <w:sz w:val="16"/>
          <w:lang w:val="be-BY"/>
        </w:rPr>
        <w:t>25(26). Почему Полоцкое и Туровское княжества являются первыми раннефеодальными государствами на территории Беларуси?</w:t>
      </w:r>
    </w:p>
    <w:p w14:paraId="38668A2B" w14:textId="77777777" w:rsidR="00315E77" w:rsidRPr="00443B4A" w:rsidRDefault="00315E77" w:rsidP="0007168E">
      <w:pPr>
        <w:spacing w:before="60" w:after="0"/>
        <w:rPr>
          <w:rFonts w:ascii="Times New Roman" w:hAnsi="Times New Roman" w:cs="Times New Roman"/>
          <w:sz w:val="14"/>
        </w:rPr>
      </w:pPr>
      <w:r w:rsidRPr="00443B4A">
        <w:rPr>
          <w:rFonts w:ascii="Times New Roman" w:hAnsi="Times New Roman" w:cs="Times New Roman"/>
          <w:sz w:val="14"/>
        </w:rPr>
        <w:t>Самым крупным и могущественным княжеством на территории Беларуси в раннем средневековье являлось Полоцкое княжество. Оно образовалось в среднем течении Западной Двины в IX–X вв., занимало всю Северную Беларусь и граничило на севере с Новгородской землей, на востоке – со Смоленской, на юге – с Турово-Пинской, на западе и северо-западе – с землями литовско-латышских племен. Полоцкое княжество занимало свыше трети территории современной Беларуси.</w:t>
      </w:r>
    </w:p>
    <w:p w14:paraId="50CF6EBC" w14:textId="77777777" w:rsidR="00315E77" w:rsidRPr="00443B4A" w:rsidRDefault="00315E77" w:rsidP="0007168E">
      <w:pPr>
        <w:spacing w:before="60" w:after="0"/>
        <w:rPr>
          <w:rFonts w:ascii="Times New Roman" w:hAnsi="Times New Roman" w:cs="Times New Roman"/>
          <w:sz w:val="14"/>
        </w:rPr>
      </w:pPr>
      <w:r w:rsidRPr="00443B4A">
        <w:rPr>
          <w:rFonts w:ascii="Times New Roman" w:hAnsi="Times New Roman" w:cs="Times New Roman"/>
          <w:sz w:val="14"/>
        </w:rPr>
        <w:t>Каким был политический строй Полоцкого княжества? 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w:t>
      </w:r>
      <w:proofErr w:type="spellStart"/>
      <w:r w:rsidRPr="00443B4A">
        <w:rPr>
          <w:rFonts w:ascii="Times New Roman" w:hAnsi="Times New Roman" w:cs="Times New Roman"/>
          <w:sz w:val="14"/>
        </w:rPr>
        <w:t>урядцев</w:t>
      </w:r>
      <w:proofErr w:type="spellEnd"/>
      <w:r w:rsidRPr="00443B4A">
        <w:rPr>
          <w:rFonts w:ascii="Times New Roman" w:hAnsi="Times New Roman" w:cs="Times New Roman"/>
          <w:sz w:val="14"/>
        </w:rPr>
        <w:t xml:space="preserve">,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Исполнительная власть в Полоцком княжестве принадлежала князю. Часто князь являлся одним из родоначальников племени. Энергия и способности, особенно в военных делах, выделяли его из общей массы старейшин. В некоторых местах, где жизнь была относительно спокойной, князь становился правителем на основании родового старшинства.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 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 </w:t>
      </w:r>
    </w:p>
    <w:p w14:paraId="40D7F757" w14:textId="77777777" w:rsidR="00315E77" w:rsidRPr="00443B4A" w:rsidRDefault="00315E77" w:rsidP="0007168E">
      <w:pPr>
        <w:spacing w:before="60" w:after="0"/>
        <w:rPr>
          <w:rFonts w:ascii="Times New Roman" w:hAnsi="Times New Roman" w:cs="Times New Roman"/>
          <w:sz w:val="14"/>
        </w:rPr>
      </w:pPr>
      <w:r w:rsidRPr="00443B4A">
        <w:rPr>
          <w:rFonts w:ascii="Times New Roman" w:hAnsi="Times New Roman" w:cs="Times New Roman"/>
          <w:sz w:val="14"/>
        </w:rPr>
        <w:t xml:space="preserve">Вторым крупным раннефеодальным княжеством на территории Беларуси было Туровское княжество, образовавшееся в IX–X вв. Его территория в основном соответствовала местам расселения дреговичей на юге Беларуси в бассейне Припяти. Политический центр княжества – Туров – почти современник Полоцка. Крупным городом был Пинск. Название Турова летописец связывал с именем местного князя Тура. Возникновению и развитию Турова и Пинска содействовало их выгодное расположение на водном </w:t>
      </w:r>
      <w:proofErr w:type="spellStart"/>
      <w:r w:rsidRPr="00443B4A">
        <w:rPr>
          <w:rFonts w:ascii="Times New Roman" w:hAnsi="Times New Roman" w:cs="Times New Roman"/>
          <w:sz w:val="14"/>
        </w:rPr>
        <w:t>Припятско</w:t>
      </w:r>
      <w:proofErr w:type="spellEnd"/>
      <w:r w:rsidRPr="00443B4A">
        <w:rPr>
          <w:rFonts w:ascii="Times New Roman" w:hAnsi="Times New Roman" w:cs="Times New Roman"/>
          <w:sz w:val="14"/>
        </w:rPr>
        <w:t>-Бугском торговом пути из Киева и других русских земель в Западную Европу</w:t>
      </w:r>
    </w:p>
    <w:p w14:paraId="3838A4AA" w14:textId="77777777" w:rsidR="00315E77" w:rsidRPr="00443B4A" w:rsidRDefault="00315E77" w:rsidP="0007168E">
      <w:pPr>
        <w:spacing w:before="60" w:after="0"/>
        <w:rPr>
          <w:rFonts w:ascii="Times New Roman" w:hAnsi="Times New Roman" w:cs="Times New Roman"/>
          <w:sz w:val="14"/>
          <w:lang w:val="be-BY"/>
        </w:rPr>
      </w:pPr>
      <w:r w:rsidRPr="00443B4A">
        <w:rPr>
          <w:rFonts w:ascii="Times New Roman" w:hAnsi="Times New Roman" w:cs="Times New Roman"/>
          <w:sz w:val="14"/>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7011E259" w14:textId="77777777" w:rsidR="008C3AF3" w:rsidRPr="00443B4A" w:rsidRDefault="00315E77" w:rsidP="0007168E">
      <w:pPr>
        <w:spacing w:before="60" w:after="0"/>
        <w:rPr>
          <w:rFonts w:ascii="Times New Roman" w:hAnsi="Times New Roman" w:cs="Times New Roman"/>
          <w:b/>
          <w:sz w:val="16"/>
        </w:rPr>
      </w:pPr>
      <w:r w:rsidRPr="00443B4A">
        <w:rPr>
          <w:rFonts w:ascii="Times New Roman" w:hAnsi="Times New Roman" w:cs="Times New Roman"/>
          <w:b/>
          <w:sz w:val="16"/>
        </w:rPr>
        <w:t>27</w:t>
      </w:r>
      <w:r w:rsidR="00186F40" w:rsidRPr="00443B4A">
        <w:rPr>
          <w:rFonts w:ascii="Times New Roman" w:hAnsi="Times New Roman" w:cs="Times New Roman"/>
          <w:b/>
          <w:sz w:val="16"/>
        </w:rPr>
        <w:t>(28)</w:t>
      </w:r>
      <w:r w:rsidRPr="00443B4A">
        <w:rPr>
          <w:rFonts w:ascii="Times New Roman" w:hAnsi="Times New Roman" w:cs="Times New Roman"/>
          <w:b/>
          <w:sz w:val="16"/>
        </w:rPr>
        <w:t>. образование Великого Княжества Литовского: различные подходы и концепции.</w:t>
      </w:r>
    </w:p>
    <w:p w14:paraId="7925734E" w14:textId="77777777" w:rsidR="00315E77" w:rsidRPr="00443B4A" w:rsidRDefault="00315E77" w:rsidP="0007168E">
      <w:pPr>
        <w:spacing w:before="60" w:after="0"/>
        <w:rPr>
          <w:rFonts w:ascii="Times New Roman" w:hAnsi="Times New Roman" w:cs="Times New Roman"/>
          <w:sz w:val="14"/>
        </w:rPr>
      </w:pPr>
      <w:r w:rsidRPr="00443B4A">
        <w:rPr>
          <w:rFonts w:ascii="Times New Roman" w:hAnsi="Times New Roman" w:cs="Times New Roman"/>
          <w:sz w:val="14"/>
        </w:rPr>
        <w:t xml:space="preserve">Существуют три группы причин создания ВКЛ. Первая из них – социально-экономические причины. Интенсивное развитие феодальных отношений, закрепощение новых категорий населения – свободных общинников и несвободного населения – холопов, возрастание силы и мощи боярства, возникновение вечевого правления, развитие земледелия, рост городов, расширение торговли, ремесел, появление </w:t>
      </w:r>
      <w:proofErr w:type="spellStart"/>
      <w:r w:rsidRPr="00443B4A">
        <w:rPr>
          <w:rFonts w:ascii="Times New Roman" w:hAnsi="Times New Roman" w:cs="Times New Roman"/>
          <w:sz w:val="14"/>
        </w:rPr>
        <w:t>терри</w:t>
      </w:r>
      <w:proofErr w:type="spellEnd"/>
      <w:r w:rsidRPr="00443B4A">
        <w:rPr>
          <w:rFonts w:ascii="Times New Roman" w:hAnsi="Times New Roman" w:cs="Times New Roman"/>
          <w:sz w:val="14"/>
        </w:rPr>
        <w:t xml:space="preserve"> то </w:t>
      </w:r>
      <w:proofErr w:type="spellStart"/>
      <w:r w:rsidRPr="00443B4A">
        <w:rPr>
          <w:rFonts w:ascii="Times New Roman" w:hAnsi="Times New Roman" w:cs="Times New Roman"/>
          <w:sz w:val="14"/>
        </w:rPr>
        <w:t>риальной</w:t>
      </w:r>
      <w:proofErr w:type="spellEnd"/>
      <w:r w:rsidRPr="00443B4A">
        <w:rPr>
          <w:rFonts w:ascii="Times New Roman" w:hAnsi="Times New Roman" w:cs="Times New Roman"/>
          <w:sz w:val="14"/>
        </w:rPr>
        <w:t xml:space="preserve"> специализации труда – все это возрождало объединительную  тенденцию, тенденцию к образованию единого государства, в котором после продолжительной феодальной раздробленности можно было бы более успешно решать социально-эко </w:t>
      </w:r>
      <w:proofErr w:type="spellStart"/>
      <w:r w:rsidRPr="00443B4A">
        <w:rPr>
          <w:rFonts w:ascii="Times New Roman" w:hAnsi="Times New Roman" w:cs="Times New Roman"/>
          <w:sz w:val="14"/>
        </w:rPr>
        <w:t>номические</w:t>
      </w:r>
      <w:proofErr w:type="spellEnd"/>
      <w:r w:rsidRPr="00443B4A">
        <w:rPr>
          <w:rFonts w:ascii="Times New Roman" w:hAnsi="Times New Roman" w:cs="Times New Roman"/>
          <w:sz w:val="14"/>
        </w:rPr>
        <w:t xml:space="preserve"> задачи. Вторая группа – внутриполитические причины. Дальнейшее развитие феодальных отношений неизбежно вело к обострению классовых противоречий и классовой борьбы, принимавшей разные формы: от кражи феодальной собственности, уничтожения меток, которыми феодалы обозначали захваченные общинные земли, до поджогов поместий феодалов, убийств представителей феодальной администрации. Классовая борьба в феодальном обществе всегда являлась одним из факторов объединительных процессов. Феодалам </w:t>
      </w:r>
      <w:r w:rsidRPr="00443B4A">
        <w:rPr>
          <w:rFonts w:ascii="Times New Roman" w:hAnsi="Times New Roman" w:cs="Times New Roman"/>
          <w:sz w:val="14"/>
        </w:rPr>
        <w:lastRenderedPageBreak/>
        <w:t xml:space="preserve">необходимо было объединяться для усиления правового регулирования феодальных отношений, феодального угнетения, чтобы прекратить переходы крестьян от одного феодала к другому, прикрепить их к земле. Третья группа – внешнеполитические причины. Угроза в XIII в. западнорусским (современным белорусским) землям, исходящая с запада от крестоносцев (орден меченосцев, Ливонский и Тевтонский ордены), с юга и востока – от </w:t>
      </w:r>
      <w:proofErr w:type="spellStart"/>
      <w:r w:rsidRPr="00443B4A">
        <w:rPr>
          <w:rFonts w:ascii="Times New Roman" w:hAnsi="Times New Roman" w:cs="Times New Roman"/>
          <w:sz w:val="14"/>
        </w:rPr>
        <w:t>татаромонголов</w:t>
      </w:r>
      <w:proofErr w:type="spellEnd"/>
      <w:r w:rsidRPr="00443B4A">
        <w:rPr>
          <w:rFonts w:ascii="Times New Roman" w:hAnsi="Times New Roman" w:cs="Times New Roman"/>
          <w:sz w:val="14"/>
        </w:rPr>
        <w:t xml:space="preserve"> (завоевание Восточной и Южной Руси), подталкивала западнорусские и литовские княжества к объединению и созданию единого государства</w:t>
      </w:r>
      <w:r w:rsidR="00C02131" w:rsidRPr="00443B4A">
        <w:rPr>
          <w:rFonts w:ascii="Times New Roman" w:hAnsi="Times New Roman" w:cs="Times New Roman"/>
          <w:sz w:val="14"/>
        </w:rPr>
        <w:t>.</w:t>
      </w:r>
    </w:p>
    <w:p w14:paraId="2CC564A8" w14:textId="77777777" w:rsidR="00C02131" w:rsidRPr="00443B4A" w:rsidRDefault="00C02131" w:rsidP="0007168E">
      <w:pPr>
        <w:spacing w:before="60" w:after="0"/>
        <w:rPr>
          <w:rFonts w:ascii="Times New Roman" w:hAnsi="Times New Roman" w:cs="Times New Roman"/>
          <w:sz w:val="14"/>
        </w:rPr>
      </w:pPr>
      <w:r w:rsidRPr="00443B4A">
        <w:rPr>
          <w:rFonts w:ascii="Times New Roman" w:hAnsi="Times New Roman" w:cs="Times New Roman"/>
          <w:sz w:val="14"/>
        </w:rPr>
        <w:t xml:space="preserve">Почему объединялись западнорусские (белорусские) и </w:t>
      </w:r>
      <w:proofErr w:type="spellStart"/>
      <w:r w:rsidRPr="00443B4A">
        <w:rPr>
          <w:rFonts w:ascii="Times New Roman" w:hAnsi="Times New Roman" w:cs="Times New Roman"/>
          <w:sz w:val="14"/>
        </w:rPr>
        <w:t>литов</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ские</w:t>
      </w:r>
      <w:proofErr w:type="spellEnd"/>
      <w:r w:rsidRPr="00443B4A">
        <w:rPr>
          <w:rFonts w:ascii="Times New Roman" w:hAnsi="Times New Roman" w:cs="Times New Roman"/>
          <w:sz w:val="14"/>
        </w:rPr>
        <w:t xml:space="preserve"> земли, а государство имело не белорусское, а литовское название? Попытка дать ответ на этот вопрос ведет к трем концепциям создания Великого Княжества Литовского. Первая из них изложена в традиционной историографии, в старой научной и учебной литературе, современной литовской историографии. Ее условно называют традиционной (литовской) концепцией. Сущность этой концепции в следующем. Литва историческая, Литва летописная, Литва XI–XIII вв. находилась там же, где и нынешняя Литва. В XIII в. литовские княжества – </w:t>
      </w:r>
      <w:proofErr w:type="spellStart"/>
      <w:r w:rsidRPr="00443B4A">
        <w:rPr>
          <w:rFonts w:ascii="Times New Roman" w:hAnsi="Times New Roman" w:cs="Times New Roman"/>
          <w:sz w:val="14"/>
        </w:rPr>
        <w:t>Жемайтия</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Аукштайтия</w:t>
      </w:r>
      <w:proofErr w:type="spellEnd"/>
      <w:r w:rsidRPr="00443B4A">
        <w:rPr>
          <w:rFonts w:ascii="Times New Roman" w:hAnsi="Times New Roman" w:cs="Times New Roman"/>
          <w:sz w:val="14"/>
        </w:rPr>
        <w:t xml:space="preserve">, Селы, </w:t>
      </w:r>
      <w:proofErr w:type="spellStart"/>
      <w:r w:rsidRPr="00443B4A">
        <w:rPr>
          <w:rFonts w:ascii="Times New Roman" w:hAnsi="Times New Roman" w:cs="Times New Roman"/>
          <w:sz w:val="14"/>
        </w:rPr>
        <w:t>Земгалы</w:t>
      </w:r>
      <w:proofErr w:type="spellEnd"/>
      <w:r w:rsidRPr="00443B4A">
        <w:rPr>
          <w:rFonts w:ascii="Times New Roman" w:hAnsi="Times New Roman" w:cs="Times New Roman"/>
          <w:sz w:val="14"/>
        </w:rPr>
        <w:t xml:space="preserve"> – объединяются во главе с </w:t>
      </w:r>
      <w:proofErr w:type="spellStart"/>
      <w:r w:rsidRPr="00443B4A">
        <w:rPr>
          <w:rFonts w:ascii="Times New Roman" w:hAnsi="Times New Roman" w:cs="Times New Roman"/>
          <w:sz w:val="14"/>
        </w:rPr>
        <w:t>Миндовгом</w:t>
      </w:r>
      <w:proofErr w:type="spellEnd"/>
      <w:r w:rsidRPr="00443B4A">
        <w:rPr>
          <w:rFonts w:ascii="Times New Roman" w:hAnsi="Times New Roman" w:cs="Times New Roman"/>
          <w:sz w:val="14"/>
        </w:rPr>
        <w:t xml:space="preserve"> и создается единое централизованное раннефеодальное литовское государство (Литва </w:t>
      </w:r>
      <w:proofErr w:type="spellStart"/>
      <w:r w:rsidRPr="00443B4A">
        <w:rPr>
          <w:rFonts w:ascii="Times New Roman" w:hAnsi="Times New Roman" w:cs="Times New Roman"/>
          <w:sz w:val="14"/>
        </w:rPr>
        <w:t>Миндовга</w:t>
      </w:r>
      <w:proofErr w:type="spellEnd"/>
      <w:r w:rsidRPr="00443B4A">
        <w:rPr>
          <w:rFonts w:ascii="Times New Roman" w:hAnsi="Times New Roman" w:cs="Times New Roman"/>
          <w:sz w:val="14"/>
        </w:rPr>
        <w:t>) с сильной великокняжеской властью и мощной военной организацией. Это государство с помощью оружия осуществляет захват русских земель и насильственное присоединение их к Литве.</w:t>
      </w:r>
    </w:p>
    <w:p w14:paraId="2BB35B79" w14:textId="77777777" w:rsidR="00C02131" w:rsidRPr="00443B4A" w:rsidRDefault="00C02131" w:rsidP="0007168E">
      <w:pPr>
        <w:spacing w:before="60" w:after="0"/>
        <w:rPr>
          <w:rFonts w:ascii="Times New Roman" w:hAnsi="Times New Roman" w:cs="Times New Roman"/>
          <w:b/>
          <w:sz w:val="14"/>
        </w:rPr>
      </w:pPr>
      <w:r w:rsidRPr="00443B4A">
        <w:rPr>
          <w:rFonts w:ascii="Times New Roman" w:hAnsi="Times New Roman" w:cs="Times New Roman"/>
          <w:b/>
          <w:sz w:val="14"/>
        </w:rPr>
        <w:t>1248 г. – можно считать началом создания Великого Княжества Литовского</w:t>
      </w:r>
    </w:p>
    <w:p w14:paraId="1AC8EDA7" w14:textId="77777777" w:rsidR="00C02131" w:rsidRPr="00443B4A" w:rsidRDefault="00C02131" w:rsidP="0007168E">
      <w:pPr>
        <w:spacing w:before="60" w:after="0"/>
        <w:rPr>
          <w:rFonts w:ascii="Times New Roman" w:hAnsi="Times New Roman" w:cs="Times New Roman"/>
          <w:sz w:val="14"/>
        </w:rPr>
      </w:pPr>
      <w:r w:rsidRPr="00443B4A">
        <w:rPr>
          <w:rFonts w:ascii="Times New Roman" w:hAnsi="Times New Roman" w:cs="Times New Roman"/>
          <w:sz w:val="14"/>
        </w:rPr>
        <w:t>новая (белорусская) концепция образования Великого Княжества Литовского.</w:t>
      </w:r>
    </w:p>
    <w:p w14:paraId="2951D817" w14:textId="77777777" w:rsidR="00C02131" w:rsidRPr="00443B4A" w:rsidRDefault="00C02131" w:rsidP="0007168E">
      <w:pPr>
        <w:spacing w:before="60" w:after="0"/>
        <w:rPr>
          <w:rFonts w:ascii="Times New Roman" w:hAnsi="Times New Roman" w:cs="Times New Roman"/>
          <w:sz w:val="14"/>
        </w:rPr>
      </w:pPr>
      <w:r w:rsidRPr="00443B4A">
        <w:rPr>
          <w:rFonts w:ascii="Times New Roman" w:hAnsi="Times New Roman" w:cs="Times New Roman"/>
          <w:sz w:val="14"/>
        </w:rPr>
        <w:t xml:space="preserve">В новой (белорусской) концепции, во-первых, литовцев либо не замечают, либо преуменьшают их роль в создании ВКЛ: были завоеваны, присоединены к </w:t>
      </w:r>
      <w:proofErr w:type="spellStart"/>
      <w:r w:rsidRPr="00443B4A">
        <w:rPr>
          <w:rFonts w:ascii="Times New Roman" w:hAnsi="Times New Roman" w:cs="Times New Roman"/>
          <w:sz w:val="14"/>
        </w:rPr>
        <w:t>Новогородку</w:t>
      </w:r>
      <w:proofErr w:type="spellEnd"/>
      <w:r w:rsidRPr="00443B4A">
        <w:rPr>
          <w:rFonts w:ascii="Times New Roman" w:hAnsi="Times New Roman" w:cs="Times New Roman"/>
          <w:sz w:val="14"/>
        </w:rPr>
        <w:t>. Признается также, что литовцы были ассимилированы, «</w:t>
      </w:r>
      <w:proofErr w:type="spellStart"/>
      <w:r w:rsidRPr="00443B4A">
        <w:rPr>
          <w:rFonts w:ascii="Times New Roman" w:hAnsi="Times New Roman" w:cs="Times New Roman"/>
          <w:sz w:val="14"/>
        </w:rPr>
        <w:t>абеларушаны</w:t>
      </w:r>
      <w:proofErr w:type="spellEnd"/>
      <w:r w:rsidRPr="00443B4A">
        <w:rPr>
          <w:rFonts w:ascii="Times New Roman" w:hAnsi="Times New Roman" w:cs="Times New Roman"/>
          <w:sz w:val="14"/>
        </w:rPr>
        <w:t>». Во-вторых, государственность не рассматривается как политическое образование, совокупность политических институтов, а сводится к территории, языку и другим этническим признакам: государственность белорусская потому, что большинство населения составлял белорусский этнос, господствовала белорусская культура, а жители использовали белорусский язык. На самом деле государственность – это не территория, не язык и культура, не этнос, а механизм, машина, регулирующая политические, социально-экономические, культурные и межгосударственные отношения. Этого историки стараются не замечать</w:t>
      </w:r>
    </w:p>
    <w:p w14:paraId="43DBBB94" w14:textId="77777777" w:rsidR="00C02131" w:rsidRPr="00443B4A" w:rsidRDefault="00C02131" w:rsidP="0007168E">
      <w:pPr>
        <w:spacing w:before="60" w:after="0"/>
        <w:rPr>
          <w:rFonts w:ascii="Times New Roman" w:hAnsi="Times New Roman" w:cs="Times New Roman"/>
          <w:sz w:val="14"/>
        </w:rPr>
      </w:pPr>
      <w:r w:rsidRPr="00443B4A">
        <w:rPr>
          <w:rFonts w:ascii="Times New Roman" w:hAnsi="Times New Roman" w:cs="Times New Roman"/>
          <w:sz w:val="14"/>
        </w:rPr>
        <w:t>Сторонники еще одной, центристской концепции создания Великого Княжества Литовского на основе соответствующего конкретно-исторического материала утверждают, что в XIII–XIV вв. решающую роль в создании и развитии Великого Княжества Литовского наряду с западнорусскими феодалами сыграли литовские феодалы, поэтому государство того времени было литовско-белорусским государством. В XV– XVI вв. главенствующая роль в жизни ВКЛ принадлежала белорусским феодалам, значит, государство этого периода было белорусско-литовским</w:t>
      </w:r>
    </w:p>
    <w:p w14:paraId="5FB7F2B5" w14:textId="77777777" w:rsidR="00C02131" w:rsidRPr="00443B4A" w:rsidRDefault="00C02131" w:rsidP="0007168E">
      <w:pPr>
        <w:spacing w:before="60" w:after="0"/>
        <w:rPr>
          <w:rFonts w:ascii="Times New Roman" w:hAnsi="Times New Roman" w:cs="Times New Roman"/>
          <w:sz w:val="14"/>
        </w:rPr>
      </w:pPr>
      <w:r w:rsidRPr="00443B4A">
        <w:rPr>
          <w:rFonts w:ascii="Times New Roman" w:hAnsi="Times New Roman" w:cs="Times New Roman"/>
          <w:b/>
          <w:sz w:val="14"/>
        </w:rPr>
        <w:t>Великое Княжество Литовское – это полиэтническое государство четырех основных народов – белорусского, русского, украинского и литовского</w:t>
      </w:r>
      <w:r w:rsidRPr="00443B4A">
        <w:rPr>
          <w:rFonts w:ascii="Times New Roman" w:hAnsi="Times New Roman" w:cs="Times New Roman"/>
          <w:sz w:val="14"/>
        </w:rPr>
        <w:t xml:space="preserve">, где славяне занимали приблизительно 11/12 территории и составляли около 80 % населения страны. Литовцы в этом государстве являлись этническим меньшинством. </w:t>
      </w:r>
      <w:proofErr w:type="gramStart"/>
      <w:r w:rsidRPr="00443B4A">
        <w:rPr>
          <w:rFonts w:ascii="Times New Roman" w:hAnsi="Times New Roman" w:cs="Times New Roman"/>
          <w:sz w:val="14"/>
        </w:rPr>
        <w:t>По этому</w:t>
      </w:r>
      <w:proofErr w:type="gramEnd"/>
      <w:r w:rsidRPr="00443B4A">
        <w:rPr>
          <w:rFonts w:ascii="Times New Roman" w:hAnsi="Times New Roman" w:cs="Times New Roman"/>
          <w:sz w:val="14"/>
        </w:rPr>
        <w:t>,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w:t>
      </w:r>
    </w:p>
    <w:p w14:paraId="2EE6F0B5" w14:textId="77777777" w:rsidR="00C02131" w:rsidRPr="00443B4A" w:rsidRDefault="007D0CF6" w:rsidP="0007168E">
      <w:pPr>
        <w:spacing w:before="60" w:after="0"/>
        <w:rPr>
          <w:rFonts w:ascii="Times New Roman" w:hAnsi="Times New Roman" w:cs="Times New Roman"/>
          <w:b/>
          <w:sz w:val="16"/>
        </w:rPr>
      </w:pPr>
      <w:r w:rsidRPr="00443B4A">
        <w:rPr>
          <w:rFonts w:ascii="Times New Roman" w:hAnsi="Times New Roman" w:cs="Times New Roman"/>
          <w:b/>
          <w:sz w:val="16"/>
        </w:rPr>
        <w:t>29. Образование Речи Посполитой (1569 г.). Государственно-правовое положение Великого Княжества Литовского в составе Речи Посполитой.</w:t>
      </w:r>
    </w:p>
    <w:p w14:paraId="6CAD1942" w14:textId="77777777" w:rsidR="007D0CF6" w:rsidRPr="00443B4A" w:rsidRDefault="007D0CF6" w:rsidP="0007168E">
      <w:pPr>
        <w:spacing w:before="60" w:after="0"/>
        <w:rPr>
          <w:rFonts w:ascii="Times New Roman" w:hAnsi="Times New Roman" w:cs="Times New Roman"/>
          <w:sz w:val="14"/>
        </w:rPr>
      </w:pPr>
      <w:r w:rsidRPr="00443B4A">
        <w:rPr>
          <w:rFonts w:ascii="Times New Roman" w:hAnsi="Times New Roman" w:cs="Times New Roman"/>
          <w:sz w:val="14"/>
        </w:rPr>
        <w:t xml:space="preserve">28 июня 1569 г. была подписана Люблинская уния, согласно которой ВКЛ и Польша объединялись в один народ и одно государство – Речь Посполитую (республику) с одним избираемым государем – королем польским. Избрание великого князя </w:t>
      </w:r>
      <w:r w:rsidRPr="00443B4A">
        <w:rPr>
          <w:rFonts w:ascii="Times New Roman" w:hAnsi="Times New Roman" w:cs="Times New Roman"/>
          <w:sz w:val="14"/>
        </w:rPr>
        <w:t xml:space="preserve">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только в Польше. Между странами была ликвидирована таможня. Всем жителям государства разрешалось приобретать поместья, землю в любой части Речи Посполитой. Общей должна была стать и внешняя политика. </w:t>
      </w:r>
    </w:p>
    <w:p w14:paraId="47AEDA15" w14:textId="77777777" w:rsidR="007D0CF6" w:rsidRPr="00443B4A" w:rsidRDefault="007D0CF6" w:rsidP="0007168E">
      <w:pPr>
        <w:spacing w:before="60" w:after="0"/>
        <w:rPr>
          <w:sz w:val="24"/>
        </w:rPr>
      </w:pPr>
      <w:r w:rsidRPr="00443B4A">
        <w:rPr>
          <w:rFonts w:ascii="Times New Roman" w:hAnsi="Times New Roman" w:cs="Times New Roman"/>
          <w:sz w:val="14"/>
        </w:rPr>
        <w:t xml:space="preserve">Почему ВКЛ и Польша пошли на более тесный союз, на унию, на объединение стран и создание Речи Посполитой? Существуют три группы причин объединения стран и создания Речи Посполитой. Первая группа причин связана с внешнеполитическими обстоятельствами. В начале XVI в. внешнеполитическое положение ВКЛ резко усложнилось. С 1500 по 1569 г. полчища крымского хана 45 раз нарушали его границы, 10 раз они опустошали белорусские земли. На восточной границе укреплялось Русское государство, претендовавшее на все русские земли, в том числе и на те, которые входили в состав Великого Княжества Литовского. В конце XV – первой половине XVI в. это вылилось в ряд русско-литовских войн, в результате которых ВКЛ потеряло почти четверть своей территории, а восточная граница княжества переместилась от Можайска на запад, где-то до </w:t>
      </w:r>
      <w:proofErr w:type="spellStart"/>
      <w:r w:rsidRPr="00443B4A">
        <w:rPr>
          <w:rFonts w:ascii="Times New Roman" w:hAnsi="Times New Roman" w:cs="Times New Roman"/>
          <w:sz w:val="14"/>
        </w:rPr>
        <w:t>Днеп</w:t>
      </w:r>
      <w:proofErr w:type="spellEnd"/>
      <w:r w:rsidRPr="00443B4A">
        <w:rPr>
          <w:sz w:val="24"/>
        </w:rPr>
        <w:t xml:space="preserve"> </w:t>
      </w:r>
    </w:p>
    <w:p w14:paraId="19F1410E" w14:textId="77777777" w:rsidR="007D0CF6" w:rsidRPr="00443B4A" w:rsidRDefault="007D0CF6" w:rsidP="0007168E">
      <w:pPr>
        <w:spacing w:before="60" w:after="0"/>
        <w:rPr>
          <w:rFonts w:ascii="Times New Roman" w:hAnsi="Times New Roman" w:cs="Times New Roman"/>
          <w:sz w:val="14"/>
        </w:rPr>
      </w:pPr>
      <w:r w:rsidRPr="00443B4A">
        <w:rPr>
          <w:rFonts w:ascii="Times New Roman" w:hAnsi="Times New Roman" w:cs="Times New Roman"/>
          <w:sz w:val="14"/>
        </w:rPr>
        <w:t xml:space="preserve">Вторая группа причин связана с внутриполитическим развитием Великого Княжества Литовского. Средняя и мелкая шляхта княжества и «пришлый» польский элемент (королевские служки, беглые польские крестьяне и др.) были недовольны сильной властью князя и магнатов. Они видели, что польская шляхта обладает большими правами и привилегиями, что она в значительной степени ограничила влияние собственной </w:t>
      </w:r>
      <w:proofErr w:type="spellStart"/>
      <w:r w:rsidRPr="00443B4A">
        <w:rPr>
          <w:rFonts w:ascii="Times New Roman" w:hAnsi="Times New Roman" w:cs="Times New Roman"/>
          <w:sz w:val="14"/>
        </w:rPr>
        <w:t>магнатерии</w:t>
      </w:r>
      <w:proofErr w:type="spellEnd"/>
      <w:r w:rsidRPr="00443B4A">
        <w:rPr>
          <w:rFonts w:ascii="Times New Roman" w:hAnsi="Times New Roman" w:cs="Times New Roman"/>
          <w:sz w:val="14"/>
        </w:rPr>
        <w:t xml:space="preserve">, взяла под свой контроль верховную власть. Шляхта ВКЛ хотела такого же положения для себя. Поэтому шляхта ВКЛ и «пришлый» польский элемент выступали за объединение с Польшей и подталкивали к этому центральные и местные власти – великого князя, панов-раду, вальный сейм, правителей воеводств и поветов, крупных магнатов. </w:t>
      </w:r>
    </w:p>
    <w:p w14:paraId="57597F5D" w14:textId="77777777" w:rsidR="007D0CF6" w:rsidRPr="00443B4A" w:rsidRDefault="007D0CF6" w:rsidP="0007168E">
      <w:pPr>
        <w:spacing w:before="60" w:after="0"/>
        <w:rPr>
          <w:rFonts w:ascii="Times New Roman" w:hAnsi="Times New Roman" w:cs="Times New Roman"/>
          <w:sz w:val="14"/>
        </w:rPr>
      </w:pPr>
      <w:r w:rsidRPr="00443B4A">
        <w:rPr>
          <w:rFonts w:ascii="Times New Roman" w:hAnsi="Times New Roman" w:cs="Times New Roman"/>
          <w:sz w:val="14"/>
        </w:rPr>
        <w:t xml:space="preserve">1 июля 1569 г. произошла присяга на Люблинскую унию, а затем молитва в костелах. Люблинская уния была не чем иным, как аннексией, инкорпорацией ВКЛ в состав Польской Короны, фиговым листком для прикрытия измены великого князя, насильственной политики со стороны польских феодалов и верхушки католического духовенства, началом гибели Великого Княжества Литовского. Для Беларуси Люблинский акт являлся угрозой полного </w:t>
      </w:r>
      <w:proofErr w:type="spellStart"/>
      <w:r w:rsidRPr="00443B4A">
        <w:rPr>
          <w:rFonts w:ascii="Times New Roman" w:hAnsi="Times New Roman" w:cs="Times New Roman"/>
          <w:sz w:val="14"/>
        </w:rPr>
        <w:t>окатоличивания</w:t>
      </w:r>
      <w:proofErr w:type="spellEnd"/>
      <w:r w:rsidRPr="00443B4A">
        <w:rPr>
          <w:rFonts w:ascii="Times New Roman" w:hAnsi="Times New Roman" w:cs="Times New Roman"/>
          <w:sz w:val="14"/>
        </w:rPr>
        <w:t xml:space="preserve"> и полонизации края, уничтожения белорусской народности и ее культуры</w:t>
      </w:r>
    </w:p>
    <w:p w14:paraId="1F78055A" w14:textId="77777777" w:rsidR="007D0CF6" w:rsidRPr="00443B4A" w:rsidRDefault="007D0CF6" w:rsidP="0007168E">
      <w:pPr>
        <w:spacing w:before="60" w:after="0"/>
        <w:rPr>
          <w:rFonts w:ascii="Times New Roman" w:hAnsi="Times New Roman" w:cs="Times New Roman"/>
          <w:b/>
          <w:sz w:val="14"/>
        </w:rPr>
      </w:pPr>
      <w:r w:rsidRPr="00443B4A">
        <w:rPr>
          <w:rFonts w:ascii="Times New Roman" w:hAnsi="Times New Roman" w:cs="Times New Roman"/>
          <w:b/>
          <w:sz w:val="14"/>
        </w:rPr>
        <w:t>Каким же было положение Великого Княжества Литовского в составе Речи Посполитой?</w:t>
      </w:r>
    </w:p>
    <w:p w14:paraId="5A721D1E" w14:textId="77777777" w:rsidR="007D0CF6" w:rsidRPr="00443B4A" w:rsidRDefault="007D0CF6" w:rsidP="0007168E">
      <w:pPr>
        <w:spacing w:before="60" w:after="0"/>
        <w:rPr>
          <w:rFonts w:ascii="Times New Roman" w:hAnsi="Times New Roman" w:cs="Times New Roman"/>
          <w:sz w:val="14"/>
        </w:rPr>
      </w:pPr>
      <w:r w:rsidRPr="00443B4A">
        <w:rPr>
          <w:rFonts w:ascii="Times New Roman" w:hAnsi="Times New Roman" w:cs="Times New Roman"/>
          <w:sz w:val="14"/>
        </w:rPr>
        <w:t xml:space="preserve">В 1565–1566 гг. в Великом Княжестве Литовском была проведена административно-территориальная реформа. </w:t>
      </w:r>
      <w:proofErr w:type="gramStart"/>
      <w:r w:rsidRPr="00443B4A">
        <w:rPr>
          <w:rFonts w:ascii="Times New Roman" w:hAnsi="Times New Roman" w:cs="Times New Roman"/>
          <w:sz w:val="14"/>
        </w:rPr>
        <w:t>Согласно этой реформе</w:t>
      </w:r>
      <w:proofErr w:type="gramEnd"/>
      <w:r w:rsidRPr="00443B4A">
        <w:rPr>
          <w:rFonts w:ascii="Times New Roman" w:hAnsi="Times New Roman" w:cs="Times New Roman"/>
          <w:sz w:val="14"/>
        </w:rPr>
        <w:t xml:space="preserve"> вся территория Беларуси делилась на </w:t>
      </w:r>
      <w:proofErr w:type="spellStart"/>
      <w:r w:rsidRPr="00443B4A">
        <w:rPr>
          <w:rFonts w:ascii="Times New Roman" w:hAnsi="Times New Roman" w:cs="Times New Roman"/>
          <w:sz w:val="14"/>
        </w:rPr>
        <w:t>воево</w:t>
      </w:r>
      <w:proofErr w:type="spellEnd"/>
      <w:r w:rsidRPr="00443B4A">
        <w:rPr>
          <w:sz w:val="24"/>
        </w:rPr>
        <w:t xml:space="preserve"> </w:t>
      </w:r>
      <w:r w:rsidRPr="00443B4A">
        <w:rPr>
          <w:rFonts w:ascii="Times New Roman" w:hAnsi="Times New Roman" w:cs="Times New Roman"/>
          <w:sz w:val="14"/>
        </w:rPr>
        <w:t xml:space="preserve">В территории поветов и воеводств вклинивались </w:t>
      </w:r>
      <w:proofErr w:type="spellStart"/>
      <w:r w:rsidRPr="00443B4A">
        <w:rPr>
          <w:rFonts w:ascii="Times New Roman" w:hAnsi="Times New Roman" w:cs="Times New Roman"/>
          <w:sz w:val="14"/>
        </w:rPr>
        <w:t>королевщины</w:t>
      </w:r>
      <w:proofErr w:type="spellEnd"/>
      <w:r w:rsidRPr="00443B4A">
        <w:rPr>
          <w:rFonts w:ascii="Times New Roman" w:hAnsi="Times New Roman" w:cs="Times New Roman"/>
          <w:sz w:val="14"/>
        </w:rPr>
        <w:t xml:space="preserve">, которыми через своих администраторов (экономов) управлял король (отсюда и название «королевские экономии», или </w:t>
      </w:r>
      <w:proofErr w:type="spellStart"/>
      <w:r w:rsidRPr="00443B4A">
        <w:rPr>
          <w:rFonts w:ascii="Times New Roman" w:hAnsi="Times New Roman" w:cs="Times New Roman"/>
          <w:sz w:val="14"/>
        </w:rPr>
        <w:t>королевщины</w:t>
      </w:r>
      <w:proofErr w:type="spellEnd"/>
      <w:r w:rsidRPr="00443B4A">
        <w:rPr>
          <w:rFonts w:ascii="Times New Roman" w:hAnsi="Times New Roman" w:cs="Times New Roman"/>
          <w:sz w:val="14"/>
        </w:rPr>
        <w:t xml:space="preserve">). Последние были двух видов: </w:t>
      </w:r>
      <w:proofErr w:type="spellStart"/>
      <w:r w:rsidRPr="00443B4A">
        <w:rPr>
          <w:rFonts w:ascii="Times New Roman" w:hAnsi="Times New Roman" w:cs="Times New Roman"/>
          <w:sz w:val="14"/>
        </w:rPr>
        <w:t>староствы</w:t>
      </w:r>
      <w:proofErr w:type="spellEnd"/>
      <w:r w:rsidRPr="00443B4A">
        <w:rPr>
          <w:rFonts w:ascii="Times New Roman" w:hAnsi="Times New Roman" w:cs="Times New Roman"/>
          <w:sz w:val="14"/>
        </w:rPr>
        <w:t xml:space="preserve"> – государственные поместья, которые отдавались в пожизненное владение тому или другому феодалу (назывался старостой, отсюда и название «староство»), и столовые (дворцовые) поместья. В </w:t>
      </w:r>
      <w:proofErr w:type="spellStart"/>
      <w:r w:rsidRPr="00443B4A">
        <w:rPr>
          <w:rFonts w:ascii="Times New Roman" w:hAnsi="Times New Roman" w:cs="Times New Roman"/>
          <w:sz w:val="14"/>
        </w:rPr>
        <w:t>староствах</w:t>
      </w:r>
      <w:proofErr w:type="spellEnd"/>
      <w:r w:rsidRPr="00443B4A">
        <w:rPr>
          <w:rFonts w:ascii="Times New Roman" w:hAnsi="Times New Roman" w:cs="Times New Roman"/>
          <w:sz w:val="14"/>
        </w:rPr>
        <w:t xml:space="preserve"> крестьяне отбывали повинность в пользу старосты. Доходы от столовых (дворцовых) поместий шли в пользу короля. Существовали также волости (небольшие сельские округи, в которых действовали органы местного сельского управления), </w:t>
      </w:r>
      <w:proofErr w:type="spellStart"/>
      <w:r w:rsidRPr="00443B4A">
        <w:rPr>
          <w:rFonts w:ascii="Times New Roman" w:hAnsi="Times New Roman" w:cs="Times New Roman"/>
          <w:sz w:val="14"/>
        </w:rPr>
        <w:t>войтовства</w:t>
      </w:r>
      <w:proofErr w:type="spellEnd"/>
      <w:r w:rsidRPr="00443B4A">
        <w:rPr>
          <w:rFonts w:ascii="Times New Roman" w:hAnsi="Times New Roman" w:cs="Times New Roman"/>
          <w:sz w:val="14"/>
        </w:rPr>
        <w:t xml:space="preserve"> (одна или несколько деревень, город с пригородными землями, небольшое королевское великокняжеское владение, на которые распространялась власть сельского войта), графства (наследственное феодальное владение во главе с графом), наместничества (территория, на которой осуществлялось местное управление во главе с наместником) и другие административно-территориальные единицы. Главной административно-судебной властью и военачальником являлся </w:t>
      </w:r>
      <w:proofErr w:type="spellStart"/>
      <w:proofErr w:type="gramStart"/>
      <w:r w:rsidRPr="00443B4A">
        <w:rPr>
          <w:rFonts w:ascii="Times New Roman" w:hAnsi="Times New Roman" w:cs="Times New Roman"/>
          <w:sz w:val="14"/>
        </w:rPr>
        <w:t>воевода.дства</w:t>
      </w:r>
      <w:proofErr w:type="spellEnd"/>
      <w:proofErr w:type="gramEnd"/>
      <w:r w:rsidRPr="00443B4A">
        <w:rPr>
          <w:rFonts w:ascii="Times New Roman" w:hAnsi="Times New Roman" w:cs="Times New Roman"/>
          <w:sz w:val="14"/>
        </w:rPr>
        <w:t>, а те в свою очередь – на поветы.</w:t>
      </w:r>
    </w:p>
    <w:p w14:paraId="66D3F66A" w14:textId="77777777" w:rsidR="007D0CF6" w:rsidRPr="00443B4A" w:rsidRDefault="007D0CF6" w:rsidP="0007168E">
      <w:pPr>
        <w:spacing w:before="60" w:after="0"/>
        <w:rPr>
          <w:rFonts w:ascii="Times New Roman" w:hAnsi="Times New Roman" w:cs="Times New Roman"/>
          <w:sz w:val="14"/>
        </w:rPr>
      </w:pPr>
      <w:r w:rsidRPr="00443B4A">
        <w:rPr>
          <w:rFonts w:ascii="Times New Roman" w:hAnsi="Times New Roman" w:cs="Times New Roman"/>
          <w:sz w:val="14"/>
        </w:rPr>
        <w:t xml:space="preserve">Вышеизложенное позволяет некоторым историкам сделать вывод о том, что Речь Посполитая – </w:t>
      </w:r>
      <w:r w:rsidRPr="00443B4A">
        <w:rPr>
          <w:rFonts w:ascii="Times New Roman" w:hAnsi="Times New Roman" w:cs="Times New Roman"/>
          <w:sz w:val="14"/>
        </w:rPr>
        <w:t xml:space="preserve">конфедеративное государство, в котором Великое Княжество Литовское и Польская Корона сохраняли свою самостоятельность. В то же время другие историки считают Речь Посполитую федеративным государством, союзом равноправных государственных образований – Великого Княжества Литовского и Польской Короны. Однако эту самостоятельность они рассматривают как относительную, поскольку существовал единый орган законодательной власти – сейм Речи Посполитой и единый правитель государства – польский король. И у тех, и у других историков есть основания для таких суждений. На наш взгляд, Речь Посполитая – сложное государственное образование с элементами федерализма и </w:t>
      </w:r>
      <w:proofErr w:type="spellStart"/>
      <w:r w:rsidRPr="00443B4A">
        <w:rPr>
          <w:rFonts w:ascii="Times New Roman" w:hAnsi="Times New Roman" w:cs="Times New Roman"/>
          <w:sz w:val="14"/>
        </w:rPr>
        <w:t>конфедеративности</w:t>
      </w:r>
      <w:proofErr w:type="spellEnd"/>
      <w:r w:rsidRPr="00443B4A">
        <w:rPr>
          <w:rFonts w:ascii="Times New Roman" w:hAnsi="Times New Roman" w:cs="Times New Roman"/>
          <w:sz w:val="14"/>
        </w:rPr>
        <w:t>, где была сильна тенденция к полной независимости Великого Княжества Литовского.</w:t>
      </w:r>
    </w:p>
    <w:p w14:paraId="6CA13DA3" w14:textId="77777777" w:rsidR="007D0CF6" w:rsidRPr="00443B4A" w:rsidRDefault="007D0CF6" w:rsidP="0007168E">
      <w:pPr>
        <w:spacing w:before="60" w:after="0"/>
        <w:rPr>
          <w:rFonts w:ascii="Times New Roman" w:hAnsi="Times New Roman" w:cs="Times New Roman"/>
          <w:b/>
          <w:sz w:val="16"/>
        </w:rPr>
      </w:pPr>
      <w:r w:rsidRPr="00443B4A">
        <w:rPr>
          <w:rFonts w:ascii="Times New Roman" w:hAnsi="Times New Roman" w:cs="Times New Roman"/>
          <w:b/>
          <w:sz w:val="16"/>
        </w:rPr>
        <w:t>31. причины краха Речи Посполитой. Присоединение белорусских земель к Российской империи.</w:t>
      </w:r>
    </w:p>
    <w:p w14:paraId="00C67D18" w14:textId="77777777" w:rsidR="007D0CF6" w:rsidRPr="00443B4A" w:rsidRDefault="007D0CF6" w:rsidP="0007168E">
      <w:pPr>
        <w:spacing w:before="60" w:after="0"/>
        <w:rPr>
          <w:rFonts w:ascii="Times New Roman" w:hAnsi="Times New Roman" w:cs="Times New Roman"/>
          <w:sz w:val="14"/>
        </w:rPr>
      </w:pPr>
      <w:r w:rsidRPr="00443B4A">
        <w:rPr>
          <w:rFonts w:ascii="Times New Roman" w:hAnsi="Times New Roman" w:cs="Times New Roman"/>
          <w:sz w:val="14"/>
        </w:rPr>
        <w:t xml:space="preserve">Совокупность внутренних и внешних причин привели к падению Речи Посполитой и уничтожению ее более могучими соседними государствами – Россией, Пруссией и Австрией. Какие же это причины? Первое. Предательство великого князя литовского Сигизмунда II Августа своей страны во время подписания Люблинской унии 1569 г., насилие польской шляхты по отношению к многолетнему союзнику заложили шаткий фундамент под Речь Посполитую. Вся история Речи Посполитой от Люблина и до трех ее разделов – это история борьбы магнатов, шляхты, народа Великого Княжества Литовского, борьбы кровавой и бескровной, дипломатической и политической за свою государственность, за право существования страны. Эта борьба ослабляла Речь Посполитую и делала ее легкой добычей для соседних государств. Люблинская уния – начало гибели Речи Посполитой. Второе. Причиной гибели Речи Посполитой стал ее государственный строй и прежде всего известные «золотые шляхетские вольности»: избрание короля, </w:t>
      </w:r>
      <w:proofErr w:type="spellStart"/>
      <w:r w:rsidRPr="00443B4A">
        <w:rPr>
          <w:rFonts w:ascii="Times New Roman" w:hAnsi="Times New Roman" w:cs="Times New Roman"/>
          <w:sz w:val="14"/>
        </w:rPr>
        <w:t>Pacta</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conventa</w:t>
      </w:r>
      <w:proofErr w:type="spellEnd"/>
      <w:r w:rsidRPr="00443B4A">
        <w:rPr>
          <w:rFonts w:ascii="Times New Roman" w:hAnsi="Times New Roman" w:cs="Times New Roman"/>
          <w:sz w:val="14"/>
        </w:rPr>
        <w:t xml:space="preserve"> (условия избрания короля), </w:t>
      </w:r>
      <w:proofErr w:type="spellStart"/>
      <w:r w:rsidRPr="00443B4A">
        <w:rPr>
          <w:rFonts w:ascii="Times New Roman" w:hAnsi="Times New Roman" w:cs="Times New Roman"/>
          <w:sz w:val="14"/>
        </w:rPr>
        <w:t>liberum</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veto</w:t>
      </w:r>
      <w:proofErr w:type="spellEnd"/>
      <w:r w:rsidRPr="00443B4A">
        <w:rPr>
          <w:rFonts w:ascii="Times New Roman" w:hAnsi="Times New Roman" w:cs="Times New Roman"/>
          <w:sz w:val="14"/>
        </w:rPr>
        <w:t>, конфедерации, «</w:t>
      </w:r>
      <w:proofErr w:type="spellStart"/>
      <w:r w:rsidRPr="00443B4A">
        <w:rPr>
          <w:rFonts w:ascii="Times New Roman" w:hAnsi="Times New Roman" w:cs="Times New Roman"/>
          <w:sz w:val="14"/>
        </w:rPr>
        <w:t>рокоши</w:t>
      </w:r>
      <w:proofErr w:type="spellEnd"/>
      <w:r w:rsidRPr="00443B4A">
        <w:rPr>
          <w:rFonts w:ascii="Times New Roman" w:hAnsi="Times New Roman" w:cs="Times New Roman"/>
          <w:sz w:val="14"/>
        </w:rPr>
        <w:t>». Выборы короля сопровождались подкупами, коррупцией, из общественного сознания постепенно исчезали такие понятия, как мораль, совесть, гражданский долг, патриотизм и др.</w:t>
      </w:r>
    </w:p>
    <w:p w14:paraId="59B9C454"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 xml:space="preserve">Третье. Ошибочная религиозная политика, латинизация униатской церкви после Брестской церковной унии 1596 г., угроза православию и православному населению, желание последнего объединиться с русским народом – все это вело к расколу общества и ослабляло государство – Речь Посполитую. </w:t>
      </w:r>
    </w:p>
    <w:p w14:paraId="46ADB6B7"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 xml:space="preserve">Четвертое. Соединение национального и религиозного угнетения с феодальным – еще одна причина политического кризиса. Крестьянское восстание в Кричевском старостве в 40-е гг. XVIII в., крестьянские волнения в Мозырском повете (1745), Гомельском старостве (1747), в Чечерском и других </w:t>
      </w:r>
      <w:proofErr w:type="spellStart"/>
      <w:r w:rsidRPr="00443B4A">
        <w:rPr>
          <w:rFonts w:ascii="Times New Roman" w:hAnsi="Times New Roman" w:cs="Times New Roman"/>
          <w:sz w:val="14"/>
        </w:rPr>
        <w:t>староствах</w:t>
      </w:r>
      <w:proofErr w:type="spellEnd"/>
      <w:r w:rsidRPr="00443B4A">
        <w:rPr>
          <w:rFonts w:ascii="Times New Roman" w:hAnsi="Times New Roman" w:cs="Times New Roman"/>
          <w:sz w:val="14"/>
        </w:rPr>
        <w:t xml:space="preserve"> потрясали Речь Посполитую, загоняя ее в гроб.</w:t>
      </w:r>
    </w:p>
    <w:p w14:paraId="11475483"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 xml:space="preserve"> Пятое. Борьба между магнатами Радзивиллами, Сапегами, Пацами, </w:t>
      </w:r>
      <w:proofErr w:type="spellStart"/>
      <w:r w:rsidRPr="00443B4A">
        <w:rPr>
          <w:rFonts w:ascii="Times New Roman" w:hAnsi="Times New Roman" w:cs="Times New Roman"/>
          <w:sz w:val="14"/>
        </w:rPr>
        <w:t>Вишневецкими</w:t>
      </w:r>
      <w:proofErr w:type="spellEnd"/>
      <w:r w:rsidRPr="00443B4A">
        <w:rPr>
          <w:rFonts w:ascii="Times New Roman" w:hAnsi="Times New Roman" w:cs="Times New Roman"/>
          <w:sz w:val="14"/>
        </w:rPr>
        <w:t>, Огинскими и другими за власть также способствовала углублению политического кризиса. В XVIII в. появляется новая черта политической жизни – обращение магнатов и шляхты за помощью к соседним государствам для решения внутренних дел.</w:t>
      </w:r>
    </w:p>
    <w:p w14:paraId="7881EABF"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Шестое. Отсутствие мощного войска у польского короля (Речь Посполитая имела только 16 тыс. солдат, Россия – 300 тыс. солдат) – еще одна причина гибели государства.</w:t>
      </w:r>
    </w:p>
    <w:p w14:paraId="2B179454"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 xml:space="preserve">По предложению прусского короля Фридриха II Великого 5 августа 1772 г. в Санкт-Петербурге была подписана конвенция о разделе Речи Посполитой между Россией, Пруссией и Австрией. К России отошла территория Восточной Беларуси. На присоединенных землях были созданы Полоцкая и Могилевская губернии. Первый раздел Речи Посполитой отрезвил польских магнатов и шляхту. 3 мая 1791 г. сейм принял Конституцию Речи Посполитой, которая отменяла выборность королей, </w:t>
      </w:r>
      <w:proofErr w:type="spellStart"/>
      <w:r w:rsidRPr="00443B4A">
        <w:rPr>
          <w:rFonts w:ascii="Times New Roman" w:hAnsi="Times New Roman" w:cs="Times New Roman"/>
          <w:sz w:val="14"/>
        </w:rPr>
        <w:t>liberum</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veto</w:t>
      </w:r>
      <w:proofErr w:type="spellEnd"/>
      <w:r w:rsidRPr="00443B4A">
        <w:rPr>
          <w:rFonts w:ascii="Times New Roman" w:hAnsi="Times New Roman" w:cs="Times New Roman"/>
          <w:sz w:val="14"/>
        </w:rPr>
        <w:t xml:space="preserve"> и право на конфедерации.</w:t>
      </w:r>
    </w:p>
    <w:p w14:paraId="42A22691"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 xml:space="preserve">В 1793 г. произошел второй раздел Речи Посполитой – между Россией и Пруссией. К России отошла Центральная Беларусь – остатки Полоцкого (на левом </w:t>
      </w:r>
      <w:r w:rsidRPr="00443B4A">
        <w:rPr>
          <w:rFonts w:ascii="Times New Roman" w:hAnsi="Times New Roman" w:cs="Times New Roman"/>
          <w:sz w:val="14"/>
        </w:rPr>
        <w:lastRenderedPageBreak/>
        <w:t>берегу р. Западная Двина) и Витебского воеводств, Минское воеводство, восточные части Новогрудского и Брестского воеводств, Браславский и Ошмянский поветы. На этой территории была создана Минская губерния.</w:t>
      </w:r>
    </w:p>
    <w:p w14:paraId="61AE7086"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В 1795 г. произошел третий раздел Речи Посполитой. Россия получила Западную Беларусь (</w:t>
      </w:r>
      <w:proofErr w:type="spellStart"/>
      <w:r w:rsidRPr="00443B4A">
        <w:rPr>
          <w:rFonts w:ascii="Times New Roman" w:hAnsi="Times New Roman" w:cs="Times New Roman"/>
          <w:sz w:val="14"/>
        </w:rPr>
        <w:t>Брестчина</w:t>
      </w:r>
      <w:proofErr w:type="spellEnd"/>
      <w:r w:rsidRPr="00443B4A">
        <w:rPr>
          <w:rFonts w:ascii="Times New Roman" w:hAnsi="Times New Roman" w:cs="Times New Roman"/>
          <w:sz w:val="14"/>
        </w:rPr>
        <w:t xml:space="preserve"> и </w:t>
      </w:r>
      <w:proofErr w:type="spellStart"/>
      <w:r w:rsidRPr="00443B4A">
        <w:rPr>
          <w:rFonts w:ascii="Times New Roman" w:hAnsi="Times New Roman" w:cs="Times New Roman"/>
          <w:sz w:val="14"/>
        </w:rPr>
        <w:t>Гродненщина</w:t>
      </w:r>
      <w:proofErr w:type="spellEnd"/>
      <w:r w:rsidRPr="00443B4A">
        <w:rPr>
          <w:rFonts w:ascii="Times New Roman" w:hAnsi="Times New Roman" w:cs="Times New Roman"/>
          <w:sz w:val="14"/>
        </w:rPr>
        <w:t xml:space="preserve">) и Восточную Литву (Виленщина), а также Украину до Западного Буга. На белорусских землях были созданы Слонимская и </w:t>
      </w:r>
      <w:proofErr w:type="spellStart"/>
      <w:r w:rsidRPr="00443B4A">
        <w:rPr>
          <w:rFonts w:ascii="Times New Roman" w:hAnsi="Times New Roman" w:cs="Times New Roman"/>
          <w:sz w:val="14"/>
        </w:rPr>
        <w:t>Виленская</w:t>
      </w:r>
      <w:proofErr w:type="spellEnd"/>
      <w:r w:rsidRPr="00443B4A">
        <w:rPr>
          <w:rFonts w:ascii="Times New Roman" w:hAnsi="Times New Roman" w:cs="Times New Roman"/>
          <w:sz w:val="14"/>
        </w:rPr>
        <w:t xml:space="preserve"> губернии. В результате трех разделов (1772, 1793, 1795) Речи Посполитой территория Беларуси с населением около 3,3 млн человек отошла к России. Речь Посполитая как государство перестала существовать. На политической карте Европы она отсутствовала до 1918 г. – года окончания Первой мировой войны. В польской историографии Польша 1569–1795 гг. называется первой Речью Посполитой, Польша 1918–1939 гг. – второй Речью Посполитой, Польша 1944–1990 гг. (Польская Народная Республика) – третьей Речью Посполитой и, наконец, современная Польша с 1990 г. называется четвертой Речью Посполитой.</w:t>
      </w:r>
    </w:p>
    <w:p w14:paraId="7C1FBB70" w14:textId="77777777" w:rsidR="00E152A9" w:rsidRPr="00443B4A" w:rsidRDefault="00E152A9" w:rsidP="0007168E">
      <w:pPr>
        <w:spacing w:before="60" w:after="0"/>
        <w:rPr>
          <w:rFonts w:ascii="Times New Roman" w:hAnsi="Times New Roman" w:cs="Times New Roman"/>
          <w:b/>
          <w:sz w:val="16"/>
        </w:rPr>
      </w:pPr>
      <w:r w:rsidRPr="00443B4A">
        <w:rPr>
          <w:rFonts w:ascii="Times New Roman" w:hAnsi="Times New Roman" w:cs="Times New Roman"/>
          <w:b/>
          <w:sz w:val="16"/>
        </w:rPr>
        <w:t>32. восстание 1863-1864 гг. в Польше, Литве и Беларуси. Какие политические силы организовали и руководили восстанием?</w:t>
      </w:r>
    </w:p>
    <w:p w14:paraId="6866B411"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Причины восстания. Политические течения в восстании 1863–1864 гг. В многонациональных западных губерниях Российской империи самым острым, пожалуй, был польский вопрос. После раздела Речи Посполитой польское патриотическое движение не давало покоя российским властям, которые стремились обуздать его силой либо уступками. Польский патриотический лагерь делился на демократов, выступавших за восстание, и либералов – сторонников мирных средств борьбы. Те, кто был за восстание, получили название «красные». Фактически они представляли собой широкий и разнообразный демократический блок, в который входили мелкая и безземельная шляхта, офицеры, мелкая городская буржуазия, интеллигенция, студенчество. Среди «</w:t>
      </w:r>
      <w:proofErr w:type="spellStart"/>
      <w:proofErr w:type="gramStart"/>
      <w:r w:rsidRPr="00443B4A">
        <w:rPr>
          <w:rFonts w:ascii="Times New Roman" w:hAnsi="Times New Roman" w:cs="Times New Roman"/>
          <w:sz w:val="14"/>
        </w:rPr>
        <w:t>крас</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ных</w:t>
      </w:r>
      <w:proofErr w:type="spellEnd"/>
      <w:proofErr w:type="gramEnd"/>
      <w:r w:rsidRPr="00443B4A">
        <w:rPr>
          <w:rFonts w:ascii="Times New Roman" w:hAnsi="Times New Roman" w:cs="Times New Roman"/>
          <w:sz w:val="14"/>
        </w:rPr>
        <w:t>» не было единства по вопросу о методах достижения своих целей. Они подразделялись на правых – умеренных и левых – представителей революционно-демократических кругов. Первые делали ставку на шляхту и боялись широкого крестьянского движения, признавали равенство национальных прав белорусов, литовцев, украинцев с поляками, но выступали за единую независимую Польшу в границах 1772 г. Правые предусматривали наделение крестьян землей за счет ее частичной конфискации у помещиков при обязательной денежной компенсации. Левые рассчитывали на крестьянскую революцию.</w:t>
      </w:r>
    </w:p>
    <w:p w14:paraId="4716DE18"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 xml:space="preserve">Противников восстания называли «белыми». Это были в основном помещики, средняя буржуазия, часть интеллигенции. «Белые» не желали никаких социально-экономических преобразований, категорически отрицали право на </w:t>
      </w:r>
      <w:proofErr w:type="spellStart"/>
      <w:r w:rsidRPr="00443B4A">
        <w:rPr>
          <w:rFonts w:ascii="Times New Roman" w:hAnsi="Times New Roman" w:cs="Times New Roman"/>
          <w:sz w:val="14"/>
        </w:rPr>
        <w:t>на</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ци</w:t>
      </w:r>
      <w:proofErr w:type="spellEnd"/>
      <w:r w:rsidRPr="00443B4A">
        <w:rPr>
          <w:rFonts w:ascii="Times New Roman" w:hAnsi="Times New Roman" w:cs="Times New Roman"/>
          <w:sz w:val="14"/>
        </w:rPr>
        <w:t xml:space="preserve"> о </w:t>
      </w:r>
      <w:proofErr w:type="spellStart"/>
      <w:r w:rsidRPr="00443B4A">
        <w:rPr>
          <w:rFonts w:ascii="Times New Roman" w:hAnsi="Times New Roman" w:cs="Times New Roman"/>
          <w:sz w:val="14"/>
        </w:rPr>
        <w:t>нально</w:t>
      </w:r>
      <w:proofErr w:type="spellEnd"/>
      <w:r w:rsidRPr="00443B4A">
        <w:rPr>
          <w:rFonts w:ascii="Times New Roman" w:hAnsi="Times New Roman" w:cs="Times New Roman"/>
          <w:sz w:val="14"/>
        </w:rPr>
        <w:t>-политическое самоопределение литовцев, украинцев и белорусов. Добиться воссоздания Польши в границах 1772 г. они хотели, используя давление западноевропейских стран на российские власти. Подобные политические течения сформировались и существовали не только в Польше, но и на территории Беларуси и Литвы</w:t>
      </w:r>
    </w:p>
    <w:p w14:paraId="53532A77"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 xml:space="preserve">Начало восстания. Подготовка к восстанию еще не была завершена, когда в конце 1862 г. стало известно о намерении российского правительства провести в Польше массовый рекрутский набор. Набору подлежали как раз те группы населения, из которых вербовались члены будущих повстанческих отрядов. Это событие вынудило ЦНК назначить восстание на январь 1863 г. 22 января 1863 г. ЦНК объявил себя Временным национальным правительством и призвал повстанческие отряды к нападению на русские войска в провинциальных гарнизонах. В манифесте и двух аграрных декретах Временного национального правительства была изложена программа восстания: Польша провозглашалась независимой страной с равными правами всех ее граждан перед законом; разрешалось униатское вероисповедание; планировалось передать крестьянам в полное владение их земельные наделы, а помещикам выплатить компенсацию из государственной казны; было </w:t>
      </w:r>
      <w:r w:rsidRPr="00443B4A">
        <w:rPr>
          <w:rFonts w:ascii="Times New Roman" w:hAnsi="Times New Roman" w:cs="Times New Roman"/>
          <w:sz w:val="14"/>
        </w:rPr>
        <w:t>обещано после победы наделить землей безземельных участников восстания</w:t>
      </w:r>
    </w:p>
    <w:p w14:paraId="3890F8B7" w14:textId="77777777" w:rsidR="00E152A9" w:rsidRPr="00443B4A" w:rsidRDefault="00E152A9" w:rsidP="0007168E">
      <w:pPr>
        <w:spacing w:before="60" w:after="0"/>
        <w:rPr>
          <w:rFonts w:ascii="Times New Roman" w:hAnsi="Times New Roman" w:cs="Times New Roman"/>
          <w:sz w:val="14"/>
        </w:rPr>
      </w:pPr>
      <w:r w:rsidRPr="00443B4A">
        <w:rPr>
          <w:rFonts w:ascii="Times New Roman" w:hAnsi="Times New Roman" w:cs="Times New Roman"/>
          <w:sz w:val="14"/>
        </w:rPr>
        <w:t xml:space="preserve">ЛПК не был предупрежден о начале восстания, но решил поддержать польских патриотов. Переименованный во Временное правительство Литвы и Беларуси во главе с К. Калиновским, он 1 февраля 1863 </w:t>
      </w:r>
      <w:proofErr w:type="spellStart"/>
      <w:proofErr w:type="gramStart"/>
      <w:r w:rsidRPr="00443B4A">
        <w:rPr>
          <w:rFonts w:ascii="Times New Roman" w:hAnsi="Times New Roman" w:cs="Times New Roman"/>
          <w:sz w:val="14"/>
        </w:rPr>
        <w:t>г.обратился</w:t>
      </w:r>
      <w:proofErr w:type="spellEnd"/>
      <w:proofErr w:type="gramEnd"/>
      <w:r w:rsidRPr="00443B4A">
        <w:rPr>
          <w:rFonts w:ascii="Times New Roman" w:hAnsi="Times New Roman" w:cs="Times New Roman"/>
          <w:sz w:val="14"/>
        </w:rPr>
        <w:t xml:space="preserve"> к населению Беларуси и Литвы с манифестом, в котором призывал поддержать восстание в Польше. Чтобы не нарушать единства действий, ЛПК вынужден был одобрить в своем манифесте и программу восстания, принятую в Варшаве. Организация повстанческих отрядов и их деятельность на территории Беларуси. В январе – феврале 1863 г. в Беларуси появились первые повстанческие отряды, пришедшие из Польши. Местные отряды начали действовать в марте – апреле и были подчинены Вильно. Они состояли из мелкой шляхты, офицеров, ремесленников, студентов, гимназистов старших классов, крестьян. Единого плана боевых действий у повстанцев не было. Отдельные попытки взаимодействия повстанческих отрядов успеха не имели. Многие из отрядов были разбиты в самом начале формирования.</w:t>
      </w:r>
    </w:p>
    <w:p w14:paraId="2CA24405" w14:textId="77777777" w:rsidR="003E5CFF" w:rsidRPr="00443B4A" w:rsidRDefault="003E5CFF" w:rsidP="0007168E">
      <w:pPr>
        <w:spacing w:before="60" w:after="0"/>
        <w:rPr>
          <w:rFonts w:ascii="Times New Roman" w:hAnsi="Times New Roman" w:cs="Times New Roman"/>
          <w:sz w:val="14"/>
        </w:rPr>
      </w:pPr>
      <w:r w:rsidRPr="00443B4A">
        <w:rPr>
          <w:rFonts w:ascii="Times New Roman" w:hAnsi="Times New Roman" w:cs="Times New Roman"/>
          <w:sz w:val="14"/>
        </w:rPr>
        <w:t xml:space="preserve">Тактика «белых». Значительной помехой в расширении границ восстания явилось присоединение к повстанцам «белых», которые постепенно возглавили восстание. Надеясь на англо-французское выступление против России, «белые» желали только продержаться некоторое время и всячески мешали перерастанию боевых действий отдельных повстанческих отрядов в народную крестьянскую войну. В марте 1863 г., согласно приказу Временного национального правительства, </w:t>
      </w:r>
      <w:proofErr w:type="spellStart"/>
      <w:r w:rsidRPr="00443B4A">
        <w:rPr>
          <w:rFonts w:ascii="Times New Roman" w:hAnsi="Times New Roman" w:cs="Times New Roman"/>
          <w:sz w:val="14"/>
        </w:rPr>
        <w:t>Виленское</w:t>
      </w:r>
      <w:proofErr w:type="spellEnd"/>
      <w:r w:rsidRPr="00443B4A">
        <w:rPr>
          <w:rFonts w:ascii="Times New Roman" w:hAnsi="Times New Roman" w:cs="Times New Roman"/>
          <w:sz w:val="14"/>
        </w:rPr>
        <w:t xml:space="preserve"> временное правительство Литвы и Беларуси было распущено и создан Отдел управления провинциями Литвы, в который вошли «белые». Отдел возглавил </w:t>
      </w:r>
      <w:proofErr w:type="spellStart"/>
      <w:r w:rsidRPr="00443B4A">
        <w:rPr>
          <w:rFonts w:ascii="Times New Roman" w:hAnsi="Times New Roman" w:cs="Times New Roman"/>
          <w:sz w:val="14"/>
        </w:rPr>
        <w:t>ковенский</w:t>
      </w:r>
      <w:proofErr w:type="spellEnd"/>
      <w:r w:rsidRPr="00443B4A">
        <w:rPr>
          <w:rFonts w:ascii="Times New Roman" w:hAnsi="Times New Roman" w:cs="Times New Roman"/>
          <w:sz w:val="14"/>
        </w:rPr>
        <w:t xml:space="preserve"> помещик Я. </w:t>
      </w:r>
      <w:proofErr w:type="spellStart"/>
      <w:r w:rsidRPr="00443B4A">
        <w:rPr>
          <w:rFonts w:ascii="Times New Roman" w:hAnsi="Times New Roman" w:cs="Times New Roman"/>
          <w:sz w:val="14"/>
        </w:rPr>
        <w:t>Гейштар</w:t>
      </w:r>
      <w:proofErr w:type="spellEnd"/>
      <w:r w:rsidRPr="00443B4A">
        <w:rPr>
          <w:rFonts w:ascii="Times New Roman" w:hAnsi="Times New Roman" w:cs="Times New Roman"/>
          <w:sz w:val="14"/>
        </w:rPr>
        <w:t>. К. Калиновский попробовал сопротивляться, но, чтобы не вносить раскол в ряды повстанцев, вынужден был подчиниться. Надежды «белых» на поддержку Англии и Франции не оправдались. Эти державы не желали воевать с Россией из-за Польши, да и не имели необходимых сил, а их дипломатические приемы Петербург решительно отклонил. Уже в мае 1863 г. восстание в Минской, Витебской и Могилевской губерниях было подавлено, а летом русское командование направило крупные военные силы в Польшу.</w:t>
      </w:r>
    </w:p>
    <w:p w14:paraId="68184EDA" w14:textId="77777777" w:rsidR="003E5CFF" w:rsidRPr="00443B4A" w:rsidRDefault="003E5CFF" w:rsidP="0007168E">
      <w:pPr>
        <w:spacing w:before="60" w:after="0"/>
        <w:rPr>
          <w:rFonts w:ascii="Times New Roman" w:hAnsi="Times New Roman" w:cs="Times New Roman"/>
          <w:sz w:val="14"/>
        </w:rPr>
      </w:pPr>
      <w:r w:rsidRPr="00443B4A">
        <w:rPr>
          <w:rFonts w:ascii="Times New Roman" w:hAnsi="Times New Roman" w:cs="Times New Roman"/>
          <w:sz w:val="14"/>
        </w:rPr>
        <w:t>Характер и результаты восстания. 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w:t>
      </w:r>
    </w:p>
    <w:p w14:paraId="0795F5A3" w14:textId="77777777" w:rsidR="003E5CFF" w:rsidRPr="00443B4A" w:rsidRDefault="003E5CFF" w:rsidP="0007168E">
      <w:pPr>
        <w:spacing w:before="60" w:after="0"/>
        <w:rPr>
          <w:rFonts w:ascii="Times New Roman" w:hAnsi="Times New Roman" w:cs="Times New Roman"/>
          <w:sz w:val="14"/>
        </w:rPr>
      </w:pPr>
      <w:r w:rsidRPr="00443B4A">
        <w:rPr>
          <w:rFonts w:ascii="Times New Roman" w:hAnsi="Times New Roman" w:cs="Times New Roman"/>
          <w:sz w:val="14"/>
        </w:rPr>
        <w:t>Вместе с тем восстание 1863–1864 гг. в Польше, Литве и Беларуси имело и отрицательные результаты. Так, не была своевременно проведена земская реформа, со значительным опозданием и существенными отступлениями от общероссийских принципов осуществлялись судебная и городская реформы. В крае до конца 1860-х гг. сохранялось военное положение</w:t>
      </w:r>
    </w:p>
    <w:p w14:paraId="1EFD2C08" w14:textId="77777777" w:rsidR="003E5CFF" w:rsidRPr="00443B4A" w:rsidRDefault="003E5CFF" w:rsidP="0007168E">
      <w:pPr>
        <w:spacing w:before="60" w:after="0"/>
        <w:rPr>
          <w:rFonts w:ascii="Times New Roman" w:hAnsi="Times New Roman" w:cs="Times New Roman"/>
          <w:b/>
          <w:sz w:val="16"/>
        </w:rPr>
      </w:pPr>
      <w:r w:rsidRPr="00443B4A">
        <w:rPr>
          <w:rFonts w:ascii="Times New Roman" w:hAnsi="Times New Roman" w:cs="Times New Roman"/>
          <w:b/>
          <w:sz w:val="16"/>
        </w:rPr>
        <w:t>33. как в сегодняшней историографии по-новому рассматривается восстание 1863-1864 гг. в Польше, Литве и Беларуси?</w:t>
      </w:r>
    </w:p>
    <w:p w14:paraId="718F031F" w14:textId="77777777" w:rsidR="00E152A9" w:rsidRPr="00443B4A" w:rsidRDefault="003E5CFF" w:rsidP="0007168E">
      <w:pPr>
        <w:spacing w:before="60" w:after="0"/>
        <w:rPr>
          <w:rFonts w:ascii="Times New Roman" w:hAnsi="Times New Roman" w:cs="Times New Roman"/>
          <w:sz w:val="14"/>
        </w:rPr>
      </w:pPr>
      <w:r w:rsidRPr="00443B4A">
        <w:rPr>
          <w:rFonts w:ascii="Times New Roman" w:hAnsi="Times New Roman" w:cs="Times New Roman"/>
          <w:sz w:val="14"/>
        </w:rPr>
        <w:t>Восстание дало толчок развитию белорусского национального движения. Сегодня некоторые белорусские историки пишут о том, что «три восстания (1794, 1830–1831, 1863–1864), которые имели ярко освободительный характер, недвусмысленно напоминали царизму о необходимости по-другому, чем в так называемых “великорусских” губерниях, строить свои отношения с “новоприобретенными землями”» (</w:t>
      </w:r>
      <w:proofErr w:type="spellStart"/>
      <w:r w:rsidRPr="00443B4A">
        <w:rPr>
          <w:rFonts w:ascii="Times New Roman" w:hAnsi="Times New Roman" w:cs="Times New Roman"/>
          <w:sz w:val="14"/>
        </w:rPr>
        <w:t>Гісторыя</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Беларусі</w:t>
      </w:r>
      <w:proofErr w:type="spellEnd"/>
      <w:r w:rsidRPr="00443B4A">
        <w:rPr>
          <w:rFonts w:ascii="Times New Roman" w:hAnsi="Times New Roman" w:cs="Times New Roman"/>
          <w:sz w:val="14"/>
        </w:rPr>
        <w:t xml:space="preserve">. У 6 т. Т. 4. Беларусь </w:t>
      </w:r>
      <w:proofErr w:type="gramStart"/>
      <w:r w:rsidRPr="00443B4A">
        <w:rPr>
          <w:rFonts w:ascii="Times New Roman" w:hAnsi="Times New Roman" w:cs="Times New Roman"/>
          <w:sz w:val="14"/>
        </w:rPr>
        <w:t>у складе</w:t>
      </w:r>
      <w:proofErr w:type="gram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Расійскай</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імперыі</w:t>
      </w:r>
      <w:proofErr w:type="spellEnd"/>
      <w:r w:rsidRPr="00443B4A">
        <w:rPr>
          <w:rFonts w:ascii="Times New Roman" w:hAnsi="Times New Roman" w:cs="Times New Roman"/>
          <w:sz w:val="14"/>
        </w:rPr>
        <w:t xml:space="preserve"> (</w:t>
      </w:r>
      <w:proofErr w:type="spellStart"/>
      <w:r w:rsidRPr="00443B4A">
        <w:rPr>
          <w:rFonts w:ascii="Times New Roman" w:hAnsi="Times New Roman" w:cs="Times New Roman"/>
          <w:sz w:val="14"/>
        </w:rPr>
        <w:t>канец</w:t>
      </w:r>
      <w:proofErr w:type="spellEnd"/>
      <w:r w:rsidRPr="00443B4A">
        <w:rPr>
          <w:rFonts w:ascii="Times New Roman" w:hAnsi="Times New Roman" w:cs="Times New Roman"/>
          <w:sz w:val="14"/>
        </w:rPr>
        <w:t xml:space="preserve"> XVIII – </w:t>
      </w:r>
      <w:proofErr w:type="spellStart"/>
      <w:r w:rsidRPr="00443B4A">
        <w:rPr>
          <w:rFonts w:ascii="Times New Roman" w:hAnsi="Times New Roman" w:cs="Times New Roman"/>
          <w:sz w:val="14"/>
        </w:rPr>
        <w:t>пачатак</w:t>
      </w:r>
      <w:proofErr w:type="spellEnd"/>
      <w:r w:rsidRPr="00443B4A">
        <w:rPr>
          <w:rFonts w:ascii="Times New Roman" w:hAnsi="Times New Roman" w:cs="Times New Roman"/>
          <w:sz w:val="14"/>
        </w:rPr>
        <w:t xml:space="preserve"> XX ст.). </w:t>
      </w:r>
      <w:proofErr w:type="spellStart"/>
      <w:r w:rsidRPr="00443B4A">
        <w:rPr>
          <w:rFonts w:ascii="Times New Roman" w:hAnsi="Times New Roman" w:cs="Times New Roman"/>
          <w:sz w:val="14"/>
        </w:rPr>
        <w:t>Мінск</w:t>
      </w:r>
      <w:proofErr w:type="spellEnd"/>
      <w:r w:rsidRPr="00443B4A">
        <w:rPr>
          <w:rFonts w:ascii="Times New Roman" w:hAnsi="Times New Roman" w:cs="Times New Roman"/>
          <w:sz w:val="14"/>
        </w:rPr>
        <w:t xml:space="preserve">, 2005. С. 487). Если согласиться с авторами в том, что восстания имели «ярко освободительный характер», то получается, что белорусы будто бы сражались за освобождение их от России, с тем чтобы вновь войти в состав Речи Посполитой. Вхождение белорусских земель в состав Российской империи было единственным спасением белорусской народности от уничтожения ее поляками, поскольку в результате насильственной политики полонизации и </w:t>
      </w:r>
      <w:proofErr w:type="spellStart"/>
      <w:r w:rsidRPr="00443B4A">
        <w:rPr>
          <w:rFonts w:ascii="Times New Roman" w:hAnsi="Times New Roman" w:cs="Times New Roman"/>
          <w:sz w:val="14"/>
        </w:rPr>
        <w:t>окатоличивания</w:t>
      </w:r>
      <w:proofErr w:type="spellEnd"/>
      <w:r w:rsidRPr="00443B4A">
        <w:rPr>
          <w:rFonts w:ascii="Times New Roman" w:hAnsi="Times New Roman" w:cs="Times New Roman"/>
          <w:sz w:val="14"/>
        </w:rPr>
        <w:t xml:space="preserve"> белорусский этнос окончательно перестал бы существовать. Вот почему крестьянство, городские низы, интеллигенция Беларуси вышеназванные восстания не поддерживали и не просили польскую шляхту освободить ее от России. </w:t>
      </w:r>
      <w:r w:rsidRPr="00443B4A">
        <w:rPr>
          <w:rFonts w:ascii="Times New Roman" w:hAnsi="Times New Roman" w:cs="Times New Roman"/>
          <w:sz w:val="14"/>
        </w:rPr>
        <w:t>Поэтому для Беларуси эти восстания не имели освободительного характера.</w:t>
      </w:r>
    </w:p>
    <w:p w14:paraId="1677C2C3" w14:textId="77777777" w:rsidR="003E5CFF" w:rsidRPr="00443B4A" w:rsidRDefault="003E5CFF" w:rsidP="0007168E">
      <w:pPr>
        <w:spacing w:before="60" w:after="0"/>
        <w:rPr>
          <w:rFonts w:ascii="Times New Roman" w:hAnsi="Times New Roman" w:cs="Times New Roman"/>
          <w:b/>
          <w:sz w:val="16"/>
        </w:rPr>
      </w:pPr>
      <w:r w:rsidRPr="00443B4A">
        <w:rPr>
          <w:rFonts w:ascii="Times New Roman" w:hAnsi="Times New Roman" w:cs="Times New Roman"/>
          <w:b/>
          <w:sz w:val="16"/>
        </w:rPr>
        <w:t>34</w:t>
      </w:r>
      <w:r w:rsidR="00C17273" w:rsidRPr="00443B4A">
        <w:rPr>
          <w:rFonts w:ascii="Times New Roman" w:hAnsi="Times New Roman" w:cs="Times New Roman"/>
          <w:b/>
          <w:sz w:val="16"/>
        </w:rPr>
        <w:t>(35)</w:t>
      </w:r>
      <w:r w:rsidRPr="00443B4A">
        <w:rPr>
          <w:rFonts w:ascii="Times New Roman" w:hAnsi="Times New Roman" w:cs="Times New Roman"/>
          <w:b/>
          <w:sz w:val="16"/>
        </w:rPr>
        <w:t>. суть аграрной реформы П. А. Столыпина (1906-1915 гг.</w:t>
      </w:r>
      <w:proofErr w:type="gramStart"/>
      <w:r w:rsidRPr="00443B4A">
        <w:rPr>
          <w:rFonts w:ascii="Times New Roman" w:hAnsi="Times New Roman" w:cs="Times New Roman"/>
          <w:b/>
          <w:sz w:val="16"/>
        </w:rPr>
        <w:t>) ,</w:t>
      </w:r>
      <w:proofErr w:type="gramEnd"/>
      <w:r w:rsidRPr="00443B4A">
        <w:rPr>
          <w:rFonts w:ascii="Times New Roman" w:hAnsi="Times New Roman" w:cs="Times New Roman"/>
          <w:b/>
          <w:sz w:val="16"/>
        </w:rPr>
        <w:t xml:space="preserve"> ее необходимость и прогрессивная направленность.</w:t>
      </w:r>
    </w:p>
    <w:p w14:paraId="0B77681E" w14:textId="77777777" w:rsidR="003E5CFF" w:rsidRPr="00443B4A" w:rsidRDefault="003E5CFF" w:rsidP="0007168E">
      <w:pPr>
        <w:spacing w:before="60" w:after="0"/>
        <w:rPr>
          <w:rFonts w:ascii="Times New Roman" w:hAnsi="Times New Roman" w:cs="Times New Roman"/>
          <w:sz w:val="14"/>
        </w:rPr>
      </w:pPr>
      <w:r w:rsidRPr="00443B4A">
        <w:rPr>
          <w:rFonts w:ascii="Times New Roman" w:hAnsi="Times New Roman" w:cs="Times New Roman"/>
          <w:sz w:val="14"/>
        </w:rPr>
        <w:t>Реформа преследовала несколько целей: создать в деревне прочную опору для самодержавия из крепких собственников, отколов их от основной массы крестьянства и противопоставив их ей (крепкие хозяйства должны были стать препятствием на пути нарастания революции в деревне); разрушить общину, насадить частные хозяйства в виде отрубов и хуторов, а избыток рабочей силы направить в город, где её поглотила бы растущая промышленность; обеспечить подъём сельского хозяйства и дальнейшую индустриализацию страны с тем, чтобы ликвидировать её отставание от передовых держав.</w:t>
      </w:r>
    </w:p>
    <w:p w14:paraId="7EE1FFFE" w14:textId="77777777" w:rsidR="003E5CFF" w:rsidRPr="00443B4A" w:rsidRDefault="003E5CFF" w:rsidP="0007168E">
      <w:pPr>
        <w:spacing w:before="60" w:after="0"/>
        <w:rPr>
          <w:rFonts w:ascii="Times New Roman" w:hAnsi="Times New Roman" w:cs="Times New Roman"/>
          <w:sz w:val="14"/>
        </w:rPr>
      </w:pPr>
      <w:r w:rsidRPr="00443B4A">
        <w:rPr>
          <w:rFonts w:ascii="Times New Roman" w:hAnsi="Times New Roman" w:cs="Times New Roman"/>
          <w:sz w:val="14"/>
        </w:rPr>
        <w:t>Основная суть столыпинской аграрной реформы заключалась в том, чтобы, отменив оставшиеся выкупные платежи, дать возможность всем крестьянам право свободно выходить из общины и закреплять за собой надельную землю в наследуемую частную собственность. При этом имелось в виду, что только экономическими методами можно побудить помещиков продавать свою землю крестьянам, а также использовать государственные и иные земли для наделения ими крестьян.</w:t>
      </w:r>
    </w:p>
    <w:p w14:paraId="3F269CD9" w14:textId="77777777" w:rsidR="003E5CFF" w:rsidRPr="00443B4A" w:rsidRDefault="003E5CFF" w:rsidP="0007168E">
      <w:pPr>
        <w:spacing w:before="60" w:after="0"/>
        <w:rPr>
          <w:rFonts w:ascii="Times New Roman" w:hAnsi="Times New Roman" w:cs="Times New Roman"/>
          <w:sz w:val="14"/>
        </w:rPr>
      </w:pPr>
      <w:r w:rsidRPr="00443B4A">
        <w:rPr>
          <w:rFonts w:ascii="Times New Roman" w:hAnsi="Times New Roman" w:cs="Times New Roman"/>
          <w:sz w:val="14"/>
        </w:rPr>
        <w:t>Для успеха аграрной реформы, по собственному заявлению П. А. Столыпина, ему необходимы были 20 лет без войн и революций. «Дайте 20 лет покоя, и вы не узнаете Россию!» — говорил реформатор. Но его ожидания не оправдались.</w:t>
      </w:r>
    </w:p>
    <w:p w14:paraId="475C0820" w14:textId="77777777" w:rsidR="003E5CFF" w:rsidRPr="00443B4A" w:rsidRDefault="003E5CFF" w:rsidP="0007168E">
      <w:pPr>
        <w:spacing w:before="60" w:after="0"/>
        <w:rPr>
          <w:rFonts w:ascii="Times New Roman" w:hAnsi="Times New Roman" w:cs="Times New Roman"/>
          <w:sz w:val="14"/>
        </w:rPr>
      </w:pPr>
      <w:r w:rsidRPr="00443B4A">
        <w:rPr>
          <w:rFonts w:ascii="Times New Roman" w:hAnsi="Times New Roman" w:cs="Times New Roman"/>
          <w:sz w:val="14"/>
        </w:rPr>
        <w:t>В результате гибели Столыпина в сентябре 1911 г., начала Первой мировой войны и разгоревшейся в стране революции завершить реформу не удалось. 28 июня (11 июля) 1917 г. постановлением Временного правительства Столыпинская аграрная реформа была прекращена.</w:t>
      </w:r>
    </w:p>
    <w:p w14:paraId="30B07E8E" w14:textId="2AA98B38" w:rsidR="00C17273" w:rsidRPr="00443B4A" w:rsidRDefault="00C17273" w:rsidP="0007168E">
      <w:pPr>
        <w:spacing w:before="60" w:after="0"/>
        <w:rPr>
          <w:rFonts w:ascii="Times New Roman" w:hAnsi="Times New Roman" w:cs="Times New Roman"/>
          <w:b/>
          <w:sz w:val="16"/>
        </w:rPr>
      </w:pPr>
      <w:r w:rsidRPr="00443B4A">
        <w:rPr>
          <w:rFonts w:ascii="Times New Roman" w:hAnsi="Times New Roman" w:cs="Times New Roman"/>
          <w:b/>
          <w:sz w:val="16"/>
        </w:rPr>
        <w:t>36</w:t>
      </w:r>
      <w:r w:rsidR="00DC0A04">
        <w:rPr>
          <w:rFonts w:ascii="Times New Roman" w:hAnsi="Times New Roman" w:cs="Times New Roman"/>
          <w:b/>
          <w:sz w:val="16"/>
        </w:rPr>
        <w:t>(37)</w:t>
      </w:r>
      <w:r w:rsidRPr="00443B4A">
        <w:rPr>
          <w:rFonts w:ascii="Times New Roman" w:hAnsi="Times New Roman" w:cs="Times New Roman"/>
          <w:b/>
          <w:sz w:val="16"/>
        </w:rPr>
        <w:t>. события 1905 г. в Российской империи. Это революция или неудачная попытка государственного переворота?</w:t>
      </w:r>
    </w:p>
    <w:p w14:paraId="7DF3D9A2" w14:textId="77777777" w:rsidR="00A74FA8" w:rsidRPr="00443B4A" w:rsidRDefault="00A74FA8" w:rsidP="0007168E">
      <w:pPr>
        <w:spacing w:before="60" w:after="0"/>
        <w:rPr>
          <w:rFonts w:ascii="Times New Roman" w:hAnsi="Times New Roman" w:cs="Times New Roman"/>
          <w:sz w:val="14"/>
        </w:rPr>
      </w:pPr>
      <w:r w:rsidRPr="00443B4A">
        <w:rPr>
          <w:rFonts w:ascii="Times New Roman" w:hAnsi="Times New Roman" w:cs="Times New Roman"/>
          <w:sz w:val="14"/>
        </w:rPr>
        <w:t>Начало революции</w:t>
      </w:r>
    </w:p>
    <w:p w14:paraId="0EF12A12" w14:textId="77777777" w:rsidR="00A74FA8" w:rsidRPr="00443B4A" w:rsidRDefault="00A74FA8" w:rsidP="0007168E">
      <w:pPr>
        <w:spacing w:before="60" w:after="0"/>
        <w:rPr>
          <w:rFonts w:ascii="Times New Roman" w:hAnsi="Times New Roman" w:cs="Times New Roman"/>
          <w:sz w:val="14"/>
        </w:rPr>
      </w:pPr>
      <w:r w:rsidRPr="00443B4A">
        <w:rPr>
          <w:rFonts w:ascii="Times New Roman" w:hAnsi="Times New Roman" w:cs="Times New Roman"/>
          <w:sz w:val="14"/>
        </w:rPr>
        <w:t>Первая русская революция началась (9) 22 января 1905 года с расстрела царскими войсками мирной демонстрации народа, двинувшегося к Зимнему дворцу просить у императора Николая II защиты от притеснений. Однако столичные власти не нашли лучшего средства остановить толпу, как расстрелять ее картечью. </w:t>
      </w:r>
    </w:p>
    <w:p w14:paraId="54E79EB9" w14:textId="77777777" w:rsidR="00A74FA8" w:rsidRPr="00443B4A" w:rsidRDefault="00A74FA8" w:rsidP="0007168E">
      <w:pPr>
        <w:spacing w:before="60" w:after="0"/>
        <w:rPr>
          <w:rFonts w:ascii="Times New Roman" w:hAnsi="Times New Roman" w:cs="Times New Roman"/>
          <w:sz w:val="14"/>
        </w:rPr>
      </w:pPr>
      <w:r w:rsidRPr="00443B4A">
        <w:rPr>
          <w:rFonts w:ascii="Times New Roman" w:hAnsi="Times New Roman" w:cs="Times New Roman"/>
          <w:sz w:val="14"/>
        </w:rPr>
        <w:t xml:space="preserve">Вооруженный разгон мирного шествия останется в истории как «Кровавое воскресенье». Гибель невинных детей, женщин, стариков, с иконами </w:t>
      </w:r>
      <w:proofErr w:type="gramStart"/>
      <w:r w:rsidRPr="00443B4A">
        <w:rPr>
          <w:rFonts w:ascii="Times New Roman" w:hAnsi="Times New Roman" w:cs="Times New Roman"/>
          <w:sz w:val="14"/>
        </w:rPr>
        <w:t>в руках</w:t>
      </w:r>
      <w:proofErr w:type="gramEnd"/>
      <w:r w:rsidRPr="00443B4A">
        <w:rPr>
          <w:rFonts w:ascii="Times New Roman" w:hAnsi="Times New Roman" w:cs="Times New Roman"/>
          <w:sz w:val="14"/>
        </w:rPr>
        <w:t xml:space="preserve"> направлявшихся к царю и верящих в его гуманность, привела к яростному революционному взрыву.  </w:t>
      </w:r>
    </w:p>
    <w:p w14:paraId="54C10329" w14:textId="77777777" w:rsidR="00A74FA8" w:rsidRPr="00443B4A" w:rsidRDefault="00A74FA8" w:rsidP="0007168E">
      <w:pPr>
        <w:spacing w:before="60" w:after="0"/>
        <w:rPr>
          <w:rFonts w:ascii="Times New Roman" w:hAnsi="Times New Roman" w:cs="Times New Roman"/>
          <w:sz w:val="14"/>
        </w:rPr>
      </w:pPr>
      <w:r w:rsidRPr="00443B4A">
        <w:rPr>
          <w:rFonts w:ascii="Times New Roman" w:hAnsi="Times New Roman" w:cs="Times New Roman"/>
          <w:sz w:val="14"/>
        </w:rPr>
        <w:t>Основные события революции 1905 года</w:t>
      </w:r>
    </w:p>
    <w:p w14:paraId="0BA32193" w14:textId="77777777" w:rsidR="00A74FA8" w:rsidRPr="00443B4A" w:rsidRDefault="00A74FA8" w:rsidP="0007168E">
      <w:pPr>
        <w:spacing w:before="60" w:after="0"/>
        <w:rPr>
          <w:rFonts w:ascii="Times New Roman" w:hAnsi="Times New Roman" w:cs="Times New Roman"/>
          <w:sz w:val="14"/>
        </w:rPr>
      </w:pPr>
      <w:r w:rsidRPr="00443B4A">
        <w:rPr>
          <w:rFonts w:ascii="Times New Roman" w:hAnsi="Times New Roman" w:cs="Times New Roman"/>
          <w:sz w:val="14"/>
        </w:rPr>
        <w:t>После событий 9 января по стране прокатилась волна забастовок. Рабочие устраивали стачки, бастовали рабочие на железных дорогах, студенты устраивали политические забастовки. Забастовка иваново-вознесенских текстильщиков продлилась больше двух месяцев и собрала более 70 тысяч рабочих. </w:t>
      </w:r>
    </w:p>
    <w:p w14:paraId="0C4BCA8A" w14:textId="77777777" w:rsidR="00A74FA8" w:rsidRPr="00443B4A" w:rsidRDefault="00A74FA8" w:rsidP="0007168E">
      <w:pPr>
        <w:spacing w:before="60" w:after="0"/>
        <w:rPr>
          <w:rFonts w:ascii="Times New Roman" w:hAnsi="Times New Roman" w:cs="Times New Roman"/>
          <w:sz w:val="14"/>
        </w:rPr>
      </w:pPr>
      <w:r w:rsidRPr="00443B4A">
        <w:rPr>
          <w:rFonts w:ascii="Times New Roman" w:hAnsi="Times New Roman" w:cs="Times New Roman"/>
          <w:sz w:val="14"/>
        </w:rPr>
        <w:t>На сторону восставшего народа переходили воинские части. Летом 1905 года на сторону революции перешел эскадренный миноносец «Князь Потемкин Таврический». На корабле не было запасов угля и продовольствия, но восставшие матросы смогли привести судно к берегам Румынии, где и сдались румынским властям. Осенью того же года отказалась подчиняться командованию часть Черноморского военно-морского флота (корабли «Очаков», «Св. Пантелеймон» и др.). Лидером восставших моряков стал лейтенант Петр Шмидт.  </w:t>
      </w:r>
    </w:p>
    <w:p w14:paraId="52A5C435" w14:textId="77777777" w:rsidR="00A74FA8" w:rsidRPr="00443B4A" w:rsidRDefault="00A74FA8" w:rsidP="0007168E">
      <w:pPr>
        <w:spacing w:before="60" w:after="0"/>
        <w:rPr>
          <w:rFonts w:ascii="Times New Roman" w:hAnsi="Times New Roman" w:cs="Times New Roman"/>
          <w:sz w:val="14"/>
        </w:rPr>
      </w:pPr>
      <w:r w:rsidRPr="00443B4A">
        <w:rPr>
          <w:rFonts w:ascii="Times New Roman" w:hAnsi="Times New Roman" w:cs="Times New Roman"/>
          <w:sz w:val="14"/>
        </w:rPr>
        <w:t>Апогей революции пришелся на октябрь 1905 года. В стране началась всероссийская политическая стачка, в которой приняли участие свыше 2 миллионов человек в самых разных отраслях промышленности.</w:t>
      </w:r>
    </w:p>
    <w:p w14:paraId="3C65084F" w14:textId="77777777" w:rsidR="00A74FA8" w:rsidRPr="00443B4A" w:rsidRDefault="00A74FA8" w:rsidP="0007168E">
      <w:pPr>
        <w:spacing w:before="60" w:after="0"/>
        <w:rPr>
          <w:rFonts w:ascii="Times New Roman" w:hAnsi="Times New Roman" w:cs="Times New Roman"/>
          <w:sz w:val="14"/>
        </w:rPr>
      </w:pPr>
      <w:r w:rsidRPr="00443B4A">
        <w:rPr>
          <w:rFonts w:ascii="Times New Roman" w:hAnsi="Times New Roman" w:cs="Times New Roman"/>
          <w:sz w:val="14"/>
        </w:rPr>
        <w:t xml:space="preserve">Стремясь с помощью реформ сбить революционный накал, император (17) 30 октября 1905 года издал Манифест «Об усовершенствовании государственного порядка» (Манифест 17 октября 1905 года), провозгласивший гражданские свободы: неприкосновенность личности, свободу слова, собраний, союзов. Он также предусматривал созыв </w:t>
      </w:r>
      <w:r w:rsidRPr="00443B4A">
        <w:rPr>
          <w:rFonts w:ascii="Times New Roman" w:hAnsi="Times New Roman" w:cs="Times New Roman"/>
          <w:sz w:val="14"/>
        </w:rPr>
        <w:lastRenderedPageBreak/>
        <w:t>Государственной Думы, без одобрения которой ни один закон не мог войти в силу.  </w:t>
      </w:r>
    </w:p>
    <w:p w14:paraId="0AFC9D7D" w14:textId="77777777" w:rsidR="0007168E" w:rsidRPr="00443B4A" w:rsidRDefault="0007168E" w:rsidP="0007168E">
      <w:pPr>
        <w:spacing w:before="60" w:after="0"/>
        <w:rPr>
          <w:rFonts w:ascii="Times New Roman" w:hAnsi="Times New Roman" w:cs="Times New Roman"/>
          <w:sz w:val="14"/>
        </w:rPr>
      </w:pPr>
      <w:r w:rsidRPr="00443B4A">
        <w:rPr>
          <w:rFonts w:ascii="Times New Roman" w:hAnsi="Times New Roman" w:cs="Times New Roman"/>
          <w:sz w:val="14"/>
        </w:rPr>
        <w:t xml:space="preserve">Прежде всего революционному движению удалось добиться ограничения власти самодержавия, которое стало ограничено </w:t>
      </w:r>
      <w:proofErr w:type="spellStart"/>
      <w:r w:rsidRPr="00443B4A">
        <w:rPr>
          <w:rFonts w:ascii="Times New Roman" w:hAnsi="Times New Roman" w:cs="Times New Roman"/>
          <w:sz w:val="14"/>
        </w:rPr>
        <w:t>Госудаственным</w:t>
      </w:r>
      <w:proofErr w:type="spellEnd"/>
      <w:r w:rsidRPr="00443B4A">
        <w:rPr>
          <w:rFonts w:ascii="Times New Roman" w:hAnsi="Times New Roman" w:cs="Times New Roman"/>
          <w:sz w:val="14"/>
        </w:rPr>
        <w:t xml:space="preserve"> советом и Государственной думой.</w:t>
      </w:r>
    </w:p>
    <w:p w14:paraId="18326F46" w14:textId="77777777" w:rsidR="0007168E" w:rsidRPr="00443B4A" w:rsidRDefault="0007168E" w:rsidP="0007168E">
      <w:pPr>
        <w:spacing w:before="60" w:after="0"/>
        <w:rPr>
          <w:rFonts w:ascii="Times New Roman" w:hAnsi="Times New Roman" w:cs="Times New Roman"/>
          <w:sz w:val="14"/>
        </w:rPr>
      </w:pPr>
      <w:r w:rsidRPr="00443B4A">
        <w:rPr>
          <w:rFonts w:ascii="Times New Roman" w:hAnsi="Times New Roman" w:cs="Times New Roman"/>
          <w:sz w:val="14"/>
        </w:rPr>
        <w:t>Также основные слои населения страны, которые до этого были лишены политических свобод, получили эти свободы, прежде всего такие важные, как неприкосновенность личности, свобода совести и свобода слова.</w:t>
      </w:r>
    </w:p>
    <w:p w14:paraId="61E38002" w14:textId="77777777" w:rsidR="0007168E" w:rsidRPr="00443B4A" w:rsidRDefault="0007168E" w:rsidP="0007168E">
      <w:pPr>
        <w:spacing w:before="60" w:after="0"/>
        <w:rPr>
          <w:rFonts w:ascii="Times New Roman" w:hAnsi="Times New Roman" w:cs="Times New Roman"/>
          <w:sz w:val="14"/>
        </w:rPr>
      </w:pPr>
      <w:r w:rsidRPr="00443B4A">
        <w:rPr>
          <w:rFonts w:ascii="Times New Roman" w:hAnsi="Times New Roman" w:cs="Times New Roman"/>
          <w:sz w:val="14"/>
        </w:rPr>
        <w:t>Удалось также добиться и улучшений условий труда: увеличения заработной платы и сокращение рабочего дня до 9-10 часов.</w:t>
      </w:r>
    </w:p>
    <w:p w14:paraId="6FB2B3AD" w14:textId="77777777" w:rsidR="0007168E" w:rsidRPr="00443B4A" w:rsidRDefault="0007168E" w:rsidP="0007168E">
      <w:pPr>
        <w:spacing w:before="60" w:after="0"/>
        <w:rPr>
          <w:rFonts w:ascii="Times New Roman" w:hAnsi="Times New Roman" w:cs="Times New Roman"/>
          <w:sz w:val="14"/>
        </w:rPr>
      </w:pPr>
      <w:r w:rsidRPr="00443B4A">
        <w:rPr>
          <w:rFonts w:ascii="Times New Roman" w:hAnsi="Times New Roman" w:cs="Times New Roman"/>
          <w:sz w:val="14"/>
        </w:rPr>
        <w:t>Решился также и земельный вопрос - крестьян наделили правами на землю. До этого вся земля принадлежала только помещикам.</w:t>
      </w:r>
    </w:p>
    <w:p w14:paraId="35A3E3B7" w14:textId="77777777" w:rsidR="0073111F" w:rsidRPr="00443B4A" w:rsidRDefault="0007168E" w:rsidP="0007168E">
      <w:pPr>
        <w:spacing w:before="60" w:after="0"/>
        <w:rPr>
          <w:rFonts w:ascii="Times New Roman" w:hAnsi="Times New Roman" w:cs="Times New Roman"/>
          <w:sz w:val="14"/>
        </w:rPr>
      </w:pPr>
      <w:r w:rsidRPr="00443B4A">
        <w:rPr>
          <w:rFonts w:ascii="Times New Roman" w:hAnsi="Times New Roman" w:cs="Times New Roman"/>
          <w:sz w:val="14"/>
        </w:rPr>
        <w:t>Несмотря на то, что многие важные проблемы революция 1905 года не решила, и глобальные изменения в стране так и не произошли, тем не менее, итоги революции были важны и именно они сыграют важную роль в революции 1917 года.</w:t>
      </w:r>
    </w:p>
    <w:p w14:paraId="6B63C4A9" w14:textId="77777777" w:rsidR="0007168E" w:rsidRPr="00443B4A" w:rsidRDefault="0007168E" w:rsidP="0007168E">
      <w:pPr>
        <w:spacing w:before="60" w:after="0"/>
        <w:rPr>
          <w:rFonts w:ascii="Times New Roman" w:hAnsi="Times New Roman" w:cs="Times New Roman"/>
          <w:sz w:val="14"/>
        </w:rPr>
      </w:pPr>
      <w:r w:rsidRPr="00443B4A">
        <w:rPr>
          <w:rFonts w:ascii="Times New Roman" w:hAnsi="Times New Roman" w:cs="Times New Roman"/>
          <w:sz w:val="14"/>
        </w:rPr>
        <w:t> </w:t>
      </w:r>
    </w:p>
    <w:p w14:paraId="6D7C77C9" w14:textId="77777777" w:rsidR="0073111F" w:rsidRPr="00443B4A" w:rsidRDefault="0073111F" w:rsidP="0073111F">
      <w:pPr>
        <w:spacing w:before="60" w:after="0"/>
        <w:rPr>
          <w:rFonts w:ascii="Times New Roman" w:hAnsi="Times New Roman" w:cs="Times New Roman"/>
          <w:sz w:val="14"/>
        </w:rPr>
      </w:pPr>
      <w:r w:rsidRPr="00443B4A">
        <w:rPr>
          <w:rFonts w:ascii="Times New Roman" w:hAnsi="Times New Roman" w:cs="Times New Roman"/>
          <w:sz w:val="14"/>
        </w:rPr>
        <w:t xml:space="preserve">На протяжении всей весны и лета 1905 года </w:t>
      </w:r>
      <w:proofErr w:type="spellStart"/>
      <w:r w:rsidRPr="00443B4A">
        <w:rPr>
          <w:rFonts w:ascii="Times New Roman" w:hAnsi="Times New Roman" w:cs="Times New Roman"/>
          <w:sz w:val="14"/>
        </w:rPr>
        <w:t>Парвус</w:t>
      </w:r>
      <w:proofErr w:type="spellEnd"/>
      <w:r w:rsidRPr="00443B4A">
        <w:rPr>
          <w:rFonts w:ascii="Times New Roman" w:hAnsi="Times New Roman" w:cs="Times New Roman"/>
          <w:sz w:val="14"/>
        </w:rPr>
        <w:t xml:space="preserve"> призывал российских рабочих захватывать власть и формировать социал-демократическое правительство «рабочей демократии» и в октябре принял решение приехать в Россию лично для принятия участия в революционной борьбе на месте</w:t>
      </w:r>
    </w:p>
    <w:p w14:paraId="5B0C458A" w14:textId="77777777" w:rsidR="0073111F" w:rsidRPr="00443B4A" w:rsidRDefault="0073111F" w:rsidP="0073111F">
      <w:pPr>
        <w:spacing w:before="60" w:after="0"/>
        <w:rPr>
          <w:rFonts w:ascii="Times New Roman" w:hAnsi="Times New Roman" w:cs="Times New Roman"/>
          <w:sz w:val="14"/>
        </w:rPr>
      </w:pPr>
      <w:r w:rsidRPr="00443B4A">
        <w:rPr>
          <w:rFonts w:ascii="Times New Roman" w:hAnsi="Times New Roman" w:cs="Times New Roman"/>
          <w:sz w:val="14"/>
        </w:rPr>
        <w:t>В октябре </w:t>
      </w:r>
      <w:hyperlink r:id="rId5" w:tooltip="1905 год" w:history="1">
        <w:r w:rsidRPr="00443B4A">
          <w:rPr>
            <w:rStyle w:val="a3"/>
            <w:rFonts w:ascii="Times New Roman" w:hAnsi="Times New Roman" w:cs="Times New Roman"/>
            <w:sz w:val="14"/>
          </w:rPr>
          <w:t>1905 года</w:t>
        </w:r>
      </w:hyperlink>
      <w:r w:rsidRPr="00443B4A">
        <w:rPr>
          <w:rFonts w:ascii="Times New Roman" w:hAnsi="Times New Roman" w:cs="Times New Roman"/>
          <w:sz w:val="14"/>
        </w:rPr>
        <w:t xml:space="preserve">, с началом Всероссийской стачки, </w:t>
      </w:r>
      <w:proofErr w:type="spellStart"/>
      <w:r w:rsidRPr="00443B4A">
        <w:rPr>
          <w:rFonts w:ascii="Times New Roman" w:hAnsi="Times New Roman" w:cs="Times New Roman"/>
          <w:sz w:val="14"/>
        </w:rPr>
        <w:t>Парвус</w:t>
      </w:r>
      <w:proofErr w:type="spellEnd"/>
      <w:r w:rsidRPr="00443B4A">
        <w:rPr>
          <w:rFonts w:ascii="Times New Roman" w:hAnsi="Times New Roman" w:cs="Times New Roman"/>
          <w:sz w:val="14"/>
        </w:rPr>
        <w:t xml:space="preserve"> по подложному паспорту прибыл в </w:t>
      </w:r>
      <w:hyperlink r:id="rId6" w:tooltip="Петербург" w:history="1">
        <w:r w:rsidRPr="00443B4A">
          <w:rPr>
            <w:rStyle w:val="a3"/>
            <w:rFonts w:ascii="Times New Roman" w:hAnsi="Times New Roman" w:cs="Times New Roman"/>
            <w:sz w:val="14"/>
          </w:rPr>
          <w:t>Петербург</w:t>
        </w:r>
      </w:hyperlink>
      <w:r w:rsidRPr="00443B4A">
        <w:rPr>
          <w:rFonts w:ascii="Times New Roman" w:hAnsi="Times New Roman" w:cs="Times New Roman"/>
          <w:sz w:val="14"/>
        </w:rPr>
        <w:t xml:space="preserve">. Как и Троцкий, он опередил многих других эмигрантов-революционеров, которые вернулись в Россию только после провозглашённой царём амнистии. Троцкий и </w:t>
      </w:r>
      <w:proofErr w:type="spellStart"/>
      <w:r w:rsidRPr="00443B4A">
        <w:rPr>
          <w:rFonts w:ascii="Times New Roman" w:hAnsi="Times New Roman" w:cs="Times New Roman"/>
          <w:sz w:val="14"/>
        </w:rPr>
        <w:t>Парвус</w:t>
      </w:r>
      <w:proofErr w:type="spellEnd"/>
      <w:r w:rsidRPr="00443B4A">
        <w:rPr>
          <w:rFonts w:ascii="Times New Roman" w:hAnsi="Times New Roman" w:cs="Times New Roman"/>
          <w:sz w:val="14"/>
        </w:rPr>
        <w:t xml:space="preserve"> приняли непосредственное участие в создании </w:t>
      </w:r>
      <w:hyperlink r:id="rId7" w:tooltip="Петербургский совет рабочих депутатов" w:history="1">
        <w:r w:rsidRPr="00443B4A">
          <w:rPr>
            <w:rStyle w:val="a3"/>
            <w:rFonts w:ascii="Times New Roman" w:hAnsi="Times New Roman" w:cs="Times New Roman"/>
            <w:sz w:val="14"/>
          </w:rPr>
          <w:t>Петербургского совета рабочих депутатов</w:t>
        </w:r>
      </w:hyperlink>
      <w:r w:rsidRPr="00443B4A">
        <w:rPr>
          <w:rFonts w:ascii="Times New Roman" w:hAnsi="Times New Roman" w:cs="Times New Roman"/>
          <w:sz w:val="14"/>
        </w:rPr>
        <w:t> и вошли в его Исполнительный комитет.</w:t>
      </w:r>
    </w:p>
    <w:p w14:paraId="00D4B227" w14:textId="77777777" w:rsidR="0073111F" w:rsidRPr="00443B4A" w:rsidRDefault="0073111F" w:rsidP="0073111F">
      <w:pPr>
        <w:spacing w:before="60" w:after="0"/>
        <w:rPr>
          <w:rFonts w:ascii="Times New Roman" w:hAnsi="Times New Roman" w:cs="Times New Roman"/>
          <w:sz w:val="14"/>
        </w:rPr>
      </w:pPr>
      <w:r w:rsidRPr="00443B4A">
        <w:rPr>
          <w:rFonts w:ascii="Times New Roman" w:hAnsi="Times New Roman" w:cs="Times New Roman"/>
          <w:sz w:val="14"/>
        </w:rPr>
        <w:t xml:space="preserve">Вместе с Троцким </w:t>
      </w:r>
      <w:proofErr w:type="spellStart"/>
      <w:r w:rsidRPr="00443B4A">
        <w:rPr>
          <w:rFonts w:ascii="Times New Roman" w:hAnsi="Times New Roman" w:cs="Times New Roman"/>
          <w:sz w:val="14"/>
        </w:rPr>
        <w:t>Парвус</w:t>
      </w:r>
      <w:proofErr w:type="spellEnd"/>
      <w:r w:rsidRPr="00443B4A">
        <w:rPr>
          <w:rFonts w:ascii="Times New Roman" w:hAnsi="Times New Roman" w:cs="Times New Roman"/>
          <w:sz w:val="14"/>
        </w:rPr>
        <w:t xml:space="preserve"> арендовал «газету-копейку» («Русскую газету»), которая с новыми редакторами быстро приобрела популярность: тираж её в считанные дни поднялся с 30 до 100 тысяч, а через месяц достиг 500 тысяч экземпляров (что в 10 раз превышало тираж большевистской «Новой жизни»</w:t>
      </w:r>
      <w:hyperlink r:id="rId8" w:anchor="cite_note-ReferenceA-11" w:history="1">
        <w:r w:rsidRPr="00443B4A">
          <w:rPr>
            <w:rStyle w:val="a3"/>
            <w:rFonts w:ascii="Times New Roman" w:hAnsi="Times New Roman" w:cs="Times New Roman"/>
            <w:sz w:val="14"/>
            <w:vertAlign w:val="superscript"/>
          </w:rPr>
          <w:t>[11]</w:t>
        </w:r>
      </w:hyperlink>
      <w:r w:rsidRPr="00443B4A">
        <w:rPr>
          <w:rFonts w:ascii="Times New Roman" w:hAnsi="Times New Roman" w:cs="Times New Roman"/>
          <w:sz w:val="14"/>
        </w:rPr>
        <w:t>). «Но техника, — вспоминал Троцкий, — не могла поспевать за ростом газеты. Из этого противоречия нас вывел в конце концов только правительственный разгром»</w:t>
      </w:r>
      <w:hyperlink r:id="rId9" w:anchor="cite_note-12" w:history="1">
        <w:r w:rsidRPr="00443B4A">
          <w:rPr>
            <w:rStyle w:val="a3"/>
            <w:rFonts w:ascii="Times New Roman" w:hAnsi="Times New Roman" w:cs="Times New Roman"/>
            <w:sz w:val="14"/>
            <w:vertAlign w:val="superscript"/>
          </w:rPr>
          <w:t>[12]</w:t>
        </w:r>
      </w:hyperlink>
      <w:r w:rsidRPr="00443B4A">
        <w:rPr>
          <w:rFonts w:ascii="Times New Roman" w:hAnsi="Times New Roman" w:cs="Times New Roman"/>
          <w:sz w:val="14"/>
        </w:rPr>
        <w:t>.</w:t>
      </w:r>
    </w:p>
    <w:p w14:paraId="7AC32EAC" w14:textId="77777777" w:rsidR="0073111F" w:rsidRPr="00443B4A" w:rsidRDefault="0073111F" w:rsidP="0073111F">
      <w:pPr>
        <w:spacing w:before="60" w:after="0"/>
        <w:rPr>
          <w:rFonts w:ascii="Times New Roman" w:hAnsi="Times New Roman" w:cs="Times New Roman"/>
          <w:sz w:val="14"/>
        </w:rPr>
      </w:pPr>
      <w:r w:rsidRPr="00443B4A">
        <w:rPr>
          <w:rFonts w:ascii="Times New Roman" w:hAnsi="Times New Roman" w:cs="Times New Roman"/>
          <w:sz w:val="14"/>
        </w:rPr>
        <w:t xml:space="preserve">Лишившись «Русской газеты», </w:t>
      </w:r>
      <w:proofErr w:type="spellStart"/>
      <w:r w:rsidRPr="00443B4A">
        <w:rPr>
          <w:rFonts w:ascii="Times New Roman" w:hAnsi="Times New Roman" w:cs="Times New Roman"/>
          <w:sz w:val="14"/>
        </w:rPr>
        <w:t>Парвус</w:t>
      </w:r>
      <w:proofErr w:type="spellEnd"/>
      <w:r w:rsidRPr="00443B4A">
        <w:rPr>
          <w:rFonts w:ascii="Times New Roman" w:hAnsi="Times New Roman" w:cs="Times New Roman"/>
          <w:sz w:val="14"/>
        </w:rPr>
        <w:t xml:space="preserve"> и Троцкий в блоке с меньшевиками (левым крылом фракции) организовали газету «</w:t>
      </w:r>
      <w:hyperlink r:id="rId10" w:tooltip="Начало (газета)" w:history="1">
        <w:r w:rsidRPr="00443B4A">
          <w:rPr>
            <w:rStyle w:val="a3"/>
            <w:rFonts w:ascii="Times New Roman" w:hAnsi="Times New Roman" w:cs="Times New Roman"/>
            <w:sz w:val="14"/>
          </w:rPr>
          <w:t>Начало</w:t>
        </w:r>
      </w:hyperlink>
      <w:r w:rsidRPr="00443B4A">
        <w:rPr>
          <w:rFonts w:ascii="Times New Roman" w:hAnsi="Times New Roman" w:cs="Times New Roman"/>
          <w:sz w:val="14"/>
        </w:rPr>
        <w:t>», которая так же легко затмила «сероватую»</w:t>
      </w:r>
      <w:hyperlink r:id="rId11" w:anchor="cite_note-13" w:history="1">
        <w:r w:rsidRPr="00443B4A">
          <w:rPr>
            <w:rStyle w:val="a3"/>
            <w:rFonts w:ascii="Times New Roman" w:hAnsi="Times New Roman" w:cs="Times New Roman"/>
            <w:sz w:val="14"/>
            <w:vertAlign w:val="superscript"/>
          </w:rPr>
          <w:t>[13]</w:t>
        </w:r>
      </w:hyperlink>
      <w:r w:rsidRPr="00443B4A">
        <w:rPr>
          <w:rFonts w:ascii="Times New Roman" w:hAnsi="Times New Roman" w:cs="Times New Roman"/>
          <w:sz w:val="14"/>
        </w:rPr>
        <w:t> газету большевиков</w:t>
      </w:r>
      <w:hyperlink r:id="rId12" w:anchor="cite_note-14" w:history="1">
        <w:r w:rsidRPr="00443B4A">
          <w:rPr>
            <w:rStyle w:val="a3"/>
            <w:rFonts w:ascii="Times New Roman" w:hAnsi="Times New Roman" w:cs="Times New Roman"/>
            <w:sz w:val="14"/>
            <w:vertAlign w:val="superscript"/>
          </w:rPr>
          <w:t>[14]</w:t>
        </w:r>
      </w:hyperlink>
      <w:r w:rsidRPr="00443B4A">
        <w:rPr>
          <w:rFonts w:ascii="Times New Roman" w:hAnsi="Times New Roman" w:cs="Times New Roman"/>
          <w:sz w:val="14"/>
        </w:rPr>
        <w:t>.</w:t>
      </w:r>
    </w:p>
    <w:p w14:paraId="2CE278A5" w14:textId="454EBCE2" w:rsidR="0073111F" w:rsidRDefault="0073111F" w:rsidP="0073111F">
      <w:pPr>
        <w:spacing w:before="60" w:after="0"/>
        <w:rPr>
          <w:rFonts w:ascii="Times New Roman" w:hAnsi="Times New Roman" w:cs="Times New Roman"/>
          <w:sz w:val="14"/>
        </w:rPr>
      </w:pPr>
      <w:r w:rsidRPr="00443B4A">
        <w:rPr>
          <w:rFonts w:ascii="Times New Roman" w:hAnsi="Times New Roman" w:cs="Times New Roman"/>
          <w:sz w:val="14"/>
        </w:rPr>
        <w:t>По словам </w:t>
      </w:r>
      <w:hyperlink r:id="rId13" w:tooltip="Соболев, Геннадий Леонтьевич" w:history="1">
        <w:r w:rsidRPr="00443B4A">
          <w:rPr>
            <w:rStyle w:val="a3"/>
            <w:rFonts w:ascii="Times New Roman" w:hAnsi="Times New Roman" w:cs="Times New Roman"/>
            <w:sz w:val="14"/>
          </w:rPr>
          <w:t>Г. Л. Соболева</w:t>
        </w:r>
      </w:hyperlink>
      <w:r w:rsidRPr="00443B4A">
        <w:rPr>
          <w:rFonts w:ascii="Times New Roman" w:hAnsi="Times New Roman" w:cs="Times New Roman"/>
          <w:sz w:val="14"/>
        </w:rPr>
        <w:t xml:space="preserve">, 1905 год стал «звёздным часом» </w:t>
      </w:r>
      <w:proofErr w:type="spellStart"/>
      <w:r w:rsidRPr="00443B4A">
        <w:rPr>
          <w:rFonts w:ascii="Times New Roman" w:hAnsi="Times New Roman" w:cs="Times New Roman"/>
          <w:sz w:val="14"/>
        </w:rPr>
        <w:t>Парвуса</w:t>
      </w:r>
      <w:proofErr w:type="spellEnd"/>
      <w:r w:rsidR="00181FB8">
        <w:fldChar w:fldCharType="begin"/>
      </w:r>
      <w:r w:rsidR="00181FB8">
        <w:instrText xml:space="preserve"> HYPERLINK "https://ru.wikipedia.org/wiki/%D0%9F%D0%B0%D1%80%D0%B2%D1%83%D1%81,_%D0%90%D0%BB%D0%B5%D0%BA%D1%81%D0%B0%D0%BD%D0%B4%D1%80_%D0%9B%D1%8C%D0%B2%D0%BE%D0%B2%D0%B8%D1%87" \l "cite_note-ReferenceA-11" </w:instrText>
      </w:r>
      <w:r w:rsidR="00181FB8">
        <w:fldChar w:fldCharType="separate"/>
      </w:r>
      <w:r w:rsidRPr="00443B4A">
        <w:rPr>
          <w:rStyle w:val="a3"/>
          <w:rFonts w:ascii="Times New Roman" w:hAnsi="Times New Roman" w:cs="Times New Roman"/>
          <w:sz w:val="14"/>
          <w:vertAlign w:val="superscript"/>
        </w:rPr>
        <w:t>[11]</w:t>
      </w:r>
      <w:r w:rsidR="00181FB8">
        <w:rPr>
          <w:rStyle w:val="a3"/>
          <w:rFonts w:ascii="Times New Roman" w:hAnsi="Times New Roman" w:cs="Times New Roman"/>
          <w:sz w:val="14"/>
          <w:vertAlign w:val="superscript"/>
        </w:rPr>
        <w:fldChar w:fldCharType="end"/>
      </w:r>
      <w:r w:rsidRPr="00443B4A">
        <w:rPr>
          <w:rFonts w:ascii="Times New Roman" w:hAnsi="Times New Roman" w:cs="Times New Roman"/>
          <w:sz w:val="14"/>
        </w:rPr>
        <w:t>; он писал статьи и прокламации, был одним из тех, кто определял стратегию и тактику Петербургского совета и составлял проекты его резолюций, выступал с пламенными речами в Совете и на заводах, был популярен и влиятелен.</w:t>
      </w:r>
    </w:p>
    <w:p w14:paraId="78B10643" w14:textId="669C4595" w:rsidR="00DC0A04" w:rsidRDefault="00DC0A04" w:rsidP="0073111F">
      <w:pPr>
        <w:spacing w:before="60" w:after="0"/>
        <w:rPr>
          <w:rFonts w:ascii="Times New Roman" w:hAnsi="Times New Roman" w:cs="Times New Roman"/>
          <w:b/>
          <w:bCs/>
          <w:sz w:val="14"/>
        </w:rPr>
      </w:pPr>
      <w:r w:rsidRPr="00DC0A04">
        <w:rPr>
          <w:rFonts w:ascii="Times New Roman" w:hAnsi="Times New Roman" w:cs="Times New Roman"/>
          <w:b/>
          <w:bCs/>
          <w:sz w:val="14"/>
        </w:rPr>
        <w:t>38</w:t>
      </w:r>
      <w:r w:rsidR="00167258">
        <w:rPr>
          <w:rFonts w:ascii="Times New Roman" w:hAnsi="Times New Roman" w:cs="Times New Roman"/>
          <w:b/>
          <w:bCs/>
          <w:sz w:val="14"/>
        </w:rPr>
        <w:t>-41</w:t>
      </w:r>
      <w:proofErr w:type="gramStart"/>
      <w:r w:rsidRPr="00DC0A04">
        <w:rPr>
          <w:rFonts w:ascii="Times New Roman" w:hAnsi="Times New Roman" w:cs="Times New Roman"/>
          <w:b/>
          <w:bCs/>
          <w:sz w:val="14"/>
        </w:rPr>
        <w:t>.</w:t>
      </w:r>
      <w:proofErr w:type="gramEnd"/>
      <w:r w:rsidRPr="00DC0A04">
        <w:rPr>
          <w:rFonts w:ascii="Times New Roman" w:hAnsi="Times New Roman" w:cs="Times New Roman"/>
          <w:b/>
          <w:bCs/>
          <w:sz w:val="14"/>
        </w:rPr>
        <w:t xml:space="preserve"> кто организовал государственный переворот в феврале-марте 1917 г. в Российской империи?</w:t>
      </w:r>
    </w:p>
    <w:p w14:paraId="3FBF7C97" w14:textId="77777777" w:rsidR="00DC0A04" w:rsidRPr="00DC0A04" w:rsidRDefault="00DC0A04" w:rsidP="0073111F">
      <w:pPr>
        <w:spacing w:before="60" w:after="0"/>
        <w:rPr>
          <w:rFonts w:ascii="Times New Roman" w:hAnsi="Times New Roman" w:cs="Times New Roman"/>
          <w:sz w:val="12"/>
          <w:szCs w:val="20"/>
        </w:rPr>
      </w:pPr>
    </w:p>
    <w:p w14:paraId="073B1036" w14:textId="26C7E4BB" w:rsidR="00C17273" w:rsidRDefault="00DC0A04" w:rsidP="0007168E">
      <w:pPr>
        <w:spacing w:before="60" w:after="0"/>
        <w:rPr>
          <w:rFonts w:ascii="Times New Roman" w:hAnsi="Times New Roman" w:cs="Times New Roman"/>
          <w:sz w:val="14"/>
        </w:rPr>
      </w:pPr>
      <w:r w:rsidRPr="00DC0A04">
        <w:rPr>
          <w:rFonts w:ascii="Times New Roman" w:hAnsi="Times New Roman" w:cs="Times New Roman"/>
          <w:sz w:val="14"/>
        </w:rPr>
        <w:t>После Февральской буржуазно-демократической революции развитие Российского государства могло пойти по одному из трех путей: 1) контрреволюционный переворот и восстановление монархии; 2) буржуазно-реформистский путь к капитализму; 3) пролетарско-революционный путь к социализму. Какие политические силы России были заинтересованы в осуществлении контрреволюционного переворота и восстановлении монархии? Это прежде всего монархические партии и организации – «Союз русского народа», «Совет объединенного дворянства», «Союз земельных собственников», «Союз Михаила Архангела» и другие, самое близкое окружение царя, генералитет и высшее офицерство царской армии, помещики, высшее духовенство и высокооплачиваемая интеллигенция.</w:t>
      </w:r>
    </w:p>
    <w:p w14:paraId="07701DDD" w14:textId="77777777" w:rsidR="00DC0A04" w:rsidRPr="00443B4A" w:rsidRDefault="00DC0A04" w:rsidP="0007168E">
      <w:pPr>
        <w:spacing w:before="60" w:after="0"/>
        <w:rPr>
          <w:rFonts w:ascii="Times New Roman" w:hAnsi="Times New Roman" w:cs="Times New Roman"/>
          <w:sz w:val="14"/>
        </w:rPr>
      </w:pPr>
    </w:p>
    <w:p w14:paraId="7FE998EB" w14:textId="684FDDF5" w:rsidR="003E5CFF" w:rsidRDefault="00DC0A04" w:rsidP="008C3AF3">
      <w:pPr>
        <w:rPr>
          <w:rFonts w:ascii="Times New Roman" w:hAnsi="Times New Roman" w:cs="Times New Roman"/>
          <w:sz w:val="14"/>
        </w:rPr>
      </w:pPr>
      <w:r w:rsidRPr="00DC0A04">
        <w:rPr>
          <w:rFonts w:ascii="Times New Roman" w:hAnsi="Times New Roman" w:cs="Times New Roman"/>
          <w:sz w:val="14"/>
        </w:rPr>
        <w:t xml:space="preserve">В буржуазно-реформистском пути развития России к капитализму были заинтересованы буржуазные партии и организации (кадеты, октябристы и др.), фабриканты, заводчики, банкиры, представители торгово-финансового капитала, буржуазия города и деревни. Это были довольно внушительные политические силы, </w:t>
      </w:r>
      <w:r w:rsidRPr="00DC0A04">
        <w:rPr>
          <w:rFonts w:ascii="Times New Roman" w:hAnsi="Times New Roman" w:cs="Times New Roman"/>
          <w:sz w:val="14"/>
        </w:rPr>
        <w:t>однако победить на пути буржуазно-реформистского развития России им не удалось. Главная причина этого – нежелание и неспособность верхов российской буржуазии и прежде всего Временного буржуазного правительства разрешить социально-экономические и политические проблемы.</w:t>
      </w:r>
    </w:p>
    <w:p w14:paraId="25080598" w14:textId="40CC1E9F" w:rsidR="00DC0A04" w:rsidRDefault="00DC0A04" w:rsidP="008C3AF3">
      <w:pPr>
        <w:rPr>
          <w:rFonts w:ascii="Times New Roman" w:hAnsi="Times New Roman" w:cs="Times New Roman"/>
          <w:sz w:val="14"/>
        </w:rPr>
      </w:pPr>
      <w:r w:rsidRPr="00DC0A04">
        <w:rPr>
          <w:rFonts w:ascii="Times New Roman" w:hAnsi="Times New Roman" w:cs="Times New Roman"/>
          <w:sz w:val="14"/>
        </w:rPr>
        <w:t xml:space="preserve">Обострение социально-экономического и политического кризиса в России. Октябрьская революция. 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 С каждым годом Первой мировой войны социально-экономическое положение Российской империи катастрофически ухудшалось. Не была исключением и Беларусь. Многие фабрики и заводы прекратили производство или вообще закрылись. Работали только предприятия, связанные с военными заказами. Валовая продукция сельского хозяйства уменьшилась почти на 40%, более чем наполовину сократилось поголовье скота. Несмотря на </w:t>
      </w:r>
      <w:proofErr w:type="gramStart"/>
      <w:r w:rsidRPr="00DC0A04">
        <w:rPr>
          <w:rFonts w:ascii="Times New Roman" w:hAnsi="Times New Roman" w:cs="Times New Roman"/>
          <w:sz w:val="14"/>
        </w:rPr>
        <w:t>то</w:t>
      </w:r>
      <w:proofErr w:type="gramEnd"/>
      <w:r w:rsidRPr="00DC0A04">
        <w:rPr>
          <w:rFonts w:ascii="Times New Roman" w:hAnsi="Times New Roman" w:cs="Times New Roman"/>
          <w:sz w:val="14"/>
        </w:rPr>
        <w:t xml:space="preserve"> что царское правительство еще в 1916 г. ввело так называемую продовольственную разверстку, а Временное правительство – монополию на хлеб и другие мучные изделия, угроза голода нарастала. В октябре 1917 г. в Минске на человека выдавали по 3 фунта хлеба на две недели. Еще тяжелее с продуктами питания было в уездных городах. Не хватало топлива и предметов первой жизненной необходимости.</w:t>
      </w:r>
    </w:p>
    <w:p w14:paraId="2DED5252" w14:textId="142641D1" w:rsidR="00DC0A04" w:rsidRDefault="00DC0A04" w:rsidP="008C3AF3">
      <w:pPr>
        <w:rPr>
          <w:rFonts w:ascii="Times New Roman" w:hAnsi="Times New Roman" w:cs="Times New Roman"/>
          <w:sz w:val="14"/>
        </w:rPr>
      </w:pPr>
      <w:r w:rsidRPr="00DC0A04">
        <w:rPr>
          <w:rFonts w:ascii="Times New Roman" w:hAnsi="Times New Roman" w:cs="Times New Roman"/>
          <w:sz w:val="14"/>
        </w:rPr>
        <w:t>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1AB7BCDB" w14:textId="73354D90" w:rsidR="00167258" w:rsidRDefault="00167258" w:rsidP="008C3AF3">
      <w:pPr>
        <w:rPr>
          <w:rFonts w:ascii="Times New Roman" w:hAnsi="Times New Roman" w:cs="Times New Roman"/>
          <w:sz w:val="14"/>
        </w:rPr>
      </w:pPr>
      <w:r w:rsidRPr="00167258">
        <w:rPr>
          <w:rFonts w:ascii="Times New Roman" w:hAnsi="Times New Roman" w:cs="Times New Roman"/>
          <w:b/>
          <w:bCs/>
          <w:sz w:val="14"/>
        </w:rPr>
        <w:t>Разные концепции и версии Октябрьской революции.</w:t>
      </w:r>
      <w:r w:rsidRPr="00167258">
        <w:rPr>
          <w:rFonts w:ascii="Times New Roman" w:hAnsi="Times New Roman" w:cs="Times New Roman"/>
          <w:sz w:val="14"/>
        </w:rPr>
        <w:t xml:space="preserve"> В советской, постсоветской и зарубежной историографии изложены разные концепции и версии Октябрьской революции. В советской историографии наиболее аргументированно подана марксистско-ленинская концепция Октябрьской революции, основными тезисами которой являются следующие. Октябрьская революция была подготовлена всем предыдущим ходом общественно-исторического развития Российского государства. Она являлась объективной закономерностью развития российского общества. Октябрьская революция являлась вторым, социалистическим этапом российской революции. Коренной вопрос революции – вопрос о власти – она решила в пользу рабочего класса и беднейшего крестьянства во главе с большевиками. Движущими силами Октябрьской революции выступили рабочий класс и беднейшее крестьянство, пролетарские и полупролетарские слои города и деревни. Решающим условием победы Октябрьской революции стала руководящая деятельность большевистской партии</w:t>
      </w:r>
      <w:r>
        <w:rPr>
          <w:rFonts w:ascii="Times New Roman" w:hAnsi="Times New Roman" w:cs="Times New Roman"/>
          <w:sz w:val="14"/>
        </w:rPr>
        <w:t>.</w:t>
      </w:r>
    </w:p>
    <w:p w14:paraId="5EED92E8" w14:textId="7683FA8C" w:rsidR="00167258" w:rsidRDefault="00167258" w:rsidP="008C3AF3">
      <w:pPr>
        <w:rPr>
          <w:rFonts w:ascii="Times New Roman" w:hAnsi="Times New Roman" w:cs="Times New Roman"/>
          <w:sz w:val="14"/>
        </w:rPr>
      </w:pPr>
      <w:r w:rsidRPr="00167258">
        <w:rPr>
          <w:rFonts w:ascii="Times New Roman" w:hAnsi="Times New Roman" w:cs="Times New Roman"/>
          <w:b/>
          <w:bCs/>
          <w:sz w:val="14"/>
        </w:rPr>
        <w:t>либерально-буржуазная концепция революции.</w:t>
      </w:r>
      <w:r w:rsidRPr="00167258">
        <w:rPr>
          <w:rFonts w:ascii="Times New Roman" w:hAnsi="Times New Roman" w:cs="Times New Roman"/>
          <w:sz w:val="14"/>
        </w:rPr>
        <w:t xml:space="preserve"> Ее создателями являются историки стран Запада, российские, белорусские и другие политические </w:t>
      </w:r>
      <w:r w:rsidRPr="00167258">
        <w:rPr>
          <w:rFonts w:ascii="Times New Roman" w:hAnsi="Times New Roman" w:cs="Times New Roman"/>
          <w:sz w:val="14"/>
        </w:rPr>
        <w:t>эмигранты, а также некоторые современные историки-либералы, бывшие советские историки</w:t>
      </w:r>
      <w:r w:rsidR="00181FB8">
        <w:rPr>
          <w:rFonts w:ascii="Times New Roman" w:hAnsi="Times New Roman" w:cs="Times New Roman"/>
          <w:sz w:val="14"/>
        </w:rPr>
        <w:t xml:space="preserve"> </w:t>
      </w:r>
      <w:r w:rsidRPr="00167258">
        <w:rPr>
          <w:rFonts w:ascii="Times New Roman" w:hAnsi="Times New Roman" w:cs="Times New Roman"/>
          <w:sz w:val="14"/>
        </w:rPr>
        <w:t xml:space="preserve">марксисты. Сущность либерально-буржуазной концепции Октябрь </w:t>
      </w:r>
      <w:proofErr w:type="spellStart"/>
      <w:r w:rsidRPr="00167258">
        <w:rPr>
          <w:rFonts w:ascii="Times New Roman" w:hAnsi="Times New Roman" w:cs="Times New Roman"/>
          <w:sz w:val="14"/>
        </w:rPr>
        <w:t>ской</w:t>
      </w:r>
      <w:proofErr w:type="spellEnd"/>
      <w:r w:rsidRPr="00167258">
        <w:rPr>
          <w:rFonts w:ascii="Times New Roman" w:hAnsi="Times New Roman" w:cs="Times New Roman"/>
          <w:sz w:val="14"/>
        </w:rPr>
        <w:t xml:space="preserve"> революции сводится к следующему. Октябрьская революция не была подготовлена всем предыдущим ходом общественной жизни, она – случайное событие в российской истории. Россия большевиками и другими «смутьянами» была доведена до такого состояния, что государственная власть в октябре 1917 г. «валялась» на мостовой Невского проспекта. Большевики подняли эту власть, засели в Смольном и начали управлять страной. Октябрьская революция – верхушечный заговор российских большевиков во главе с В.И. Лениным, не поддержанных российским народом. Октябрьская революция привела к кровопролитной гражданской войне</w:t>
      </w:r>
    </w:p>
    <w:p w14:paraId="0046D8ED" w14:textId="5CDEF11C" w:rsidR="00A22003" w:rsidRDefault="00A22003" w:rsidP="008C3AF3">
      <w:pPr>
        <w:rPr>
          <w:rFonts w:ascii="Times New Roman" w:hAnsi="Times New Roman" w:cs="Times New Roman"/>
          <w:sz w:val="14"/>
        </w:rPr>
      </w:pPr>
      <w:r w:rsidRPr="00A22003">
        <w:rPr>
          <w:rFonts w:ascii="Times New Roman" w:hAnsi="Times New Roman" w:cs="Times New Roman"/>
          <w:b/>
          <w:bCs/>
          <w:sz w:val="14"/>
        </w:rPr>
        <w:t>Существует также концепция Октябрьской революции как сионистско-масонского заговора против России.</w:t>
      </w:r>
      <w:r w:rsidRPr="00A22003">
        <w:rPr>
          <w:rFonts w:ascii="Times New Roman" w:hAnsi="Times New Roman" w:cs="Times New Roman"/>
          <w:sz w:val="14"/>
        </w:rPr>
        <w:t xml:space="preserve"> Его создателями являются российские национальные патриоты. Суть концепции сводится к следующему. 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 Беларусь в 1917–1920 гг. 303 Идеология масонства – это идеология избранности, предусматривающая господство над человечеством, установление «нового мирового порядка» и создание тайного мирового правительства. Антирусская революция 1917 г. имела два этапа – либеральный (масонский) и большевистский. Победе большевиков содействовало напряжение в обществе, главная суть которого заключалась в недоверии большей части народа к правящему классу и интеллигенции. Все интеллигенты, сотрудничавшие с большевиками, военспецы из числа офицеров, советские служащие из числа чиновников изменили России и ее национальным интересам. В октябре 1917 г. в России произошла «еврейская революция» и установилась чисто «еврейская» власть, большевики того времени – это либо евреи, либо послушные исполнители их воли</w:t>
      </w:r>
    </w:p>
    <w:p w14:paraId="09C4AF7D" w14:textId="59C1DC83" w:rsidR="00BB6284" w:rsidRDefault="00BB6284" w:rsidP="008C3AF3">
      <w:pPr>
        <w:rPr>
          <w:rFonts w:ascii="Times New Roman" w:hAnsi="Times New Roman" w:cs="Times New Roman"/>
          <w:b/>
          <w:bCs/>
          <w:sz w:val="16"/>
          <w:szCs w:val="24"/>
        </w:rPr>
      </w:pPr>
      <w:r w:rsidRPr="00BB6284">
        <w:rPr>
          <w:rFonts w:ascii="Times New Roman" w:hAnsi="Times New Roman" w:cs="Times New Roman"/>
          <w:b/>
          <w:bCs/>
          <w:sz w:val="16"/>
          <w:szCs w:val="24"/>
        </w:rPr>
        <w:t>42. провозглашение Белорусской Народной Республики (БНР).</w:t>
      </w:r>
    </w:p>
    <w:p w14:paraId="7D3576DC" w14:textId="7AD9BC5D" w:rsidR="00BB6284" w:rsidRDefault="00181FB8" w:rsidP="008C3AF3">
      <w:pPr>
        <w:rPr>
          <w:rFonts w:ascii="Times New Roman" w:hAnsi="Times New Roman" w:cs="Times New Roman"/>
          <w:sz w:val="14"/>
        </w:rPr>
      </w:pPr>
      <w:r w:rsidRPr="00181FB8">
        <w:rPr>
          <w:rFonts w:ascii="Times New Roman" w:hAnsi="Times New Roman" w:cs="Times New Roman"/>
          <w:sz w:val="14"/>
        </w:rPr>
        <w:t xml:space="preserve">Провозглашение Белорусской Народной Республики (БНР). В условиях нового немецкого наступления, начавшегося 18 февраля 1918 г., исполком Рады Всебелорусского съезда издал приказ №1, в котором заявил о том, что всю власть в крае берет в свои руки. 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Исполнительным органом, правительством стал Народный секретариат во главе с Я. Воронко, одним из руководителей БСГ. 9 марта 1918 г. исполком Рады принял 2-ю Уставную грамоту, в которой Беларусь объявлялась Народной Республикой и определялись основные принципы государственного строя, территория, права и свободы граждан, формы собственности и др. 18 марта 1918 г. исполком Рады Всебелорусского съезда был реорганизован в Раду БНР как высший законодательный орган. Президиум Рады возглавил И. Середа. 25 марта 1918 г. Рада БНР приняла 3-ю Уставную грамоту, которая провозглашала независимость БНР в этнографических границах проживания белорусов. Национальными лидерами в качестве государственного флага был принят бело-красно-белый флаг. Вместе с гербом «Погоня» – гербом Великого Княжества Литовского – он стал государственным символом БНР. Как считают некоторые исследователи, написанный М. </w:t>
      </w:r>
      <w:proofErr w:type="spellStart"/>
      <w:r w:rsidRPr="00181FB8">
        <w:rPr>
          <w:rFonts w:ascii="Times New Roman" w:hAnsi="Times New Roman" w:cs="Times New Roman"/>
          <w:sz w:val="14"/>
        </w:rPr>
        <w:t>Теравским</w:t>
      </w:r>
      <w:proofErr w:type="spellEnd"/>
      <w:r w:rsidRPr="00181FB8">
        <w:rPr>
          <w:rFonts w:ascii="Times New Roman" w:hAnsi="Times New Roman" w:cs="Times New Roman"/>
          <w:sz w:val="14"/>
        </w:rPr>
        <w:t xml:space="preserve"> на слова М. Кравцова марш «Мы </w:t>
      </w:r>
      <w:proofErr w:type="spellStart"/>
      <w:r w:rsidRPr="00181FB8">
        <w:rPr>
          <w:rFonts w:ascii="Times New Roman" w:hAnsi="Times New Roman" w:cs="Times New Roman"/>
          <w:sz w:val="14"/>
        </w:rPr>
        <w:t>выйдзем</w:t>
      </w:r>
      <w:proofErr w:type="spellEnd"/>
      <w:r w:rsidRPr="00181FB8">
        <w:rPr>
          <w:rFonts w:ascii="Times New Roman" w:hAnsi="Times New Roman" w:cs="Times New Roman"/>
          <w:sz w:val="14"/>
        </w:rPr>
        <w:t xml:space="preserve"> </w:t>
      </w:r>
      <w:proofErr w:type="spellStart"/>
      <w:r w:rsidRPr="00181FB8">
        <w:rPr>
          <w:rFonts w:ascii="Times New Roman" w:hAnsi="Times New Roman" w:cs="Times New Roman"/>
          <w:sz w:val="14"/>
        </w:rPr>
        <w:t>шчыльнымі</w:t>
      </w:r>
      <w:proofErr w:type="spellEnd"/>
      <w:r w:rsidRPr="00181FB8">
        <w:rPr>
          <w:rFonts w:ascii="Times New Roman" w:hAnsi="Times New Roman" w:cs="Times New Roman"/>
          <w:sz w:val="14"/>
        </w:rPr>
        <w:t xml:space="preserve"> </w:t>
      </w:r>
      <w:proofErr w:type="spellStart"/>
      <w:r w:rsidRPr="00181FB8">
        <w:rPr>
          <w:rFonts w:ascii="Times New Roman" w:hAnsi="Times New Roman" w:cs="Times New Roman"/>
          <w:sz w:val="14"/>
        </w:rPr>
        <w:t>радамі</w:t>
      </w:r>
      <w:proofErr w:type="spellEnd"/>
      <w:r w:rsidRPr="00181FB8">
        <w:rPr>
          <w:rFonts w:ascii="Times New Roman" w:hAnsi="Times New Roman" w:cs="Times New Roman"/>
          <w:sz w:val="14"/>
        </w:rPr>
        <w:t>» стал гимном самопровозглашенного государства.</w:t>
      </w:r>
    </w:p>
    <w:p w14:paraId="2C5DBA3D" w14:textId="0E1C3266" w:rsidR="00181FB8" w:rsidRDefault="00181FB8" w:rsidP="008C3AF3">
      <w:pPr>
        <w:rPr>
          <w:rFonts w:ascii="Times New Roman" w:hAnsi="Times New Roman" w:cs="Times New Roman"/>
          <w:sz w:val="14"/>
        </w:rPr>
      </w:pPr>
      <w:r w:rsidRPr="00181FB8">
        <w:rPr>
          <w:rFonts w:ascii="Times New Roman" w:hAnsi="Times New Roman" w:cs="Times New Roman"/>
          <w:sz w:val="14"/>
        </w:rPr>
        <w:t xml:space="preserve">В полном смысле слова Белорусская Народная Республика государством не являлась. Создание самостоятельного государства предусматривает не только ее провозглашение, но и функционирование реальной системы органов власти на определенной территории, принятие законов, осуществление конкретных внешних и внутриполитических функций. На оккупированной территории Беларуси все вопросы государственного уровня фактически решались не </w:t>
      </w:r>
      <w:r w:rsidRPr="00181FB8">
        <w:rPr>
          <w:rFonts w:ascii="Times New Roman" w:hAnsi="Times New Roman" w:cs="Times New Roman"/>
          <w:sz w:val="14"/>
        </w:rPr>
        <w:lastRenderedPageBreak/>
        <w:t>Радой и Народным секретариатом БНР, а германской военной администрацией. БНР не осуществляла свои полномочия на всей территории проживания белорусов, не имела собственной армии, органов власти на местах, финансовой и судебной системы. Она не получила надлежащего международного признания. Функции правительства БНР ограничивались половинчатыми полномочиями национального представительства при германской оккупационной администрации и решением под контролем немцев задач в области культуры и образования. Таким образом, относительно БНР можно говорить только о попытке создания белорусской национальной государственности на буржуазной основе. Нельзя ни преувеличивать значение провозглашения БНР, как это делается в некоторых современных публикациях, ни замалчивать факт провозглашения БНР, как это делалось в советской научной и учебной литературе.</w:t>
      </w:r>
    </w:p>
    <w:p w14:paraId="6AC63B35" w14:textId="3CC424E5" w:rsidR="003D0BFB" w:rsidRDefault="003D0BFB" w:rsidP="008C3AF3">
      <w:pPr>
        <w:rPr>
          <w:rFonts w:ascii="Times New Roman" w:hAnsi="Times New Roman" w:cs="Times New Roman"/>
          <w:b/>
          <w:bCs/>
          <w:sz w:val="16"/>
          <w:szCs w:val="24"/>
        </w:rPr>
      </w:pPr>
      <w:r w:rsidRPr="003D0BFB">
        <w:rPr>
          <w:rFonts w:ascii="Times New Roman" w:hAnsi="Times New Roman" w:cs="Times New Roman"/>
          <w:b/>
          <w:bCs/>
          <w:sz w:val="16"/>
          <w:szCs w:val="24"/>
        </w:rPr>
        <w:t>43.ограниченный суверенитет Белорусской ССР.</w:t>
      </w:r>
    </w:p>
    <w:p w14:paraId="4BC84327" w14:textId="019BEC80" w:rsidR="003D0BFB" w:rsidRDefault="003D0BFB" w:rsidP="008C3AF3">
      <w:pPr>
        <w:rPr>
          <w:rFonts w:ascii="Times New Roman" w:hAnsi="Times New Roman" w:cs="Times New Roman"/>
          <w:sz w:val="14"/>
        </w:rPr>
      </w:pPr>
      <w:r w:rsidRPr="003D0BFB">
        <w:rPr>
          <w:rFonts w:ascii="Times New Roman" w:hAnsi="Times New Roman" w:cs="Times New Roman"/>
          <w:sz w:val="14"/>
        </w:rPr>
        <w:t>Создание БССР. В конце 1918 г. произошли события, действительно имевшие всемирно-историческое значение. Вопервых, в ноябре 1918 г. закончилась Первая мировая война, которая началась летом 1914 г. Во-вторых, в Германии произошла буржуазно-демократическая революция, была свергнута власть кайзера (монарха) и провозглашена республика. В-третьих, в связи с объявлением Советской Россией недействительными всех договоров, заключенных царизмом с другими государствами и направленных против третьих стран и их народов, утратили силу договоры о разделе Речи Посполитой. Польша возродилась как государство. Это произошло осенью 1918 г. В-четвертых, в связи с окончанием Первой мировой войны германские войска под ударами Красной Армии отступили на запад. К концу года территория Беларуси была полностью освобождена от оккупантов, восстановлена советская власть, Рада БНР поставлена вне закона. Перед национально-патриотическими кругами белорусской общественности возник вопрос о создании белорусской государственности на советской основе.</w:t>
      </w:r>
    </w:p>
    <w:p w14:paraId="55CCA8FD" w14:textId="61ED14C1" w:rsidR="003D0BFB" w:rsidRDefault="003D0BFB" w:rsidP="008C3AF3">
      <w:pPr>
        <w:rPr>
          <w:rFonts w:ascii="Times New Roman" w:hAnsi="Times New Roman" w:cs="Times New Roman"/>
          <w:sz w:val="14"/>
        </w:rPr>
      </w:pPr>
      <w:r w:rsidRPr="003D0BFB">
        <w:rPr>
          <w:rFonts w:ascii="Times New Roman" w:hAnsi="Times New Roman" w:cs="Times New Roman"/>
          <w:sz w:val="14"/>
        </w:rPr>
        <w:t>24 декабря 1918 г. ЦК РКП(б) принял решение о создании БССР. Принятие окончательного решения о создании Белорусской ССР, ее провозглашение происходило в Смоленске, который являлся тогда административным центром Западной Коммуны (бывшая Западная область) РСФСР.</w:t>
      </w:r>
    </w:p>
    <w:p w14:paraId="7D370CB3" w14:textId="5A9043C2" w:rsidR="00181FB8" w:rsidRDefault="003D0BFB" w:rsidP="008C3AF3">
      <w:pPr>
        <w:rPr>
          <w:rFonts w:ascii="Times New Roman" w:hAnsi="Times New Roman" w:cs="Times New Roman"/>
          <w:sz w:val="14"/>
        </w:rPr>
      </w:pPr>
      <w:r w:rsidRPr="003D0BFB">
        <w:rPr>
          <w:rFonts w:ascii="Times New Roman" w:hAnsi="Times New Roman" w:cs="Times New Roman"/>
          <w:sz w:val="14"/>
        </w:rPr>
        <w:t xml:space="preserve">30 декабря 1918 г. в Смоленске открылась VI Северо-Западная областная конференция РКП(б). Она приняла резолюцию о провозглашении Западной Коммуны Белорусской Советской Республикой в составе Минской, Могилевской и Гродненской губерний (целиком), Витебской губернии без трех уездов – Двинского, </w:t>
      </w:r>
      <w:proofErr w:type="spellStart"/>
      <w:r w:rsidRPr="003D0BFB">
        <w:rPr>
          <w:rFonts w:ascii="Times New Roman" w:hAnsi="Times New Roman" w:cs="Times New Roman"/>
          <w:sz w:val="14"/>
        </w:rPr>
        <w:t>Режицкого</w:t>
      </w:r>
      <w:proofErr w:type="spellEnd"/>
      <w:r w:rsidRPr="003D0BFB">
        <w:rPr>
          <w:rFonts w:ascii="Times New Roman" w:hAnsi="Times New Roman" w:cs="Times New Roman"/>
          <w:sz w:val="14"/>
        </w:rPr>
        <w:t xml:space="preserve"> и </w:t>
      </w:r>
      <w:proofErr w:type="spellStart"/>
      <w:r w:rsidRPr="003D0BFB">
        <w:rPr>
          <w:rFonts w:ascii="Times New Roman" w:hAnsi="Times New Roman" w:cs="Times New Roman"/>
          <w:sz w:val="14"/>
        </w:rPr>
        <w:t>Лютинского</w:t>
      </w:r>
      <w:proofErr w:type="spellEnd"/>
      <w:r w:rsidRPr="003D0BFB">
        <w:rPr>
          <w:rFonts w:ascii="Times New Roman" w:hAnsi="Times New Roman" w:cs="Times New Roman"/>
          <w:sz w:val="14"/>
        </w:rPr>
        <w:t xml:space="preserve">, а также некоторых уездов Смоленской, Ковенской, </w:t>
      </w:r>
      <w:proofErr w:type="spellStart"/>
      <w:r w:rsidRPr="003D0BFB">
        <w:rPr>
          <w:rFonts w:ascii="Times New Roman" w:hAnsi="Times New Roman" w:cs="Times New Roman"/>
          <w:sz w:val="14"/>
        </w:rPr>
        <w:t>Виленской</w:t>
      </w:r>
      <w:proofErr w:type="spellEnd"/>
      <w:r w:rsidRPr="003D0BFB">
        <w:rPr>
          <w:rFonts w:ascii="Times New Roman" w:hAnsi="Times New Roman" w:cs="Times New Roman"/>
          <w:sz w:val="14"/>
        </w:rPr>
        <w:t xml:space="preserve">, </w:t>
      </w:r>
      <w:proofErr w:type="spellStart"/>
      <w:r w:rsidRPr="003D0BFB">
        <w:rPr>
          <w:rFonts w:ascii="Times New Roman" w:hAnsi="Times New Roman" w:cs="Times New Roman"/>
          <w:sz w:val="14"/>
        </w:rPr>
        <w:t>Сувалковской</w:t>
      </w:r>
      <w:proofErr w:type="spellEnd"/>
      <w:r w:rsidRPr="003D0BFB">
        <w:rPr>
          <w:rFonts w:ascii="Times New Roman" w:hAnsi="Times New Roman" w:cs="Times New Roman"/>
          <w:sz w:val="14"/>
        </w:rPr>
        <w:t xml:space="preserve"> и Черниговской губерний, населенных преимущественно белорусами. Конференция провозгласила себя I съездом Коммунистической партии (большевиков) Беларуси (КП(б)Б) и выбрала руководящий орган – Центральное бюро КП(б)Б. Председателем Президиума ЦБ КП(б)Б стал А. Мясников. 31 декабря 1918 г. ЦБ КП(б)Б утвердило состав Временного </w:t>
      </w:r>
      <w:proofErr w:type="spellStart"/>
      <w:r w:rsidRPr="003D0BFB">
        <w:rPr>
          <w:rFonts w:ascii="Times New Roman" w:hAnsi="Times New Roman" w:cs="Times New Roman"/>
          <w:sz w:val="14"/>
        </w:rPr>
        <w:t>ра</w:t>
      </w:r>
      <w:proofErr w:type="spellEnd"/>
      <w:r w:rsidRPr="003D0BFB">
        <w:rPr>
          <w:rFonts w:ascii="Times New Roman" w:hAnsi="Times New Roman" w:cs="Times New Roman"/>
          <w:sz w:val="14"/>
        </w:rPr>
        <w:t xml:space="preserve"> </w:t>
      </w:r>
      <w:proofErr w:type="spellStart"/>
      <w:r w:rsidRPr="003D0BFB">
        <w:rPr>
          <w:rFonts w:ascii="Times New Roman" w:hAnsi="Times New Roman" w:cs="Times New Roman"/>
          <w:sz w:val="14"/>
        </w:rPr>
        <w:t>бочекресть</w:t>
      </w:r>
      <w:proofErr w:type="spellEnd"/>
      <w:r w:rsidRPr="003D0BFB">
        <w:rPr>
          <w:rFonts w:ascii="Times New Roman" w:hAnsi="Times New Roman" w:cs="Times New Roman"/>
          <w:sz w:val="14"/>
        </w:rPr>
        <w:t xml:space="preserve"> янского Советского правительства Беларуси во главе с Д. Жилуновичем. </w:t>
      </w:r>
      <w:r w:rsidR="004C616C" w:rsidRPr="004C616C">
        <w:rPr>
          <w:rFonts w:ascii="Times New Roman" w:hAnsi="Times New Roman" w:cs="Times New Roman"/>
          <w:sz w:val="14"/>
        </w:rPr>
        <w:t>1 января 1919 г. Временное правительство Беларуси опубликовало Манифест, который провозгласил создание 2–3 февраля 1919 г. состоялся I Всебелорусский съезд Советов. Он принял Конституцию БССР, согласно которой высшая власть в республике принадлежала съезду Советов. БС</w:t>
      </w:r>
      <w:r w:rsidR="004C616C">
        <w:rPr>
          <w:rFonts w:ascii="Times New Roman" w:hAnsi="Times New Roman" w:cs="Times New Roman"/>
          <w:sz w:val="14"/>
        </w:rPr>
        <w:t>СР</w:t>
      </w:r>
    </w:p>
    <w:p w14:paraId="6B845A9E" w14:textId="189ED0EB" w:rsidR="004C616C" w:rsidRDefault="004C616C" w:rsidP="008C3AF3">
      <w:pPr>
        <w:rPr>
          <w:rFonts w:ascii="Times New Roman" w:hAnsi="Times New Roman" w:cs="Times New Roman"/>
          <w:sz w:val="14"/>
        </w:rPr>
      </w:pPr>
      <w:r w:rsidRPr="004C616C">
        <w:rPr>
          <w:rFonts w:ascii="Times New Roman" w:hAnsi="Times New Roman" w:cs="Times New Roman"/>
          <w:sz w:val="14"/>
        </w:rPr>
        <w:t xml:space="preserve">16 января 1919 г. ЦК РКП(б) принял решение включить Витебскую, Могилевскую и Смоленскую губернии в состав РСФСР, а на базе Минской, Гродненской, </w:t>
      </w:r>
      <w:proofErr w:type="spellStart"/>
      <w:r w:rsidRPr="004C616C">
        <w:rPr>
          <w:rFonts w:ascii="Times New Roman" w:hAnsi="Times New Roman" w:cs="Times New Roman"/>
          <w:sz w:val="14"/>
        </w:rPr>
        <w:t>Виленской</w:t>
      </w:r>
      <w:proofErr w:type="spellEnd"/>
      <w:r w:rsidRPr="004C616C">
        <w:rPr>
          <w:rFonts w:ascii="Times New Roman" w:hAnsi="Times New Roman" w:cs="Times New Roman"/>
          <w:sz w:val="14"/>
        </w:rPr>
        <w:t xml:space="preserve"> и Ковенской губерний провозгласить Литовско-Белорусскую Советскую Социалистическую Республику (</w:t>
      </w:r>
      <w:proofErr w:type="spellStart"/>
      <w:r w:rsidRPr="004C616C">
        <w:rPr>
          <w:rFonts w:ascii="Times New Roman" w:hAnsi="Times New Roman" w:cs="Times New Roman"/>
          <w:sz w:val="14"/>
        </w:rPr>
        <w:t>Литбел</w:t>
      </w:r>
      <w:proofErr w:type="spellEnd"/>
      <w:r w:rsidRPr="004C616C">
        <w:rPr>
          <w:rFonts w:ascii="Times New Roman" w:hAnsi="Times New Roman" w:cs="Times New Roman"/>
          <w:sz w:val="14"/>
        </w:rPr>
        <w:t>).</w:t>
      </w:r>
    </w:p>
    <w:p w14:paraId="1FC19706" w14:textId="2DDD634D" w:rsidR="004C616C" w:rsidRDefault="004C616C" w:rsidP="008C3AF3">
      <w:pPr>
        <w:rPr>
          <w:rFonts w:ascii="Times New Roman" w:hAnsi="Times New Roman" w:cs="Times New Roman"/>
          <w:b/>
          <w:bCs/>
          <w:sz w:val="14"/>
        </w:rPr>
      </w:pPr>
      <w:r w:rsidRPr="004C616C">
        <w:rPr>
          <w:rFonts w:ascii="Times New Roman" w:hAnsi="Times New Roman" w:cs="Times New Roman"/>
          <w:sz w:val="14"/>
        </w:rPr>
        <w:t xml:space="preserve">Идея Белорусско-Литовской ССР не получила одобрения ни у группы А. Мясникова (ЦК КП(б)Б), ни у группы Д. Жилуновича (правительство Беларуси), за что направленный в Минск представитель ЦК РКП(б) </w:t>
      </w:r>
      <w:r w:rsidRPr="004C616C">
        <w:rPr>
          <w:rFonts w:ascii="Times New Roman" w:hAnsi="Times New Roman" w:cs="Times New Roman"/>
          <w:sz w:val="14"/>
        </w:rPr>
        <w:t xml:space="preserve">И. Иоффе группу Жилуновича назвал националистической и сепаратистской, а группу Мясникова – сепаратистами еще худшей марки. Он предложил разогнать обе группы. </w:t>
      </w:r>
      <w:r w:rsidRPr="004C616C">
        <w:rPr>
          <w:rFonts w:ascii="Times New Roman" w:hAnsi="Times New Roman" w:cs="Times New Roman"/>
          <w:b/>
          <w:bCs/>
          <w:sz w:val="14"/>
        </w:rPr>
        <w:t>Попытка местных руководителей сохранить Белорусскую ССР не удалась.</w:t>
      </w:r>
    </w:p>
    <w:p w14:paraId="21374ED3" w14:textId="4FF66C07" w:rsidR="004C616C" w:rsidRDefault="004C616C" w:rsidP="008C3AF3">
      <w:pPr>
        <w:rPr>
          <w:rFonts w:ascii="Times New Roman" w:hAnsi="Times New Roman" w:cs="Times New Roman"/>
          <w:sz w:val="14"/>
        </w:rPr>
      </w:pPr>
      <w:r w:rsidRPr="004C616C">
        <w:rPr>
          <w:rFonts w:ascii="Times New Roman" w:hAnsi="Times New Roman" w:cs="Times New Roman"/>
          <w:sz w:val="14"/>
        </w:rPr>
        <w:t xml:space="preserve">В августе 1919 г. территория </w:t>
      </w:r>
      <w:proofErr w:type="spellStart"/>
      <w:r w:rsidRPr="004C616C">
        <w:rPr>
          <w:rFonts w:ascii="Times New Roman" w:hAnsi="Times New Roman" w:cs="Times New Roman"/>
          <w:sz w:val="14"/>
        </w:rPr>
        <w:t>Литбела</w:t>
      </w:r>
      <w:proofErr w:type="spellEnd"/>
      <w:r w:rsidRPr="004C616C">
        <w:rPr>
          <w:rFonts w:ascii="Times New Roman" w:hAnsi="Times New Roman" w:cs="Times New Roman"/>
          <w:sz w:val="14"/>
        </w:rPr>
        <w:t xml:space="preserve"> была захвачена польскими интервентами. Государство фактически перестало функционировать, формально же оно существовало до июля 1920 г., когда состоялось повторное провозглашение Белорусской ССР.</w:t>
      </w:r>
    </w:p>
    <w:p w14:paraId="3B9B37F6" w14:textId="1D9A179D" w:rsidR="004C616C" w:rsidRDefault="004C616C" w:rsidP="008C3AF3">
      <w:pPr>
        <w:rPr>
          <w:rFonts w:ascii="Times New Roman" w:hAnsi="Times New Roman" w:cs="Times New Roman"/>
          <w:b/>
          <w:bCs/>
          <w:sz w:val="16"/>
          <w:szCs w:val="24"/>
        </w:rPr>
      </w:pPr>
      <w:r w:rsidRPr="004C616C">
        <w:rPr>
          <w:rFonts w:ascii="Times New Roman" w:hAnsi="Times New Roman" w:cs="Times New Roman"/>
          <w:b/>
          <w:bCs/>
          <w:sz w:val="16"/>
          <w:szCs w:val="24"/>
        </w:rPr>
        <w:t>44</w:t>
      </w:r>
      <w:r w:rsidR="00064A8B">
        <w:rPr>
          <w:rFonts w:ascii="Times New Roman" w:hAnsi="Times New Roman" w:cs="Times New Roman"/>
          <w:b/>
          <w:bCs/>
          <w:sz w:val="16"/>
          <w:szCs w:val="24"/>
        </w:rPr>
        <w:t>-</w:t>
      </w:r>
      <w:proofErr w:type="gramStart"/>
      <w:r w:rsidR="00064A8B">
        <w:rPr>
          <w:rFonts w:ascii="Times New Roman" w:hAnsi="Times New Roman" w:cs="Times New Roman"/>
          <w:b/>
          <w:bCs/>
          <w:sz w:val="16"/>
          <w:szCs w:val="24"/>
        </w:rPr>
        <w:t>46</w:t>
      </w:r>
      <w:r w:rsidRPr="004C616C">
        <w:rPr>
          <w:rFonts w:ascii="Times New Roman" w:hAnsi="Times New Roman" w:cs="Times New Roman"/>
          <w:b/>
          <w:bCs/>
          <w:sz w:val="16"/>
          <w:szCs w:val="24"/>
        </w:rPr>
        <w:t>.начало</w:t>
      </w:r>
      <w:proofErr w:type="gramEnd"/>
      <w:r w:rsidRPr="004C616C">
        <w:rPr>
          <w:rFonts w:ascii="Times New Roman" w:hAnsi="Times New Roman" w:cs="Times New Roman"/>
          <w:b/>
          <w:bCs/>
          <w:sz w:val="16"/>
          <w:szCs w:val="24"/>
        </w:rPr>
        <w:t xml:space="preserve"> Великой Отечественной войны. В каком смысле нападение фашистской Германии на СССР было внезапным и неожиданным для советского народа?</w:t>
      </w:r>
    </w:p>
    <w:p w14:paraId="762D5817" w14:textId="7108AF33" w:rsidR="001F586B" w:rsidRDefault="001F586B" w:rsidP="008C3AF3">
      <w:pPr>
        <w:rPr>
          <w:rFonts w:ascii="Times New Roman" w:hAnsi="Times New Roman" w:cs="Times New Roman"/>
          <w:sz w:val="14"/>
        </w:rPr>
      </w:pPr>
      <w:r w:rsidRPr="001F586B">
        <w:rPr>
          <w:rFonts w:ascii="Times New Roman" w:hAnsi="Times New Roman" w:cs="Times New Roman"/>
          <w:sz w:val="14"/>
        </w:rPr>
        <w:t>Нападение фашистской Германии на СССР. Цели Герма</w:t>
      </w:r>
      <w:r w:rsidRPr="001F586B">
        <w:rPr>
          <w:rFonts w:ascii="Times New Roman" w:hAnsi="Times New Roman" w:cs="Times New Roman"/>
          <w:sz w:val="14"/>
        </w:rPr>
        <w:t/>
      </w:r>
      <w:proofErr w:type="spellStart"/>
      <w:r w:rsidRPr="001F586B">
        <w:rPr>
          <w:rFonts w:ascii="Times New Roman" w:hAnsi="Times New Roman" w:cs="Times New Roman"/>
          <w:sz w:val="14"/>
        </w:rPr>
        <w:t>нии</w:t>
      </w:r>
      <w:proofErr w:type="spellEnd"/>
      <w:r w:rsidRPr="001F586B">
        <w:rPr>
          <w:rFonts w:ascii="Times New Roman" w:hAnsi="Times New Roman" w:cs="Times New Roman"/>
          <w:sz w:val="14"/>
        </w:rPr>
        <w:t xml:space="preserve"> в войне против Советского Союза. 22 июня 1941 г. в 3 часа 30 минут авиация и военно-морской флот, а в 4 часа – сухопутные войска трех фашистских группировок («Центр», «Север» и «Юг») на фронте между Балтийским и Черным </w:t>
      </w:r>
      <w:proofErr w:type="spellStart"/>
      <w:r w:rsidRPr="001F586B">
        <w:rPr>
          <w:rFonts w:ascii="Times New Roman" w:hAnsi="Times New Roman" w:cs="Times New Roman"/>
          <w:sz w:val="14"/>
        </w:rPr>
        <w:t>мо</w:t>
      </w:r>
      <w:proofErr w:type="spellEnd"/>
      <w:r w:rsidRPr="001F586B">
        <w:rPr>
          <w:rFonts w:ascii="Times New Roman" w:hAnsi="Times New Roman" w:cs="Times New Roman"/>
          <w:sz w:val="14"/>
        </w:rPr>
        <w:t/>
      </w:r>
      <w:proofErr w:type="spellStart"/>
      <w:r w:rsidRPr="001F586B">
        <w:rPr>
          <w:rFonts w:ascii="Times New Roman" w:hAnsi="Times New Roman" w:cs="Times New Roman"/>
          <w:sz w:val="14"/>
        </w:rPr>
        <w:t>рями</w:t>
      </w:r>
      <w:proofErr w:type="spellEnd"/>
      <w:r w:rsidRPr="001F586B">
        <w:rPr>
          <w:rFonts w:ascii="Times New Roman" w:hAnsi="Times New Roman" w:cs="Times New Roman"/>
          <w:sz w:val="14"/>
        </w:rPr>
        <w:t xml:space="preserve"> и три отдельные армии между Финским заливом и Ба</w:t>
      </w:r>
      <w:r w:rsidRPr="001F586B">
        <w:rPr>
          <w:rFonts w:ascii="Times New Roman" w:hAnsi="Times New Roman" w:cs="Times New Roman"/>
          <w:sz w:val="14"/>
        </w:rPr>
        <w:t/>
      </w:r>
      <w:proofErr w:type="spellStart"/>
      <w:r w:rsidRPr="001F586B">
        <w:rPr>
          <w:rFonts w:ascii="Times New Roman" w:hAnsi="Times New Roman" w:cs="Times New Roman"/>
          <w:sz w:val="14"/>
        </w:rPr>
        <w:t>ренцовым</w:t>
      </w:r>
      <w:proofErr w:type="spellEnd"/>
      <w:r w:rsidRPr="001F586B">
        <w:rPr>
          <w:rFonts w:ascii="Times New Roman" w:hAnsi="Times New Roman" w:cs="Times New Roman"/>
          <w:sz w:val="14"/>
        </w:rPr>
        <w:t xml:space="preserve"> морем в составе 190 дивизий (153 – немецкие и 37 – союзников) количеством 5,5 млн человек ворвались на </w:t>
      </w:r>
      <w:proofErr w:type="spellStart"/>
      <w:r w:rsidRPr="001F586B">
        <w:rPr>
          <w:rFonts w:ascii="Times New Roman" w:hAnsi="Times New Roman" w:cs="Times New Roman"/>
          <w:sz w:val="14"/>
        </w:rPr>
        <w:t>терри</w:t>
      </w:r>
      <w:proofErr w:type="spellEnd"/>
      <w:r w:rsidRPr="001F586B">
        <w:rPr>
          <w:rFonts w:ascii="Times New Roman" w:hAnsi="Times New Roman" w:cs="Times New Roman"/>
          <w:sz w:val="14"/>
        </w:rPr>
        <w:t>торию Советского Союза. Нападение Германии на СССР яви</w:t>
      </w:r>
      <w:r w:rsidRPr="001F586B">
        <w:rPr>
          <w:rFonts w:ascii="Times New Roman" w:hAnsi="Times New Roman" w:cs="Times New Roman"/>
          <w:sz w:val="14"/>
        </w:rPr>
        <w:t xml:space="preserve">лось внезапным и неожиданным для советского народа и Вооруженных Сил страны. Внезапным и неожиданным в том смысле, что, во-первых, советское руководство ошибочно считало, что Германия не сможет напасть на СССР до того, пока не закончит военную операцию «Морской лев» против Англии, что война на Западе против Англии и на Востоке против СССР будет для Германии непосильной. К тому же руководство Германии в целях </w:t>
      </w:r>
      <w:proofErr w:type="spellStart"/>
      <w:r w:rsidRPr="001F586B">
        <w:rPr>
          <w:rFonts w:ascii="Times New Roman" w:hAnsi="Times New Roman" w:cs="Times New Roman"/>
          <w:sz w:val="14"/>
        </w:rPr>
        <w:t>дезин</w:t>
      </w:r>
      <w:proofErr w:type="spellEnd"/>
      <w:r w:rsidRPr="001F586B">
        <w:rPr>
          <w:rFonts w:ascii="Times New Roman" w:hAnsi="Times New Roman" w:cs="Times New Roman"/>
          <w:sz w:val="14"/>
        </w:rPr>
        <w:t>формации руководства СССР не однажды заявляло, что в 1940–1941 гг. его главная задача – захватить Англию и ее бога</w:t>
      </w:r>
      <w:r w:rsidRPr="001F586B">
        <w:rPr>
          <w:rFonts w:ascii="Times New Roman" w:hAnsi="Times New Roman" w:cs="Times New Roman"/>
          <w:sz w:val="14"/>
        </w:rPr>
        <w:t/>
      </w:r>
      <w:proofErr w:type="spellStart"/>
      <w:r w:rsidRPr="001F586B">
        <w:rPr>
          <w:rFonts w:ascii="Times New Roman" w:hAnsi="Times New Roman" w:cs="Times New Roman"/>
          <w:sz w:val="14"/>
        </w:rPr>
        <w:t>тые</w:t>
      </w:r>
      <w:proofErr w:type="spellEnd"/>
      <w:r w:rsidRPr="001F586B">
        <w:rPr>
          <w:rFonts w:ascii="Times New Roman" w:hAnsi="Times New Roman" w:cs="Times New Roman"/>
          <w:sz w:val="14"/>
        </w:rPr>
        <w:t xml:space="preserve"> заморские колонии.</w:t>
      </w:r>
    </w:p>
    <w:p w14:paraId="75362299" w14:textId="58E5BF02" w:rsidR="001F586B" w:rsidRDefault="001F586B" w:rsidP="008C3AF3">
      <w:pPr>
        <w:rPr>
          <w:rFonts w:ascii="Times New Roman" w:hAnsi="Times New Roman" w:cs="Times New Roman"/>
          <w:sz w:val="14"/>
        </w:rPr>
      </w:pPr>
      <w:r w:rsidRPr="001F586B">
        <w:rPr>
          <w:rFonts w:ascii="Times New Roman" w:hAnsi="Times New Roman" w:cs="Times New Roman"/>
          <w:sz w:val="14"/>
        </w:rPr>
        <w:t>Во-вторых, в Москве ошибочно считали, что после окон</w:t>
      </w:r>
      <w:r w:rsidRPr="001F586B">
        <w:rPr>
          <w:rFonts w:ascii="Times New Roman" w:hAnsi="Times New Roman" w:cs="Times New Roman"/>
          <w:sz w:val="14"/>
        </w:rPr>
        <w:t/>
      </w:r>
      <w:proofErr w:type="spellStart"/>
      <w:r w:rsidRPr="001F586B">
        <w:rPr>
          <w:rFonts w:ascii="Times New Roman" w:hAnsi="Times New Roman" w:cs="Times New Roman"/>
          <w:sz w:val="14"/>
        </w:rPr>
        <w:t>чания</w:t>
      </w:r>
      <w:proofErr w:type="spellEnd"/>
      <w:r w:rsidRPr="001F586B">
        <w:rPr>
          <w:rFonts w:ascii="Times New Roman" w:hAnsi="Times New Roman" w:cs="Times New Roman"/>
          <w:sz w:val="14"/>
        </w:rPr>
        <w:t xml:space="preserve"> военной операции против Англии Германия совершит поход на богатый нефтью Ближний Восток. Действительно, собственной нефти у Германии не было, а ее сателлиты – Венгрия и Румыния – добывали нефть в количестве, </w:t>
      </w:r>
      <w:proofErr w:type="spellStart"/>
      <w:r w:rsidRPr="001F586B">
        <w:rPr>
          <w:rFonts w:ascii="Times New Roman" w:hAnsi="Times New Roman" w:cs="Times New Roman"/>
          <w:sz w:val="14"/>
        </w:rPr>
        <w:t>недоста</w:t>
      </w:r>
      <w:proofErr w:type="spellEnd"/>
      <w:r w:rsidRPr="001F586B">
        <w:rPr>
          <w:rFonts w:ascii="Times New Roman" w:hAnsi="Times New Roman" w:cs="Times New Roman"/>
          <w:sz w:val="14"/>
        </w:rPr>
        <w:t>- Беларусь в 1939–1945 гг. 405 точном для ведения крупномасштабной военной операции на большой территории. Однако Германия рассчитывала на мол</w:t>
      </w:r>
      <w:r w:rsidRPr="001F586B">
        <w:rPr>
          <w:rFonts w:ascii="Times New Roman" w:hAnsi="Times New Roman" w:cs="Times New Roman"/>
          <w:sz w:val="14"/>
        </w:rPr>
        <w:t/>
      </w:r>
      <w:proofErr w:type="spellStart"/>
      <w:r w:rsidRPr="001F586B">
        <w:rPr>
          <w:rFonts w:ascii="Times New Roman" w:hAnsi="Times New Roman" w:cs="Times New Roman"/>
          <w:sz w:val="14"/>
        </w:rPr>
        <w:t>ниеносную</w:t>
      </w:r>
      <w:proofErr w:type="spellEnd"/>
      <w:r w:rsidRPr="001F586B">
        <w:rPr>
          <w:rFonts w:ascii="Times New Roman" w:hAnsi="Times New Roman" w:cs="Times New Roman"/>
          <w:sz w:val="14"/>
        </w:rPr>
        <w:t xml:space="preserve"> войну, войну на 3–4 месяца, а для такой войны, считали фашистские стратеги, нефтепродуктов хватит. К тому же они мечтали вскоре завладеть нефтью СССР. Нефть для «блицкрига» не была проблемой. В-третьих, ровно за неделю до начала войны, 14 июня 1941 г., радио и печать распространили сообщение ТАСС о том, что Германия выполняет условия советско-германского пакта о ненападении от 23 августа 1939 г. так же, как и Совет</w:t>
      </w:r>
      <w:r w:rsidRPr="001F586B">
        <w:rPr>
          <w:rFonts w:ascii="Times New Roman" w:hAnsi="Times New Roman" w:cs="Times New Roman"/>
          <w:sz w:val="14"/>
        </w:rPr>
        <w:t/>
      </w:r>
      <w:proofErr w:type="spellStart"/>
      <w:r w:rsidRPr="001F586B">
        <w:rPr>
          <w:rFonts w:ascii="Times New Roman" w:hAnsi="Times New Roman" w:cs="Times New Roman"/>
          <w:sz w:val="14"/>
        </w:rPr>
        <w:t>ский</w:t>
      </w:r>
      <w:proofErr w:type="spellEnd"/>
      <w:r w:rsidRPr="001F586B">
        <w:rPr>
          <w:rFonts w:ascii="Times New Roman" w:hAnsi="Times New Roman" w:cs="Times New Roman"/>
          <w:sz w:val="14"/>
        </w:rPr>
        <w:t xml:space="preserve"> Союз, поэтому слухи о намерениях Германии напасть на СССР лишены всяких оснований.</w:t>
      </w:r>
    </w:p>
    <w:p w14:paraId="00DD90FD" w14:textId="5B671F4D" w:rsidR="001F586B" w:rsidRDefault="001F586B" w:rsidP="008C3AF3">
      <w:pPr>
        <w:rPr>
          <w:rFonts w:ascii="Times New Roman" w:hAnsi="Times New Roman" w:cs="Times New Roman"/>
          <w:sz w:val="14"/>
        </w:rPr>
      </w:pPr>
      <w:r w:rsidRPr="001F586B">
        <w:rPr>
          <w:rFonts w:ascii="Times New Roman" w:hAnsi="Times New Roman" w:cs="Times New Roman"/>
          <w:sz w:val="14"/>
        </w:rPr>
        <w:t xml:space="preserve">В-четвертых, советская разведка не смогла комплексно </w:t>
      </w:r>
      <w:proofErr w:type="spellStart"/>
      <w:r w:rsidRPr="001F586B">
        <w:rPr>
          <w:rFonts w:ascii="Times New Roman" w:hAnsi="Times New Roman" w:cs="Times New Roman"/>
          <w:sz w:val="14"/>
        </w:rPr>
        <w:t>оце</w:t>
      </w:r>
      <w:proofErr w:type="spellEnd"/>
      <w:r w:rsidRPr="001F586B">
        <w:rPr>
          <w:rFonts w:ascii="Times New Roman" w:hAnsi="Times New Roman" w:cs="Times New Roman"/>
          <w:sz w:val="14"/>
        </w:rPr>
        <w:t xml:space="preserve">нить имевшиеся сведения, получить точную информацию о политическом решении руководства Германии начать войну против СССР, представить правительству СССР материалы, ко </w:t>
      </w:r>
      <w:proofErr w:type="spellStart"/>
      <w:r w:rsidRPr="001F586B">
        <w:rPr>
          <w:rFonts w:ascii="Times New Roman" w:hAnsi="Times New Roman" w:cs="Times New Roman"/>
          <w:sz w:val="14"/>
        </w:rPr>
        <w:t>торые</w:t>
      </w:r>
      <w:proofErr w:type="spellEnd"/>
      <w:r w:rsidRPr="001F586B">
        <w:rPr>
          <w:rFonts w:ascii="Times New Roman" w:hAnsi="Times New Roman" w:cs="Times New Roman"/>
          <w:sz w:val="14"/>
        </w:rPr>
        <w:t xml:space="preserve"> давали бы однозначный ответ о намерениях Герма</w:t>
      </w:r>
      <w:r w:rsidRPr="001F586B">
        <w:rPr>
          <w:rFonts w:ascii="Times New Roman" w:hAnsi="Times New Roman" w:cs="Times New Roman"/>
          <w:sz w:val="14"/>
        </w:rPr>
        <w:t/>
      </w:r>
      <w:proofErr w:type="spellStart"/>
      <w:r w:rsidRPr="001F586B">
        <w:rPr>
          <w:rFonts w:ascii="Times New Roman" w:hAnsi="Times New Roman" w:cs="Times New Roman"/>
          <w:sz w:val="14"/>
        </w:rPr>
        <w:t>нии</w:t>
      </w:r>
      <w:proofErr w:type="spellEnd"/>
      <w:r w:rsidRPr="001F586B">
        <w:rPr>
          <w:rFonts w:ascii="Times New Roman" w:hAnsi="Times New Roman" w:cs="Times New Roman"/>
          <w:sz w:val="14"/>
        </w:rPr>
        <w:t xml:space="preserve"> весной-летом 1941 г. напасть на СССР. Германские спец</w:t>
      </w:r>
      <w:r w:rsidRPr="001F586B">
        <w:rPr>
          <w:rFonts w:ascii="Times New Roman" w:hAnsi="Times New Roman" w:cs="Times New Roman"/>
          <w:sz w:val="14"/>
        </w:rPr>
        <w:t/>
      </w:r>
      <w:proofErr w:type="spellStart"/>
      <w:r w:rsidRPr="001F586B">
        <w:rPr>
          <w:rFonts w:ascii="Times New Roman" w:hAnsi="Times New Roman" w:cs="Times New Roman"/>
          <w:sz w:val="14"/>
        </w:rPr>
        <w:t>служ</w:t>
      </w:r>
      <w:proofErr w:type="spellEnd"/>
      <w:r w:rsidRPr="001F586B">
        <w:rPr>
          <w:rFonts w:ascii="Times New Roman" w:hAnsi="Times New Roman" w:cs="Times New Roman"/>
          <w:sz w:val="14"/>
        </w:rPr>
        <w:t xml:space="preserve"> бы целенаправленно занимались дезинформацией и со</w:t>
      </w:r>
      <w:r w:rsidRPr="001F586B">
        <w:rPr>
          <w:rFonts w:ascii="Times New Roman" w:hAnsi="Times New Roman" w:cs="Times New Roman"/>
          <w:sz w:val="14"/>
        </w:rPr>
        <w:t>хранением секретности. Перебрасывание войск к советско-не</w:t>
      </w:r>
      <w:r w:rsidRPr="001F586B">
        <w:rPr>
          <w:rFonts w:ascii="Times New Roman" w:hAnsi="Times New Roman" w:cs="Times New Roman"/>
          <w:sz w:val="14"/>
        </w:rPr>
        <w:t/>
      </w:r>
      <w:proofErr w:type="spellStart"/>
      <w:r w:rsidRPr="001F586B">
        <w:rPr>
          <w:rFonts w:ascii="Times New Roman" w:hAnsi="Times New Roman" w:cs="Times New Roman"/>
          <w:sz w:val="14"/>
        </w:rPr>
        <w:t>мецкой</w:t>
      </w:r>
      <w:proofErr w:type="spellEnd"/>
      <w:r w:rsidRPr="001F586B">
        <w:rPr>
          <w:rFonts w:ascii="Times New Roman" w:hAnsi="Times New Roman" w:cs="Times New Roman"/>
          <w:sz w:val="14"/>
        </w:rPr>
        <w:t xml:space="preserve"> границе объяснялись то большими маневрами </w:t>
      </w:r>
      <w:proofErr w:type="spellStart"/>
      <w:r w:rsidRPr="001F586B">
        <w:rPr>
          <w:rFonts w:ascii="Times New Roman" w:hAnsi="Times New Roman" w:cs="Times New Roman"/>
          <w:sz w:val="14"/>
        </w:rPr>
        <w:t>герман</w:t>
      </w:r>
      <w:proofErr w:type="spellEnd"/>
      <w:r w:rsidRPr="001F586B">
        <w:rPr>
          <w:rFonts w:ascii="Times New Roman" w:hAnsi="Times New Roman" w:cs="Times New Roman"/>
          <w:sz w:val="14"/>
        </w:rPr>
        <w:t/>
      </w:r>
      <w:proofErr w:type="spellStart"/>
      <w:r w:rsidRPr="001F586B">
        <w:rPr>
          <w:rFonts w:ascii="Times New Roman" w:hAnsi="Times New Roman" w:cs="Times New Roman"/>
          <w:sz w:val="14"/>
        </w:rPr>
        <w:t>ской</w:t>
      </w:r>
      <w:proofErr w:type="spellEnd"/>
      <w:r w:rsidRPr="001F586B">
        <w:rPr>
          <w:rFonts w:ascii="Times New Roman" w:hAnsi="Times New Roman" w:cs="Times New Roman"/>
          <w:sz w:val="14"/>
        </w:rPr>
        <w:t xml:space="preserve"> армии, то попыткой защитить войска от бом </w:t>
      </w:r>
      <w:proofErr w:type="spellStart"/>
      <w:r w:rsidRPr="001F586B">
        <w:rPr>
          <w:rFonts w:ascii="Times New Roman" w:hAnsi="Times New Roman" w:cs="Times New Roman"/>
          <w:sz w:val="14"/>
        </w:rPr>
        <w:t>бардировок</w:t>
      </w:r>
      <w:proofErr w:type="spellEnd"/>
      <w:r w:rsidRPr="001F586B">
        <w:rPr>
          <w:rFonts w:ascii="Times New Roman" w:hAnsi="Times New Roman" w:cs="Times New Roman"/>
          <w:sz w:val="14"/>
        </w:rPr>
        <w:t xml:space="preserve"> английской авиации, дать им возможность отдохнуть, а затем вновь перебросить на запад для войны с Англией.</w:t>
      </w:r>
    </w:p>
    <w:p w14:paraId="1E28B19B" w14:textId="1A32389D" w:rsidR="001F586B" w:rsidRDefault="001F586B" w:rsidP="008C3AF3">
      <w:pPr>
        <w:rPr>
          <w:rFonts w:ascii="Times New Roman" w:hAnsi="Times New Roman" w:cs="Times New Roman"/>
          <w:sz w:val="14"/>
        </w:rPr>
      </w:pPr>
    </w:p>
    <w:p w14:paraId="13B2A672" w14:textId="50163733" w:rsidR="001F586B" w:rsidRDefault="001F586B" w:rsidP="008C3AF3">
      <w:pPr>
        <w:rPr>
          <w:rFonts w:ascii="Times New Roman" w:hAnsi="Times New Roman" w:cs="Times New Roman"/>
          <w:sz w:val="14"/>
        </w:rPr>
      </w:pPr>
      <w:r w:rsidRPr="001F586B">
        <w:rPr>
          <w:rFonts w:ascii="Times New Roman" w:hAnsi="Times New Roman" w:cs="Times New Roman"/>
          <w:b/>
          <w:bCs/>
          <w:sz w:val="14"/>
        </w:rPr>
        <w:t xml:space="preserve">Цели фашистской Германии в развязанной ею войне </w:t>
      </w:r>
      <w:proofErr w:type="spellStart"/>
      <w:r w:rsidRPr="001F586B">
        <w:rPr>
          <w:rFonts w:ascii="Times New Roman" w:hAnsi="Times New Roman" w:cs="Times New Roman"/>
          <w:b/>
          <w:bCs/>
          <w:sz w:val="14"/>
        </w:rPr>
        <w:t>сво</w:t>
      </w:r>
      <w:proofErr w:type="spellEnd"/>
      <w:r w:rsidRPr="001F586B">
        <w:rPr>
          <w:rFonts w:ascii="Times New Roman" w:hAnsi="Times New Roman" w:cs="Times New Roman"/>
          <w:b/>
          <w:bCs/>
          <w:sz w:val="14"/>
        </w:rPr>
        <w:t/>
      </w:r>
      <w:proofErr w:type="spellStart"/>
      <w:r w:rsidRPr="001F586B">
        <w:rPr>
          <w:rFonts w:ascii="Times New Roman" w:hAnsi="Times New Roman" w:cs="Times New Roman"/>
          <w:b/>
          <w:bCs/>
          <w:sz w:val="14"/>
        </w:rPr>
        <w:t>дились</w:t>
      </w:r>
      <w:proofErr w:type="spellEnd"/>
      <w:r w:rsidRPr="001F586B">
        <w:rPr>
          <w:rFonts w:ascii="Times New Roman" w:hAnsi="Times New Roman" w:cs="Times New Roman"/>
          <w:b/>
          <w:bCs/>
          <w:sz w:val="14"/>
        </w:rPr>
        <w:t xml:space="preserve"> к следующему.</w:t>
      </w:r>
      <w:r w:rsidRPr="001F586B">
        <w:rPr>
          <w:rFonts w:ascii="Times New Roman" w:hAnsi="Times New Roman" w:cs="Times New Roman"/>
          <w:sz w:val="14"/>
        </w:rPr>
        <w:t xml:space="preserve"> 1. Расширение жизненного пространства для германцев на востоке, изгнание «азиатов и большевиков из Европы», пре</w:t>
      </w:r>
      <w:r w:rsidRPr="001F586B">
        <w:rPr>
          <w:rFonts w:ascii="Times New Roman" w:hAnsi="Times New Roman" w:cs="Times New Roman"/>
          <w:sz w:val="14"/>
        </w:rPr>
        <w:t>вращение Востока в рынок сбыта и источник сырья для Запад</w:t>
      </w:r>
      <w:r w:rsidRPr="001F586B">
        <w:rPr>
          <w:rFonts w:ascii="Times New Roman" w:hAnsi="Times New Roman" w:cs="Times New Roman"/>
          <w:sz w:val="14"/>
        </w:rPr>
        <w:t>ной Европы, завоевание мирового господства. 2. Разгром Вооруженных Сил СССР, уничтожение Совет</w:t>
      </w:r>
      <w:r w:rsidRPr="001F586B">
        <w:rPr>
          <w:rFonts w:ascii="Times New Roman" w:hAnsi="Times New Roman" w:cs="Times New Roman"/>
          <w:sz w:val="14"/>
        </w:rPr>
        <w:t/>
      </w:r>
      <w:proofErr w:type="spellStart"/>
      <w:r w:rsidRPr="001F586B">
        <w:rPr>
          <w:rFonts w:ascii="Times New Roman" w:hAnsi="Times New Roman" w:cs="Times New Roman"/>
          <w:sz w:val="14"/>
        </w:rPr>
        <w:t>ского</w:t>
      </w:r>
      <w:proofErr w:type="spellEnd"/>
      <w:r w:rsidRPr="001F586B">
        <w:rPr>
          <w:rFonts w:ascii="Times New Roman" w:hAnsi="Times New Roman" w:cs="Times New Roman"/>
          <w:sz w:val="14"/>
        </w:rPr>
        <w:t xml:space="preserve"> государства – главных </w:t>
      </w:r>
      <w:r w:rsidRPr="001F586B">
        <w:rPr>
          <w:rFonts w:ascii="Times New Roman" w:hAnsi="Times New Roman" w:cs="Times New Roman"/>
          <w:sz w:val="14"/>
        </w:rPr>
        <w:t xml:space="preserve">препятствий на пути фашистов к мировому господству, раздел территории и богатств СССР между Германией и ее сателлитами, создание на просторах СССР мелких государственных образований колониального и полуколониального типа. Фашисты планировали заселить Украину, Беларусь, Литву, Латвию, Эстонию 10 млн немецких колонистов – «настоящих хозяев земли и промышленности», затем включить эти земли в состав «великой Германии». </w:t>
      </w:r>
      <w:proofErr w:type="gramStart"/>
      <w:r w:rsidRPr="001F586B">
        <w:rPr>
          <w:rFonts w:ascii="Times New Roman" w:hAnsi="Times New Roman" w:cs="Times New Roman"/>
          <w:sz w:val="14"/>
        </w:rPr>
        <w:t>В</w:t>
      </w:r>
      <w:proofErr w:type="gramEnd"/>
      <w:r w:rsidRPr="001F586B">
        <w:rPr>
          <w:rFonts w:ascii="Times New Roman" w:hAnsi="Times New Roman" w:cs="Times New Roman"/>
          <w:sz w:val="14"/>
        </w:rPr>
        <w:t xml:space="preserve"> За</w:t>
      </w:r>
      <w:r w:rsidRPr="001F586B">
        <w:rPr>
          <w:rFonts w:ascii="Times New Roman" w:hAnsi="Times New Roman" w:cs="Times New Roman"/>
          <w:sz w:val="14"/>
        </w:rPr>
        <w:t/>
      </w:r>
      <w:proofErr w:type="spellStart"/>
      <w:r w:rsidRPr="001F586B">
        <w:rPr>
          <w:rFonts w:ascii="Times New Roman" w:hAnsi="Times New Roman" w:cs="Times New Roman"/>
          <w:sz w:val="14"/>
        </w:rPr>
        <w:t>кавказье</w:t>
      </w:r>
      <w:proofErr w:type="spellEnd"/>
      <w:r w:rsidRPr="001F586B">
        <w:rPr>
          <w:rFonts w:ascii="Times New Roman" w:hAnsi="Times New Roman" w:cs="Times New Roman"/>
          <w:sz w:val="14"/>
        </w:rPr>
        <w:t xml:space="preserve"> и Средней Азии собирались разместить гарнизоны немецких войск, организовать из буржуазных националистов марионеточные правительства, полностью подчиняющиеся </w:t>
      </w:r>
      <w:proofErr w:type="spellStart"/>
      <w:r w:rsidRPr="001F586B">
        <w:rPr>
          <w:rFonts w:ascii="Times New Roman" w:hAnsi="Times New Roman" w:cs="Times New Roman"/>
          <w:sz w:val="14"/>
        </w:rPr>
        <w:t>Бер</w:t>
      </w:r>
      <w:proofErr w:type="spellEnd"/>
      <w:r w:rsidRPr="001F586B">
        <w:rPr>
          <w:rFonts w:ascii="Times New Roman" w:hAnsi="Times New Roman" w:cs="Times New Roman"/>
          <w:sz w:val="14"/>
        </w:rPr>
        <w:t xml:space="preserve"> </w:t>
      </w:r>
      <w:proofErr w:type="spellStart"/>
      <w:r w:rsidRPr="001F586B">
        <w:rPr>
          <w:rFonts w:ascii="Times New Roman" w:hAnsi="Times New Roman" w:cs="Times New Roman"/>
          <w:sz w:val="14"/>
        </w:rPr>
        <w:t>лину</w:t>
      </w:r>
      <w:proofErr w:type="spellEnd"/>
      <w:r w:rsidRPr="001F586B">
        <w:rPr>
          <w:rFonts w:ascii="Times New Roman" w:hAnsi="Times New Roman" w:cs="Times New Roman"/>
          <w:sz w:val="14"/>
        </w:rPr>
        <w:t xml:space="preserve">. На месте Москвы хотели расположить большое </w:t>
      </w:r>
      <w:proofErr w:type="spellStart"/>
      <w:r w:rsidRPr="001F586B">
        <w:rPr>
          <w:rFonts w:ascii="Times New Roman" w:hAnsi="Times New Roman" w:cs="Times New Roman"/>
          <w:sz w:val="14"/>
        </w:rPr>
        <w:t>озе</w:t>
      </w:r>
      <w:proofErr w:type="spellEnd"/>
      <w:r w:rsidRPr="001F586B">
        <w:rPr>
          <w:rFonts w:ascii="Times New Roman" w:hAnsi="Times New Roman" w:cs="Times New Roman"/>
          <w:sz w:val="14"/>
        </w:rPr>
        <w:t/>
      </w:r>
      <w:proofErr w:type="spellStart"/>
      <w:r w:rsidRPr="001F586B">
        <w:rPr>
          <w:rFonts w:ascii="Times New Roman" w:hAnsi="Times New Roman" w:cs="Times New Roman"/>
          <w:sz w:val="14"/>
        </w:rPr>
        <w:t>ро</w:t>
      </w:r>
      <w:proofErr w:type="spellEnd"/>
      <w:r w:rsidRPr="001F586B">
        <w:rPr>
          <w:rFonts w:ascii="Times New Roman" w:hAnsi="Times New Roman" w:cs="Times New Roman"/>
          <w:sz w:val="14"/>
        </w:rPr>
        <w:t xml:space="preserve">, Ленинград разрушить и передать союзной Финляндии. </w:t>
      </w:r>
      <w:proofErr w:type="spellStart"/>
      <w:r w:rsidRPr="001F586B">
        <w:rPr>
          <w:rFonts w:ascii="Times New Roman" w:hAnsi="Times New Roman" w:cs="Times New Roman"/>
          <w:sz w:val="14"/>
        </w:rPr>
        <w:t>Ру</w:t>
      </w:r>
      <w:proofErr w:type="spellEnd"/>
      <w:r w:rsidRPr="001F586B">
        <w:rPr>
          <w:rFonts w:ascii="Times New Roman" w:hAnsi="Times New Roman" w:cs="Times New Roman"/>
          <w:sz w:val="14"/>
        </w:rPr>
        <w:t/>
      </w:r>
      <w:proofErr w:type="spellStart"/>
      <w:r w:rsidRPr="001F586B">
        <w:rPr>
          <w:rFonts w:ascii="Times New Roman" w:hAnsi="Times New Roman" w:cs="Times New Roman"/>
          <w:sz w:val="14"/>
        </w:rPr>
        <w:t>мынии</w:t>
      </w:r>
      <w:proofErr w:type="spellEnd"/>
      <w:r w:rsidRPr="001F586B">
        <w:rPr>
          <w:rFonts w:ascii="Times New Roman" w:hAnsi="Times New Roman" w:cs="Times New Roman"/>
          <w:sz w:val="14"/>
        </w:rPr>
        <w:t xml:space="preserve"> за военную помощь обещали отдать Молдавию и Одессу, Италии – ряд земель на юге СССР, Турции (при </w:t>
      </w:r>
      <w:proofErr w:type="spellStart"/>
      <w:r w:rsidRPr="001F586B">
        <w:rPr>
          <w:rFonts w:ascii="Times New Roman" w:hAnsi="Times New Roman" w:cs="Times New Roman"/>
          <w:sz w:val="14"/>
        </w:rPr>
        <w:t>усло</w:t>
      </w:r>
      <w:proofErr w:type="spellEnd"/>
      <w:r w:rsidRPr="001F586B">
        <w:rPr>
          <w:rFonts w:ascii="Times New Roman" w:hAnsi="Times New Roman" w:cs="Times New Roman"/>
          <w:sz w:val="14"/>
        </w:rPr>
        <w:t/>
      </w:r>
      <w:proofErr w:type="spellStart"/>
      <w:r w:rsidRPr="001F586B">
        <w:rPr>
          <w:rFonts w:ascii="Times New Roman" w:hAnsi="Times New Roman" w:cs="Times New Roman"/>
          <w:sz w:val="14"/>
        </w:rPr>
        <w:t>вии</w:t>
      </w:r>
      <w:proofErr w:type="spellEnd"/>
      <w:r w:rsidRPr="001F586B">
        <w:rPr>
          <w:rFonts w:ascii="Times New Roman" w:hAnsi="Times New Roman" w:cs="Times New Roman"/>
          <w:sz w:val="14"/>
        </w:rPr>
        <w:t xml:space="preserve"> вступления в войну) – ряд районов Закавказья, Японии – советский Дальний Восток и Восточную Сибирь. Не забыли фашисты и о Соединенных Штатах и Англии. При условии, что они признают первенство Германии в мире, вернут ей ко</w:t>
      </w:r>
      <w:r w:rsidRPr="001F586B">
        <w:rPr>
          <w:rFonts w:ascii="Times New Roman" w:hAnsi="Times New Roman" w:cs="Times New Roman"/>
          <w:sz w:val="14"/>
        </w:rPr>
        <w:t/>
      </w:r>
      <w:proofErr w:type="spellStart"/>
      <w:r w:rsidRPr="001F586B">
        <w:rPr>
          <w:rFonts w:ascii="Times New Roman" w:hAnsi="Times New Roman" w:cs="Times New Roman"/>
          <w:sz w:val="14"/>
        </w:rPr>
        <w:t>лонии</w:t>
      </w:r>
      <w:proofErr w:type="spellEnd"/>
      <w:r w:rsidRPr="001F586B">
        <w:rPr>
          <w:rFonts w:ascii="Times New Roman" w:hAnsi="Times New Roman" w:cs="Times New Roman"/>
          <w:sz w:val="14"/>
        </w:rPr>
        <w:t>, примкнут к военному походу против СССР или будут соблюдать нейтралитет, нацисты обещали США отдать Чу</w:t>
      </w:r>
      <w:r w:rsidRPr="001F586B">
        <w:rPr>
          <w:rFonts w:ascii="Times New Roman" w:hAnsi="Times New Roman" w:cs="Times New Roman"/>
          <w:sz w:val="14"/>
        </w:rPr>
        <w:t>котку и Камчатку, Англии – север Европейской части СССР с Мурманском и Архангельском. 3. Физическое уничтожение части славян – населения «низ</w:t>
      </w:r>
      <w:r w:rsidRPr="001F586B">
        <w:rPr>
          <w:rFonts w:ascii="Times New Roman" w:hAnsi="Times New Roman" w:cs="Times New Roman"/>
          <w:sz w:val="14"/>
        </w:rPr>
        <w:t>шей расы», онемечивание остальных славян, в жилах которых якобы течет арийская кровь, и превращение их в рабов. В Мин</w:t>
      </w:r>
      <w:r w:rsidRPr="001F586B">
        <w:rPr>
          <w:rFonts w:ascii="Times New Roman" w:hAnsi="Times New Roman" w:cs="Times New Roman"/>
          <w:sz w:val="14"/>
        </w:rPr>
        <w:t/>
      </w:r>
      <w:proofErr w:type="spellStart"/>
      <w:r w:rsidRPr="001F586B">
        <w:rPr>
          <w:rFonts w:ascii="Times New Roman" w:hAnsi="Times New Roman" w:cs="Times New Roman"/>
          <w:sz w:val="14"/>
        </w:rPr>
        <w:t>ске</w:t>
      </w:r>
      <w:proofErr w:type="spellEnd"/>
      <w:r w:rsidRPr="001F586B">
        <w:rPr>
          <w:rFonts w:ascii="Times New Roman" w:hAnsi="Times New Roman" w:cs="Times New Roman"/>
          <w:sz w:val="14"/>
        </w:rPr>
        <w:t>, например, планировалось оставить 100 тыс. человек мест</w:t>
      </w:r>
      <w:r w:rsidRPr="001F586B">
        <w:rPr>
          <w:rFonts w:ascii="Times New Roman" w:hAnsi="Times New Roman" w:cs="Times New Roman"/>
          <w:sz w:val="14"/>
        </w:rPr>
        <w:t/>
      </w:r>
      <w:proofErr w:type="spellStart"/>
      <w:r w:rsidRPr="001F586B">
        <w:rPr>
          <w:rFonts w:ascii="Times New Roman" w:hAnsi="Times New Roman" w:cs="Times New Roman"/>
          <w:sz w:val="14"/>
        </w:rPr>
        <w:t>ного</w:t>
      </w:r>
      <w:proofErr w:type="spellEnd"/>
      <w:r w:rsidRPr="001F586B">
        <w:rPr>
          <w:rFonts w:ascii="Times New Roman" w:hAnsi="Times New Roman" w:cs="Times New Roman"/>
          <w:sz w:val="14"/>
        </w:rPr>
        <w:t xml:space="preserve"> населения и поселить 50 тыс. немецких колонистов, в Го</w:t>
      </w:r>
      <w:r w:rsidRPr="001F586B">
        <w:rPr>
          <w:rFonts w:ascii="Times New Roman" w:hAnsi="Times New Roman" w:cs="Times New Roman"/>
          <w:sz w:val="14"/>
        </w:rPr>
        <w:t xml:space="preserve">меле – соответственно 50 и 30 тыс., в Могилеве и Бобруйске – по 50 и 20 тыс., в Борисове, Лиде и </w:t>
      </w:r>
      <w:proofErr w:type="spellStart"/>
      <w:r w:rsidRPr="001F586B">
        <w:rPr>
          <w:rFonts w:ascii="Times New Roman" w:hAnsi="Times New Roman" w:cs="Times New Roman"/>
          <w:sz w:val="14"/>
        </w:rPr>
        <w:t>Новогрудке</w:t>
      </w:r>
      <w:proofErr w:type="spellEnd"/>
      <w:r w:rsidRPr="001F586B">
        <w:rPr>
          <w:rFonts w:ascii="Times New Roman" w:hAnsi="Times New Roman" w:cs="Times New Roman"/>
          <w:sz w:val="14"/>
        </w:rPr>
        <w:t xml:space="preserve"> – по 15 тыс. местного населения и 5 тыс. немецких колонистов и т.д.</w:t>
      </w:r>
    </w:p>
    <w:p w14:paraId="7F5087C0" w14:textId="35617AD6" w:rsidR="001F586B" w:rsidRDefault="00C9032C" w:rsidP="008C3AF3">
      <w:pPr>
        <w:rPr>
          <w:rFonts w:ascii="Times New Roman" w:hAnsi="Times New Roman" w:cs="Times New Roman"/>
          <w:sz w:val="14"/>
        </w:rPr>
      </w:pPr>
      <w:r w:rsidRPr="00C9032C">
        <w:rPr>
          <w:rFonts w:ascii="Times New Roman" w:hAnsi="Times New Roman" w:cs="Times New Roman"/>
          <w:b/>
          <w:bCs/>
          <w:sz w:val="14"/>
        </w:rPr>
        <w:t xml:space="preserve">Советский Союз в навязанной ему войне ставил задачей </w:t>
      </w:r>
      <w:r w:rsidRPr="00C9032C">
        <w:rPr>
          <w:rFonts w:ascii="Times New Roman" w:hAnsi="Times New Roman" w:cs="Times New Roman"/>
          <w:sz w:val="14"/>
        </w:rPr>
        <w:t>защиту Отечества, освобождение оккупированной врагом со</w:t>
      </w:r>
      <w:r w:rsidRPr="00C9032C">
        <w:rPr>
          <w:rFonts w:ascii="Times New Roman" w:hAnsi="Times New Roman" w:cs="Times New Roman"/>
          <w:sz w:val="14"/>
        </w:rPr>
        <w:t/>
      </w:r>
      <w:proofErr w:type="spellStart"/>
      <w:r w:rsidRPr="00C9032C">
        <w:rPr>
          <w:rFonts w:ascii="Times New Roman" w:hAnsi="Times New Roman" w:cs="Times New Roman"/>
          <w:sz w:val="14"/>
        </w:rPr>
        <w:t>ветской</w:t>
      </w:r>
      <w:proofErr w:type="spellEnd"/>
      <w:r w:rsidRPr="00C9032C">
        <w:rPr>
          <w:rFonts w:ascii="Times New Roman" w:hAnsi="Times New Roman" w:cs="Times New Roman"/>
          <w:sz w:val="14"/>
        </w:rPr>
        <w:t xml:space="preserve"> территории и населения; оказание помощи народам Европы в освобождении от фашизма, ликвидацию фашизма и его «нового порядка», спасение мировой цивилизации от фа</w:t>
      </w:r>
      <w:r w:rsidRPr="00C9032C">
        <w:rPr>
          <w:rFonts w:ascii="Times New Roman" w:hAnsi="Times New Roman" w:cs="Times New Roman"/>
          <w:sz w:val="14"/>
        </w:rPr>
        <w:t/>
      </w:r>
      <w:proofErr w:type="spellStart"/>
      <w:r w:rsidRPr="00C9032C">
        <w:rPr>
          <w:rFonts w:ascii="Times New Roman" w:hAnsi="Times New Roman" w:cs="Times New Roman"/>
          <w:sz w:val="14"/>
        </w:rPr>
        <w:t>шистского</w:t>
      </w:r>
      <w:proofErr w:type="spellEnd"/>
      <w:r w:rsidRPr="00C9032C">
        <w:rPr>
          <w:rFonts w:ascii="Times New Roman" w:hAnsi="Times New Roman" w:cs="Times New Roman"/>
          <w:sz w:val="14"/>
        </w:rPr>
        <w:t xml:space="preserve"> варварства; недопущение в будущем возможности новой войны со стороны агрессивных сил и государств.</w:t>
      </w:r>
    </w:p>
    <w:p w14:paraId="77B22D8C" w14:textId="0CB49042" w:rsidR="00C9032C" w:rsidRDefault="00C9032C" w:rsidP="008C3AF3">
      <w:pPr>
        <w:rPr>
          <w:rFonts w:ascii="Times New Roman" w:hAnsi="Times New Roman" w:cs="Times New Roman"/>
          <w:b/>
          <w:bCs/>
          <w:sz w:val="14"/>
        </w:rPr>
      </w:pPr>
      <w:r w:rsidRPr="00C9032C">
        <w:rPr>
          <w:rFonts w:ascii="Times New Roman" w:hAnsi="Times New Roman" w:cs="Times New Roman"/>
          <w:b/>
          <w:bCs/>
          <w:sz w:val="14"/>
        </w:rPr>
        <w:t>Оборонительные бои на территории Беларуси и отступ</w:t>
      </w:r>
      <w:r w:rsidRPr="00C9032C">
        <w:rPr>
          <w:rFonts w:ascii="Times New Roman" w:hAnsi="Times New Roman" w:cs="Times New Roman"/>
          <w:b/>
          <w:bCs/>
          <w:sz w:val="14"/>
        </w:rPr>
        <w:t/>
      </w:r>
      <w:proofErr w:type="spellStart"/>
      <w:r w:rsidRPr="00C9032C">
        <w:rPr>
          <w:rFonts w:ascii="Times New Roman" w:hAnsi="Times New Roman" w:cs="Times New Roman"/>
          <w:b/>
          <w:bCs/>
          <w:sz w:val="14"/>
        </w:rPr>
        <w:t>ление</w:t>
      </w:r>
      <w:proofErr w:type="spellEnd"/>
      <w:r w:rsidRPr="00C9032C">
        <w:rPr>
          <w:rFonts w:ascii="Times New Roman" w:hAnsi="Times New Roman" w:cs="Times New Roman"/>
          <w:b/>
          <w:bCs/>
          <w:sz w:val="14"/>
        </w:rPr>
        <w:t xml:space="preserve"> Красной Армии.</w:t>
      </w:r>
    </w:p>
    <w:p w14:paraId="060EF23F" w14:textId="52622D0C" w:rsidR="00C9032C" w:rsidRDefault="00C9032C" w:rsidP="008C3AF3">
      <w:pPr>
        <w:rPr>
          <w:rFonts w:ascii="Times New Roman" w:hAnsi="Times New Roman" w:cs="Times New Roman"/>
          <w:sz w:val="14"/>
        </w:rPr>
      </w:pPr>
      <w:r w:rsidRPr="00C9032C">
        <w:rPr>
          <w:rFonts w:ascii="Times New Roman" w:hAnsi="Times New Roman" w:cs="Times New Roman"/>
          <w:sz w:val="14"/>
        </w:rPr>
        <w:t xml:space="preserve">Несмотря на мужество и героизм советских солдат и </w:t>
      </w:r>
      <w:proofErr w:type="spellStart"/>
      <w:r w:rsidRPr="00C9032C">
        <w:rPr>
          <w:rFonts w:ascii="Times New Roman" w:hAnsi="Times New Roman" w:cs="Times New Roman"/>
          <w:sz w:val="14"/>
        </w:rPr>
        <w:t>офи</w:t>
      </w:r>
      <w:proofErr w:type="spellEnd"/>
      <w:r w:rsidRPr="00C9032C">
        <w:rPr>
          <w:rFonts w:ascii="Times New Roman" w:hAnsi="Times New Roman" w:cs="Times New Roman"/>
          <w:sz w:val="14"/>
        </w:rPr>
        <w:t/>
      </w:r>
      <w:proofErr w:type="spellStart"/>
      <w:r w:rsidRPr="00C9032C">
        <w:rPr>
          <w:rFonts w:ascii="Times New Roman" w:hAnsi="Times New Roman" w:cs="Times New Roman"/>
          <w:sz w:val="14"/>
        </w:rPr>
        <w:t>церов</w:t>
      </w:r>
      <w:proofErr w:type="spellEnd"/>
      <w:r w:rsidRPr="00C9032C">
        <w:rPr>
          <w:rFonts w:ascii="Times New Roman" w:hAnsi="Times New Roman" w:cs="Times New Roman"/>
          <w:sz w:val="14"/>
        </w:rPr>
        <w:t>, 28 июня 1941 г. немецко-фашистские войска захватили Структура (боевые единицы) Красной Армии периода Великой Отечественной войны Название войсковых формирований Численность лично</w:t>
      </w:r>
      <w:r w:rsidRPr="00C9032C">
        <w:rPr>
          <w:rFonts w:ascii="Times New Roman" w:hAnsi="Times New Roman" w:cs="Times New Roman"/>
          <w:sz w:val="14"/>
        </w:rPr>
        <w:t xml:space="preserve">го состава (штатных) Командиры (воинские </w:t>
      </w:r>
      <w:proofErr w:type="spellStart"/>
      <w:r w:rsidRPr="00C9032C">
        <w:rPr>
          <w:rFonts w:ascii="Times New Roman" w:hAnsi="Times New Roman" w:cs="Times New Roman"/>
          <w:sz w:val="14"/>
        </w:rPr>
        <w:t>зва</w:t>
      </w:r>
      <w:proofErr w:type="spellEnd"/>
      <w:r w:rsidRPr="00C9032C">
        <w:rPr>
          <w:rFonts w:ascii="Times New Roman" w:hAnsi="Times New Roman" w:cs="Times New Roman"/>
          <w:sz w:val="14"/>
        </w:rPr>
        <w:t/>
      </w:r>
      <w:proofErr w:type="spellStart"/>
      <w:r w:rsidRPr="00C9032C">
        <w:rPr>
          <w:rFonts w:ascii="Times New Roman" w:hAnsi="Times New Roman" w:cs="Times New Roman"/>
          <w:sz w:val="14"/>
        </w:rPr>
        <w:t>ния</w:t>
      </w:r>
      <w:proofErr w:type="spellEnd"/>
      <w:r w:rsidRPr="00C9032C">
        <w:rPr>
          <w:rFonts w:ascii="Times New Roman" w:hAnsi="Times New Roman" w:cs="Times New Roman"/>
          <w:sz w:val="14"/>
        </w:rPr>
        <w:t>) Вооруженные Си</w:t>
      </w:r>
      <w:r w:rsidRPr="00C9032C">
        <w:rPr>
          <w:rFonts w:ascii="Times New Roman" w:hAnsi="Times New Roman" w:cs="Times New Roman"/>
          <w:sz w:val="14"/>
        </w:rPr>
        <w:t/>
      </w:r>
      <w:proofErr w:type="spellStart"/>
      <w:r w:rsidRPr="00C9032C">
        <w:rPr>
          <w:rFonts w:ascii="Times New Roman" w:hAnsi="Times New Roman" w:cs="Times New Roman"/>
          <w:sz w:val="14"/>
        </w:rPr>
        <w:t>лы</w:t>
      </w:r>
      <w:proofErr w:type="spellEnd"/>
      <w:r w:rsidRPr="00C9032C">
        <w:rPr>
          <w:rFonts w:ascii="Times New Roman" w:hAnsi="Times New Roman" w:cs="Times New Roman"/>
          <w:sz w:val="14"/>
        </w:rPr>
        <w:t xml:space="preserve"> СССР 34 млн человек бы</w:t>
      </w:r>
      <w:r w:rsidRPr="00C9032C">
        <w:rPr>
          <w:rFonts w:ascii="Times New Roman" w:hAnsi="Times New Roman" w:cs="Times New Roman"/>
          <w:sz w:val="14"/>
        </w:rPr>
        <w:t>ли призваны в дей</w:t>
      </w:r>
      <w:r w:rsidRPr="00C9032C">
        <w:rPr>
          <w:rFonts w:ascii="Times New Roman" w:hAnsi="Times New Roman" w:cs="Times New Roman"/>
          <w:sz w:val="14"/>
        </w:rPr>
        <w:t/>
      </w:r>
      <w:proofErr w:type="spellStart"/>
      <w:r w:rsidRPr="00C9032C">
        <w:rPr>
          <w:rFonts w:ascii="Times New Roman" w:hAnsi="Times New Roman" w:cs="Times New Roman"/>
          <w:sz w:val="14"/>
        </w:rPr>
        <w:t>ствующую</w:t>
      </w:r>
      <w:proofErr w:type="spellEnd"/>
      <w:r w:rsidRPr="00C9032C">
        <w:rPr>
          <w:rFonts w:ascii="Times New Roman" w:hAnsi="Times New Roman" w:cs="Times New Roman"/>
          <w:sz w:val="14"/>
        </w:rPr>
        <w:t xml:space="preserve"> армию в годы войны Верховный </w:t>
      </w:r>
      <w:proofErr w:type="spellStart"/>
      <w:r w:rsidRPr="00C9032C">
        <w:rPr>
          <w:rFonts w:ascii="Times New Roman" w:hAnsi="Times New Roman" w:cs="Times New Roman"/>
          <w:sz w:val="14"/>
        </w:rPr>
        <w:t>главнокоман</w:t>
      </w:r>
      <w:proofErr w:type="spellEnd"/>
      <w:r w:rsidRPr="00C9032C">
        <w:rPr>
          <w:rFonts w:ascii="Times New Roman" w:hAnsi="Times New Roman" w:cs="Times New Roman"/>
          <w:sz w:val="14"/>
        </w:rPr>
        <w:t xml:space="preserve">дующий </w:t>
      </w:r>
      <w:proofErr w:type="spellStart"/>
      <w:r w:rsidRPr="00C9032C">
        <w:rPr>
          <w:rFonts w:ascii="Times New Roman" w:hAnsi="Times New Roman" w:cs="Times New Roman"/>
          <w:sz w:val="14"/>
        </w:rPr>
        <w:t>Вооруженны</w:t>
      </w:r>
      <w:proofErr w:type="spellEnd"/>
      <w:r w:rsidRPr="00C9032C">
        <w:rPr>
          <w:rFonts w:ascii="Times New Roman" w:hAnsi="Times New Roman" w:cs="Times New Roman"/>
          <w:sz w:val="14"/>
        </w:rPr>
        <w:t xml:space="preserve">ми Силами СССР </w:t>
      </w:r>
      <w:proofErr w:type="spellStart"/>
      <w:r w:rsidRPr="00C9032C">
        <w:rPr>
          <w:rFonts w:ascii="Times New Roman" w:hAnsi="Times New Roman" w:cs="Times New Roman"/>
          <w:sz w:val="14"/>
        </w:rPr>
        <w:t>Генералис</w:t>
      </w:r>
      <w:proofErr w:type="spellEnd"/>
      <w:r w:rsidRPr="00C9032C">
        <w:rPr>
          <w:rFonts w:ascii="Times New Roman" w:hAnsi="Times New Roman" w:cs="Times New Roman"/>
          <w:sz w:val="14"/>
        </w:rPr>
        <w:t xml:space="preserve"> </w:t>
      </w:r>
      <w:proofErr w:type="spellStart"/>
      <w:r w:rsidRPr="00C9032C">
        <w:rPr>
          <w:rFonts w:ascii="Times New Roman" w:hAnsi="Times New Roman" w:cs="Times New Roman"/>
          <w:sz w:val="14"/>
        </w:rPr>
        <w:t>симус</w:t>
      </w:r>
      <w:proofErr w:type="spellEnd"/>
      <w:r w:rsidRPr="00C9032C">
        <w:rPr>
          <w:rFonts w:ascii="Times New Roman" w:hAnsi="Times New Roman" w:cs="Times New Roman"/>
          <w:sz w:val="14"/>
        </w:rPr>
        <w:t xml:space="preserve"> Совет</w:t>
      </w:r>
      <w:r w:rsidRPr="00C9032C">
        <w:rPr>
          <w:rFonts w:ascii="Times New Roman" w:hAnsi="Times New Roman" w:cs="Times New Roman"/>
          <w:sz w:val="14"/>
        </w:rPr>
        <w:t/>
      </w:r>
      <w:proofErr w:type="spellStart"/>
      <w:r w:rsidRPr="00C9032C">
        <w:rPr>
          <w:rFonts w:ascii="Times New Roman" w:hAnsi="Times New Roman" w:cs="Times New Roman"/>
          <w:sz w:val="14"/>
        </w:rPr>
        <w:t>ского</w:t>
      </w:r>
      <w:proofErr w:type="spellEnd"/>
      <w:r w:rsidRPr="00C9032C">
        <w:rPr>
          <w:rFonts w:ascii="Times New Roman" w:hAnsi="Times New Roman" w:cs="Times New Roman"/>
          <w:sz w:val="14"/>
        </w:rPr>
        <w:t xml:space="preserve"> Союза И.В. Сталин Фронт (до войны – военный округ) 500 тыс. человек Маршал Советского Со</w:t>
      </w:r>
      <w:r w:rsidRPr="00C9032C">
        <w:rPr>
          <w:rFonts w:ascii="Times New Roman" w:hAnsi="Times New Roman" w:cs="Times New Roman"/>
          <w:sz w:val="14"/>
        </w:rPr>
        <w:t xml:space="preserve">юза, генерал армии, </w:t>
      </w:r>
      <w:proofErr w:type="spellStart"/>
      <w:r w:rsidRPr="00C9032C">
        <w:rPr>
          <w:rFonts w:ascii="Times New Roman" w:hAnsi="Times New Roman" w:cs="Times New Roman"/>
          <w:sz w:val="14"/>
        </w:rPr>
        <w:t>ге</w:t>
      </w:r>
      <w:proofErr w:type="spellEnd"/>
      <w:r w:rsidRPr="00C9032C">
        <w:rPr>
          <w:rFonts w:ascii="Times New Roman" w:hAnsi="Times New Roman" w:cs="Times New Roman"/>
          <w:sz w:val="14"/>
        </w:rPr>
        <w:t xml:space="preserve">не рал-полковник Армия 100 тыс. человек Генерал-лейтенант Корпус (3 дивизии) 40–50 тыс. человек Генерал-лейтенант, </w:t>
      </w:r>
      <w:proofErr w:type="spellStart"/>
      <w:r w:rsidRPr="00C9032C">
        <w:rPr>
          <w:rFonts w:ascii="Times New Roman" w:hAnsi="Times New Roman" w:cs="Times New Roman"/>
          <w:sz w:val="14"/>
        </w:rPr>
        <w:t>ге</w:t>
      </w:r>
      <w:proofErr w:type="spellEnd"/>
      <w:r w:rsidRPr="00C9032C">
        <w:rPr>
          <w:rFonts w:ascii="Times New Roman" w:hAnsi="Times New Roman" w:cs="Times New Roman"/>
          <w:sz w:val="14"/>
        </w:rPr>
        <w:t xml:space="preserve"> не</w:t>
      </w:r>
      <w:r w:rsidRPr="00C9032C">
        <w:rPr>
          <w:rFonts w:ascii="Times New Roman" w:hAnsi="Times New Roman" w:cs="Times New Roman"/>
          <w:sz w:val="14"/>
        </w:rPr>
        <w:t>рал-майор Дивизия 14–16 тыс. человек Генерал-майор Бригада (2 полка) 3–4 тыс. человек Полковник Полк (</w:t>
      </w:r>
      <w:proofErr w:type="spellStart"/>
      <w:r w:rsidRPr="00C9032C">
        <w:rPr>
          <w:rFonts w:ascii="Times New Roman" w:hAnsi="Times New Roman" w:cs="Times New Roman"/>
          <w:sz w:val="14"/>
        </w:rPr>
        <w:t>мотострелко</w:t>
      </w:r>
      <w:proofErr w:type="spellEnd"/>
      <w:r w:rsidRPr="00C9032C">
        <w:rPr>
          <w:rFonts w:ascii="Times New Roman" w:hAnsi="Times New Roman" w:cs="Times New Roman"/>
          <w:sz w:val="14"/>
        </w:rPr>
        <w:t xml:space="preserve">вый) 1,5–2 тыс. человек Полковник Батальон (в полку обычно 3–4 </w:t>
      </w:r>
      <w:proofErr w:type="spellStart"/>
      <w:r w:rsidRPr="00C9032C">
        <w:rPr>
          <w:rFonts w:ascii="Times New Roman" w:hAnsi="Times New Roman" w:cs="Times New Roman"/>
          <w:sz w:val="14"/>
        </w:rPr>
        <w:t>баталь</w:t>
      </w:r>
      <w:proofErr w:type="spellEnd"/>
      <w:r w:rsidRPr="00C9032C">
        <w:rPr>
          <w:rFonts w:ascii="Times New Roman" w:hAnsi="Times New Roman" w:cs="Times New Roman"/>
          <w:sz w:val="14"/>
        </w:rPr>
        <w:t xml:space="preserve">она) 400–500 человек Подполковник, майор Рота (батарея – в артиллерии, </w:t>
      </w:r>
      <w:proofErr w:type="spellStart"/>
      <w:r w:rsidRPr="00C9032C">
        <w:rPr>
          <w:rFonts w:ascii="Times New Roman" w:hAnsi="Times New Roman" w:cs="Times New Roman"/>
          <w:sz w:val="14"/>
        </w:rPr>
        <w:t>эскад</w:t>
      </w:r>
      <w:proofErr w:type="spellEnd"/>
      <w:r w:rsidRPr="00C9032C">
        <w:rPr>
          <w:rFonts w:ascii="Times New Roman" w:hAnsi="Times New Roman" w:cs="Times New Roman"/>
          <w:sz w:val="14"/>
        </w:rPr>
        <w:t/>
      </w:r>
      <w:proofErr w:type="spellStart"/>
      <w:r w:rsidRPr="00C9032C">
        <w:rPr>
          <w:rFonts w:ascii="Times New Roman" w:hAnsi="Times New Roman" w:cs="Times New Roman"/>
          <w:sz w:val="14"/>
        </w:rPr>
        <w:t>рон</w:t>
      </w:r>
      <w:proofErr w:type="spellEnd"/>
      <w:r w:rsidRPr="00C9032C">
        <w:rPr>
          <w:rFonts w:ascii="Times New Roman" w:hAnsi="Times New Roman" w:cs="Times New Roman"/>
          <w:sz w:val="14"/>
        </w:rPr>
        <w:t xml:space="preserve"> – в кавалерии) 70–100 человек Капитан Взвод (в роте обычно 3–4 взвода) 20–25 человек Старший лейтенант, лей</w:t>
      </w:r>
      <w:r w:rsidRPr="00C9032C">
        <w:rPr>
          <w:rFonts w:ascii="Times New Roman" w:hAnsi="Times New Roman" w:cs="Times New Roman"/>
          <w:sz w:val="14"/>
        </w:rPr>
        <w:t>тенант, младший лейте</w:t>
      </w:r>
      <w:r w:rsidRPr="00C9032C">
        <w:rPr>
          <w:rFonts w:ascii="Times New Roman" w:hAnsi="Times New Roman" w:cs="Times New Roman"/>
          <w:sz w:val="14"/>
        </w:rPr>
        <w:t/>
      </w:r>
      <w:proofErr w:type="spellStart"/>
      <w:r w:rsidRPr="00C9032C">
        <w:rPr>
          <w:rFonts w:ascii="Times New Roman" w:hAnsi="Times New Roman" w:cs="Times New Roman"/>
          <w:sz w:val="14"/>
        </w:rPr>
        <w:t>нант</w:t>
      </w:r>
      <w:proofErr w:type="spellEnd"/>
      <w:r w:rsidRPr="00C9032C">
        <w:rPr>
          <w:rFonts w:ascii="Times New Roman" w:hAnsi="Times New Roman" w:cs="Times New Roman"/>
          <w:sz w:val="14"/>
        </w:rPr>
        <w:t xml:space="preserve"> Отделение (во </w:t>
      </w:r>
      <w:proofErr w:type="spellStart"/>
      <w:r w:rsidRPr="00C9032C">
        <w:rPr>
          <w:rFonts w:ascii="Times New Roman" w:hAnsi="Times New Roman" w:cs="Times New Roman"/>
          <w:sz w:val="14"/>
        </w:rPr>
        <w:t>взво</w:t>
      </w:r>
      <w:proofErr w:type="spellEnd"/>
      <w:r w:rsidRPr="00C9032C">
        <w:rPr>
          <w:rFonts w:ascii="Times New Roman" w:hAnsi="Times New Roman" w:cs="Times New Roman"/>
          <w:sz w:val="14"/>
        </w:rPr>
        <w:t xml:space="preserve"> де приблизи</w:t>
      </w:r>
      <w:r w:rsidRPr="00C9032C">
        <w:rPr>
          <w:rFonts w:ascii="Times New Roman" w:hAnsi="Times New Roman" w:cs="Times New Roman"/>
          <w:sz w:val="14"/>
        </w:rPr>
        <w:t/>
      </w:r>
      <w:proofErr w:type="spellStart"/>
      <w:r w:rsidRPr="00C9032C">
        <w:rPr>
          <w:rFonts w:ascii="Times New Roman" w:hAnsi="Times New Roman" w:cs="Times New Roman"/>
          <w:sz w:val="14"/>
        </w:rPr>
        <w:t>тельно</w:t>
      </w:r>
      <w:proofErr w:type="spellEnd"/>
      <w:r w:rsidRPr="00C9032C">
        <w:rPr>
          <w:rFonts w:ascii="Times New Roman" w:hAnsi="Times New Roman" w:cs="Times New Roman"/>
          <w:sz w:val="14"/>
        </w:rPr>
        <w:t xml:space="preserve"> 3 отделе</w:t>
      </w:r>
      <w:r w:rsidRPr="00C9032C">
        <w:rPr>
          <w:rFonts w:ascii="Times New Roman" w:hAnsi="Times New Roman" w:cs="Times New Roman"/>
          <w:sz w:val="14"/>
        </w:rPr>
        <w:t/>
      </w:r>
      <w:proofErr w:type="spellStart"/>
      <w:r w:rsidRPr="00C9032C">
        <w:rPr>
          <w:rFonts w:ascii="Times New Roman" w:hAnsi="Times New Roman" w:cs="Times New Roman"/>
          <w:sz w:val="14"/>
        </w:rPr>
        <w:t>ния</w:t>
      </w:r>
      <w:proofErr w:type="spellEnd"/>
      <w:r w:rsidRPr="00C9032C">
        <w:rPr>
          <w:rFonts w:ascii="Times New Roman" w:hAnsi="Times New Roman" w:cs="Times New Roman"/>
          <w:sz w:val="14"/>
        </w:rPr>
        <w:t>) 7–8 человек Старший сержант, сер</w:t>
      </w:r>
      <w:r w:rsidRPr="00C9032C">
        <w:rPr>
          <w:rFonts w:ascii="Times New Roman" w:hAnsi="Times New Roman" w:cs="Times New Roman"/>
          <w:sz w:val="14"/>
        </w:rPr>
        <w:t/>
      </w:r>
      <w:proofErr w:type="spellStart"/>
      <w:r w:rsidRPr="00C9032C">
        <w:rPr>
          <w:rFonts w:ascii="Times New Roman" w:hAnsi="Times New Roman" w:cs="Times New Roman"/>
          <w:sz w:val="14"/>
        </w:rPr>
        <w:t>жант</w:t>
      </w:r>
      <w:proofErr w:type="spellEnd"/>
      <w:r w:rsidRPr="00C9032C">
        <w:rPr>
          <w:rFonts w:ascii="Times New Roman" w:hAnsi="Times New Roman" w:cs="Times New Roman"/>
          <w:sz w:val="14"/>
        </w:rPr>
        <w:t>, младший сержант</w:t>
      </w:r>
      <w:r>
        <w:rPr>
          <w:rFonts w:ascii="Times New Roman" w:hAnsi="Times New Roman" w:cs="Times New Roman"/>
          <w:sz w:val="14"/>
        </w:rPr>
        <w:t>.</w:t>
      </w:r>
      <w:r w:rsidRPr="00C9032C">
        <w:rPr>
          <w:rFonts w:ascii="Times New Roman" w:hAnsi="Times New Roman" w:cs="Times New Roman"/>
          <w:sz w:val="14"/>
        </w:rPr>
        <w:t xml:space="preserve"> На запад от белорусской столицы, в треугольнике Брест – Минск – Белосток, в окружение попали соединения 3-й, 4-й, 10-й и 13-й советских армий. Враг захватил много </w:t>
      </w:r>
      <w:proofErr w:type="spellStart"/>
      <w:r w:rsidRPr="00C9032C">
        <w:rPr>
          <w:rFonts w:ascii="Times New Roman" w:hAnsi="Times New Roman" w:cs="Times New Roman"/>
          <w:sz w:val="14"/>
        </w:rPr>
        <w:t>бо</w:t>
      </w:r>
      <w:proofErr w:type="spellEnd"/>
      <w:r w:rsidRPr="00C9032C">
        <w:rPr>
          <w:rFonts w:ascii="Times New Roman" w:hAnsi="Times New Roman" w:cs="Times New Roman"/>
          <w:sz w:val="14"/>
        </w:rPr>
        <w:t/>
      </w:r>
      <w:proofErr w:type="spellStart"/>
      <w:r w:rsidRPr="00C9032C">
        <w:rPr>
          <w:rFonts w:ascii="Times New Roman" w:hAnsi="Times New Roman" w:cs="Times New Roman"/>
          <w:sz w:val="14"/>
        </w:rPr>
        <w:t>евой</w:t>
      </w:r>
      <w:proofErr w:type="spellEnd"/>
      <w:r w:rsidRPr="00C9032C">
        <w:rPr>
          <w:rFonts w:ascii="Times New Roman" w:hAnsi="Times New Roman" w:cs="Times New Roman"/>
          <w:sz w:val="14"/>
        </w:rPr>
        <w:t xml:space="preserve"> техники, оружия, войскового имущества. 323 тыс. солдат и командиров оказались в немецком котле. Эта трагедия со</w:t>
      </w:r>
      <w:r w:rsidRPr="00C9032C">
        <w:rPr>
          <w:rFonts w:ascii="Times New Roman" w:hAnsi="Times New Roman" w:cs="Times New Roman"/>
          <w:sz w:val="14"/>
        </w:rPr>
        <w:t/>
      </w:r>
      <w:proofErr w:type="spellStart"/>
      <w:r w:rsidRPr="00C9032C">
        <w:rPr>
          <w:rFonts w:ascii="Times New Roman" w:hAnsi="Times New Roman" w:cs="Times New Roman"/>
          <w:sz w:val="14"/>
        </w:rPr>
        <w:t>ветских</w:t>
      </w:r>
      <w:proofErr w:type="spellEnd"/>
      <w:r w:rsidRPr="00C9032C">
        <w:rPr>
          <w:rFonts w:ascii="Times New Roman" w:hAnsi="Times New Roman" w:cs="Times New Roman"/>
          <w:sz w:val="14"/>
        </w:rPr>
        <w:t xml:space="preserve"> войск в исторической литературе носит название «но</w:t>
      </w:r>
      <w:r w:rsidRPr="00C9032C">
        <w:rPr>
          <w:rFonts w:ascii="Times New Roman" w:hAnsi="Times New Roman" w:cs="Times New Roman"/>
          <w:sz w:val="14"/>
        </w:rPr>
        <w:t/>
      </w:r>
      <w:proofErr w:type="spellStart"/>
      <w:r w:rsidRPr="00C9032C">
        <w:rPr>
          <w:rFonts w:ascii="Times New Roman" w:hAnsi="Times New Roman" w:cs="Times New Roman"/>
          <w:sz w:val="14"/>
        </w:rPr>
        <w:t>вогрудский</w:t>
      </w:r>
      <w:proofErr w:type="spellEnd"/>
      <w:r w:rsidRPr="00C9032C">
        <w:rPr>
          <w:rFonts w:ascii="Times New Roman" w:hAnsi="Times New Roman" w:cs="Times New Roman"/>
          <w:sz w:val="14"/>
        </w:rPr>
        <w:t xml:space="preserve"> котел». Часть воинов смогли выйти из окружения, часть остались в лесах и затем перешли к партизанской борьбе, часть оказались в немецких лагерях для военнопленных, где умирали от ран, голода и эпидемий. Человеческие потери войск </w:t>
      </w:r>
      <w:r w:rsidRPr="00C9032C">
        <w:rPr>
          <w:rFonts w:ascii="Times New Roman" w:hAnsi="Times New Roman" w:cs="Times New Roman"/>
          <w:sz w:val="14"/>
        </w:rPr>
        <w:lastRenderedPageBreak/>
        <w:t xml:space="preserve">Западного фронта и Пинской военной флотилии </w:t>
      </w:r>
      <w:proofErr w:type="spellStart"/>
      <w:r w:rsidRPr="00C9032C">
        <w:rPr>
          <w:rFonts w:ascii="Times New Roman" w:hAnsi="Times New Roman" w:cs="Times New Roman"/>
          <w:sz w:val="14"/>
        </w:rPr>
        <w:t>соста</w:t>
      </w:r>
      <w:proofErr w:type="spellEnd"/>
      <w:r w:rsidRPr="00C9032C">
        <w:rPr>
          <w:rFonts w:ascii="Times New Roman" w:hAnsi="Times New Roman" w:cs="Times New Roman"/>
          <w:sz w:val="14"/>
        </w:rPr>
        <w:t>вили 418 тыс. человек.</w:t>
      </w:r>
    </w:p>
    <w:p w14:paraId="1B671082" w14:textId="78EC4B16" w:rsidR="00C9032C" w:rsidRDefault="00C9032C" w:rsidP="008C3AF3">
      <w:pPr>
        <w:rPr>
          <w:rFonts w:ascii="Times New Roman" w:hAnsi="Times New Roman" w:cs="Times New Roman"/>
          <w:sz w:val="14"/>
        </w:rPr>
      </w:pPr>
      <w:r w:rsidRPr="00C9032C">
        <w:rPr>
          <w:rFonts w:ascii="Times New Roman" w:hAnsi="Times New Roman" w:cs="Times New Roman"/>
          <w:sz w:val="14"/>
        </w:rPr>
        <w:t xml:space="preserve">В конце августа немцы вышли к Днепру и захватили </w:t>
      </w:r>
      <w:proofErr w:type="spellStart"/>
      <w:r w:rsidRPr="00C9032C">
        <w:rPr>
          <w:rFonts w:ascii="Times New Roman" w:hAnsi="Times New Roman" w:cs="Times New Roman"/>
          <w:sz w:val="14"/>
        </w:rPr>
        <w:t>Пра</w:t>
      </w:r>
      <w:proofErr w:type="spellEnd"/>
      <w:r w:rsidRPr="00C9032C">
        <w:rPr>
          <w:rFonts w:ascii="Times New Roman" w:hAnsi="Times New Roman" w:cs="Times New Roman"/>
          <w:sz w:val="14"/>
        </w:rPr>
        <w:t/>
      </w:r>
      <w:proofErr w:type="spellStart"/>
      <w:r w:rsidRPr="00C9032C">
        <w:rPr>
          <w:rFonts w:ascii="Times New Roman" w:hAnsi="Times New Roman" w:cs="Times New Roman"/>
          <w:sz w:val="14"/>
        </w:rPr>
        <w:t>вобережную</w:t>
      </w:r>
      <w:proofErr w:type="spellEnd"/>
      <w:r w:rsidRPr="00C9032C">
        <w:rPr>
          <w:rFonts w:ascii="Times New Roman" w:hAnsi="Times New Roman" w:cs="Times New Roman"/>
          <w:sz w:val="14"/>
        </w:rPr>
        <w:t xml:space="preserve"> Украину за исключением небольших плацдармов в районе Киева и Одессы. 9 сентября 1941 г. немцы </w:t>
      </w:r>
      <w:proofErr w:type="spellStart"/>
      <w:r w:rsidRPr="00C9032C">
        <w:rPr>
          <w:rFonts w:ascii="Times New Roman" w:hAnsi="Times New Roman" w:cs="Times New Roman"/>
          <w:sz w:val="14"/>
        </w:rPr>
        <w:t>форсиро</w:t>
      </w:r>
      <w:proofErr w:type="spellEnd"/>
      <w:r w:rsidRPr="00C9032C">
        <w:rPr>
          <w:rFonts w:ascii="Times New Roman" w:hAnsi="Times New Roman" w:cs="Times New Roman"/>
          <w:sz w:val="14"/>
        </w:rPr>
        <w:t xml:space="preserve">вали Днепр и заняли плацдарм в районе Кременчуга. 2-я </w:t>
      </w:r>
      <w:proofErr w:type="spellStart"/>
      <w:r w:rsidRPr="00C9032C">
        <w:rPr>
          <w:rFonts w:ascii="Times New Roman" w:hAnsi="Times New Roman" w:cs="Times New Roman"/>
          <w:sz w:val="14"/>
        </w:rPr>
        <w:t>тан</w:t>
      </w:r>
      <w:proofErr w:type="spellEnd"/>
      <w:r w:rsidRPr="00C9032C">
        <w:rPr>
          <w:rFonts w:ascii="Times New Roman" w:hAnsi="Times New Roman" w:cs="Times New Roman"/>
          <w:sz w:val="14"/>
        </w:rPr>
        <w:t/>
      </w:r>
      <w:proofErr w:type="spellStart"/>
      <w:r w:rsidRPr="00C9032C">
        <w:rPr>
          <w:rFonts w:ascii="Times New Roman" w:hAnsi="Times New Roman" w:cs="Times New Roman"/>
          <w:sz w:val="14"/>
        </w:rPr>
        <w:t>ковая</w:t>
      </w:r>
      <w:proofErr w:type="spellEnd"/>
      <w:r w:rsidRPr="00C9032C">
        <w:rPr>
          <w:rFonts w:ascii="Times New Roman" w:hAnsi="Times New Roman" w:cs="Times New Roman"/>
          <w:sz w:val="14"/>
        </w:rPr>
        <w:t xml:space="preserve"> группа армий «Центр» прорвала оборону Брянского фронта в районе Конотопа. Появилась угроза окружения войск Юго-Западного фронта. Только 17 сентября И. Сталин позволил фронту оставить Киев. Однако с принятием этого решения высшее руководство страны опоздало. 15 сентября танковые группировки, которые шли навстречу друг другу, в районе </w:t>
      </w:r>
      <w:proofErr w:type="spellStart"/>
      <w:r w:rsidRPr="00C9032C">
        <w:rPr>
          <w:rFonts w:ascii="Times New Roman" w:hAnsi="Times New Roman" w:cs="Times New Roman"/>
          <w:sz w:val="14"/>
        </w:rPr>
        <w:t>Лохвица</w:t>
      </w:r>
      <w:proofErr w:type="spellEnd"/>
      <w:r w:rsidRPr="00C9032C">
        <w:rPr>
          <w:rFonts w:ascii="Times New Roman" w:hAnsi="Times New Roman" w:cs="Times New Roman"/>
          <w:sz w:val="14"/>
        </w:rPr>
        <w:t xml:space="preserve"> – Лубны замкнули кольцо окружения совет</w:t>
      </w:r>
      <w:r w:rsidRPr="00C9032C">
        <w:rPr>
          <w:rFonts w:ascii="Times New Roman" w:hAnsi="Times New Roman" w:cs="Times New Roman"/>
          <w:sz w:val="14"/>
        </w:rPr>
        <w:t/>
      </w:r>
      <w:proofErr w:type="spellStart"/>
      <w:r w:rsidRPr="00C9032C">
        <w:rPr>
          <w:rFonts w:ascii="Times New Roman" w:hAnsi="Times New Roman" w:cs="Times New Roman"/>
          <w:sz w:val="14"/>
        </w:rPr>
        <w:t>ских</w:t>
      </w:r>
      <w:proofErr w:type="spellEnd"/>
      <w:r w:rsidRPr="00C9032C">
        <w:rPr>
          <w:rFonts w:ascii="Times New Roman" w:hAnsi="Times New Roman" w:cs="Times New Roman"/>
          <w:sz w:val="14"/>
        </w:rPr>
        <w:t xml:space="preserve"> войск Юго-Западного фронта. В окружении оказались 450 тыс. солдат, сержантов и офицеров, в том числе 60 тыс. че</w:t>
      </w:r>
      <w:r w:rsidRPr="00C9032C">
        <w:rPr>
          <w:rFonts w:ascii="Times New Roman" w:hAnsi="Times New Roman" w:cs="Times New Roman"/>
          <w:sz w:val="14"/>
        </w:rPr>
        <w:t/>
      </w:r>
      <w:proofErr w:type="spellStart"/>
      <w:r w:rsidRPr="00C9032C">
        <w:rPr>
          <w:rFonts w:ascii="Times New Roman" w:hAnsi="Times New Roman" w:cs="Times New Roman"/>
          <w:sz w:val="14"/>
        </w:rPr>
        <w:t>ловек</w:t>
      </w:r>
      <w:proofErr w:type="spellEnd"/>
      <w:r w:rsidRPr="00C9032C">
        <w:rPr>
          <w:rFonts w:ascii="Times New Roman" w:hAnsi="Times New Roman" w:cs="Times New Roman"/>
          <w:sz w:val="14"/>
        </w:rPr>
        <w:t xml:space="preserve"> командного состава. При выходе из окружения в боях погибли командующий фронтом М. </w:t>
      </w:r>
      <w:proofErr w:type="spellStart"/>
      <w:r w:rsidRPr="00C9032C">
        <w:rPr>
          <w:rFonts w:ascii="Times New Roman" w:hAnsi="Times New Roman" w:cs="Times New Roman"/>
          <w:sz w:val="14"/>
        </w:rPr>
        <w:t>Кирпонос</w:t>
      </w:r>
      <w:proofErr w:type="spellEnd"/>
      <w:r w:rsidRPr="00C9032C">
        <w:rPr>
          <w:rFonts w:ascii="Times New Roman" w:hAnsi="Times New Roman" w:cs="Times New Roman"/>
          <w:sz w:val="14"/>
        </w:rPr>
        <w:t xml:space="preserve"> и начальник штаба В. Тупиков. Это была вторая крупная катастрофа совет</w:t>
      </w:r>
      <w:r w:rsidRPr="00C9032C">
        <w:rPr>
          <w:rFonts w:ascii="Times New Roman" w:hAnsi="Times New Roman" w:cs="Times New Roman"/>
          <w:sz w:val="14"/>
        </w:rPr>
        <w:t/>
      </w:r>
      <w:proofErr w:type="spellStart"/>
      <w:r w:rsidRPr="00C9032C">
        <w:rPr>
          <w:rFonts w:ascii="Times New Roman" w:hAnsi="Times New Roman" w:cs="Times New Roman"/>
          <w:sz w:val="14"/>
        </w:rPr>
        <w:t>ских</w:t>
      </w:r>
      <w:proofErr w:type="spellEnd"/>
      <w:r w:rsidRPr="00C9032C">
        <w:rPr>
          <w:rFonts w:ascii="Times New Roman" w:hAnsi="Times New Roman" w:cs="Times New Roman"/>
          <w:sz w:val="14"/>
        </w:rPr>
        <w:t xml:space="preserve"> войск в начале войны.</w:t>
      </w:r>
    </w:p>
    <w:p w14:paraId="1C0980C8" w14:textId="69AD0F82" w:rsidR="00C9032C" w:rsidRDefault="00C9032C" w:rsidP="008C3AF3">
      <w:pPr>
        <w:rPr>
          <w:rFonts w:ascii="Times New Roman" w:hAnsi="Times New Roman" w:cs="Times New Roman"/>
          <w:sz w:val="14"/>
        </w:rPr>
      </w:pPr>
      <w:r w:rsidRPr="00C9032C">
        <w:rPr>
          <w:rFonts w:ascii="Times New Roman" w:hAnsi="Times New Roman" w:cs="Times New Roman"/>
          <w:b/>
          <w:bCs/>
          <w:sz w:val="14"/>
        </w:rPr>
        <w:t xml:space="preserve">Причины неудач и поражений Красной Армии летом – осенью 1941 г. </w:t>
      </w:r>
      <w:r w:rsidRPr="00C9032C">
        <w:rPr>
          <w:rFonts w:ascii="Times New Roman" w:hAnsi="Times New Roman" w:cs="Times New Roman"/>
          <w:sz w:val="14"/>
        </w:rPr>
        <w:t>Как могло случиться, что Красная Армия в на</w:t>
      </w:r>
      <w:r w:rsidRPr="00C9032C">
        <w:rPr>
          <w:rFonts w:ascii="Times New Roman" w:hAnsi="Times New Roman" w:cs="Times New Roman"/>
          <w:sz w:val="14"/>
        </w:rPr>
        <w:t/>
      </w:r>
      <w:proofErr w:type="spellStart"/>
      <w:r w:rsidRPr="00C9032C">
        <w:rPr>
          <w:rFonts w:ascii="Times New Roman" w:hAnsi="Times New Roman" w:cs="Times New Roman"/>
          <w:sz w:val="14"/>
        </w:rPr>
        <w:t>чальный</w:t>
      </w:r>
      <w:proofErr w:type="spellEnd"/>
      <w:r w:rsidRPr="00C9032C">
        <w:rPr>
          <w:rFonts w:ascii="Times New Roman" w:hAnsi="Times New Roman" w:cs="Times New Roman"/>
          <w:sz w:val="14"/>
        </w:rPr>
        <w:t xml:space="preserve"> период войны потерпела поражение? Причины неудач и поражений Красной Армии были </w:t>
      </w:r>
      <w:proofErr w:type="spellStart"/>
      <w:r w:rsidRPr="00C9032C">
        <w:rPr>
          <w:rFonts w:ascii="Times New Roman" w:hAnsi="Times New Roman" w:cs="Times New Roman"/>
          <w:sz w:val="14"/>
        </w:rPr>
        <w:t>обу</w:t>
      </w:r>
      <w:proofErr w:type="spellEnd"/>
      <w:r w:rsidRPr="00C9032C">
        <w:rPr>
          <w:rFonts w:ascii="Times New Roman" w:hAnsi="Times New Roman" w:cs="Times New Roman"/>
          <w:sz w:val="14"/>
        </w:rPr>
        <w:t>словлены рядом экономических, политических и военных факторов – объективных и субъективных. Начнем с рассмотрения объективных факторов неудач и поражений Красной Армии. 1. К началу Второй мировой войны Германия с помощью других капиталистических стран создала могучую военную экономику, перестроила свое хозяйство на военный лад, раз</w:t>
      </w:r>
      <w:r w:rsidRPr="00C9032C">
        <w:rPr>
          <w:rFonts w:ascii="Times New Roman" w:hAnsi="Times New Roman" w:cs="Times New Roman"/>
          <w:sz w:val="14"/>
        </w:rPr>
        <w:t>вернула массовое производство всех видов современного во</w:t>
      </w:r>
      <w:r w:rsidRPr="00C9032C">
        <w:rPr>
          <w:rFonts w:ascii="Times New Roman" w:hAnsi="Times New Roman" w:cs="Times New Roman"/>
          <w:sz w:val="14"/>
        </w:rPr>
        <w:t/>
      </w:r>
      <w:proofErr w:type="spellStart"/>
      <w:r w:rsidRPr="00C9032C">
        <w:rPr>
          <w:rFonts w:ascii="Times New Roman" w:hAnsi="Times New Roman" w:cs="Times New Roman"/>
          <w:sz w:val="14"/>
        </w:rPr>
        <w:t>оружения</w:t>
      </w:r>
      <w:proofErr w:type="spellEnd"/>
      <w:r w:rsidRPr="00C9032C">
        <w:rPr>
          <w:rFonts w:ascii="Times New Roman" w:hAnsi="Times New Roman" w:cs="Times New Roman"/>
          <w:sz w:val="14"/>
        </w:rPr>
        <w:t>. К тому же фашисты распоряжались ресурсами 12 стран Европы. Перед нападением на СССР военно-</w:t>
      </w:r>
      <w:proofErr w:type="spellStart"/>
      <w:r w:rsidRPr="00C9032C">
        <w:rPr>
          <w:rFonts w:ascii="Times New Roman" w:hAnsi="Times New Roman" w:cs="Times New Roman"/>
          <w:sz w:val="14"/>
        </w:rPr>
        <w:t>эконо</w:t>
      </w:r>
      <w:proofErr w:type="spellEnd"/>
      <w:r w:rsidRPr="00C9032C">
        <w:rPr>
          <w:rFonts w:ascii="Times New Roman" w:hAnsi="Times New Roman" w:cs="Times New Roman"/>
          <w:sz w:val="14"/>
        </w:rPr>
        <w:t xml:space="preserve"> ми</w:t>
      </w:r>
      <w:r w:rsidRPr="00C9032C">
        <w:rPr>
          <w:rFonts w:ascii="Times New Roman" w:hAnsi="Times New Roman" w:cs="Times New Roman"/>
          <w:sz w:val="14"/>
        </w:rPr>
        <w:t/>
      </w:r>
      <w:proofErr w:type="spellStart"/>
      <w:r w:rsidRPr="00C9032C">
        <w:rPr>
          <w:rFonts w:ascii="Times New Roman" w:hAnsi="Times New Roman" w:cs="Times New Roman"/>
          <w:sz w:val="14"/>
        </w:rPr>
        <w:t>ческий</w:t>
      </w:r>
      <w:proofErr w:type="spellEnd"/>
      <w:r w:rsidRPr="00C9032C">
        <w:rPr>
          <w:rFonts w:ascii="Times New Roman" w:hAnsi="Times New Roman" w:cs="Times New Roman"/>
          <w:sz w:val="14"/>
        </w:rPr>
        <w:t xml:space="preserve"> потенциал и людские ресурсы Германии, ее сателлитов и захваченных стран в несколько раз превышали военно-эко</w:t>
      </w:r>
      <w:r w:rsidRPr="00C9032C">
        <w:rPr>
          <w:rFonts w:ascii="Times New Roman" w:hAnsi="Times New Roman" w:cs="Times New Roman"/>
          <w:sz w:val="14"/>
        </w:rPr>
        <w:t/>
      </w:r>
      <w:proofErr w:type="spellStart"/>
      <w:r w:rsidRPr="00C9032C">
        <w:rPr>
          <w:rFonts w:ascii="Times New Roman" w:hAnsi="Times New Roman" w:cs="Times New Roman"/>
          <w:sz w:val="14"/>
        </w:rPr>
        <w:t>номический</w:t>
      </w:r>
      <w:proofErr w:type="spellEnd"/>
      <w:r w:rsidRPr="00C9032C">
        <w:rPr>
          <w:rFonts w:ascii="Times New Roman" w:hAnsi="Times New Roman" w:cs="Times New Roman"/>
          <w:sz w:val="14"/>
        </w:rPr>
        <w:t xml:space="preserve"> потенциал и людские ресурсы Советского Союза. 2. После завоевания Европы фашистская Германия имела опытную, проверенную в боях армию, находившуюся в пол</w:t>
      </w:r>
      <w:r w:rsidRPr="00C9032C">
        <w:rPr>
          <w:rFonts w:ascii="Times New Roman" w:hAnsi="Times New Roman" w:cs="Times New Roman"/>
          <w:sz w:val="14"/>
        </w:rPr>
        <w:t xml:space="preserve">ной боевой готовности, хорошо налаженную работу штабов, отработанное почти по часам взаимодействие пехоты, </w:t>
      </w:r>
      <w:proofErr w:type="spellStart"/>
      <w:r w:rsidRPr="00C9032C">
        <w:rPr>
          <w:rFonts w:ascii="Times New Roman" w:hAnsi="Times New Roman" w:cs="Times New Roman"/>
          <w:sz w:val="14"/>
        </w:rPr>
        <w:t>артил</w:t>
      </w:r>
      <w:proofErr w:type="spellEnd"/>
      <w:r w:rsidRPr="00C9032C">
        <w:rPr>
          <w:rFonts w:ascii="Times New Roman" w:hAnsi="Times New Roman" w:cs="Times New Roman"/>
          <w:sz w:val="14"/>
        </w:rPr>
        <w:t/>
      </w:r>
      <w:proofErr w:type="spellStart"/>
      <w:r w:rsidRPr="00C9032C">
        <w:rPr>
          <w:rFonts w:ascii="Times New Roman" w:hAnsi="Times New Roman" w:cs="Times New Roman"/>
          <w:sz w:val="14"/>
        </w:rPr>
        <w:t>лерии</w:t>
      </w:r>
      <w:proofErr w:type="spellEnd"/>
      <w:r w:rsidRPr="00C9032C">
        <w:rPr>
          <w:rFonts w:ascii="Times New Roman" w:hAnsi="Times New Roman" w:cs="Times New Roman"/>
          <w:sz w:val="14"/>
        </w:rPr>
        <w:t xml:space="preserve">, танков и авиации. Немецко-фашистская армия была сконцентрирована в трех мощных компактных группировках, развернутых вдоль западных границ СССР, хорошо </w:t>
      </w:r>
      <w:proofErr w:type="spellStart"/>
      <w:r w:rsidRPr="00C9032C">
        <w:rPr>
          <w:rFonts w:ascii="Times New Roman" w:hAnsi="Times New Roman" w:cs="Times New Roman"/>
          <w:sz w:val="14"/>
        </w:rPr>
        <w:t>обеспече</w:t>
      </w:r>
      <w:proofErr w:type="spellEnd"/>
      <w:r w:rsidRPr="00C9032C">
        <w:rPr>
          <w:rFonts w:ascii="Times New Roman" w:hAnsi="Times New Roman" w:cs="Times New Roman"/>
          <w:sz w:val="14"/>
        </w:rPr>
        <w:t xml:space="preserve">на технически, почти целиком моторизована, чему в </w:t>
      </w:r>
      <w:proofErr w:type="spellStart"/>
      <w:r w:rsidRPr="00C9032C">
        <w:rPr>
          <w:rFonts w:ascii="Times New Roman" w:hAnsi="Times New Roman" w:cs="Times New Roman"/>
          <w:sz w:val="14"/>
        </w:rPr>
        <w:t>значитель</w:t>
      </w:r>
      <w:proofErr w:type="spellEnd"/>
      <w:r w:rsidRPr="00C9032C">
        <w:rPr>
          <w:rFonts w:ascii="Times New Roman" w:hAnsi="Times New Roman" w:cs="Times New Roman"/>
          <w:sz w:val="14"/>
        </w:rPr>
        <w:t>ной степени содействовали трофейная техника и вооружение, захваченные в оккупированных странах Европы.</w:t>
      </w:r>
    </w:p>
    <w:p w14:paraId="2F38EDAE" w14:textId="231293C4" w:rsidR="00C9032C" w:rsidRDefault="00C9032C" w:rsidP="008C3AF3">
      <w:pPr>
        <w:rPr>
          <w:rFonts w:ascii="Times New Roman" w:hAnsi="Times New Roman" w:cs="Times New Roman"/>
          <w:sz w:val="14"/>
        </w:rPr>
      </w:pPr>
      <w:r w:rsidRPr="00C9032C">
        <w:rPr>
          <w:rFonts w:ascii="Times New Roman" w:hAnsi="Times New Roman" w:cs="Times New Roman"/>
          <w:sz w:val="14"/>
        </w:rPr>
        <w:t xml:space="preserve">Красная Армия не имела богатого опыта ведения </w:t>
      </w:r>
      <w:proofErr w:type="spellStart"/>
      <w:r w:rsidRPr="00C9032C">
        <w:rPr>
          <w:rFonts w:ascii="Times New Roman" w:hAnsi="Times New Roman" w:cs="Times New Roman"/>
          <w:sz w:val="14"/>
        </w:rPr>
        <w:t>совре</w:t>
      </w:r>
      <w:proofErr w:type="spellEnd"/>
      <w:r w:rsidRPr="00C9032C">
        <w:rPr>
          <w:rFonts w:ascii="Times New Roman" w:hAnsi="Times New Roman" w:cs="Times New Roman"/>
          <w:sz w:val="14"/>
        </w:rPr>
        <w:t/>
      </w:r>
      <w:proofErr w:type="spellStart"/>
      <w:r w:rsidRPr="00C9032C">
        <w:rPr>
          <w:rFonts w:ascii="Times New Roman" w:hAnsi="Times New Roman" w:cs="Times New Roman"/>
          <w:sz w:val="14"/>
        </w:rPr>
        <w:t>менной</w:t>
      </w:r>
      <w:proofErr w:type="spellEnd"/>
      <w:r w:rsidRPr="00C9032C">
        <w:rPr>
          <w:rFonts w:ascii="Times New Roman" w:hAnsi="Times New Roman" w:cs="Times New Roman"/>
          <w:sz w:val="14"/>
        </w:rPr>
        <w:t xml:space="preserve"> войны. Более того, не был сделан глубокий анализ во</w:t>
      </w:r>
      <w:r w:rsidRPr="00C9032C">
        <w:rPr>
          <w:rFonts w:ascii="Times New Roman" w:hAnsi="Times New Roman" w:cs="Times New Roman"/>
          <w:sz w:val="14"/>
        </w:rPr>
        <w:t xml:space="preserve">енных операций Германии против Польши и Франции. В </w:t>
      </w:r>
      <w:proofErr w:type="spellStart"/>
      <w:r w:rsidRPr="00C9032C">
        <w:rPr>
          <w:rFonts w:ascii="Times New Roman" w:hAnsi="Times New Roman" w:cs="Times New Roman"/>
          <w:sz w:val="14"/>
        </w:rPr>
        <w:t>декаб</w:t>
      </w:r>
      <w:proofErr w:type="spellEnd"/>
      <w:r w:rsidRPr="00C9032C">
        <w:rPr>
          <w:rFonts w:ascii="Times New Roman" w:hAnsi="Times New Roman" w:cs="Times New Roman"/>
          <w:sz w:val="14"/>
        </w:rPr>
        <w:t xml:space="preserve"> ре 1940 г. нарком обороны С.К. Тимошенко заявил, что «в смысле стратегического творчества опыт войны в Европе, пожалуй, не дает ничего нового». Хотя по количеству танков и самолетов мы превосходили Германию</w:t>
      </w:r>
      <w:r w:rsidR="00064A8B">
        <w:rPr>
          <w:rFonts w:ascii="Times New Roman" w:hAnsi="Times New Roman" w:cs="Times New Roman"/>
          <w:sz w:val="14"/>
        </w:rPr>
        <w:t>.</w:t>
      </w:r>
    </w:p>
    <w:p w14:paraId="1ABB94F5" w14:textId="01078068" w:rsidR="00064A8B" w:rsidRPr="00064A8B" w:rsidRDefault="00064A8B" w:rsidP="00064A8B">
      <w:pPr>
        <w:rPr>
          <w:rFonts w:ascii="Times New Roman" w:hAnsi="Times New Roman" w:cs="Times New Roman"/>
          <w:sz w:val="14"/>
        </w:rPr>
      </w:pPr>
      <w:r>
        <w:rPr>
          <w:rFonts w:ascii="Times New Roman" w:hAnsi="Times New Roman" w:cs="Times New Roman"/>
          <w:sz w:val="14"/>
        </w:rPr>
        <w:t>1.</w:t>
      </w:r>
      <w:r w:rsidRPr="00064A8B">
        <w:rPr>
          <w:rFonts w:ascii="Times New Roman" w:hAnsi="Times New Roman" w:cs="Times New Roman"/>
          <w:sz w:val="14"/>
        </w:rPr>
        <w:t>Неудачи и поражения Красной Армии объясняются не только тем, что советские войска были атакованы неожидан</w:t>
      </w:r>
      <w:r w:rsidRPr="00064A8B">
        <w:rPr>
          <w:rFonts w:ascii="Times New Roman" w:hAnsi="Times New Roman" w:cs="Times New Roman"/>
          <w:sz w:val="14"/>
        </w:rPr>
        <w:t>но, что они были вынуждены вступать в бой без необходимо</w:t>
      </w:r>
      <w:r w:rsidRPr="00064A8B">
        <w:rPr>
          <w:rFonts w:ascii="Times New Roman" w:hAnsi="Times New Roman" w:cs="Times New Roman"/>
          <w:sz w:val="14"/>
        </w:rPr>
        <w:t>го стратегического развертывания, что многие полки и диви</w:t>
      </w:r>
      <w:r w:rsidRPr="00064A8B">
        <w:rPr>
          <w:rFonts w:ascii="Times New Roman" w:hAnsi="Times New Roman" w:cs="Times New Roman"/>
          <w:sz w:val="14"/>
        </w:rPr>
        <w:t/>
      </w:r>
      <w:proofErr w:type="spellStart"/>
      <w:r w:rsidRPr="00064A8B">
        <w:rPr>
          <w:rFonts w:ascii="Times New Roman" w:hAnsi="Times New Roman" w:cs="Times New Roman"/>
          <w:sz w:val="14"/>
        </w:rPr>
        <w:t>зии</w:t>
      </w:r>
      <w:proofErr w:type="spellEnd"/>
      <w:r w:rsidRPr="00064A8B">
        <w:rPr>
          <w:rFonts w:ascii="Times New Roman" w:hAnsi="Times New Roman" w:cs="Times New Roman"/>
          <w:sz w:val="14"/>
        </w:rPr>
        <w:t xml:space="preserve"> не были укомплектованы по штатам военного времени, имели ограниченные материальные и транспортные средства и средства связи, часто действовали без воздушной и </w:t>
      </w:r>
      <w:proofErr w:type="spellStart"/>
      <w:r w:rsidRPr="00064A8B">
        <w:rPr>
          <w:rFonts w:ascii="Times New Roman" w:hAnsi="Times New Roman" w:cs="Times New Roman"/>
          <w:sz w:val="14"/>
        </w:rPr>
        <w:t>артилле</w:t>
      </w:r>
      <w:proofErr w:type="spellEnd"/>
      <w:r w:rsidRPr="00064A8B">
        <w:rPr>
          <w:rFonts w:ascii="Times New Roman" w:hAnsi="Times New Roman" w:cs="Times New Roman"/>
          <w:sz w:val="14"/>
        </w:rPr>
        <w:t/>
      </w:r>
      <w:proofErr w:type="spellStart"/>
      <w:r w:rsidRPr="00064A8B">
        <w:rPr>
          <w:rFonts w:ascii="Times New Roman" w:hAnsi="Times New Roman" w:cs="Times New Roman"/>
          <w:sz w:val="14"/>
        </w:rPr>
        <w:t>рийской</w:t>
      </w:r>
      <w:proofErr w:type="spellEnd"/>
      <w:r w:rsidRPr="00064A8B">
        <w:rPr>
          <w:rFonts w:ascii="Times New Roman" w:hAnsi="Times New Roman" w:cs="Times New Roman"/>
          <w:sz w:val="14"/>
        </w:rPr>
        <w:t xml:space="preserve"> поддержки.</w:t>
      </w:r>
    </w:p>
    <w:p w14:paraId="5D07983C" w14:textId="17D5D540" w:rsidR="00064A8B" w:rsidRDefault="00064A8B" w:rsidP="00064A8B">
      <w:pPr>
        <w:rPr>
          <w:rFonts w:ascii="Times New Roman" w:hAnsi="Times New Roman" w:cs="Times New Roman"/>
          <w:sz w:val="14"/>
        </w:rPr>
      </w:pPr>
      <w:r w:rsidRPr="00064A8B">
        <w:rPr>
          <w:rFonts w:ascii="Times New Roman" w:hAnsi="Times New Roman" w:cs="Times New Roman"/>
          <w:sz w:val="14"/>
        </w:rPr>
        <w:t>2. Негативную роль сыграли просчеты И. Сталина и его ближайшего окружения в оценке военно-стратегической си</w:t>
      </w:r>
      <w:r w:rsidRPr="00064A8B">
        <w:rPr>
          <w:rFonts w:ascii="Times New Roman" w:hAnsi="Times New Roman" w:cs="Times New Roman"/>
          <w:sz w:val="14"/>
        </w:rPr>
        <w:t/>
      </w:r>
      <w:proofErr w:type="spellStart"/>
      <w:r w:rsidRPr="00064A8B">
        <w:rPr>
          <w:rFonts w:ascii="Times New Roman" w:hAnsi="Times New Roman" w:cs="Times New Roman"/>
          <w:sz w:val="14"/>
        </w:rPr>
        <w:t>туации</w:t>
      </w:r>
      <w:proofErr w:type="spellEnd"/>
      <w:r w:rsidRPr="00064A8B">
        <w:rPr>
          <w:rFonts w:ascii="Times New Roman" w:hAnsi="Times New Roman" w:cs="Times New Roman"/>
          <w:sz w:val="14"/>
        </w:rPr>
        <w:t xml:space="preserve"> и в определении возможных сроков нападения Герма</w:t>
      </w:r>
      <w:r w:rsidRPr="00064A8B">
        <w:rPr>
          <w:rFonts w:ascii="Times New Roman" w:hAnsi="Times New Roman" w:cs="Times New Roman"/>
          <w:sz w:val="14"/>
        </w:rPr>
        <w:t/>
      </w:r>
      <w:proofErr w:type="spellStart"/>
      <w:r w:rsidRPr="00064A8B">
        <w:rPr>
          <w:rFonts w:ascii="Times New Roman" w:hAnsi="Times New Roman" w:cs="Times New Roman"/>
          <w:sz w:val="14"/>
        </w:rPr>
        <w:t>нии</w:t>
      </w:r>
      <w:proofErr w:type="spellEnd"/>
      <w:r w:rsidRPr="00064A8B">
        <w:rPr>
          <w:rFonts w:ascii="Times New Roman" w:hAnsi="Times New Roman" w:cs="Times New Roman"/>
          <w:sz w:val="14"/>
        </w:rPr>
        <w:t xml:space="preserve"> на СССР. Поворот в политике фашистской Германии, ко</w:t>
      </w:r>
      <w:r w:rsidRPr="00064A8B">
        <w:rPr>
          <w:rFonts w:ascii="Times New Roman" w:hAnsi="Times New Roman" w:cs="Times New Roman"/>
          <w:sz w:val="14"/>
        </w:rPr>
        <w:t/>
      </w:r>
      <w:proofErr w:type="spellStart"/>
      <w:r w:rsidRPr="00064A8B">
        <w:rPr>
          <w:rFonts w:ascii="Times New Roman" w:hAnsi="Times New Roman" w:cs="Times New Roman"/>
          <w:sz w:val="14"/>
        </w:rPr>
        <w:t>торый</w:t>
      </w:r>
      <w:proofErr w:type="spellEnd"/>
      <w:r w:rsidRPr="00064A8B">
        <w:rPr>
          <w:rFonts w:ascii="Times New Roman" w:hAnsi="Times New Roman" w:cs="Times New Roman"/>
          <w:sz w:val="14"/>
        </w:rPr>
        <w:t xml:space="preserve"> фактически отрицал договор о ненападении от 23 </w:t>
      </w:r>
      <w:proofErr w:type="spellStart"/>
      <w:r w:rsidRPr="00064A8B">
        <w:rPr>
          <w:rFonts w:ascii="Times New Roman" w:hAnsi="Times New Roman" w:cs="Times New Roman"/>
          <w:sz w:val="14"/>
        </w:rPr>
        <w:t>авгу</w:t>
      </w:r>
      <w:proofErr w:type="spellEnd"/>
      <w:r w:rsidRPr="00064A8B">
        <w:rPr>
          <w:rFonts w:ascii="Times New Roman" w:hAnsi="Times New Roman" w:cs="Times New Roman"/>
          <w:sz w:val="14"/>
        </w:rPr>
        <w:t xml:space="preserve">ста 1939 г., не был своевременно замечен советскими </w:t>
      </w:r>
      <w:proofErr w:type="spellStart"/>
      <w:r w:rsidRPr="00064A8B">
        <w:rPr>
          <w:rFonts w:ascii="Times New Roman" w:hAnsi="Times New Roman" w:cs="Times New Roman"/>
          <w:sz w:val="14"/>
        </w:rPr>
        <w:t>руково</w:t>
      </w:r>
      <w:proofErr w:type="spellEnd"/>
      <w:r w:rsidRPr="00064A8B">
        <w:rPr>
          <w:rFonts w:ascii="Times New Roman" w:hAnsi="Times New Roman" w:cs="Times New Roman"/>
          <w:sz w:val="14"/>
        </w:rPr>
        <w:t/>
      </w:r>
      <w:proofErr w:type="spellStart"/>
      <w:r w:rsidRPr="00064A8B">
        <w:rPr>
          <w:rFonts w:ascii="Times New Roman" w:hAnsi="Times New Roman" w:cs="Times New Roman"/>
          <w:sz w:val="14"/>
        </w:rPr>
        <w:t>дителями</w:t>
      </w:r>
      <w:proofErr w:type="spellEnd"/>
      <w:r w:rsidRPr="00064A8B">
        <w:rPr>
          <w:rFonts w:ascii="Times New Roman" w:hAnsi="Times New Roman" w:cs="Times New Roman"/>
          <w:sz w:val="14"/>
        </w:rPr>
        <w:t>, поэтому считалось, что военное столкновение можно оттянуть.</w:t>
      </w:r>
    </w:p>
    <w:p w14:paraId="0162BCF5" w14:textId="2B228A4C" w:rsidR="00064A8B" w:rsidRDefault="00064A8B" w:rsidP="00064A8B">
      <w:pPr>
        <w:rPr>
          <w:rFonts w:ascii="Times New Roman" w:hAnsi="Times New Roman" w:cs="Times New Roman"/>
          <w:sz w:val="14"/>
        </w:rPr>
      </w:pPr>
      <w:r w:rsidRPr="00064A8B">
        <w:rPr>
          <w:rFonts w:ascii="Times New Roman" w:hAnsi="Times New Roman" w:cs="Times New Roman"/>
          <w:sz w:val="14"/>
        </w:rPr>
        <w:t>3. Неудачи Красной Армии были обусловлены ошибочно</w:t>
      </w:r>
      <w:r w:rsidRPr="00064A8B">
        <w:rPr>
          <w:rFonts w:ascii="Times New Roman" w:hAnsi="Times New Roman" w:cs="Times New Roman"/>
          <w:sz w:val="14"/>
        </w:rPr>
        <w:t/>
      </w:r>
      <w:proofErr w:type="spellStart"/>
      <w:r w:rsidRPr="00064A8B">
        <w:rPr>
          <w:rFonts w:ascii="Times New Roman" w:hAnsi="Times New Roman" w:cs="Times New Roman"/>
          <w:sz w:val="14"/>
        </w:rPr>
        <w:t>стью</w:t>
      </w:r>
      <w:proofErr w:type="spellEnd"/>
      <w:r w:rsidRPr="00064A8B">
        <w:rPr>
          <w:rFonts w:ascii="Times New Roman" w:hAnsi="Times New Roman" w:cs="Times New Roman"/>
          <w:sz w:val="14"/>
        </w:rPr>
        <w:t xml:space="preserve"> советской военной доктрины, недостатками и просчетами в стратегической и тактической подготовке советских войск. В </w:t>
      </w:r>
      <w:r w:rsidRPr="00064A8B">
        <w:rPr>
          <w:rFonts w:ascii="Times New Roman" w:hAnsi="Times New Roman" w:cs="Times New Roman"/>
          <w:sz w:val="14"/>
        </w:rPr>
        <w:t>соответствии с советской военной доктриной Красная Ар</w:t>
      </w:r>
      <w:r w:rsidRPr="00064A8B">
        <w:rPr>
          <w:rFonts w:ascii="Times New Roman" w:hAnsi="Times New Roman" w:cs="Times New Roman"/>
          <w:sz w:val="14"/>
        </w:rPr>
        <w:t/>
      </w:r>
      <w:proofErr w:type="spellStart"/>
      <w:r w:rsidRPr="00064A8B">
        <w:rPr>
          <w:rFonts w:ascii="Times New Roman" w:hAnsi="Times New Roman" w:cs="Times New Roman"/>
          <w:sz w:val="14"/>
        </w:rPr>
        <w:t>мия</w:t>
      </w:r>
      <w:proofErr w:type="spellEnd"/>
      <w:r w:rsidRPr="00064A8B">
        <w:rPr>
          <w:rFonts w:ascii="Times New Roman" w:hAnsi="Times New Roman" w:cs="Times New Roman"/>
          <w:sz w:val="14"/>
        </w:rPr>
        <w:t xml:space="preserve"> в случае нападения на СССР должна была остановить врага на границе, а далее вести боевые действия в условиях на</w:t>
      </w:r>
      <w:r w:rsidRPr="00064A8B">
        <w:rPr>
          <w:rFonts w:ascii="Times New Roman" w:hAnsi="Times New Roman" w:cs="Times New Roman"/>
          <w:sz w:val="14"/>
        </w:rPr>
        <w:t/>
      </w:r>
      <w:proofErr w:type="spellStart"/>
      <w:r w:rsidRPr="00064A8B">
        <w:rPr>
          <w:rFonts w:ascii="Times New Roman" w:hAnsi="Times New Roman" w:cs="Times New Roman"/>
          <w:sz w:val="14"/>
        </w:rPr>
        <w:t>ступления</w:t>
      </w:r>
      <w:proofErr w:type="spellEnd"/>
      <w:r w:rsidRPr="00064A8B">
        <w:rPr>
          <w:rFonts w:ascii="Times New Roman" w:hAnsi="Times New Roman" w:cs="Times New Roman"/>
          <w:sz w:val="14"/>
        </w:rPr>
        <w:t>. У советского командования отсутствовал надежный план стратегической обороны, а в начале войны пришлось именно обороняться. К сожалению, командиры и солдаты не умели делать это профессионально.</w:t>
      </w:r>
    </w:p>
    <w:p w14:paraId="67205B40" w14:textId="3B88B3DC" w:rsidR="00064A8B" w:rsidRDefault="00064A8B" w:rsidP="00064A8B">
      <w:pPr>
        <w:rPr>
          <w:rFonts w:ascii="Times New Roman" w:hAnsi="Times New Roman" w:cs="Times New Roman"/>
          <w:sz w:val="14"/>
        </w:rPr>
      </w:pPr>
      <w:r w:rsidRPr="00064A8B">
        <w:rPr>
          <w:rFonts w:ascii="Times New Roman" w:hAnsi="Times New Roman" w:cs="Times New Roman"/>
          <w:sz w:val="14"/>
        </w:rPr>
        <w:t>Нехватка кадрового, профессионального командного со</w:t>
      </w:r>
      <w:r w:rsidRPr="00064A8B">
        <w:rPr>
          <w:rFonts w:ascii="Times New Roman" w:hAnsi="Times New Roman" w:cs="Times New Roman"/>
          <w:sz w:val="14"/>
        </w:rPr>
        <w:t>става и профессиональных штабов, от Ставки, наркомата обо</w:t>
      </w:r>
      <w:r w:rsidRPr="00064A8B">
        <w:rPr>
          <w:rFonts w:ascii="Times New Roman" w:hAnsi="Times New Roman" w:cs="Times New Roman"/>
          <w:sz w:val="14"/>
        </w:rPr>
        <w:t/>
      </w:r>
      <w:proofErr w:type="spellStart"/>
      <w:r w:rsidRPr="00064A8B">
        <w:rPr>
          <w:rFonts w:ascii="Times New Roman" w:hAnsi="Times New Roman" w:cs="Times New Roman"/>
          <w:sz w:val="14"/>
        </w:rPr>
        <w:t>роны</w:t>
      </w:r>
      <w:proofErr w:type="spellEnd"/>
      <w:r w:rsidRPr="00064A8B">
        <w:rPr>
          <w:rFonts w:ascii="Times New Roman" w:hAnsi="Times New Roman" w:cs="Times New Roman"/>
          <w:sz w:val="14"/>
        </w:rPr>
        <w:t xml:space="preserve"> и генштаба до командиров полков, батальонов и </w:t>
      </w:r>
      <w:proofErr w:type="spellStart"/>
      <w:r w:rsidRPr="00064A8B">
        <w:rPr>
          <w:rFonts w:ascii="Times New Roman" w:hAnsi="Times New Roman" w:cs="Times New Roman"/>
          <w:sz w:val="14"/>
        </w:rPr>
        <w:t>началь</w:t>
      </w:r>
      <w:proofErr w:type="spellEnd"/>
      <w:r w:rsidRPr="00064A8B">
        <w:rPr>
          <w:rFonts w:ascii="Times New Roman" w:hAnsi="Times New Roman" w:cs="Times New Roman"/>
          <w:sz w:val="14"/>
        </w:rPr>
        <w:t xml:space="preserve">ников штабов полков, отсутствие у них необходимых военных знаний и боевого опыта – еще одна причина неудач и </w:t>
      </w:r>
      <w:proofErr w:type="spellStart"/>
      <w:r w:rsidRPr="00064A8B">
        <w:rPr>
          <w:rFonts w:ascii="Times New Roman" w:hAnsi="Times New Roman" w:cs="Times New Roman"/>
          <w:sz w:val="14"/>
        </w:rPr>
        <w:t>пораже</w:t>
      </w:r>
      <w:proofErr w:type="spellEnd"/>
      <w:r w:rsidRPr="00064A8B">
        <w:rPr>
          <w:rFonts w:ascii="Times New Roman" w:hAnsi="Times New Roman" w:cs="Times New Roman"/>
          <w:sz w:val="14"/>
        </w:rPr>
        <w:t/>
      </w:r>
      <w:proofErr w:type="spellStart"/>
      <w:r w:rsidRPr="00064A8B">
        <w:rPr>
          <w:rFonts w:ascii="Times New Roman" w:hAnsi="Times New Roman" w:cs="Times New Roman"/>
          <w:sz w:val="14"/>
        </w:rPr>
        <w:t>ний</w:t>
      </w:r>
      <w:proofErr w:type="spellEnd"/>
      <w:r w:rsidRPr="00064A8B">
        <w:rPr>
          <w:rFonts w:ascii="Times New Roman" w:hAnsi="Times New Roman" w:cs="Times New Roman"/>
          <w:sz w:val="14"/>
        </w:rPr>
        <w:t xml:space="preserve"> Красной Армии.</w:t>
      </w:r>
    </w:p>
    <w:p w14:paraId="0668BFE3" w14:textId="4FCA8701" w:rsidR="00064A8B" w:rsidRDefault="00064A8B" w:rsidP="00064A8B">
      <w:pPr>
        <w:rPr>
          <w:rFonts w:ascii="Times New Roman" w:hAnsi="Times New Roman" w:cs="Times New Roman"/>
          <w:b/>
          <w:bCs/>
          <w:sz w:val="16"/>
          <w:szCs w:val="24"/>
        </w:rPr>
      </w:pPr>
      <w:r>
        <w:rPr>
          <w:rFonts w:ascii="Times New Roman" w:hAnsi="Times New Roman" w:cs="Times New Roman"/>
          <w:b/>
          <w:bCs/>
          <w:sz w:val="16"/>
          <w:szCs w:val="24"/>
        </w:rPr>
        <w:t xml:space="preserve">47. </w:t>
      </w:r>
      <w:r w:rsidRPr="00064A8B">
        <w:rPr>
          <w:rFonts w:ascii="Times New Roman" w:hAnsi="Times New Roman" w:cs="Times New Roman"/>
          <w:b/>
          <w:bCs/>
          <w:sz w:val="16"/>
          <w:szCs w:val="24"/>
        </w:rPr>
        <w:t>Борьба белорусского народа против германских агрессоров</w:t>
      </w:r>
    </w:p>
    <w:p w14:paraId="27AA1B3D" w14:textId="5B9C74C9" w:rsidR="00064A8B" w:rsidRDefault="00064A8B" w:rsidP="00064A8B">
      <w:pPr>
        <w:rPr>
          <w:rFonts w:ascii="Times New Roman" w:hAnsi="Times New Roman" w:cs="Times New Roman"/>
          <w:sz w:val="14"/>
        </w:rPr>
      </w:pPr>
      <w:r w:rsidRPr="00064A8B">
        <w:rPr>
          <w:rFonts w:ascii="Times New Roman" w:hAnsi="Times New Roman" w:cs="Times New Roman"/>
          <w:sz w:val="14"/>
        </w:rPr>
        <w:t>Партизанское движение. Борьба белорусского народа про</w:t>
      </w:r>
      <w:r w:rsidRPr="00064A8B">
        <w:rPr>
          <w:rFonts w:ascii="Times New Roman" w:hAnsi="Times New Roman" w:cs="Times New Roman"/>
          <w:sz w:val="14"/>
        </w:rPr>
        <w:t/>
      </w:r>
      <w:proofErr w:type="spellStart"/>
      <w:r w:rsidRPr="00064A8B">
        <w:rPr>
          <w:rFonts w:ascii="Times New Roman" w:hAnsi="Times New Roman" w:cs="Times New Roman"/>
          <w:sz w:val="14"/>
        </w:rPr>
        <w:t>тив</w:t>
      </w:r>
      <w:proofErr w:type="spellEnd"/>
      <w:r w:rsidRPr="00064A8B">
        <w:rPr>
          <w:rFonts w:ascii="Times New Roman" w:hAnsi="Times New Roman" w:cs="Times New Roman"/>
          <w:sz w:val="14"/>
        </w:rPr>
        <w:t xml:space="preserve"> немецко-фашистских оккупантов осуществлялась </w:t>
      </w:r>
      <w:proofErr w:type="spellStart"/>
      <w:r w:rsidRPr="00064A8B">
        <w:rPr>
          <w:rFonts w:ascii="Times New Roman" w:hAnsi="Times New Roman" w:cs="Times New Roman"/>
          <w:sz w:val="14"/>
        </w:rPr>
        <w:t>посред</w:t>
      </w:r>
      <w:proofErr w:type="spellEnd"/>
      <w:r w:rsidRPr="00064A8B">
        <w:rPr>
          <w:rFonts w:ascii="Times New Roman" w:hAnsi="Times New Roman" w:cs="Times New Roman"/>
          <w:sz w:val="14"/>
        </w:rPr>
        <w:t/>
      </w:r>
      <w:proofErr w:type="spellStart"/>
      <w:r w:rsidRPr="00064A8B">
        <w:rPr>
          <w:rFonts w:ascii="Times New Roman" w:hAnsi="Times New Roman" w:cs="Times New Roman"/>
          <w:sz w:val="14"/>
        </w:rPr>
        <w:t>ством</w:t>
      </w:r>
      <w:proofErr w:type="spellEnd"/>
      <w:r w:rsidRPr="00064A8B">
        <w:rPr>
          <w:rFonts w:ascii="Times New Roman" w:hAnsi="Times New Roman" w:cs="Times New Roman"/>
          <w:sz w:val="14"/>
        </w:rPr>
        <w:t xml:space="preserve"> вооруженных действий партизан, борьбы подпольных групп и организаций, а также массового срыва населением, не входившим в состав партизанских формирований и </w:t>
      </w:r>
      <w:proofErr w:type="spellStart"/>
      <w:r w:rsidRPr="00064A8B">
        <w:rPr>
          <w:rFonts w:ascii="Times New Roman" w:hAnsi="Times New Roman" w:cs="Times New Roman"/>
          <w:sz w:val="14"/>
        </w:rPr>
        <w:t>подполь</w:t>
      </w:r>
      <w:proofErr w:type="spellEnd"/>
      <w:r w:rsidRPr="00064A8B">
        <w:rPr>
          <w:rFonts w:ascii="Times New Roman" w:hAnsi="Times New Roman" w:cs="Times New Roman"/>
          <w:sz w:val="14"/>
        </w:rPr>
        <w:t/>
      </w:r>
      <w:proofErr w:type="spellStart"/>
      <w:r w:rsidRPr="00064A8B">
        <w:rPr>
          <w:rFonts w:ascii="Times New Roman" w:hAnsi="Times New Roman" w:cs="Times New Roman"/>
          <w:sz w:val="14"/>
        </w:rPr>
        <w:t>ных</w:t>
      </w:r>
      <w:proofErr w:type="spellEnd"/>
      <w:r w:rsidRPr="00064A8B">
        <w:rPr>
          <w:rFonts w:ascii="Times New Roman" w:hAnsi="Times New Roman" w:cs="Times New Roman"/>
          <w:sz w:val="14"/>
        </w:rPr>
        <w:t xml:space="preserve"> организаций, экономических, политических и военных планов оккупантов. Организатором борьбы белорусского народа против </w:t>
      </w:r>
      <w:proofErr w:type="spellStart"/>
      <w:r w:rsidRPr="00064A8B">
        <w:rPr>
          <w:rFonts w:ascii="Times New Roman" w:hAnsi="Times New Roman" w:cs="Times New Roman"/>
          <w:sz w:val="14"/>
        </w:rPr>
        <w:t>окку</w:t>
      </w:r>
      <w:proofErr w:type="spellEnd"/>
      <w:r w:rsidRPr="00064A8B">
        <w:rPr>
          <w:rFonts w:ascii="Times New Roman" w:hAnsi="Times New Roman" w:cs="Times New Roman"/>
          <w:sz w:val="14"/>
        </w:rPr>
        <w:t xml:space="preserve">пантов являлась Коммунистическая партия. Для нелегальной работы в Беларуси летом 1941 г. было оставлено около 9 тыс. коммунистов и более 5 тыс. комсомольцев. Во время </w:t>
      </w:r>
      <w:proofErr w:type="spellStart"/>
      <w:r w:rsidRPr="00064A8B">
        <w:rPr>
          <w:rFonts w:ascii="Times New Roman" w:hAnsi="Times New Roman" w:cs="Times New Roman"/>
          <w:sz w:val="14"/>
        </w:rPr>
        <w:t>оккупа</w:t>
      </w:r>
      <w:proofErr w:type="spellEnd"/>
      <w:r w:rsidRPr="00064A8B">
        <w:rPr>
          <w:rFonts w:ascii="Times New Roman" w:hAnsi="Times New Roman" w:cs="Times New Roman"/>
          <w:sz w:val="14"/>
        </w:rPr>
        <w:t/>
      </w:r>
      <w:proofErr w:type="spellStart"/>
      <w:r w:rsidRPr="00064A8B">
        <w:rPr>
          <w:rFonts w:ascii="Times New Roman" w:hAnsi="Times New Roman" w:cs="Times New Roman"/>
          <w:sz w:val="14"/>
        </w:rPr>
        <w:t>ции</w:t>
      </w:r>
      <w:proofErr w:type="spellEnd"/>
      <w:r w:rsidRPr="00064A8B">
        <w:rPr>
          <w:rFonts w:ascii="Times New Roman" w:hAnsi="Times New Roman" w:cs="Times New Roman"/>
          <w:sz w:val="14"/>
        </w:rPr>
        <w:t xml:space="preserve"> в республике действовали 203 подпольных партийных органа (райкомы, горкомы и обкомы). Секретари обкомов КП(б)Б возглавляли партизанские соединения.</w:t>
      </w:r>
    </w:p>
    <w:p w14:paraId="1C391D16" w14:textId="292B7187" w:rsidR="00064A8B" w:rsidRDefault="00064A8B" w:rsidP="00064A8B">
      <w:pPr>
        <w:rPr>
          <w:rFonts w:ascii="Times New Roman" w:hAnsi="Times New Roman" w:cs="Times New Roman"/>
          <w:sz w:val="14"/>
        </w:rPr>
      </w:pPr>
      <w:r w:rsidRPr="00064A8B">
        <w:rPr>
          <w:rFonts w:ascii="Times New Roman" w:hAnsi="Times New Roman" w:cs="Times New Roman"/>
          <w:sz w:val="14"/>
        </w:rPr>
        <w:t>В 1942 г. начался новый подъем партизанской борьбы. Раз</w:t>
      </w:r>
      <w:r w:rsidRPr="00064A8B">
        <w:rPr>
          <w:rFonts w:ascii="Times New Roman" w:hAnsi="Times New Roman" w:cs="Times New Roman"/>
          <w:sz w:val="14"/>
        </w:rPr>
        <w:t>гром немцев под Москвой поднял моральный дух патриотов. Росло количество отрядов и групп, которые объединялись в бригады. Значительно улучшилось вооружение «лесных бой</w:t>
      </w:r>
      <w:r w:rsidRPr="00064A8B">
        <w:rPr>
          <w:rFonts w:ascii="Times New Roman" w:hAnsi="Times New Roman" w:cs="Times New Roman"/>
          <w:sz w:val="14"/>
        </w:rPr>
        <w:t/>
      </w:r>
      <w:proofErr w:type="spellStart"/>
      <w:r w:rsidRPr="00064A8B">
        <w:rPr>
          <w:rFonts w:ascii="Times New Roman" w:hAnsi="Times New Roman" w:cs="Times New Roman"/>
          <w:sz w:val="14"/>
        </w:rPr>
        <w:t>цов</w:t>
      </w:r>
      <w:proofErr w:type="spellEnd"/>
      <w:r w:rsidRPr="00064A8B">
        <w:rPr>
          <w:rFonts w:ascii="Times New Roman" w:hAnsi="Times New Roman" w:cs="Times New Roman"/>
          <w:sz w:val="14"/>
        </w:rPr>
        <w:t>». Совершенствовалась структура партизанских сил, она все больше приближалась к военной. Возрастало мастерство командных кадров и штабов всех уровней, укреплялись связи с местным населением. Большое значение для развития партизанского движения на территории Витебской области имело существование так называемых Суражских (Витебских) «ворот» – 40-кило мет</w:t>
      </w:r>
      <w:r w:rsidRPr="00064A8B">
        <w:rPr>
          <w:rFonts w:ascii="Times New Roman" w:hAnsi="Times New Roman" w:cs="Times New Roman"/>
          <w:sz w:val="14"/>
        </w:rPr>
        <w:t/>
      </w:r>
      <w:proofErr w:type="spellStart"/>
      <w:r w:rsidRPr="00064A8B">
        <w:rPr>
          <w:rFonts w:ascii="Times New Roman" w:hAnsi="Times New Roman" w:cs="Times New Roman"/>
          <w:sz w:val="14"/>
        </w:rPr>
        <w:t>ро</w:t>
      </w:r>
      <w:proofErr w:type="spellEnd"/>
      <w:r w:rsidRPr="00064A8B">
        <w:rPr>
          <w:rFonts w:ascii="Times New Roman" w:hAnsi="Times New Roman" w:cs="Times New Roman"/>
          <w:sz w:val="14"/>
        </w:rPr>
        <w:t xml:space="preserve"> </w:t>
      </w:r>
      <w:proofErr w:type="spellStart"/>
      <w:r w:rsidRPr="00064A8B">
        <w:rPr>
          <w:rFonts w:ascii="Times New Roman" w:hAnsi="Times New Roman" w:cs="Times New Roman"/>
          <w:sz w:val="14"/>
        </w:rPr>
        <w:t>вого</w:t>
      </w:r>
      <w:proofErr w:type="spellEnd"/>
      <w:r w:rsidRPr="00064A8B">
        <w:rPr>
          <w:rFonts w:ascii="Times New Roman" w:hAnsi="Times New Roman" w:cs="Times New Roman"/>
          <w:sz w:val="14"/>
        </w:rPr>
        <w:t xml:space="preserve"> прорыва в линии фронта между Велижем и Усвятами на стыке немецких армий «Север» и «Центр». Через «ворота» с Большой земли в тыл врага направлялись организаторские и диверсионные группы, оружие, боеприпасы, медикаменты и др.</w:t>
      </w:r>
    </w:p>
    <w:p w14:paraId="02AF0018" w14:textId="232F626F" w:rsidR="00064A8B" w:rsidRDefault="00064A8B" w:rsidP="00064A8B">
      <w:pPr>
        <w:rPr>
          <w:rFonts w:ascii="Times New Roman" w:hAnsi="Times New Roman" w:cs="Times New Roman"/>
          <w:sz w:val="14"/>
        </w:rPr>
      </w:pPr>
      <w:r w:rsidRPr="00064A8B">
        <w:rPr>
          <w:rFonts w:ascii="Times New Roman" w:hAnsi="Times New Roman" w:cs="Times New Roman"/>
          <w:sz w:val="14"/>
        </w:rPr>
        <w:t>Кличевское партизанское соединение было самой крупной группировкой партизанских сил в Могилевской области. В на</w:t>
      </w:r>
      <w:r w:rsidRPr="00064A8B">
        <w:rPr>
          <w:rFonts w:ascii="Times New Roman" w:hAnsi="Times New Roman" w:cs="Times New Roman"/>
          <w:sz w:val="14"/>
        </w:rPr>
        <w:t>чале сентября 1942 г. в нем насчитывалось 17 партизанских от</w:t>
      </w:r>
      <w:r w:rsidRPr="00064A8B">
        <w:rPr>
          <w:rFonts w:ascii="Times New Roman" w:hAnsi="Times New Roman" w:cs="Times New Roman"/>
          <w:sz w:val="14"/>
        </w:rPr>
        <w:t xml:space="preserve">рядов, имевших в своем составе около 3 тыс. человек. Путем объединения партизанских отрядов создавались партизанские соединения и в других местах Беларуси. При этом отряды, входившие в партизанские объединения, не теряли своей </w:t>
      </w:r>
      <w:proofErr w:type="spellStart"/>
      <w:r w:rsidRPr="00064A8B">
        <w:rPr>
          <w:rFonts w:ascii="Times New Roman" w:hAnsi="Times New Roman" w:cs="Times New Roman"/>
          <w:sz w:val="14"/>
        </w:rPr>
        <w:t>са</w:t>
      </w:r>
      <w:proofErr w:type="spellEnd"/>
      <w:r w:rsidRPr="00064A8B">
        <w:rPr>
          <w:rFonts w:ascii="Times New Roman" w:hAnsi="Times New Roman" w:cs="Times New Roman"/>
          <w:sz w:val="14"/>
        </w:rPr>
        <w:t/>
      </w:r>
      <w:proofErr w:type="spellStart"/>
      <w:r w:rsidRPr="00064A8B">
        <w:rPr>
          <w:rFonts w:ascii="Times New Roman" w:hAnsi="Times New Roman" w:cs="Times New Roman"/>
          <w:sz w:val="14"/>
        </w:rPr>
        <w:t>мостоятельности</w:t>
      </w:r>
      <w:proofErr w:type="spellEnd"/>
      <w:r w:rsidRPr="00064A8B">
        <w:rPr>
          <w:rFonts w:ascii="Times New Roman" w:hAnsi="Times New Roman" w:cs="Times New Roman"/>
          <w:sz w:val="14"/>
        </w:rPr>
        <w:t>.</w:t>
      </w:r>
    </w:p>
    <w:p w14:paraId="6BDFF3EB" w14:textId="0D4408F4" w:rsidR="00064A8B" w:rsidRDefault="00064A8B" w:rsidP="00064A8B">
      <w:pPr>
        <w:rPr>
          <w:rFonts w:ascii="Times New Roman" w:hAnsi="Times New Roman" w:cs="Times New Roman"/>
          <w:sz w:val="14"/>
        </w:rPr>
      </w:pPr>
      <w:r w:rsidRPr="00064A8B">
        <w:rPr>
          <w:rFonts w:ascii="Times New Roman" w:hAnsi="Times New Roman" w:cs="Times New Roman"/>
          <w:sz w:val="14"/>
        </w:rPr>
        <w:t>В марте 1942 г. был организован партизанский боевой рейд по территории Любанского, Житковичского, Ленинского, Ста</w:t>
      </w:r>
      <w:r w:rsidRPr="00064A8B">
        <w:rPr>
          <w:rFonts w:ascii="Times New Roman" w:hAnsi="Times New Roman" w:cs="Times New Roman"/>
          <w:sz w:val="14"/>
        </w:rPr>
        <w:t/>
      </w:r>
      <w:proofErr w:type="spellStart"/>
      <w:r w:rsidRPr="00064A8B">
        <w:rPr>
          <w:rFonts w:ascii="Times New Roman" w:hAnsi="Times New Roman" w:cs="Times New Roman"/>
          <w:sz w:val="14"/>
        </w:rPr>
        <w:t>робинского</w:t>
      </w:r>
      <w:proofErr w:type="spellEnd"/>
      <w:r w:rsidRPr="00064A8B">
        <w:rPr>
          <w:rFonts w:ascii="Times New Roman" w:hAnsi="Times New Roman" w:cs="Times New Roman"/>
          <w:sz w:val="14"/>
        </w:rPr>
        <w:t>, Краснослободского и Слуцкого районов, в кото</w:t>
      </w:r>
      <w:r w:rsidRPr="00064A8B">
        <w:rPr>
          <w:rFonts w:ascii="Times New Roman" w:hAnsi="Times New Roman" w:cs="Times New Roman"/>
          <w:sz w:val="14"/>
        </w:rPr>
        <w:t xml:space="preserve">ром участвовало около 600 партизан. Во время рейда </w:t>
      </w:r>
      <w:proofErr w:type="spellStart"/>
      <w:r w:rsidRPr="00064A8B">
        <w:rPr>
          <w:rFonts w:ascii="Times New Roman" w:hAnsi="Times New Roman" w:cs="Times New Roman"/>
          <w:sz w:val="14"/>
        </w:rPr>
        <w:t>уничто</w:t>
      </w:r>
      <w:proofErr w:type="spellEnd"/>
      <w:r w:rsidRPr="00064A8B">
        <w:rPr>
          <w:rFonts w:ascii="Times New Roman" w:hAnsi="Times New Roman" w:cs="Times New Roman"/>
          <w:sz w:val="14"/>
        </w:rPr>
        <w:t xml:space="preserve">жались гарнизоны, сельские и волостные управы, взрывались мосты, проводилась агитационная работа среди населения. В результате была создана Любанская партизанская зона, </w:t>
      </w:r>
      <w:proofErr w:type="spellStart"/>
      <w:r w:rsidRPr="00064A8B">
        <w:rPr>
          <w:rFonts w:ascii="Times New Roman" w:hAnsi="Times New Roman" w:cs="Times New Roman"/>
          <w:sz w:val="14"/>
        </w:rPr>
        <w:t>объ</w:t>
      </w:r>
      <w:proofErr w:type="spellEnd"/>
      <w:r w:rsidRPr="00064A8B">
        <w:rPr>
          <w:rFonts w:ascii="Times New Roman" w:hAnsi="Times New Roman" w:cs="Times New Roman"/>
          <w:sz w:val="14"/>
        </w:rPr>
        <w:t/>
      </w:r>
      <w:proofErr w:type="spellStart"/>
      <w:r w:rsidRPr="00064A8B">
        <w:rPr>
          <w:rFonts w:ascii="Times New Roman" w:hAnsi="Times New Roman" w:cs="Times New Roman"/>
          <w:sz w:val="14"/>
        </w:rPr>
        <w:t>единившаяся</w:t>
      </w:r>
      <w:proofErr w:type="spellEnd"/>
      <w:r w:rsidRPr="00064A8B">
        <w:rPr>
          <w:rFonts w:ascii="Times New Roman" w:hAnsi="Times New Roman" w:cs="Times New Roman"/>
          <w:sz w:val="14"/>
        </w:rPr>
        <w:t xml:space="preserve"> в апреле 1942 г. с Октябрьской партизанской </w:t>
      </w:r>
      <w:proofErr w:type="spellStart"/>
      <w:r w:rsidRPr="00064A8B">
        <w:rPr>
          <w:rFonts w:ascii="Times New Roman" w:hAnsi="Times New Roman" w:cs="Times New Roman"/>
          <w:sz w:val="14"/>
        </w:rPr>
        <w:t>зо</w:t>
      </w:r>
      <w:proofErr w:type="spellEnd"/>
      <w:r w:rsidRPr="00064A8B">
        <w:rPr>
          <w:rFonts w:ascii="Times New Roman" w:hAnsi="Times New Roman" w:cs="Times New Roman"/>
          <w:sz w:val="14"/>
        </w:rPr>
        <w:t>ной. Это содействовало объединению партизанских отрядов Минской и Полесской областей</w:t>
      </w:r>
      <w:r>
        <w:rPr>
          <w:rFonts w:ascii="Times New Roman" w:hAnsi="Times New Roman" w:cs="Times New Roman"/>
          <w:sz w:val="14"/>
        </w:rPr>
        <w:t>.</w:t>
      </w:r>
    </w:p>
    <w:p w14:paraId="06183E54" w14:textId="1E54E57A" w:rsidR="00064A8B" w:rsidRDefault="00064A8B" w:rsidP="00064A8B">
      <w:pPr>
        <w:rPr>
          <w:rFonts w:ascii="Times New Roman" w:hAnsi="Times New Roman" w:cs="Times New Roman"/>
          <w:sz w:val="14"/>
        </w:rPr>
      </w:pPr>
      <w:r w:rsidRPr="00064A8B">
        <w:rPr>
          <w:rFonts w:ascii="Times New Roman" w:hAnsi="Times New Roman" w:cs="Times New Roman"/>
          <w:sz w:val="14"/>
        </w:rPr>
        <w:t xml:space="preserve">В 1943–1944 гг. с участием всех партизанских соединений были проведены операции, вошедшие в историю под </w:t>
      </w:r>
      <w:proofErr w:type="spellStart"/>
      <w:r w:rsidRPr="00064A8B">
        <w:rPr>
          <w:rFonts w:ascii="Times New Roman" w:hAnsi="Times New Roman" w:cs="Times New Roman"/>
          <w:sz w:val="14"/>
        </w:rPr>
        <w:t>названи</w:t>
      </w:r>
      <w:proofErr w:type="spellEnd"/>
      <w:r w:rsidRPr="00064A8B">
        <w:rPr>
          <w:rFonts w:ascii="Times New Roman" w:hAnsi="Times New Roman" w:cs="Times New Roman"/>
          <w:sz w:val="14"/>
        </w:rPr>
        <w:t xml:space="preserve">ем «рельсовая война». Главными задачами операций являлись массовый подрыв железных дорог и срыв военных перевозок противника. Операция «рельсовая война» осуществлялась в три этапа: первый этап начался в ночь с 3 на 4 августа 1943 г. и продолжался до середины сентября 1943 г.; второй этап </w:t>
      </w:r>
      <w:proofErr w:type="spellStart"/>
      <w:r w:rsidRPr="00064A8B">
        <w:rPr>
          <w:rFonts w:ascii="Times New Roman" w:hAnsi="Times New Roman" w:cs="Times New Roman"/>
          <w:sz w:val="14"/>
        </w:rPr>
        <w:t>прохо</w:t>
      </w:r>
      <w:proofErr w:type="spellEnd"/>
      <w:r w:rsidRPr="00064A8B">
        <w:rPr>
          <w:rFonts w:ascii="Times New Roman" w:hAnsi="Times New Roman" w:cs="Times New Roman"/>
          <w:sz w:val="14"/>
        </w:rPr>
        <w:t/>
      </w:r>
      <w:proofErr w:type="spellStart"/>
      <w:r w:rsidRPr="00064A8B">
        <w:rPr>
          <w:rFonts w:ascii="Times New Roman" w:hAnsi="Times New Roman" w:cs="Times New Roman"/>
          <w:sz w:val="14"/>
        </w:rPr>
        <w:t>дил</w:t>
      </w:r>
      <w:proofErr w:type="spellEnd"/>
      <w:r w:rsidRPr="00064A8B">
        <w:rPr>
          <w:rFonts w:ascii="Times New Roman" w:hAnsi="Times New Roman" w:cs="Times New Roman"/>
          <w:sz w:val="14"/>
        </w:rPr>
        <w:t xml:space="preserve"> с 9 сентября 1943 г. до начала ноября 1943 г. (получил </w:t>
      </w:r>
      <w:r w:rsidRPr="00064A8B">
        <w:rPr>
          <w:rFonts w:ascii="Times New Roman" w:hAnsi="Times New Roman" w:cs="Times New Roman"/>
          <w:sz w:val="14"/>
        </w:rPr>
        <w:t>на</w:t>
      </w:r>
      <w:r w:rsidRPr="00064A8B">
        <w:rPr>
          <w:rFonts w:ascii="Times New Roman" w:hAnsi="Times New Roman" w:cs="Times New Roman"/>
          <w:sz w:val="14"/>
        </w:rPr>
        <w:t>звание «Концерт»); третий этап начался ночью 20 июня 1944 г.</w:t>
      </w:r>
    </w:p>
    <w:p w14:paraId="39F44E37" w14:textId="67FA0AB6" w:rsidR="0097514C" w:rsidRDefault="0097514C" w:rsidP="00064A8B">
      <w:pPr>
        <w:rPr>
          <w:rFonts w:ascii="Times New Roman" w:hAnsi="Times New Roman" w:cs="Times New Roman"/>
          <w:sz w:val="14"/>
        </w:rPr>
      </w:pPr>
      <w:r w:rsidRPr="0097514C">
        <w:rPr>
          <w:rFonts w:ascii="Times New Roman" w:hAnsi="Times New Roman" w:cs="Times New Roman"/>
          <w:sz w:val="14"/>
        </w:rPr>
        <w:t xml:space="preserve">В ходе борьбы с врагом партизаны освобождали тысячи населенных пунктов, под их контролем находилось 60% </w:t>
      </w:r>
      <w:proofErr w:type="spellStart"/>
      <w:r w:rsidRPr="0097514C">
        <w:rPr>
          <w:rFonts w:ascii="Times New Roman" w:hAnsi="Times New Roman" w:cs="Times New Roman"/>
          <w:sz w:val="14"/>
        </w:rPr>
        <w:t>ок</w:t>
      </w:r>
      <w:proofErr w:type="spellEnd"/>
      <w:r w:rsidRPr="0097514C">
        <w:rPr>
          <w:rFonts w:ascii="Times New Roman" w:hAnsi="Times New Roman" w:cs="Times New Roman"/>
          <w:sz w:val="14"/>
        </w:rPr>
        <w:t>купированной территории Беларуси, значительная часть ко</w:t>
      </w:r>
      <w:r w:rsidRPr="0097514C">
        <w:rPr>
          <w:rFonts w:ascii="Times New Roman" w:hAnsi="Times New Roman" w:cs="Times New Roman"/>
          <w:sz w:val="14"/>
        </w:rPr>
        <w:t>торой была полностью свободна от захватчиков.</w:t>
      </w:r>
    </w:p>
    <w:p w14:paraId="7E79CE3E" w14:textId="5E1FDA9F" w:rsidR="0097514C" w:rsidRDefault="0097514C" w:rsidP="00064A8B">
      <w:pPr>
        <w:rPr>
          <w:rFonts w:ascii="Times New Roman" w:hAnsi="Times New Roman" w:cs="Times New Roman"/>
          <w:sz w:val="14"/>
        </w:rPr>
      </w:pPr>
      <w:r w:rsidRPr="0097514C">
        <w:rPr>
          <w:rFonts w:ascii="Times New Roman" w:hAnsi="Times New Roman" w:cs="Times New Roman"/>
          <w:sz w:val="14"/>
        </w:rPr>
        <w:t>Всего в годы Великой Отечественной войны в Беларуси дей</w:t>
      </w:r>
      <w:r w:rsidRPr="0097514C">
        <w:rPr>
          <w:rFonts w:ascii="Times New Roman" w:hAnsi="Times New Roman" w:cs="Times New Roman"/>
          <w:sz w:val="14"/>
        </w:rPr>
        <w:t/>
      </w:r>
      <w:proofErr w:type="spellStart"/>
      <w:r w:rsidRPr="0097514C">
        <w:rPr>
          <w:rFonts w:ascii="Times New Roman" w:hAnsi="Times New Roman" w:cs="Times New Roman"/>
          <w:sz w:val="14"/>
        </w:rPr>
        <w:t>ствовало</w:t>
      </w:r>
      <w:proofErr w:type="spellEnd"/>
      <w:r w:rsidRPr="0097514C">
        <w:rPr>
          <w:rFonts w:ascii="Times New Roman" w:hAnsi="Times New Roman" w:cs="Times New Roman"/>
          <w:sz w:val="14"/>
        </w:rPr>
        <w:t xml:space="preserve"> 374 тыс. партизан и 400 тыс. человек тайного пар</w:t>
      </w:r>
      <w:r w:rsidRPr="0097514C">
        <w:rPr>
          <w:rFonts w:ascii="Times New Roman" w:hAnsi="Times New Roman" w:cs="Times New Roman"/>
          <w:sz w:val="14"/>
        </w:rPr>
        <w:t/>
      </w:r>
      <w:proofErr w:type="spellStart"/>
      <w:r w:rsidRPr="0097514C">
        <w:rPr>
          <w:rFonts w:ascii="Times New Roman" w:hAnsi="Times New Roman" w:cs="Times New Roman"/>
          <w:sz w:val="14"/>
        </w:rPr>
        <w:t>тизанского</w:t>
      </w:r>
      <w:proofErr w:type="spellEnd"/>
      <w:r w:rsidRPr="0097514C">
        <w:rPr>
          <w:rFonts w:ascii="Times New Roman" w:hAnsi="Times New Roman" w:cs="Times New Roman"/>
          <w:sz w:val="14"/>
        </w:rPr>
        <w:t xml:space="preserve"> резерва, которые в любой момент могли стать в ряды партизан.</w:t>
      </w:r>
    </w:p>
    <w:p w14:paraId="0712F69C" w14:textId="70CD28D2" w:rsidR="0097514C" w:rsidRDefault="0097514C" w:rsidP="00064A8B">
      <w:pPr>
        <w:rPr>
          <w:rFonts w:ascii="Times New Roman" w:hAnsi="Times New Roman" w:cs="Times New Roman"/>
          <w:b/>
          <w:bCs/>
          <w:sz w:val="16"/>
          <w:szCs w:val="24"/>
        </w:rPr>
      </w:pPr>
      <w:r w:rsidRPr="0097514C">
        <w:rPr>
          <w:rFonts w:ascii="Times New Roman" w:hAnsi="Times New Roman" w:cs="Times New Roman"/>
          <w:b/>
          <w:bCs/>
          <w:sz w:val="16"/>
          <w:szCs w:val="24"/>
        </w:rPr>
        <w:t>48.решающий вклад Советского Союза в разгром гитлеровской Германии и милитаристской Японии.</w:t>
      </w:r>
    </w:p>
    <w:p w14:paraId="09A3EBE4" w14:textId="3BFE5458" w:rsidR="0097514C" w:rsidRDefault="00A705D0" w:rsidP="00064A8B">
      <w:pPr>
        <w:rPr>
          <w:rFonts w:ascii="Times New Roman" w:hAnsi="Times New Roman" w:cs="Times New Roman"/>
          <w:sz w:val="14"/>
        </w:rPr>
      </w:pPr>
      <w:r w:rsidRPr="00A705D0">
        <w:rPr>
          <w:rFonts w:ascii="Times New Roman" w:hAnsi="Times New Roman" w:cs="Times New Roman"/>
          <w:sz w:val="14"/>
        </w:rPr>
        <w:t xml:space="preserve">Решающий вклад Советского Союза в разгром </w:t>
      </w:r>
      <w:proofErr w:type="spellStart"/>
      <w:r w:rsidRPr="00A705D0">
        <w:rPr>
          <w:rFonts w:ascii="Times New Roman" w:hAnsi="Times New Roman" w:cs="Times New Roman"/>
          <w:sz w:val="14"/>
        </w:rPr>
        <w:t>гитлеров</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ской</w:t>
      </w:r>
      <w:proofErr w:type="spellEnd"/>
      <w:r w:rsidRPr="00A705D0">
        <w:rPr>
          <w:rFonts w:ascii="Times New Roman" w:hAnsi="Times New Roman" w:cs="Times New Roman"/>
          <w:sz w:val="14"/>
        </w:rPr>
        <w:t xml:space="preserve"> Германии и милитаристской Японии. Сегодня некоторые историки, а также политики Запада открыто заявляют о том, будто Советский Союз не был «главным созидателем победы», будто «Гитлера разгромили силами Америки … и России». Од</w:t>
      </w:r>
      <w:r w:rsidRPr="00A705D0">
        <w:rPr>
          <w:rFonts w:ascii="Times New Roman" w:hAnsi="Times New Roman" w:cs="Times New Roman"/>
          <w:sz w:val="14"/>
        </w:rPr>
        <w:t/>
      </w:r>
      <w:proofErr w:type="spellStart"/>
      <w:r w:rsidRPr="00A705D0">
        <w:rPr>
          <w:rFonts w:ascii="Times New Roman" w:hAnsi="Times New Roman" w:cs="Times New Roman"/>
          <w:sz w:val="14"/>
        </w:rPr>
        <w:t>нако</w:t>
      </w:r>
      <w:proofErr w:type="spellEnd"/>
      <w:r w:rsidRPr="00A705D0">
        <w:rPr>
          <w:rFonts w:ascii="Times New Roman" w:hAnsi="Times New Roman" w:cs="Times New Roman"/>
          <w:sz w:val="14"/>
        </w:rPr>
        <w:t xml:space="preserve"> факты истории свидетельствуют совсем о другом. Во-первых, на протяжении всей войны 60–75% сил и средств гитлеровской армии находилось на советско-гер ман </w:t>
      </w:r>
      <w:proofErr w:type="spellStart"/>
      <w:r w:rsidRPr="00A705D0">
        <w:rPr>
          <w:rFonts w:ascii="Times New Roman" w:hAnsi="Times New Roman" w:cs="Times New Roman"/>
          <w:sz w:val="14"/>
        </w:rPr>
        <w:t>ском</w:t>
      </w:r>
      <w:proofErr w:type="spellEnd"/>
      <w:r w:rsidRPr="00A705D0">
        <w:rPr>
          <w:rFonts w:ascii="Times New Roman" w:hAnsi="Times New Roman" w:cs="Times New Roman"/>
          <w:sz w:val="14"/>
        </w:rPr>
        <w:t xml:space="preserve"> </w:t>
      </w:r>
      <w:proofErr w:type="spellStart"/>
      <w:r w:rsidRPr="00A705D0">
        <w:rPr>
          <w:rFonts w:ascii="Times New Roman" w:hAnsi="Times New Roman" w:cs="Times New Roman"/>
          <w:sz w:val="14"/>
        </w:rPr>
        <w:t>фрон</w:t>
      </w:r>
      <w:proofErr w:type="spellEnd"/>
      <w:r w:rsidRPr="00A705D0">
        <w:rPr>
          <w:rFonts w:ascii="Times New Roman" w:hAnsi="Times New Roman" w:cs="Times New Roman"/>
          <w:sz w:val="14"/>
        </w:rPr>
        <w:t xml:space="preserve">те. До середины 1944 г. здесь одновременно действовали от 190 до 270 дивизий противника, в то время как против </w:t>
      </w:r>
      <w:proofErr w:type="spellStart"/>
      <w:r w:rsidRPr="00A705D0">
        <w:rPr>
          <w:rFonts w:ascii="Times New Roman" w:hAnsi="Times New Roman" w:cs="Times New Roman"/>
          <w:sz w:val="14"/>
        </w:rPr>
        <w:t>англо</w:t>
      </w:r>
      <w:proofErr w:type="spellEnd"/>
      <w:r w:rsidRPr="00A705D0">
        <w:rPr>
          <w:rFonts w:ascii="Times New Roman" w:hAnsi="Times New Roman" w:cs="Times New Roman"/>
          <w:sz w:val="14"/>
        </w:rPr>
        <w:t>американских войск в Северной Африке – от 9 до 20, в Ита</w:t>
      </w:r>
      <w:r w:rsidRPr="00A705D0">
        <w:rPr>
          <w:rFonts w:ascii="Times New Roman" w:hAnsi="Times New Roman" w:cs="Times New Roman"/>
          <w:sz w:val="14"/>
        </w:rPr>
        <w:t/>
      </w:r>
      <w:proofErr w:type="spellStart"/>
      <w:r w:rsidRPr="00A705D0">
        <w:rPr>
          <w:rFonts w:ascii="Times New Roman" w:hAnsi="Times New Roman" w:cs="Times New Roman"/>
          <w:sz w:val="14"/>
        </w:rPr>
        <w:t>лии</w:t>
      </w:r>
      <w:proofErr w:type="spellEnd"/>
      <w:r w:rsidRPr="00A705D0">
        <w:rPr>
          <w:rFonts w:ascii="Times New Roman" w:hAnsi="Times New Roman" w:cs="Times New Roman"/>
          <w:sz w:val="14"/>
        </w:rPr>
        <w:t xml:space="preserve"> – от 7 до 26 дивизий. Даже после открытия 2-го фронта в Европе в июне 1944 г. количество фашистских войск на </w:t>
      </w:r>
      <w:proofErr w:type="spellStart"/>
      <w:r w:rsidRPr="00A705D0">
        <w:rPr>
          <w:rFonts w:ascii="Times New Roman" w:hAnsi="Times New Roman" w:cs="Times New Roman"/>
          <w:sz w:val="14"/>
        </w:rPr>
        <w:t>Вос</w:t>
      </w:r>
      <w:proofErr w:type="spellEnd"/>
      <w:r w:rsidRPr="00A705D0">
        <w:rPr>
          <w:rFonts w:ascii="Times New Roman" w:hAnsi="Times New Roman" w:cs="Times New Roman"/>
          <w:sz w:val="14"/>
        </w:rPr>
        <w:t>токе в 2–2,5 раза превышало силы гитлеровцев, действовав</w:t>
      </w:r>
      <w:r w:rsidRPr="00A705D0">
        <w:rPr>
          <w:rFonts w:ascii="Times New Roman" w:hAnsi="Times New Roman" w:cs="Times New Roman"/>
          <w:sz w:val="14"/>
        </w:rPr>
        <w:t/>
      </w:r>
      <w:proofErr w:type="spellStart"/>
      <w:r w:rsidRPr="00A705D0">
        <w:rPr>
          <w:rFonts w:ascii="Times New Roman" w:hAnsi="Times New Roman" w:cs="Times New Roman"/>
          <w:sz w:val="14"/>
        </w:rPr>
        <w:t>ших</w:t>
      </w:r>
      <w:proofErr w:type="spellEnd"/>
      <w:r w:rsidRPr="00A705D0">
        <w:rPr>
          <w:rFonts w:ascii="Times New Roman" w:hAnsi="Times New Roman" w:cs="Times New Roman"/>
          <w:sz w:val="14"/>
        </w:rPr>
        <w:t xml:space="preserve"> на западноевропейском и итальянском театрах войны. За годы войны на советско-германском фронте было </w:t>
      </w:r>
      <w:proofErr w:type="spellStart"/>
      <w:r w:rsidRPr="00A705D0">
        <w:rPr>
          <w:rFonts w:ascii="Times New Roman" w:hAnsi="Times New Roman" w:cs="Times New Roman"/>
          <w:sz w:val="14"/>
        </w:rPr>
        <w:t>уничтоже</w:t>
      </w:r>
      <w:proofErr w:type="spellEnd"/>
      <w:r w:rsidRPr="00A705D0">
        <w:rPr>
          <w:rFonts w:ascii="Times New Roman" w:hAnsi="Times New Roman" w:cs="Times New Roman"/>
          <w:sz w:val="14"/>
        </w:rPr>
        <w:t>но 607 дивизий вермахта. Союзники же разбили и взяли в плен в Северной Африке и Западной Европе 176 дивизий. Правда истории в том, что в боях с советскими войсками гит</w:t>
      </w:r>
      <w:r w:rsidRPr="00A705D0">
        <w:rPr>
          <w:rFonts w:ascii="Times New Roman" w:hAnsi="Times New Roman" w:cs="Times New Roman"/>
          <w:sz w:val="14"/>
        </w:rPr>
        <w:t/>
      </w:r>
      <w:proofErr w:type="spellStart"/>
      <w:r w:rsidRPr="00A705D0">
        <w:rPr>
          <w:rFonts w:ascii="Times New Roman" w:hAnsi="Times New Roman" w:cs="Times New Roman"/>
          <w:sz w:val="14"/>
        </w:rPr>
        <w:t>леровцы</w:t>
      </w:r>
      <w:proofErr w:type="spellEnd"/>
      <w:r w:rsidRPr="00A705D0">
        <w:rPr>
          <w:rFonts w:ascii="Times New Roman" w:hAnsi="Times New Roman" w:cs="Times New Roman"/>
          <w:sz w:val="14"/>
        </w:rPr>
        <w:t xml:space="preserve"> потеряли 75% боевой техники и оружия.</w:t>
      </w:r>
    </w:p>
    <w:p w14:paraId="26F688F0" w14:textId="314906C1" w:rsidR="00A705D0" w:rsidRDefault="00A705D0" w:rsidP="00064A8B">
      <w:pPr>
        <w:rPr>
          <w:rFonts w:ascii="Times New Roman" w:hAnsi="Times New Roman" w:cs="Times New Roman"/>
          <w:sz w:val="14"/>
        </w:rPr>
      </w:pPr>
      <w:r w:rsidRPr="00A705D0">
        <w:rPr>
          <w:rFonts w:ascii="Times New Roman" w:hAnsi="Times New Roman" w:cs="Times New Roman"/>
          <w:sz w:val="14"/>
        </w:rPr>
        <w:t xml:space="preserve">Во-вторых, советско-германский фронт отличался от </w:t>
      </w:r>
      <w:proofErr w:type="spellStart"/>
      <w:r w:rsidRPr="00A705D0">
        <w:rPr>
          <w:rFonts w:ascii="Times New Roman" w:hAnsi="Times New Roman" w:cs="Times New Roman"/>
          <w:sz w:val="14"/>
        </w:rPr>
        <w:t>дру</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гих</w:t>
      </w:r>
      <w:proofErr w:type="spellEnd"/>
      <w:r w:rsidRPr="00A705D0">
        <w:rPr>
          <w:rFonts w:ascii="Times New Roman" w:hAnsi="Times New Roman" w:cs="Times New Roman"/>
          <w:sz w:val="14"/>
        </w:rPr>
        <w:t xml:space="preserve"> по размаху и напряженности вооруженной борьбы. Если протяженность фронтов в Италии и Северной Африке не пре</w:t>
      </w:r>
      <w:r w:rsidRPr="00A705D0">
        <w:rPr>
          <w:rFonts w:ascii="Times New Roman" w:hAnsi="Times New Roman" w:cs="Times New Roman"/>
          <w:sz w:val="14"/>
        </w:rPr>
        <w:t/>
      </w:r>
      <w:proofErr w:type="spellStart"/>
      <w:r w:rsidRPr="00A705D0">
        <w:rPr>
          <w:rFonts w:ascii="Times New Roman" w:hAnsi="Times New Roman" w:cs="Times New Roman"/>
          <w:sz w:val="14"/>
        </w:rPr>
        <w:t>вышала</w:t>
      </w:r>
      <w:proofErr w:type="spellEnd"/>
      <w:r w:rsidRPr="00A705D0">
        <w:rPr>
          <w:rFonts w:ascii="Times New Roman" w:hAnsi="Times New Roman" w:cs="Times New Roman"/>
          <w:sz w:val="14"/>
        </w:rPr>
        <w:t xml:space="preserve"> 300–350 км, а в Западной Европе – 800 км, то </w:t>
      </w:r>
      <w:proofErr w:type="spellStart"/>
      <w:r w:rsidRPr="00A705D0">
        <w:rPr>
          <w:rFonts w:ascii="Times New Roman" w:hAnsi="Times New Roman" w:cs="Times New Roman"/>
          <w:sz w:val="14"/>
        </w:rPr>
        <w:t>протя</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женность</w:t>
      </w:r>
      <w:proofErr w:type="spellEnd"/>
      <w:r w:rsidRPr="00A705D0">
        <w:rPr>
          <w:rFonts w:ascii="Times New Roman" w:hAnsi="Times New Roman" w:cs="Times New Roman"/>
          <w:sz w:val="14"/>
        </w:rPr>
        <w:t xml:space="preserve"> советско-германского фронта на разных этапах вой</w:t>
      </w:r>
      <w:r w:rsidRPr="00A705D0">
        <w:rPr>
          <w:rFonts w:ascii="Times New Roman" w:hAnsi="Times New Roman" w:cs="Times New Roman"/>
          <w:sz w:val="14"/>
        </w:rPr>
        <w:t/>
      </w:r>
      <w:proofErr w:type="spellStart"/>
      <w:r w:rsidRPr="00A705D0">
        <w:rPr>
          <w:rFonts w:ascii="Times New Roman" w:hAnsi="Times New Roman" w:cs="Times New Roman"/>
          <w:sz w:val="14"/>
        </w:rPr>
        <w:t>ны</w:t>
      </w:r>
      <w:proofErr w:type="spellEnd"/>
      <w:r w:rsidRPr="00A705D0">
        <w:rPr>
          <w:rFonts w:ascii="Times New Roman" w:hAnsi="Times New Roman" w:cs="Times New Roman"/>
          <w:sz w:val="14"/>
        </w:rPr>
        <w:t xml:space="preserve"> составляла от 3 до 6,2 тыс. км. </w:t>
      </w:r>
    </w:p>
    <w:p w14:paraId="5994E364" w14:textId="6BDDDF4C" w:rsidR="00A705D0" w:rsidRDefault="00A705D0" w:rsidP="00064A8B">
      <w:pPr>
        <w:rPr>
          <w:rFonts w:ascii="Times New Roman" w:hAnsi="Times New Roman" w:cs="Times New Roman"/>
          <w:sz w:val="14"/>
        </w:rPr>
      </w:pPr>
      <w:r w:rsidRPr="00A705D0">
        <w:rPr>
          <w:rFonts w:ascii="Times New Roman" w:hAnsi="Times New Roman" w:cs="Times New Roman"/>
          <w:sz w:val="14"/>
        </w:rPr>
        <w:t xml:space="preserve">В-третьих, нельзя говорить о «решающей роли» в </w:t>
      </w:r>
      <w:proofErr w:type="spellStart"/>
      <w:r w:rsidRPr="00A705D0">
        <w:rPr>
          <w:rFonts w:ascii="Times New Roman" w:hAnsi="Times New Roman" w:cs="Times New Roman"/>
          <w:sz w:val="14"/>
        </w:rPr>
        <w:t>разгро</w:t>
      </w:r>
      <w:proofErr w:type="spellEnd"/>
      <w:r w:rsidRPr="00A705D0">
        <w:rPr>
          <w:rFonts w:ascii="Times New Roman" w:hAnsi="Times New Roman" w:cs="Times New Roman"/>
          <w:sz w:val="14"/>
        </w:rPr>
        <w:t>ме военной и государственной машины «третьего рейха» во</w:t>
      </w:r>
      <w:r w:rsidRPr="00A705D0">
        <w:rPr>
          <w:rFonts w:ascii="Times New Roman" w:hAnsi="Times New Roman" w:cs="Times New Roman"/>
          <w:sz w:val="14"/>
        </w:rPr>
        <w:t/>
      </w:r>
      <w:proofErr w:type="spellStart"/>
      <w:r w:rsidRPr="00A705D0">
        <w:rPr>
          <w:rFonts w:ascii="Times New Roman" w:hAnsi="Times New Roman" w:cs="Times New Roman"/>
          <w:sz w:val="14"/>
        </w:rPr>
        <w:t>енно</w:t>
      </w:r>
      <w:proofErr w:type="spellEnd"/>
      <w:r w:rsidRPr="00A705D0">
        <w:rPr>
          <w:rFonts w:ascii="Times New Roman" w:hAnsi="Times New Roman" w:cs="Times New Roman"/>
          <w:sz w:val="14"/>
        </w:rPr>
        <w:t>-воздушных сил США и Англии после открытия в Европе 2-го фронта. Основными объектами бомбардировок англо-</w:t>
      </w:r>
      <w:proofErr w:type="spellStart"/>
      <w:r w:rsidRPr="00A705D0">
        <w:rPr>
          <w:rFonts w:ascii="Times New Roman" w:hAnsi="Times New Roman" w:cs="Times New Roman"/>
          <w:sz w:val="14"/>
        </w:rPr>
        <w:t>аме</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риканской</w:t>
      </w:r>
      <w:proofErr w:type="spellEnd"/>
      <w:r w:rsidRPr="00A705D0">
        <w:rPr>
          <w:rFonts w:ascii="Times New Roman" w:hAnsi="Times New Roman" w:cs="Times New Roman"/>
          <w:sz w:val="14"/>
        </w:rPr>
        <w:t xml:space="preserve"> авиации являлись предприятия судостроительной промышленности, морские базы, фашистские авиабазы и </w:t>
      </w:r>
      <w:proofErr w:type="spellStart"/>
      <w:r w:rsidRPr="00A705D0">
        <w:rPr>
          <w:rFonts w:ascii="Times New Roman" w:hAnsi="Times New Roman" w:cs="Times New Roman"/>
          <w:sz w:val="14"/>
        </w:rPr>
        <w:t>аэ</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родромы</w:t>
      </w:r>
      <w:proofErr w:type="spellEnd"/>
      <w:r w:rsidRPr="00A705D0">
        <w:rPr>
          <w:rFonts w:ascii="Times New Roman" w:hAnsi="Times New Roman" w:cs="Times New Roman"/>
          <w:sz w:val="14"/>
        </w:rPr>
        <w:t xml:space="preserve"> в Западной Европе. Танкостроительные заводы Гер</w:t>
      </w:r>
      <w:r w:rsidRPr="00A705D0">
        <w:rPr>
          <w:rFonts w:ascii="Times New Roman" w:hAnsi="Times New Roman" w:cs="Times New Roman"/>
          <w:sz w:val="14"/>
        </w:rPr>
        <w:t xml:space="preserve">мании фактически не подвергались, а авиационные </w:t>
      </w:r>
      <w:proofErr w:type="spellStart"/>
      <w:r w:rsidRPr="00A705D0">
        <w:rPr>
          <w:rFonts w:ascii="Times New Roman" w:hAnsi="Times New Roman" w:cs="Times New Roman"/>
          <w:sz w:val="14"/>
        </w:rPr>
        <w:t>предпри</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ятия</w:t>
      </w:r>
      <w:proofErr w:type="spellEnd"/>
      <w:r w:rsidRPr="00A705D0">
        <w:rPr>
          <w:rFonts w:ascii="Times New Roman" w:hAnsi="Times New Roman" w:cs="Times New Roman"/>
          <w:sz w:val="14"/>
        </w:rPr>
        <w:t xml:space="preserve"> в незначительной степени подвергались атакам с воздуха. Из 2638 тыс. тонн бомб, сброшенных на объекты </w:t>
      </w:r>
      <w:proofErr w:type="spellStart"/>
      <w:r w:rsidRPr="00A705D0">
        <w:rPr>
          <w:rFonts w:ascii="Times New Roman" w:hAnsi="Times New Roman" w:cs="Times New Roman"/>
          <w:sz w:val="14"/>
        </w:rPr>
        <w:t>гитлеров</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ской</w:t>
      </w:r>
      <w:proofErr w:type="spellEnd"/>
      <w:r w:rsidRPr="00A705D0">
        <w:rPr>
          <w:rFonts w:ascii="Times New Roman" w:hAnsi="Times New Roman" w:cs="Times New Roman"/>
          <w:sz w:val="14"/>
        </w:rPr>
        <w:t xml:space="preserve"> Германии, только 48 тыс. тонн (менее 2%) приходилось на самолетостроительные предприятия.</w:t>
      </w:r>
    </w:p>
    <w:p w14:paraId="39CC5248" w14:textId="01776EF2" w:rsidR="00A705D0" w:rsidRDefault="00A705D0" w:rsidP="00064A8B">
      <w:pPr>
        <w:rPr>
          <w:rFonts w:ascii="Times New Roman" w:hAnsi="Times New Roman" w:cs="Times New Roman"/>
          <w:sz w:val="14"/>
        </w:rPr>
      </w:pPr>
      <w:r w:rsidRPr="00A705D0">
        <w:rPr>
          <w:rFonts w:ascii="Times New Roman" w:hAnsi="Times New Roman" w:cs="Times New Roman"/>
          <w:sz w:val="14"/>
        </w:rPr>
        <w:t>В-четвертых, нельзя забывать о жертвах, которые были принесены государствами антигитлеровской коалиции для достижения победы над фашистской Германией. Советский Союз имел самые большие потери: 27 млн советских людей погибли в боях, фашистских лагерях и застенках, из них 8,7 млн человек – это потери армии, флота, пограничных и внутренних войск, остальные человеческие потери приходят</w:t>
      </w:r>
      <w:r w:rsidRPr="00A705D0">
        <w:rPr>
          <w:rFonts w:ascii="Times New Roman" w:hAnsi="Times New Roman" w:cs="Times New Roman"/>
          <w:sz w:val="14"/>
        </w:rPr>
        <w:t/>
      </w:r>
      <w:proofErr w:type="spellStart"/>
      <w:r w:rsidRPr="00A705D0">
        <w:rPr>
          <w:rFonts w:ascii="Times New Roman" w:hAnsi="Times New Roman" w:cs="Times New Roman"/>
          <w:sz w:val="14"/>
        </w:rPr>
        <w:t>ся</w:t>
      </w:r>
      <w:proofErr w:type="spellEnd"/>
      <w:r w:rsidRPr="00A705D0">
        <w:rPr>
          <w:rFonts w:ascii="Times New Roman" w:hAnsi="Times New Roman" w:cs="Times New Roman"/>
          <w:sz w:val="14"/>
        </w:rPr>
        <w:t xml:space="preserve"> на мирное население. В борьбе с фашизмом Советская Бе</w:t>
      </w:r>
      <w:r w:rsidRPr="00A705D0">
        <w:rPr>
          <w:rFonts w:ascii="Times New Roman" w:hAnsi="Times New Roman" w:cs="Times New Roman"/>
          <w:sz w:val="14"/>
        </w:rPr>
        <w:t/>
      </w:r>
      <w:proofErr w:type="spellStart"/>
      <w:r w:rsidRPr="00A705D0">
        <w:rPr>
          <w:rFonts w:ascii="Times New Roman" w:hAnsi="Times New Roman" w:cs="Times New Roman"/>
          <w:sz w:val="14"/>
        </w:rPr>
        <w:t>ларусь</w:t>
      </w:r>
      <w:proofErr w:type="spellEnd"/>
      <w:r w:rsidRPr="00A705D0">
        <w:rPr>
          <w:rFonts w:ascii="Times New Roman" w:hAnsi="Times New Roman" w:cs="Times New Roman"/>
          <w:sz w:val="14"/>
        </w:rPr>
        <w:t xml:space="preserve"> потеряла свыше 2,2 млн человек: погиб каждый чет</w:t>
      </w:r>
      <w:r w:rsidRPr="00A705D0">
        <w:rPr>
          <w:rFonts w:ascii="Times New Roman" w:hAnsi="Times New Roman" w:cs="Times New Roman"/>
          <w:sz w:val="14"/>
        </w:rPr>
        <w:t/>
      </w:r>
      <w:proofErr w:type="spellStart"/>
      <w:r w:rsidRPr="00A705D0">
        <w:rPr>
          <w:rFonts w:ascii="Times New Roman" w:hAnsi="Times New Roman" w:cs="Times New Roman"/>
          <w:sz w:val="14"/>
        </w:rPr>
        <w:t>вертый</w:t>
      </w:r>
      <w:proofErr w:type="spellEnd"/>
      <w:r w:rsidRPr="00A705D0">
        <w:rPr>
          <w:rFonts w:ascii="Times New Roman" w:hAnsi="Times New Roman" w:cs="Times New Roman"/>
          <w:sz w:val="14"/>
        </w:rPr>
        <w:t xml:space="preserve"> ее житель. Потери США в войне составили 405 тыс. человек, Англии – 375 тыс. человек. Общие потери фашистской Германии в войне – 13,6 млн человек, более 10 млн нашли себе могилу на советско-гер ман</w:t>
      </w:r>
      <w:r w:rsidRPr="00A705D0">
        <w:rPr>
          <w:rFonts w:ascii="Times New Roman" w:hAnsi="Times New Roman" w:cs="Times New Roman"/>
          <w:sz w:val="14"/>
        </w:rPr>
        <w:t/>
      </w:r>
      <w:proofErr w:type="spellStart"/>
      <w:r w:rsidRPr="00A705D0">
        <w:rPr>
          <w:rFonts w:ascii="Times New Roman" w:hAnsi="Times New Roman" w:cs="Times New Roman"/>
          <w:sz w:val="14"/>
        </w:rPr>
        <w:t>ском</w:t>
      </w:r>
      <w:proofErr w:type="spellEnd"/>
      <w:r w:rsidRPr="00A705D0">
        <w:rPr>
          <w:rFonts w:ascii="Times New Roman" w:hAnsi="Times New Roman" w:cs="Times New Roman"/>
          <w:sz w:val="14"/>
        </w:rPr>
        <w:t xml:space="preserve"> фронте.</w:t>
      </w:r>
    </w:p>
    <w:p w14:paraId="5DE7EF7C" w14:textId="6072E076" w:rsidR="00A705D0" w:rsidRDefault="00A705D0" w:rsidP="00064A8B">
      <w:pPr>
        <w:rPr>
          <w:rFonts w:ascii="Times New Roman" w:hAnsi="Times New Roman" w:cs="Times New Roman"/>
          <w:b/>
          <w:bCs/>
          <w:sz w:val="14"/>
        </w:rPr>
      </w:pPr>
      <w:r w:rsidRPr="00A705D0">
        <w:rPr>
          <w:rFonts w:ascii="Times New Roman" w:hAnsi="Times New Roman" w:cs="Times New Roman"/>
          <w:sz w:val="14"/>
        </w:rPr>
        <w:t>В-пятых, США не сыграли решающей роли и в быстром разгроме милитаристской Японии. Известно, что американ</w:t>
      </w:r>
      <w:r w:rsidRPr="00A705D0">
        <w:rPr>
          <w:rFonts w:ascii="Times New Roman" w:hAnsi="Times New Roman" w:cs="Times New Roman"/>
          <w:sz w:val="14"/>
        </w:rPr>
        <w:t/>
      </w:r>
      <w:proofErr w:type="spellStart"/>
      <w:r w:rsidRPr="00A705D0">
        <w:rPr>
          <w:rFonts w:ascii="Times New Roman" w:hAnsi="Times New Roman" w:cs="Times New Roman"/>
          <w:sz w:val="14"/>
        </w:rPr>
        <w:t>ские</w:t>
      </w:r>
      <w:proofErr w:type="spellEnd"/>
      <w:r w:rsidRPr="00A705D0">
        <w:rPr>
          <w:rFonts w:ascii="Times New Roman" w:hAnsi="Times New Roman" w:cs="Times New Roman"/>
          <w:sz w:val="14"/>
        </w:rPr>
        <w:t xml:space="preserve"> стратеги разработали планы операции по высадке войск на о. Кюсю осенью 1945 г. и на о. Хонсю весной 1946 г. </w:t>
      </w:r>
      <w:proofErr w:type="spellStart"/>
      <w:r w:rsidRPr="00A705D0">
        <w:rPr>
          <w:rFonts w:ascii="Times New Roman" w:hAnsi="Times New Roman" w:cs="Times New Roman"/>
          <w:sz w:val="14"/>
        </w:rPr>
        <w:t>Руково</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дящая</w:t>
      </w:r>
      <w:proofErr w:type="spellEnd"/>
      <w:r w:rsidRPr="00A705D0">
        <w:rPr>
          <w:rFonts w:ascii="Times New Roman" w:hAnsi="Times New Roman" w:cs="Times New Roman"/>
          <w:sz w:val="14"/>
        </w:rPr>
        <w:t xml:space="preserve"> верхушка </w:t>
      </w:r>
      <w:r w:rsidRPr="00A705D0">
        <w:rPr>
          <w:rFonts w:ascii="Times New Roman" w:hAnsi="Times New Roman" w:cs="Times New Roman"/>
          <w:sz w:val="14"/>
        </w:rPr>
        <w:lastRenderedPageBreak/>
        <w:t>Японии и после применения США атомных бомб имела твердое намерение продолжать войну. Только 9 августа 1945 г. премьер-министр Японии Судзуки был вы</w:t>
      </w:r>
      <w:r w:rsidRPr="00A705D0">
        <w:rPr>
          <w:rFonts w:ascii="Times New Roman" w:hAnsi="Times New Roman" w:cs="Times New Roman"/>
          <w:sz w:val="14"/>
        </w:rPr>
        <w:t/>
      </w:r>
      <w:proofErr w:type="spellStart"/>
      <w:r w:rsidRPr="00A705D0">
        <w:rPr>
          <w:rFonts w:ascii="Times New Roman" w:hAnsi="Times New Roman" w:cs="Times New Roman"/>
          <w:sz w:val="14"/>
        </w:rPr>
        <w:t>нужден</w:t>
      </w:r>
      <w:proofErr w:type="spellEnd"/>
      <w:r w:rsidRPr="00A705D0">
        <w:rPr>
          <w:rFonts w:ascii="Times New Roman" w:hAnsi="Times New Roman" w:cs="Times New Roman"/>
          <w:sz w:val="14"/>
        </w:rPr>
        <w:t xml:space="preserve"> пересмотреть эту позицию, заявив о том, что «</w:t>
      </w:r>
      <w:proofErr w:type="spellStart"/>
      <w:r w:rsidRPr="00A705D0">
        <w:rPr>
          <w:rFonts w:ascii="Times New Roman" w:hAnsi="Times New Roman" w:cs="Times New Roman"/>
          <w:sz w:val="14"/>
        </w:rPr>
        <w:t>вступ</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ление</w:t>
      </w:r>
      <w:proofErr w:type="spellEnd"/>
      <w:r w:rsidRPr="00A705D0">
        <w:rPr>
          <w:rFonts w:ascii="Times New Roman" w:hAnsi="Times New Roman" w:cs="Times New Roman"/>
          <w:sz w:val="14"/>
        </w:rPr>
        <w:t xml:space="preserve"> в войну Советского Союза ставит нас окончательно в безвыходное положение и делает невозможным дальнейшее продолжение войны». Япония приняла безоговорочную </w:t>
      </w:r>
      <w:proofErr w:type="spellStart"/>
      <w:r w:rsidRPr="00A705D0">
        <w:rPr>
          <w:rFonts w:ascii="Times New Roman" w:hAnsi="Times New Roman" w:cs="Times New Roman"/>
          <w:sz w:val="14"/>
        </w:rPr>
        <w:t>капи</w:t>
      </w:r>
      <w:proofErr w:type="spellEnd"/>
      <w:r w:rsidRPr="00A705D0">
        <w:rPr>
          <w:rFonts w:ascii="Times New Roman" w:hAnsi="Times New Roman" w:cs="Times New Roman"/>
          <w:sz w:val="14"/>
        </w:rPr>
        <w:t/>
      </w:r>
      <w:proofErr w:type="spellStart"/>
      <w:r w:rsidRPr="00A705D0">
        <w:rPr>
          <w:rFonts w:ascii="Times New Roman" w:hAnsi="Times New Roman" w:cs="Times New Roman"/>
          <w:sz w:val="14"/>
        </w:rPr>
        <w:t>туляцию</w:t>
      </w:r>
      <w:proofErr w:type="spellEnd"/>
      <w:r w:rsidRPr="00A705D0">
        <w:rPr>
          <w:rFonts w:ascii="Times New Roman" w:hAnsi="Times New Roman" w:cs="Times New Roman"/>
          <w:sz w:val="14"/>
        </w:rPr>
        <w:t xml:space="preserve"> после того, как Красная Армия мощным ударом раз</w:t>
      </w:r>
      <w:r w:rsidRPr="00A705D0">
        <w:rPr>
          <w:rFonts w:ascii="Times New Roman" w:hAnsi="Times New Roman" w:cs="Times New Roman"/>
          <w:sz w:val="14"/>
        </w:rPr>
        <w:t xml:space="preserve">громила </w:t>
      </w:r>
      <w:proofErr w:type="spellStart"/>
      <w:r w:rsidRPr="00A705D0">
        <w:rPr>
          <w:rFonts w:ascii="Times New Roman" w:hAnsi="Times New Roman" w:cs="Times New Roman"/>
          <w:sz w:val="14"/>
        </w:rPr>
        <w:t>Квантунскую</w:t>
      </w:r>
      <w:proofErr w:type="spellEnd"/>
      <w:r w:rsidRPr="00A705D0">
        <w:rPr>
          <w:rFonts w:ascii="Times New Roman" w:hAnsi="Times New Roman" w:cs="Times New Roman"/>
          <w:sz w:val="14"/>
        </w:rPr>
        <w:t xml:space="preserve"> армию – главную опору милитаристов Японии. Приведенные факты свидетельствуют о том, что </w:t>
      </w:r>
      <w:proofErr w:type="gramStart"/>
      <w:r w:rsidRPr="00A705D0">
        <w:rPr>
          <w:rFonts w:ascii="Times New Roman" w:hAnsi="Times New Roman" w:cs="Times New Roman"/>
          <w:sz w:val="14"/>
        </w:rPr>
        <w:t>именно</w:t>
      </w:r>
      <w:proofErr w:type="gramEnd"/>
      <w:r w:rsidRPr="00A705D0">
        <w:rPr>
          <w:rFonts w:ascii="Times New Roman" w:hAnsi="Times New Roman" w:cs="Times New Roman"/>
          <w:sz w:val="14"/>
        </w:rPr>
        <w:t xml:space="preserve"> </w:t>
      </w:r>
      <w:r w:rsidRPr="00A705D0">
        <w:rPr>
          <w:rFonts w:ascii="Times New Roman" w:hAnsi="Times New Roman" w:cs="Times New Roman"/>
          <w:b/>
          <w:bCs/>
          <w:sz w:val="14"/>
        </w:rPr>
        <w:t>Со</w:t>
      </w:r>
      <w:r w:rsidRPr="00A705D0">
        <w:rPr>
          <w:rFonts w:ascii="Times New Roman" w:hAnsi="Times New Roman" w:cs="Times New Roman"/>
          <w:b/>
          <w:bCs/>
          <w:sz w:val="14"/>
        </w:rPr>
        <w:t/>
      </w:r>
      <w:proofErr w:type="spellStart"/>
      <w:r w:rsidRPr="00A705D0">
        <w:rPr>
          <w:rFonts w:ascii="Times New Roman" w:hAnsi="Times New Roman" w:cs="Times New Roman"/>
          <w:b/>
          <w:bCs/>
          <w:sz w:val="14"/>
        </w:rPr>
        <w:t>ветский</w:t>
      </w:r>
      <w:proofErr w:type="spellEnd"/>
      <w:r w:rsidRPr="00A705D0">
        <w:rPr>
          <w:rFonts w:ascii="Times New Roman" w:hAnsi="Times New Roman" w:cs="Times New Roman"/>
          <w:b/>
          <w:bCs/>
          <w:sz w:val="14"/>
        </w:rPr>
        <w:t xml:space="preserve"> Союз, его армия и народ вынесли на себе основную </w:t>
      </w:r>
      <w:proofErr w:type="spellStart"/>
      <w:r w:rsidRPr="00A705D0">
        <w:rPr>
          <w:rFonts w:ascii="Times New Roman" w:hAnsi="Times New Roman" w:cs="Times New Roman"/>
          <w:b/>
          <w:bCs/>
          <w:sz w:val="14"/>
        </w:rPr>
        <w:t>тя</w:t>
      </w:r>
      <w:proofErr w:type="spellEnd"/>
      <w:r w:rsidRPr="00A705D0">
        <w:rPr>
          <w:rFonts w:ascii="Times New Roman" w:hAnsi="Times New Roman" w:cs="Times New Roman"/>
          <w:b/>
          <w:bCs/>
          <w:sz w:val="14"/>
        </w:rPr>
        <w:t>жесть войны, сыграли решающую роль в достижении победы над фашистской Германией и милитаристской Японией.</w:t>
      </w:r>
    </w:p>
    <w:p w14:paraId="7C519456" w14:textId="77777777" w:rsidR="009D6668" w:rsidRPr="009D6668" w:rsidRDefault="009D6668" w:rsidP="00064A8B">
      <w:pPr>
        <w:rPr>
          <w:rFonts w:ascii="Times New Roman" w:hAnsi="Times New Roman" w:cs="Times New Roman"/>
          <w:sz w:val="14"/>
        </w:rPr>
      </w:pPr>
    </w:p>
    <w:p w14:paraId="7ED03521" w14:textId="77777777" w:rsidR="004C616C" w:rsidRPr="004C616C" w:rsidRDefault="004C616C" w:rsidP="008C3AF3">
      <w:pPr>
        <w:rPr>
          <w:rFonts w:ascii="Times New Roman" w:hAnsi="Times New Roman" w:cs="Times New Roman"/>
          <w:b/>
          <w:bCs/>
          <w:sz w:val="16"/>
          <w:szCs w:val="24"/>
        </w:rPr>
      </w:pPr>
    </w:p>
    <w:p w14:paraId="5B317D2A" w14:textId="77777777" w:rsidR="004C616C" w:rsidRPr="00BB6284" w:rsidRDefault="004C616C" w:rsidP="008C3AF3">
      <w:pPr>
        <w:rPr>
          <w:rFonts w:ascii="Times New Roman" w:hAnsi="Times New Roman" w:cs="Times New Roman"/>
          <w:sz w:val="14"/>
        </w:rPr>
      </w:pPr>
    </w:p>
    <w:p w14:paraId="3F9C5D24" w14:textId="77777777" w:rsidR="007D0CF6" w:rsidRPr="00443B4A" w:rsidRDefault="007D0CF6" w:rsidP="008C3AF3">
      <w:pPr>
        <w:rPr>
          <w:rFonts w:ascii="Times New Roman" w:hAnsi="Times New Roman" w:cs="Times New Roman"/>
          <w:sz w:val="14"/>
        </w:rPr>
      </w:pPr>
    </w:p>
    <w:p w14:paraId="6CAE0BF6" w14:textId="77777777" w:rsidR="007D0CF6" w:rsidRPr="00443B4A" w:rsidRDefault="007D0CF6" w:rsidP="008C3AF3">
      <w:pPr>
        <w:rPr>
          <w:rFonts w:ascii="Times New Roman" w:hAnsi="Times New Roman" w:cs="Times New Roman"/>
          <w:b/>
          <w:sz w:val="14"/>
        </w:rPr>
      </w:pPr>
    </w:p>
    <w:sectPr w:rsidR="007D0CF6" w:rsidRPr="00443B4A" w:rsidSect="00146440">
      <w:pgSz w:w="11906" w:h="16838"/>
      <w:pgMar w:top="720" w:right="720" w:bottom="720" w:left="720" w:header="708" w:footer="708" w:gutter="0"/>
      <w:cols w:num="3" w:space="21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01E07"/>
    <w:multiLevelType w:val="hybridMultilevel"/>
    <w:tmpl w:val="120CCF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CB"/>
    <w:rsid w:val="00064A8B"/>
    <w:rsid w:val="0007168E"/>
    <w:rsid w:val="000D711C"/>
    <w:rsid w:val="000E41F6"/>
    <w:rsid w:val="00146440"/>
    <w:rsid w:val="00167258"/>
    <w:rsid w:val="00181FB8"/>
    <w:rsid w:val="00186F40"/>
    <w:rsid w:val="001F586B"/>
    <w:rsid w:val="002618CB"/>
    <w:rsid w:val="00315E77"/>
    <w:rsid w:val="00336C1A"/>
    <w:rsid w:val="00370A64"/>
    <w:rsid w:val="003D0BFB"/>
    <w:rsid w:val="003D7E14"/>
    <w:rsid w:val="003E5CFF"/>
    <w:rsid w:val="00443B4A"/>
    <w:rsid w:val="004C616C"/>
    <w:rsid w:val="00542ABB"/>
    <w:rsid w:val="0058494F"/>
    <w:rsid w:val="0073111F"/>
    <w:rsid w:val="007D0CF6"/>
    <w:rsid w:val="008C0DCD"/>
    <w:rsid w:val="008C3AF3"/>
    <w:rsid w:val="0097514C"/>
    <w:rsid w:val="009D6668"/>
    <w:rsid w:val="00A22003"/>
    <w:rsid w:val="00A705D0"/>
    <w:rsid w:val="00A74FA8"/>
    <w:rsid w:val="00AC394D"/>
    <w:rsid w:val="00BB6284"/>
    <w:rsid w:val="00BE10DE"/>
    <w:rsid w:val="00C02131"/>
    <w:rsid w:val="00C17273"/>
    <w:rsid w:val="00C9032C"/>
    <w:rsid w:val="00CC4F87"/>
    <w:rsid w:val="00CD188D"/>
    <w:rsid w:val="00D04B1A"/>
    <w:rsid w:val="00DC0A04"/>
    <w:rsid w:val="00E152A9"/>
    <w:rsid w:val="00F16D88"/>
    <w:rsid w:val="00FF3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997B"/>
  <w15:chartTrackingRefBased/>
  <w15:docId w15:val="{BF89585F-BE94-4781-8F1F-E8CDCA1A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111F"/>
    <w:rPr>
      <w:color w:val="0563C1" w:themeColor="hyperlink"/>
      <w:u w:val="single"/>
    </w:rPr>
  </w:style>
  <w:style w:type="character" w:styleId="a4">
    <w:name w:val="Unresolved Mention"/>
    <w:basedOn w:val="a0"/>
    <w:uiPriority w:val="99"/>
    <w:semiHidden/>
    <w:unhideWhenUsed/>
    <w:rsid w:val="0073111F"/>
    <w:rPr>
      <w:color w:val="605E5C"/>
      <w:shd w:val="clear" w:color="auto" w:fill="E1DFDD"/>
    </w:rPr>
  </w:style>
  <w:style w:type="paragraph" w:styleId="a5">
    <w:name w:val="Balloon Text"/>
    <w:basedOn w:val="a"/>
    <w:link w:val="a6"/>
    <w:uiPriority w:val="99"/>
    <w:semiHidden/>
    <w:unhideWhenUsed/>
    <w:rsid w:val="000D711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D711C"/>
    <w:rPr>
      <w:rFonts w:ascii="Segoe UI" w:hAnsi="Segoe UI" w:cs="Segoe UI"/>
      <w:sz w:val="18"/>
      <w:szCs w:val="18"/>
    </w:rPr>
  </w:style>
  <w:style w:type="paragraph" w:styleId="a7">
    <w:name w:val="List Paragraph"/>
    <w:basedOn w:val="a"/>
    <w:uiPriority w:val="34"/>
    <w:qFormat/>
    <w:rsid w:val="00064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8793">
      <w:bodyDiv w:val="1"/>
      <w:marLeft w:val="0"/>
      <w:marRight w:val="0"/>
      <w:marTop w:val="0"/>
      <w:marBottom w:val="0"/>
      <w:divBdr>
        <w:top w:val="none" w:sz="0" w:space="0" w:color="auto"/>
        <w:left w:val="none" w:sz="0" w:space="0" w:color="auto"/>
        <w:bottom w:val="none" w:sz="0" w:space="0" w:color="auto"/>
        <w:right w:val="none" w:sz="0" w:space="0" w:color="auto"/>
      </w:divBdr>
    </w:div>
    <w:div w:id="346908411">
      <w:bodyDiv w:val="1"/>
      <w:marLeft w:val="0"/>
      <w:marRight w:val="0"/>
      <w:marTop w:val="0"/>
      <w:marBottom w:val="0"/>
      <w:divBdr>
        <w:top w:val="none" w:sz="0" w:space="0" w:color="auto"/>
        <w:left w:val="none" w:sz="0" w:space="0" w:color="auto"/>
        <w:bottom w:val="none" w:sz="0" w:space="0" w:color="auto"/>
        <w:right w:val="none" w:sz="0" w:space="0" w:color="auto"/>
      </w:divBdr>
    </w:div>
    <w:div w:id="97433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0%D1%80%D0%B2%D1%83%D1%81,_%D0%90%D0%BB%D0%B5%D0%BA%D1%81%D0%B0%D0%BD%D0%B4%D1%80_%D0%9B%D1%8C%D0%B2%D0%BE%D0%B2%D0%B8%D1%87" TargetMode="External"/><Relationship Id="rId13" Type="http://schemas.openxmlformats.org/officeDocument/2006/relationships/hyperlink" Target="https://ru.wikipedia.org/wiki/%D0%A1%D0%BE%D0%B1%D0%BE%D0%BB%D0%B5%D0%B2,_%D0%93%D0%B5%D0%BD%D0%BD%D0%B0%D0%B4%D0%B8%D0%B9_%D0%9B%D0%B5%D0%BE%D0%BD%D1%82%D1%8C%D0%B5%D0%B2%D0%B8%D1%87" TargetMode="External"/><Relationship Id="rId3" Type="http://schemas.openxmlformats.org/officeDocument/2006/relationships/settings" Target="settings.xml"/><Relationship Id="rId7" Type="http://schemas.openxmlformats.org/officeDocument/2006/relationships/hyperlink" Target="https://ru.wikipedia.org/wiki/%D0%9F%D0%B5%D1%82%D0%B5%D1%80%D0%B1%D1%83%D1%80%D0%B3%D1%81%D0%BA%D0%B8%D0%B9_%D1%81%D0%BE%D0%B2%D0%B5%D1%82_%D1%80%D0%B0%D0%B1%D0%BE%D1%87%D0%B8%D1%85_%D0%B4%D0%B5%D0%BF%D1%83%D1%82%D0%B0%D1%82%D0%BE%D0%B2" TargetMode="External"/><Relationship Id="rId12" Type="http://schemas.openxmlformats.org/officeDocument/2006/relationships/hyperlink" Target="https://ru.wikipedia.org/wiki/%D0%9F%D0%B0%D1%80%D0%B2%D1%83%D1%81,_%D0%90%D0%BB%D0%B5%D0%BA%D1%81%D0%B0%D0%BD%D0%B4%D1%80_%D0%9B%D1%8C%D0%B2%D0%BE%D0%B2%D0%B8%D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0%B5%D1%82%D0%B5%D1%80%D0%B1%D1%83%D1%80%D0%B3" TargetMode="External"/><Relationship Id="rId11" Type="http://schemas.openxmlformats.org/officeDocument/2006/relationships/hyperlink" Target="https://ru.wikipedia.org/wiki/%D0%9F%D0%B0%D1%80%D0%B2%D1%83%D1%81,_%D0%90%D0%BB%D0%B5%D0%BA%D1%81%D0%B0%D0%BD%D0%B4%D1%80_%D0%9B%D1%8C%D0%B2%D0%BE%D0%B2%D0%B8%D1%87" TargetMode="External"/><Relationship Id="rId5" Type="http://schemas.openxmlformats.org/officeDocument/2006/relationships/hyperlink" Target="https://ru.wikipedia.org/wiki/1905_%D0%B3%D0%BE%D0%B4" TargetMode="External"/><Relationship Id="rId15" Type="http://schemas.openxmlformats.org/officeDocument/2006/relationships/theme" Target="theme/theme1.xml"/><Relationship Id="rId10" Type="http://schemas.openxmlformats.org/officeDocument/2006/relationships/hyperlink" Target="https://ru.wikipedia.org/wiki/%D0%9D%D0%B0%D1%87%D0%B0%D0%BB%D0%BE_(%D0%B3%D0%B0%D0%B7%D0%B5%D1%82%D0%B0)" TargetMode="External"/><Relationship Id="rId4" Type="http://schemas.openxmlformats.org/officeDocument/2006/relationships/webSettings" Target="webSettings.xml"/><Relationship Id="rId9" Type="http://schemas.openxmlformats.org/officeDocument/2006/relationships/hyperlink" Target="https://ru.wikipedia.org/wiki/%D0%9F%D0%B0%D1%80%D0%B2%D1%83%D1%81,_%D0%90%D0%BB%D0%B5%D0%BA%D1%81%D0%B0%D0%BD%D0%B4%D1%80_%D0%9B%D1%8C%D0%B2%D0%BE%D0%B2%D0%B8%D1%87"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13904</Words>
  <Characters>79254</Characters>
  <Application>Microsoft Office Word</Application>
  <DocSecurity>0</DocSecurity>
  <Lines>660</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Горох</dc:creator>
  <cp:keywords/>
  <dc:description/>
  <cp:lastModifiedBy>Zhenya Goroh</cp:lastModifiedBy>
  <cp:revision>7</cp:revision>
  <cp:lastPrinted>2021-12-19T12:29:00Z</cp:lastPrinted>
  <dcterms:created xsi:type="dcterms:W3CDTF">2021-12-19T21:57:00Z</dcterms:created>
  <dcterms:modified xsi:type="dcterms:W3CDTF">2021-12-20T15:13:00Z</dcterms:modified>
</cp:coreProperties>
</file>