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2C0" w:rsidRPr="00EE52C0" w:rsidRDefault="00EE52C0" w:rsidP="00EE52C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52C0">
        <w:rPr>
          <w:rFonts w:ascii="Times New Roman" w:hAnsi="Times New Roman" w:cs="Times New Roman"/>
          <w:b/>
          <w:sz w:val="28"/>
          <w:szCs w:val="28"/>
          <w:lang w:val="ru-RU"/>
        </w:rPr>
        <w:t>32. Проблема сознания в истории философии и науки</w:t>
      </w:r>
    </w:p>
    <w:p w:rsidR="00EE52C0" w:rsidRPr="00EE52C0" w:rsidRDefault="00EE52C0" w:rsidP="00EE52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E52C0">
        <w:rPr>
          <w:rFonts w:ascii="Times New Roman" w:hAnsi="Times New Roman" w:cs="Times New Roman"/>
          <w:sz w:val="24"/>
          <w:szCs w:val="24"/>
        </w:rPr>
        <w:t>Проблема сознания тесно связана с проблемой бытия. Во-первых, это раскрытие бытия духовного в его собственной сущности; во-вторых, раскрытие бытия человека. Есть нечто, присутствующее в человеке, принципиально отличающее его от всего живого. Это нечто выражает внутренний мир человека. Разные мыслители в различные времена пытались определить это нечто, называя его душой, психикой, сознанием, мышлением, идеальным и т.п.</w:t>
      </w:r>
    </w:p>
    <w:p w:rsidR="00EE52C0" w:rsidRPr="00EE52C0" w:rsidRDefault="00EE52C0" w:rsidP="00EE52C0">
      <w:pPr>
        <w:rPr>
          <w:rFonts w:ascii="Times New Roman" w:hAnsi="Times New Roman" w:cs="Times New Roman"/>
          <w:sz w:val="24"/>
          <w:szCs w:val="24"/>
        </w:rPr>
      </w:pPr>
      <w:r w:rsidRPr="00EE52C0">
        <w:rPr>
          <w:rFonts w:ascii="Times New Roman" w:hAnsi="Times New Roman" w:cs="Times New Roman"/>
          <w:sz w:val="24"/>
          <w:szCs w:val="24"/>
        </w:rPr>
        <w:t>Почему в процессе познания внутренний мир человека неизменно выступает на первый план? Отвечая на эти вопросы, французский философ А. Бергсон подчеркивал: «Из всего, что существует, самым достоверным и всего более нам известным, неоспоримо, является наше собственное существование, ибо понятия, имеющиеся у нас о других предметах, можно считать внешними и поверхностными, тогда как познание самого себя есть познание внутреннее, глубокое».</w:t>
      </w:r>
    </w:p>
    <w:p w:rsidR="00EE52C0" w:rsidRPr="00EE52C0" w:rsidRDefault="00EE52C0" w:rsidP="00EE52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E52C0">
        <w:rPr>
          <w:rFonts w:ascii="Times New Roman" w:hAnsi="Times New Roman" w:cs="Times New Roman"/>
          <w:sz w:val="24"/>
          <w:szCs w:val="24"/>
        </w:rPr>
        <w:t>Сознание — внутренний мир эмоций, мыслей, идей и других духовных явлений, которые непосредственно не воспринимаются органами чувств и не могут быть преобразованы как объекты в предметно-практической деятельности.</w:t>
      </w:r>
    </w:p>
    <w:p w:rsidR="00EE52C0" w:rsidRPr="00EE52C0" w:rsidRDefault="00EE52C0" w:rsidP="00EE52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E52C0">
        <w:rPr>
          <w:rFonts w:ascii="Times New Roman" w:hAnsi="Times New Roman" w:cs="Times New Roman"/>
          <w:sz w:val="24"/>
          <w:szCs w:val="24"/>
        </w:rPr>
        <w:t>Сознание существует как субъективная реальность, как идеальное. Сознание проявляет себя:</w:t>
      </w:r>
    </w:p>
    <w:p w:rsidR="00EE52C0" w:rsidRPr="00EE52C0" w:rsidRDefault="00EE52C0" w:rsidP="0003125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EE52C0">
        <w:rPr>
          <w:rFonts w:ascii="Times New Roman" w:hAnsi="Times New Roman" w:cs="Times New Roman"/>
          <w:sz w:val="24"/>
          <w:szCs w:val="24"/>
        </w:rPr>
        <w:t>1)</w:t>
      </w:r>
      <w:r w:rsidR="000312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E52C0">
        <w:rPr>
          <w:rFonts w:ascii="Times New Roman" w:hAnsi="Times New Roman" w:cs="Times New Roman"/>
          <w:sz w:val="24"/>
          <w:szCs w:val="24"/>
        </w:rPr>
        <w:t>как отношение к действительности;</w:t>
      </w:r>
    </w:p>
    <w:p w:rsidR="00EE52C0" w:rsidRPr="00EE52C0" w:rsidRDefault="00EE52C0" w:rsidP="00031254">
      <w:pPr>
        <w:rPr>
          <w:rFonts w:ascii="Times New Roman" w:hAnsi="Times New Roman" w:cs="Times New Roman"/>
          <w:sz w:val="24"/>
          <w:szCs w:val="24"/>
        </w:rPr>
      </w:pPr>
      <w:r w:rsidRPr="00EE52C0">
        <w:rPr>
          <w:rFonts w:ascii="Times New Roman" w:hAnsi="Times New Roman" w:cs="Times New Roman"/>
          <w:sz w:val="24"/>
          <w:szCs w:val="24"/>
        </w:rPr>
        <w:t>2)</w:t>
      </w:r>
      <w:r w:rsidR="000312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E52C0">
        <w:rPr>
          <w:rFonts w:ascii="Times New Roman" w:hAnsi="Times New Roman" w:cs="Times New Roman"/>
          <w:sz w:val="24"/>
          <w:szCs w:val="24"/>
        </w:rPr>
        <w:t>как отношение в действительности, т.е. оно есть и реальное дело.</w:t>
      </w:r>
    </w:p>
    <w:p w:rsidR="00EE52C0" w:rsidRPr="00EE52C0" w:rsidRDefault="00EE52C0" w:rsidP="00EE52C0">
      <w:pPr>
        <w:rPr>
          <w:rFonts w:ascii="Times New Roman" w:hAnsi="Times New Roman" w:cs="Times New Roman"/>
          <w:sz w:val="24"/>
          <w:szCs w:val="24"/>
        </w:rPr>
      </w:pPr>
      <w:r w:rsidRPr="00EE52C0">
        <w:rPr>
          <w:rFonts w:ascii="Times New Roman" w:hAnsi="Times New Roman" w:cs="Times New Roman"/>
          <w:sz w:val="24"/>
          <w:szCs w:val="24"/>
        </w:rPr>
        <w:t>Но проявляется оно не явно, а опосредованно:</w:t>
      </w:r>
    </w:p>
    <w:p w:rsidR="00EE52C0" w:rsidRPr="00EE52C0" w:rsidRDefault="00EE52C0" w:rsidP="0003125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EE52C0">
        <w:rPr>
          <w:rFonts w:ascii="Times New Roman" w:hAnsi="Times New Roman" w:cs="Times New Roman"/>
          <w:sz w:val="24"/>
          <w:szCs w:val="24"/>
        </w:rPr>
        <w:t>1)</w:t>
      </w:r>
      <w:r w:rsidR="000312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E52C0">
        <w:rPr>
          <w:rFonts w:ascii="Times New Roman" w:hAnsi="Times New Roman" w:cs="Times New Roman"/>
          <w:sz w:val="24"/>
          <w:szCs w:val="24"/>
        </w:rPr>
        <w:t>через язык;</w:t>
      </w:r>
    </w:p>
    <w:p w:rsidR="00EE52C0" w:rsidRPr="00EE52C0" w:rsidRDefault="00EE52C0" w:rsidP="00EE52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E52C0">
        <w:rPr>
          <w:rFonts w:ascii="Times New Roman" w:hAnsi="Times New Roman" w:cs="Times New Roman"/>
          <w:sz w:val="24"/>
          <w:szCs w:val="24"/>
        </w:rPr>
        <w:t>2)</w:t>
      </w:r>
      <w:r w:rsidR="000312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E52C0">
        <w:rPr>
          <w:rFonts w:ascii="Times New Roman" w:hAnsi="Times New Roman" w:cs="Times New Roman"/>
          <w:sz w:val="24"/>
          <w:szCs w:val="24"/>
        </w:rPr>
        <w:t>целеполагающую деятельность людей.</w:t>
      </w:r>
    </w:p>
    <w:p w:rsidR="002E6C2C" w:rsidRDefault="00EE52C0" w:rsidP="00EE52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E52C0">
        <w:rPr>
          <w:rFonts w:ascii="Times New Roman" w:hAnsi="Times New Roman" w:cs="Times New Roman"/>
          <w:sz w:val="24"/>
          <w:szCs w:val="24"/>
        </w:rPr>
        <w:t>Природа сознания становится предметом исследования не только философии, но и физиологии, психологии, социологии, кибернетики, информатики и других специальных гуманитарных и естественных наук. Результаты их исследований становятся основой для философских выводов о природе сознания.</w:t>
      </w:r>
    </w:p>
    <w:p w:rsidR="00EE52C0" w:rsidRPr="00EE52C0" w:rsidRDefault="00EE52C0" w:rsidP="00EE52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E52C0">
        <w:rPr>
          <w:rFonts w:ascii="Times New Roman" w:hAnsi="Times New Roman" w:cs="Times New Roman"/>
          <w:sz w:val="24"/>
          <w:szCs w:val="24"/>
          <w:lang w:val="ru-RU"/>
        </w:rPr>
        <w:t>Философия, в отличие от других наук, исследует общую природу сознания, изучает его прежде всего под углом зрения своего основного вопроса</w:t>
      </w:r>
      <w:proofErr w:type="gramStart"/>
      <w:r w:rsidRPr="00EE52C0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EE52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EE52C0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Pr="00EE52C0">
        <w:rPr>
          <w:rFonts w:ascii="Times New Roman" w:hAnsi="Times New Roman" w:cs="Times New Roman"/>
          <w:sz w:val="24"/>
          <w:szCs w:val="24"/>
          <w:lang w:val="ru-RU"/>
        </w:rPr>
        <w:t xml:space="preserve">ри подобном подходе к сознанию сталкиваются две альтернативных позиции - материалистическая и идеалистическая. Идеалистический подход рассматривает сознание в качестве продукта души, превращая сознание в нечто таинственное и недоступное рациональному, с научных позиций исследованию. </w:t>
      </w:r>
      <w:bookmarkStart w:id="0" w:name="_GoBack"/>
      <w:bookmarkEnd w:id="0"/>
      <w:r w:rsidRPr="00EE52C0">
        <w:rPr>
          <w:rFonts w:ascii="Times New Roman" w:hAnsi="Times New Roman" w:cs="Times New Roman"/>
          <w:sz w:val="24"/>
          <w:szCs w:val="24"/>
          <w:lang w:val="ru-RU"/>
        </w:rPr>
        <w:t xml:space="preserve">Материализм, исходит из того, что оно есть функция мозга, во-вторых, рассматривает сознание как отражение материи, отражение внешнего мира и, наконец, с материалистической точки зрения оно является продуктом развития материального мира. При подобном подходе оказывается, что сознание при всей его сложности не является чем-то абсолютно непостижимым и непознаваемым. Значительный материал о физиологических основаниях сознания могут дать </w:t>
      </w:r>
      <w:r w:rsidRPr="00EE52C0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исследования физиологии высшей нервной деятельности, поскольку сознание органически связано с материальными, физиологическими процессами в мозгу, выступает как специфическая сторона. Обширные данные для понимания сознания </w:t>
      </w:r>
      <w:proofErr w:type="spellStart"/>
      <w:r w:rsidRPr="00EE52C0">
        <w:rPr>
          <w:rFonts w:ascii="Times New Roman" w:hAnsi="Times New Roman" w:cs="Times New Roman"/>
          <w:sz w:val="24"/>
          <w:szCs w:val="24"/>
          <w:lang w:val="ru-RU"/>
        </w:rPr>
        <w:t>дает</w:t>
      </w:r>
      <w:proofErr w:type="spellEnd"/>
      <w:r w:rsidRPr="00EE52C0">
        <w:rPr>
          <w:rFonts w:ascii="Times New Roman" w:hAnsi="Times New Roman" w:cs="Times New Roman"/>
          <w:sz w:val="24"/>
          <w:szCs w:val="24"/>
          <w:lang w:val="ru-RU"/>
        </w:rPr>
        <w:t xml:space="preserve"> исследование человеческой деятельности и </w:t>
      </w:r>
      <w:proofErr w:type="spellStart"/>
      <w:r w:rsidRPr="00EE52C0">
        <w:rPr>
          <w:rFonts w:ascii="Times New Roman" w:hAnsi="Times New Roman" w:cs="Times New Roman"/>
          <w:sz w:val="24"/>
          <w:szCs w:val="24"/>
          <w:lang w:val="ru-RU"/>
        </w:rPr>
        <w:t>ее</w:t>
      </w:r>
      <w:proofErr w:type="spellEnd"/>
      <w:r w:rsidRPr="00EE52C0">
        <w:rPr>
          <w:rFonts w:ascii="Times New Roman" w:hAnsi="Times New Roman" w:cs="Times New Roman"/>
          <w:sz w:val="24"/>
          <w:szCs w:val="24"/>
          <w:lang w:val="ru-RU"/>
        </w:rPr>
        <w:t xml:space="preserve"> продуктов, поскольку в них реализованы, запечатлены знания, мысли и чувства людей. Наряду с этим сознание проявляется в познании, вследствие чего и этот источник, изучение познавательного процесса, открывает различные стороны сознания.</w:t>
      </w:r>
    </w:p>
    <w:sectPr w:rsidR="00EE52C0" w:rsidRPr="00EE5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2C0"/>
    <w:rsid w:val="00031254"/>
    <w:rsid w:val="002E6C2C"/>
    <w:rsid w:val="005C5CFD"/>
    <w:rsid w:val="00E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3</cp:revision>
  <dcterms:created xsi:type="dcterms:W3CDTF">2013-12-19T12:02:00Z</dcterms:created>
  <dcterms:modified xsi:type="dcterms:W3CDTF">2013-12-25T07:54:00Z</dcterms:modified>
</cp:coreProperties>
</file>