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58" w:rsidRPr="009F4BF4" w:rsidRDefault="00195B58" w:rsidP="009F4BF4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38. </w:t>
      </w:r>
      <w:r w:rsidRPr="00195B58">
        <w:rPr>
          <w:b/>
          <w:bCs/>
          <w:sz w:val="28"/>
          <w:szCs w:val="28"/>
        </w:rPr>
        <w:t>Уровни, формы и методы научного познания.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Формы науч.</w:t>
      </w:r>
      <w:r w:rsidR="00E3488B">
        <w:rPr>
          <w:b/>
          <w:bCs/>
        </w:rPr>
        <w:t xml:space="preserve"> </w:t>
      </w:r>
      <w:r w:rsidRPr="00195B58">
        <w:rPr>
          <w:b/>
          <w:bCs/>
        </w:rPr>
        <w:t>знания:</w:t>
      </w:r>
      <w:r w:rsidR="00E3488B">
        <w:rPr>
          <w:b/>
          <w:bCs/>
        </w:rPr>
        <w:t xml:space="preserve"> </w:t>
      </w:r>
      <w:r w:rsidRPr="00195B58">
        <w:rPr>
          <w:bCs/>
        </w:rPr>
        <w:t>факт,</w:t>
      </w:r>
      <w:r w:rsidR="00E3488B">
        <w:rPr>
          <w:bCs/>
        </w:rPr>
        <w:t xml:space="preserve"> </w:t>
      </w:r>
      <w:r w:rsidRPr="00195B58">
        <w:rPr>
          <w:bCs/>
        </w:rPr>
        <w:t>проблема,</w:t>
      </w:r>
      <w:r w:rsidR="00E3488B">
        <w:rPr>
          <w:bCs/>
        </w:rPr>
        <w:t xml:space="preserve"> </w:t>
      </w:r>
      <w:r w:rsidRPr="00195B58">
        <w:rPr>
          <w:bCs/>
        </w:rPr>
        <w:t>гипотеза,</w:t>
      </w:r>
      <w:r w:rsidR="00E3488B">
        <w:rPr>
          <w:bCs/>
        </w:rPr>
        <w:t xml:space="preserve"> </w:t>
      </w:r>
      <w:r w:rsidRPr="00195B58">
        <w:rPr>
          <w:bCs/>
        </w:rPr>
        <w:t>теория,</w:t>
      </w:r>
      <w:r w:rsidR="00E3488B">
        <w:rPr>
          <w:bCs/>
        </w:rPr>
        <w:t xml:space="preserve"> </w:t>
      </w:r>
      <w:r w:rsidRPr="00195B58">
        <w:rPr>
          <w:bCs/>
        </w:rPr>
        <w:t>науч.</w:t>
      </w:r>
      <w:r w:rsidR="00E3488B">
        <w:rPr>
          <w:bCs/>
        </w:rPr>
        <w:t xml:space="preserve"> </w:t>
      </w:r>
      <w:r w:rsidRPr="00195B58">
        <w:rPr>
          <w:bCs/>
        </w:rPr>
        <w:t>идея.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Факт-</w:t>
      </w:r>
      <w:r w:rsidRPr="00195B58">
        <w:rPr>
          <w:bCs/>
        </w:rPr>
        <w:t xml:space="preserve">это форма </w:t>
      </w:r>
      <w:proofErr w:type="spellStart"/>
      <w:r w:rsidRPr="00195B58">
        <w:rPr>
          <w:bCs/>
        </w:rPr>
        <w:t>эмпирич</w:t>
      </w:r>
      <w:proofErr w:type="gramStart"/>
      <w:r w:rsidRPr="00195B58">
        <w:rPr>
          <w:bCs/>
        </w:rPr>
        <w:t>.з</w:t>
      </w:r>
      <w:proofErr w:type="gramEnd"/>
      <w:r w:rsidRPr="00195B58">
        <w:rPr>
          <w:bCs/>
        </w:rPr>
        <w:t>нания</w:t>
      </w:r>
      <w:proofErr w:type="spellEnd"/>
      <w:r w:rsidRPr="00195B58">
        <w:rPr>
          <w:bCs/>
        </w:rPr>
        <w:t>, достоверность к-го доказана.</w:t>
      </w:r>
      <w:r w:rsidR="009F4BF4">
        <w:rPr>
          <w:bCs/>
        </w:rPr>
        <w:t xml:space="preserve"> </w:t>
      </w:r>
      <w:r w:rsidRPr="00195B58">
        <w:rPr>
          <w:bCs/>
        </w:rPr>
        <w:t xml:space="preserve">Объективный факт-это </w:t>
      </w:r>
      <w:proofErr w:type="spellStart"/>
      <w:r w:rsidRPr="00195B58">
        <w:rPr>
          <w:bCs/>
        </w:rPr>
        <w:t>событие</w:t>
      </w:r>
      <w:proofErr w:type="gramStart"/>
      <w:r w:rsidRPr="00195B58">
        <w:rPr>
          <w:bCs/>
        </w:rPr>
        <w:t>,я</w:t>
      </w:r>
      <w:proofErr w:type="gramEnd"/>
      <w:r w:rsidRPr="00195B58">
        <w:rPr>
          <w:bCs/>
        </w:rPr>
        <w:t>вление</w:t>
      </w:r>
      <w:proofErr w:type="spellEnd"/>
      <w:r w:rsidRPr="00195B58">
        <w:rPr>
          <w:bCs/>
        </w:rPr>
        <w:t xml:space="preserve"> совершившееся в </w:t>
      </w:r>
      <w:proofErr w:type="spellStart"/>
      <w:r w:rsidRPr="00195B58">
        <w:rPr>
          <w:bCs/>
        </w:rPr>
        <w:t>реальности,которые</w:t>
      </w:r>
      <w:proofErr w:type="spellEnd"/>
      <w:r w:rsidRPr="00195B58">
        <w:rPr>
          <w:bCs/>
        </w:rPr>
        <w:t xml:space="preserve"> </w:t>
      </w:r>
      <w:proofErr w:type="spellStart"/>
      <w:r w:rsidRPr="00195B58">
        <w:rPr>
          <w:bCs/>
        </w:rPr>
        <w:t>м.б</w:t>
      </w:r>
      <w:proofErr w:type="spellEnd"/>
      <w:r w:rsidRPr="00195B58">
        <w:rPr>
          <w:bCs/>
        </w:rPr>
        <w:t>. объектом познания.</w:t>
      </w:r>
      <w:r w:rsidR="009F4BF4">
        <w:rPr>
          <w:bCs/>
        </w:rPr>
        <w:t xml:space="preserve"> </w:t>
      </w:r>
      <w:r w:rsidRPr="00195B58">
        <w:rPr>
          <w:bCs/>
        </w:rPr>
        <w:t xml:space="preserve">Науч. </w:t>
      </w:r>
      <w:r w:rsidR="009F4BF4" w:rsidRPr="00195B58">
        <w:rPr>
          <w:bCs/>
        </w:rPr>
        <w:t>Ф</w:t>
      </w:r>
      <w:r w:rsidRPr="00195B58">
        <w:rPr>
          <w:bCs/>
        </w:rPr>
        <w:t>акт</w:t>
      </w:r>
      <w:r w:rsidR="009F4BF4">
        <w:rPr>
          <w:bCs/>
        </w:rPr>
        <w:t xml:space="preserve"> </w:t>
      </w:r>
      <w:r w:rsidRPr="00195B58">
        <w:rPr>
          <w:bCs/>
        </w:rPr>
        <w:t>-</w:t>
      </w:r>
      <w:r w:rsidR="009F4BF4">
        <w:rPr>
          <w:bCs/>
        </w:rPr>
        <w:t xml:space="preserve"> </w:t>
      </w:r>
      <w:r w:rsidRPr="00195B58">
        <w:rPr>
          <w:bCs/>
        </w:rPr>
        <w:t>это отражение объективного факта в сознании,</w:t>
      </w:r>
      <w:r w:rsidR="00E3488B">
        <w:rPr>
          <w:bCs/>
        </w:rPr>
        <w:t xml:space="preserve"> </w:t>
      </w:r>
      <w:r w:rsidRPr="00195B58">
        <w:rPr>
          <w:bCs/>
        </w:rPr>
        <w:t>т.е.  его описание,</w:t>
      </w:r>
      <w:r w:rsidR="00E3488B">
        <w:rPr>
          <w:bCs/>
        </w:rPr>
        <w:t xml:space="preserve"> </w:t>
      </w:r>
      <w:proofErr w:type="spellStart"/>
      <w:r w:rsidRPr="00195B58">
        <w:rPr>
          <w:bCs/>
        </w:rPr>
        <w:t>явл-ся</w:t>
      </w:r>
      <w:proofErr w:type="spellEnd"/>
      <w:r w:rsidRPr="00195B58">
        <w:rPr>
          <w:bCs/>
        </w:rPr>
        <w:t xml:space="preserve"> основой </w:t>
      </w:r>
      <w:proofErr w:type="spellStart"/>
      <w:r w:rsidRPr="00195B58">
        <w:rPr>
          <w:bCs/>
        </w:rPr>
        <w:t>теоритич</w:t>
      </w:r>
      <w:proofErr w:type="spellEnd"/>
      <w:r w:rsidRPr="00195B58">
        <w:rPr>
          <w:bCs/>
        </w:rPr>
        <w:t>. построений.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Проблема</w:t>
      </w:r>
      <w:r w:rsidRPr="00195B58">
        <w:rPr>
          <w:bCs/>
        </w:rPr>
        <w:t xml:space="preserve">-это </w:t>
      </w:r>
      <w:proofErr w:type="spellStart"/>
      <w:r w:rsidRPr="00195B58">
        <w:rPr>
          <w:bCs/>
        </w:rPr>
        <w:t>вопрос</w:t>
      </w:r>
      <w:proofErr w:type="gramStart"/>
      <w:r w:rsidRPr="00195B58">
        <w:rPr>
          <w:bCs/>
        </w:rPr>
        <w:t>,в</w:t>
      </w:r>
      <w:proofErr w:type="spellEnd"/>
      <w:proofErr w:type="gramEnd"/>
      <w:r w:rsidRPr="00195B58">
        <w:rPr>
          <w:bCs/>
        </w:rPr>
        <w:t xml:space="preserve"> котором мы обращаемся к природе,</w:t>
      </w:r>
      <w:r w:rsidR="00E3488B">
        <w:rPr>
          <w:bCs/>
        </w:rPr>
        <w:t xml:space="preserve"> </w:t>
      </w:r>
      <w:r w:rsidRPr="00195B58">
        <w:rPr>
          <w:bCs/>
        </w:rPr>
        <w:t>практике,</w:t>
      </w:r>
      <w:r w:rsidR="00E3488B">
        <w:rPr>
          <w:bCs/>
        </w:rPr>
        <w:t xml:space="preserve"> </w:t>
      </w:r>
      <w:r w:rsidRPr="00195B58">
        <w:rPr>
          <w:bCs/>
        </w:rPr>
        <w:t>теории.</w:t>
      </w:r>
    </w:p>
    <w:p w:rsidR="00195B58" w:rsidRPr="00195B58" w:rsidRDefault="00195B58" w:rsidP="009F4BF4">
      <w:pPr>
        <w:spacing w:after="240"/>
        <w:rPr>
          <w:bCs/>
        </w:rPr>
      </w:pPr>
      <w:proofErr w:type="gramStart"/>
      <w:r w:rsidRPr="00195B58">
        <w:rPr>
          <w:b/>
          <w:bCs/>
        </w:rPr>
        <w:t>Гипотеза</w:t>
      </w:r>
      <w:r w:rsidRPr="00195B58">
        <w:rPr>
          <w:bCs/>
        </w:rPr>
        <w:t>-предполагаемый</w:t>
      </w:r>
      <w:proofErr w:type="gramEnd"/>
      <w:r w:rsidRPr="00195B58">
        <w:rPr>
          <w:bCs/>
        </w:rPr>
        <w:t xml:space="preserve"> ответ.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Теория</w:t>
      </w:r>
      <w:r w:rsidR="009F4BF4">
        <w:rPr>
          <w:b/>
          <w:bCs/>
        </w:rPr>
        <w:t xml:space="preserve"> </w:t>
      </w:r>
      <w:r w:rsidRPr="00195B58">
        <w:rPr>
          <w:b/>
          <w:bCs/>
        </w:rPr>
        <w:t xml:space="preserve">- </w:t>
      </w:r>
      <w:r w:rsidRPr="00195B58">
        <w:rPr>
          <w:bCs/>
        </w:rPr>
        <w:t>это развивающаяся система объективно верных,</w:t>
      </w:r>
      <w:r w:rsidR="009F4BF4">
        <w:rPr>
          <w:bCs/>
        </w:rPr>
        <w:t xml:space="preserve"> </w:t>
      </w:r>
      <w:r w:rsidRPr="00195B58">
        <w:rPr>
          <w:bCs/>
        </w:rPr>
        <w:t>проверенных практикой науч. знаний,</w:t>
      </w:r>
      <w:r w:rsidR="009F4BF4">
        <w:rPr>
          <w:bCs/>
        </w:rPr>
        <w:t xml:space="preserve"> </w:t>
      </w:r>
      <w:r w:rsidRPr="00195B58">
        <w:rPr>
          <w:bCs/>
        </w:rPr>
        <w:t>объясняющих закономерность явлений в данной обл</w:t>
      </w:r>
      <w:r w:rsidR="009F4BF4">
        <w:rPr>
          <w:bCs/>
        </w:rPr>
        <w:t>ас</w:t>
      </w:r>
      <w:r w:rsidRPr="00195B58">
        <w:rPr>
          <w:bCs/>
        </w:rPr>
        <w:t>ти.</w:t>
      </w:r>
      <w:r w:rsidR="00E3488B">
        <w:rPr>
          <w:bCs/>
        </w:rPr>
        <w:t xml:space="preserve"> </w:t>
      </w:r>
      <w:r w:rsidRPr="00195B58">
        <w:rPr>
          <w:bCs/>
        </w:rPr>
        <w:t>Оформляе</w:t>
      </w:r>
      <w:r w:rsidR="00AB4C58">
        <w:rPr>
          <w:bCs/>
        </w:rPr>
        <w:t>т</w:t>
      </w:r>
      <w:r w:rsidRPr="00195B58">
        <w:rPr>
          <w:bCs/>
        </w:rPr>
        <w:t>ся</w:t>
      </w:r>
      <w:r w:rsidR="009F4BF4">
        <w:rPr>
          <w:bCs/>
        </w:rPr>
        <w:t>,</w:t>
      </w:r>
      <w:r w:rsidRPr="00195B58">
        <w:rPr>
          <w:bCs/>
        </w:rPr>
        <w:t xml:space="preserve"> когда гипотеза подтверждается.</w:t>
      </w:r>
    </w:p>
    <w:p w:rsidR="009F4BF4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Науч.</w:t>
      </w:r>
      <w:r w:rsidR="009F4BF4">
        <w:rPr>
          <w:b/>
          <w:bCs/>
        </w:rPr>
        <w:t xml:space="preserve"> </w:t>
      </w:r>
      <w:r w:rsidR="009F4BF4" w:rsidRPr="00195B58">
        <w:rPr>
          <w:b/>
          <w:bCs/>
        </w:rPr>
        <w:t>И</w:t>
      </w:r>
      <w:r w:rsidRPr="00195B58">
        <w:rPr>
          <w:b/>
          <w:bCs/>
        </w:rPr>
        <w:t>дея</w:t>
      </w:r>
      <w:r w:rsidR="009F4BF4">
        <w:rPr>
          <w:b/>
          <w:bCs/>
        </w:rPr>
        <w:t xml:space="preserve"> </w:t>
      </w:r>
      <w:r w:rsidRPr="00195B58">
        <w:rPr>
          <w:bCs/>
        </w:rPr>
        <w:t>-</w:t>
      </w:r>
      <w:r w:rsidR="009F4BF4">
        <w:rPr>
          <w:bCs/>
        </w:rPr>
        <w:t xml:space="preserve"> </w:t>
      </w:r>
      <w:r w:rsidRPr="00195B58">
        <w:rPr>
          <w:bCs/>
        </w:rPr>
        <w:t>это  общий способ разрешения проблемной ситуации.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Научное познание</w:t>
      </w:r>
      <w:r w:rsidRPr="00195B58">
        <w:rPr>
          <w:bCs/>
        </w:rPr>
        <w:t xml:space="preserve"> разв</w:t>
      </w:r>
      <w:r w:rsidR="009F4BF4">
        <w:rPr>
          <w:bCs/>
        </w:rPr>
        <w:t>ё</w:t>
      </w:r>
      <w:r w:rsidRPr="00195B58">
        <w:rPr>
          <w:bCs/>
        </w:rPr>
        <w:t>ртывается на двух основных уровнях – эмпирическом и теоретическом.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>Критерий их различения есть – это те </w:t>
      </w:r>
      <w:bookmarkStart w:id="0" w:name="методы"/>
      <w:r w:rsidRPr="009F4BF4">
        <w:rPr>
          <w:b/>
          <w:bCs/>
        </w:rPr>
        <w:t>методы</w:t>
      </w:r>
      <w:bookmarkEnd w:id="0"/>
      <w:r w:rsidRPr="00195B58">
        <w:rPr>
          <w:bCs/>
        </w:rPr>
        <w:t>, которые преимущественно использует уч</w:t>
      </w:r>
      <w:r w:rsidR="009F4BF4">
        <w:rPr>
          <w:bCs/>
        </w:rPr>
        <w:t>ё</w:t>
      </w:r>
      <w:r w:rsidRPr="00195B58">
        <w:rPr>
          <w:bCs/>
        </w:rPr>
        <w:t>ный в процессе своего исследования.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Метод</w:t>
      </w:r>
      <w:r w:rsidRPr="00195B58">
        <w:rPr>
          <w:bCs/>
        </w:rPr>
        <w:t xml:space="preserve"> - путь исследования, совокупность правил, приёмов и способов познания. </w:t>
      </w:r>
      <w:r w:rsidRPr="00195B58">
        <w:rPr>
          <w:b/>
          <w:bCs/>
        </w:rPr>
        <w:t>Методология</w:t>
      </w:r>
      <w:r w:rsidRPr="00195B58">
        <w:rPr>
          <w:bCs/>
        </w:rPr>
        <w:t xml:space="preserve"> - учение о методах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Методы науч.</w:t>
      </w:r>
      <w:r w:rsidR="009F4BF4">
        <w:rPr>
          <w:b/>
          <w:bCs/>
        </w:rPr>
        <w:t xml:space="preserve"> </w:t>
      </w:r>
      <w:r w:rsidRPr="00195B58">
        <w:rPr>
          <w:b/>
          <w:bCs/>
        </w:rPr>
        <w:t>познания</w:t>
      </w:r>
      <w:r w:rsidRPr="00195B58">
        <w:rPr>
          <w:bCs/>
        </w:rPr>
        <w:t>:</w:t>
      </w:r>
      <w:r w:rsidR="009F4BF4">
        <w:rPr>
          <w:bCs/>
        </w:rPr>
        <w:t xml:space="preserve"> </w:t>
      </w:r>
      <w:proofErr w:type="spellStart"/>
      <w:r w:rsidRPr="00195B58">
        <w:rPr>
          <w:bCs/>
          <w:i/>
        </w:rPr>
        <w:t>общелогич</w:t>
      </w:r>
      <w:proofErr w:type="spellEnd"/>
      <w:r w:rsidRPr="00195B58">
        <w:rPr>
          <w:bCs/>
          <w:i/>
        </w:rPr>
        <w:t>-е</w:t>
      </w:r>
      <w:r w:rsidR="009F4BF4">
        <w:rPr>
          <w:bCs/>
          <w:i/>
        </w:rPr>
        <w:t xml:space="preserve"> </w:t>
      </w:r>
      <w:r w:rsidRPr="00195B58">
        <w:rPr>
          <w:bCs/>
        </w:rPr>
        <w:t xml:space="preserve">(на </w:t>
      </w:r>
      <w:proofErr w:type="spellStart"/>
      <w:r w:rsidRPr="00195B58">
        <w:rPr>
          <w:bCs/>
        </w:rPr>
        <w:t>эмпирич</w:t>
      </w:r>
      <w:proofErr w:type="spellEnd"/>
      <w:r w:rsidRPr="00195B58">
        <w:rPr>
          <w:bCs/>
        </w:rPr>
        <w:t xml:space="preserve">. и </w:t>
      </w:r>
      <w:proofErr w:type="spellStart"/>
      <w:r w:rsidRPr="00195B58">
        <w:rPr>
          <w:bCs/>
        </w:rPr>
        <w:t>логич</w:t>
      </w:r>
      <w:proofErr w:type="spellEnd"/>
      <w:r w:rsidRPr="00195B58">
        <w:rPr>
          <w:bCs/>
        </w:rPr>
        <w:t xml:space="preserve">. </w:t>
      </w:r>
      <w:proofErr w:type="spellStart"/>
      <w:r w:rsidRPr="00195B58">
        <w:rPr>
          <w:bCs/>
        </w:rPr>
        <w:t>ур-не</w:t>
      </w:r>
      <w:proofErr w:type="gramStart"/>
      <w:r w:rsidRPr="00195B58">
        <w:rPr>
          <w:bCs/>
        </w:rPr>
        <w:t>:д</w:t>
      </w:r>
      <w:proofErr w:type="gramEnd"/>
      <w:r w:rsidRPr="00195B58">
        <w:rPr>
          <w:bCs/>
        </w:rPr>
        <w:t>едукция,аналогия</w:t>
      </w:r>
      <w:proofErr w:type="spellEnd"/>
      <w:r w:rsidRPr="00195B58">
        <w:rPr>
          <w:bCs/>
        </w:rPr>
        <w:t xml:space="preserve"> и пр.),</w:t>
      </w:r>
      <w:r w:rsidRPr="00195B58">
        <w:rPr>
          <w:bCs/>
          <w:i/>
        </w:rPr>
        <w:t xml:space="preserve">эмпирического </w:t>
      </w:r>
      <w:proofErr w:type="spellStart"/>
      <w:r w:rsidRPr="00195B58">
        <w:rPr>
          <w:bCs/>
          <w:i/>
        </w:rPr>
        <w:t>ур-ня</w:t>
      </w:r>
      <w:proofErr w:type="spellEnd"/>
      <w:r w:rsidRPr="00195B58">
        <w:rPr>
          <w:bCs/>
        </w:rPr>
        <w:t>(</w:t>
      </w:r>
      <w:proofErr w:type="spellStart"/>
      <w:r w:rsidRPr="00195B58">
        <w:rPr>
          <w:bCs/>
        </w:rPr>
        <w:t>наблюдение,измерение,сравнение</w:t>
      </w:r>
      <w:proofErr w:type="spellEnd"/>
      <w:r w:rsidRPr="00195B58">
        <w:rPr>
          <w:bCs/>
        </w:rPr>
        <w:t xml:space="preserve">), </w:t>
      </w:r>
      <w:proofErr w:type="spellStart"/>
      <w:r w:rsidRPr="00195B58">
        <w:rPr>
          <w:bCs/>
          <w:i/>
        </w:rPr>
        <w:t>теоретич</w:t>
      </w:r>
      <w:proofErr w:type="spellEnd"/>
      <w:r w:rsidRPr="00195B58">
        <w:rPr>
          <w:bCs/>
          <w:i/>
        </w:rPr>
        <w:t xml:space="preserve">. </w:t>
      </w:r>
      <w:r w:rsidRPr="00195B58">
        <w:rPr>
          <w:bCs/>
        </w:rPr>
        <w:t xml:space="preserve">(моделирование как </w:t>
      </w:r>
      <w:proofErr w:type="spellStart"/>
      <w:r w:rsidRPr="00195B58">
        <w:rPr>
          <w:bCs/>
        </w:rPr>
        <w:t>мыслен</w:t>
      </w:r>
      <w:proofErr w:type="spellEnd"/>
      <w:r w:rsidRPr="00195B58">
        <w:rPr>
          <w:bCs/>
        </w:rPr>
        <w:t xml:space="preserve">. так и </w:t>
      </w:r>
      <w:proofErr w:type="spellStart"/>
      <w:r w:rsidRPr="00195B58">
        <w:rPr>
          <w:bCs/>
        </w:rPr>
        <w:t>эксперемент-о,формализация</w:t>
      </w:r>
      <w:proofErr w:type="spellEnd"/>
      <w:r w:rsidRPr="00195B58">
        <w:rPr>
          <w:bCs/>
        </w:rPr>
        <w:t xml:space="preserve"> и пр.).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Методология бывает след. ур-ней:</w:t>
      </w:r>
      <w:r w:rsidRPr="00195B58">
        <w:rPr>
          <w:bCs/>
        </w:rPr>
        <w:t>1)всеобща</w:t>
      </w:r>
      <w:proofErr w:type="gramStart"/>
      <w:r w:rsidRPr="00195B58">
        <w:rPr>
          <w:bCs/>
        </w:rPr>
        <w:t>я(</w:t>
      </w:r>
      <w:proofErr w:type="gramEnd"/>
      <w:r w:rsidRPr="00195B58">
        <w:rPr>
          <w:bCs/>
        </w:rPr>
        <w:t>диалектика и метафизика) 2)междисциплинарный3)конкретно-научная методология(когда общая дисциплина выступает как методология по отношению к её отраслям)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 xml:space="preserve"> Любой метод разрабатывается на основе </w:t>
      </w:r>
      <w:proofErr w:type="spellStart"/>
      <w:r w:rsidRPr="00195B58">
        <w:rPr>
          <w:bCs/>
        </w:rPr>
        <w:t>опред</w:t>
      </w:r>
      <w:proofErr w:type="spellEnd"/>
      <w:r w:rsidRPr="00195B58">
        <w:rPr>
          <w:bCs/>
        </w:rPr>
        <w:t xml:space="preserve">. теории. 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>Классификация методов научного познания: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 xml:space="preserve">- </w:t>
      </w:r>
      <w:proofErr w:type="spellStart"/>
      <w:r w:rsidRPr="00195B58">
        <w:rPr>
          <w:bCs/>
        </w:rPr>
        <w:t>всеобщие</w:t>
      </w:r>
      <w:proofErr w:type="gramStart"/>
      <w:r w:rsidRPr="00195B58">
        <w:rPr>
          <w:bCs/>
        </w:rPr>
        <w:t>,о</w:t>
      </w:r>
      <w:proofErr w:type="gramEnd"/>
      <w:r w:rsidRPr="00195B58">
        <w:rPr>
          <w:bCs/>
        </w:rPr>
        <w:t>бщие,частные</w:t>
      </w:r>
      <w:proofErr w:type="spellEnd"/>
      <w:r w:rsidRPr="00195B58">
        <w:rPr>
          <w:bCs/>
        </w:rPr>
        <w:t xml:space="preserve"> методы научного познания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>-с учётом уровней познания выделяют методы эмпирического и теоретического исследования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>-в зависимости от структуры познавательной деятельности выделяют обще логические методы познания.</w:t>
      </w:r>
    </w:p>
    <w:p w:rsidR="009F4BF4" w:rsidRDefault="00195B58" w:rsidP="009F4BF4">
      <w:pPr>
        <w:spacing w:after="240"/>
        <w:rPr>
          <w:bCs/>
        </w:rPr>
      </w:pPr>
      <w:r w:rsidRPr="009F4BF4">
        <w:rPr>
          <w:b/>
          <w:bCs/>
        </w:rPr>
        <w:t>Методы эмпирического исследования</w:t>
      </w:r>
      <w:r w:rsidRPr="00195B58">
        <w:rPr>
          <w:bCs/>
        </w:rPr>
        <w:t>:</w:t>
      </w:r>
      <w:r w:rsidR="009F4BF4">
        <w:rPr>
          <w:bCs/>
        </w:rPr>
        <w:t xml:space="preserve"> наблюдение; эксперимент; сравнение; </w:t>
      </w:r>
      <w:bookmarkStart w:id="1" w:name="_GoBack"/>
      <w:bookmarkEnd w:id="1"/>
      <w:r w:rsidR="009F4BF4">
        <w:rPr>
          <w:bCs/>
        </w:rPr>
        <w:t>и</w:t>
      </w:r>
      <w:r w:rsidRPr="00195B58">
        <w:rPr>
          <w:bCs/>
        </w:rPr>
        <w:t>змерение</w:t>
      </w:r>
    </w:p>
    <w:p w:rsidR="009F4BF4" w:rsidRPr="009F4BF4" w:rsidRDefault="00195B58" w:rsidP="009F4BF4">
      <w:pPr>
        <w:spacing w:after="240"/>
        <w:rPr>
          <w:bCs/>
        </w:rPr>
      </w:pPr>
      <w:r w:rsidRPr="00195B58">
        <w:rPr>
          <w:b/>
          <w:bCs/>
        </w:rPr>
        <w:lastRenderedPageBreak/>
        <w:t>Наблюдение</w:t>
      </w:r>
      <w:r w:rsidRPr="00195B58">
        <w:rPr>
          <w:bCs/>
        </w:rPr>
        <w:t xml:space="preserve"> - целенаправленное восприятие явлений действительности. Исследователь не вмешивается в ход исследования. </w:t>
      </w:r>
      <w:r w:rsidRPr="00195B58">
        <w:rPr>
          <w:b/>
          <w:bCs/>
        </w:rPr>
        <w:t>Наблюдение</w:t>
      </w:r>
      <w:r w:rsidRPr="00195B58">
        <w:rPr>
          <w:bCs/>
        </w:rPr>
        <w:t xml:space="preserve"> - непосредственное  и с помощью приборов. </w:t>
      </w:r>
      <w:r w:rsidRPr="00195B58">
        <w:rPr>
          <w:b/>
          <w:bCs/>
        </w:rPr>
        <w:t>Измерение</w:t>
      </w:r>
      <w:r w:rsidRPr="00195B58">
        <w:rPr>
          <w:bCs/>
        </w:rPr>
        <w:t xml:space="preserve"> - даёт количественную сторону явления. </w:t>
      </w:r>
      <w:r w:rsidRPr="00195B58">
        <w:rPr>
          <w:b/>
          <w:bCs/>
        </w:rPr>
        <w:t>Эксперимен</w:t>
      </w:r>
      <w:proofErr w:type="gramStart"/>
      <w:r w:rsidRPr="00195B58">
        <w:rPr>
          <w:b/>
          <w:bCs/>
        </w:rPr>
        <w:t>т</w:t>
      </w:r>
      <w:r w:rsidRPr="00195B58">
        <w:rPr>
          <w:bCs/>
        </w:rPr>
        <w:t>-</w:t>
      </w:r>
      <w:proofErr w:type="gramEnd"/>
      <w:r w:rsidRPr="00195B58">
        <w:rPr>
          <w:bCs/>
        </w:rPr>
        <w:t xml:space="preserve"> характеризуется вмешательством исследователя в ход события. </w:t>
      </w:r>
      <w:r w:rsidRPr="00195B58">
        <w:rPr>
          <w:b/>
          <w:bCs/>
        </w:rPr>
        <w:t>Эксперимент</w:t>
      </w:r>
      <w:r w:rsidRPr="00195B58">
        <w:rPr>
          <w:bCs/>
        </w:rPr>
        <w:t xml:space="preserve"> </w:t>
      </w:r>
      <w:proofErr w:type="gramStart"/>
      <w:r w:rsidRPr="00195B58">
        <w:rPr>
          <w:bCs/>
        </w:rPr>
        <w:t>-м</w:t>
      </w:r>
      <w:proofErr w:type="gramEnd"/>
      <w:r w:rsidRPr="00195B58">
        <w:rPr>
          <w:bCs/>
        </w:rPr>
        <w:t xml:space="preserve">ысленный и с помощью приборов. </w:t>
      </w:r>
      <w:r w:rsidRPr="00195B58">
        <w:rPr>
          <w:b/>
          <w:bCs/>
        </w:rPr>
        <w:t>Сравнение</w:t>
      </w:r>
      <w:r w:rsidRPr="00195B58">
        <w:rPr>
          <w:bCs/>
        </w:rPr>
        <w:t xml:space="preserve"> - устанавливает сходство и различие предметов.   </w:t>
      </w:r>
      <w:r w:rsidRPr="00195B58">
        <w:rPr>
          <w:b/>
          <w:bCs/>
        </w:rPr>
        <w:t>Методы теоретического исследования:</w:t>
      </w:r>
    </w:p>
    <w:p w:rsidR="00195B58" w:rsidRPr="009F4BF4" w:rsidRDefault="00195B58" w:rsidP="009F4BF4">
      <w:pPr>
        <w:spacing w:after="240"/>
        <w:rPr>
          <w:b/>
          <w:bCs/>
        </w:rPr>
      </w:pPr>
      <w:r w:rsidRPr="00195B58">
        <w:rPr>
          <w:bCs/>
        </w:rPr>
        <w:t xml:space="preserve">1. метод восхождения от абстрактного к </w:t>
      </w:r>
      <w:proofErr w:type="gramStart"/>
      <w:r w:rsidRPr="00195B58">
        <w:rPr>
          <w:bCs/>
        </w:rPr>
        <w:t>конкретному</w:t>
      </w:r>
      <w:proofErr w:type="gramEnd"/>
      <w:r w:rsidRPr="00195B58">
        <w:rPr>
          <w:bCs/>
        </w:rPr>
        <w:t>. Задача теоретического анализа - дать целостный образ предмета, открыть</w:t>
      </w:r>
      <w:r w:rsidR="009F4BF4">
        <w:rPr>
          <w:b/>
          <w:bCs/>
        </w:rPr>
        <w:t xml:space="preserve"> </w:t>
      </w:r>
      <w:r w:rsidRPr="00195B58">
        <w:rPr>
          <w:bCs/>
        </w:rPr>
        <w:t xml:space="preserve">законы его развития. 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 xml:space="preserve">2. исторический (описание истории реальных объектов) и логический (общая направленность развития) методы. 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 xml:space="preserve">3. метод формализации - упорядочение какого-то фрагмента знаний с помощью средств </w:t>
      </w:r>
      <w:proofErr w:type="spellStart"/>
      <w:r w:rsidRPr="00195B58">
        <w:rPr>
          <w:bCs/>
        </w:rPr>
        <w:t>матем</w:t>
      </w:r>
      <w:proofErr w:type="spellEnd"/>
      <w:r w:rsidRPr="00195B58">
        <w:rPr>
          <w:bCs/>
        </w:rPr>
        <w:t xml:space="preserve">. </w:t>
      </w:r>
      <w:r w:rsidR="009F4BF4">
        <w:rPr>
          <w:bCs/>
        </w:rPr>
        <w:t>Л</w:t>
      </w:r>
      <w:r w:rsidRPr="00195B58">
        <w:rPr>
          <w:bCs/>
        </w:rPr>
        <w:t>огики</w:t>
      </w:r>
      <w:r w:rsidR="009F4BF4">
        <w:rPr>
          <w:bCs/>
        </w:rPr>
        <w:t xml:space="preserve"> </w:t>
      </w:r>
    </w:p>
    <w:p w:rsidR="00195B58" w:rsidRPr="00195B58" w:rsidRDefault="00195B58" w:rsidP="009F4BF4">
      <w:pPr>
        <w:spacing w:after="240"/>
        <w:rPr>
          <w:bCs/>
        </w:rPr>
      </w:pPr>
      <w:r w:rsidRPr="00195B58">
        <w:rPr>
          <w:bCs/>
        </w:rPr>
        <w:t>4. моделирование - исследование о</w:t>
      </w:r>
      <w:r w:rsidR="009F4BF4">
        <w:rPr>
          <w:bCs/>
        </w:rPr>
        <w:t xml:space="preserve">бъектов на основании модели. </w:t>
      </w:r>
      <w:r w:rsidRPr="00195B58">
        <w:rPr>
          <w:bCs/>
        </w:rPr>
        <w:t>Модели - физические и знаковые</w:t>
      </w:r>
    </w:p>
    <w:p w:rsidR="00195B58" w:rsidRPr="009F4BF4" w:rsidRDefault="00195B58" w:rsidP="009F4BF4">
      <w:pPr>
        <w:spacing w:after="240"/>
        <w:rPr>
          <w:b/>
          <w:bCs/>
        </w:rPr>
      </w:pPr>
      <w:proofErr w:type="spellStart"/>
      <w:r w:rsidRPr="00195B58">
        <w:rPr>
          <w:b/>
          <w:bCs/>
        </w:rPr>
        <w:t>Общелогические</w:t>
      </w:r>
      <w:proofErr w:type="spellEnd"/>
      <w:r w:rsidRPr="00195B58">
        <w:rPr>
          <w:b/>
          <w:bCs/>
        </w:rPr>
        <w:t xml:space="preserve"> методы познания:</w:t>
      </w:r>
      <w:r w:rsidR="009F4BF4">
        <w:rPr>
          <w:b/>
          <w:bCs/>
        </w:rPr>
        <w:t xml:space="preserve"> </w:t>
      </w:r>
      <w:r w:rsidRPr="00195B58">
        <w:rPr>
          <w:bCs/>
        </w:rPr>
        <w:t>анализ и синтез, индукция и дедукция, моделирование, абстрагирование.</w:t>
      </w:r>
    </w:p>
    <w:p w:rsidR="002E6C2C" w:rsidRPr="00195B58" w:rsidRDefault="00195B58" w:rsidP="009F4BF4">
      <w:pPr>
        <w:spacing w:after="240"/>
        <w:rPr>
          <w:bCs/>
        </w:rPr>
      </w:pPr>
      <w:r w:rsidRPr="00195B58">
        <w:rPr>
          <w:b/>
          <w:bCs/>
        </w:rPr>
        <w:t>Анализ</w:t>
      </w:r>
      <w:r w:rsidRPr="00195B58">
        <w:rPr>
          <w:bCs/>
        </w:rPr>
        <w:t xml:space="preserve"> - процесс мысленного, а нередко и реального расчленения предмета, явления на части (признаки, свойства, отношения) с целью их всестороннего изучения. </w:t>
      </w:r>
      <w:r w:rsidRPr="00195B58">
        <w:rPr>
          <w:b/>
          <w:bCs/>
        </w:rPr>
        <w:t>Синтез</w:t>
      </w:r>
      <w:r w:rsidRPr="00195B58">
        <w:rPr>
          <w:bCs/>
        </w:rPr>
        <w:t xml:space="preserve"> - это соединение выделенных в ходе анализа сторон предмета в единое целое. </w:t>
      </w:r>
      <w:r w:rsidRPr="00195B58">
        <w:rPr>
          <w:b/>
          <w:bCs/>
        </w:rPr>
        <w:t>Моделирование</w:t>
      </w:r>
      <w:r w:rsidRPr="00195B58">
        <w:rPr>
          <w:bCs/>
        </w:rPr>
        <w:t xml:space="preserve"> – это метод изучения объектов с помощью моделей (копий), к-</w:t>
      </w:r>
      <w:proofErr w:type="spellStart"/>
      <w:r w:rsidRPr="00195B58">
        <w:rPr>
          <w:bCs/>
        </w:rPr>
        <w:t>рые</w:t>
      </w:r>
      <w:proofErr w:type="spellEnd"/>
      <w:r w:rsidRPr="00195B58">
        <w:rPr>
          <w:bCs/>
        </w:rPr>
        <w:t xml:space="preserve"> берутся место оригинала. Моделирование применяется тогда, когда исследовать реальный процесс невозможно. </w:t>
      </w:r>
      <w:r w:rsidRPr="00195B58">
        <w:rPr>
          <w:b/>
          <w:bCs/>
        </w:rPr>
        <w:t>Абстрагирование.</w:t>
      </w:r>
      <w:r w:rsidRPr="00195B58">
        <w:rPr>
          <w:bCs/>
        </w:rPr>
        <w:t xml:space="preserve"> Задача </w:t>
      </w:r>
      <w:proofErr w:type="spellStart"/>
      <w:r w:rsidRPr="00195B58">
        <w:rPr>
          <w:bCs/>
        </w:rPr>
        <w:t>теор</w:t>
      </w:r>
      <w:proofErr w:type="spellEnd"/>
      <w:r w:rsidRPr="00195B58">
        <w:rPr>
          <w:bCs/>
        </w:rPr>
        <w:t xml:space="preserve"> познания состоит в том, чтобы дать целостный образ исследуемого явления. Любое явление действительности можно представить как конкретное переплетение самых различных связей. </w:t>
      </w:r>
    </w:p>
    <w:sectPr w:rsidR="002E6C2C" w:rsidRPr="00195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58"/>
    <w:rsid w:val="00195B58"/>
    <w:rsid w:val="002E6C2C"/>
    <w:rsid w:val="009F4BF4"/>
    <w:rsid w:val="00AB4C58"/>
    <w:rsid w:val="00E3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2990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</cp:revision>
  <dcterms:created xsi:type="dcterms:W3CDTF">2013-12-19T12:58:00Z</dcterms:created>
  <dcterms:modified xsi:type="dcterms:W3CDTF">2013-12-25T10:10:00Z</dcterms:modified>
</cp:coreProperties>
</file>