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75" w:rsidRPr="00506E75" w:rsidRDefault="00506E75" w:rsidP="00506E75">
      <w:pPr>
        <w:rPr>
          <w:b/>
          <w:bCs/>
          <w:sz w:val="28"/>
          <w:szCs w:val="28"/>
        </w:rPr>
      </w:pPr>
      <w:r w:rsidRPr="00506E75">
        <w:rPr>
          <w:b/>
          <w:bCs/>
          <w:sz w:val="28"/>
          <w:szCs w:val="28"/>
        </w:rPr>
        <w:t>46. П</w:t>
      </w:r>
      <w:bookmarkStart w:id="0" w:name="_GoBack"/>
      <w:bookmarkEnd w:id="0"/>
      <w:r w:rsidRPr="00506E75">
        <w:rPr>
          <w:b/>
          <w:bCs/>
          <w:sz w:val="28"/>
          <w:szCs w:val="28"/>
        </w:rPr>
        <w:t xml:space="preserve">онятие культуры. Роль духовной культуры в жизни общества и человека. Проблема диалога культур и исторического самоопределения Беларуси в </w:t>
      </w:r>
      <w:proofErr w:type="spellStart"/>
      <w:r w:rsidRPr="00506E75">
        <w:rPr>
          <w:b/>
          <w:bCs/>
          <w:sz w:val="28"/>
          <w:szCs w:val="28"/>
        </w:rPr>
        <w:t>глобализирующемся</w:t>
      </w:r>
      <w:proofErr w:type="spellEnd"/>
      <w:r w:rsidRPr="00506E75">
        <w:rPr>
          <w:b/>
          <w:bCs/>
          <w:sz w:val="28"/>
          <w:szCs w:val="28"/>
        </w:rPr>
        <w:t xml:space="preserve"> мире.</w:t>
      </w:r>
    </w:p>
    <w:p w:rsidR="00506E75" w:rsidRDefault="00506E75" w:rsidP="00506E75">
      <w:pPr>
        <w:rPr>
          <w:bCs/>
        </w:rPr>
      </w:pPr>
    </w:p>
    <w:p w:rsidR="00506E75" w:rsidRPr="00506E75" w:rsidRDefault="00506E75" w:rsidP="00646C8F">
      <w:pPr>
        <w:spacing w:after="240"/>
        <w:rPr>
          <w:bCs/>
        </w:rPr>
      </w:pPr>
      <w:r w:rsidRPr="00506E75">
        <w:rPr>
          <w:bCs/>
        </w:rPr>
        <w:t>Философия культуры является учением о предельных основаниях и наиболее общих закономерностях культуры как деятельности, выраженной в символической форме системы ценностей, которая отличает человека и человечество от природной среды.</w:t>
      </w:r>
    </w:p>
    <w:p w:rsidR="00646C8F" w:rsidRPr="00646C8F" w:rsidRDefault="00506E75" w:rsidP="00646C8F">
      <w:pPr>
        <w:spacing w:after="240"/>
        <w:rPr>
          <w:bCs/>
        </w:rPr>
      </w:pPr>
      <w:r w:rsidRPr="00506E75">
        <w:rPr>
          <w:bCs/>
        </w:rPr>
        <w:t>Культура как особый тип наследования является </w:t>
      </w:r>
      <w:r w:rsidRPr="00506E75">
        <w:rPr>
          <w:b/>
          <w:bCs/>
        </w:rPr>
        <w:t>единством традиций и новаций</w:t>
      </w:r>
      <w:r w:rsidR="00646C8F">
        <w:rPr>
          <w:bCs/>
        </w:rPr>
        <w:t>.</w:t>
      </w:r>
    </w:p>
    <w:p w:rsidR="00506E75" w:rsidRPr="00506E75" w:rsidRDefault="00506E75" w:rsidP="00646C8F">
      <w:pPr>
        <w:spacing w:after="240"/>
        <w:rPr>
          <w:bCs/>
        </w:rPr>
      </w:pPr>
      <w:r w:rsidRPr="00506E75">
        <w:rPr>
          <w:b/>
          <w:bCs/>
        </w:rPr>
        <w:t>Традици</w:t>
      </w:r>
      <w:r w:rsidR="00646C8F">
        <w:rPr>
          <w:b/>
          <w:bCs/>
        </w:rPr>
        <w:t>и</w:t>
      </w:r>
      <w:r w:rsidRPr="00506E75">
        <w:rPr>
          <w:bCs/>
        </w:rPr>
        <w:t xml:space="preserve"> – элементы социального и культурного наследия, передающиеся от одного поколения к другому. </w:t>
      </w:r>
      <w:r w:rsidRPr="00646C8F">
        <w:rPr>
          <w:b/>
          <w:bCs/>
        </w:rPr>
        <w:t>Новация</w:t>
      </w:r>
      <w:r w:rsidRPr="00506E75">
        <w:rPr>
          <w:bCs/>
        </w:rPr>
        <w:t xml:space="preserve"> – создание неизвестного ранее. Традиции и новации – две противоположных стороны </w:t>
      </w:r>
      <w:r w:rsidRPr="00506E75">
        <w:rPr>
          <w:b/>
          <w:bCs/>
        </w:rPr>
        <w:t>единого</w:t>
      </w:r>
      <w:r w:rsidRPr="00506E75">
        <w:rPr>
          <w:bCs/>
        </w:rPr>
        <w:t> процесса развития культуры. </w:t>
      </w:r>
    </w:p>
    <w:p w:rsidR="00646C8F" w:rsidRDefault="00506E75" w:rsidP="00646C8F">
      <w:pPr>
        <w:spacing w:after="240"/>
      </w:pPr>
      <w:r w:rsidRPr="00506E75">
        <w:t>Культура выполняет в жизни человека</w:t>
      </w:r>
      <w:r w:rsidR="00646C8F">
        <w:t xml:space="preserve"> и общества целый ряд функций. </w:t>
      </w:r>
      <w:r w:rsidRPr="00506E75">
        <w:br/>
      </w:r>
      <w:r w:rsidRPr="00506E75">
        <w:rPr>
          <w:i/>
          <w:iCs/>
        </w:rPr>
        <w:t>Адаптивная</w:t>
      </w:r>
      <w:r w:rsidRPr="00506E75">
        <w:t xml:space="preserve"> (приспособительная) функция культуры состоит в том, что именно культура позволяет людям приспособиться к жизни в различных природных условиях. </w:t>
      </w:r>
    </w:p>
    <w:p w:rsidR="00646C8F" w:rsidRDefault="00506E75" w:rsidP="00646C8F">
      <w:pPr>
        <w:spacing w:after="240"/>
      </w:pPr>
      <w:proofErr w:type="spellStart"/>
      <w:r w:rsidRPr="00506E75">
        <w:t>Еще</w:t>
      </w:r>
      <w:proofErr w:type="spellEnd"/>
      <w:r w:rsidRPr="00506E75">
        <w:t xml:space="preserve"> одна важная функция культуры проявляется в накоплении, хранении, систематизации  и передаче информации. </w:t>
      </w:r>
      <w:proofErr w:type="spellStart"/>
      <w:r w:rsidRPr="00506E75">
        <w:t>Ее</w:t>
      </w:r>
      <w:proofErr w:type="spellEnd"/>
      <w:r w:rsidRPr="00506E75">
        <w:t xml:space="preserve"> можно назвать функцией </w:t>
      </w:r>
      <w:r w:rsidRPr="00506E75">
        <w:rPr>
          <w:i/>
          <w:iCs/>
        </w:rPr>
        <w:t>исторической преемственности</w:t>
      </w:r>
      <w:r w:rsidRPr="00506E75">
        <w:t xml:space="preserve">. </w:t>
      </w:r>
    </w:p>
    <w:p w:rsidR="00646C8F" w:rsidRDefault="00506E75" w:rsidP="00646C8F">
      <w:pPr>
        <w:spacing w:after="240"/>
      </w:pPr>
      <w:r w:rsidRPr="00506E75">
        <w:rPr>
          <w:i/>
          <w:iCs/>
        </w:rPr>
        <w:t>Ценностная</w:t>
      </w:r>
      <w:r w:rsidRPr="00506E75">
        <w:t xml:space="preserve"> функция культуры состоит в том, что она формирует у человека </w:t>
      </w:r>
      <w:proofErr w:type="spellStart"/>
      <w:r w:rsidRPr="00506E75">
        <w:t>определенные</w:t>
      </w:r>
      <w:proofErr w:type="spellEnd"/>
      <w:r w:rsidRPr="00506E75">
        <w:t xml:space="preserve"> ценностные потребности и ориентации. </w:t>
      </w:r>
      <w:r w:rsidR="00646C8F">
        <w:t xml:space="preserve"> </w:t>
      </w:r>
    </w:p>
    <w:p w:rsidR="00646C8F" w:rsidRDefault="00506E75" w:rsidP="00646C8F">
      <w:pPr>
        <w:spacing w:after="240"/>
      </w:pPr>
      <w:r w:rsidRPr="00506E75">
        <w:rPr>
          <w:i/>
          <w:iCs/>
        </w:rPr>
        <w:t xml:space="preserve">Нормативная </w:t>
      </w:r>
      <w:r w:rsidRPr="00506E75">
        <w:t xml:space="preserve">функция культуры связана с регулированием различных сторон общественной жизни. </w:t>
      </w:r>
    </w:p>
    <w:p w:rsidR="00646C8F" w:rsidRDefault="00506E75" w:rsidP="00646C8F">
      <w:pPr>
        <w:spacing w:after="240"/>
      </w:pPr>
      <w:r w:rsidRPr="00506E75">
        <w:rPr>
          <w:i/>
          <w:iCs/>
        </w:rPr>
        <w:t>Коммуникативная функция.</w:t>
      </w:r>
      <w:r w:rsidRPr="00506E75">
        <w:t xml:space="preserve"> Эта функция культуры обеспечивает взаимодействие между людьми и общностя</w:t>
      </w:r>
      <w:r w:rsidRPr="00506E75">
        <w:softHyphen/>
        <w:t xml:space="preserve">ми, </w:t>
      </w:r>
      <w:proofErr w:type="spellStart"/>
      <w:r w:rsidRPr="00506E75">
        <w:t>ведет</w:t>
      </w:r>
      <w:proofErr w:type="spellEnd"/>
      <w:r w:rsidRPr="00506E75">
        <w:t xml:space="preserve"> к выявлению всего ценного, что накоплено человечеством, позволяет обмениваться культурными достижениями, способствует процессам интеграции культур. </w:t>
      </w:r>
    </w:p>
    <w:p w:rsidR="00506E75" w:rsidRDefault="00506E75" w:rsidP="00646C8F">
      <w:pPr>
        <w:spacing w:after="240"/>
      </w:pPr>
      <w:r w:rsidRPr="00506E75">
        <w:t>Перечисленные выше основные функции, конечно, не исчерпывают всего назначения культуры. В реальн</w:t>
      </w:r>
      <w:r>
        <w:t>ой жизни они тесно переплетены.</w:t>
      </w:r>
    </w:p>
    <w:p w:rsidR="002E6C2C" w:rsidRPr="00506E75" w:rsidRDefault="00506E75" w:rsidP="00646C8F">
      <w:pPr>
        <w:spacing w:after="240"/>
      </w:pPr>
      <w:r w:rsidRPr="00506E75">
        <w:t xml:space="preserve">Основное назначение культуры — делать человека Человеком. Развитие культуры </w:t>
      </w:r>
      <w:proofErr w:type="spellStart"/>
      <w:r w:rsidRPr="00506E75">
        <w:t>дает</w:t>
      </w:r>
      <w:proofErr w:type="spellEnd"/>
      <w:r w:rsidRPr="00506E75">
        <w:t xml:space="preserve"> возможность облегчить труд и сделать его творческим, обогатить ум и чувства. Постижение культуры — важное условие самосовершен</w:t>
      </w:r>
      <w:r w:rsidRPr="00506E75">
        <w:softHyphen/>
        <w:t>ствования и саморазвития личности.</w:t>
      </w:r>
    </w:p>
    <w:sectPr w:rsidR="002E6C2C" w:rsidRPr="00506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75"/>
    <w:rsid w:val="002E6C2C"/>
    <w:rsid w:val="00506E75"/>
    <w:rsid w:val="006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2013-12-19T13:58:00Z</dcterms:created>
  <dcterms:modified xsi:type="dcterms:W3CDTF">2013-12-25T14:49:00Z</dcterms:modified>
</cp:coreProperties>
</file>