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20" w:rsidRPr="008C0720" w:rsidRDefault="008C0720" w:rsidP="008C0720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r w:rsidRPr="008C0720">
        <w:rPr>
          <w:color w:val="000000"/>
          <w:sz w:val="28"/>
          <w:szCs w:val="28"/>
        </w:rPr>
        <w:t xml:space="preserve">Понятие национального самосознания, его структура. Роль философии и </w:t>
      </w:r>
      <w:proofErr w:type="spellStart"/>
      <w:r w:rsidRPr="008C0720">
        <w:rPr>
          <w:color w:val="000000"/>
          <w:sz w:val="28"/>
          <w:szCs w:val="28"/>
        </w:rPr>
        <w:t>социогуманитарного</w:t>
      </w:r>
      <w:proofErr w:type="spellEnd"/>
      <w:r w:rsidRPr="008C0720">
        <w:rPr>
          <w:color w:val="000000"/>
          <w:sz w:val="28"/>
          <w:szCs w:val="28"/>
        </w:rPr>
        <w:t xml:space="preserve"> знания в трансформациях современной белорусской ментальности.</w:t>
      </w:r>
    </w:p>
    <w:p w:rsidR="008C0720" w:rsidRPr="008C0720" w:rsidRDefault="008C0720" w:rsidP="008C0720">
      <w:pPr>
        <w:pStyle w:val="a3"/>
        <w:jc w:val="center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</w:rPr>
        <w:t>План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</w:rPr>
        <w:t xml:space="preserve">Вопрос 51 почти повторяет текущий + вопрос о философии </w:t>
      </w:r>
      <w:proofErr w:type="spellStart"/>
      <w:proofErr w:type="gramStart"/>
      <w:r w:rsidRPr="008C0720">
        <w:rPr>
          <w:color w:val="000000"/>
          <w:sz w:val="28"/>
          <w:szCs w:val="28"/>
        </w:rPr>
        <w:t>беларуси</w:t>
      </w:r>
      <w:proofErr w:type="spellEnd"/>
      <w:proofErr w:type="gramEnd"/>
      <w:r w:rsidRPr="008C0720">
        <w:rPr>
          <w:color w:val="000000"/>
          <w:sz w:val="28"/>
          <w:szCs w:val="28"/>
        </w:rPr>
        <w:t xml:space="preserve"> о том какие мы несчастные найдёте в списке тем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b/>
          <w:bCs/>
          <w:color w:val="000000"/>
          <w:sz w:val="28"/>
          <w:szCs w:val="28"/>
        </w:rPr>
        <w:t>Национальное самосознание</w:t>
      </w:r>
      <w:r w:rsidRPr="008C0720">
        <w:rPr>
          <w:color w:val="000000"/>
          <w:sz w:val="28"/>
          <w:szCs w:val="28"/>
        </w:rPr>
        <w:t xml:space="preserve">– это система взглядов и идей, на основе которых происходит выделение нацией </w:t>
      </w:r>
      <w:proofErr w:type="spellStart"/>
      <w:r w:rsidRPr="008C0720">
        <w:rPr>
          <w:color w:val="000000"/>
          <w:sz w:val="28"/>
          <w:szCs w:val="28"/>
        </w:rPr>
        <w:t>себя,осознание</w:t>
      </w:r>
      <w:proofErr w:type="spellEnd"/>
      <w:r w:rsidRPr="008C0720">
        <w:rPr>
          <w:color w:val="000000"/>
          <w:sz w:val="28"/>
          <w:szCs w:val="28"/>
        </w:rPr>
        <w:t xml:space="preserve"> основных черт и особенностей своей и других </w:t>
      </w:r>
      <w:proofErr w:type="spellStart"/>
      <w:r w:rsidRPr="008C0720">
        <w:rPr>
          <w:color w:val="000000"/>
          <w:sz w:val="28"/>
          <w:szCs w:val="28"/>
        </w:rPr>
        <w:t>наций</w:t>
      </w:r>
      <w:proofErr w:type="gramStart"/>
      <w:r w:rsidRPr="008C0720">
        <w:rPr>
          <w:color w:val="000000"/>
          <w:sz w:val="28"/>
          <w:szCs w:val="28"/>
        </w:rPr>
        <w:t>.Н</w:t>
      </w:r>
      <w:proofErr w:type="gramEnd"/>
      <w:r w:rsidRPr="008C0720">
        <w:rPr>
          <w:color w:val="000000"/>
          <w:sz w:val="28"/>
          <w:szCs w:val="28"/>
        </w:rPr>
        <w:t>е</w:t>
      </w:r>
      <w:proofErr w:type="spellEnd"/>
      <w:r w:rsidRPr="008C0720">
        <w:rPr>
          <w:color w:val="000000"/>
          <w:sz w:val="28"/>
          <w:szCs w:val="28"/>
        </w:rPr>
        <w:t xml:space="preserve"> является прирождённой чертой, а формируется под влиянием ряда факторов (этническая среда, этнокультурные традиции, </w:t>
      </w:r>
      <w:proofErr w:type="spellStart"/>
      <w:r w:rsidRPr="008C0720">
        <w:rPr>
          <w:color w:val="000000"/>
          <w:sz w:val="28"/>
          <w:szCs w:val="28"/>
        </w:rPr>
        <w:t>этносоциальная</w:t>
      </w:r>
      <w:proofErr w:type="spellEnd"/>
      <w:r w:rsidRPr="008C0720">
        <w:rPr>
          <w:color w:val="000000"/>
          <w:sz w:val="28"/>
          <w:szCs w:val="28"/>
        </w:rPr>
        <w:t xml:space="preserve"> ситуация, миграции населения, активные межэтнические контакты, государство и его институты, система образования, СМИ, учреждения культуры, семья и т. д.)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proofErr w:type="gramStart"/>
      <w:r w:rsidRPr="008C0720">
        <w:rPr>
          <w:b/>
          <w:bCs/>
          <w:color w:val="000000"/>
          <w:sz w:val="28"/>
          <w:szCs w:val="28"/>
        </w:rPr>
        <w:t xml:space="preserve">Общественное </w:t>
      </w:r>
      <w:proofErr w:type="spellStart"/>
      <w:r w:rsidRPr="008C0720">
        <w:rPr>
          <w:b/>
          <w:bCs/>
          <w:color w:val="000000"/>
          <w:sz w:val="28"/>
          <w:szCs w:val="28"/>
        </w:rPr>
        <w:t>сознание</w:t>
      </w:r>
      <w:r w:rsidRPr="008C0720">
        <w:rPr>
          <w:color w:val="000000"/>
          <w:sz w:val="28"/>
          <w:szCs w:val="28"/>
        </w:rPr>
        <w:t>есть</w:t>
      </w:r>
      <w:proofErr w:type="spellEnd"/>
      <w:r w:rsidRPr="008C0720">
        <w:rPr>
          <w:color w:val="000000"/>
          <w:sz w:val="28"/>
          <w:szCs w:val="28"/>
        </w:rPr>
        <w:t xml:space="preserve"> особая, внутри себя организованная субъективно – социальная реальность, отражающая в себе объективно – всеобщие и универсальные взаимозависимости и механизмы социокультурной деятельности людей,</w:t>
      </w:r>
      <w:proofErr w:type="gramEnd"/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</w:rPr>
        <w:t xml:space="preserve">Выделяют следующие формы общественного сознания: Политическое сознание, правовое сознание, нравственное сознание, эстетическое сознание, религиозное и атеистическое сознание, </w:t>
      </w:r>
      <w:proofErr w:type="gramStart"/>
      <w:r w:rsidRPr="008C0720">
        <w:rPr>
          <w:color w:val="000000"/>
          <w:sz w:val="28"/>
          <w:szCs w:val="28"/>
        </w:rPr>
        <w:t>естественно-научное</w:t>
      </w:r>
      <w:proofErr w:type="gramEnd"/>
      <w:r w:rsidRPr="008C0720">
        <w:rPr>
          <w:color w:val="000000"/>
          <w:sz w:val="28"/>
          <w:szCs w:val="28"/>
        </w:rPr>
        <w:t xml:space="preserve"> сознание, экономическое сознание, экологическое сознание.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  <w:u w:val="single"/>
        </w:rPr>
        <w:t>Обыденный уровень</w:t>
      </w:r>
      <w:r w:rsidRPr="008C0720">
        <w:rPr>
          <w:color w:val="000000"/>
          <w:sz w:val="28"/>
          <w:szCs w:val="28"/>
        </w:rPr>
        <w:t xml:space="preserve"> — совокупность знаний, обслуживающих каждодневные потребности людей. Отличается поверхностью, </w:t>
      </w:r>
      <w:proofErr w:type="spellStart"/>
      <w:r w:rsidRPr="008C0720">
        <w:rPr>
          <w:color w:val="000000"/>
          <w:sz w:val="28"/>
          <w:szCs w:val="28"/>
        </w:rPr>
        <w:t>ненаучностью</w:t>
      </w:r>
      <w:proofErr w:type="spellEnd"/>
      <w:r w:rsidRPr="008C0720">
        <w:rPr>
          <w:color w:val="000000"/>
          <w:sz w:val="28"/>
          <w:szCs w:val="28"/>
        </w:rPr>
        <w:t>, консерватизмом, преимущественно основывается на традициях. Его главным компонентом является здравый смысл. Довольствуется фактами, бессистемно вырабатывается всеми людьми.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  <w:u w:val="single"/>
        </w:rPr>
        <w:t>Теоретический уровень</w:t>
      </w:r>
      <w:r w:rsidRPr="008C0720">
        <w:rPr>
          <w:color w:val="000000"/>
          <w:sz w:val="28"/>
          <w:szCs w:val="28"/>
        </w:rPr>
        <w:t xml:space="preserve"> — система знаний, формируемая </w:t>
      </w:r>
      <w:proofErr w:type="spellStart"/>
      <w:r w:rsidRPr="008C0720">
        <w:rPr>
          <w:color w:val="000000"/>
          <w:sz w:val="28"/>
          <w:szCs w:val="28"/>
        </w:rPr>
        <w:t>профессионалами</w:t>
      </w:r>
      <w:proofErr w:type="gramStart"/>
      <w:r w:rsidRPr="008C0720">
        <w:rPr>
          <w:color w:val="000000"/>
          <w:sz w:val="28"/>
          <w:szCs w:val="28"/>
        </w:rPr>
        <w:t>.Д</w:t>
      </w:r>
      <w:proofErr w:type="gramEnd"/>
      <w:r w:rsidRPr="008C0720">
        <w:rPr>
          <w:color w:val="000000"/>
          <w:sz w:val="28"/>
          <w:szCs w:val="28"/>
        </w:rPr>
        <w:t>ля</w:t>
      </w:r>
      <w:proofErr w:type="spellEnd"/>
      <w:r w:rsidRPr="008C0720">
        <w:rPr>
          <w:color w:val="000000"/>
          <w:sz w:val="28"/>
          <w:szCs w:val="28"/>
        </w:rPr>
        <w:t xml:space="preserve"> него характерна доказательность, динамичность изменений, стремление постичь сущность явлений. Часть теоретических знаний носит научный характер, где работает строгая система понятий, категорий, законов и осуществляется проверка положений на практике. Со временем ряд теоретических знаний в упрощенном виде переходит в обыденное сознание.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</w:rPr>
        <w:t xml:space="preserve">В результате разделов РП Беларусь отошла к Российской империи. И хотя влияние на нац. основы жизни белорусов продолжалось, оно не было столь разрушительным, как в составе РП. Во второй (после эпохи Ренессанса) волне нац. возрождения (2ая пол XIX– </w:t>
      </w:r>
      <w:proofErr w:type="spellStart"/>
      <w:r w:rsidRPr="008C0720">
        <w:rPr>
          <w:color w:val="000000"/>
          <w:sz w:val="28"/>
          <w:szCs w:val="28"/>
        </w:rPr>
        <w:t>начXXв</w:t>
      </w:r>
      <w:proofErr w:type="spellEnd"/>
      <w:r w:rsidRPr="008C0720">
        <w:rPr>
          <w:color w:val="000000"/>
          <w:sz w:val="28"/>
          <w:szCs w:val="28"/>
        </w:rPr>
        <w:t>.) шло формирование и развитие бел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н</w:t>
      </w:r>
      <w:proofErr w:type="gramEnd"/>
      <w:r w:rsidRPr="008C0720">
        <w:rPr>
          <w:color w:val="000000"/>
          <w:sz w:val="28"/>
          <w:szCs w:val="28"/>
        </w:rPr>
        <w:t xml:space="preserve">ац. идеи (И. Данилович), </w:t>
      </w:r>
      <w:proofErr w:type="spellStart"/>
      <w:r w:rsidRPr="008C0720">
        <w:rPr>
          <w:color w:val="000000"/>
          <w:sz w:val="28"/>
          <w:szCs w:val="28"/>
        </w:rPr>
        <w:t>классич</w:t>
      </w:r>
      <w:proofErr w:type="spellEnd"/>
      <w:r w:rsidRPr="008C0720">
        <w:rPr>
          <w:color w:val="000000"/>
          <w:sz w:val="28"/>
          <w:szCs w:val="28"/>
        </w:rPr>
        <w:t>. отечеств. лит-</w:t>
      </w:r>
      <w:proofErr w:type="spellStart"/>
      <w:r w:rsidRPr="008C0720">
        <w:rPr>
          <w:color w:val="000000"/>
          <w:sz w:val="28"/>
          <w:szCs w:val="28"/>
        </w:rPr>
        <w:t>ры</w:t>
      </w:r>
      <w:proofErr w:type="spellEnd"/>
      <w:r w:rsidRPr="008C0720">
        <w:rPr>
          <w:color w:val="000000"/>
          <w:sz w:val="28"/>
          <w:szCs w:val="28"/>
        </w:rPr>
        <w:t xml:space="preserve"> (В. Дунин-</w:t>
      </w:r>
      <w:r w:rsidRPr="008C0720">
        <w:rPr>
          <w:color w:val="000000"/>
          <w:sz w:val="28"/>
          <w:szCs w:val="28"/>
        </w:rPr>
        <w:lastRenderedPageBreak/>
        <w:t xml:space="preserve">Мартинкевич, Ф. Богушевич, М. Богданович, Я. Купала, Я. Колас и др.). Большое влияние на укрепление и развитие этнического </w:t>
      </w:r>
      <w:proofErr w:type="spellStart"/>
      <w:r w:rsidRPr="008C0720">
        <w:rPr>
          <w:color w:val="000000"/>
          <w:sz w:val="28"/>
          <w:szCs w:val="28"/>
        </w:rPr>
        <w:t>самос</w:t>
      </w:r>
      <w:proofErr w:type="spellEnd"/>
      <w:r w:rsidRPr="008C0720">
        <w:rPr>
          <w:color w:val="000000"/>
          <w:sz w:val="28"/>
          <w:szCs w:val="28"/>
        </w:rPr>
        <w:t>. бел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н</w:t>
      </w:r>
      <w:proofErr w:type="gramEnd"/>
      <w:r w:rsidRPr="008C0720">
        <w:rPr>
          <w:color w:val="000000"/>
          <w:sz w:val="28"/>
          <w:szCs w:val="28"/>
        </w:rPr>
        <w:t xml:space="preserve">арода оказали исследования отечеств. фольклористов, этнографов, филологов (И. Носович, А. </w:t>
      </w:r>
      <w:proofErr w:type="spellStart"/>
      <w:r w:rsidRPr="008C0720">
        <w:rPr>
          <w:color w:val="000000"/>
          <w:sz w:val="28"/>
          <w:szCs w:val="28"/>
        </w:rPr>
        <w:t>Сержпутовский</w:t>
      </w:r>
      <w:proofErr w:type="spellEnd"/>
      <w:r w:rsidRPr="008C0720">
        <w:rPr>
          <w:color w:val="000000"/>
          <w:sz w:val="28"/>
          <w:szCs w:val="28"/>
        </w:rPr>
        <w:t xml:space="preserve">, А. </w:t>
      </w:r>
      <w:proofErr w:type="spellStart"/>
      <w:r w:rsidRPr="008C0720">
        <w:rPr>
          <w:color w:val="000000"/>
          <w:sz w:val="28"/>
          <w:szCs w:val="28"/>
        </w:rPr>
        <w:t>Ельский</w:t>
      </w:r>
      <w:proofErr w:type="spellEnd"/>
      <w:r w:rsidRPr="008C0720">
        <w:rPr>
          <w:color w:val="000000"/>
          <w:sz w:val="28"/>
          <w:szCs w:val="28"/>
        </w:rPr>
        <w:t xml:space="preserve"> и др.). На </w:t>
      </w:r>
      <w:proofErr w:type="spellStart"/>
      <w:r w:rsidRPr="008C0720">
        <w:rPr>
          <w:color w:val="000000"/>
          <w:sz w:val="28"/>
          <w:szCs w:val="28"/>
        </w:rPr>
        <w:t>рубежеXIX</w:t>
      </w:r>
      <w:proofErr w:type="spellEnd"/>
      <w:r w:rsidRPr="008C0720">
        <w:rPr>
          <w:color w:val="000000"/>
          <w:sz w:val="28"/>
          <w:szCs w:val="28"/>
        </w:rPr>
        <w:t>–</w:t>
      </w:r>
      <w:proofErr w:type="spellStart"/>
      <w:r w:rsidRPr="008C0720">
        <w:rPr>
          <w:color w:val="000000"/>
          <w:sz w:val="28"/>
          <w:szCs w:val="28"/>
        </w:rPr>
        <w:t>XXвв</w:t>
      </w:r>
      <w:proofErr w:type="spellEnd"/>
      <w:r w:rsidRPr="008C0720">
        <w:rPr>
          <w:color w:val="000000"/>
          <w:sz w:val="28"/>
          <w:szCs w:val="28"/>
        </w:rPr>
        <w:t>. возникла бел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п</w:t>
      </w:r>
      <w:proofErr w:type="gramEnd"/>
      <w:r w:rsidRPr="008C0720">
        <w:rPr>
          <w:color w:val="000000"/>
          <w:sz w:val="28"/>
          <w:szCs w:val="28"/>
        </w:rPr>
        <w:t>ериодическая печать («Наша доля», «Наша нива», «</w:t>
      </w:r>
      <w:proofErr w:type="spellStart"/>
      <w:r w:rsidRPr="008C0720">
        <w:rPr>
          <w:color w:val="000000"/>
          <w:sz w:val="28"/>
          <w:szCs w:val="28"/>
        </w:rPr>
        <w:t>Беларус</w:t>
      </w:r>
      <w:proofErr w:type="spellEnd"/>
      <w:r w:rsidRPr="008C0720">
        <w:rPr>
          <w:color w:val="000000"/>
          <w:sz w:val="28"/>
          <w:szCs w:val="28"/>
        </w:rPr>
        <w:t xml:space="preserve">»), широкое распространение получило книгоиздание (в </w:t>
      </w:r>
      <w:proofErr w:type="spellStart"/>
      <w:r w:rsidRPr="008C0720">
        <w:rPr>
          <w:color w:val="000000"/>
          <w:sz w:val="28"/>
          <w:szCs w:val="28"/>
        </w:rPr>
        <w:t>начXXв</w:t>
      </w:r>
      <w:proofErr w:type="spellEnd"/>
      <w:r w:rsidRPr="008C0720">
        <w:rPr>
          <w:color w:val="000000"/>
          <w:sz w:val="28"/>
          <w:szCs w:val="28"/>
        </w:rPr>
        <w:t xml:space="preserve">. только в Вильно бел. книги печатались в 10 разных типографиях). В </w:t>
      </w:r>
      <w:proofErr w:type="spellStart"/>
      <w:r w:rsidRPr="008C0720">
        <w:rPr>
          <w:color w:val="000000"/>
          <w:sz w:val="28"/>
          <w:szCs w:val="28"/>
        </w:rPr>
        <w:t>нач</w:t>
      </w:r>
      <w:proofErr w:type="gramStart"/>
      <w:r w:rsidRPr="008C0720">
        <w:rPr>
          <w:color w:val="000000"/>
          <w:sz w:val="28"/>
          <w:szCs w:val="28"/>
        </w:rPr>
        <w:t>XX</w:t>
      </w:r>
      <w:proofErr w:type="gramEnd"/>
      <w:r w:rsidRPr="008C0720">
        <w:rPr>
          <w:color w:val="000000"/>
          <w:sz w:val="28"/>
          <w:szCs w:val="28"/>
        </w:rPr>
        <w:t>в</w:t>
      </w:r>
      <w:proofErr w:type="spellEnd"/>
      <w:r w:rsidRPr="008C0720">
        <w:rPr>
          <w:color w:val="000000"/>
          <w:sz w:val="28"/>
          <w:szCs w:val="28"/>
        </w:rPr>
        <w:t xml:space="preserve">. зародился нац. театр, </w:t>
      </w:r>
      <w:proofErr w:type="spellStart"/>
      <w:r w:rsidRPr="008C0720">
        <w:rPr>
          <w:color w:val="000000"/>
          <w:sz w:val="28"/>
          <w:szCs w:val="28"/>
        </w:rPr>
        <w:t>основателемktстал</w:t>
      </w:r>
      <w:proofErr w:type="spellEnd"/>
      <w:r w:rsidRPr="008C0720">
        <w:rPr>
          <w:color w:val="000000"/>
          <w:sz w:val="28"/>
          <w:szCs w:val="28"/>
        </w:rPr>
        <w:t xml:space="preserve"> И. </w:t>
      </w:r>
      <w:proofErr w:type="spellStart"/>
      <w:r w:rsidRPr="008C0720">
        <w:rPr>
          <w:color w:val="000000"/>
          <w:sz w:val="28"/>
          <w:szCs w:val="28"/>
        </w:rPr>
        <w:t>Буйницкий</w:t>
      </w:r>
      <w:proofErr w:type="spellEnd"/>
      <w:r w:rsidRPr="008C0720">
        <w:rPr>
          <w:color w:val="000000"/>
          <w:sz w:val="28"/>
          <w:szCs w:val="28"/>
        </w:rPr>
        <w:t xml:space="preserve"> и В. Голубок. </w:t>
      </w:r>
      <w:proofErr w:type="spellStart"/>
      <w:r w:rsidRPr="008C0720">
        <w:rPr>
          <w:color w:val="000000"/>
          <w:sz w:val="28"/>
          <w:szCs w:val="28"/>
        </w:rPr>
        <w:t>Наконец,XIX</w:t>
      </w:r>
      <w:proofErr w:type="spellEnd"/>
      <w:r w:rsidRPr="008C0720">
        <w:rPr>
          <w:color w:val="000000"/>
          <w:sz w:val="28"/>
          <w:szCs w:val="28"/>
        </w:rPr>
        <w:t>–</w:t>
      </w:r>
      <w:proofErr w:type="spellStart"/>
      <w:r w:rsidRPr="008C0720">
        <w:rPr>
          <w:color w:val="000000"/>
          <w:sz w:val="28"/>
          <w:szCs w:val="28"/>
        </w:rPr>
        <w:t>начXXвв</w:t>
      </w:r>
      <w:proofErr w:type="spellEnd"/>
      <w:r w:rsidRPr="008C0720">
        <w:rPr>
          <w:color w:val="000000"/>
          <w:sz w:val="28"/>
          <w:szCs w:val="28"/>
        </w:rPr>
        <w:t>.– это время пробуждения свободолюбивых устремлений бел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н</w:t>
      </w:r>
      <w:proofErr w:type="gramEnd"/>
      <w:r w:rsidRPr="008C0720">
        <w:rPr>
          <w:color w:val="000000"/>
          <w:sz w:val="28"/>
          <w:szCs w:val="28"/>
        </w:rPr>
        <w:t xml:space="preserve">арода. Массовые </w:t>
      </w:r>
      <w:proofErr w:type="spellStart"/>
      <w:r w:rsidRPr="008C0720">
        <w:rPr>
          <w:color w:val="000000"/>
          <w:sz w:val="28"/>
          <w:szCs w:val="28"/>
        </w:rPr>
        <w:t>политич</w:t>
      </w:r>
      <w:proofErr w:type="spellEnd"/>
      <w:r w:rsidRPr="008C0720">
        <w:rPr>
          <w:color w:val="000000"/>
          <w:sz w:val="28"/>
          <w:szCs w:val="28"/>
        </w:rPr>
        <w:t xml:space="preserve">. действия (восстания, создание </w:t>
      </w:r>
      <w:proofErr w:type="spellStart"/>
      <w:r w:rsidRPr="008C0720">
        <w:rPr>
          <w:color w:val="000000"/>
          <w:sz w:val="28"/>
          <w:szCs w:val="28"/>
        </w:rPr>
        <w:t>политич</w:t>
      </w:r>
      <w:proofErr w:type="spellEnd"/>
      <w:r w:rsidRPr="008C0720">
        <w:rPr>
          <w:color w:val="000000"/>
          <w:sz w:val="28"/>
          <w:szCs w:val="28"/>
        </w:rPr>
        <w:t xml:space="preserve">. партий, активная работа интеллигенции по </w:t>
      </w:r>
      <w:proofErr w:type="spellStart"/>
      <w:r w:rsidRPr="008C0720">
        <w:rPr>
          <w:color w:val="000000"/>
          <w:sz w:val="28"/>
          <w:szCs w:val="28"/>
        </w:rPr>
        <w:t>политич</w:t>
      </w:r>
      <w:proofErr w:type="spellEnd"/>
      <w:r w:rsidRPr="008C0720">
        <w:rPr>
          <w:color w:val="000000"/>
          <w:sz w:val="28"/>
          <w:szCs w:val="28"/>
        </w:rPr>
        <w:t>. просвещению масс) привели к постановке вопроса о создании независимого бел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г</w:t>
      </w:r>
      <w:proofErr w:type="gramEnd"/>
      <w:r w:rsidRPr="008C0720">
        <w:rPr>
          <w:color w:val="000000"/>
          <w:sz w:val="28"/>
          <w:szCs w:val="28"/>
        </w:rPr>
        <w:t>ос-ва (сначала БНР, а затем и БССР в составе СССР).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</w:rPr>
        <w:t xml:space="preserve">В БССР были созданы Академия наук, нац. </w:t>
      </w:r>
      <w:proofErr w:type="spellStart"/>
      <w:r w:rsidRPr="008C0720">
        <w:rPr>
          <w:color w:val="000000"/>
          <w:sz w:val="28"/>
          <w:szCs w:val="28"/>
        </w:rPr>
        <w:t>сис-ма</w:t>
      </w:r>
      <w:proofErr w:type="spellEnd"/>
      <w:r w:rsidRPr="008C0720">
        <w:rPr>
          <w:color w:val="000000"/>
          <w:sz w:val="28"/>
          <w:szCs w:val="28"/>
        </w:rPr>
        <w:t xml:space="preserve"> образования, творческие союзы писателей, художников, музыкантов, кинематографистов, система </w:t>
      </w:r>
      <w:proofErr w:type="spellStart"/>
      <w:r w:rsidRPr="008C0720">
        <w:rPr>
          <w:color w:val="000000"/>
          <w:sz w:val="28"/>
          <w:szCs w:val="28"/>
        </w:rPr>
        <w:t>massmedia</w:t>
      </w:r>
      <w:proofErr w:type="spellEnd"/>
      <w:r w:rsidRPr="008C0720">
        <w:rPr>
          <w:color w:val="000000"/>
          <w:sz w:val="28"/>
          <w:szCs w:val="28"/>
        </w:rPr>
        <w:t xml:space="preserve">, радио, телевидения, разветвленная сеть учреждений </w:t>
      </w:r>
      <w:proofErr w:type="spellStart"/>
      <w:r w:rsidRPr="008C0720">
        <w:rPr>
          <w:color w:val="000000"/>
          <w:sz w:val="28"/>
          <w:szCs w:val="28"/>
        </w:rPr>
        <w:t>физич</w:t>
      </w:r>
      <w:proofErr w:type="spellEnd"/>
      <w:r w:rsidRPr="008C0720">
        <w:rPr>
          <w:color w:val="000000"/>
          <w:sz w:val="28"/>
          <w:szCs w:val="28"/>
        </w:rPr>
        <w:t xml:space="preserve">. культуры и спорта. С этого времени развитие культуры в Беларуси обрело новое качественное измерение. Если прежде оно носило характер стихийного, спонтанного творчества народных масс и неорганизованных талантливых одиночек, то теперь культурный процесс стал делом </w:t>
      </w:r>
      <w:proofErr w:type="spellStart"/>
      <w:r w:rsidRPr="008C0720">
        <w:rPr>
          <w:color w:val="000000"/>
          <w:sz w:val="28"/>
          <w:szCs w:val="28"/>
        </w:rPr>
        <w:t>гос</w:t>
      </w:r>
      <w:proofErr w:type="spellEnd"/>
      <w:r w:rsidRPr="008C0720">
        <w:rPr>
          <w:color w:val="000000"/>
          <w:sz w:val="28"/>
          <w:szCs w:val="28"/>
        </w:rPr>
        <w:t xml:space="preserve">-венной заботы и </w:t>
      </w:r>
      <w:proofErr w:type="spellStart"/>
      <w:r w:rsidRPr="008C0720">
        <w:rPr>
          <w:color w:val="000000"/>
          <w:sz w:val="28"/>
          <w:szCs w:val="28"/>
        </w:rPr>
        <w:t>гос</w:t>
      </w:r>
      <w:proofErr w:type="spellEnd"/>
      <w:r w:rsidRPr="008C0720">
        <w:rPr>
          <w:color w:val="000000"/>
          <w:sz w:val="28"/>
          <w:szCs w:val="28"/>
        </w:rPr>
        <w:t>-венной важности. Имена деятелей бел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к</w:t>
      </w:r>
      <w:proofErr w:type="gramEnd"/>
      <w:r w:rsidRPr="008C0720">
        <w:rPr>
          <w:color w:val="000000"/>
          <w:sz w:val="28"/>
          <w:szCs w:val="28"/>
        </w:rPr>
        <w:t xml:space="preserve">ультуры </w:t>
      </w:r>
      <w:proofErr w:type="spellStart"/>
      <w:r w:rsidRPr="008C0720">
        <w:rPr>
          <w:color w:val="000000"/>
          <w:sz w:val="28"/>
          <w:szCs w:val="28"/>
        </w:rPr>
        <w:t>Купревича</w:t>
      </w:r>
      <w:proofErr w:type="spellEnd"/>
      <w:r w:rsidRPr="008C0720">
        <w:rPr>
          <w:color w:val="000000"/>
          <w:sz w:val="28"/>
          <w:szCs w:val="28"/>
        </w:rPr>
        <w:t xml:space="preserve">, Борисевича, Платонова, Жебрака, Лыкова, Степина, Быкова, Адамовича, </w:t>
      </w:r>
      <w:proofErr w:type="spellStart"/>
      <w:r w:rsidRPr="008C0720">
        <w:rPr>
          <w:color w:val="000000"/>
          <w:sz w:val="28"/>
          <w:szCs w:val="28"/>
        </w:rPr>
        <w:t>Макаенка</w:t>
      </w:r>
      <w:proofErr w:type="spellEnd"/>
      <w:r w:rsidRPr="008C0720">
        <w:rPr>
          <w:color w:val="000000"/>
          <w:sz w:val="28"/>
          <w:szCs w:val="28"/>
        </w:rPr>
        <w:t xml:space="preserve">, Гилевича, Савицкого, Лученка, Медведя, </w:t>
      </w:r>
      <w:proofErr w:type="spellStart"/>
      <w:r w:rsidRPr="008C0720">
        <w:rPr>
          <w:color w:val="000000"/>
          <w:sz w:val="28"/>
          <w:szCs w:val="28"/>
        </w:rPr>
        <w:t>Корбут</w:t>
      </w:r>
      <w:proofErr w:type="spellEnd"/>
      <w:r w:rsidRPr="008C0720">
        <w:rPr>
          <w:color w:val="000000"/>
          <w:sz w:val="28"/>
          <w:szCs w:val="28"/>
        </w:rPr>
        <w:t xml:space="preserve"> и др. хорошо известны далеко за пределами республики.</w:t>
      </w:r>
    </w:p>
    <w:p w:rsidR="008C0720" w:rsidRPr="008C0720" w:rsidRDefault="008C0720" w:rsidP="008C0720">
      <w:pPr>
        <w:pStyle w:val="a3"/>
        <w:rPr>
          <w:color w:val="000000"/>
          <w:sz w:val="28"/>
          <w:szCs w:val="28"/>
        </w:rPr>
      </w:pPr>
      <w:r w:rsidRPr="008C0720">
        <w:rPr>
          <w:color w:val="000000"/>
          <w:sz w:val="28"/>
          <w:szCs w:val="28"/>
        </w:rPr>
        <w:t>Становление и развитие марксистской фил-</w:t>
      </w:r>
      <w:proofErr w:type="spellStart"/>
      <w:r w:rsidRPr="008C0720">
        <w:rPr>
          <w:color w:val="000000"/>
          <w:sz w:val="28"/>
          <w:szCs w:val="28"/>
        </w:rPr>
        <w:t>фской</w:t>
      </w:r>
      <w:proofErr w:type="spellEnd"/>
      <w:r w:rsidRPr="008C0720">
        <w:rPr>
          <w:color w:val="000000"/>
          <w:sz w:val="28"/>
          <w:szCs w:val="28"/>
        </w:rPr>
        <w:t xml:space="preserve"> традиции советского периода в бел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ф</w:t>
      </w:r>
      <w:proofErr w:type="gramEnd"/>
      <w:r w:rsidRPr="008C0720">
        <w:rPr>
          <w:color w:val="000000"/>
          <w:sz w:val="28"/>
          <w:szCs w:val="28"/>
        </w:rPr>
        <w:t>ил-</w:t>
      </w:r>
      <w:proofErr w:type="spellStart"/>
      <w:r w:rsidRPr="008C0720">
        <w:rPr>
          <w:color w:val="000000"/>
          <w:sz w:val="28"/>
          <w:szCs w:val="28"/>
        </w:rPr>
        <w:t>фии</w:t>
      </w:r>
      <w:proofErr w:type="spellEnd"/>
      <w:r w:rsidRPr="008C0720">
        <w:rPr>
          <w:color w:val="000000"/>
          <w:sz w:val="28"/>
          <w:szCs w:val="28"/>
        </w:rPr>
        <w:t xml:space="preserve"> связано с именами Быховского, </w:t>
      </w:r>
      <w:proofErr w:type="spellStart"/>
      <w:r w:rsidRPr="008C0720">
        <w:rPr>
          <w:color w:val="000000"/>
          <w:sz w:val="28"/>
          <w:szCs w:val="28"/>
        </w:rPr>
        <w:t>Вольфсона</w:t>
      </w:r>
      <w:proofErr w:type="spellEnd"/>
      <w:r w:rsidRPr="008C0720">
        <w:rPr>
          <w:color w:val="000000"/>
          <w:sz w:val="28"/>
          <w:szCs w:val="28"/>
        </w:rPr>
        <w:t xml:space="preserve">, </w:t>
      </w:r>
      <w:proofErr w:type="spellStart"/>
      <w:r w:rsidRPr="008C0720">
        <w:rPr>
          <w:color w:val="000000"/>
          <w:sz w:val="28"/>
          <w:szCs w:val="28"/>
        </w:rPr>
        <w:t>Каценбогена</w:t>
      </w:r>
      <w:proofErr w:type="spellEnd"/>
      <w:r w:rsidRPr="008C0720">
        <w:rPr>
          <w:color w:val="000000"/>
          <w:sz w:val="28"/>
          <w:szCs w:val="28"/>
        </w:rPr>
        <w:t>, Никольского. В 1947 г. в БГУ было создано отделение фил-</w:t>
      </w:r>
      <w:proofErr w:type="spellStart"/>
      <w:r w:rsidRPr="008C0720">
        <w:rPr>
          <w:color w:val="000000"/>
          <w:sz w:val="28"/>
          <w:szCs w:val="28"/>
        </w:rPr>
        <w:t>фии</w:t>
      </w:r>
      <w:proofErr w:type="spellEnd"/>
      <w:r w:rsidRPr="008C0720">
        <w:rPr>
          <w:color w:val="000000"/>
          <w:sz w:val="28"/>
          <w:szCs w:val="28"/>
        </w:rPr>
        <w:t>, что положит</w:t>
      </w:r>
      <w:proofErr w:type="gramStart"/>
      <w:r w:rsidRPr="008C0720">
        <w:rPr>
          <w:color w:val="000000"/>
          <w:sz w:val="28"/>
          <w:szCs w:val="28"/>
        </w:rPr>
        <w:t>.</w:t>
      </w:r>
      <w:proofErr w:type="gramEnd"/>
      <w:r w:rsidRPr="008C0720">
        <w:rPr>
          <w:color w:val="000000"/>
          <w:sz w:val="28"/>
          <w:szCs w:val="28"/>
        </w:rPr>
        <w:t xml:space="preserve"> </w:t>
      </w:r>
      <w:proofErr w:type="gramStart"/>
      <w:r w:rsidRPr="008C0720">
        <w:rPr>
          <w:color w:val="000000"/>
          <w:sz w:val="28"/>
          <w:szCs w:val="28"/>
        </w:rPr>
        <w:t>с</w:t>
      </w:r>
      <w:proofErr w:type="gramEnd"/>
      <w:r w:rsidRPr="008C0720">
        <w:rPr>
          <w:color w:val="000000"/>
          <w:sz w:val="28"/>
          <w:szCs w:val="28"/>
        </w:rPr>
        <w:t>казалось на развитии отечеств. фил-</w:t>
      </w:r>
      <w:proofErr w:type="spellStart"/>
      <w:r w:rsidRPr="008C0720">
        <w:rPr>
          <w:color w:val="000000"/>
          <w:sz w:val="28"/>
          <w:szCs w:val="28"/>
        </w:rPr>
        <w:t>фской</w:t>
      </w:r>
      <w:proofErr w:type="spellEnd"/>
      <w:r w:rsidRPr="008C0720">
        <w:rPr>
          <w:color w:val="000000"/>
          <w:sz w:val="28"/>
          <w:szCs w:val="28"/>
        </w:rPr>
        <w:t xml:space="preserve"> мысли во 2ой пол </w:t>
      </w:r>
      <w:proofErr w:type="spellStart"/>
      <w:r w:rsidRPr="008C0720">
        <w:rPr>
          <w:color w:val="000000"/>
          <w:sz w:val="28"/>
          <w:szCs w:val="28"/>
        </w:rPr>
        <w:t>XXв</w:t>
      </w:r>
      <w:proofErr w:type="spellEnd"/>
      <w:r w:rsidRPr="008C0720">
        <w:rPr>
          <w:color w:val="000000"/>
          <w:sz w:val="28"/>
          <w:szCs w:val="28"/>
        </w:rPr>
        <w:t>. Большую работу по подготовке нац. фил-</w:t>
      </w:r>
      <w:proofErr w:type="spellStart"/>
      <w:r w:rsidRPr="008C0720">
        <w:rPr>
          <w:color w:val="000000"/>
          <w:sz w:val="28"/>
          <w:szCs w:val="28"/>
        </w:rPr>
        <w:t>фских</w:t>
      </w:r>
      <w:proofErr w:type="spellEnd"/>
      <w:r w:rsidRPr="008C0720">
        <w:rPr>
          <w:color w:val="000000"/>
          <w:sz w:val="28"/>
          <w:szCs w:val="28"/>
        </w:rPr>
        <w:t xml:space="preserve"> кадров проводили </w:t>
      </w:r>
      <w:proofErr w:type="spellStart"/>
      <w:r w:rsidRPr="008C0720">
        <w:rPr>
          <w:color w:val="000000"/>
          <w:sz w:val="28"/>
          <w:szCs w:val="28"/>
        </w:rPr>
        <w:t>Иовчук</w:t>
      </w:r>
      <w:proofErr w:type="spellEnd"/>
      <w:r w:rsidRPr="008C0720">
        <w:rPr>
          <w:color w:val="000000"/>
          <w:sz w:val="28"/>
          <w:szCs w:val="28"/>
        </w:rPr>
        <w:t xml:space="preserve">, </w:t>
      </w:r>
      <w:proofErr w:type="spellStart"/>
      <w:r w:rsidRPr="008C0720">
        <w:rPr>
          <w:color w:val="000000"/>
          <w:sz w:val="28"/>
          <w:szCs w:val="28"/>
        </w:rPr>
        <w:t>Буслов</w:t>
      </w:r>
      <w:proofErr w:type="spellEnd"/>
      <w:r w:rsidRPr="008C0720">
        <w:rPr>
          <w:color w:val="000000"/>
          <w:sz w:val="28"/>
          <w:szCs w:val="28"/>
        </w:rPr>
        <w:t xml:space="preserve">, Степанов, </w:t>
      </w:r>
      <w:proofErr w:type="spellStart"/>
      <w:r w:rsidRPr="008C0720">
        <w:rPr>
          <w:color w:val="000000"/>
          <w:sz w:val="28"/>
          <w:szCs w:val="28"/>
        </w:rPr>
        <w:t>Лущицкий</w:t>
      </w:r>
      <w:proofErr w:type="spellEnd"/>
      <w:r w:rsidRPr="008C0720">
        <w:rPr>
          <w:color w:val="000000"/>
          <w:sz w:val="28"/>
          <w:szCs w:val="28"/>
        </w:rPr>
        <w:t>, Ильюшин. Началось изучение истории нац. фил-</w:t>
      </w:r>
      <w:proofErr w:type="spellStart"/>
      <w:r w:rsidRPr="008C0720">
        <w:rPr>
          <w:color w:val="000000"/>
          <w:sz w:val="28"/>
          <w:szCs w:val="28"/>
        </w:rPr>
        <w:t>фии</w:t>
      </w:r>
      <w:proofErr w:type="spellEnd"/>
      <w:r w:rsidRPr="008C0720">
        <w:rPr>
          <w:color w:val="000000"/>
          <w:sz w:val="28"/>
          <w:szCs w:val="28"/>
        </w:rPr>
        <w:t>.</w:t>
      </w:r>
    </w:p>
    <w:bookmarkEnd w:id="0"/>
    <w:p w:rsidR="00662015" w:rsidRDefault="008C0720"/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51"/>
    <w:rsid w:val="008C0720"/>
    <w:rsid w:val="00CD1575"/>
    <w:rsid w:val="00D31051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2016-11-26T13:15:00Z</dcterms:created>
  <dcterms:modified xsi:type="dcterms:W3CDTF">2016-11-26T13:15:00Z</dcterms:modified>
</cp:coreProperties>
</file>