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33" w:rsidRPr="00740033" w:rsidRDefault="00740033" w:rsidP="007400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17.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63B3F">
        <w:rPr>
          <w:rFonts w:ascii="Times New Roman" w:hAnsi="Times New Roman" w:cs="Times New Roman"/>
          <w:b/>
          <w:sz w:val="28"/>
          <w:szCs w:val="28"/>
        </w:rPr>
        <w:t>Иррационализм «философии жизни» XIX  века и переоценка ценностей классической философии.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 xml:space="preserve">1. Немецкая классическая философия внесла большой вклад в развитие мировой </w:t>
      </w:r>
      <w:r w:rsidR="00BE5E4C">
        <w:rPr>
          <w:rFonts w:ascii="Times New Roman" w:hAnsi="Times New Roman" w:cs="Times New Roman"/>
          <w:sz w:val="24"/>
          <w:szCs w:val="24"/>
        </w:rPr>
        <w:t>философии и мак</w:t>
      </w:r>
      <w:r w:rsidRPr="007E381D">
        <w:rPr>
          <w:rFonts w:ascii="Times New Roman" w:hAnsi="Times New Roman" w:cs="Times New Roman"/>
          <w:sz w:val="24"/>
          <w:szCs w:val="24"/>
        </w:rPr>
        <w:t>симально полно для своего времени объяснила сущность бытия, познания, других философск</w:t>
      </w:r>
      <w:r w:rsidR="007E381D" w:rsidRPr="007E381D">
        <w:rPr>
          <w:rFonts w:ascii="Times New Roman" w:hAnsi="Times New Roman" w:cs="Times New Roman"/>
          <w:sz w:val="24"/>
          <w:szCs w:val="24"/>
        </w:rPr>
        <w:t>их проблем с позиций идеализма.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2. Неклассическая идеалистическая философия ставила своей целью критиковать немец</w:t>
      </w:r>
      <w:r w:rsidR="00BE5E4C">
        <w:rPr>
          <w:rFonts w:ascii="Times New Roman" w:hAnsi="Times New Roman" w:cs="Times New Roman"/>
          <w:sz w:val="24"/>
          <w:szCs w:val="24"/>
        </w:rPr>
        <w:t>кую классическую философию, осо</w:t>
      </w:r>
      <w:r w:rsidRPr="007E381D">
        <w:rPr>
          <w:rFonts w:ascii="Times New Roman" w:hAnsi="Times New Roman" w:cs="Times New Roman"/>
          <w:sz w:val="24"/>
          <w:szCs w:val="24"/>
        </w:rPr>
        <w:t>бенно Геге</w:t>
      </w:r>
      <w:r w:rsidR="00BE5E4C">
        <w:rPr>
          <w:rFonts w:ascii="Times New Roman" w:hAnsi="Times New Roman" w:cs="Times New Roman"/>
          <w:sz w:val="24"/>
          <w:szCs w:val="24"/>
        </w:rPr>
        <w:t>ля, используя не новые подходы</w:t>
      </w:r>
      <w:r w:rsidRPr="007E381D">
        <w:rPr>
          <w:rFonts w:ascii="Times New Roman" w:hAnsi="Times New Roman" w:cs="Times New Roman"/>
          <w:sz w:val="24"/>
          <w:szCs w:val="24"/>
        </w:rPr>
        <w:t>, а старые. Представители неклассической философии пытались объяснить мир, как и "классики", с позиций идеализма, но идеализма старого, до</w:t>
      </w:r>
      <w:r w:rsidR="00BE5E4C">
        <w:rPr>
          <w:rFonts w:ascii="Times New Roman" w:hAnsi="Times New Roman" w:cs="Times New Roman"/>
          <w:sz w:val="24"/>
          <w:szCs w:val="24"/>
        </w:rPr>
        <w:t xml:space="preserve">гегелевского и доклассического </w:t>
      </w:r>
      <w:r w:rsidRPr="007E381D">
        <w:rPr>
          <w:rFonts w:ascii="Times New Roman" w:hAnsi="Times New Roman" w:cs="Times New Roman"/>
          <w:sz w:val="24"/>
          <w:szCs w:val="24"/>
        </w:rPr>
        <w:t>и найти новые, оригинальные подходы в рамках ста</w:t>
      </w:r>
      <w:r w:rsidR="007E381D" w:rsidRPr="007E381D">
        <w:rPr>
          <w:rFonts w:ascii="Times New Roman" w:hAnsi="Times New Roman" w:cs="Times New Roman"/>
          <w:sz w:val="24"/>
          <w:szCs w:val="24"/>
        </w:rPr>
        <w:t>рого доклассического идеализма.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Двумя основными напр</w:t>
      </w:r>
      <w:r w:rsidR="00BE5E4C">
        <w:rPr>
          <w:rFonts w:ascii="Times New Roman" w:hAnsi="Times New Roman" w:cs="Times New Roman"/>
          <w:sz w:val="24"/>
          <w:szCs w:val="24"/>
        </w:rPr>
        <w:t>авлениями неклассической идеали</w:t>
      </w:r>
      <w:r w:rsidRPr="007E381D">
        <w:rPr>
          <w:rFonts w:ascii="Times New Roman" w:hAnsi="Times New Roman" w:cs="Times New Roman"/>
          <w:sz w:val="24"/>
          <w:szCs w:val="24"/>
        </w:rPr>
        <w:t>стической философии XIX в.</w:t>
      </w:r>
      <w:r w:rsidR="00BE5E4C">
        <w:rPr>
          <w:rFonts w:ascii="Times New Roman" w:hAnsi="Times New Roman" w:cs="Times New Roman"/>
          <w:sz w:val="24"/>
          <w:szCs w:val="24"/>
        </w:rPr>
        <w:t xml:space="preserve"> являлись иррационализм и "фило</w:t>
      </w:r>
      <w:r w:rsidRPr="007E381D">
        <w:rPr>
          <w:rFonts w:ascii="Times New Roman" w:hAnsi="Times New Roman" w:cs="Times New Roman"/>
          <w:sz w:val="24"/>
          <w:szCs w:val="24"/>
        </w:rPr>
        <w:t>софия жизни" и были, главным</w:t>
      </w:r>
      <w:r w:rsidR="00BE5E4C">
        <w:rPr>
          <w:rFonts w:ascii="Times New Roman" w:hAnsi="Times New Roman" w:cs="Times New Roman"/>
          <w:sz w:val="24"/>
          <w:szCs w:val="24"/>
        </w:rPr>
        <w:t xml:space="preserve"> образом, представлены творчест</w:t>
      </w:r>
      <w:r w:rsidRPr="007E381D">
        <w:rPr>
          <w:rFonts w:ascii="Times New Roman" w:hAnsi="Times New Roman" w:cs="Times New Roman"/>
          <w:sz w:val="24"/>
          <w:szCs w:val="24"/>
        </w:rPr>
        <w:t xml:space="preserve">вом Шопенгауэра, </w:t>
      </w:r>
      <w:r w:rsidR="007E381D" w:rsidRPr="007E381D">
        <w:rPr>
          <w:rFonts w:ascii="Times New Roman" w:hAnsi="Times New Roman" w:cs="Times New Roman"/>
          <w:sz w:val="24"/>
          <w:szCs w:val="24"/>
        </w:rPr>
        <w:t>Ницше, Дильтея.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3. Иррационализм отвергал логические связи в природе, восприятие окружающего мира как целостной и закономерной сис­темы, критиковал диалекти</w:t>
      </w:r>
      <w:r w:rsidR="007E381D" w:rsidRPr="007E381D">
        <w:rPr>
          <w:rFonts w:ascii="Times New Roman" w:hAnsi="Times New Roman" w:cs="Times New Roman"/>
          <w:sz w:val="24"/>
          <w:szCs w:val="24"/>
        </w:rPr>
        <w:t>ку Гегеля и саму идею развития.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 xml:space="preserve">Основная идея иррационализма заключается в том, что ок­ружающий мир есть разрозненный хаос, не имеет целостности, внутренних закономерностей, законов развития, не подконтро­лен разуму и подчиняется другим движущим </w:t>
      </w:r>
      <w:r w:rsidR="007E381D" w:rsidRPr="007E381D">
        <w:rPr>
          <w:rFonts w:ascii="Times New Roman" w:hAnsi="Times New Roman" w:cs="Times New Roman"/>
          <w:sz w:val="24"/>
          <w:szCs w:val="24"/>
        </w:rPr>
        <w:t>силам, например аффектам, воле.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Видным представителем иррационал</w:t>
      </w:r>
      <w:r w:rsidR="00BE5E4C">
        <w:rPr>
          <w:rFonts w:ascii="Times New Roman" w:hAnsi="Times New Roman" w:cs="Times New Roman"/>
          <w:sz w:val="24"/>
          <w:szCs w:val="24"/>
        </w:rPr>
        <w:t>изма являлся Артур Шо­пенгауэр</w:t>
      </w:r>
      <w:r w:rsidRPr="007E381D">
        <w:rPr>
          <w:rFonts w:ascii="Times New Roman" w:hAnsi="Times New Roman" w:cs="Times New Roman"/>
          <w:sz w:val="24"/>
          <w:szCs w:val="24"/>
        </w:rPr>
        <w:t>. В своем творчестве он выступал против диалектики и историзма Гегеля, призывал вернуться к кантианству и платонизму, а универсальны</w:t>
      </w:r>
      <w:r w:rsidR="00BE5E4C">
        <w:rPr>
          <w:rFonts w:ascii="Times New Roman" w:hAnsi="Times New Roman" w:cs="Times New Roman"/>
          <w:sz w:val="24"/>
          <w:szCs w:val="24"/>
        </w:rPr>
        <w:t>м принципом своей философии про</w:t>
      </w:r>
      <w:r w:rsidRPr="007E381D">
        <w:rPr>
          <w:rFonts w:ascii="Times New Roman" w:hAnsi="Times New Roman" w:cs="Times New Roman"/>
          <w:sz w:val="24"/>
          <w:szCs w:val="24"/>
        </w:rPr>
        <w:t>возгласил волюнтаризм, согласно которому главной движущей силой, определяющей все в окруж</w:t>
      </w:r>
      <w:r w:rsidR="007E381D" w:rsidRPr="007E381D">
        <w:rPr>
          <w:rFonts w:ascii="Times New Roman" w:hAnsi="Times New Roman" w:cs="Times New Roman"/>
          <w:sz w:val="24"/>
          <w:szCs w:val="24"/>
        </w:rPr>
        <w:t>ающем мире является воля.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</w:rPr>
      </w:pPr>
      <w:r w:rsidRPr="007E381D">
        <w:rPr>
          <w:rFonts w:ascii="Times New Roman" w:hAnsi="Times New Roman" w:cs="Times New Roman"/>
          <w:sz w:val="24"/>
          <w:szCs w:val="24"/>
        </w:rPr>
        <w:t>В своей книге "Мир как в</w:t>
      </w:r>
      <w:r w:rsidR="00BE5E4C">
        <w:rPr>
          <w:rFonts w:ascii="Times New Roman" w:hAnsi="Times New Roman" w:cs="Times New Roman"/>
          <w:sz w:val="24"/>
          <w:szCs w:val="24"/>
        </w:rPr>
        <w:t>оля и представление" философ вы</w:t>
      </w:r>
      <w:r w:rsidRPr="007E381D">
        <w:rPr>
          <w:rFonts w:ascii="Times New Roman" w:hAnsi="Times New Roman" w:cs="Times New Roman"/>
          <w:sz w:val="24"/>
          <w:szCs w:val="24"/>
        </w:rPr>
        <w:t>водит логический закон доста</w:t>
      </w:r>
      <w:r w:rsidR="00BE5E4C">
        <w:rPr>
          <w:rFonts w:ascii="Times New Roman" w:hAnsi="Times New Roman" w:cs="Times New Roman"/>
          <w:sz w:val="24"/>
          <w:szCs w:val="24"/>
        </w:rPr>
        <w:t>точного основания. Согласно дан</w:t>
      </w:r>
      <w:r w:rsidRPr="007E381D">
        <w:rPr>
          <w:rFonts w:ascii="Times New Roman" w:hAnsi="Times New Roman" w:cs="Times New Roman"/>
          <w:sz w:val="24"/>
          <w:szCs w:val="24"/>
        </w:rPr>
        <w:t>ному закону истинная филосо</w:t>
      </w:r>
      <w:r w:rsidR="00BE5E4C">
        <w:rPr>
          <w:rFonts w:ascii="Times New Roman" w:hAnsi="Times New Roman" w:cs="Times New Roman"/>
          <w:sz w:val="24"/>
          <w:szCs w:val="24"/>
        </w:rPr>
        <w:t>фия должна исходить не из объек</w:t>
      </w:r>
      <w:r w:rsidRPr="007E381D">
        <w:rPr>
          <w:rFonts w:ascii="Times New Roman" w:hAnsi="Times New Roman" w:cs="Times New Roman"/>
          <w:sz w:val="24"/>
          <w:szCs w:val="24"/>
        </w:rPr>
        <w:t>та</w:t>
      </w:r>
      <w:r w:rsidR="00BE5E4C">
        <w:rPr>
          <w:rFonts w:ascii="Times New Roman" w:hAnsi="Times New Roman" w:cs="Times New Roman"/>
          <w:sz w:val="24"/>
          <w:szCs w:val="24"/>
        </w:rPr>
        <w:t>, но и не из субъекта</w:t>
      </w:r>
      <w:r w:rsidRPr="007E381D">
        <w:rPr>
          <w:rFonts w:ascii="Times New Roman" w:hAnsi="Times New Roman" w:cs="Times New Roman"/>
          <w:sz w:val="24"/>
          <w:szCs w:val="24"/>
        </w:rPr>
        <w:t>, а только лишь из представления, ко</w:t>
      </w:r>
      <w:r w:rsidR="007E381D" w:rsidRPr="007E381D">
        <w:rPr>
          <w:rFonts w:ascii="Times New Roman" w:hAnsi="Times New Roman" w:cs="Times New Roman"/>
          <w:sz w:val="24"/>
          <w:szCs w:val="24"/>
        </w:rPr>
        <w:t>торое является фактом сознания.</w:t>
      </w:r>
    </w:p>
    <w:p w:rsidR="00680AF1" w:rsidRPr="007E381D" w:rsidRDefault="00BE5E4C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свою очередь, представления </w:t>
      </w:r>
      <w:r w:rsidR="00680AF1" w:rsidRPr="007E381D">
        <w:rPr>
          <w:rFonts w:ascii="Times New Roman" w:hAnsi="Times New Roman" w:cs="Times New Roman"/>
          <w:sz w:val="24"/>
          <w:szCs w:val="24"/>
        </w:rPr>
        <w:t xml:space="preserve">делятся на объект и субъ­ект. Именно в основе объекта представлений и лежит закон достаточного основания, который распадается на </w:t>
      </w:r>
      <w:r w:rsidR="007E381D" w:rsidRPr="007E381D">
        <w:rPr>
          <w:rFonts w:ascii="Times New Roman" w:hAnsi="Times New Roman" w:cs="Times New Roman"/>
          <w:sz w:val="24"/>
          <w:szCs w:val="24"/>
        </w:rPr>
        <w:t>четыре само­стоятельных закона: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закон быти</w:t>
      </w:r>
      <w:r w:rsidR="007E381D" w:rsidRPr="007E381D">
        <w:rPr>
          <w:rFonts w:ascii="Times New Roman" w:hAnsi="Times New Roman" w:cs="Times New Roman"/>
          <w:sz w:val="24"/>
          <w:szCs w:val="24"/>
        </w:rPr>
        <w:t>я — для пространства и времени;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закон причин</w:t>
      </w:r>
      <w:r w:rsidR="007E381D" w:rsidRPr="007E381D">
        <w:rPr>
          <w:rFonts w:ascii="Times New Roman" w:hAnsi="Times New Roman" w:cs="Times New Roman"/>
          <w:sz w:val="24"/>
          <w:szCs w:val="24"/>
        </w:rPr>
        <w:t>ности — для материального мира;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закон логиче</w:t>
      </w:r>
      <w:r w:rsidR="007E381D" w:rsidRPr="007E381D">
        <w:rPr>
          <w:rFonts w:ascii="Times New Roman" w:hAnsi="Times New Roman" w:cs="Times New Roman"/>
          <w:sz w:val="24"/>
          <w:szCs w:val="24"/>
        </w:rPr>
        <w:t>ского основания — для познания;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lastRenderedPageBreak/>
        <w:t>• закон мотивации для действий чело</w:t>
      </w:r>
      <w:r w:rsidR="007E381D" w:rsidRPr="007E381D">
        <w:rPr>
          <w:rFonts w:ascii="Times New Roman" w:hAnsi="Times New Roman" w:cs="Times New Roman"/>
          <w:sz w:val="24"/>
          <w:szCs w:val="24"/>
        </w:rPr>
        <w:t>века.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Таким образом, окружающий мир сводится к бытию, причинности, лог</w:t>
      </w:r>
      <w:r w:rsidR="007E381D" w:rsidRPr="007E381D">
        <w:rPr>
          <w:rFonts w:ascii="Times New Roman" w:hAnsi="Times New Roman" w:cs="Times New Roman"/>
          <w:sz w:val="24"/>
          <w:szCs w:val="24"/>
        </w:rPr>
        <w:t>ическому основанию и мотивации.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</w:rPr>
      </w:pPr>
      <w:r w:rsidRPr="007E381D">
        <w:rPr>
          <w:rFonts w:ascii="Times New Roman" w:hAnsi="Times New Roman" w:cs="Times New Roman"/>
          <w:sz w:val="24"/>
          <w:szCs w:val="24"/>
        </w:rPr>
        <w:t>Центральным понятием философии Шопенгауэра является воля. Воля, по Шопенгауэру, - абсолютное начало, корень всего сущего, идеальная сила, спосо</w:t>
      </w:r>
      <w:r w:rsidR="00BE5E4C">
        <w:rPr>
          <w:rFonts w:ascii="Times New Roman" w:hAnsi="Times New Roman" w:cs="Times New Roman"/>
          <w:sz w:val="24"/>
          <w:szCs w:val="24"/>
        </w:rPr>
        <w:t>бная определять все сущее и вли</w:t>
      </w:r>
      <w:r w:rsidRPr="007E381D">
        <w:rPr>
          <w:rFonts w:ascii="Times New Roman" w:hAnsi="Times New Roman" w:cs="Times New Roman"/>
          <w:sz w:val="24"/>
          <w:szCs w:val="24"/>
        </w:rPr>
        <w:t>ять на него. Воля также есть высший космический принцип, кот</w:t>
      </w:r>
      <w:r w:rsidR="007E381D" w:rsidRPr="007E381D">
        <w:rPr>
          <w:rFonts w:ascii="Times New Roman" w:hAnsi="Times New Roman" w:cs="Times New Roman"/>
          <w:sz w:val="24"/>
          <w:szCs w:val="24"/>
        </w:rPr>
        <w:t>орый лежит в основе мироздания.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</w:rPr>
      </w:pPr>
      <w:r w:rsidRPr="007E381D">
        <w:rPr>
          <w:rFonts w:ascii="Times New Roman" w:hAnsi="Times New Roman" w:cs="Times New Roman"/>
          <w:sz w:val="24"/>
          <w:szCs w:val="24"/>
        </w:rPr>
        <w:t>При объяснении воли как всеобщей сущности вещей Шопенгауэр опирается на кантианство, а именно на теорию Канта, в силу которой в сознании отражаются (аффицируются) лишь образы вещей окружающего мира, а их внутренняя сущность является неразреше</w:t>
      </w:r>
      <w:r w:rsidR="007E381D" w:rsidRPr="007E381D">
        <w:rPr>
          <w:rFonts w:ascii="Times New Roman" w:hAnsi="Times New Roman" w:cs="Times New Roman"/>
          <w:sz w:val="24"/>
          <w:szCs w:val="24"/>
        </w:rPr>
        <w:t>нной загадкой ("вещью в себе").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Шопенгауэр использует данную теорию с позици</w:t>
      </w:r>
      <w:r w:rsidR="007E381D" w:rsidRPr="007E381D">
        <w:rPr>
          <w:rFonts w:ascii="Times New Roman" w:hAnsi="Times New Roman" w:cs="Times New Roman"/>
          <w:sz w:val="24"/>
          <w:szCs w:val="24"/>
        </w:rPr>
        <w:t>й волюнтаризма: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окружающий мир есть лишь мир пре</w:t>
      </w:r>
      <w:r w:rsidR="007E381D" w:rsidRPr="007E381D">
        <w:rPr>
          <w:rFonts w:ascii="Times New Roman" w:hAnsi="Times New Roman" w:cs="Times New Roman"/>
          <w:sz w:val="24"/>
          <w:szCs w:val="24"/>
        </w:rPr>
        <w:t>дставлений в сознании человека;</w:t>
      </w:r>
    </w:p>
    <w:p w:rsidR="00BE5E4C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сущность же мира, его вещей, явлений есть не "вещь в себе", а воля;</w:t>
      </w:r>
    </w:p>
    <w:p w:rsidR="00680AF1" w:rsidRPr="00BE5E4C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точно так же, как воля человека определяет его поступки, так и действующая во все</w:t>
      </w:r>
      <w:r w:rsidR="00BE5E4C">
        <w:rPr>
          <w:rFonts w:ascii="Times New Roman" w:hAnsi="Times New Roman" w:cs="Times New Roman"/>
          <w:sz w:val="24"/>
          <w:szCs w:val="24"/>
        </w:rPr>
        <w:t>м мире всеобщая воля, воля пред</w:t>
      </w:r>
      <w:r w:rsidRPr="007E381D">
        <w:rPr>
          <w:rFonts w:ascii="Times New Roman" w:hAnsi="Times New Roman" w:cs="Times New Roman"/>
          <w:sz w:val="24"/>
          <w:szCs w:val="24"/>
        </w:rPr>
        <w:t>метов и явлений вызывае</w:t>
      </w:r>
      <w:r w:rsidR="00BE5E4C">
        <w:rPr>
          <w:rFonts w:ascii="Times New Roman" w:hAnsi="Times New Roman" w:cs="Times New Roman"/>
          <w:sz w:val="24"/>
          <w:szCs w:val="24"/>
        </w:rPr>
        <w:t>т внешние события в мире, движе</w:t>
      </w:r>
      <w:r w:rsidRPr="007E381D">
        <w:rPr>
          <w:rFonts w:ascii="Times New Roman" w:hAnsi="Times New Roman" w:cs="Times New Roman"/>
          <w:sz w:val="24"/>
          <w:szCs w:val="24"/>
        </w:rPr>
        <w:t>ние пр</w:t>
      </w:r>
      <w:r w:rsidR="007E381D" w:rsidRPr="007E381D">
        <w:rPr>
          <w:rFonts w:ascii="Times New Roman" w:hAnsi="Times New Roman" w:cs="Times New Roman"/>
          <w:sz w:val="24"/>
          <w:szCs w:val="24"/>
        </w:rPr>
        <w:t>едметов, возникновение явлений;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воля присуща не только живым организмам, но и неживой природе в виде "бесс</w:t>
      </w:r>
      <w:r w:rsidR="007E381D" w:rsidRPr="007E381D">
        <w:rPr>
          <w:rFonts w:ascii="Times New Roman" w:hAnsi="Times New Roman" w:cs="Times New Roman"/>
          <w:sz w:val="24"/>
          <w:szCs w:val="24"/>
        </w:rPr>
        <w:t>ознательной", "дремлющей" воли;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 xml:space="preserve">Помимо проблемы воли </w:t>
      </w:r>
      <w:r w:rsidR="007E381D" w:rsidRPr="007E381D">
        <w:rPr>
          <w:rFonts w:ascii="Times New Roman" w:hAnsi="Times New Roman" w:cs="Times New Roman"/>
          <w:sz w:val="24"/>
          <w:szCs w:val="24"/>
        </w:rPr>
        <w:t>Шопенгауэр рассматривает и иные</w:t>
      </w:r>
      <w:r w:rsidR="00BE5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5E4C">
        <w:rPr>
          <w:rFonts w:ascii="Times New Roman" w:hAnsi="Times New Roman" w:cs="Times New Roman"/>
          <w:sz w:val="24"/>
          <w:szCs w:val="24"/>
        </w:rPr>
        <w:t>"насущные" философские пробле</w:t>
      </w:r>
      <w:r w:rsidR="00BE5E4C">
        <w:rPr>
          <w:rFonts w:ascii="Times New Roman" w:hAnsi="Times New Roman" w:cs="Times New Roman"/>
          <w:sz w:val="24"/>
          <w:szCs w:val="24"/>
        </w:rPr>
        <w:t>мы — человеческой судьбы, свобо</w:t>
      </w:r>
      <w:r w:rsidRPr="00BE5E4C">
        <w:rPr>
          <w:rFonts w:ascii="Times New Roman" w:hAnsi="Times New Roman" w:cs="Times New Roman"/>
          <w:sz w:val="24"/>
          <w:szCs w:val="24"/>
        </w:rPr>
        <w:t>ды, необходимости, возможностей человека, счастья. В целом взгляд философа на данные проблемы носит пессимистический характер. Несмотря на то, что в основу человека и его сознания Шопенгауэр заложил волю, он не верит в возможность человека господствовать не только над природой</w:t>
      </w:r>
      <w:r w:rsidR="007E381D" w:rsidRPr="00BE5E4C">
        <w:rPr>
          <w:rFonts w:ascii="Times New Roman" w:hAnsi="Times New Roman" w:cs="Times New Roman"/>
          <w:sz w:val="24"/>
          <w:szCs w:val="24"/>
        </w:rPr>
        <w:t>, но и над собственной судьбой.</w:t>
      </w:r>
      <w:r w:rsidR="00BE5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381D">
        <w:rPr>
          <w:rFonts w:ascii="Times New Roman" w:hAnsi="Times New Roman" w:cs="Times New Roman"/>
          <w:sz w:val="24"/>
          <w:szCs w:val="24"/>
        </w:rPr>
        <w:t>Шопенгауэр не верит в человеческо</w:t>
      </w:r>
      <w:r w:rsidR="007E381D" w:rsidRPr="007E381D">
        <w:rPr>
          <w:rFonts w:ascii="Times New Roman" w:hAnsi="Times New Roman" w:cs="Times New Roman"/>
          <w:sz w:val="24"/>
          <w:szCs w:val="24"/>
        </w:rPr>
        <w:t>е счастье.</w:t>
      </w:r>
    </w:p>
    <w:p w:rsidR="00BE5E4C" w:rsidRPr="00BE5E4C" w:rsidRDefault="00BE5E4C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Философия Шопенгауэра </w:t>
      </w:r>
      <w:r w:rsidR="00680AF1" w:rsidRPr="007E381D">
        <w:rPr>
          <w:rFonts w:ascii="Times New Roman" w:hAnsi="Times New Roman" w:cs="Times New Roman"/>
          <w:sz w:val="24"/>
          <w:szCs w:val="24"/>
        </w:rPr>
        <w:t>была не понята и не принята многими из его современников и не имела большой популярности, однако она сыграла большую роль в развитии неклассич</w:t>
      </w:r>
      <w:r>
        <w:rPr>
          <w:rFonts w:ascii="Times New Roman" w:hAnsi="Times New Roman" w:cs="Times New Roman"/>
          <w:sz w:val="24"/>
          <w:szCs w:val="24"/>
        </w:rPr>
        <w:t>еской идеалистической философи</w:t>
      </w:r>
      <w:r>
        <w:rPr>
          <w:rFonts w:ascii="Times New Roman" w:hAnsi="Times New Roman" w:cs="Times New Roman"/>
          <w:sz w:val="24"/>
          <w:szCs w:val="24"/>
          <w:lang w:val="ru-RU"/>
        </w:rPr>
        <w:t>и.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4. Продолжателем философских традиций</w:t>
      </w:r>
      <w:r w:rsidR="00BE5E4C">
        <w:rPr>
          <w:rFonts w:ascii="Times New Roman" w:hAnsi="Times New Roman" w:cs="Times New Roman"/>
          <w:sz w:val="24"/>
          <w:szCs w:val="24"/>
        </w:rPr>
        <w:t xml:space="preserve"> Шопенгауэра был Фридрих Ницше</w:t>
      </w:r>
      <w:r w:rsidRPr="007E381D">
        <w:rPr>
          <w:rFonts w:ascii="Times New Roman" w:hAnsi="Times New Roman" w:cs="Times New Roman"/>
          <w:sz w:val="24"/>
          <w:szCs w:val="24"/>
        </w:rPr>
        <w:t xml:space="preserve">. </w:t>
      </w:r>
      <w:r w:rsidR="00BE5E4C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7E381D">
        <w:rPr>
          <w:rFonts w:ascii="Times New Roman" w:hAnsi="Times New Roman" w:cs="Times New Roman"/>
          <w:sz w:val="24"/>
          <w:szCs w:val="24"/>
        </w:rPr>
        <w:t xml:space="preserve"> считается </w:t>
      </w:r>
      <w:proofErr w:type="gramStart"/>
      <w:r w:rsidRPr="007E381D">
        <w:rPr>
          <w:rFonts w:ascii="Times New Roman" w:hAnsi="Times New Roman" w:cs="Times New Roman"/>
          <w:sz w:val="24"/>
          <w:szCs w:val="24"/>
        </w:rPr>
        <w:t>основополож­ником</w:t>
      </w:r>
      <w:proofErr w:type="gramEnd"/>
      <w:r w:rsidRPr="007E381D">
        <w:rPr>
          <w:rFonts w:ascii="Times New Roman" w:hAnsi="Times New Roman" w:cs="Times New Roman"/>
          <w:sz w:val="24"/>
          <w:szCs w:val="24"/>
        </w:rPr>
        <w:t xml:space="preserve"> родственной иррационализму "философ</w:t>
      </w:r>
      <w:r w:rsidR="007E381D" w:rsidRPr="007E381D">
        <w:rPr>
          <w:rFonts w:ascii="Times New Roman" w:hAnsi="Times New Roman" w:cs="Times New Roman"/>
          <w:sz w:val="24"/>
          <w:szCs w:val="24"/>
        </w:rPr>
        <w:t>ии жизни".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Стержневым понятием данной философии является понятие жизни, которая понимается как мир в аспекте его данности по­знающему субъекту, единственная реальность, существ</w:t>
      </w:r>
      <w:r w:rsidR="007E381D" w:rsidRPr="007E381D">
        <w:rPr>
          <w:rFonts w:ascii="Times New Roman" w:hAnsi="Times New Roman" w:cs="Times New Roman"/>
          <w:sz w:val="24"/>
          <w:szCs w:val="24"/>
        </w:rPr>
        <w:t>ующая для конкретного человека.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Цель философии, по Ницше, — помочь человеку максимально реализовать себя в жизни, при</w:t>
      </w:r>
      <w:r w:rsidR="007E381D" w:rsidRPr="007E381D">
        <w:rPr>
          <w:rFonts w:ascii="Times New Roman" w:hAnsi="Times New Roman" w:cs="Times New Roman"/>
          <w:sz w:val="24"/>
          <w:szCs w:val="24"/>
        </w:rPr>
        <w:t>способиться к окружающему миру.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</w:rPr>
      </w:pPr>
      <w:r w:rsidRPr="007E381D">
        <w:rPr>
          <w:rFonts w:ascii="Times New Roman" w:hAnsi="Times New Roman" w:cs="Times New Roman"/>
          <w:sz w:val="24"/>
          <w:szCs w:val="24"/>
        </w:rPr>
        <w:lastRenderedPageBreak/>
        <w:t>В основе как жизни, так и окружающего мира лежит воля. Ницше выделяет</w:t>
      </w:r>
      <w:r w:rsidR="007E381D" w:rsidRPr="007E381D">
        <w:rPr>
          <w:rFonts w:ascii="Times New Roman" w:hAnsi="Times New Roman" w:cs="Times New Roman"/>
          <w:sz w:val="24"/>
          <w:szCs w:val="24"/>
        </w:rPr>
        <w:t xml:space="preserve"> несколько видов воли человека:</w:t>
      </w:r>
    </w:p>
    <w:p w:rsidR="00680AF1" w:rsidRPr="007E381D" w:rsidRDefault="007E381D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"воля к жизни";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воля внутри самого че</w:t>
      </w:r>
      <w:r w:rsidR="007E381D" w:rsidRPr="007E381D">
        <w:rPr>
          <w:rFonts w:ascii="Times New Roman" w:hAnsi="Times New Roman" w:cs="Times New Roman"/>
          <w:sz w:val="24"/>
          <w:szCs w:val="24"/>
        </w:rPr>
        <w:t>ловека ("внутренний стержень");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неуправляемая, бессознательная вол</w:t>
      </w:r>
      <w:r w:rsidR="007E381D" w:rsidRPr="007E381D">
        <w:rPr>
          <w:rFonts w:ascii="Times New Roman" w:hAnsi="Times New Roman" w:cs="Times New Roman"/>
          <w:sz w:val="24"/>
          <w:szCs w:val="24"/>
        </w:rPr>
        <w:t>я - страсти, влечения, аффекты;</w:t>
      </w:r>
    </w:p>
    <w:p w:rsidR="00680AF1" w:rsidRPr="007E381D" w:rsidRDefault="007E381D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• "воля к власти".</w:t>
      </w:r>
    </w:p>
    <w:p w:rsidR="00680AF1" w:rsidRPr="007E381D" w:rsidRDefault="00680AF1" w:rsidP="00680A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381D">
        <w:rPr>
          <w:rFonts w:ascii="Times New Roman" w:hAnsi="Times New Roman" w:cs="Times New Roman"/>
          <w:sz w:val="24"/>
          <w:szCs w:val="24"/>
        </w:rPr>
        <w:t>Последней разновидности воли — "воле к власти" — философ уделяет особое внимание. По Ницше, "воля к власти" в большей или меньшей степени присуща каждому человеку. По своей природе "воля к власти" близка к инстинкту самосохранения, является внешним выражением спрятанного внутри человека стремления к безопасности</w:t>
      </w:r>
      <w:r w:rsidR="00BE5E4C">
        <w:rPr>
          <w:rFonts w:ascii="Times New Roman" w:hAnsi="Times New Roman" w:cs="Times New Roman"/>
          <w:sz w:val="24"/>
          <w:szCs w:val="24"/>
        </w:rPr>
        <w:t xml:space="preserve"> и движущей силой многих поступ</w:t>
      </w:r>
      <w:r w:rsidRPr="007E381D">
        <w:rPr>
          <w:rFonts w:ascii="Times New Roman" w:hAnsi="Times New Roman" w:cs="Times New Roman"/>
          <w:sz w:val="24"/>
          <w:szCs w:val="24"/>
        </w:rPr>
        <w:t xml:space="preserve">ков человека. Также согласно Ницше каждый человек (как и государство) осознанно или </w:t>
      </w:r>
      <w:r w:rsidR="00BE5E4C">
        <w:rPr>
          <w:rFonts w:ascii="Times New Roman" w:hAnsi="Times New Roman" w:cs="Times New Roman"/>
          <w:sz w:val="24"/>
          <w:szCs w:val="24"/>
        </w:rPr>
        <w:t>неосознанно стремится к расшире</w:t>
      </w:r>
      <w:r w:rsidRPr="007E381D">
        <w:rPr>
          <w:rFonts w:ascii="Times New Roman" w:hAnsi="Times New Roman" w:cs="Times New Roman"/>
          <w:sz w:val="24"/>
          <w:szCs w:val="24"/>
        </w:rPr>
        <w:t xml:space="preserve">нию своего "Я" </w:t>
      </w:r>
      <w:r w:rsidR="007E381D" w:rsidRPr="007E381D">
        <w:rPr>
          <w:rFonts w:ascii="Times New Roman" w:hAnsi="Times New Roman" w:cs="Times New Roman"/>
          <w:sz w:val="24"/>
          <w:szCs w:val="24"/>
        </w:rPr>
        <w:t>во внешнем мире, экспансии "Я".</w:t>
      </w:r>
    </w:p>
    <w:p w:rsidR="00427ED4" w:rsidRPr="00740033" w:rsidRDefault="00680AF1" w:rsidP="00680AF1">
      <w:pPr>
        <w:rPr>
          <w:rFonts w:ascii="Times New Roman" w:hAnsi="Times New Roman" w:cs="Times New Roman"/>
          <w:sz w:val="24"/>
          <w:szCs w:val="24"/>
        </w:rPr>
      </w:pPr>
      <w:r w:rsidRPr="007E381D">
        <w:rPr>
          <w:rFonts w:ascii="Times New Roman" w:hAnsi="Times New Roman" w:cs="Times New Roman"/>
          <w:sz w:val="24"/>
          <w:szCs w:val="24"/>
        </w:rPr>
        <w:t>Философия Ницше (особенно ее главные идеи — высшей ценности для человека жизни, "воля к жизни", "воля к власти") была предшественницей ряда современных западных философских концепций, в основе которых ле</w:t>
      </w:r>
      <w:r w:rsidR="00BE5E4C">
        <w:rPr>
          <w:rFonts w:ascii="Times New Roman" w:hAnsi="Times New Roman" w:cs="Times New Roman"/>
          <w:sz w:val="24"/>
          <w:szCs w:val="24"/>
        </w:rPr>
        <w:t>жат проблемы человека и его жиз</w:t>
      </w:r>
      <w:bookmarkStart w:id="0" w:name="_GoBack"/>
      <w:bookmarkEnd w:id="0"/>
      <w:r w:rsidRPr="007E381D">
        <w:rPr>
          <w:rFonts w:ascii="Times New Roman" w:hAnsi="Times New Roman" w:cs="Times New Roman"/>
          <w:sz w:val="24"/>
          <w:szCs w:val="24"/>
        </w:rPr>
        <w:t xml:space="preserve">ни — прагматизма, феноменологии, экзистенциализма и др. </w:t>
      </w:r>
    </w:p>
    <w:sectPr w:rsidR="00427ED4" w:rsidRPr="00740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81F4F"/>
    <w:multiLevelType w:val="hybridMultilevel"/>
    <w:tmpl w:val="9FFCFB9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F1"/>
    <w:rsid w:val="00427ED4"/>
    <w:rsid w:val="00680AF1"/>
    <w:rsid w:val="00740033"/>
    <w:rsid w:val="007E381D"/>
    <w:rsid w:val="00B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791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2013-12-18T19:04:00Z</dcterms:created>
  <dcterms:modified xsi:type="dcterms:W3CDTF">2013-12-25T04:40:00Z</dcterms:modified>
</cp:coreProperties>
</file>