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 семестр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 преподавателя по практике (заочники): archer.developer@gmail.com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Пример работы 1 семестра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РЕЙТИНГ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ВОПРОСЫ К ЭКЗАМЕНУ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Модели жизненного цикла ПО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History’s Worst Software 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Classic Mistakes in Software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Методологии в картинках и с примерами (хабр)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Royce, Winston (1970), </w:t>
      </w:r>
      <w:hyperlink r:id="rId12">
        <w:r w:rsidDel="00000000" w:rsidR="00000000" w:rsidRPr="00000000">
          <w:rPr>
            <w:color w:val="663366"/>
            <w:sz w:val="19"/>
            <w:szCs w:val="19"/>
            <w:rtl w:val="0"/>
          </w:rPr>
          <w:t xml:space="preserve">"Managing the Development of Large Software Systems"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Документирование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Painless Functional Specifications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Интегрированная среда разработки ПО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Туториалы по IntelliJ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Работа с требованиями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Контрольный список (С. Макконнелл. Совершенный код)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Атрибуты качества ПО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Паттерны проектирования (кроме GoF)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b2858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Patterns of Enterprise Application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b2858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Game Programming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b285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Гиды по стилям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Java (Google)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Java (Android)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Scala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C++ (Google)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C++ Qt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 (Arduino)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Objective-C (Google)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Ruby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Блог преподавателя кафедры ПОИТ Святослава Куликова (там же его книга!)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*Книги по Machine Learning (на русском)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Введение в машинное обучение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hyperlink r:id="rId3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Основы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Courses (in English, free)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Software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hyperlink r:id="rId3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Software Engineering for Game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семестр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 CCC, INVEST и т.д.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https://capstone.cs.ucsb.edu/cs189a/support/User-Stories-Applied-Mike-Cohn.pdf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https://www.mountaingoatsoftware.com/uploads/presentations/User-Stories-Applied-Agile-Software-Development-XP-Atlanta-2004.pdf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http://www.gbcacm.org/sites/www.gbcacm.org/files/slides/4A%20-%20User%20Stories%20Done%20Right.pdf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http://www.romanpichler.com/wp-content/uploads/2013/06/WritingGreatUserStories.pdf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Лабораторные работы №1-2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Архитектура ПО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Пример про Linux Kernel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https://www.youtube.com/watch?v=7-_reif2Cfc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Пример про Skype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https://www.youtube.com/watch?v=tjgqOXbQBJo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Каталог архитектурных паттернов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http://martinfowler.com/eaaCatalog/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Паттерны и подходы к микросервисной архитектуре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https://microservices.io/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Паттерны для игр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http://gameprogrammingpatterns.com/architecture-performance-and-games.html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Руководство Microsoft по проектированию архитектуры</w:t>
        </w:r>
      </w:hyperlink>
      <w:r w:rsidDel="00000000" w:rsidR="00000000" w:rsidRPr="00000000">
        <w:rPr>
          <w:rtl w:val="0"/>
        </w:rPr>
        <w:t xml:space="preserve"> (скачать pdf)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GUI Architectures by Martin Fowler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Лабораторная работа по архитектуре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(№3)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Практики XP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Лабораторная работа “Парное программирование”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(№4)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ATDD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https://habrahabr.ru/post/209576/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BDD -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JBehave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Лабораторная работа “Технический долг”</w:t>
        </w:r>
      </w:hyperlink>
      <w:r w:rsidDel="00000000" w:rsidR="00000000" w:rsidRPr="00000000">
        <w:rPr>
          <w:b w:val="1"/>
          <w:rtl w:val="0"/>
        </w:rPr>
        <w:t xml:space="preserve"> (№5)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UI/UX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Microsoft Usability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Apple Usability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Google Usability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WCAG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“Искусство мыть слона”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Dark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Little Big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Измерение юзабилити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Mobile usability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Средства для прототипирования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https://uxdesign.cc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https://medium.com/topic/ux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https://design.google/library/material-design-awards-2018/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Лабораторная работа “Улучшение UX”</w:t>
        </w:r>
      </w:hyperlink>
      <w:r w:rsidDel="00000000" w:rsidR="00000000" w:rsidRPr="00000000">
        <w:rPr>
          <w:b w:val="1"/>
          <w:rtl w:val="0"/>
        </w:rPr>
        <w:t xml:space="preserve"> (№6)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Книги (искать самим, есть на русском)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Карл Вигерс. </w:t>
      </w:r>
      <w:r w:rsidDel="00000000" w:rsidR="00000000" w:rsidRPr="00000000">
        <w:rPr>
          <w:sz w:val="24"/>
          <w:szCs w:val="24"/>
          <w:rtl w:val="0"/>
        </w:rPr>
        <w:t xml:space="preserve">Разработка требований к программному обеспечению.</w:t>
      </w:r>
    </w:p>
    <w:p w:rsidR="00000000" w:rsidDel="00000000" w:rsidP="00000000" w:rsidRDefault="00000000" w:rsidRPr="00000000" w14:paraId="00000099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Алан Купер. </w:t>
      </w:r>
      <w:r w:rsidDel="00000000" w:rsidR="00000000" w:rsidRPr="00000000">
        <w:rPr>
          <w:sz w:val="24"/>
          <w:szCs w:val="24"/>
          <w:rtl w:val="0"/>
        </w:rPr>
        <w:t xml:space="preserve">Психбольница в руках пациентов.</w:t>
      </w:r>
    </w:p>
    <w:p w:rsidR="00000000" w:rsidDel="00000000" w:rsidP="00000000" w:rsidRDefault="00000000" w:rsidRPr="00000000" w14:paraId="0000009A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Питер Морвиль, Луис Розенфельд. </w:t>
      </w:r>
      <w:r w:rsidDel="00000000" w:rsidR="00000000" w:rsidRPr="00000000">
        <w:rPr>
          <w:sz w:val="24"/>
          <w:szCs w:val="24"/>
          <w:rtl w:val="0"/>
        </w:rPr>
        <w:t xml:space="preserve">Информационная архитектура в</w:t>
        <w:br w:type="textWrapping"/>
        <w:t xml:space="preserve">Интернете.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7-_reif2Cfc" TargetMode="External"/><Relationship Id="rId42" Type="http://schemas.openxmlformats.org/officeDocument/2006/relationships/hyperlink" Target="http://martinfowler.com/eaaCatalog/" TargetMode="External"/><Relationship Id="rId41" Type="http://schemas.openxmlformats.org/officeDocument/2006/relationships/hyperlink" Target="https://www.youtube.com/watch?v=tjgqOXbQBJo" TargetMode="External"/><Relationship Id="rId44" Type="http://schemas.openxmlformats.org/officeDocument/2006/relationships/hyperlink" Target="http://gameprogrammingpatterns.com/architecture-performance-and-games.html" TargetMode="External"/><Relationship Id="rId43" Type="http://schemas.openxmlformats.org/officeDocument/2006/relationships/hyperlink" Target="https://microservices.io/" TargetMode="External"/><Relationship Id="rId46" Type="http://schemas.openxmlformats.org/officeDocument/2006/relationships/hyperlink" Target="https://martinfowler.com/eaaDev/uiArchs.html" TargetMode="External"/><Relationship Id="rId45" Type="http://schemas.openxmlformats.org/officeDocument/2006/relationships/hyperlink" Target="https://www.google.by/url?sa=t&amp;rct=j&amp;q=&amp;esrc=s&amp;source=web&amp;cd=1&amp;ved=0ahUKEwiD7Nbo_NTLAhWEjSwKHS54AOcQFggbMAA&amp;url=http%3A%2F%2Fdownload.microsoft.com%2Fdocuments%2Frus%2Fmsdn%2F%25D1%2580%25D1%258B_%25D0%25BF%25D1%2580%25D0%25B8%25D0%25BB%25D0%25BE%25D0%25B6%25D0%25B5%25D0%25BD%25D0%25B8%25D0%25B9_%25D0%25BF%25D0%25BE%25D0%25BB%25D0%25BD%25D0%25B0%25D1%258F_%25D0%25BA%25D0%25BD%25D0%25B8%25D0%25B3%25D0%25B0.pdf&amp;usg=AFQjCNHY7pzHer1zGZB9Yw7sYsiqA_KOtA&amp;sig2=Q3CyXrR83imSI4eK8_Sz2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rchive.wired.com/software/coolapps/news/2005/11/69355?currentPage=all" TargetMode="External"/><Relationship Id="rId48" Type="http://schemas.openxmlformats.org/officeDocument/2006/relationships/hyperlink" Target="https://docs.google.com/document/d/12oe5Svrr4_RaSWJ97rLhH1Nn94Mri6eeyoQWGwiGYvg/edit?usp=sharing" TargetMode="External"/><Relationship Id="rId47" Type="http://schemas.openxmlformats.org/officeDocument/2006/relationships/hyperlink" Target="https://drive.google.com/open?id=1uXmpuNf4aTERqrrm15lN3BSRp8aATTok" TargetMode="External"/><Relationship Id="rId49" Type="http://schemas.openxmlformats.org/officeDocument/2006/relationships/hyperlink" Target="https://habrahabr.ru/post/209576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izaChehovich/TRTPO-Project/blob/master/Documents/Requirements/Requirements%20Document.md" TargetMode="External"/><Relationship Id="rId7" Type="http://schemas.openxmlformats.org/officeDocument/2006/relationships/hyperlink" Target="https://docs.google.com/spreadsheets/d/1EAhjuyrlfqbtz5E-n4FtUS6fRbwp7-FPPRkYx8rzSCI/edit?usp=sharing" TargetMode="External"/><Relationship Id="rId8" Type="http://schemas.openxmlformats.org/officeDocument/2006/relationships/hyperlink" Target="https://docs.google.com/document/d/18bGInbyKMfK158h6hFlDOHoKI26UBhCF55aQYu7eQYs/edit?usp=sharing" TargetMode="External"/><Relationship Id="rId31" Type="http://schemas.openxmlformats.org/officeDocument/2006/relationships/hyperlink" Target="https://drive.google.com/open?id=1l4dSJ3OAelkFUUHnNBFMd1mRfuHxZdXB" TargetMode="External"/><Relationship Id="rId30" Type="http://schemas.openxmlformats.org/officeDocument/2006/relationships/hyperlink" Target="https://svyatoslav.biz/category/about/" TargetMode="External"/><Relationship Id="rId33" Type="http://schemas.openxmlformats.org/officeDocument/2006/relationships/hyperlink" Target="https://www.udacity.com/course/software-testing--cs258" TargetMode="External"/><Relationship Id="rId32" Type="http://schemas.openxmlformats.org/officeDocument/2006/relationships/hyperlink" Target="https://drive.google.com/file/d/1ZByusGpOpqM0EACOscj5_TiN3Insj2HP/view?usp=sharing" TargetMode="External"/><Relationship Id="rId35" Type="http://schemas.openxmlformats.org/officeDocument/2006/relationships/hyperlink" Target="https://capstone.cs.ucsb.edu/cs189a/support/User-Stories-Applied-Mike-Cohn.pdf" TargetMode="External"/><Relationship Id="rId34" Type="http://schemas.openxmlformats.org/officeDocument/2006/relationships/hyperlink" Target="https://drive.google.com/open?id=1num-UFWsEqjwwnW7re0TrO4RmtzIPQ9w" TargetMode="External"/><Relationship Id="rId37" Type="http://schemas.openxmlformats.org/officeDocument/2006/relationships/hyperlink" Target="http://www.gbcacm.org/sites/www.gbcacm.org/files/slides/4A%20-%20User%20Stories%20Done%20Right.pdf" TargetMode="External"/><Relationship Id="rId36" Type="http://schemas.openxmlformats.org/officeDocument/2006/relationships/hyperlink" Target="https://www.mountaingoatsoftware.com/uploads/presentations/User-Stories-Applied-Agile-Software-Development-XP-Atlanta-2004.pdf" TargetMode="External"/><Relationship Id="rId39" Type="http://schemas.openxmlformats.org/officeDocument/2006/relationships/hyperlink" Target="https://drive.google.com/open?id=1NZ0JUvkvBmG2Ojse9RugNIPwSeSQCTXB" TargetMode="External"/><Relationship Id="rId38" Type="http://schemas.openxmlformats.org/officeDocument/2006/relationships/hyperlink" Target="http://www.romanpichler.com/wp-content/uploads/2013/06/WritingGreatUserStories.pdf" TargetMode="External"/><Relationship Id="rId62" Type="http://schemas.openxmlformats.org/officeDocument/2006/relationships/hyperlink" Target="https://uxplanet.org/mobile-usability-made-simple-945e106e23eb" TargetMode="External"/><Relationship Id="rId61" Type="http://schemas.openxmlformats.org/officeDocument/2006/relationships/hyperlink" Target="https://usabilitygeek.com/usability-metrics-a-guide-to-quantify-system-usability/" TargetMode="External"/><Relationship Id="rId20" Type="http://schemas.openxmlformats.org/officeDocument/2006/relationships/hyperlink" Target="https://source.android.com/source/code-style.html" TargetMode="External"/><Relationship Id="rId64" Type="http://schemas.openxmlformats.org/officeDocument/2006/relationships/hyperlink" Target="https://uxdesign.cc" TargetMode="External"/><Relationship Id="rId63" Type="http://schemas.openxmlformats.org/officeDocument/2006/relationships/hyperlink" Target="https://www.awwwards.com/the-best-prototyping-tools-for-2018.html" TargetMode="External"/><Relationship Id="rId22" Type="http://schemas.openxmlformats.org/officeDocument/2006/relationships/hyperlink" Target="https://google.github.io/styleguide/cppguide.html" TargetMode="External"/><Relationship Id="rId66" Type="http://schemas.openxmlformats.org/officeDocument/2006/relationships/hyperlink" Target="https://design.google/library/material-design-awards-2018/" TargetMode="External"/><Relationship Id="rId21" Type="http://schemas.openxmlformats.org/officeDocument/2006/relationships/hyperlink" Target="http://docs.scala-lang.org/style/" TargetMode="External"/><Relationship Id="rId65" Type="http://schemas.openxmlformats.org/officeDocument/2006/relationships/hyperlink" Target="https://medium.com/topic/ux" TargetMode="External"/><Relationship Id="rId24" Type="http://schemas.openxmlformats.org/officeDocument/2006/relationships/hyperlink" Target="https://msdn.microsoft.com/en-us/library/ff926074.aspx" TargetMode="External"/><Relationship Id="rId23" Type="http://schemas.openxmlformats.org/officeDocument/2006/relationships/hyperlink" Target="https://wiki.qt.io/Qt_Coding_Style" TargetMode="External"/><Relationship Id="rId67" Type="http://schemas.openxmlformats.org/officeDocument/2006/relationships/hyperlink" Target="https://docs.google.com/document/d/12X5FPEKz9cWUrJ9OPZJ8sTuVbwtlqWcJDDI5pdX6S_E/edit?usp=sharing" TargetMode="External"/><Relationship Id="rId60" Type="http://schemas.openxmlformats.org/officeDocument/2006/relationships/hyperlink" Target="http://littlebigdetails.com" TargetMode="External"/><Relationship Id="rId26" Type="http://schemas.openxmlformats.org/officeDocument/2006/relationships/hyperlink" Target="https://github.com/google/styleguide/blob/gh-pages/objcguide.md" TargetMode="External"/><Relationship Id="rId25" Type="http://schemas.openxmlformats.org/officeDocument/2006/relationships/hyperlink" Target="https://www.arduino.cc/en/Reference/StyleGuide" TargetMode="External"/><Relationship Id="rId28" Type="http://schemas.openxmlformats.org/officeDocument/2006/relationships/hyperlink" Target="http://www.php-fig.org/psr/psr-2/" TargetMode="External"/><Relationship Id="rId27" Type="http://schemas.openxmlformats.org/officeDocument/2006/relationships/hyperlink" Target="https://github.com/bbatsov/ruby-style-guide" TargetMode="External"/><Relationship Id="rId29" Type="http://schemas.openxmlformats.org/officeDocument/2006/relationships/hyperlink" Target="https://www.python.org/dev/peps/pep-0008/" TargetMode="External"/><Relationship Id="rId51" Type="http://schemas.openxmlformats.org/officeDocument/2006/relationships/hyperlink" Target="https://docs.google.com/document/d/1zeBRL_djyXwhfLUxvR78OXqBD-sCq2fBbrPALrqnrDA/edit?usp=sharing" TargetMode="External"/><Relationship Id="rId50" Type="http://schemas.openxmlformats.org/officeDocument/2006/relationships/hyperlink" Target="http://jbehave.org" TargetMode="External"/><Relationship Id="rId53" Type="http://schemas.openxmlformats.org/officeDocument/2006/relationships/hyperlink" Target="https://msdn.microsoft.com/en-us/library/ee658094.aspx#UserExperienceUsability" TargetMode="External"/><Relationship Id="rId52" Type="http://schemas.openxmlformats.org/officeDocument/2006/relationships/hyperlink" Target="https://www.iso.org/obp/ui/#iso:std:iso-iec:25010:ed-1:v1:en" TargetMode="External"/><Relationship Id="rId11" Type="http://schemas.openxmlformats.org/officeDocument/2006/relationships/hyperlink" Target="https://habrahabr.ru/company/edison/blog/269789/" TargetMode="External"/><Relationship Id="rId55" Type="http://schemas.openxmlformats.org/officeDocument/2006/relationships/hyperlink" Target="https://www.google.com/design/spec/usability/accessibility.html" TargetMode="External"/><Relationship Id="rId10" Type="http://schemas.openxmlformats.org/officeDocument/2006/relationships/hyperlink" Target="http://stevemcconnell.com/articles/classic-mistakes/" TargetMode="External"/><Relationship Id="rId54" Type="http://schemas.openxmlformats.org/officeDocument/2006/relationships/hyperlink" Target="https://developer.apple.com/library/mac/documentation/UserExperience/Conceptual/OSXHIGuidelines/DesignPrinciples.html#//apple_ref/doc/uid/20000957-CH18-SW1" TargetMode="External"/><Relationship Id="rId13" Type="http://schemas.openxmlformats.org/officeDocument/2006/relationships/hyperlink" Target="https://www.joelonsoftware.com/2000/10/03/painless-functional-specifications-part-2-whats-a-spec/" TargetMode="External"/><Relationship Id="rId57" Type="http://schemas.openxmlformats.org/officeDocument/2006/relationships/hyperlink" Target="https://material.io" TargetMode="External"/><Relationship Id="rId12" Type="http://schemas.openxmlformats.org/officeDocument/2006/relationships/hyperlink" Target="http://www-scf.usc.edu/~csci201/lectures/Lecture11/royce1970.pdf" TargetMode="External"/><Relationship Id="rId56" Type="http://schemas.openxmlformats.org/officeDocument/2006/relationships/hyperlink" Target="http://www.w3.org/TR/WCAG20/" TargetMode="External"/><Relationship Id="rId15" Type="http://schemas.openxmlformats.org/officeDocument/2006/relationships/hyperlink" Target="https://ivinsky.livejournal.com/4164.html" TargetMode="External"/><Relationship Id="rId59" Type="http://schemas.openxmlformats.org/officeDocument/2006/relationships/hyperlink" Target="https://darkpatterns.org" TargetMode="External"/><Relationship Id="rId14" Type="http://schemas.openxmlformats.org/officeDocument/2006/relationships/hyperlink" Target="https://blog.jetbrains.com/idea/category/tutorials/" TargetMode="External"/><Relationship Id="rId58" Type="http://schemas.openxmlformats.org/officeDocument/2006/relationships/hyperlink" Target="http://uibook2.usethics.ru/uibookII.pdf" TargetMode="External"/><Relationship Id="rId17" Type="http://schemas.openxmlformats.org/officeDocument/2006/relationships/hyperlink" Target="http://www.martinfowler.com/eaaCatalog/" TargetMode="External"/><Relationship Id="rId16" Type="http://schemas.openxmlformats.org/officeDocument/2006/relationships/hyperlink" Target="http://akkaparallel.blogspot.com/2013/04/iso-9126.html" TargetMode="External"/><Relationship Id="rId19" Type="http://schemas.openxmlformats.org/officeDocument/2006/relationships/hyperlink" Target="http://google.github.io/styleguide/javaguide.html" TargetMode="External"/><Relationship Id="rId18" Type="http://schemas.openxmlformats.org/officeDocument/2006/relationships/hyperlink" Target="http://gameprogrammingpatterns.com/cont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