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184A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07D2C413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BB8C3A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37953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64693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4258E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FD56921" w14:textId="5B024CAB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292ED63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04DBB6A9" w14:textId="7F1D0501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E12DB4">
        <w:rPr>
          <w:rFonts w:eastAsia="Times New Roman"/>
          <w:szCs w:val="28"/>
          <w:lang w:val="en-US"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7BFB2A9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D9E36CA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69A8C7B6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B02735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780FFC30" w14:textId="5010D6B0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84ABBFE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1AD12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DD74CE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57AE953B" w14:textId="6859D4BE" w:rsidR="001114B4" w:rsidRPr="00F008B4" w:rsidRDefault="0019638B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 w:rsidRPr="0019638B">
        <w:rPr>
          <w:rFonts w:eastAsia="Times New Roman"/>
          <w:szCs w:val="28"/>
          <w:lang w:eastAsia="ru-RU"/>
        </w:rPr>
        <w:t>Снитко</w:t>
      </w:r>
      <w:proofErr w:type="spellEnd"/>
      <w:r w:rsidRPr="0019638B">
        <w:rPr>
          <w:rFonts w:eastAsia="Times New Roman"/>
          <w:szCs w:val="28"/>
          <w:lang w:eastAsia="ru-RU"/>
        </w:rPr>
        <w:t xml:space="preserve"> Даниила Александровича</w:t>
      </w:r>
    </w:p>
    <w:p w14:paraId="5F9FEB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5210D43" w14:textId="088B2CDC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19638B" w:rsidRPr="0019638B">
        <w:rPr>
          <w:rFonts w:eastAsia="Times New Roman"/>
          <w:szCs w:val="28"/>
          <w:lang w:eastAsia="ru-RU"/>
        </w:rPr>
        <w:t>Виджет для мониторинга параметров окружающей среды</w:t>
      </w:r>
      <w:r w:rsidR="00F23182">
        <w:rPr>
          <w:rFonts w:eastAsia="Times New Roman"/>
          <w:szCs w:val="28"/>
          <w:lang w:eastAsia="ru-RU"/>
        </w:rPr>
        <w:t>»</w:t>
      </w:r>
    </w:p>
    <w:p w14:paraId="30068CC5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6533BB6" w14:textId="3FF6C063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D26120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D26120">
        <w:rPr>
          <w:rFonts w:eastAsia="Times New Roman"/>
          <w:szCs w:val="28"/>
          <w:lang w:eastAsia="ru-RU"/>
        </w:rPr>
        <w:t>декабря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</w:t>
      </w:r>
      <w:r w:rsidR="00362CCA">
        <w:rPr>
          <w:rFonts w:eastAsia="Times New Roman"/>
          <w:szCs w:val="28"/>
          <w:lang w:eastAsia="ru-RU"/>
        </w:rPr>
        <w:t>4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422655F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3BBA118" w14:textId="77777777" w:rsidR="00065BBE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2D3D8583" w14:textId="7B367D54" w:rsidR="00AF413F" w:rsidRPr="0032474E" w:rsidRDefault="00AF413F" w:rsidP="00AF413F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3.1</w:t>
      </w:r>
      <w:r w:rsidRPr="003F66CD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Микроконтроллер</w:t>
      </w:r>
      <w:r w:rsidR="00D32E6F" w:rsidRPr="006F4312">
        <w:rPr>
          <w:rFonts w:eastAsia="Times New Roman"/>
          <w:bCs/>
          <w:szCs w:val="28"/>
          <w:lang w:eastAsia="ru-RU"/>
        </w:rPr>
        <w:t>.</w:t>
      </w:r>
    </w:p>
    <w:p w14:paraId="188C9E3E" w14:textId="4CD1B8B3" w:rsidR="00297ABB" w:rsidRDefault="00AF413F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3.2</w:t>
      </w:r>
      <w:r w:rsidRPr="0032474E">
        <w:rPr>
          <w:rFonts w:eastAsia="Times New Roman"/>
          <w:szCs w:val="28"/>
          <w:lang w:eastAsia="ru-RU"/>
        </w:rPr>
        <w:t> </w:t>
      </w:r>
      <w:r w:rsidR="00297ABB">
        <w:rPr>
          <w:rFonts w:eastAsia="Times New Roman"/>
          <w:szCs w:val="28"/>
          <w:lang w:eastAsia="ru-RU"/>
        </w:rPr>
        <w:t>Датчики –</w:t>
      </w:r>
      <w:r w:rsidR="001B6CA6">
        <w:rPr>
          <w:rFonts w:eastAsia="Times New Roman"/>
          <w:szCs w:val="28"/>
          <w:lang w:eastAsia="ru-RU"/>
        </w:rPr>
        <w:t xml:space="preserve"> </w:t>
      </w:r>
      <w:r w:rsidR="000B1B53">
        <w:rPr>
          <w:rFonts w:eastAsia="Times New Roman"/>
          <w:szCs w:val="28"/>
          <w:lang w:eastAsia="ru-RU"/>
        </w:rPr>
        <w:t>3</w:t>
      </w:r>
      <w:r w:rsidR="004841DB">
        <w:rPr>
          <w:rFonts w:eastAsia="Times New Roman"/>
          <w:szCs w:val="28"/>
          <w:lang w:eastAsia="ru-RU"/>
        </w:rPr>
        <w:t xml:space="preserve"> </w:t>
      </w:r>
      <w:r w:rsidR="00297ABB">
        <w:rPr>
          <w:rFonts w:eastAsia="Times New Roman"/>
          <w:szCs w:val="28"/>
          <w:lang w:eastAsia="ru-RU"/>
        </w:rPr>
        <w:t>шт.</w:t>
      </w:r>
    </w:p>
    <w:p w14:paraId="5216FED7" w14:textId="654E0957" w:rsidR="00297ABB" w:rsidRPr="0032474E" w:rsidRDefault="00297ABB" w:rsidP="00297ABB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3.3</w:t>
      </w:r>
      <w:r w:rsidRPr="003F66C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Модуль управления.</w:t>
      </w:r>
    </w:p>
    <w:p w14:paraId="1957A30E" w14:textId="09F844AE" w:rsidR="00297ABB" w:rsidRDefault="00297ABB" w:rsidP="00297ABB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3.4</w:t>
      </w:r>
      <w:r w:rsidRPr="0032474E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Модуль отображения информации.</w:t>
      </w:r>
    </w:p>
    <w:p w14:paraId="30B7C485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FAE6A8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786F7852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767D1F4" w14:textId="5B104B15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376219">
        <w:rPr>
          <w:rFonts w:eastAsia="Times New Roman"/>
          <w:szCs w:val="28"/>
          <w:lang w:eastAsia="ru-RU"/>
        </w:rPr>
        <w:t>Обзор литературы.</w:t>
      </w:r>
      <w:r w:rsidR="00B6582D" w:rsidRPr="00B6582D">
        <w:rPr>
          <w:rFonts w:eastAsia="Times New Roman"/>
          <w:szCs w:val="28"/>
          <w:lang w:eastAsia="ru-RU"/>
        </w:rPr>
        <w:t xml:space="preserve"> 2. Разработка </w:t>
      </w:r>
      <w:r w:rsidR="00D26120">
        <w:rPr>
          <w:rFonts w:eastAsia="Times New Roman"/>
          <w:szCs w:val="28"/>
          <w:lang w:eastAsia="ru-RU"/>
        </w:rPr>
        <w:t>структуры устройства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D26120">
        <w:rPr>
          <w:rFonts w:eastAsia="Times New Roman"/>
          <w:szCs w:val="28"/>
          <w:lang w:eastAsia="ru-RU"/>
        </w:rPr>
        <w:t>Обоснование выбора узлов, элементов функционально</w:t>
      </w:r>
      <w:r w:rsidR="007607AA">
        <w:rPr>
          <w:rFonts w:eastAsia="Times New Roman"/>
          <w:szCs w:val="28"/>
          <w:lang w:eastAsia="ru-RU"/>
        </w:rPr>
        <w:t>й</w:t>
      </w:r>
      <w:r w:rsidR="00D26120">
        <w:rPr>
          <w:rFonts w:eastAsia="Times New Roman"/>
          <w:szCs w:val="28"/>
          <w:lang w:eastAsia="ru-RU"/>
        </w:rPr>
        <w:t xml:space="preserve"> схемы устройства</w:t>
      </w:r>
      <w:r w:rsidR="00376219">
        <w:rPr>
          <w:rFonts w:eastAsia="Times New Roman"/>
          <w:szCs w:val="28"/>
          <w:lang w:eastAsia="ru-RU"/>
        </w:rPr>
        <w:t>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 xml:space="preserve">принципиальной </w:t>
      </w:r>
      <w:r w:rsidR="001656BC">
        <w:rPr>
          <w:rFonts w:eastAsia="Times New Roman"/>
          <w:szCs w:val="28"/>
          <w:lang w:eastAsia="ru-RU"/>
        </w:rPr>
        <w:t xml:space="preserve">электрической </w:t>
      </w:r>
      <w:r w:rsidR="00376219">
        <w:rPr>
          <w:rFonts w:eastAsia="Times New Roman"/>
          <w:szCs w:val="28"/>
          <w:lang w:eastAsia="ru-RU"/>
        </w:rPr>
        <w:t>схемы</w:t>
      </w:r>
      <w:r w:rsidR="001656BC">
        <w:rPr>
          <w:rFonts w:eastAsia="Times New Roman"/>
          <w:szCs w:val="28"/>
          <w:lang w:eastAsia="ru-RU"/>
        </w:rPr>
        <w:t xml:space="preserve"> </w:t>
      </w:r>
      <w:r w:rsidR="001656BC" w:rsidRPr="00F37C3A">
        <w:rPr>
          <w:rFonts w:eastAsia="Times New Roman"/>
          <w:szCs w:val="28"/>
          <w:lang w:eastAsia="ru-RU"/>
        </w:rPr>
        <w:t>устройства</w:t>
      </w:r>
      <w:r w:rsidR="00B6582D" w:rsidRPr="00F37C3A">
        <w:rPr>
          <w:rFonts w:eastAsia="Times New Roman"/>
          <w:szCs w:val="28"/>
          <w:lang w:eastAsia="ru-RU"/>
        </w:rPr>
        <w:t xml:space="preserve">. </w:t>
      </w:r>
      <w:r w:rsidR="00B11444" w:rsidRPr="00F37C3A">
        <w:rPr>
          <w:rFonts w:eastAsia="Times New Roman"/>
          <w:szCs w:val="28"/>
          <w:lang w:eastAsia="ru-RU"/>
        </w:rPr>
        <w:t xml:space="preserve">5. Разработка </w:t>
      </w:r>
      <w:r w:rsidR="00F40879" w:rsidRPr="00F37C3A">
        <w:rPr>
          <w:rFonts w:eastAsia="Times New Roman"/>
          <w:szCs w:val="28"/>
          <w:lang w:eastAsia="ru-RU"/>
        </w:rPr>
        <w:t>программного обеспечения</w:t>
      </w:r>
      <w:r w:rsidR="00B11444" w:rsidRPr="00F37C3A">
        <w:rPr>
          <w:rFonts w:eastAsia="Times New Roman"/>
          <w:szCs w:val="28"/>
          <w:lang w:eastAsia="ru-RU"/>
        </w:rPr>
        <w:t>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4EE7AB3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A474BA">
          <w:footerReference w:type="default" r:id="rId8"/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381"/>
        </w:sectPr>
      </w:pPr>
    </w:p>
    <w:p w14:paraId="1BE5DE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C98740F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FA9484D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7C479E8A" w14:textId="36F239C1" w:rsidR="0032474E" w:rsidRPr="0032474E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E31500" w:rsidRPr="0019638B">
        <w:rPr>
          <w:rFonts w:eastAsia="Times New Roman"/>
          <w:szCs w:val="28"/>
          <w:lang w:eastAsia="ru-RU"/>
        </w:rPr>
        <w:t>Виджет для мониторинга параметров окружающей среды</w:t>
      </w:r>
      <w:r w:rsidR="00957CFF" w:rsidRPr="005021D0">
        <w:rPr>
          <w:rFonts w:eastAsia="Times New Roman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629A1BE7" w14:textId="14C80232" w:rsidR="003D7E65" w:rsidRPr="003D7E65" w:rsidRDefault="0032474E" w:rsidP="00AB729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E31500" w:rsidRPr="00E31500">
        <w:rPr>
          <w:rFonts w:eastAsia="Times New Roman"/>
          <w:szCs w:val="28"/>
          <w:lang w:eastAsia="ru-RU"/>
        </w:rPr>
        <w:t>Виджет для мониторинга параметров окружающей среды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2360B9">
        <w:rPr>
          <w:rFonts w:eastAsia="Times New Roman"/>
          <w:szCs w:val="28"/>
          <w:lang w:eastAsia="ru-RU"/>
        </w:rPr>
        <w:t xml:space="preserve">электрическая </w:t>
      </w:r>
      <w:r w:rsidR="00AB729C">
        <w:rPr>
          <w:rFonts w:eastAsia="Times New Roman"/>
          <w:szCs w:val="28"/>
          <w:lang w:eastAsia="ru-RU"/>
        </w:rPr>
        <w:t>функциональная.</w:t>
      </w:r>
    </w:p>
    <w:p w14:paraId="5DC3C95A" w14:textId="001F4608" w:rsidR="00376219" w:rsidRDefault="003D7E65" w:rsidP="0037621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 xml:space="preserve">     5.3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E31500" w:rsidRPr="00E31500">
        <w:rPr>
          <w:rFonts w:eastAsia="Times New Roman"/>
          <w:szCs w:val="28"/>
          <w:lang w:eastAsia="ru-RU"/>
        </w:rPr>
        <w:t>Виджет для мониторинга параметров окружающей среды</w:t>
      </w:r>
      <w:r w:rsidR="00692283" w:rsidRPr="00E31500">
        <w:rPr>
          <w:rFonts w:eastAsia="Times New Roman"/>
          <w:szCs w:val="28"/>
          <w:lang w:eastAsia="ru-RU"/>
        </w:rPr>
        <w:t>.</w:t>
      </w:r>
      <w:r w:rsidR="003F2552" w:rsidRPr="00E31500">
        <w:rPr>
          <w:rFonts w:eastAsia="Times New Roman"/>
          <w:szCs w:val="28"/>
          <w:lang w:eastAsia="ru-RU"/>
        </w:rPr>
        <w:t xml:space="preserve"> </w:t>
      </w:r>
      <w:r w:rsidR="003F2552" w:rsidRPr="00376219">
        <w:rPr>
          <w:rFonts w:eastAsia="Times New Roman"/>
          <w:szCs w:val="28"/>
          <w:lang w:eastAsia="ru-RU"/>
        </w:rPr>
        <w:t xml:space="preserve">Схема </w:t>
      </w:r>
      <w:r w:rsidR="002360B9">
        <w:rPr>
          <w:rFonts w:eastAsia="Times New Roman"/>
          <w:szCs w:val="28"/>
          <w:lang w:eastAsia="ru-RU"/>
        </w:rPr>
        <w:lastRenderedPageBreak/>
        <w:t xml:space="preserve">электрическая </w:t>
      </w:r>
      <w:r w:rsidR="003F2552" w:rsidRPr="00376219">
        <w:rPr>
          <w:rFonts w:eastAsia="Times New Roman"/>
          <w:szCs w:val="28"/>
          <w:lang w:eastAsia="ru-RU"/>
        </w:rPr>
        <w:t>принципиальная.</w:t>
      </w:r>
      <w:r w:rsidR="00F32E2D">
        <w:rPr>
          <w:rFonts w:eastAsia="Times New Roman"/>
          <w:szCs w:val="28"/>
          <w:lang w:eastAsia="ru-RU"/>
        </w:rPr>
        <w:tab/>
      </w:r>
      <w:r w:rsidR="00376219">
        <w:rPr>
          <w:rFonts w:eastAsia="Times New Roman"/>
          <w:szCs w:val="28"/>
          <w:lang w:eastAsia="ru-RU"/>
        </w:rPr>
        <w:tab/>
      </w:r>
    </w:p>
    <w:p w14:paraId="3B1075C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1827B2E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05BC562D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2542B43F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838"/>
        <w:gridCol w:w="2131"/>
      </w:tblGrid>
      <w:tr w:rsidR="001114B4" w:rsidRPr="00F008B4" w14:paraId="38947EF4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09A732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0C5FD63D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A8C4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50D57FFD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299BE16E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8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240E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6E511B62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6165FEE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3D73653" w14:textId="77777777" w:rsidR="001114B4" w:rsidRPr="00D77DFA" w:rsidRDefault="00376219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BE644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4CDAFEC" w14:textId="42DA7697" w:rsidR="001114B4" w:rsidRPr="00D77DFA" w:rsidRDefault="001D4E74" w:rsidP="00417425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14:paraId="31E2B5D2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047B55D2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0F08D9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4404E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1D3CC7F" w14:textId="602B7902" w:rsidR="001114B4" w:rsidRPr="002023AE" w:rsidRDefault="001D4E74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9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45590E03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1996B7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A980CC5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E8CE1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42DF46C4" w14:textId="042976D6" w:rsidR="001114B4" w:rsidRPr="00D77DFA" w:rsidRDefault="00C102E5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14:paraId="0AAA9B6F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55CF061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6B7B675" w14:textId="77777777" w:rsidR="001114B4" w:rsidRPr="00D77DFA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DF8764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A59B57B" w14:textId="0C929261" w:rsidR="001114B4" w:rsidRPr="00901E9D" w:rsidRDefault="00A642D5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4B73B7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05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E942BB1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57991CC3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97E933A" w14:textId="145D3DB7" w:rsidR="00B343B3" w:rsidRPr="00B343B3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</w:t>
            </w:r>
            <w:r w:rsidR="001D4E74">
              <w:rPr>
                <w:rFonts w:eastAsia="Times New Roman"/>
                <w:sz w:val="26"/>
                <w:szCs w:val="26"/>
                <w:lang w:eastAsia="ru-RU"/>
              </w:rPr>
              <w:t>программного обеспечения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2F7AE" w14:textId="77777777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69449F5B" w14:textId="05590BF1" w:rsidR="00B343B3" w:rsidRPr="00D77DFA" w:rsidRDefault="00A642D5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06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08A25B66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44D95E35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7F15456" w14:textId="77777777" w:rsidR="002F347A" w:rsidRPr="00B343B3" w:rsidRDefault="002F347A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3D2581" w14:textId="77777777" w:rsidR="002F347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74D4C3E4" w14:textId="5AE991EA" w:rsidR="002F347A" w:rsidRDefault="003E116E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2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2131" w:type="dxa"/>
            <w:shd w:val="clear" w:color="auto" w:fill="auto"/>
          </w:tcPr>
          <w:p w14:paraId="216BEFC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17CCD8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1FFFFB4" w14:textId="77777777" w:rsidR="002F347A" w:rsidRPr="00D77DFA" w:rsidRDefault="002F347A" w:rsidP="002F347A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017E2C" w14:textId="77777777" w:rsidR="002F347A" w:rsidRPr="00D77DFA" w:rsidRDefault="002F347A" w:rsidP="002F347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15523966" w14:textId="77D4BF72" w:rsidR="002F347A" w:rsidRPr="00A642D5" w:rsidRDefault="002F347A" w:rsidP="003E5FC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2</w:t>
            </w:r>
            <w:r w:rsidR="00A642D5">
              <w:rPr>
                <w:sz w:val="26"/>
                <w:szCs w:val="26"/>
                <w:lang w:eastAsia="ru-RU"/>
              </w:rPr>
              <w:t>4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11</w:t>
            </w:r>
            <w:r w:rsidRPr="00D77DFA">
              <w:rPr>
                <w:sz w:val="26"/>
                <w:szCs w:val="26"/>
                <w:lang w:eastAsia="ru-RU"/>
              </w:rPr>
              <w:t xml:space="preserve"> – </w:t>
            </w:r>
            <w:r w:rsidR="003E5FCC">
              <w:rPr>
                <w:sz w:val="26"/>
                <w:szCs w:val="26"/>
                <w:lang w:val="en-US" w:eastAsia="ru-RU"/>
              </w:rPr>
              <w:t>01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="00A642D5">
              <w:rPr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0E70C89D" w14:textId="77777777" w:rsidR="002F347A" w:rsidRPr="00B14194" w:rsidRDefault="002F347A" w:rsidP="002F347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55B20E40" w14:textId="77777777" w:rsidTr="0041742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890BEFB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B71B5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838" w:type="dxa"/>
            <w:shd w:val="clear" w:color="auto" w:fill="auto"/>
            <w:vAlign w:val="center"/>
          </w:tcPr>
          <w:p w14:paraId="70461461" w14:textId="2D55B680" w:rsidR="004227BA" w:rsidRPr="00D77DFA" w:rsidRDefault="005113EA" w:rsidP="00071E6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A642D5">
              <w:rPr>
                <w:rFonts w:eastAsia="Times New Roman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2131" w:type="dxa"/>
            <w:shd w:val="clear" w:color="auto" w:fill="auto"/>
          </w:tcPr>
          <w:p w14:paraId="4B88AF18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754E7877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E7066EA" w14:textId="2C7F7C23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3072DC">
        <w:rPr>
          <w:rFonts w:eastAsia="Times New Roman"/>
          <w:szCs w:val="28"/>
          <w:lang w:eastAsia="ru-RU"/>
        </w:rPr>
        <w:t xml:space="preserve">: </w:t>
      </w:r>
      <w:r w:rsidR="00D12D8F" w:rsidRPr="003072DC">
        <w:rPr>
          <w:rFonts w:eastAsia="Times New Roman"/>
          <w:szCs w:val="28"/>
          <w:lang w:eastAsia="ru-RU"/>
        </w:rPr>
        <w:t>1</w:t>
      </w:r>
      <w:r w:rsidR="00362CCA">
        <w:rPr>
          <w:rFonts w:eastAsia="Times New Roman"/>
          <w:szCs w:val="28"/>
          <w:lang w:eastAsia="ru-RU"/>
        </w:rPr>
        <w:t>3</w:t>
      </w:r>
      <w:r w:rsidR="00DD2AC3" w:rsidRPr="003072DC">
        <w:rPr>
          <w:rFonts w:eastAsia="Times New Roman"/>
          <w:szCs w:val="28"/>
          <w:lang w:eastAsia="ru-RU"/>
        </w:rPr>
        <w:t>.</w:t>
      </w:r>
      <w:r w:rsidR="00D12D8F" w:rsidRPr="003072DC">
        <w:rPr>
          <w:rFonts w:eastAsia="Times New Roman"/>
          <w:szCs w:val="28"/>
          <w:lang w:eastAsia="ru-RU"/>
        </w:rPr>
        <w:t>09</w:t>
      </w:r>
      <w:r w:rsidR="00DD2AC3" w:rsidRPr="003072DC">
        <w:rPr>
          <w:rFonts w:eastAsia="Times New Roman"/>
          <w:szCs w:val="28"/>
          <w:lang w:eastAsia="ru-RU"/>
        </w:rPr>
        <w:t>.202</w:t>
      </w:r>
      <w:r w:rsidR="00362CCA">
        <w:rPr>
          <w:rFonts w:eastAsia="Times New Roman"/>
          <w:szCs w:val="28"/>
          <w:lang w:eastAsia="ru-RU"/>
        </w:rPr>
        <w:t>4</w:t>
      </w:r>
      <w:r w:rsidR="00AD7A93" w:rsidRPr="003072DC">
        <w:rPr>
          <w:rFonts w:eastAsia="Times New Roman"/>
          <w:szCs w:val="28"/>
          <w:lang w:eastAsia="ru-RU"/>
        </w:rPr>
        <w:t xml:space="preserve"> г.</w:t>
      </w:r>
    </w:p>
    <w:p w14:paraId="1928F840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3C86F8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14:paraId="4B6BD521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2DC1E3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51800BE8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7479" w14:textId="77777777" w:rsidR="00BE07BA" w:rsidRDefault="00BE07BA" w:rsidP="00474CD2">
      <w:pPr>
        <w:spacing w:line="240" w:lineRule="auto"/>
      </w:pPr>
      <w:r>
        <w:separator/>
      </w:r>
    </w:p>
    <w:p w14:paraId="63BDF742" w14:textId="77777777" w:rsidR="00BE07BA" w:rsidRDefault="00BE07BA"/>
    <w:p w14:paraId="09C38CC0" w14:textId="77777777" w:rsidR="00BE07BA" w:rsidRDefault="00BE07BA" w:rsidP="0037410D"/>
    <w:p w14:paraId="2DFB5933" w14:textId="77777777" w:rsidR="00BE07BA" w:rsidRDefault="00BE07BA"/>
  </w:endnote>
  <w:endnote w:type="continuationSeparator" w:id="0">
    <w:p w14:paraId="0AF0359F" w14:textId="77777777" w:rsidR="00BE07BA" w:rsidRDefault="00BE07BA" w:rsidP="00474CD2">
      <w:pPr>
        <w:spacing w:line="240" w:lineRule="auto"/>
      </w:pPr>
      <w:r>
        <w:continuationSeparator/>
      </w:r>
    </w:p>
    <w:p w14:paraId="3C45D07B" w14:textId="77777777" w:rsidR="00BE07BA" w:rsidRDefault="00BE07BA"/>
    <w:p w14:paraId="5D5BCF9B" w14:textId="77777777" w:rsidR="00BE07BA" w:rsidRDefault="00BE07BA" w:rsidP="0037410D"/>
    <w:p w14:paraId="26384DBE" w14:textId="77777777" w:rsidR="00BE07BA" w:rsidRDefault="00BE07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7547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6B9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6A25" w14:textId="77777777" w:rsidR="00957CFF" w:rsidRPr="00795D9A" w:rsidRDefault="00957CFF">
    <w:pPr>
      <w:pStyle w:val="a6"/>
      <w:jc w:val="right"/>
      <w:rPr>
        <w:lang w:val="en-US"/>
      </w:rPr>
    </w:pPr>
  </w:p>
  <w:p w14:paraId="5DBF0AB8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3236" w14:textId="77777777" w:rsidR="00BE07BA" w:rsidRDefault="00BE07BA" w:rsidP="00474CD2">
      <w:pPr>
        <w:spacing w:line="240" w:lineRule="auto"/>
      </w:pPr>
      <w:r>
        <w:separator/>
      </w:r>
    </w:p>
    <w:p w14:paraId="33F20F3E" w14:textId="77777777" w:rsidR="00BE07BA" w:rsidRDefault="00BE07BA"/>
    <w:p w14:paraId="683F9E41" w14:textId="77777777" w:rsidR="00BE07BA" w:rsidRDefault="00BE07BA" w:rsidP="0037410D"/>
    <w:p w14:paraId="6BA7108F" w14:textId="77777777" w:rsidR="00BE07BA" w:rsidRDefault="00BE07BA"/>
  </w:footnote>
  <w:footnote w:type="continuationSeparator" w:id="0">
    <w:p w14:paraId="5ABFAB25" w14:textId="77777777" w:rsidR="00BE07BA" w:rsidRDefault="00BE07BA" w:rsidP="00474CD2">
      <w:pPr>
        <w:spacing w:line="240" w:lineRule="auto"/>
      </w:pPr>
      <w:r>
        <w:continuationSeparator/>
      </w:r>
    </w:p>
    <w:p w14:paraId="06159273" w14:textId="77777777" w:rsidR="00BE07BA" w:rsidRDefault="00BE07BA"/>
    <w:p w14:paraId="049FEE64" w14:textId="77777777" w:rsidR="00BE07BA" w:rsidRDefault="00BE07BA" w:rsidP="0037410D"/>
    <w:p w14:paraId="0689370B" w14:textId="77777777" w:rsidR="00BE07BA" w:rsidRDefault="00BE07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35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D4A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1B53"/>
    <w:rsid w:val="000B2431"/>
    <w:rsid w:val="000B3F03"/>
    <w:rsid w:val="000B417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6BC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638B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6CA6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4E7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62A6"/>
    <w:rsid w:val="002272A0"/>
    <w:rsid w:val="0022741B"/>
    <w:rsid w:val="00227A1C"/>
    <w:rsid w:val="00227BD6"/>
    <w:rsid w:val="0023049F"/>
    <w:rsid w:val="002308CC"/>
    <w:rsid w:val="002321F8"/>
    <w:rsid w:val="00233860"/>
    <w:rsid w:val="002360B9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97ABB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498E"/>
    <w:rsid w:val="002B619F"/>
    <w:rsid w:val="002C04B2"/>
    <w:rsid w:val="002C0B3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6687"/>
    <w:rsid w:val="002F7103"/>
    <w:rsid w:val="002F7D06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2DC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CCA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17425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41DB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B73B7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21D0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3EA"/>
    <w:rsid w:val="00511D25"/>
    <w:rsid w:val="005145EA"/>
    <w:rsid w:val="00515787"/>
    <w:rsid w:val="00515929"/>
    <w:rsid w:val="00516256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2425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045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026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4312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4B30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07AA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05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B66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096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285C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92B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178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029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4BA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42D5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413F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07BA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07B56"/>
    <w:rsid w:val="00C1001D"/>
    <w:rsid w:val="00C102E5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662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2D8F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120"/>
    <w:rsid w:val="00D2623E"/>
    <w:rsid w:val="00D26C31"/>
    <w:rsid w:val="00D26E2F"/>
    <w:rsid w:val="00D3122B"/>
    <w:rsid w:val="00D316D3"/>
    <w:rsid w:val="00D321F4"/>
    <w:rsid w:val="00D327DC"/>
    <w:rsid w:val="00D32E6F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653E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2DB4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1500"/>
    <w:rsid w:val="00E32803"/>
    <w:rsid w:val="00E32A93"/>
    <w:rsid w:val="00E32D72"/>
    <w:rsid w:val="00E33FBE"/>
    <w:rsid w:val="00E34644"/>
    <w:rsid w:val="00E35A05"/>
    <w:rsid w:val="00E360D8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65BE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0E0D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786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37C3A"/>
    <w:rsid w:val="00F40879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0605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NickriLL</dc:creator>
  <cp:lastModifiedBy>Luflexia ⠀</cp:lastModifiedBy>
  <cp:revision>21</cp:revision>
  <cp:lastPrinted>2015-05-26T17:11:00Z</cp:lastPrinted>
  <dcterms:created xsi:type="dcterms:W3CDTF">2023-11-09T22:32:00Z</dcterms:created>
  <dcterms:modified xsi:type="dcterms:W3CDTF">2024-12-06T01:56:00Z</dcterms:modified>
</cp:coreProperties>
</file>