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6E20" w14:textId="77777777" w:rsidR="00966A1C" w:rsidRDefault="00966A1C" w:rsidP="00966A1C">
      <w:pPr>
        <w:jc w:val="center"/>
        <w:rPr>
          <w:sz w:val="28"/>
          <w:szCs w:val="28"/>
        </w:rPr>
      </w:pPr>
      <w:r w:rsidRPr="003A34F3">
        <w:rPr>
          <w:sz w:val="28"/>
          <w:szCs w:val="28"/>
        </w:rPr>
        <w:t>Министерство образования Республики Беларусь</w:t>
      </w:r>
    </w:p>
    <w:p w14:paraId="6303A521" w14:textId="77777777" w:rsidR="00966A1C" w:rsidRPr="003A34F3" w:rsidRDefault="00966A1C" w:rsidP="00966A1C">
      <w:pPr>
        <w:jc w:val="center"/>
        <w:rPr>
          <w:sz w:val="28"/>
          <w:szCs w:val="28"/>
        </w:rPr>
      </w:pPr>
    </w:p>
    <w:p w14:paraId="1DE2C539" w14:textId="77777777" w:rsidR="00966A1C" w:rsidRPr="006E4593" w:rsidRDefault="00966A1C" w:rsidP="00966A1C">
      <w:pPr>
        <w:pStyle w:val="1"/>
      </w:pPr>
      <w:r w:rsidRPr="006E4593">
        <w:t>Учреждение образования</w:t>
      </w:r>
    </w:p>
    <w:p w14:paraId="1FB4D435" w14:textId="77777777" w:rsidR="00966A1C" w:rsidRPr="009756FD" w:rsidRDefault="00966A1C" w:rsidP="00966A1C">
      <w:pPr>
        <w:jc w:val="center"/>
      </w:pPr>
      <w:r w:rsidRPr="009756FD">
        <w:rPr>
          <w:color w:val="000000"/>
          <w:sz w:val="28"/>
          <w:szCs w:val="28"/>
        </w:rPr>
        <w:t>БЕЛОРУССКИЙ ГОСУДАРСТВЕННЫЙ УНИВЕРСИТЕТ</w:t>
      </w:r>
    </w:p>
    <w:p w14:paraId="773DA714" w14:textId="77777777" w:rsidR="00966A1C" w:rsidRPr="009756FD" w:rsidRDefault="00966A1C" w:rsidP="00966A1C">
      <w:pPr>
        <w:jc w:val="center"/>
      </w:pPr>
      <w:r w:rsidRPr="009756FD">
        <w:rPr>
          <w:color w:val="000000"/>
          <w:sz w:val="28"/>
          <w:szCs w:val="28"/>
        </w:rPr>
        <w:t>ИНФОРМАТИКИ И РАДИОЭЛЕКТРОНИКИ</w:t>
      </w:r>
    </w:p>
    <w:p w14:paraId="133FA274" w14:textId="77777777" w:rsidR="00966A1C" w:rsidRPr="009756FD" w:rsidRDefault="00966A1C" w:rsidP="00966A1C"/>
    <w:p w14:paraId="0B47FD1B" w14:textId="77777777" w:rsidR="00966A1C" w:rsidRPr="009756FD" w:rsidRDefault="00966A1C" w:rsidP="00966A1C">
      <w:pPr>
        <w:jc w:val="both"/>
      </w:pPr>
      <w:r w:rsidRPr="009756FD">
        <w:rPr>
          <w:color w:val="000000"/>
          <w:sz w:val="28"/>
          <w:szCs w:val="28"/>
        </w:rPr>
        <w:t xml:space="preserve">Факультет: </w:t>
      </w:r>
      <w:proofErr w:type="spellStart"/>
      <w:r w:rsidRPr="009756FD">
        <w:rPr>
          <w:color w:val="000000"/>
          <w:sz w:val="28"/>
          <w:szCs w:val="28"/>
        </w:rPr>
        <w:t>КСиС</w:t>
      </w:r>
      <w:proofErr w:type="spellEnd"/>
      <w:r w:rsidRPr="009756FD">
        <w:rPr>
          <w:color w:val="000000"/>
          <w:sz w:val="28"/>
          <w:szCs w:val="28"/>
        </w:rPr>
        <w:t>. Кафедра: ЭВМ.</w:t>
      </w:r>
    </w:p>
    <w:p w14:paraId="63C5BACA" w14:textId="77777777" w:rsidR="00966A1C" w:rsidRPr="009756FD" w:rsidRDefault="00966A1C" w:rsidP="00966A1C">
      <w:pPr>
        <w:jc w:val="both"/>
      </w:pPr>
      <w:r w:rsidRPr="009756FD">
        <w:rPr>
          <w:color w:val="000000"/>
          <w:sz w:val="28"/>
          <w:szCs w:val="28"/>
        </w:rPr>
        <w:t>Специальность: 40 02 01 «Вычислительные машины, системы и сети».</w:t>
      </w:r>
    </w:p>
    <w:p w14:paraId="339BCA40" w14:textId="77777777" w:rsidR="00966A1C" w:rsidRPr="009756FD" w:rsidRDefault="00966A1C" w:rsidP="00966A1C">
      <w:pPr>
        <w:jc w:val="both"/>
      </w:pPr>
      <w:r w:rsidRPr="009756FD">
        <w:rPr>
          <w:color w:val="000000"/>
          <w:sz w:val="28"/>
          <w:szCs w:val="28"/>
        </w:rPr>
        <w:t>Специализация: 400201-01 «Проектирование и применение локальных компьютерных сетей».</w:t>
      </w:r>
    </w:p>
    <w:p w14:paraId="7AAABE2E" w14:textId="77777777" w:rsidR="00966A1C" w:rsidRPr="009756FD" w:rsidRDefault="00966A1C" w:rsidP="00966A1C"/>
    <w:p w14:paraId="034EEF1D" w14:textId="77777777" w:rsidR="00966A1C" w:rsidRPr="009756FD" w:rsidRDefault="00966A1C" w:rsidP="00966A1C">
      <w:pPr>
        <w:jc w:val="both"/>
      </w:pP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  <w:t>УТВЕРЖДАЮ</w:t>
      </w:r>
    </w:p>
    <w:p w14:paraId="0637DD84" w14:textId="77777777" w:rsidR="00966A1C" w:rsidRPr="009756FD" w:rsidRDefault="00966A1C" w:rsidP="00966A1C">
      <w:pPr>
        <w:jc w:val="both"/>
      </w:pPr>
      <w:r w:rsidRPr="009756FD"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  <w:t>Заведующий кафедрой ЭВМ</w:t>
      </w:r>
    </w:p>
    <w:p w14:paraId="2839CA5A" w14:textId="77777777" w:rsidR="00966A1C" w:rsidRPr="009756FD" w:rsidRDefault="00966A1C" w:rsidP="00966A1C">
      <w:pPr>
        <w:jc w:val="both"/>
      </w:pPr>
      <w:r w:rsidRPr="009756FD"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  <w:t>_________ Б.В. Никульшин</w:t>
      </w:r>
    </w:p>
    <w:p w14:paraId="4C14AE69" w14:textId="77777777" w:rsidR="00966A1C" w:rsidRPr="009756FD" w:rsidRDefault="00966A1C" w:rsidP="00966A1C">
      <w:pPr>
        <w:jc w:val="both"/>
      </w:pPr>
      <w:r w:rsidRPr="009756FD"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</w:r>
      <w:r w:rsidRPr="009756FD">
        <w:rPr>
          <w:color w:val="000000"/>
          <w:sz w:val="28"/>
          <w:szCs w:val="28"/>
        </w:rPr>
        <w:tab/>
        <w:t>«____» __________ 2024 г.</w:t>
      </w:r>
    </w:p>
    <w:p w14:paraId="5073C6ED" w14:textId="77777777" w:rsidR="00966A1C" w:rsidRPr="009756FD" w:rsidRDefault="00966A1C" w:rsidP="00966A1C"/>
    <w:p w14:paraId="04A34CEA" w14:textId="77777777" w:rsidR="00966A1C" w:rsidRPr="009756FD" w:rsidRDefault="00966A1C" w:rsidP="00966A1C">
      <w:pPr>
        <w:jc w:val="center"/>
      </w:pPr>
      <w:r w:rsidRPr="009756FD">
        <w:rPr>
          <w:color w:val="000000"/>
          <w:sz w:val="28"/>
          <w:szCs w:val="28"/>
        </w:rPr>
        <w:t>ЗАДАНИЕ</w:t>
      </w:r>
    </w:p>
    <w:p w14:paraId="07CA662F" w14:textId="77777777" w:rsidR="00966A1C" w:rsidRPr="009756FD" w:rsidRDefault="00966A1C" w:rsidP="00966A1C">
      <w:pPr>
        <w:jc w:val="center"/>
        <w:rPr>
          <w:color w:val="000000"/>
          <w:sz w:val="28"/>
          <w:szCs w:val="28"/>
        </w:rPr>
      </w:pPr>
      <w:r w:rsidRPr="009756FD">
        <w:rPr>
          <w:color w:val="000000"/>
          <w:sz w:val="28"/>
          <w:szCs w:val="28"/>
        </w:rPr>
        <w:t>по курсовому проекту студента</w:t>
      </w:r>
    </w:p>
    <w:p w14:paraId="7ABEBCE3" w14:textId="77777777" w:rsidR="00966A1C" w:rsidRPr="009756FD" w:rsidRDefault="00966A1C" w:rsidP="00966A1C">
      <w:pPr>
        <w:jc w:val="center"/>
      </w:pPr>
      <w:r>
        <w:rPr>
          <w:color w:val="000000"/>
          <w:sz w:val="28"/>
          <w:szCs w:val="28"/>
        </w:rPr>
        <w:t>Лукьянов Евгения Олеговича</w:t>
      </w:r>
    </w:p>
    <w:p w14:paraId="026149ED" w14:textId="77777777" w:rsidR="00966A1C" w:rsidRPr="009756FD" w:rsidRDefault="00966A1C" w:rsidP="00966A1C"/>
    <w:p w14:paraId="695DCD81" w14:textId="77777777" w:rsidR="00966A1C" w:rsidRPr="009756FD" w:rsidRDefault="00966A1C" w:rsidP="00966A1C">
      <w:pPr>
        <w:jc w:val="both"/>
      </w:pPr>
      <w:r w:rsidRPr="009756FD">
        <w:rPr>
          <w:b/>
          <w:bCs/>
          <w:color w:val="000000"/>
          <w:sz w:val="28"/>
          <w:szCs w:val="28"/>
        </w:rPr>
        <w:t>1</w:t>
      </w:r>
      <w:r w:rsidRPr="009756FD">
        <w:rPr>
          <w:color w:val="000000"/>
          <w:sz w:val="28"/>
          <w:szCs w:val="28"/>
        </w:rPr>
        <w:t> Тема проекта: «</w:t>
      </w:r>
      <w:r>
        <w:rPr>
          <w:color w:val="000000"/>
          <w:sz w:val="28"/>
          <w:szCs w:val="28"/>
        </w:rPr>
        <w:t>Металлоискатель</w:t>
      </w:r>
      <w:r w:rsidRPr="009756FD">
        <w:rPr>
          <w:color w:val="000000"/>
          <w:sz w:val="28"/>
          <w:szCs w:val="28"/>
        </w:rPr>
        <w:t>»</w:t>
      </w:r>
    </w:p>
    <w:p w14:paraId="4EA1C7D9" w14:textId="77777777" w:rsidR="00966A1C" w:rsidRPr="009756FD" w:rsidRDefault="00966A1C" w:rsidP="00966A1C"/>
    <w:p w14:paraId="2F7CB596" w14:textId="77777777" w:rsidR="00966A1C" w:rsidRPr="009756FD" w:rsidRDefault="00966A1C" w:rsidP="00966A1C">
      <w:pPr>
        <w:jc w:val="both"/>
      </w:pPr>
      <w:r w:rsidRPr="009756FD">
        <w:rPr>
          <w:b/>
          <w:bCs/>
          <w:color w:val="000000"/>
          <w:sz w:val="28"/>
          <w:szCs w:val="28"/>
        </w:rPr>
        <w:t>2</w:t>
      </w:r>
      <w:r w:rsidRPr="009756FD">
        <w:rPr>
          <w:color w:val="000000"/>
          <w:sz w:val="28"/>
          <w:szCs w:val="28"/>
        </w:rPr>
        <w:t> Срок сдачи студентом законченного проекта: 1 декабря 2024 г.</w:t>
      </w:r>
    </w:p>
    <w:p w14:paraId="5E4F0898" w14:textId="77777777" w:rsidR="00966A1C" w:rsidRPr="009756FD" w:rsidRDefault="00966A1C" w:rsidP="00966A1C"/>
    <w:p w14:paraId="1909858A" w14:textId="77777777" w:rsidR="00966A1C" w:rsidRPr="009756FD" w:rsidRDefault="00966A1C" w:rsidP="00966A1C">
      <w:pPr>
        <w:jc w:val="both"/>
      </w:pPr>
      <w:r w:rsidRPr="009756FD">
        <w:rPr>
          <w:b/>
          <w:bCs/>
          <w:color w:val="000000"/>
          <w:sz w:val="28"/>
          <w:szCs w:val="28"/>
        </w:rPr>
        <w:t>3</w:t>
      </w:r>
      <w:r w:rsidRPr="009756FD">
        <w:rPr>
          <w:color w:val="000000"/>
          <w:sz w:val="28"/>
          <w:szCs w:val="28"/>
        </w:rPr>
        <w:t> Исходные данные к проекту:</w:t>
      </w:r>
    </w:p>
    <w:p w14:paraId="1D54BC34" w14:textId="77777777" w:rsidR="00966A1C" w:rsidRPr="009756FD" w:rsidRDefault="00966A1C" w:rsidP="00966A1C">
      <w:pPr>
        <w:jc w:val="both"/>
      </w:pPr>
      <w:r w:rsidRPr="009756FD">
        <w:rPr>
          <w:b/>
          <w:bCs/>
          <w:color w:val="000000"/>
          <w:sz w:val="28"/>
          <w:szCs w:val="28"/>
        </w:rPr>
        <w:t>      3.1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Микроконтроллер</w:t>
      </w:r>
    </w:p>
    <w:p w14:paraId="56C4CBCA" w14:textId="77777777" w:rsidR="00966A1C" w:rsidRPr="009756FD" w:rsidRDefault="00966A1C" w:rsidP="00966A1C">
      <w:pPr>
        <w:rPr>
          <w:color w:val="000000"/>
          <w:sz w:val="28"/>
          <w:szCs w:val="28"/>
        </w:rPr>
      </w:pPr>
      <w:r w:rsidRPr="009756FD">
        <w:rPr>
          <w:color w:val="000000"/>
          <w:sz w:val="28"/>
          <w:szCs w:val="28"/>
        </w:rPr>
        <w:t>      </w:t>
      </w:r>
      <w:r w:rsidRPr="009756FD">
        <w:rPr>
          <w:b/>
          <w:bCs/>
          <w:color w:val="000000"/>
          <w:sz w:val="28"/>
          <w:szCs w:val="28"/>
        </w:rPr>
        <w:t>3.2</w:t>
      </w:r>
      <w:r w:rsidRPr="009756FD"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Аудиоусилитель</w:t>
      </w:r>
      <w:proofErr w:type="spellEnd"/>
    </w:p>
    <w:p w14:paraId="56CAE75D" w14:textId="77777777" w:rsidR="00966A1C" w:rsidRDefault="00966A1C" w:rsidP="00966A1C">
      <w:pPr>
        <w:jc w:val="both"/>
        <w:rPr>
          <w:color w:val="000000"/>
          <w:sz w:val="28"/>
          <w:szCs w:val="28"/>
        </w:rPr>
      </w:pPr>
      <w:r w:rsidRPr="009756FD">
        <w:rPr>
          <w:b/>
          <w:bCs/>
          <w:color w:val="000000"/>
          <w:sz w:val="28"/>
          <w:szCs w:val="28"/>
        </w:rPr>
        <w:t>      3.3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Генератор частот</w:t>
      </w:r>
    </w:p>
    <w:p w14:paraId="411AB29A" w14:textId="77777777" w:rsidR="00966A1C" w:rsidRPr="009756FD" w:rsidRDefault="00966A1C" w:rsidP="00966A1C">
      <w:pPr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3.4 </w:t>
      </w:r>
      <w:proofErr w:type="spellStart"/>
      <w:r>
        <w:rPr>
          <w:color w:val="000000"/>
          <w:sz w:val="28"/>
          <w:szCs w:val="28"/>
        </w:rPr>
        <w:t>Аудиогнездо</w:t>
      </w:r>
      <w:proofErr w:type="spellEnd"/>
    </w:p>
    <w:p w14:paraId="3842934A" w14:textId="77777777" w:rsidR="00966A1C" w:rsidRDefault="00966A1C" w:rsidP="00966A1C">
      <w:pPr>
        <w:jc w:val="both"/>
        <w:rPr>
          <w:color w:val="000000"/>
          <w:sz w:val="28"/>
          <w:szCs w:val="28"/>
        </w:rPr>
      </w:pPr>
      <w:r w:rsidRPr="009756FD">
        <w:rPr>
          <w:b/>
          <w:bCs/>
          <w:color w:val="000000"/>
          <w:sz w:val="28"/>
          <w:szCs w:val="28"/>
        </w:rPr>
        <w:t>      3.</w:t>
      </w:r>
      <w:r>
        <w:rPr>
          <w:b/>
          <w:bCs/>
          <w:color w:val="000000"/>
          <w:sz w:val="28"/>
          <w:szCs w:val="28"/>
        </w:rPr>
        <w:t>5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Динамик</w:t>
      </w:r>
    </w:p>
    <w:p w14:paraId="6D195373" w14:textId="77777777" w:rsidR="00966A1C" w:rsidRDefault="00966A1C" w:rsidP="00966A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b/>
          <w:bCs/>
          <w:color w:val="000000"/>
          <w:sz w:val="28"/>
          <w:szCs w:val="28"/>
        </w:rPr>
        <w:t xml:space="preserve">3.6 </w:t>
      </w:r>
      <w:r>
        <w:rPr>
          <w:color w:val="000000"/>
          <w:sz w:val="28"/>
          <w:szCs w:val="28"/>
        </w:rPr>
        <w:t>Катушка</w:t>
      </w:r>
    </w:p>
    <w:p w14:paraId="7FA34D3F" w14:textId="77777777" w:rsidR="00966A1C" w:rsidRPr="00927896" w:rsidRDefault="00966A1C" w:rsidP="00966A1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b/>
          <w:bCs/>
          <w:color w:val="000000"/>
          <w:sz w:val="28"/>
          <w:szCs w:val="28"/>
        </w:rPr>
        <w:t xml:space="preserve">3.7 </w:t>
      </w:r>
      <w:r>
        <w:rPr>
          <w:color w:val="000000"/>
          <w:sz w:val="28"/>
          <w:szCs w:val="28"/>
        </w:rPr>
        <w:t>Батарейка</w:t>
      </w:r>
    </w:p>
    <w:p w14:paraId="36D76E70" w14:textId="77777777" w:rsidR="00966A1C" w:rsidRDefault="00966A1C" w:rsidP="00966A1C">
      <w:pPr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3.8 </w:t>
      </w:r>
      <w:r>
        <w:rPr>
          <w:color w:val="000000"/>
          <w:sz w:val="28"/>
          <w:szCs w:val="28"/>
        </w:rPr>
        <w:t>Кнопки, тумблеры, потенциометры</w:t>
      </w:r>
    </w:p>
    <w:p w14:paraId="01B47E9B" w14:textId="77777777" w:rsidR="00966A1C" w:rsidRPr="009756FD" w:rsidRDefault="00966A1C" w:rsidP="00966A1C"/>
    <w:p w14:paraId="0469B177" w14:textId="77777777" w:rsidR="00966A1C" w:rsidRPr="009756FD" w:rsidRDefault="00966A1C" w:rsidP="00966A1C">
      <w:pPr>
        <w:ind w:hanging="360"/>
        <w:jc w:val="both"/>
      </w:pPr>
      <w:r>
        <w:rPr>
          <w:b/>
          <w:bCs/>
          <w:color w:val="000000"/>
          <w:sz w:val="28"/>
          <w:szCs w:val="28"/>
        </w:rPr>
        <w:tab/>
      </w:r>
      <w:r w:rsidRPr="009756FD">
        <w:rPr>
          <w:b/>
          <w:bCs/>
          <w:color w:val="000000"/>
          <w:sz w:val="28"/>
          <w:szCs w:val="28"/>
        </w:rPr>
        <w:t>4</w:t>
      </w:r>
      <w:r w:rsidRPr="009756FD">
        <w:rPr>
          <w:color w:val="000000"/>
          <w:sz w:val="28"/>
          <w:szCs w:val="28"/>
        </w:rPr>
        <w:t> Содержание пояснительной записки (перечень подлежащих разработке</w:t>
      </w:r>
    </w:p>
    <w:p w14:paraId="65C9DBB3" w14:textId="77777777" w:rsidR="00966A1C" w:rsidRPr="009756FD" w:rsidRDefault="00966A1C" w:rsidP="00966A1C">
      <w:pPr>
        <w:ind w:hanging="360"/>
        <w:jc w:val="both"/>
      </w:pPr>
      <w:r w:rsidRPr="009756FD">
        <w:rPr>
          <w:b/>
          <w:bCs/>
          <w:color w:val="000000"/>
          <w:sz w:val="28"/>
          <w:szCs w:val="28"/>
        </w:rPr>
        <w:t>      </w:t>
      </w:r>
      <w:r w:rsidRPr="009756FD">
        <w:rPr>
          <w:color w:val="000000"/>
          <w:sz w:val="28"/>
          <w:szCs w:val="28"/>
        </w:rPr>
        <w:t>вопросов):</w:t>
      </w:r>
    </w:p>
    <w:p w14:paraId="0BFE5F14" w14:textId="77777777" w:rsidR="00966A1C" w:rsidRPr="009756FD" w:rsidRDefault="00966A1C" w:rsidP="00966A1C">
      <w:pPr>
        <w:ind w:left="426"/>
        <w:jc w:val="both"/>
      </w:pPr>
      <w:r w:rsidRPr="009756FD">
        <w:rPr>
          <w:color w:val="000000"/>
          <w:sz w:val="28"/>
          <w:szCs w:val="28"/>
        </w:rPr>
        <w:t xml:space="preserve">Введение 1. Обзор литературы. 2. Разработка структуры устройства. 3.  Обоснование выбора узлов, элементов функциональной схемы устройства. 4. Разработка принципиальной электрической схемы устройства. </w:t>
      </w:r>
      <w:r w:rsidRPr="005A79EF">
        <w:rPr>
          <w:color w:val="000000"/>
          <w:sz w:val="28"/>
          <w:szCs w:val="28"/>
        </w:rPr>
        <w:t>5. Разработка программного обеспечения</w:t>
      </w:r>
      <w:r>
        <w:rPr>
          <w:color w:val="000000"/>
          <w:sz w:val="28"/>
          <w:szCs w:val="28"/>
        </w:rPr>
        <w:t xml:space="preserve">. </w:t>
      </w:r>
      <w:r w:rsidRPr="009756FD">
        <w:rPr>
          <w:color w:val="000000"/>
          <w:sz w:val="28"/>
          <w:szCs w:val="28"/>
        </w:rPr>
        <w:t>Заключение.</w:t>
      </w:r>
      <w:r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>Список</w:t>
      </w:r>
      <w:r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>использованных</w:t>
      </w:r>
      <w:r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>источников.</w:t>
      </w:r>
      <w:r>
        <w:rPr>
          <w:color w:val="000000"/>
          <w:sz w:val="28"/>
          <w:szCs w:val="28"/>
        </w:rPr>
        <w:t> </w:t>
      </w:r>
      <w:r w:rsidRPr="009756FD">
        <w:rPr>
          <w:color w:val="000000"/>
          <w:sz w:val="28"/>
          <w:szCs w:val="28"/>
        </w:rPr>
        <w:t>Приложения.</w:t>
      </w:r>
      <w:r w:rsidRPr="009756FD">
        <w:rPr>
          <w:color w:val="000000"/>
          <w:sz w:val="28"/>
          <w:szCs w:val="28"/>
        </w:rPr>
        <w:br/>
      </w:r>
    </w:p>
    <w:p w14:paraId="38922C87" w14:textId="77777777" w:rsidR="00966A1C" w:rsidRPr="009756FD" w:rsidRDefault="00966A1C" w:rsidP="00966A1C">
      <w:pPr>
        <w:jc w:val="both"/>
      </w:pPr>
      <w:r w:rsidRPr="009756FD">
        <w:rPr>
          <w:b/>
          <w:bCs/>
          <w:color w:val="000000"/>
          <w:sz w:val="28"/>
          <w:szCs w:val="28"/>
        </w:rPr>
        <w:t>5</w:t>
      </w:r>
      <w:r w:rsidRPr="009756FD">
        <w:rPr>
          <w:color w:val="000000"/>
          <w:sz w:val="28"/>
          <w:szCs w:val="28"/>
        </w:rPr>
        <w:t> Перечень графического материала (с точным указанием обязательных</w:t>
      </w:r>
      <w:r>
        <w:rPr>
          <w:color w:val="000000"/>
          <w:sz w:val="28"/>
          <w:szCs w:val="28"/>
        </w:rPr>
        <w:t xml:space="preserve"> </w:t>
      </w:r>
      <w:r w:rsidRPr="009756FD">
        <w:rPr>
          <w:color w:val="000000"/>
          <w:sz w:val="28"/>
          <w:szCs w:val="28"/>
        </w:rPr>
        <w:t>чертежей):</w:t>
      </w:r>
      <w:r w:rsidRPr="009756FD">
        <w:rPr>
          <w:color w:val="000000"/>
          <w:sz w:val="28"/>
          <w:szCs w:val="28"/>
        </w:rPr>
        <w:br/>
      </w:r>
    </w:p>
    <w:p w14:paraId="5AC2FB9A" w14:textId="77777777" w:rsidR="00966A1C" w:rsidRPr="009756FD" w:rsidRDefault="00966A1C" w:rsidP="00966A1C">
      <w:pPr>
        <w:tabs>
          <w:tab w:val="right" w:pos="9355"/>
        </w:tabs>
        <w:jc w:val="both"/>
      </w:pPr>
      <w:r w:rsidRPr="009756FD">
        <w:rPr>
          <w:b/>
          <w:bCs/>
          <w:color w:val="000000"/>
          <w:sz w:val="28"/>
          <w:szCs w:val="28"/>
        </w:rPr>
        <w:t>      5.1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Металлоискатель</w:t>
      </w:r>
      <w:r w:rsidRPr="009756FD">
        <w:rPr>
          <w:color w:val="000000"/>
          <w:sz w:val="28"/>
          <w:szCs w:val="28"/>
        </w:rPr>
        <w:t>. Схема электрическая структурная.</w:t>
      </w:r>
      <w:r w:rsidRPr="009756FD">
        <w:rPr>
          <w:b/>
          <w:bCs/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ab/>
      </w:r>
    </w:p>
    <w:p w14:paraId="053B2482" w14:textId="77777777" w:rsidR="00966A1C" w:rsidRPr="009756FD" w:rsidRDefault="00966A1C" w:rsidP="00966A1C">
      <w:r w:rsidRPr="009756FD">
        <w:rPr>
          <w:color w:val="000000"/>
          <w:sz w:val="28"/>
          <w:szCs w:val="28"/>
        </w:rPr>
        <w:lastRenderedPageBreak/>
        <w:t>      </w:t>
      </w:r>
      <w:r w:rsidRPr="009756FD">
        <w:rPr>
          <w:b/>
          <w:bCs/>
          <w:color w:val="000000"/>
          <w:sz w:val="28"/>
          <w:szCs w:val="28"/>
        </w:rPr>
        <w:t>5.2</w:t>
      </w:r>
      <w:r w:rsidRPr="009756FD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Металлоискатель</w:t>
      </w:r>
      <w:r w:rsidRPr="009756FD">
        <w:rPr>
          <w:color w:val="000000"/>
          <w:sz w:val="28"/>
          <w:szCs w:val="28"/>
        </w:rPr>
        <w:t>. Схема электрическая функциональная.</w:t>
      </w:r>
    </w:p>
    <w:p w14:paraId="48F42F5F" w14:textId="77777777" w:rsidR="00966A1C" w:rsidRPr="00FC7A99" w:rsidRDefault="00966A1C" w:rsidP="00966A1C">
      <w:pPr>
        <w:rPr>
          <w:color w:val="000000"/>
          <w:sz w:val="28"/>
          <w:szCs w:val="28"/>
        </w:rPr>
      </w:pPr>
      <w:r w:rsidRPr="009756FD">
        <w:rPr>
          <w:b/>
          <w:bCs/>
          <w:color w:val="000000"/>
          <w:sz w:val="28"/>
          <w:szCs w:val="28"/>
        </w:rPr>
        <w:t xml:space="preserve">      5.3 </w:t>
      </w:r>
      <w:r>
        <w:rPr>
          <w:color w:val="000000"/>
          <w:sz w:val="28"/>
          <w:szCs w:val="28"/>
        </w:rPr>
        <w:t>Металлоискатель</w:t>
      </w:r>
      <w:r w:rsidRPr="009756FD">
        <w:rPr>
          <w:color w:val="000000"/>
          <w:sz w:val="28"/>
          <w:szCs w:val="28"/>
        </w:rPr>
        <w:t>. Схема электрическая принципиальная.</w:t>
      </w:r>
      <w:r w:rsidRPr="009756FD">
        <w:rPr>
          <w:color w:val="000000"/>
          <w:sz w:val="28"/>
          <w:szCs w:val="28"/>
        </w:rPr>
        <w:tab/>
      </w:r>
    </w:p>
    <w:p w14:paraId="5ACA266D" w14:textId="77777777" w:rsidR="00966A1C" w:rsidRPr="00FC7A99" w:rsidRDefault="00966A1C" w:rsidP="00966A1C"/>
    <w:p w14:paraId="1831186A" w14:textId="77777777" w:rsidR="00966A1C" w:rsidRPr="009756FD" w:rsidRDefault="00966A1C" w:rsidP="00966A1C">
      <w:pPr>
        <w:jc w:val="center"/>
      </w:pPr>
      <w:r w:rsidRPr="009756FD">
        <w:rPr>
          <w:color w:val="000000"/>
          <w:sz w:val="28"/>
          <w:szCs w:val="28"/>
        </w:rPr>
        <w:t>КАЛЕНДАРНЫЙ ПЛАН</w:t>
      </w:r>
    </w:p>
    <w:p w14:paraId="2E8254CE" w14:textId="77777777" w:rsidR="00966A1C" w:rsidRPr="009756FD" w:rsidRDefault="00966A1C" w:rsidP="00966A1C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8"/>
        <w:gridCol w:w="908"/>
        <w:gridCol w:w="1934"/>
        <w:gridCol w:w="1505"/>
      </w:tblGrid>
      <w:tr w:rsidR="00966A1C" w:rsidRPr="009756FD" w14:paraId="696C1F82" w14:textId="77777777" w:rsidTr="001B48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FC2273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</w:rPr>
              <w:t>Наименование этапов</w:t>
            </w:r>
          </w:p>
          <w:p w14:paraId="5BC277C8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</w:rPr>
              <w:t>курсового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7A23F9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</w:rPr>
              <w:t>Объем</w:t>
            </w:r>
          </w:p>
          <w:p w14:paraId="3EC2EC03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</w:rPr>
              <w:t>этапа,</w:t>
            </w:r>
          </w:p>
          <w:p w14:paraId="56E4FFC9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5B3EA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43CF14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</w:rPr>
              <w:t>Примечания</w:t>
            </w:r>
          </w:p>
        </w:tc>
      </w:tr>
      <w:tr w:rsidR="00966A1C" w:rsidRPr="009756FD" w14:paraId="2416BA3C" w14:textId="77777777" w:rsidTr="001B48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01B7FB" w14:textId="77777777" w:rsidR="00966A1C" w:rsidRPr="009756FD" w:rsidRDefault="00966A1C" w:rsidP="001B481E">
            <w:r w:rsidRPr="009756FD">
              <w:rPr>
                <w:color w:val="000000"/>
                <w:sz w:val="26"/>
                <w:szCs w:val="26"/>
              </w:rPr>
              <w:t>Обзор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FC1EC2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34B4A4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01.09 – 20.09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02F24F" w14:textId="77777777" w:rsidR="00966A1C" w:rsidRPr="009756FD" w:rsidRDefault="00966A1C" w:rsidP="001B481E"/>
        </w:tc>
      </w:tr>
      <w:tr w:rsidR="00966A1C" w:rsidRPr="009756FD" w14:paraId="21CC9AED" w14:textId="77777777" w:rsidTr="001B48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35B41" w14:textId="77777777" w:rsidR="00966A1C" w:rsidRPr="009756FD" w:rsidRDefault="00966A1C" w:rsidP="001B481E">
            <w:r w:rsidRPr="009756FD">
              <w:rPr>
                <w:color w:val="000000"/>
                <w:sz w:val="26"/>
                <w:szCs w:val="26"/>
              </w:rPr>
              <w:t>Разработка структурной схемы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07CB8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BD69D8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21.09 – 04.10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27CDB" w14:textId="77777777" w:rsidR="00966A1C" w:rsidRPr="009756FD" w:rsidRDefault="00966A1C" w:rsidP="001B481E"/>
        </w:tc>
      </w:tr>
      <w:tr w:rsidR="00966A1C" w:rsidRPr="009756FD" w14:paraId="14195611" w14:textId="77777777" w:rsidTr="001B48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046DF" w14:textId="77777777" w:rsidR="00966A1C" w:rsidRPr="009756FD" w:rsidRDefault="00966A1C" w:rsidP="001B481E">
            <w:r w:rsidRPr="009756FD">
              <w:rPr>
                <w:color w:val="000000"/>
                <w:sz w:val="26"/>
                <w:szCs w:val="26"/>
              </w:rPr>
              <w:t>Разработка функциональной схемы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8BAB82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F738A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05.10 – 23.10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4062C0" w14:textId="77777777" w:rsidR="00966A1C" w:rsidRPr="009756FD" w:rsidRDefault="00966A1C" w:rsidP="001B481E"/>
        </w:tc>
      </w:tr>
      <w:tr w:rsidR="00966A1C" w:rsidRPr="009756FD" w14:paraId="790F519C" w14:textId="77777777" w:rsidTr="001B48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077676" w14:textId="77777777" w:rsidR="00966A1C" w:rsidRPr="009756FD" w:rsidRDefault="00966A1C" w:rsidP="001B481E">
            <w:r w:rsidRPr="009756FD">
              <w:rPr>
                <w:color w:val="000000"/>
                <w:sz w:val="26"/>
                <w:szCs w:val="26"/>
              </w:rPr>
              <w:t>Разработка принципиальной схемы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584DC1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BCA7E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24.10 – 05.11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41466" w14:textId="77777777" w:rsidR="00966A1C" w:rsidRPr="009756FD" w:rsidRDefault="00966A1C" w:rsidP="001B481E"/>
        </w:tc>
      </w:tr>
      <w:tr w:rsidR="00966A1C" w:rsidRPr="009756FD" w14:paraId="09FAC9FD" w14:textId="77777777" w:rsidTr="001B48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BAD597" w14:textId="77777777" w:rsidR="00966A1C" w:rsidRPr="009756FD" w:rsidRDefault="00966A1C" w:rsidP="001B481E">
            <w:r w:rsidRPr="009756FD">
              <w:rPr>
                <w:color w:val="000000"/>
                <w:sz w:val="26"/>
                <w:szCs w:val="26"/>
              </w:rPr>
              <w:t>Разработка программного обеспечения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0EEE1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8EC3B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06.11 – 15.11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8B59A4" w14:textId="77777777" w:rsidR="00966A1C" w:rsidRPr="009756FD" w:rsidRDefault="00966A1C" w:rsidP="001B481E"/>
        </w:tc>
      </w:tr>
      <w:tr w:rsidR="00966A1C" w:rsidRPr="009756FD" w14:paraId="7DEA9F56" w14:textId="77777777" w:rsidTr="001B48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3A77A" w14:textId="77777777" w:rsidR="00966A1C" w:rsidRPr="009756FD" w:rsidRDefault="00966A1C" w:rsidP="001B481E">
            <w:r w:rsidRPr="009756FD">
              <w:rPr>
                <w:color w:val="000000"/>
                <w:sz w:val="26"/>
                <w:szCs w:val="26"/>
              </w:rPr>
              <w:t>Создание макета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DCF8D7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34451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16.11 – 23.11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0CD23" w14:textId="77777777" w:rsidR="00966A1C" w:rsidRPr="009756FD" w:rsidRDefault="00966A1C" w:rsidP="001B481E"/>
        </w:tc>
      </w:tr>
      <w:tr w:rsidR="00966A1C" w:rsidRPr="009756FD" w14:paraId="3F05CBA6" w14:textId="77777777" w:rsidTr="001B48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FAE77" w14:textId="77777777" w:rsidR="00966A1C" w:rsidRPr="009756FD" w:rsidRDefault="00966A1C" w:rsidP="001B481E">
            <w:r w:rsidRPr="009756FD">
              <w:rPr>
                <w:color w:val="000000"/>
                <w:sz w:val="26"/>
                <w:szCs w:val="26"/>
              </w:rPr>
              <w:t>Оформление пояснительной записки и графического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04C767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2686D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24.11 – 01.12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4CE54F" w14:textId="77777777" w:rsidR="00966A1C" w:rsidRPr="009756FD" w:rsidRDefault="00966A1C" w:rsidP="001B481E"/>
        </w:tc>
      </w:tr>
      <w:tr w:rsidR="00966A1C" w:rsidRPr="009756FD" w14:paraId="7D0DAFF4" w14:textId="77777777" w:rsidTr="001B481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62868E" w14:textId="77777777" w:rsidR="00966A1C" w:rsidRPr="009756FD" w:rsidRDefault="00966A1C" w:rsidP="001B481E">
            <w:r w:rsidRPr="009756FD">
              <w:rPr>
                <w:color w:val="000000"/>
                <w:sz w:val="26"/>
                <w:szCs w:val="26"/>
              </w:rPr>
              <w:t>Защита курсового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0DAF7" w14:textId="77777777" w:rsidR="00966A1C" w:rsidRPr="009756FD" w:rsidRDefault="00966A1C" w:rsidP="001B481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D065A" w14:textId="77777777" w:rsidR="00966A1C" w:rsidRPr="009756FD" w:rsidRDefault="00966A1C" w:rsidP="001B481E">
            <w:pPr>
              <w:jc w:val="center"/>
            </w:pPr>
            <w:r w:rsidRPr="009756FD">
              <w:rPr>
                <w:color w:val="000000"/>
                <w:sz w:val="26"/>
                <w:szCs w:val="26"/>
              </w:rPr>
              <w:t>07.12 – 19.12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99959D" w14:textId="77777777" w:rsidR="00966A1C" w:rsidRPr="009756FD" w:rsidRDefault="00966A1C" w:rsidP="001B481E"/>
        </w:tc>
      </w:tr>
    </w:tbl>
    <w:p w14:paraId="112410AA" w14:textId="77777777" w:rsidR="00966A1C" w:rsidRPr="009756FD" w:rsidRDefault="00966A1C" w:rsidP="00966A1C"/>
    <w:p w14:paraId="2FA00853" w14:textId="77777777" w:rsidR="00966A1C" w:rsidRPr="009756FD" w:rsidRDefault="00966A1C" w:rsidP="00966A1C">
      <w:pPr>
        <w:jc w:val="both"/>
      </w:pPr>
      <w:r w:rsidRPr="009756FD">
        <w:rPr>
          <w:color w:val="000000"/>
          <w:sz w:val="28"/>
          <w:szCs w:val="28"/>
        </w:rPr>
        <w:t>Дата выдачи задания: 13.09.2024 г.</w:t>
      </w:r>
    </w:p>
    <w:p w14:paraId="296C2555" w14:textId="77777777" w:rsidR="00966A1C" w:rsidRPr="009756FD" w:rsidRDefault="00966A1C" w:rsidP="00966A1C"/>
    <w:p w14:paraId="34E0E4CD" w14:textId="77777777" w:rsidR="00966A1C" w:rsidRPr="00F7441A" w:rsidRDefault="00966A1C" w:rsidP="00966A1C">
      <w:pPr>
        <w:rPr>
          <w:sz w:val="28"/>
          <w:szCs w:val="28"/>
          <w:u w:val="single"/>
        </w:rPr>
      </w:pPr>
      <w:r w:rsidRPr="00F7441A">
        <w:rPr>
          <w:sz w:val="28"/>
          <w:szCs w:val="28"/>
        </w:rPr>
        <w:t>РУКОВОДИТЕЛЬ     </w:t>
      </w:r>
      <w:r w:rsidRPr="00F7441A">
        <w:rPr>
          <w:sz w:val="28"/>
          <w:szCs w:val="28"/>
        </w:rPr>
        <w:tab/>
        <w:t xml:space="preserve">                     </w:t>
      </w:r>
      <w:r w:rsidRPr="00F7441A">
        <w:rPr>
          <w:sz w:val="28"/>
          <w:szCs w:val="28"/>
          <w:u w:val="single"/>
        </w:rPr>
        <w:t xml:space="preserve">                                        </w:t>
      </w:r>
      <w:proofErr w:type="spellStart"/>
      <w:r w:rsidRPr="00F7441A">
        <w:rPr>
          <w:i/>
          <w:iCs/>
          <w:sz w:val="28"/>
          <w:szCs w:val="28"/>
          <w:u w:val="single"/>
        </w:rPr>
        <w:t>Стракович</w:t>
      </w:r>
      <w:proofErr w:type="spellEnd"/>
      <w:r w:rsidRPr="00F7441A">
        <w:rPr>
          <w:i/>
          <w:iCs/>
          <w:sz w:val="28"/>
          <w:szCs w:val="28"/>
          <w:u w:val="single"/>
        </w:rPr>
        <w:t xml:space="preserve"> А.И.</w:t>
      </w:r>
    </w:p>
    <w:p w14:paraId="32B66BC8" w14:textId="77777777" w:rsidR="00966A1C" w:rsidRPr="00F7441A" w:rsidRDefault="00966A1C" w:rsidP="00966A1C">
      <w:pPr>
        <w:ind w:left="3540"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F7441A">
        <w:rPr>
          <w:sz w:val="28"/>
          <w:szCs w:val="28"/>
        </w:rPr>
        <w:t>(подпись)</w:t>
      </w:r>
    </w:p>
    <w:p w14:paraId="1B51B34C" w14:textId="77777777" w:rsidR="00966A1C" w:rsidRPr="00F7441A" w:rsidRDefault="00966A1C" w:rsidP="00966A1C">
      <w:pPr>
        <w:rPr>
          <w:sz w:val="28"/>
          <w:szCs w:val="28"/>
        </w:rPr>
      </w:pPr>
    </w:p>
    <w:p w14:paraId="285823B5" w14:textId="77777777" w:rsidR="00966A1C" w:rsidRPr="00F7441A" w:rsidRDefault="00966A1C" w:rsidP="00966A1C">
      <w:pPr>
        <w:rPr>
          <w:sz w:val="28"/>
          <w:szCs w:val="28"/>
        </w:rPr>
      </w:pPr>
      <w:r w:rsidRPr="00F7441A">
        <w:rPr>
          <w:sz w:val="28"/>
          <w:szCs w:val="28"/>
        </w:rPr>
        <w:t xml:space="preserve">Задание принял к исполнению </w:t>
      </w:r>
      <w:r w:rsidRPr="00F7441A">
        <w:rPr>
          <w:sz w:val="28"/>
          <w:szCs w:val="28"/>
        </w:rPr>
        <w:tab/>
        <w:t xml:space="preserve">           </w:t>
      </w:r>
      <w:r w:rsidRPr="00F7441A">
        <w:rPr>
          <w:sz w:val="28"/>
          <w:szCs w:val="28"/>
          <w:u w:val="single"/>
        </w:rPr>
        <w:t xml:space="preserve">  </w:t>
      </w:r>
      <w:r w:rsidRPr="00F7441A">
        <w:rPr>
          <w:i/>
          <w:iCs/>
          <w:sz w:val="28"/>
          <w:szCs w:val="28"/>
          <w:u w:val="single"/>
        </w:rPr>
        <w:t xml:space="preserve">                               </w:t>
      </w:r>
      <w:r>
        <w:rPr>
          <w:i/>
          <w:iCs/>
          <w:sz w:val="28"/>
          <w:szCs w:val="28"/>
          <w:u w:val="single"/>
        </w:rPr>
        <w:t>Лукьянов Е.О.</w:t>
      </w:r>
    </w:p>
    <w:p w14:paraId="585E99F7" w14:textId="77777777" w:rsidR="00966A1C" w:rsidRPr="00F7441A" w:rsidRDefault="00966A1C" w:rsidP="00966A1C">
      <w:pPr>
        <w:ind w:left="4248" w:firstLine="708"/>
        <w:rPr>
          <w:sz w:val="28"/>
          <w:szCs w:val="28"/>
        </w:rPr>
      </w:pPr>
      <w:r w:rsidRPr="00F7441A">
        <w:rPr>
          <w:sz w:val="28"/>
          <w:szCs w:val="28"/>
        </w:rPr>
        <w:t>(дата и подпись студента)</w:t>
      </w:r>
    </w:p>
    <w:p w14:paraId="64D1A8A0" w14:textId="6913AEC3" w:rsidR="00D07166" w:rsidRDefault="00966A1C" w:rsidP="00966A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4813D" wp14:editId="533ED155">
                <wp:simplePos x="0" y="0"/>
                <wp:positionH relativeFrom="column">
                  <wp:posOffset>5823585</wp:posOffset>
                </wp:positionH>
                <wp:positionV relativeFrom="paragraph">
                  <wp:posOffset>5005705</wp:posOffset>
                </wp:positionV>
                <wp:extent cx="274320" cy="274320"/>
                <wp:effectExtent l="0" t="0" r="11430" b="11430"/>
                <wp:wrapNone/>
                <wp:docPr id="140735529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346B3" id="Прямоугольник 5" o:spid="_x0000_s1026" style="position:absolute;margin-left:458.55pt;margin-top:394.15pt;width:21.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" fillcolor="white [3201]" strokecolor="white [3212]" strokeweight="1pt"/>
            </w:pict>
          </mc:Fallback>
        </mc:AlternateContent>
      </w:r>
    </w:p>
    <w:sectPr w:rsidR="00D0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E1"/>
    <w:rsid w:val="003E3DE1"/>
    <w:rsid w:val="00966A1C"/>
    <w:rsid w:val="00D0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C4DE"/>
  <w15:chartTrackingRefBased/>
  <w15:docId w15:val="{4FFAF501-C6F1-4DC2-97F2-EDB62E9A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66A1C"/>
    <w:pPr>
      <w:tabs>
        <w:tab w:val="right" w:leader="dot" w:pos="9344"/>
      </w:tabs>
      <w:jc w:val="center"/>
    </w:pPr>
    <w:rPr>
      <w:color w:val="000000"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966A1C"/>
    <w:pPr>
      <w:spacing w:after="160" w:line="256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basedOn w:val="a0"/>
    <w:link w:val="a3"/>
    <w:uiPriority w:val="34"/>
    <w:locked/>
    <w:rsid w:val="0096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Лукьянов</dc:creator>
  <cp:keywords/>
  <dc:description/>
  <cp:lastModifiedBy>Евгений Лукьянов</cp:lastModifiedBy>
  <cp:revision>2</cp:revision>
  <dcterms:created xsi:type="dcterms:W3CDTF">2024-12-04T00:34:00Z</dcterms:created>
  <dcterms:modified xsi:type="dcterms:W3CDTF">2024-12-04T00:35:00Z</dcterms:modified>
</cp:coreProperties>
</file>