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9BC76" w14:textId="5D6C862E" w:rsidR="00EB7BBB" w:rsidRPr="00EB7BBB" w:rsidRDefault="00C970B7" w:rsidP="00EB7BBB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77A3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1205816" wp14:editId="34D84834">
                <wp:simplePos x="0" y="0"/>
                <wp:positionH relativeFrom="column">
                  <wp:posOffset>4766311</wp:posOffset>
                </wp:positionH>
                <wp:positionV relativeFrom="paragraph">
                  <wp:posOffset>-549969</wp:posOffset>
                </wp:positionV>
                <wp:extent cx="1457768" cy="295275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7768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D86B97" w14:textId="0B44FF65" w:rsidR="00C970B7" w:rsidRPr="00E727B0" w:rsidRDefault="00C970B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727B0">
                              <w:rPr>
                                <w:rFonts w:ascii="Times New Roman" w:hAnsi="Times New Roman" w:cs="Times New Roman"/>
                              </w:rPr>
                              <w:t>Снитко</w:t>
                            </w:r>
                            <w:proofErr w:type="spellEnd"/>
                            <w:r w:rsidRPr="00E727B0">
                              <w:rPr>
                                <w:rFonts w:ascii="Times New Roman" w:hAnsi="Times New Roman" w:cs="Times New Roman"/>
                              </w:rPr>
                              <w:t xml:space="preserve"> Д.А. 250501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20581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375.3pt;margin-top:-43.3pt;width:114.8pt;height:23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" filled="f" stroked="f">
                <v:textbox>
                  <w:txbxContent>
                    <w:p w14:paraId="03D86B97" w14:textId="0B44FF65" w:rsidR="00C970B7" w:rsidRPr="00E727B0" w:rsidRDefault="00C970B7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727B0">
                        <w:rPr>
                          <w:rFonts w:ascii="Times New Roman" w:hAnsi="Times New Roman" w:cs="Times New Roman"/>
                        </w:rPr>
                        <w:t>Снитко</w:t>
                      </w:r>
                      <w:proofErr w:type="spellEnd"/>
                      <w:r w:rsidRPr="00E727B0">
                        <w:rPr>
                          <w:rFonts w:ascii="Times New Roman" w:hAnsi="Times New Roman" w:cs="Times New Roman"/>
                        </w:rPr>
                        <w:t xml:space="preserve"> Д.А. 250501</w:t>
                      </w:r>
                    </w:p>
                  </w:txbxContent>
                </v:textbox>
              </v:shape>
            </w:pict>
          </mc:Fallback>
        </mc:AlternateContent>
      </w:r>
      <w:r w:rsidR="00342036" w:rsidRPr="0034203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C00C6D" w:rsidRPr="00C00C6D">
        <w:rPr>
          <w:rFonts w:ascii="Times New Roman" w:hAnsi="Times New Roman" w:cs="Times New Roman"/>
          <w:sz w:val="36"/>
          <w:szCs w:val="36"/>
        </w:rPr>
        <w:t>Достоинства и недостатки сферы применения строительных материалов в Канаде</w:t>
      </w:r>
    </w:p>
    <w:p w14:paraId="1688E9C2" w14:textId="697779D8" w:rsidR="006E2917" w:rsidRPr="006E2917" w:rsidRDefault="006E2917" w:rsidP="006E29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E2917">
        <w:rPr>
          <w:rFonts w:ascii="Times New Roman" w:hAnsi="Times New Roman" w:cs="Times New Roman"/>
          <w:sz w:val="28"/>
          <w:szCs w:val="28"/>
        </w:rPr>
        <w:t>Выбор строительных материалов в Канаде определяется климатическими условиями, экологическими требованиями и экономическими факторами. Каждый материал обладает своими преимуществами и ограничениями, что влияет на его применение в различных типах строительства.</w:t>
      </w:r>
    </w:p>
    <w:p w14:paraId="4D80F1E0" w14:textId="5D0A2698" w:rsidR="006E2917" w:rsidRPr="006E2917" w:rsidRDefault="006E2917" w:rsidP="006E29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E2917">
        <w:rPr>
          <w:rFonts w:ascii="Times New Roman" w:hAnsi="Times New Roman" w:cs="Times New Roman"/>
          <w:sz w:val="28"/>
          <w:szCs w:val="28"/>
        </w:rPr>
        <w:t>Дерево широко используется в Канаде благодаря доступности и хорошим теплоизоляционным свойствам. Оно обеспечивает быструю сборку и экологичность. Однако древесина подвержена воздействию влаги, насекомых и требует регулярного ухода .</w:t>
      </w:r>
    </w:p>
    <w:p w14:paraId="3A882172" w14:textId="78973CF3" w:rsidR="006E2917" w:rsidRPr="006E2917" w:rsidRDefault="006E2917" w:rsidP="006E29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E2917">
        <w:rPr>
          <w:rFonts w:ascii="Times New Roman" w:hAnsi="Times New Roman" w:cs="Times New Roman"/>
          <w:sz w:val="28"/>
          <w:szCs w:val="28"/>
        </w:rPr>
        <w:t>Бетон обеспечивает прочность и долговечность зданий. Современные технологии позволяют снижать его углеродный след, что делает бетон более экологичным выбором. Тем не менее, производство бетона остаётся энергоёмким процессом .</w:t>
      </w:r>
    </w:p>
    <w:p w14:paraId="79B81667" w14:textId="5A9DF39A" w:rsidR="006E2917" w:rsidRPr="006E2917" w:rsidRDefault="006E2917" w:rsidP="006E29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E2917">
        <w:rPr>
          <w:rFonts w:ascii="Times New Roman" w:hAnsi="Times New Roman" w:cs="Times New Roman"/>
          <w:sz w:val="28"/>
          <w:szCs w:val="28"/>
        </w:rPr>
        <w:t>Металлические конструкции применяются в коммерческом и промышленном строительстве. Они обеспечивают высокую прочность и устойчивость к внешним воздействиям. Однако металл подвержен коррозии и требует антикоррозийной обработки .</w:t>
      </w:r>
    </w:p>
    <w:p w14:paraId="1207AF83" w14:textId="68352A20" w:rsidR="006E2917" w:rsidRPr="006E2917" w:rsidRDefault="006E2917" w:rsidP="006E29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E2917">
        <w:rPr>
          <w:rFonts w:ascii="Times New Roman" w:hAnsi="Times New Roman" w:cs="Times New Roman"/>
          <w:sz w:val="28"/>
          <w:szCs w:val="28"/>
        </w:rPr>
        <w:t>Кросс-ламинированная древесина (CLT) набирает популярность в Канаде как устойчивый и прочный материал. Она позволяет возводить здания с низким углеродным следом. Однако высокая стоимость и необходимость специальных знаний ограничивают её широкое применение .</w:t>
      </w:r>
    </w:p>
    <w:p w14:paraId="25FB591E" w14:textId="7648F6E8" w:rsidR="006E2917" w:rsidRPr="006E2917" w:rsidRDefault="006E2917" w:rsidP="006E291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E2917">
        <w:rPr>
          <w:rFonts w:ascii="Times New Roman" w:hAnsi="Times New Roman" w:cs="Times New Roman"/>
          <w:sz w:val="28"/>
          <w:szCs w:val="28"/>
        </w:rPr>
        <w:t>Переработанные и вторичные материалы становятся всё более востребованными в Канаде. Их использование снижает объёмы строительных отходов и способствует устойчивому развитию. Однако доступность таких материалов может быть ограничена в некоторых регионах .</w:t>
      </w:r>
    </w:p>
    <w:p w14:paraId="1403F133" w14:textId="2D9DFA68" w:rsidR="00C00C6D" w:rsidRDefault="006E2917" w:rsidP="008526C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E2917">
        <w:rPr>
          <w:rFonts w:ascii="Times New Roman" w:hAnsi="Times New Roman" w:cs="Times New Roman"/>
          <w:sz w:val="28"/>
          <w:szCs w:val="28"/>
        </w:rPr>
        <w:t xml:space="preserve">Выбор строительного материала зависит </w:t>
      </w:r>
      <w:r w:rsidR="001B7B1B">
        <w:rPr>
          <w:rFonts w:ascii="Times New Roman" w:hAnsi="Times New Roman" w:cs="Times New Roman"/>
          <w:sz w:val="28"/>
          <w:szCs w:val="28"/>
        </w:rPr>
        <w:t xml:space="preserve">от </w:t>
      </w:r>
      <w:r w:rsidRPr="006E2917">
        <w:rPr>
          <w:rFonts w:ascii="Times New Roman" w:hAnsi="Times New Roman" w:cs="Times New Roman"/>
          <w:sz w:val="28"/>
          <w:szCs w:val="28"/>
        </w:rPr>
        <w:t>климатических условий, экологических требований, бюджета и специфики проекта. Важно учитывать все достоинства и недостатки каждого материала для обеспечения надёжности и устойчивости зданий.</w:t>
      </w:r>
    </w:p>
    <w:p w14:paraId="3D08A44A" w14:textId="77777777" w:rsidR="00F83AA0" w:rsidRPr="008526C7" w:rsidRDefault="00F83AA0" w:rsidP="008526C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D7A755A" w14:textId="19820CEA" w:rsidR="008526C7" w:rsidRPr="008526C7" w:rsidRDefault="008526C7" w:rsidP="008526C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526C7">
        <w:rPr>
          <w:rFonts w:ascii="Times New Roman" w:hAnsi="Times New Roman" w:cs="Times New Roman"/>
          <w:sz w:val="28"/>
          <w:szCs w:val="28"/>
        </w:rPr>
        <w:t>Литература:</w:t>
      </w:r>
    </w:p>
    <w:p w14:paraId="6423F339" w14:textId="5047235A" w:rsidR="006E2917" w:rsidRPr="006E2917" w:rsidRDefault="006E2917" w:rsidP="006E2917">
      <w:pPr>
        <w:pStyle w:val="a3"/>
        <w:numPr>
          <w:ilvl w:val="0"/>
          <w:numId w:val="16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E2917">
        <w:rPr>
          <w:rFonts w:ascii="Times New Roman" w:hAnsi="Times New Roman" w:cs="Times New Roman"/>
          <w:sz w:val="28"/>
          <w:szCs w:val="28"/>
          <w:lang w:val="en-US"/>
        </w:rPr>
        <w:t>Comfort Homes. Pros and Cons of Wood Construction in Canada. https://comforthomes.ca/pros-and-cons-of-wood-construction/</w:t>
      </w:r>
    </w:p>
    <w:p w14:paraId="1A1D2078" w14:textId="70083543" w:rsidR="006E2917" w:rsidRPr="006E2917" w:rsidRDefault="006E2917" w:rsidP="006E2917">
      <w:pPr>
        <w:pStyle w:val="a3"/>
        <w:numPr>
          <w:ilvl w:val="0"/>
          <w:numId w:val="16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E2917">
        <w:rPr>
          <w:rFonts w:ascii="Times New Roman" w:hAnsi="Times New Roman" w:cs="Times New Roman"/>
          <w:sz w:val="28"/>
          <w:szCs w:val="28"/>
          <w:lang w:val="en-US"/>
        </w:rPr>
        <w:t>Green Building Canada. Cross Laminated Timber Pros and Cons. https://greenbuildingcanada.ca/cross-laminated-timber-construction/</w:t>
      </w:r>
    </w:p>
    <w:p w14:paraId="45FDC048" w14:textId="530BD269" w:rsidR="00754B1A" w:rsidRPr="00E012DA" w:rsidRDefault="006E2917" w:rsidP="00E012DA">
      <w:pPr>
        <w:pStyle w:val="a3"/>
        <w:numPr>
          <w:ilvl w:val="0"/>
          <w:numId w:val="16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E2917">
        <w:rPr>
          <w:rFonts w:ascii="Times New Roman" w:hAnsi="Times New Roman" w:cs="Times New Roman"/>
          <w:sz w:val="28"/>
          <w:szCs w:val="28"/>
          <w:lang w:val="en-US"/>
        </w:rPr>
        <w:t>Wired. This Concrete Can Eat Carbon Emissions. https://www.wired.com/story/concrete-carbon-capture-co2</w:t>
      </w:r>
    </w:p>
    <w:sectPr w:rsidR="00754B1A" w:rsidRPr="00E012DA" w:rsidSect="0031041E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77473"/>
    <w:multiLevelType w:val="multilevel"/>
    <w:tmpl w:val="42E8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06D40"/>
    <w:multiLevelType w:val="multilevel"/>
    <w:tmpl w:val="103C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B68AC"/>
    <w:multiLevelType w:val="multilevel"/>
    <w:tmpl w:val="B194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0155C"/>
    <w:multiLevelType w:val="multilevel"/>
    <w:tmpl w:val="1942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95BE5"/>
    <w:multiLevelType w:val="multilevel"/>
    <w:tmpl w:val="61601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B736F2"/>
    <w:multiLevelType w:val="multilevel"/>
    <w:tmpl w:val="1B0C1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664CA6"/>
    <w:multiLevelType w:val="multilevel"/>
    <w:tmpl w:val="5D6A3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AB3EDB"/>
    <w:multiLevelType w:val="multilevel"/>
    <w:tmpl w:val="10C2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2D6BEA"/>
    <w:multiLevelType w:val="multilevel"/>
    <w:tmpl w:val="5C94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D272B"/>
    <w:multiLevelType w:val="multilevel"/>
    <w:tmpl w:val="C6D2D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2F46AB"/>
    <w:multiLevelType w:val="multilevel"/>
    <w:tmpl w:val="AFEE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C6365"/>
    <w:multiLevelType w:val="multilevel"/>
    <w:tmpl w:val="F10AC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2304F1"/>
    <w:multiLevelType w:val="hybridMultilevel"/>
    <w:tmpl w:val="A9F25B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BB4010"/>
    <w:multiLevelType w:val="multilevel"/>
    <w:tmpl w:val="E46A6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D96548"/>
    <w:multiLevelType w:val="multilevel"/>
    <w:tmpl w:val="AC0A7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444531"/>
    <w:multiLevelType w:val="multilevel"/>
    <w:tmpl w:val="5B681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"/>
  </w:num>
  <w:num w:numId="3">
    <w:abstractNumId w:val="2"/>
  </w:num>
  <w:num w:numId="4">
    <w:abstractNumId w:val="8"/>
  </w:num>
  <w:num w:numId="5">
    <w:abstractNumId w:val="13"/>
  </w:num>
  <w:num w:numId="6">
    <w:abstractNumId w:val="5"/>
  </w:num>
  <w:num w:numId="7">
    <w:abstractNumId w:val="9"/>
  </w:num>
  <w:num w:numId="8">
    <w:abstractNumId w:val="14"/>
  </w:num>
  <w:num w:numId="9">
    <w:abstractNumId w:val="0"/>
  </w:num>
  <w:num w:numId="10">
    <w:abstractNumId w:val="4"/>
  </w:num>
  <w:num w:numId="11">
    <w:abstractNumId w:val="3"/>
  </w:num>
  <w:num w:numId="12">
    <w:abstractNumId w:val="10"/>
  </w:num>
  <w:num w:numId="13">
    <w:abstractNumId w:val="15"/>
  </w:num>
  <w:num w:numId="14">
    <w:abstractNumId w:val="7"/>
  </w:num>
  <w:num w:numId="15">
    <w:abstractNumId w:val="6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305"/>
    <w:rsid w:val="0001784F"/>
    <w:rsid w:val="00036A7F"/>
    <w:rsid w:val="00040A23"/>
    <w:rsid w:val="000529B6"/>
    <w:rsid w:val="000622FC"/>
    <w:rsid w:val="00063569"/>
    <w:rsid w:val="000761D9"/>
    <w:rsid w:val="00076D57"/>
    <w:rsid w:val="000854DB"/>
    <w:rsid w:val="00093DA0"/>
    <w:rsid w:val="001004F2"/>
    <w:rsid w:val="001244B7"/>
    <w:rsid w:val="00133B6B"/>
    <w:rsid w:val="001429BC"/>
    <w:rsid w:val="00154F77"/>
    <w:rsid w:val="00156D2F"/>
    <w:rsid w:val="00161D86"/>
    <w:rsid w:val="00186D72"/>
    <w:rsid w:val="001B7B1B"/>
    <w:rsid w:val="001D571C"/>
    <w:rsid w:val="001F690F"/>
    <w:rsid w:val="00261576"/>
    <w:rsid w:val="002664EF"/>
    <w:rsid w:val="00275804"/>
    <w:rsid w:val="00291BFF"/>
    <w:rsid w:val="002D72AC"/>
    <w:rsid w:val="0031041E"/>
    <w:rsid w:val="003233A3"/>
    <w:rsid w:val="00342036"/>
    <w:rsid w:val="003467B1"/>
    <w:rsid w:val="00377534"/>
    <w:rsid w:val="00390868"/>
    <w:rsid w:val="00402C1A"/>
    <w:rsid w:val="00403313"/>
    <w:rsid w:val="00405EEE"/>
    <w:rsid w:val="00407F81"/>
    <w:rsid w:val="00443870"/>
    <w:rsid w:val="00456A53"/>
    <w:rsid w:val="004A05BB"/>
    <w:rsid w:val="004A1305"/>
    <w:rsid w:val="004D10B2"/>
    <w:rsid w:val="005117C7"/>
    <w:rsid w:val="00520DBA"/>
    <w:rsid w:val="00523910"/>
    <w:rsid w:val="005A2EB5"/>
    <w:rsid w:val="005A6131"/>
    <w:rsid w:val="005A6FD8"/>
    <w:rsid w:val="005B3831"/>
    <w:rsid w:val="005C4627"/>
    <w:rsid w:val="005D4539"/>
    <w:rsid w:val="005D4F3D"/>
    <w:rsid w:val="00602A3E"/>
    <w:rsid w:val="00613029"/>
    <w:rsid w:val="006E2917"/>
    <w:rsid w:val="00716583"/>
    <w:rsid w:val="00721B56"/>
    <w:rsid w:val="00754B1A"/>
    <w:rsid w:val="00794C75"/>
    <w:rsid w:val="0081085C"/>
    <w:rsid w:val="00825E81"/>
    <w:rsid w:val="008526C7"/>
    <w:rsid w:val="00877A34"/>
    <w:rsid w:val="008A54CD"/>
    <w:rsid w:val="008E7A3D"/>
    <w:rsid w:val="009665FA"/>
    <w:rsid w:val="009A169D"/>
    <w:rsid w:val="009A16FE"/>
    <w:rsid w:val="009B1777"/>
    <w:rsid w:val="009B78AF"/>
    <w:rsid w:val="009E0312"/>
    <w:rsid w:val="009E6797"/>
    <w:rsid w:val="00A30C62"/>
    <w:rsid w:val="00A52AEB"/>
    <w:rsid w:val="00AE24D7"/>
    <w:rsid w:val="00AF4385"/>
    <w:rsid w:val="00B043D9"/>
    <w:rsid w:val="00B44738"/>
    <w:rsid w:val="00BC510C"/>
    <w:rsid w:val="00BE5056"/>
    <w:rsid w:val="00C00C6D"/>
    <w:rsid w:val="00C12381"/>
    <w:rsid w:val="00C22444"/>
    <w:rsid w:val="00C23598"/>
    <w:rsid w:val="00C619D1"/>
    <w:rsid w:val="00C76FD1"/>
    <w:rsid w:val="00C818C5"/>
    <w:rsid w:val="00C94B61"/>
    <w:rsid w:val="00C970B7"/>
    <w:rsid w:val="00D007A3"/>
    <w:rsid w:val="00D04D64"/>
    <w:rsid w:val="00D403A4"/>
    <w:rsid w:val="00D66334"/>
    <w:rsid w:val="00D822BB"/>
    <w:rsid w:val="00DD5EF8"/>
    <w:rsid w:val="00E012DA"/>
    <w:rsid w:val="00E2224D"/>
    <w:rsid w:val="00E230FC"/>
    <w:rsid w:val="00E2544A"/>
    <w:rsid w:val="00E40D0A"/>
    <w:rsid w:val="00E727B0"/>
    <w:rsid w:val="00E778FE"/>
    <w:rsid w:val="00E9054C"/>
    <w:rsid w:val="00EA53F0"/>
    <w:rsid w:val="00EA6545"/>
    <w:rsid w:val="00EB7BBB"/>
    <w:rsid w:val="00EF7B99"/>
    <w:rsid w:val="00F356BB"/>
    <w:rsid w:val="00F46997"/>
    <w:rsid w:val="00F73EFE"/>
    <w:rsid w:val="00F83AA0"/>
    <w:rsid w:val="00F92418"/>
    <w:rsid w:val="00FA0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FE3F9"/>
  <w15:chartTrackingRefBased/>
  <w15:docId w15:val="{63FFA3C3-F348-4CA0-813A-72F12B003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203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5E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D824C3-624D-4A78-ADD0-10F9D2E53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Luflexia ⠀</dc:creator>
  <cp:keywords/>
  <dc:description/>
  <cp:lastModifiedBy>Alex Tinger</cp:lastModifiedBy>
  <cp:revision>147</cp:revision>
  <dcterms:created xsi:type="dcterms:W3CDTF">2025-01-23T16:57:00Z</dcterms:created>
  <dcterms:modified xsi:type="dcterms:W3CDTF">2025-04-21T13:17:00Z</dcterms:modified>
</cp:coreProperties>
</file>