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AA0A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AA0A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AA0A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AA0A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AA0A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04A9B6B7" w:rsidR="007F422C" w:rsidRDefault="007F422C" w:rsidP="00AA0A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7DD3437F" w14:textId="10A8E2CE" w:rsidR="001E5630" w:rsidRPr="00927355" w:rsidRDefault="001E5630" w:rsidP="00AA0A2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5744C7ED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293BED">
      <w:pPr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491B8A0" w14:textId="7E449135" w:rsidR="00DE6B74" w:rsidRDefault="00DE6B74" w:rsidP="00DE6B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«ЖД</w:t>
      </w:r>
      <w:r w:rsidR="003026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вокзал»</w:t>
      </w:r>
    </w:p>
    <w:p w14:paraId="35649D21" w14:textId="3DD80AB8" w:rsidR="00DE6B74" w:rsidRDefault="00DE6B74" w:rsidP="00DE6B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02618">
        <w:rPr>
          <w:rFonts w:ascii="Times New Roman" w:hAnsi="Times New Roman" w:cs="Times New Roman"/>
          <w:sz w:val="28"/>
          <w:szCs w:val="28"/>
        </w:rPr>
        <w:t>2</w:t>
      </w:r>
    </w:p>
    <w:p w14:paraId="06D2C221" w14:textId="7E5C93D5" w:rsidR="007F422C" w:rsidRPr="00927355" w:rsidRDefault="005D708E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D708E">
        <w:rPr>
          <w:rFonts w:ascii="Times New Roman" w:hAnsi="Times New Roman" w:cs="Times New Roman"/>
          <w:bCs/>
          <w:color w:val="000000"/>
          <w:sz w:val="28"/>
          <w:szCs w:val="28"/>
        </w:rPr>
        <w:t>Создание реляционной схемы данных</w:t>
      </w:r>
    </w:p>
    <w:p w14:paraId="5E6E315F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293BED">
      <w:pPr>
        <w:spacing w:after="0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96DF10B" w14:textId="5C33B818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472A60E3" w14:textId="77777777" w:rsidR="00AB39DF" w:rsidRPr="00927355" w:rsidRDefault="00AB39DF" w:rsidP="007F422C">
      <w:pPr>
        <w:spacing w:after="0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25FC9" w14:textId="1C1FEEFF" w:rsidR="006F73DB" w:rsidRDefault="00897D06" w:rsidP="007F42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285CEA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85CE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85CEA">
        <w:rPr>
          <w:rFonts w:ascii="Times New Roman" w:hAnsi="Times New Roman" w:cs="Times New Roman"/>
          <w:color w:val="000000"/>
          <w:sz w:val="28"/>
          <w:szCs w:val="28"/>
        </w:rPr>
        <w:t>Снитко</w:t>
      </w:r>
      <w:proofErr w:type="spellEnd"/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2E1AC59C" w:rsidR="007F422C" w:rsidRPr="00927355" w:rsidRDefault="00897D06" w:rsidP="007F42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668D89DF" w14:textId="77777777" w:rsidR="007F422C" w:rsidRPr="00927355" w:rsidRDefault="007F422C" w:rsidP="007F422C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53D51564" w14:textId="49F7A1F8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C0D947E" w14:textId="77777777" w:rsidR="003C0015" w:rsidRPr="00927355" w:rsidRDefault="003C0015" w:rsidP="007F422C">
      <w:pPr>
        <w:spacing w:after="0"/>
        <w:rPr>
          <w:rFonts w:ascii="Times New Roman" w:hAnsi="Times New Roman" w:cs="Times New Roman"/>
          <w:sz w:val="28"/>
        </w:rPr>
      </w:pPr>
    </w:p>
    <w:p w14:paraId="30A27658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7A6D4FD6" w14:textId="47F567CC" w:rsidR="007F422C" w:rsidRPr="00AC7DD7" w:rsidRDefault="007F422C" w:rsidP="007F422C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F7625D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897D06" w:rsidRDefault="004E3E3E" w:rsidP="004E3E3E">
          <w:pPr>
            <w:pStyle w:val="af1"/>
            <w:jc w:val="left"/>
          </w:pPr>
        </w:p>
        <w:p w14:paraId="24CDF38D" w14:textId="17AB494B" w:rsidR="00A4725C" w:rsidRPr="00A4725C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A4725C">
            <w:rPr>
              <w:sz w:val="28"/>
              <w:szCs w:val="28"/>
            </w:rPr>
            <w:fldChar w:fldCharType="begin"/>
          </w:r>
          <w:r w:rsidRPr="00A4725C">
            <w:rPr>
              <w:sz w:val="28"/>
              <w:szCs w:val="28"/>
            </w:rPr>
            <w:instrText xml:space="preserve"> TOC \o "1-3" \h \z \u </w:instrText>
          </w:r>
          <w:r w:rsidRPr="00A4725C">
            <w:rPr>
              <w:sz w:val="28"/>
              <w:szCs w:val="28"/>
            </w:rPr>
            <w:fldChar w:fldCharType="separate"/>
          </w:r>
          <w:hyperlink w:anchor="_Toc159241763" w:history="1">
            <w:r w:rsidR="00A4725C" w:rsidRPr="00A4725C">
              <w:rPr>
                <w:rStyle w:val="aa"/>
                <w:noProof/>
                <w:sz w:val="28"/>
                <w:szCs w:val="28"/>
              </w:rPr>
              <w:t>ВВЕДЕНИЕ</w:t>
            </w:r>
            <w:r w:rsidR="00A4725C" w:rsidRPr="00A4725C">
              <w:rPr>
                <w:noProof/>
                <w:webHidden/>
                <w:sz w:val="28"/>
                <w:szCs w:val="28"/>
              </w:rPr>
              <w:tab/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begin"/>
            </w:r>
            <w:r w:rsidR="00A4725C" w:rsidRPr="00A4725C">
              <w:rPr>
                <w:noProof/>
                <w:webHidden/>
                <w:sz w:val="28"/>
                <w:szCs w:val="28"/>
              </w:rPr>
              <w:instrText xml:space="preserve"> PAGEREF _Toc159241763 \h </w:instrText>
            </w:r>
            <w:r w:rsidR="00A4725C" w:rsidRPr="00A4725C">
              <w:rPr>
                <w:noProof/>
                <w:webHidden/>
                <w:sz w:val="28"/>
                <w:szCs w:val="28"/>
              </w:rPr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272B">
              <w:rPr>
                <w:noProof/>
                <w:webHidden/>
                <w:sz w:val="28"/>
                <w:szCs w:val="28"/>
              </w:rPr>
              <w:t>3</w:t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51F73" w14:textId="3FE33220" w:rsidR="00A4725C" w:rsidRPr="00A4725C" w:rsidRDefault="00EE612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59241764" w:history="1">
            <w:r w:rsidR="00A4725C" w:rsidRPr="00A4725C">
              <w:rPr>
                <w:rStyle w:val="aa"/>
                <w:noProof/>
                <w:sz w:val="28"/>
                <w:szCs w:val="28"/>
              </w:rPr>
              <w:t>1</w:t>
            </w:r>
            <w:r w:rsidR="00A4725C" w:rsidRPr="00A4725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A4725C" w:rsidRPr="00A4725C">
              <w:rPr>
                <w:rStyle w:val="aa"/>
                <w:noProof/>
                <w:sz w:val="28"/>
                <w:szCs w:val="28"/>
                <w:lang w:val="en-US"/>
              </w:rPr>
              <w:t>ER-</w:t>
            </w:r>
            <w:r w:rsidR="00A4725C" w:rsidRPr="00A4725C">
              <w:rPr>
                <w:rStyle w:val="aa"/>
                <w:noProof/>
                <w:sz w:val="28"/>
                <w:szCs w:val="28"/>
              </w:rPr>
              <w:t>ДИАГРАММА</w:t>
            </w:r>
            <w:r w:rsidR="00A4725C" w:rsidRPr="00A4725C">
              <w:rPr>
                <w:noProof/>
                <w:webHidden/>
                <w:sz w:val="28"/>
                <w:szCs w:val="28"/>
              </w:rPr>
              <w:tab/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begin"/>
            </w:r>
            <w:r w:rsidR="00A4725C" w:rsidRPr="00A4725C">
              <w:rPr>
                <w:noProof/>
                <w:webHidden/>
                <w:sz w:val="28"/>
                <w:szCs w:val="28"/>
              </w:rPr>
              <w:instrText xml:space="preserve"> PAGEREF _Toc159241764 \h </w:instrText>
            </w:r>
            <w:r w:rsidR="00A4725C" w:rsidRPr="00A4725C">
              <w:rPr>
                <w:noProof/>
                <w:webHidden/>
                <w:sz w:val="28"/>
                <w:szCs w:val="28"/>
              </w:rPr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272B">
              <w:rPr>
                <w:noProof/>
                <w:webHidden/>
                <w:sz w:val="28"/>
                <w:szCs w:val="28"/>
              </w:rPr>
              <w:t>4</w:t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42D3C" w14:textId="425D5963" w:rsidR="00A4725C" w:rsidRPr="00A4725C" w:rsidRDefault="00EE612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59241765" w:history="1">
            <w:r w:rsidR="00A4725C" w:rsidRPr="00A4725C">
              <w:rPr>
                <w:rStyle w:val="aa"/>
                <w:noProof/>
                <w:sz w:val="28"/>
                <w:szCs w:val="28"/>
              </w:rPr>
              <w:t>2</w:t>
            </w:r>
            <w:r w:rsidR="00A4725C" w:rsidRPr="00A4725C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A4725C" w:rsidRPr="00A4725C">
              <w:rPr>
                <w:rStyle w:val="aa"/>
                <w:noProof/>
                <w:sz w:val="28"/>
                <w:szCs w:val="28"/>
              </w:rPr>
              <w:t>ВИД «БУМАЖНОГО» ПРЕОБРАЗОВАНИЯ</w:t>
            </w:r>
            <w:r w:rsidR="00A4725C" w:rsidRPr="00A4725C">
              <w:rPr>
                <w:noProof/>
                <w:webHidden/>
                <w:sz w:val="28"/>
                <w:szCs w:val="28"/>
              </w:rPr>
              <w:tab/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begin"/>
            </w:r>
            <w:r w:rsidR="00A4725C" w:rsidRPr="00A4725C">
              <w:rPr>
                <w:noProof/>
                <w:webHidden/>
                <w:sz w:val="28"/>
                <w:szCs w:val="28"/>
              </w:rPr>
              <w:instrText xml:space="preserve"> PAGEREF _Toc159241765 \h </w:instrText>
            </w:r>
            <w:r w:rsidR="00A4725C" w:rsidRPr="00A4725C">
              <w:rPr>
                <w:noProof/>
                <w:webHidden/>
                <w:sz w:val="28"/>
                <w:szCs w:val="28"/>
              </w:rPr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272B">
              <w:rPr>
                <w:noProof/>
                <w:webHidden/>
                <w:sz w:val="28"/>
                <w:szCs w:val="28"/>
              </w:rPr>
              <w:t>5</w:t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821F3" w14:textId="7AAA81BB" w:rsidR="00A4725C" w:rsidRPr="00A4725C" w:rsidRDefault="00EE612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59241766" w:history="1">
            <w:r w:rsidR="00A4725C" w:rsidRPr="00A4725C">
              <w:rPr>
                <w:rStyle w:val="aa"/>
                <w:noProof/>
                <w:sz w:val="28"/>
                <w:szCs w:val="28"/>
              </w:rPr>
              <w:t>3  ВИД «АВТОМАТИЧЕСКОГО» ПРЕОБРАЗОВАНИЯ</w:t>
            </w:r>
            <w:r w:rsidR="00A4725C" w:rsidRPr="00A4725C">
              <w:rPr>
                <w:noProof/>
                <w:webHidden/>
                <w:sz w:val="28"/>
                <w:szCs w:val="28"/>
              </w:rPr>
              <w:tab/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begin"/>
            </w:r>
            <w:r w:rsidR="00A4725C" w:rsidRPr="00A4725C">
              <w:rPr>
                <w:noProof/>
                <w:webHidden/>
                <w:sz w:val="28"/>
                <w:szCs w:val="28"/>
              </w:rPr>
              <w:instrText xml:space="preserve"> PAGEREF _Toc159241766 \h </w:instrText>
            </w:r>
            <w:r w:rsidR="00A4725C" w:rsidRPr="00A4725C">
              <w:rPr>
                <w:noProof/>
                <w:webHidden/>
                <w:sz w:val="28"/>
                <w:szCs w:val="28"/>
              </w:rPr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272B">
              <w:rPr>
                <w:noProof/>
                <w:webHidden/>
                <w:sz w:val="28"/>
                <w:szCs w:val="28"/>
              </w:rPr>
              <w:t>8</w:t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B483B" w14:textId="018075E1" w:rsidR="00A4725C" w:rsidRPr="00A4725C" w:rsidRDefault="00EE612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59241767" w:history="1">
            <w:r w:rsidR="00A4725C" w:rsidRPr="00A4725C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A4725C" w:rsidRPr="00A4725C">
              <w:rPr>
                <w:noProof/>
                <w:webHidden/>
                <w:sz w:val="28"/>
                <w:szCs w:val="28"/>
              </w:rPr>
              <w:tab/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begin"/>
            </w:r>
            <w:r w:rsidR="00A4725C" w:rsidRPr="00A4725C">
              <w:rPr>
                <w:noProof/>
                <w:webHidden/>
                <w:sz w:val="28"/>
                <w:szCs w:val="28"/>
              </w:rPr>
              <w:instrText xml:space="preserve"> PAGEREF _Toc159241767 \h </w:instrText>
            </w:r>
            <w:r w:rsidR="00A4725C" w:rsidRPr="00A4725C">
              <w:rPr>
                <w:noProof/>
                <w:webHidden/>
                <w:sz w:val="28"/>
                <w:szCs w:val="28"/>
              </w:rPr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0272B">
              <w:rPr>
                <w:noProof/>
                <w:webHidden/>
                <w:sz w:val="28"/>
                <w:szCs w:val="28"/>
              </w:rPr>
              <w:t>12</w:t>
            </w:r>
            <w:r w:rsidR="00A4725C" w:rsidRPr="00A4725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61EF0148" w:rsidR="004E3E3E" w:rsidRDefault="004E3E3E">
          <w:r w:rsidRPr="00A4725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>
      <w:pPr>
        <w:pStyle w:val="10"/>
        <w:spacing w:line="240" w:lineRule="auto"/>
        <w:jc w:val="center"/>
        <w:rPr>
          <w:color w:val="000000"/>
        </w:rPr>
      </w:pPr>
      <w:bookmarkStart w:id="1" w:name="_Toc159241763"/>
      <w:r>
        <w:rPr>
          <w:color w:val="000000"/>
        </w:rPr>
        <w:lastRenderedPageBreak/>
        <w:t>ВВЕДЕНИЕ</w:t>
      </w:r>
      <w:bookmarkEnd w:id="1"/>
    </w:p>
    <w:p w14:paraId="0C281A54" w14:textId="77777777" w:rsidR="00EF6B62" w:rsidRPr="00EF6B62" w:rsidRDefault="00EF6B62" w:rsidP="00EF6B62"/>
    <w:p w14:paraId="7DE437A1" w14:textId="097975DE" w:rsidR="00EF6B62" w:rsidRDefault="00EF6B62" w:rsidP="00EF6B62">
      <w:pPr>
        <w:spacing w:after="0" w:line="240" w:lineRule="auto"/>
        <w:ind w:right="108" w:firstLine="70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лабораторной работе необходимо выполнить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логическое проектирование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БД путем построения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реляционной схемы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ранее спроектированной ER-модели. </w:t>
      </w:r>
    </w:p>
    <w:p w14:paraId="37370C68" w14:textId="3BA398C9" w:rsidR="00EF6B62" w:rsidRDefault="00EF6B62" w:rsidP="00EF6B62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Требуется преобразовать ER- диаграмму в реляционную модель в двух вариантах: вид «бумажного» варианта преобразования и «автоматизированный». Вид «бумажного» варианта преобразования описан во втором разделе. Вид «автоматизированного» варианта преобразования описан в третьем разделе.</w:t>
      </w:r>
    </w:p>
    <w:p w14:paraId="55E3C16E" w14:textId="193564CE" w:rsidR="00EF6B62" w:rsidRDefault="00EF6B62" w:rsidP="00EF6B62">
      <w:pPr>
        <w:spacing w:after="0" w:line="240" w:lineRule="auto"/>
        <w:ind w:right="108" w:firstLine="706"/>
        <w:jc w:val="both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После выполнения двух вариантов необходимо будет </w:t>
      </w:r>
      <w:r>
        <w:rPr>
          <w:rFonts w:ascii="Times New Roman" w:hAnsi="Times New Roman" w:cs="Times New Roman"/>
          <w:color w:val="000000"/>
          <w:sz w:val="28"/>
          <w:szCs w:val="28"/>
        </w:rPr>
        <w:t>сравнить полученные диаграммы и, если есть расхождения в полученных реляционных диаграммах, найти несоответствия и устранить их.</w:t>
      </w:r>
    </w:p>
    <w:p w14:paraId="1E56A1F0" w14:textId="079278EA" w:rsidR="004E5B70" w:rsidRDefault="00677935">
      <w:r>
        <w:br w:type="page"/>
      </w:r>
    </w:p>
    <w:p w14:paraId="4208497C" w14:textId="5C252D79" w:rsidR="007F422C" w:rsidRDefault="007F422C" w:rsidP="007F422C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2" w:name="_Toc159241764"/>
      <w:r>
        <w:rPr>
          <w:lang w:val="en-US"/>
        </w:rPr>
        <w:lastRenderedPageBreak/>
        <w:t>ER-</w:t>
      </w:r>
      <w:r>
        <w:t>ДИАГРАММ</w:t>
      </w:r>
      <w:r w:rsidR="00EF6B62">
        <w:t>А</w:t>
      </w:r>
      <w:bookmarkEnd w:id="2"/>
    </w:p>
    <w:p w14:paraId="75225667" w14:textId="7764A43D" w:rsidR="007F422C" w:rsidRPr="008356EE" w:rsidRDefault="007F422C" w:rsidP="007F422C">
      <w:pPr>
        <w:rPr>
          <w:lang w:val="en-US"/>
        </w:rPr>
      </w:pPr>
    </w:p>
    <w:p w14:paraId="2C6071D0" w14:textId="4671B4D2" w:rsidR="007F422C" w:rsidRPr="00677935" w:rsidRDefault="007F422C" w:rsidP="0067793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И</w:t>
      </w:r>
      <w:r w:rsidRPr="00927355">
        <w:rPr>
          <w:rFonts w:ascii="Times New Roman" w:hAnsi="Times New Roman" w:cs="Times New Roman"/>
          <w:sz w:val="28"/>
        </w:rPr>
        <w:t>сходное</w:t>
      </w:r>
      <w:r w:rsidRPr="00927355">
        <w:rPr>
          <w:rFonts w:ascii="Times New Roman" w:hAnsi="Times New Roman" w:cs="Times New Roman"/>
          <w:spacing w:val="1"/>
          <w:sz w:val="28"/>
        </w:rPr>
        <w:t xml:space="preserve"> </w:t>
      </w:r>
      <w:r w:rsidRPr="00927355">
        <w:rPr>
          <w:rFonts w:ascii="Times New Roman" w:hAnsi="Times New Roman" w:cs="Times New Roman"/>
          <w:sz w:val="28"/>
        </w:rPr>
        <w:t>задание</w:t>
      </w:r>
      <w:r>
        <w:rPr>
          <w:rFonts w:ascii="Times New Roman" w:hAnsi="Times New Roman" w:cs="Times New Roman"/>
          <w:sz w:val="28"/>
        </w:rPr>
        <w:t>:</w:t>
      </w:r>
      <w:r w:rsidR="00261136">
        <w:rPr>
          <w:rFonts w:ascii="Times New Roman" w:hAnsi="Times New Roman" w:cs="Times New Roman"/>
          <w:sz w:val="28"/>
        </w:rPr>
        <w:t xml:space="preserve"> </w:t>
      </w:r>
      <w:r w:rsidRPr="00D6550D">
        <w:rPr>
          <w:rFonts w:ascii="Times New Roman" w:hAnsi="Times New Roman" w:cs="Times New Roman"/>
          <w:color w:val="000000"/>
          <w:sz w:val="28"/>
          <w:szCs w:val="28"/>
        </w:rPr>
        <w:t xml:space="preserve">Создать концептуальную модель организации </w:t>
      </w:r>
      <w:r w:rsidRPr="00A167A5">
        <w:rPr>
          <w:rFonts w:ascii="Times New Roman" w:hAnsi="Times New Roman" w:cs="Times New Roman"/>
          <w:iCs/>
          <w:color w:val="000000"/>
          <w:sz w:val="28"/>
          <w:szCs w:val="28"/>
        </w:rPr>
        <w:t>«</w:t>
      </w:r>
      <w:r w:rsidR="00B908D4">
        <w:rPr>
          <w:rFonts w:ascii="Times New Roman" w:hAnsi="Times New Roman" w:cs="Times New Roman"/>
          <w:iCs/>
          <w:color w:val="000000"/>
          <w:sz w:val="28"/>
          <w:szCs w:val="28"/>
        </w:rPr>
        <w:t>ЖД-вокзал</w:t>
      </w:r>
      <w:r w:rsidRPr="00A167A5">
        <w:rPr>
          <w:rFonts w:ascii="Times New Roman" w:hAnsi="Times New Roman" w:cs="Times New Roman"/>
          <w:iCs/>
          <w:color w:val="000000"/>
          <w:sz w:val="28"/>
          <w:szCs w:val="28"/>
        </w:rPr>
        <w:t>»</w:t>
      </w:r>
      <w:r w:rsidRPr="00D6550D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6550D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представить сущности и связи</w:t>
      </w:r>
      <w:r w:rsidRPr="00D6550D">
        <w:rPr>
          <w:rFonts w:ascii="Times New Roman" w:hAnsi="Times New Roman" w:cs="Times New Roman"/>
          <w:color w:val="000000"/>
          <w:sz w:val="28"/>
          <w:szCs w:val="28"/>
        </w:rPr>
        <w:t xml:space="preserve"> в виде ER-диаграммы.</w:t>
      </w:r>
      <w:r w:rsidR="0067793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7935">
        <w:rPr>
          <w:rFonts w:ascii="Times New Roman" w:hAnsi="Times New Roman" w:cs="Times New Roman"/>
          <w:color w:val="000000"/>
          <w:sz w:val="28"/>
          <w:szCs w:val="28"/>
        </w:rPr>
        <w:t>Концептуальная ER-диаграмма представлена на рисунке 1.</w:t>
      </w:r>
    </w:p>
    <w:p w14:paraId="64C73CB3" w14:textId="16C61914" w:rsidR="007F422C" w:rsidRPr="007F422C" w:rsidRDefault="002A231A" w:rsidP="007F422C">
      <w:pPr>
        <w:pStyle w:val="ad"/>
        <w:jc w:val="center"/>
      </w:pPr>
      <w:r>
        <w:rPr>
          <w:noProof/>
        </w:rPr>
        <w:drawing>
          <wp:inline distT="0" distB="0" distL="0" distR="0" wp14:anchorId="118C4694" wp14:editId="4A0075C1">
            <wp:extent cx="5940425" cy="5178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9184" w14:textId="77777777" w:rsidR="007F422C" w:rsidRDefault="007F422C" w:rsidP="007F422C">
      <w:pPr>
        <w:pStyle w:val="a8"/>
        <w:spacing w:after="0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</w:t>
      </w:r>
      <w:r w:rsidRPr="00DA526F">
        <w:rPr>
          <w:rFonts w:ascii="Times New Roman" w:hAnsi="Times New Roman" w:cs="Times New Roman"/>
          <w:color w:val="000000"/>
          <w:sz w:val="28"/>
          <w:szCs w:val="28"/>
        </w:rPr>
        <w:t>ER-диаграмма</w:t>
      </w:r>
    </w:p>
    <w:p w14:paraId="6DFFDD2B" w14:textId="77777777" w:rsidR="006F73DB" w:rsidRPr="006F73DB" w:rsidRDefault="006F73DB" w:rsidP="006F73DB"/>
    <w:p w14:paraId="36A88D3B" w14:textId="7B3EF296" w:rsidR="0064731A" w:rsidRDefault="0064731A" w:rsidP="0064731A"/>
    <w:p w14:paraId="38ED62BF" w14:textId="0D973C86" w:rsidR="0064731A" w:rsidRPr="0064731A" w:rsidRDefault="0064731A" w:rsidP="0064731A"/>
    <w:p w14:paraId="77254248" w14:textId="77777777" w:rsidR="004E5B70" w:rsidRDefault="004E5B70">
      <w:pPr>
        <w:spacing w:after="0" w:line="240" w:lineRule="auto"/>
      </w:pPr>
    </w:p>
    <w:p w14:paraId="79FE3655" w14:textId="4AA9FE90" w:rsidR="004E5B70" w:rsidRDefault="00924F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775923" w14:textId="690958DE" w:rsidR="004E5B70" w:rsidRPr="00677935" w:rsidRDefault="00EF6B62" w:rsidP="00EF6B62">
      <w:pPr>
        <w:pStyle w:val="10"/>
        <w:numPr>
          <w:ilvl w:val="0"/>
          <w:numId w:val="1"/>
        </w:numPr>
        <w:spacing w:before="0" w:line="240" w:lineRule="auto"/>
      </w:pPr>
      <w:bookmarkStart w:id="3" w:name="_Toc159241765"/>
      <w:r w:rsidRPr="00EF6B62">
        <w:lastRenderedPageBreak/>
        <w:t xml:space="preserve">ВИД </w:t>
      </w:r>
      <w:r w:rsidRPr="00EF6B62">
        <w:rPr>
          <w:rFonts w:cs="Times New Roman"/>
          <w:color w:val="000000"/>
        </w:rPr>
        <w:t>«</w:t>
      </w:r>
      <w:r w:rsidRPr="00EF6B62">
        <w:t>БУМАЖНОГО» ПРЕОБРАЗОВАНИЯ</w:t>
      </w:r>
      <w:bookmarkEnd w:id="3"/>
    </w:p>
    <w:p w14:paraId="5E72DFD8" w14:textId="676157F5" w:rsidR="00EF6B62" w:rsidRDefault="00EF6B62" w:rsidP="00950D4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B2A4403" w14:textId="69215729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Порядок перевода ER-модели в реляционную модель выполняется с</w:t>
      </w:r>
    </w:p>
    <w:p w14:paraId="4F800726" w14:textId="5FD1A056" w:rsidR="00DB0170" w:rsidRPr="00DB0170" w:rsidRDefault="00DB0170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помощью алгоритма, состоящего из пяти шагов:</w:t>
      </w:r>
    </w:p>
    <w:p w14:paraId="7D9F118C" w14:textId="46426D47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1.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Каждый объект на ER-диаграмме превращается в реляционное</w:t>
      </w:r>
    </w:p>
    <w:p w14:paraId="20B5CC3E" w14:textId="156414F2" w:rsidR="00782D63" w:rsidRPr="00DB0170" w:rsidRDefault="00DB0170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отношение (таблицу), имя объекта становится именем</w:t>
      </w:r>
      <w:r w:rsidR="00074E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таблицы. Можно выделить 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семь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таблиц со следующими именами:</w:t>
      </w:r>
      <w:r w:rsidR="00E743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Поезд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Расписание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Пассажир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Билет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Маршрут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237D1E" w:rsidRPr="00DB0170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237D1E">
        <w:rPr>
          <w:rFonts w:ascii="Times New Roman" w:hAnsi="Times New Roman" w:cs="Times New Roman"/>
          <w:color w:val="000000"/>
          <w:sz w:val="28"/>
          <w:szCs w:val="28"/>
        </w:rPr>
        <w:t>Станция</w:t>
      </w:r>
      <w:r w:rsidR="00237D1E" w:rsidRPr="00DB0170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82D6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45CD18" w14:textId="5A0234BB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2.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Каждый атрибут объекта становится столбцом с тем же именем.</w:t>
      </w:r>
    </w:p>
    <w:p w14:paraId="12D9F287" w14:textId="17245553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3.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Уникальные атрибуты объекта превращаются в первичный ключ</w:t>
      </w:r>
    </w:p>
    <w:p w14:paraId="5590B442" w14:textId="3E77B416" w:rsidR="00782D63" w:rsidRPr="00150C23" w:rsidRDefault="00DB0170" w:rsidP="00782D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таблицы. Таким образом были добавлены следующие первичные ключи: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Сотрудник_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Поезд_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Расписание_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Станция_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Пассажир_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="00074EE5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Билет_</w:t>
      </w:r>
      <w:r w:rsidR="00074EE5"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="00074EE5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74EE5">
        <w:rPr>
          <w:rFonts w:ascii="Times New Roman" w:hAnsi="Times New Roman" w:cs="Times New Roman"/>
          <w:color w:val="000000"/>
          <w:sz w:val="28"/>
          <w:szCs w:val="28"/>
        </w:rPr>
        <w:t>Маршрут_</w:t>
      </w:r>
      <w:r w:rsidR="00074EE5"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="00782D63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150C23">
        <w:rPr>
          <w:rFonts w:ascii="Times New Roman" w:hAnsi="Times New Roman" w:cs="Times New Roman"/>
          <w:color w:val="000000"/>
          <w:sz w:val="28"/>
          <w:szCs w:val="28"/>
        </w:rPr>
        <w:t xml:space="preserve">Сопоставление </w:t>
      </w:r>
      <w:r w:rsidR="00150C23">
        <w:rPr>
          <w:rFonts w:ascii="Times New Roman" w:hAnsi="Times New Roman" w:cs="Times New Roman"/>
          <w:color w:val="000000"/>
          <w:sz w:val="28"/>
          <w:szCs w:val="28"/>
          <w:lang w:val="en-US"/>
        </w:rPr>
        <w:t>URD</w:t>
      </w:r>
      <w:r w:rsidR="00150C23" w:rsidRPr="00DC0C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0C23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150C2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UML </w:t>
      </w:r>
      <w:r w:rsidR="00150C23">
        <w:rPr>
          <w:rFonts w:ascii="Times New Roman" w:hAnsi="Times New Roman" w:cs="Times New Roman"/>
          <w:color w:val="000000"/>
          <w:sz w:val="28"/>
          <w:szCs w:val="28"/>
        </w:rPr>
        <w:t>представлено на рисунке 2.1.</w:t>
      </w:r>
    </w:p>
    <w:p w14:paraId="2B60239E" w14:textId="03C11B3F" w:rsidR="00782D63" w:rsidRDefault="002A231A" w:rsidP="00B017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>
        <w:rPr>
          <w:noProof/>
        </w:rPr>
        <w:drawing>
          <wp:inline distT="0" distB="0" distL="0" distR="0" wp14:anchorId="520213B5" wp14:editId="0DA52A25">
            <wp:extent cx="4213080" cy="5806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959" cy="58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5D1B" w14:textId="14BBF17F" w:rsidR="009B0749" w:rsidRPr="00DB0170" w:rsidRDefault="00782D63" w:rsidP="001D47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2.1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152A67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опоставление объектов </w:t>
      </w:r>
      <w:r w:rsidR="00692A94">
        <w:rPr>
          <w:rFonts w:ascii="Times New Roman" w:hAnsi="Times New Roman" w:cs="Times New Roman"/>
          <w:color w:val="000000"/>
          <w:sz w:val="28"/>
          <w:szCs w:val="28"/>
          <w:lang w:val="en-US"/>
        </w:rPr>
        <w:t>URD</w:t>
      </w:r>
      <w:r w:rsidR="00692A94" w:rsidRPr="00DC0C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692A94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20CB041" w14:textId="77777777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Шаг 4.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Связи «один-ко-многим» становятся ссылками в уже</w:t>
      </w:r>
    </w:p>
    <w:p w14:paraId="3BD264C3" w14:textId="77777777" w:rsidR="00DB0170" w:rsidRPr="00DB0170" w:rsidRDefault="00DB0170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существующих таблицах, при этом внешний ключ добавляется в виде столбца</w:t>
      </w:r>
    </w:p>
    <w:p w14:paraId="18994E8D" w14:textId="38DFCDD2" w:rsidR="00C43375" w:rsidRDefault="00DB0170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в таблицу, соответствующую объекту со стороны «многие» связи. </w:t>
      </w:r>
      <w:r w:rsidR="00740465">
        <w:rPr>
          <w:rFonts w:ascii="Times New Roman" w:hAnsi="Times New Roman" w:cs="Times New Roman"/>
          <w:color w:val="000000"/>
          <w:sz w:val="28"/>
          <w:szCs w:val="28"/>
        </w:rPr>
        <w:t>На рисунке 2.2 в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нешние</w:t>
      </w:r>
      <w:r w:rsidR="007404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ключи ссылаются на первичные ключи целевых таблиц.</w:t>
      </w:r>
      <w:r w:rsidR="00C433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B12F876" w14:textId="77777777" w:rsidR="00C43375" w:rsidRDefault="00C43375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3D19570" w14:textId="0DF8964A" w:rsidR="00AF653A" w:rsidRDefault="00053C1E" w:rsidP="00AF65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1532E67" wp14:editId="59A0EEDE">
            <wp:extent cx="3512820" cy="5623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DCD0" w14:textId="77777777" w:rsidR="000C7EDA" w:rsidRDefault="000C7EDA" w:rsidP="00AF65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EF72C4" w14:textId="624E928C" w:rsidR="00A46DA2" w:rsidRDefault="00C43375" w:rsidP="001D47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 xml:space="preserve"> – Связь 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один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-ко-многим»</w:t>
      </w:r>
    </w:p>
    <w:p w14:paraId="393A2CC6" w14:textId="77777777" w:rsidR="00F178DA" w:rsidRPr="00DB0170" w:rsidRDefault="00F178DA" w:rsidP="0054015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C25EB49" w14:textId="77777777" w:rsidR="00DB0170" w:rsidRPr="00DB0170" w:rsidRDefault="00DB0170" w:rsidP="00DB017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5.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Связи «многие-ко-многим» реализуются через отдельную</w:t>
      </w:r>
    </w:p>
    <w:p w14:paraId="44E7A81E" w14:textId="081D5269" w:rsidR="00A42C7E" w:rsidRDefault="00DB0170" w:rsidP="00DB017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промежуточную таблицу</w:t>
      </w:r>
      <w:r w:rsidR="00F87037">
        <w:rPr>
          <w:rFonts w:ascii="Times New Roman" w:hAnsi="Times New Roman" w:cs="Times New Roman"/>
          <w:color w:val="000000"/>
          <w:sz w:val="28"/>
          <w:szCs w:val="28"/>
        </w:rPr>
        <w:t>, она представлена на рисунке 2.3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. Была создана таблица «</w:t>
      </w:r>
      <w:proofErr w:type="spellStart"/>
      <w:r w:rsidR="004A50F9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="00A8649E">
        <w:rPr>
          <w:rFonts w:ascii="Times New Roman" w:hAnsi="Times New Roman" w:cs="Times New Roman"/>
          <w:color w:val="000000"/>
          <w:sz w:val="28"/>
          <w:szCs w:val="28"/>
        </w:rPr>
        <w:t>_Магшрут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>», в</w:t>
      </w:r>
      <w:r w:rsidR="00E255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которой находятся два поля внешних ключей: «</w:t>
      </w:r>
      <w:proofErr w:type="spellStart"/>
      <w:r w:rsidR="005A550B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="003F5CB9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>» и «</w:t>
      </w:r>
      <w:proofErr w:type="spellStart"/>
      <w:r w:rsidR="005A550B">
        <w:rPr>
          <w:rFonts w:ascii="Times New Roman" w:hAnsi="Times New Roman" w:cs="Times New Roman"/>
          <w:color w:val="000000"/>
          <w:sz w:val="28"/>
          <w:szCs w:val="28"/>
        </w:rPr>
        <w:t>Маршрут</w:t>
      </w:r>
      <w:r w:rsidR="003F5CB9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0170"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14:paraId="7698EDBA" w14:textId="33AC26DB" w:rsidR="00A42C7E" w:rsidRPr="00162744" w:rsidRDefault="00053C1E" w:rsidP="00A42C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noProof/>
        </w:rPr>
        <w:lastRenderedPageBreak/>
        <w:drawing>
          <wp:inline distT="0" distB="0" distL="0" distR="0" wp14:anchorId="4D157E7B" wp14:editId="7563CAB1">
            <wp:extent cx="3421380" cy="409634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206" cy="41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A606" w14:textId="20A07B92" w:rsidR="00950D40" w:rsidRDefault="00A42C7E" w:rsidP="00A42C7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Связь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«многие-ко-многим»</w:t>
      </w:r>
    </w:p>
    <w:p w14:paraId="11D4E056" w14:textId="77777777" w:rsidR="00A46DA2" w:rsidRPr="00341C0A" w:rsidRDefault="00A46DA2" w:rsidP="002D5AE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560E0B1" w14:textId="77B97166" w:rsidR="00950D40" w:rsidRDefault="00950D40" w:rsidP="00950D4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UML-диаграмма реляционной схемы данных «бумажного» преобразования представлена на рисунке 2.</w:t>
      </w:r>
      <w:r w:rsidR="00A42C7E">
        <w:rPr>
          <w:rFonts w:ascii="Times New Roman" w:hAnsi="Times New Roman" w:cs="Times New Roman"/>
          <w:color w:val="000000"/>
          <w:sz w:val="28"/>
          <w:szCs w:val="28"/>
        </w:rPr>
        <w:t>4.</w:t>
      </w:r>
    </w:p>
    <w:p w14:paraId="20405463" w14:textId="77777777" w:rsidR="00D276F4" w:rsidRDefault="00D276F4" w:rsidP="00950D4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98CBC2" w14:textId="501AFBE1" w:rsidR="00950D40" w:rsidRDefault="00053C1E" w:rsidP="00950D4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198D656" wp14:editId="72E46ED2">
            <wp:extent cx="5858301" cy="326136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50" cy="327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692C" w14:textId="77777777" w:rsidR="00D276F4" w:rsidRDefault="00D276F4" w:rsidP="00950D4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E0C780" w14:textId="62827E21" w:rsidR="00EF6B62" w:rsidRPr="00DB0170" w:rsidRDefault="00950D40" w:rsidP="007C4F6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</w:t>
      </w:r>
      <w:r w:rsidR="00A42C7E">
        <w:rPr>
          <w:rFonts w:ascii="Times New Roman" w:hAnsi="Times New Roman" w:cs="Times New Roman"/>
          <w:color w:val="000000"/>
          <w:sz w:val="28"/>
          <w:szCs w:val="28"/>
        </w:rPr>
        <w:t>.4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color w:val="000000"/>
          <w:sz w:val="28"/>
          <w:szCs w:val="28"/>
        </w:rPr>
        <w:t>-диаграмма</w:t>
      </w:r>
    </w:p>
    <w:p w14:paraId="496FC5AA" w14:textId="1E7C2FF8" w:rsidR="00EF6B62" w:rsidRDefault="00EF6B62" w:rsidP="00EF6B62">
      <w:pPr>
        <w:pStyle w:val="10"/>
        <w:spacing w:before="0" w:line="240" w:lineRule="auto"/>
        <w:ind w:left="708"/>
      </w:pPr>
      <w:bookmarkStart w:id="4" w:name="_Toc159241766"/>
      <w:r w:rsidRPr="00EF6B62">
        <w:lastRenderedPageBreak/>
        <w:t>3</w:t>
      </w:r>
      <w:r w:rsidR="00C918E2">
        <w:t xml:space="preserve">  </w:t>
      </w:r>
      <w:r w:rsidRPr="00EF6B62">
        <w:t xml:space="preserve">ВИД </w:t>
      </w:r>
      <w:r w:rsidRPr="00EF6B62">
        <w:rPr>
          <w:rFonts w:cs="Times New Roman"/>
          <w:color w:val="000000"/>
        </w:rPr>
        <w:t>«</w:t>
      </w:r>
      <w:r w:rsidR="00947126">
        <w:t>АВТОМАТИЧЕСКОГО</w:t>
      </w:r>
      <w:r w:rsidRPr="00EF6B62">
        <w:t>» ПРЕОБРАЗОВАНИЯ</w:t>
      </w:r>
      <w:bookmarkEnd w:id="4"/>
    </w:p>
    <w:p w14:paraId="485E6B3F" w14:textId="6945338A" w:rsidR="00EF6B62" w:rsidRDefault="00EF6B62" w:rsidP="00EF6B62"/>
    <w:p w14:paraId="4C2A6F3C" w14:textId="4AF06CAC" w:rsidR="0073030E" w:rsidRPr="00341C0A" w:rsidRDefault="00EF6B62" w:rsidP="006C48EC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перевода ER-диаграммы в рел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яционную диаграмму используется графический инструмента администрирования и проектирования баз дан</w:t>
      </w:r>
      <w:r w:rsidR="00264F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ых – </w:t>
      </w:r>
      <w:proofErr w:type="spellStart"/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pgAdmin</w:t>
      </w:r>
      <w:proofErr w:type="spellEnd"/>
      <w:r w:rsidR="00947126" w:rsidRP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4. </w:t>
      </w:r>
      <w:r w:rsidR="00264F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операций были выполнены следующие шаги</w:t>
      </w:r>
      <w:r w:rsidR="00264F53" w:rsidRPr="00341C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5A89125" w14:textId="48526088" w:rsidR="00264F53" w:rsidRPr="00157D09" w:rsidRDefault="00264F53" w:rsidP="00264F5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1.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Открыть программу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</w:p>
    <w:p w14:paraId="2E0FD2B8" w14:textId="1E00157F" w:rsidR="00F11098" w:rsidRPr="00F11098" w:rsidRDefault="00F11098" w:rsidP="00264F5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110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2.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Открыть вкладу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Tools</w:t>
      </w:r>
      <w:r>
        <w:rPr>
          <w:rFonts w:ascii="Times New Roman" w:hAnsi="Times New Roman" w:cs="Times New Roman"/>
          <w:color w:val="000000"/>
          <w:sz w:val="28"/>
          <w:szCs w:val="28"/>
        </w:rPr>
        <w:t>, а далее</w:t>
      </w:r>
      <w:r w:rsidRPr="00F110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Pr="00F110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Tool</w:t>
      </w:r>
    </w:p>
    <w:p w14:paraId="0E4FDE1A" w14:textId="77777777" w:rsidR="00F11098" w:rsidRPr="00F11098" w:rsidRDefault="00F11098" w:rsidP="00264F5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26BFC" w14:textId="06F570B2" w:rsidR="00F11098" w:rsidRDefault="00B41B97" w:rsidP="00B41B9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41B97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0F10EF2" wp14:editId="0AD708D3">
            <wp:extent cx="3648584" cy="2095792"/>
            <wp:effectExtent l="0" t="0" r="9525" b="0"/>
            <wp:docPr id="200809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92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F825" w14:textId="77777777" w:rsidR="00A868B8" w:rsidRDefault="00A868B8" w:rsidP="00B41B9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44C3B9" w14:textId="31181A6B" w:rsidR="00F11098" w:rsidRPr="00E9192E" w:rsidRDefault="00F11098" w:rsidP="00F11098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3.1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– Открытие вкладки </w:t>
      </w:r>
      <w:r w:rsidR="00E9192E"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="00E9192E" w:rsidRPr="00E919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>
        <w:rPr>
          <w:rFonts w:ascii="Times New Roman" w:hAnsi="Times New Roman" w:cs="Times New Roman"/>
          <w:color w:val="000000"/>
          <w:sz w:val="28"/>
          <w:szCs w:val="28"/>
          <w:lang w:val="en-US"/>
        </w:rPr>
        <w:t>Tool</w:t>
      </w:r>
    </w:p>
    <w:p w14:paraId="2CE6FE87" w14:textId="77777777" w:rsidR="00F11098" w:rsidRPr="00F11098" w:rsidRDefault="00F11098" w:rsidP="00E0668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E8A7260" w14:textId="187C2A31" w:rsidR="00F11098" w:rsidRDefault="00F11098" w:rsidP="00F11098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Шаг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3</w:t>
      </w: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открывшейся зоне создать таблицу</w:t>
      </w:r>
    </w:p>
    <w:p w14:paraId="24F8B4B6" w14:textId="77777777" w:rsidR="00F11098" w:rsidRDefault="00F11098" w:rsidP="00F11098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9CFFFF" w14:textId="1FD61C22" w:rsidR="00F11098" w:rsidRDefault="00335A2F" w:rsidP="00E0668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35A2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020D67" wp14:editId="2BAB2AF4">
            <wp:extent cx="5940425" cy="2063750"/>
            <wp:effectExtent l="0" t="0" r="3175" b="0"/>
            <wp:docPr id="974457692" name="Рисунок 1" descr="Изображение выглядит как текст, Шрифт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7692" name="Рисунок 1" descr="Изображение выглядит как текст, Шрифт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1572" w14:textId="316D26D7" w:rsidR="00335A2F" w:rsidRPr="0042641E" w:rsidRDefault="0042641E" w:rsidP="00E0668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14:paraId="307B630D" w14:textId="10D197CA" w:rsidR="00F11098" w:rsidRPr="00E9192E" w:rsidRDefault="00F11098" w:rsidP="00E0668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3.2</w:t>
      </w:r>
      <w:r w:rsidR="00E9192E" w:rsidRPr="00B41B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>– Создание таблицы</w:t>
      </w:r>
    </w:p>
    <w:p w14:paraId="26E7C6D1" w14:textId="24C2F93F" w:rsidR="00F11098" w:rsidRDefault="00F11098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D75FFE8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1F877AF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0E1DBD5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FB29288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D42441D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09CD00D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6148878" w14:textId="77777777" w:rsidR="00DD73B7" w:rsidRDefault="00DD73B7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E0BE00" w14:textId="3A7E4409" w:rsidR="00F11098" w:rsidRDefault="00F11098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r w:rsidRPr="00F110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Шаг 4.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Ввести имя таблицы и добавить необходимые колонки</w:t>
      </w:r>
    </w:p>
    <w:p w14:paraId="5DE90361" w14:textId="77777777" w:rsidR="00000E3D" w:rsidRPr="00157D09" w:rsidRDefault="00000E3D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254A70A" w14:textId="73CEC1AD" w:rsidR="00F11098" w:rsidRDefault="00DB4884" w:rsidP="00000E3D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B488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AE74B51" wp14:editId="0EF54E6F">
            <wp:extent cx="5280025" cy="2584450"/>
            <wp:effectExtent l="0" t="0" r="0" b="6350"/>
            <wp:docPr id="55036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0616" name=""/>
                    <pic:cNvPicPr/>
                  </pic:nvPicPr>
                  <pic:blipFill rotWithShape="1">
                    <a:blip r:embed="rId16"/>
                    <a:srcRect l="11117"/>
                    <a:stretch/>
                  </pic:blipFill>
                  <pic:spPr bwMode="auto">
                    <a:xfrm>
                      <a:off x="0" y="0"/>
                      <a:ext cx="5280025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9D0A7" w14:textId="77777777" w:rsidR="00E9192E" w:rsidRDefault="00E9192E" w:rsidP="00F11098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E0018" w14:textId="5846101D" w:rsidR="00F11098" w:rsidRDefault="00F11098" w:rsidP="00F11098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Рисунок 3.3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– Ввод имени таблицы</w:t>
      </w:r>
    </w:p>
    <w:p w14:paraId="00F54B55" w14:textId="36465AF5" w:rsidR="00F11098" w:rsidRPr="00F11098" w:rsidRDefault="00F11098" w:rsidP="00F110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234F9D" w14:textId="0FE05A29" w:rsidR="00E0668E" w:rsidRDefault="00E0668E" w:rsidP="00677935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Шаг 5.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Создать остальные нужные таблицы, и добавить связи между ними</w:t>
      </w:r>
    </w:p>
    <w:p w14:paraId="0D7941EA" w14:textId="77777777" w:rsidR="00E0668E" w:rsidRDefault="00E0668E" w:rsidP="00677935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20E4F8" w14:textId="402BAA4D" w:rsidR="00264F53" w:rsidRDefault="00D14E84" w:rsidP="00E0668E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14E8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631212A" wp14:editId="30FE0749">
            <wp:extent cx="5940425" cy="3272790"/>
            <wp:effectExtent l="0" t="0" r="3175" b="3810"/>
            <wp:docPr id="342072672" name="Рисунок 1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672" name="Рисунок 1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6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7028390C" w14:textId="77777777" w:rsidR="00E9192E" w:rsidRDefault="00E9192E" w:rsidP="00E0668E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7D377C" w14:textId="32B83D7E" w:rsidR="00E0668E" w:rsidRPr="00000E3D" w:rsidRDefault="00E0668E" w:rsidP="00E0668E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3.4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– Создание остальных таблиц</w:t>
      </w:r>
    </w:p>
    <w:p w14:paraId="60765721" w14:textId="36F98001" w:rsidR="00E0668E" w:rsidRDefault="00E0668E" w:rsidP="00E0668E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B0793D" w14:textId="49D9103F" w:rsidR="00E0668E" w:rsidRDefault="004E1695" w:rsidP="00E0668E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4E1695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7510B98" wp14:editId="26FAA7C4">
            <wp:extent cx="5940425" cy="2662555"/>
            <wp:effectExtent l="0" t="0" r="3175" b="4445"/>
            <wp:docPr id="1649408764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8764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984C" w14:textId="77777777" w:rsidR="004A690E" w:rsidRPr="004A690E" w:rsidRDefault="004A690E" w:rsidP="00E0668E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6E09B28B" w14:textId="47799EE2" w:rsidR="00E0668E" w:rsidRDefault="00E0668E" w:rsidP="00E0668E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3.5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 w:rsidRPr="00E9192E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 w:rsidRPr="00E9192E">
        <w:rPr>
          <w:rFonts w:ascii="Times New Roman" w:hAnsi="Times New Roman" w:cs="Times New Roman"/>
          <w:color w:val="000000"/>
          <w:sz w:val="28"/>
          <w:szCs w:val="28"/>
        </w:rPr>
        <w:t>Добавление связей многие ко многим</w:t>
      </w:r>
    </w:p>
    <w:p w14:paraId="7CCEC9B4" w14:textId="77777777" w:rsidR="00E0668E" w:rsidRDefault="00E0668E" w:rsidP="00E0668E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62A942" w14:textId="6D07B4FC" w:rsidR="00BC2857" w:rsidRDefault="00E0668E" w:rsidP="00BC2857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6</w:t>
      </w: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Нажать на кнопку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Generate</w:t>
      </w:r>
      <w:r w:rsidRPr="00E066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E066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выполнить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-код</w:t>
      </w:r>
    </w:p>
    <w:p w14:paraId="5BB726D9" w14:textId="77777777" w:rsidR="00761925" w:rsidRPr="00D25EE3" w:rsidRDefault="00761925" w:rsidP="00BC2857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A17BFA" w14:textId="06909942" w:rsidR="00E0668E" w:rsidRDefault="00017D74" w:rsidP="00017D74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7D7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4541D04" wp14:editId="212B782D">
            <wp:extent cx="3436620" cy="1390666"/>
            <wp:effectExtent l="0" t="0" r="0" b="0"/>
            <wp:docPr id="157168142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142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73" cy="13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F240" w14:textId="77777777" w:rsidR="00E9192E" w:rsidRDefault="00E9192E" w:rsidP="00E0668E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B0A26C" w14:textId="5193469C" w:rsidR="00E0668E" w:rsidRPr="00E9192E" w:rsidRDefault="00E0668E" w:rsidP="00E0668E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3.6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 w:rsidRPr="00E9192E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>
        <w:rPr>
          <w:rFonts w:ascii="Times New Roman" w:hAnsi="Times New Roman" w:cs="Times New Roman"/>
          <w:color w:val="000000"/>
          <w:sz w:val="28"/>
          <w:szCs w:val="28"/>
          <w:lang w:val="en-US"/>
        </w:rPr>
        <w:t>Generate SQL</w:t>
      </w:r>
    </w:p>
    <w:p w14:paraId="1B39AA0B" w14:textId="0E3D3B8B" w:rsidR="00E0668E" w:rsidRDefault="00E0668E" w:rsidP="00E0668E">
      <w:pPr>
        <w:spacing w:after="0" w:line="240" w:lineRule="auto"/>
        <w:ind w:right="108"/>
        <w:rPr>
          <w:rFonts w:ascii="Times New Roman" w:hAnsi="Times New Roman" w:cs="Times New Roman"/>
          <w:color w:val="000000"/>
          <w:sz w:val="28"/>
          <w:szCs w:val="28"/>
        </w:rPr>
      </w:pPr>
    </w:p>
    <w:p w14:paraId="5E220B47" w14:textId="010BE13E" w:rsidR="00E0668E" w:rsidRDefault="00BC2857" w:rsidP="00E0668E">
      <w:pPr>
        <w:spacing w:after="0" w:line="240" w:lineRule="auto"/>
        <w:ind w:right="108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BC2857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FCCCA23" wp14:editId="1061D8A1">
            <wp:extent cx="5940425" cy="2884170"/>
            <wp:effectExtent l="0" t="0" r="3175" b="0"/>
            <wp:docPr id="317139915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9915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2175" w14:textId="77777777" w:rsidR="004A690E" w:rsidRPr="004A690E" w:rsidRDefault="004A690E" w:rsidP="00E0668E">
      <w:pPr>
        <w:spacing w:after="0" w:line="240" w:lineRule="auto"/>
        <w:ind w:right="108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1CC54183" w14:textId="2EFD5F9C" w:rsidR="00E0668E" w:rsidRDefault="00E0668E" w:rsidP="00A868B8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3.7</w:t>
      </w:r>
      <w:r w:rsidR="00E9192E" w:rsidRPr="00B41B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 w:rsidRPr="00E9192E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E9192E" w:rsidRPr="00B41B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 xml:space="preserve">Выполнить </w:t>
      </w:r>
      <w:r w:rsidR="00E9192E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E9192E" w:rsidRPr="00B41B97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E9192E"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2EB800A8" w14:textId="786E7D62" w:rsidR="00E0668E" w:rsidRPr="00A868B8" w:rsidRDefault="00E0668E" w:rsidP="00E0668E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lastRenderedPageBreak/>
        <w:t xml:space="preserve">Шаг 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7</w:t>
      </w: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Сохранить проект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-диаграмму</w:t>
      </w:r>
    </w:p>
    <w:p w14:paraId="2AFA3EF0" w14:textId="77777777" w:rsidR="00BC2857" w:rsidRPr="00A868B8" w:rsidRDefault="00BC2857" w:rsidP="00E0668E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1D6C88" w14:textId="5C45246B" w:rsidR="00EF6B62" w:rsidRDefault="00053C1E" w:rsidP="00BC2857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0F688BB1" wp14:editId="3D5CA908">
            <wp:extent cx="5940425" cy="36823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90A" w14:textId="77777777" w:rsidR="00EF6B62" w:rsidRPr="00BC2857" w:rsidRDefault="00EF6B62" w:rsidP="00EF6B62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8"/>
          <w:lang w:val="en-US"/>
        </w:rPr>
      </w:pPr>
    </w:p>
    <w:p w14:paraId="20B11406" w14:textId="70CAF035" w:rsidR="00EF6B62" w:rsidRPr="00C30C27" w:rsidRDefault="00EF6B62" w:rsidP="00EF6B62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</w:t>
      </w:r>
      <w:r w:rsidR="00E0668E">
        <w:rPr>
          <w:rFonts w:ascii="Times New Roman" w:hAnsi="Times New Roman" w:cs="Times New Roman"/>
          <w:color w:val="000000"/>
          <w:sz w:val="28"/>
          <w:szCs w:val="28"/>
        </w:rPr>
        <w:t>.8</w:t>
      </w:r>
      <w:r w:rsidR="00C30C27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30C27"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="00C30C27">
        <w:rPr>
          <w:rFonts w:ascii="Times New Roman" w:hAnsi="Times New Roman" w:cs="Times New Roman"/>
          <w:color w:val="000000"/>
          <w:sz w:val="28"/>
          <w:szCs w:val="28"/>
        </w:rPr>
        <w:t>-диаграмма</w:t>
      </w:r>
    </w:p>
    <w:p w14:paraId="1ED7254E" w14:textId="4459F748" w:rsidR="00EF6B62" w:rsidRPr="00EF6B62" w:rsidRDefault="00EF6B62" w:rsidP="00EF6B62"/>
    <w:p w14:paraId="1AF132EA" w14:textId="77777777" w:rsidR="00EF6B62" w:rsidRDefault="00EF6B62" w:rsidP="00EF6B62">
      <w:pPr>
        <w:pStyle w:val="ad"/>
        <w:spacing w:before="0" w:beforeAutospacing="0" w:after="0" w:afterAutospacing="0"/>
        <w:ind w:right="108"/>
        <w:jc w:val="both"/>
        <w:rPr>
          <w:iCs/>
          <w:color w:val="000000"/>
          <w:sz w:val="28"/>
          <w:szCs w:val="28"/>
        </w:rPr>
      </w:pPr>
    </w:p>
    <w:p w14:paraId="4D110A7A" w14:textId="4407A0C9" w:rsidR="004E5B70" w:rsidRPr="00147821" w:rsidRDefault="007F422C" w:rsidP="007F422C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br w:type="page"/>
      </w:r>
    </w:p>
    <w:p w14:paraId="0BEDA8D2" w14:textId="77777777" w:rsidR="004E5B70" w:rsidRDefault="00924F4D">
      <w:pPr>
        <w:pStyle w:val="10"/>
        <w:spacing w:before="0" w:line="240" w:lineRule="auto"/>
        <w:jc w:val="center"/>
      </w:pPr>
      <w:bookmarkStart w:id="5" w:name="_Toc159241767"/>
      <w:r>
        <w:lastRenderedPageBreak/>
        <w:t>ЗАКЛЮЧЕНИЕ</w:t>
      </w:r>
      <w:bookmarkEnd w:id="5"/>
    </w:p>
    <w:p w14:paraId="37722BF9" w14:textId="77777777" w:rsidR="004E5B70" w:rsidRDefault="004E5B70">
      <w:pPr>
        <w:spacing w:after="0" w:line="240" w:lineRule="auto"/>
      </w:pPr>
    </w:p>
    <w:p w14:paraId="307EC348" w14:textId="77777777" w:rsidR="00EF6B62" w:rsidRDefault="00EF6B62" w:rsidP="00EF6B62">
      <w:pPr>
        <w:pStyle w:val="a8"/>
        <w:spacing w:after="0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Сравнивая результаты «автоматизированного» вида преобразования и «бумажного» ошибочных несоответствий обнаружено не было. Все связи, первичные и внешние ключи расставлены верно. </w:t>
      </w:r>
    </w:p>
    <w:p w14:paraId="3D88E2ED" w14:textId="0300F276" w:rsidR="004E5B70" w:rsidRPr="00677935" w:rsidRDefault="00EF6B62" w:rsidP="00677935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выполнено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логическое проектирование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БД путем построения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реляционной схемы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по ранее спроектированной ER-модели. ER-диаграмм</w:t>
      </w:r>
      <w:r w:rsidR="006021C3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была преобразована в реляционную модель в двух вариантах: вид «бумажного» варианта преобразования и «автоматизированный».</w:t>
      </w:r>
    </w:p>
    <w:sectPr w:rsidR="004E5B70" w:rsidRPr="00677935" w:rsidSect="00B908D4">
      <w:footerReference w:type="default" r:id="rId22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D816" w14:textId="77777777" w:rsidR="00EE612F" w:rsidRDefault="00EE612F">
      <w:pPr>
        <w:spacing w:after="0" w:line="240" w:lineRule="auto"/>
      </w:pPr>
      <w:r>
        <w:separator/>
      </w:r>
    </w:p>
  </w:endnote>
  <w:endnote w:type="continuationSeparator" w:id="0">
    <w:p w14:paraId="23E4711A" w14:textId="77777777" w:rsidR="00EE612F" w:rsidRDefault="00EE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85E7A" w14:textId="77777777" w:rsidR="00EE612F" w:rsidRDefault="00EE612F">
      <w:pPr>
        <w:spacing w:after="0" w:line="240" w:lineRule="auto"/>
      </w:pPr>
      <w:r>
        <w:separator/>
      </w:r>
    </w:p>
  </w:footnote>
  <w:footnote w:type="continuationSeparator" w:id="0">
    <w:p w14:paraId="26207FEF" w14:textId="77777777" w:rsidR="00EE612F" w:rsidRDefault="00EE6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0E3D"/>
    <w:rsid w:val="00002319"/>
    <w:rsid w:val="00017D74"/>
    <w:rsid w:val="00030238"/>
    <w:rsid w:val="000304B9"/>
    <w:rsid w:val="00036CFF"/>
    <w:rsid w:val="00040370"/>
    <w:rsid w:val="00043A87"/>
    <w:rsid w:val="000447FF"/>
    <w:rsid w:val="000461BA"/>
    <w:rsid w:val="00050BA6"/>
    <w:rsid w:val="00053C1E"/>
    <w:rsid w:val="00074EE5"/>
    <w:rsid w:val="000B2B51"/>
    <w:rsid w:val="000C7EDA"/>
    <w:rsid w:val="000E0B20"/>
    <w:rsid w:val="000F3084"/>
    <w:rsid w:val="000F30A9"/>
    <w:rsid w:val="0010218D"/>
    <w:rsid w:val="0011493B"/>
    <w:rsid w:val="0013073F"/>
    <w:rsid w:val="0014304D"/>
    <w:rsid w:val="001441A6"/>
    <w:rsid w:val="00146880"/>
    <w:rsid w:val="00147821"/>
    <w:rsid w:val="00150C23"/>
    <w:rsid w:val="00152A67"/>
    <w:rsid w:val="0015397D"/>
    <w:rsid w:val="00153E99"/>
    <w:rsid w:val="00157D09"/>
    <w:rsid w:val="00162375"/>
    <w:rsid w:val="00162744"/>
    <w:rsid w:val="0017470F"/>
    <w:rsid w:val="00175548"/>
    <w:rsid w:val="00175D39"/>
    <w:rsid w:val="00182C43"/>
    <w:rsid w:val="001951A2"/>
    <w:rsid w:val="00196D42"/>
    <w:rsid w:val="001B7F97"/>
    <w:rsid w:val="001D47BF"/>
    <w:rsid w:val="001D5AA2"/>
    <w:rsid w:val="001E5630"/>
    <w:rsid w:val="001E59F7"/>
    <w:rsid w:val="0021733A"/>
    <w:rsid w:val="00237D1E"/>
    <w:rsid w:val="00244707"/>
    <w:rsid w:val="00244772"/>
    <w:rsid w:val="002517F3"/>
    <w:rsid w:val="002600FF"/>
    <w:rsid w:val="00261136"/>
    <w:rsid w:val="00262721"/>
    <w:rsid w:val="00264F53"/>
    <w:rsid w:val="00285CEA"/>
    <w:rsid w:val="002926FC"/>
    <w:rsid w:val="00293BED"/>
    <w:rsid w:val="002A231A"/>
    <w:rsid w:val="002D5AE6"/>
    <w:rsid w:val="002E096B"/>
    <w:rsid w:val="002E2583"/>
    <w:rsid w:val="002E3C1D"/>
    <w:rsid w:val="002F16A7"/>
    <w:rsid w:val="002F16B6"/>
    <w:rsid w:val="002F2020"/>
    <w:rsid w:val="00302618"/>
    <w:rsid w:val="00332D34"/>
    <w:rsid w:val="00333410"/>
    <w:rsid w:val="00335A2F"/>
    <w:rsid w:val="00341C0A"/>
    <w:rsid w:val="00343C3C"/>
    <w:rsid w:val="003456CA"/>
    <w:rsid w:val="00345BD4"/>
    <w:rsid w:val="003505DF"/>
    <w:rsid w:val="00351CA3"/>
    <w:rsid w:val="00355298"/>
    <w:rsid w:val="003648DF"/>
    <w:rsid w:val="003722C1"/>
    <w:rsid w:val="00393281"/>
    <w:rsid w:val="00393A6C"/>
    <w:rsid w:val="00393ECD"/>
    <w:rsid w:val="003943A2"/>
    <w:rsid w:val="003B0EAA"/>
    <w:rsid w:val="003B678C"/>
    <w:rsid w:val="003C0015"/>
    <w:rsid w:val="003C25D3"/>
    <w:rsid w:val="003D1482"/>
    <w:rsid w:val="003D45E7"/>
    <w:rsid w:val="003D5888"/>
    <w:rsid w:val="003E7001"/>
    <w:rsid w:val="003F5CB9"/>
    <w:rsid w:val="003F6E63"/>
    <w:rsid w:val="00403E2A"/>
    <w:rsid w:val="00415E7B"/>
    <w:rsid w:val="0042641E"/>
    <w:rsid w:val="00432B66"/>
    <w:rsid w:val="00471654"/>
    <w:rsid w:val="00474B6B"/>
    <w:rsid w:val="0049548C"/>
    <w:rsid w:val="004A50F9"/>
    <w:rsid w:val="004A690E"/>
    <w:rsid w:val="004E1695"/>
    <w:rsid w:val="004E3E3E"/>
    <w:rsid w:val="004E5B70"/>
    <w:rsid w:val="004F0993"/>
    <w:rsid w:val="004F1138"/>
    <w:rsid w:val="004F5A96"/>
    <w:rsid w:val="004F7CDD"/>
    <w:rsid w:val="005024C0"/>
    <w:rsid w:val="00527EBA"/>
    <w:rsid w:val="00533496"/>
    <w:rsid w:val="00540158"/>
    <w:rsid w:val="00540426"/>
    <w:rsid w:val="00551510"/>
    <w:rsid w:val="00553EF3"/>
    <w:rsid w:val="00566A49"/>
    <w:rsid w:val="0058595C"/>
    <w:rsid w:val="005A1FD6"/>
    <w:rsid w:val="005A550B"/>
    <w:rsid w:val="005C31BA"/>
    <w:rsid w:val="005D708E"/>
    <w:rsid w:val="005E48C2"/>
    <w:rsid w:val="006021C3"/>
    <w:rsid w:val="00602222"/>
    <w:rsid w:val="00605442"/>
    <w:rsid w:val="006271C3"/>
    <w:rsid w:val="006313AA"/>
    <w:rsid w:val="00643FB7"/>
    <w:rsid w:val="00645015"/>
    <w:rsid w:val="0064731A"/>
    <w:rsid w:val="00655026"/>
    <w:rsid w:val="0067242B"/>
    <w:rsid w:val="00673048"/>
    <w:rsid w:val="00677935"/>
    <w:rsid w:val="00680085"/>
    <w:rsid w:val="00692A94"/>
    <w:rsid w:val="00693D1F"/>
    <w:rsid w:val="006A05AD"/>
    <w:rsid w:val="006A3630"/>
    <w:rsid w:val="006A4120"/>
    <w:rsid w:val="006C48EC"/>
    <w:rsid w:val="006F73DB"/>
    <w:rsid w:val="007218DE"/>
    <w:rsid w:val="0073030E"/>
    <w:rsid w:val="0073421D"/>
    <w:rsid w:val="007355C0"/>
    <w:rsid w:val="00740465"/>
    <w:rsid w:val="00761925"/>
    <w:rsid w:val="0076644F"/>
    <w:rsid w:val="00772076"/>
    <w:rsid w:val="00782094"/>
    <w:rsid w:val="00782D63"/>
    <w:rsid w:val="007856FA"/>
    <w:rsid w:val="007928C1"/>
    <w:rsid w:val="007960A9"/>
    <w:rsid w:val="007A7059"/>
    <w:rsid w:val="007B63B5"/>
    <w:rsid w:val="007C2E23"/>
    <w:rsid w:val="007C4F61"/>
    <w:rsid w:val="007D7E8D"/>
    <w:rsid w:val="007D7F2F"/>
    <w:rsid w:val="007F34F3"/>
    <w:rsid w:val="007F422C"/>
    <w:rsid w:val="0080272B"/>
    <w:rsid w:val="008036CC"/>
    <w:rsid w:val="00811737"/>
    <w:rsid w:val="008356EE"/>
    <w:rsid w:val="008566C3"/>
    <w:rsid w:val="00864C7D"/>
    <w:rsid w:val="0086636A"/>
    <w:rsid w:val="00867078"/>
    <w:rsid w:val="00870EAF"/>
    <w:rsid w:val="00897D06"/>
    <w:rsid w:val="008A00EB"/>
    <w:rsid w:val="008A20AC"/>
    <w:rsid w:val="008A451B"/>
    <w:rsid w:val="008B2195"/>
    <w:rsid w:val="008C03BB"/>
    <w:rsid w:val="008F5A4C"/>
    <w:rsid w:val="008F795D"/>
    <w:rsid w:val="00922817"/>
    <w:rsid w:val="00924F4D"/>
    <w:rsid w:val="00933625"/>
    <w:rsid w:val="00947126"/>
    <w:rsid w:val="00950D40"/>
    <w:rsid w:val="00953235"/>
    <w:rsid w:val="00972662"/>
    <w:rsid w:val="00975F34"/>
    <w:rsid w:val="00976357"/>
    <w:rsid w:val="009873FB"/>
    <w:rsid w:val="009B0749"/>
    <w:rsid w:val="009C2186"/>
    <w:rsid w:val="009D20CE"/>
    <w:rsid w:val="009D476C"/>
    <w:rsid w:val="009F0908"/>
    <w:rsid w:val="00A12167"/>
    <w:rsid w:val="00A153E0"/>
    <w:rsid w:val="00A326A6"/>
    <w:rsid w:val="00A42C7E"/>
    <w:rsid w:val="00A46471"/>
    <w:rsid w:val="00A46DA2"/>
    <w:rsid w:val="00A4725C"/>
    <w:rsid w:val="00A55E1F"/>
    <w:rsid w:val="00A6578F"/>
    <w:rsid w:val="00A71681"/>
    <w:rsid w:val="00A7639A"/>
    <w:rsid w:val="00A8649E"/>
    <w:rsid w:val="00A868B8"/>
    <w:rsid w:val="00A97DD6"/>
    <w:rsid w:val="00AA0A29"/>
    <w:rsid w:val="00AA7333"/>
    <w:rsid w:val="00AB39DF"/>
    <w:rsid w:val="00AC1E15"/>
    <w:rsid w:val="00AC5FB5"/>
    <w:rsid w:val="00AC7DD7"/>
    <w:rsid w:val="00AD046B"/>
    <w:rsid w:val="00AF653A"/>
    <w:rsid w:val="00B01757"/>
    <w:rsid w:val="00B122FD"/>
    <w:rsid w:val="00B326B0"/>
    <w:rsid w:val="00B36EF2"/>
    <w:rsid w:val="00B419A8"/>
    <w:rsid w:val="00B41B97"/>
    <w:rsid w:val="00B55E17"/>
    <w:rsid w:val="00B6135A"/>
    <w:rsid w:val="00B62F32"/>
    <w:rsid w:val="00B7733A"/>
    <w:rsid w:val="00B82D28"/>
    <w:rsid w:val="00B908D4"/>
    <w:rsid w:val="00B924E4"/>
    <w:rsid w:val="00B95A95"/>
    <w:rsid w:val="00B97BA6"/>
    <w:rsid w:val="00BA0D7A"/>
    <w:rsid w:val="00BA5283"/>
    <w:rsid w:val="00BB1AE1"/>
    <w:rsid w:val="00BB2514"/>
    <w:rsid w:val="00BB30EB"/>
    <w:rsid w:val="00BC2857"/>
    <w:rsid w:val="00BC59B7"/>
    <w:rsid w:val="00BC7458"/>
    <w:rsid w:val="00C14582"/>
    <w:rsid w:val="00C22BCA"/>
    <w:rsid w:val="00C25F18"/>
    <w:rsid w:val="00C2774F"/>
    <w:rsid w:val="00C30C27"/>
    <w:rsid w:val="00C34661"/>
    <w:rsid w:val="00C43375"/>
    <w:rsid w:val="00C45114"/>
    <w:rsid w:val="00C54A3B"/>
    <w:rsid w:val="00C65087"/>
    <w:rsid w:val="00C65A73"/>
    <w:rsid w:val="00C665C9"/>
    <w:rsid w:val="00C7019A"/>
    <w:rsid w:val="00C708F3"/>
    <w:rsid w:val="00C87EFB"/>
    <w:rsid w:val="00C918E2"/>
    <w:rsid w:val="00C942CC"/>
    <w:rsid w:val="00CA5A92"/>
    <w:rsid w:val="00CB4A30"/>
    <w:rsid w:val="00CC74D5"/>
    <w:rsid w:val="00CD07F7"/>
    <w:rsid w:val="00CD4327"/>
    <w:rsid w:val="00D14E84"/>
    <w:rsid w:val="00D25EE3"/>
    <w:rsid w:val="00D25EEA"/>
    <w:rsid w:val="00D276F4"/>
    <w:rsid w:val="00D31FCF"/>
    <w:rsid w:val="00D421C1"/>
    <w:rsid w:val="00D76F3C"/>
    <w:rsid w:val="00D96429"/>
    <w:rsid w:val="00DA283D"/>
    <w:rsid w:val="00DB0170"/>
    <w:rsid w:val="00DB1B82"/>
    <w:rsid w:val="00DB26DF"/>
    <w:rsid w:val="00DB4884"/>
    <w:rsid w:val="00DC0C8A"/>
    <w:rsid w:val="00DD73B7"/>
    <w:rsid w:val="00DE1529"/>
    <w:rsid w:val="00DE6B74"/>
    <w:rsid w:val="00E016C5"/>
    <w:rsid w:val="00E0668E"/>
    <w:rsid w:val="00E103DF"/>
    <w:rsid w:val="00E20212"/>
    <w:rsid w:val="00E255A6"/>
    <w:rsid w:val="00E42F82"/>
    <w:rsid w:val="00E45177"/>
    <w:rsid w:val="00E4660B"/>
    <w:rsid w:val="00E60B84"/>
    <w:rsid w:val="00E674DD"/>
    <w:rsid w:val="00E74327"/>
    <w:rsid w:val="00E9192E"/>
    <w:rsid w:val="00E97279"/>
    <w:rsid w:val="00EB6583"/>
    <w:rsid w:val="00EC2644"/>
    <w:rsid w:val="00ED428B"/>
    <w:rsid w:val="00ED429F"/>
    <w:rsid w:val="00EE612F"/>
    <w:rsid w:val="00EF6B62"/>
    <w:rsid w:val="00F11098"/>
    <w:rsid w:val="00F131E8"/>
    <w:rsid w:val="00F14F4F"/>
    <w:rsid w:val="00F170DE"/>
    <w:rsid w:val="00F178DA"/>
    <w:rsid w:val="00F2033F"/>
    <w:rsid w:val="00F33A8A"/>
    <w:rsid w:val="00F63B31"/>
    <w:rsid w:val="00F7625D"/>
    <w:rsid w:val="00F76311"/>
    <w:rsid w:val="00F860FD"/>
    <w:rsid w:val="00F87037"/>
    <w:rsid w:val="00F9648D"/>
    <w:rsid w:val="00FA10A6"/>
    <w:rsid w:val="00FA40B3"/>
    <w:rsid w:val="00FB16E4"/>
    <w:rsid w:val="00FB62CD"/>
    <w:rsid w:val="00FC57E2"/>
    <w:rsid w:val="00FD16CA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42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695</Words>
  <Characters>3963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Alex Tinger</cp:lastModifiedBy>
  <cp:revision>164</cp:revision>
  <cp:lastPrinted>2025-03-07T10:42:00Z</cp:lastPrinted>
  <dcterms:created xsi:type="dcterms:W3CDTF">2024-02-19T09:40:00Z</dcterms:created>
  <dcterms:modified xsi:type="dcterms:W3CDTF">2025-03-07T10:42:00Z</dcterms:modified>
</cp:coreProperties>
</file>