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 xml:space="preserve">This assignment thus poises to answer the questions: </w:t>
      </w:r>
      <w:r w:rsidR="006E00A9">
        <w:rPr>
          <w:i/>
          <w:iCs/>
        </w:rPr>
        <w:t>Can Airline Customer Satisfaction be modelled? Which classification techniques can best represent the data being analysed? 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368CB0D1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26E8A">
                              <w:fldChar w:fldCharType="begin"/>
                            </w:r>
                            <w:r w:rsidR="00B26E8A">
                              <w:instrText xml:space="preserve"> SEQ Figure \* ARABIC </w:instrText>
                            </w:r>
                            <w:r w:rsidR="00B26E8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26E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368CB0D1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26E8A">
                        <w:fldChar w:fldCharType="begin"/>
                      </w:r>
                      <w:r w:rsidR="00B26E8A">
                        <w:instrText xml:space="preserve"> SEQ Figure \* ARABIC </w:instrText>
                      </w:r>
                      <w:r w:rsidR="00B26E8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26E8A">
                        <w:rPr>
                          <w:noProof/>
                        </w:rPr>
                        <w:fldChar w:fldCharType="end"/>
                      </w:r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5A70F4F" w14:textId="2AAFD198" w:rsidR="00C41261" w:rsidRPr="00C41261" w:rsidRDefault="00A16A9D" w:rsidP="00C41261">
      <w:pPr>
        <w:jc w:val="both"/>
      </w:pPr>
      <w:r>
        <w:t xml:space="preserve">The dataset is titled “Airlines Customer </w:t>
      </w:r>
      <w:r w:rsidR="00396578">
        <w:t>S</w:t>
      </w:r>
      <w:r>
        <w:t>atisfaction” and is sourced from Kaggle.com</w:t>
      </w:r>
      <w:r w:rsidR="00396578">
        <w:t xml:space="preserve">, </w:t>
      </w:r>
      <w:r>
        <w:t xml:space="preserve">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="00C41261" w:rsidRPr="00C41261">
        <w:t>There are 129800 entries and 23 features.</w:t>
      </w:r>
    </w:p>
    <w:p w14:paraId="5F68ABBC" w14:textId="53F7FDE1" w:rsidR="00C41261" w:rsidRDefault="00C41261" w:rsidP="00A16A9D">
      <w:pPr>
        <w:jc w:val="both"/>
      </w:pPr>
      <w:r>
        <w:t xml:space="preserve">The dataset is survey responses featuring the following, </w:t>
      </w:r>
    </w:p>
    <w:p w14:paraId="3FB9F148" w14:textId="0051D976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questionnaire responses ranked 0-5</w:t>
      </w:r>
    </w:p>
    <w:p w14:paraId="60597A73" w14:textId="7777777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lastRenderedPageBreak/>
        <w:t>age and gender of the respondent</w:t>
      </w:r>
    </w:p>
    <w:p w14:paraId="238E8897" w14:textId="63BB665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continuous variables of flight distance, departure delay, and arrival delay</w:t>
      </w:r>
    </w:p>
    <w:p w14:paraId="27520C45" w14:textId="5A6F79B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some categories describing the respondent</w:t>
      </w:r>
    </w:p>
    <w:p w14:paraId="0C0FCAD6" w14:textId="7AFD9577" w:rsidR="006A663F" w:rsidRPr="00101AA8" w:rsidRDefault="006A663F" w:rsidP="006E00A9">
      <w:pPr>
        <w:jc w:val="both"/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5AFF99BE" w:rsidR="006A663F" w:rsidRDefault="002A5E6B" w:rsidP="006E00A9">
      <w:pPr>
        <w:jc w:val="both"/>
      </w:pPr>
      <w:r>
        <w:t>Data collected from surveys can face challenges from missing data (Fitzmaurice et. Al, p. 525)</w:t>
      </w:r>
      <w:r w:rsidR="00C512F7">
        <w:t>.</w:t>
      </w:r>
      <w:r>
        <w:t xml:space="preserve"> </w:t>
      </w:r>
      <w:r w:rsidR="000E7E2A">
        <w:t xml:space="preserve">The </w:t>
      </w:r>
      <w:r w:rsidR="000E7E2A">
        <w:rPr>
          <w:i/>
          <w:iCs/>
        </w:rPr>
        <w:t xml:space="preserve">Arrival Delay in Minutes </w:t>
      </w:r>
      <w:r w:rsidR="000E7E2A">
        <w:t>feature had 393 null values, which amounted to 0.3% of the entries of that column. These rows were dropped from the data, which is a minor data loss, but the remaining sample size is large enough to make statistical inferences from.</w:t>
      </w:r>
      <w:r w:rsidR="00AE609B">
        <w:t xml:space="preserve"> Removing observations with missing values can introduce bias (Gallatin &amp; </w:t>
      </w:r>
      <w:proofErr w:type="spellStart"/>
      <w:r w:rsidR="00AE609B">
        <w:t>Albon</w:t>
      </w:r>
      <w:proofErr w:type="spellEnd"/>
      <w:r w:rsidR="00AE609B">
        <w:t>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90B6E37" w14:textId="23F552B4" w:rsidR="000E7E2A" w:rsidRDefault="000E7E2A" w:rsidP="006E00A9">
      <w:pPr>
        <w:jc w:val="both"/>
      </w:pPr>
      <w:r>
        <w:t>The columns were renamed</w:t>
      </w:r>
      <w:r w:rsidR="00C512F7">
        <w:t>.</w:t>
      </w:r>
    </w:p>
    <w:p w14:paraId="15729B82" w14:textId="73E39877" w:rsidR="00C512F7" w:rsidRDefault="00C512F7" w:rsidP="006E00A9">
      <w:pPr>
        <w:jc w:val="both"/>
      </w:pPr>
      <w:r>
        <w:t>The ranked columns were encoded</w:t>
      </w:r>
      <w:r w:rsidR="00AE0843">
        <w:t>, the categories were encoded.</w:t>
      </w:r>
      <w:r w:rsidR="008120A3">
        <w:t xml:space="preserve"> Binary columns are label encoded to avoid multicollinearity. </w:t>
      </w:r>
    </w:p>
    <w:p w14:paraId="549C8020" w14:textId="637249AC" w:rsidR="00AB4915" w:rsidRDefault="00AB4915" w:rsidP="006E00A9">
      <w:pPr>
        <w:jc w:val="both"/>
      </w:pPr>
      <w:r>
        <w:t>Age is binned in decades.</w:t>
      </w:r>
    </w:p>
    <w:p w14:paraId="328141F2" w14:textId="7F64B2CC" w:rsidR="00AB4915" w:rsidRDefault="00AB4915" w:rsidP="006E00A9">
      <w:pPr>
        <w:jc w:val="both"/>
      </w:pPr>
      <w:r>
        <w:t>Continuous features are scaled.</w:t>
      </w:r>
    </w:p>
    <w:p w14:paraId="3B9957A2" w14:textId="4E2EFE0E" w:rsidR="000E7E2A" w:rsidRDefault="000E7E2A" w:rsidP="006E00A9">
      <w:pPr>
        <w:jc w:val="both"/>
      </w:pPr>
    </w:p>
    <w:p w14:paraId="1801FAC2" w14:textId="7D7ADF78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2.4 Modelling</w:t>
      </w:r>
    </w:p>
    <w:p w14:paraId="6DDBFAA3" w14:textId="2B2B2C89" w:rsidR="00FA0177" w:rsidRPr="00E16223" w:rsidRDefault="00FA0177" w:rsidP="006E00A9">
      <w:pPr>
        <w:jc w:val="both"/>
      </w:pPr>
    </w:p>
    <w:p w14:paraId="32585E36" w14:textId="0322FA50" w:rsidR="00FA0177" w:rsidRDefault="00FA0177" w:rsidP="006E00A9">
      <w:pPr>
        <w:jc w:val="both"/>
        <w:rPr>
          <w:b/>
          <w:bCs/>
        </w:rPr>
      </w:pPr>
    </w:p>
    <w:p w14:paraId="6FE9877B" w14:textId="6CFF7145" w:rsidR="00FA0177" w:rsidRDefault="00FA0177" w:rsidP="006E00A9">
      <w:pPr>
        <w:jc w:val="both"/>
        <w:rPr>
          <w:b/>
          <w:bCs/>
        </w:rPr>
      </w:pPr>
    </w:p>
    <w:p w14:paraId="1EA95117" w14:textId="710940BD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2.5 Evaluation</w:t>
      </w:r>
    </w:p>
    <w:p w14:paraId="0B0580A9" w14:textId="6D257961" w:rsidR="000C1D76" w:rsidRDefault="000C1D76" w:rsidP="006E00A9">
      <w:pPr>
        <w:jc w:val="both"/>
        <w:rPr>
          <w:b/>
          <w:bCs/>
        </w:rPr>
      </w:pPr>
    </w:p>
    <w:p w14:paraId="51AE81F6" w14:textId="2EBCA0CC" w:rsidR="000C1D76" w:rsidRDefault="000C1D76" w:rsidP="006E00A9">
      <w:pPr>
        <w:jc w:val="both"/>
        <w:rPr>
          <w:b/>
          <w:bCs/>
        </w:rPr>
      </w:pPr>
    </w:p>
    <w:p w14:paraId="15717134" w14:textId="3C10891E" w:rsidR="000C1D76" w:rsidRDefault="000C1D76" w:rsidP="006E00A9">
      <w:pPr>
        <w:jc w:val="both"/>
        <w:rPr>
          <w:b/>
          <w:bCs/>
        </w:rPr>
      </w:pPr>
    </w:p>
    <w:p w14:paraId="61692AB3" w14:textId="4B8F4F11" w:rsidR="000C1D76" w:rsidRPr="00FA0177" w:rsidRDefault="005A7483" w:rsidP="006E00A9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0C1D76">
        <w:rPr>
          <w:b/>
          <w:bCs/>
        </w:rPr>
        <w:t>Conclusion</w:t>
      </w: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5B8DA746" w:rsidR="00C62A0E" w:rsidRDefault="005A7483" w:rsidP="006E00A9">
      <w:pPr>
        <w:rPr>
          <w:b/>
          <w:bCs/>
        </w:rPr>
      </w:pPr>
      <w:r>
        <w:rPr>
          <w:b/>
          <w:bCs/>
        </w:rPr>
        <w:t xml:space="preserve">4. </w:t>
      </w:r>
      <w:r w:rsidR="00C62A0E"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t>Fitzmaurice et. Al.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lastRenderedPageBreak/>
        <w:t>Harrison, M. (2019). “Machine Learning Pocket Reference”, O’Reilly Media: Sebastopol</w:t>
      </w:r>
      <w:r w:rsidR="00C9090C">
        <w:t>.</w:t>
      </w:r>
    </w:p>
    <w:p w14:paraId="56F12B51" w14:textId="6B707874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</w:t>
      </w:r>
      <w:r w:rsidR="00396578">
        <w:t xml:space="preserve">user </w:t>
      </w:r>
      <w:proofErr w:type="spellStart"/>
      <w:r w:rsidR="00396578">
        <w:t>sjlesharc</w:t>
      </w:r>
      <w:proofErr w:type="spellEnd"/>
      <w:r w:rsidR="00396578">
        <w:t xml:space="preserve"> </w:t>
      </w:r>
      <w:r>
        <w:t xml:space="preserve">(2019). “Airlines Customer Satisfaction”, </w:t>
      </w:r>
      <w:r w:rsidR="00396578">
        <w:t xml:space="preserve">Kaggle dataset. </w:t>
      </w:r>
      <w:r>
        <w:t xml:space="preserve">Available at: </w:t>
      </w:r>
      <w:hyperlink r:id="rId7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>Provost &amp; Fawcett. (2013). “Data Science for Business”, O’Reilly Media: Sebastopol.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8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4EA"/>
    <w:multiLevelType w:val="hybridMultilevel"/>
    <w:tmpl w:val="D1706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C1D76"/>
    <w:rsid w:val="000E7E2A"/>
    <w:rsid w:val="00101AA8"/>
    <w:rsid w:val="00286FE6"/>
    <w:rsid w:val="002A5E6B"/>
    <w:rsid w:val="00396578"/>
    <w:rsid w:val="003A5C4A"/>
    <w:rsid w:val="005966EE"/>
    <w:rsid w:val="005A7483"/>
    <w:rsid w:val="006729F1"/>
    <w:rsid w:val="006A663F"/>
    <w:rsid w:val="006E00A9"/>
    <w:rsid w:val="008120A3"/>
    <w:rsid w:val="00857826"/>
    <w:rsid w:val="00903714"/>
    <w:rsid w:val="009046F9"/>
    <w:rsid w:val="00A02455"/>
    <w:rsid w:val="00A16A9D"/>
    <w:rsid w:val="00AB4915"/>
    <w:rsid w:val="00AE0843"/>
    <w:rsid w:val="00AE609B"/>
    <w:rsid w:val="00AE6C76"/>
    <w:rsid w:val="00B26E8A"/>
    <w:rsid w:val="00C41261"/>
    <w:rsid w:val="00C46715"/>
    <w:rsid w:val="00C512F7"/>
    <w:rsid w:val="00C62A0E"/>
    <w:rsid w:val="00C9090C"/>
    <w:rsid w:val="00E16223"/>
    <w:rsid w:val="00F2207D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9/CRISP-DM_Process_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jleshrac/airlines-custom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14</cp:revision>
  <dcterms:created xsi:type="dcterms:W3CDTF">2023-11-25T20:05:00Z</dcterms:created>
  <dcterms:modified xsi:type="dcterms:W3CDTF">2023-11-26T12:53:00Z</dcterms:modified>
</cp:coreProperties>
</file>