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3A9" w:rsidRDefault="006B43A9" w:rsidP="006B43A9">
      <w:pPr>
        <w:jc w:val="center"/>
        <w:rPr>
          <w:rFonts w:ascii="Times New Roman" w:hAnsi="Times New Roman" w:cs="Times New Roman"/>
          <w:sz w:val="24"/>
          <w:szCs w:val="24"/>
        </w:rPr>
      </w:pPr>
    </w:p>
    <w:p w:rsidR="006B43A9" w:rsidRDefault="006B43A9" w:rsidP="006B43A9">
      <w:pPr>
        <w:jc w:val="center"/>
        <w:rPr>
          <w:rFonts w:ascii="Times New Roman" w:hAnsi="Times New Roman" w:cs="Times New Roman"/>
          <w:sz w:val="24"/>
          <w:szCs w:val="24"/>
        </w:rPr>
      </w:pPr>
    </w:p>
    <w:p w:rsidR="006B43A9" w:rsidRDefault="006B43A9" w:rsidP="006B43A9">
      <w:pPr>
        <w:jc w:val="center"/>
        <w:rPr>
          <w:rFonts w:ascii="Times New Roman" w:hAnsi="Times New Roman" w:cs="Times New Roman"/>
          <w:sz w:val="24"/>
          <w:szCs w:val="24"/>
        </w:rPr>
      </w:pPr>
    </w:p>
    <w:p w:rsidR="006B43A9" w:rsidRDefault="006B43A9" w:rsidP="006B43A9">
      <w:pPr>
        <w:jc w:val="center"/>
        <w:rPr>
          <w:rFonts w:ascii="Times New Roman" w:hAnsi="Times New Roman" w:cs="Times New Roman"/>
          <w:sz w:val="24"/>
          <w:szCs w:val="24"/>
        </w:rPr>
      </w:pPr>
    </w:p>
    <w:p w:rsidR="006B43A9" w:rsidRDefault="006B43A9" w:rsidP="006B43A9">
      <w:pPr>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145332" w:rsidRDefault="006B43A9" w:rsidP="006B43A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Multiple Linear </w:t>
      </w:r>
      <w:proofErr w:type="gramStart"/>
      <w:r>
        <w:rPr>
          <w:rFonts w:ascii="Times New Roman" w:hAnsi="Times New Roman" w:cs="Times New Roman"/>
          <w:sz w:val="24"/>
          <w:szCs w:val="24"/>
        </w:rPr>
        <w:t>Regression</w:t>
      </w:r>
      <w:proofErr w:type="gramEnd"/>
    </w:p>
    <w:p w:rsidR="006B43A9" w:rsidRDefault="006B43A9" w:rsidP="006B43A9">
      <w:pPr>
        <w:spacing w:line="480" w:lineRule="auto"/>
        <w:jc w:val="center"/>
        <w:rPr>
          <w:rFonts w:ascii="Times New Roman" w:hAnsi="Times New Roman" w:cs="Times New Roman"/>
          <w:sz w:val="24"/>
          <w:szCs w:val="24"/>
        </w:rPr>
      </w:pPr>
      <w:r>
        <w:rPr>
          <w:rFonts w:ascii="Times New Roman" w:hAnsi="Times New Roman" w:cs="Times New Roman"/>
          <w:sz w:val="24"/>
          <w:szCs w:val="24"/>
        </w:rPr>
        <w:t>Leticia Lugo</w:t>
      </w:r>
    </w:p>
    <w:p w:rsidR="006B43A9" w:rsidRDefault="006B43A9" w:rsidP="006B43A9">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 University</w:t>
      </w:r>
    </w:p>
    <w:p w:rsidR="006B43A9" w:rsidRDefault="006B43A9" w:rsidP="006B43A9">
      <w:pPr>
        <w:spacing w:line="480" w:lineRule="auto"/>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6B43A9" w:rsidRDefault="006B43A9" w:rsidP="006B43A9">
      <w:pPr>
        <w:spacing w:line="480" w:lineRule="auto"/>
        <w:jc w:val="center"/>
        <w:rPr>
          <w:rFonts w:ascii="Times New Roman" w:hAnsi="Times New Roman" w:cs="Times New Roman"/>
          <w:sz w:val="24"/>
          <w:szCs w:val="24"/>
        </w:rPr>
      </w:pPr>
    </w:p>
    <w:p w:rsidR="006B43A9" w:rsidRDefault="004859DC" w:rsidP="006B43A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Case</w:t>
      </w:r>
    </w:p>
    <w:p w:rsidR="00376D10" w:rsidRPr="00376D10" w:rsidRDefault="00376D10" w:rsidP="000A1D0D">
      <w:pPr>
        <w:spacing w:line="480" w:lineRule="auto"/>
        <w:ind w:firstLine="720"/>
        <w:rPr>
          <w:rFonts w:ascii="Times New Roman" w:hAnsi="Times New Roman" w:cs="Times New Roman"/>
          <w:sz w:val="24"/>
          <w:szCs w:val="24"/>
        </w:rPr>
      </w:pPr>
      <w:r w:rsidRPr="00376D10">
        <w:rPr>
          <w:rFonts w:ascii="Times New Roman" w:hAnsi="Times New Roman" w:cs="Times New Roman"/>
          <w:sz w:val="24"/>
          <w:szCs w:val="24"/>
        </w:rPr>
        <w:t>Hospital readmissions from Medicaid patients alone cost the government $26 billion annually according to Robert Wood Johnson Foundation. According to Tom Prose, CEO at General Medicine, P.C., in his article “Top Reasons for Hospital Readmissions” some reasons to get re-admitted to a hospital are:</w:t>
      </w:r>
    </w:p>
    <w:p w:rsidR="00753684" w:rsidRPr="00753684" w:rsidRDefault="00753684" w:rsidP="004859DC">
      <w:pPr>
        <w:pStyle w:val="ListParagraph"/>
        <w:numPr>
          <w:ilvl w:val="0"/>
          <w:numId w:val="3"/>
        </w:numPr>
        <w:spacing w:line="480" w:lineRule="auto"/>
        <w:ind w:left="270" w:hanging="270"/>
        <w:rPr>
          <w:rFonts w:ascii="Times New Roman" w:hAnsi="Times New Roman" w:cs="Times New Roman"/>
          <w:sz w:val="24"/>
          <w:szCs w:val="24"/>
        </w:rPr>
      </w:pPr>
      <w:r w:rsidRPr="00753684">
        <w:rPr>
          <w:rFonts w:ascii="Times New Roman" w:hAnsi="Times New Roman" w:cs="Times New Roman"/>
          <w:sz w:val="24"/>
          <w:szCs w:val="24"/>
        </w:rPr>
        <w:t xml:space="preserve">The patients are not well informed about their care, which means patients do not know the extent of their conditions and the expectations of future treatment processes. </w:t>
      </w:r>
    </w:p>
    <w:p w:rsidR="00753684" w:rsidRPr="00753684" w:rsidRDefault="00753684" w:rsidP="004859DC">
      <w:pPr>
        <w:pStyle w:val="ListParagraph"/>
        <w:numPr>
          <w:ilvl w:val="0"/>
          <w:numId w:val="3"/>
        </w:numPr>
        <w:spacing w:line="480" w:lineRule="auto"/>
        <w:ind w:left="270" w:hanging="270"/>
        <w:rPr>
          <w:rFonts w:ascii="Times New Roman" w:hAnsi="Times New Roman" w:cs="Times New Roman"/>
          <w:sz w:val="24"/>
          <w:szCs w:val="24"/>
        </w:rPr>
      </w:pPr>
      <w:r w:rsidRPr="00753684">
        <w:rPr>
          <w:rFonts w:ascii="Times New Roman" w:hAnsi="Times New Roman" w:cs="Times New Roman"/>
          <w:sz w:val="24"/>
          <w:szCs w:val="24"/>
        </w:rPr>
        <w:t xml:space="preserve">Patients leave their hospital care too soon because of the hospital charges causing a potential extension of their illness.   </w:t>
      </w:r>
    </w:p>
    <w:p w:rsidR="00753684" w:rsidRPr="00753684" w:rsidRDefault="00753684" w:rsidP="004859DC">
      <w:pPr>
        <w:pStyle w:val="ListParagraph"/>
        <w:numPr>
          <w:ilvl w:val="0"/>
          <w:numId w:val="3"/>
        </w:numPr>
        <w:spacing w:line="480" w:lineRule="auto"/>
        <w:ind w:left="270" w:hanging="270"/>
        <w:rPr>
          <w:rFonts w:ascii="Times New Roman" w:hAnsi="Times New Roman" w:cs="Times New Roman"/>
          <w:sz w:val="24"/>
          <w:szCs w:val="24"/>
        </w:rPr>
      </w:pPr>
      <w:r w:rsidRPr="00753684">
        <w:rPr>
          <w:rFonts w:ascii="Times New Roman" w:hAnsi="Times New Roman" w:cs="Times New Roman"/>
          <w:sz w:val="24"/>
          <w:szCs w:val="24"/>
        </w:rPr>
        <w:t xml:space="preserve">Patients naturally require more medical care with age. </w:t>
      </w:r>
    </w:p>
    <w:p w:rsidR="006B43A9" w:rsidRDefault="00376D10" w:rsidP="004859DC">
      <w:pPr>
        <w:spacing w:line="480" w:lineRule="auto"/>
        <w:rPr>
          <w:rFonts w:ascii="Times New Roman" w:hAnsi="Times New Roman" w:cs="Times New Roman"/>
          <w:sz w:val="24"/>
          <w:szCs w:val="24"/>
        </w:rPr>
      </w:pPr>
      <w:proofErr w:type="gramStart"/>
      <w:r w:rsidRPr="00376D10">
        <w:rPr>
          <w:rFonts w:ascii="Times New Roman" w:hAnsi="Times New Roman" w:cs="Times New Roman"/>
          <w:sz w:val="24"/>
          <w:szCs w:val="24"/>
        </w:rPr>
        <w:t xml:space="preserve">(Prose, </w:t>
      </w:r>
      <w:proofErr w:type="spellStart"/>
      <w:r w:rsidRPr="00376D10">
        <w:rPr>
          <w:rFonts w:ascii="Times New Roman" w:hAnsi="Times New Roman" w:cs="Times New Roman"/>
          <w:sz w:val="24"/>
          <w:szCs w:val="24"/>
        </w:rPr>
        <w:t>n.d</w:t>
      </w:r>
      <w:proofErr w:type="spellEnd"/>
      <w:r w:rsidRPr="00376D10">
        <w:rPr>
          <w:rFonts w:ascii="Times New Roman" w:hAnsi="Times New Roman" w:cs="Times New Roman"/>
          <w:sz w:val="24"/>
          <w:szCs w:val="24"/>
        </w:rPr>
        <w:t>.)</w:t>
      </w:r>
      <w:proofErr w:type="gramEnd"/>
    </w:p>
    <w:p w:rsidR="00BE47BA" w:rsidRDefault="00BE47BA" w:rsidP="004859D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Research Question </w:t>
      </w:r>
    </w:p>
    <w:p w:rsidR="00BE47BA" w:rsidRDefault="00BE47BA" w:rsidP="000A1D0D">
      <w:pPr>
        <w:spacing w:line="480" w:lineRule="auto"/>
        <w:ind w:firstLine="720"/>
        <w:rPr>
          <w:rFonts w:ascii="Times New Roman" w:hAnsi="Times New Roman" w:cs="Times New Roman"/>
          <w:sz w:val="24"/>
          <w:szCs w:val="24"/>
        </w:rPr>
      </w:pPr>
      <w:r w:rsidRPr="00BE47BA">
        <w:rPr>
          <w:rFonts w:ascii="Times New Roman" w:hAnsi="Times New Roman" w:cs="Times New Roman"/>
          <w:sz w:val="24"/>
          <w:szCs w:val="24"/>
        </w:rPr>
        <w:t>Do Doctor Visits, Age, Income, Gender, Area, Total Charge, Additional Charges have an influence on the days spent in the hospital?</w:t>
      </w:r>
    </w:p>
    <w:p w:rsidR="00BE47BA" w:rsidRDefault="00BE47BA" w:rsidP="004859DC">
      <w:pPr>
        <w:spacing w:line="480" w:lineRule="auto"/>
        <w:jc w:val="center"/>
        <w:rPr>
          <w:rFonts w:ascii="Times New Roman" w:hAnsi="Times New Roman" w:cs="Times New Roman"/>
          <w:sz w:val="24"/>
          <w:szCs w:val="24"/>
        </w:rPr>
      </w:pPr>
      <w:r>
        <w:rPr>
          <w:rFonts w:ascii="Times New Roman" w:hAnsi="Times New Roman" w:cs="Times New Roman"/>
          <w:sz w:val="24"/>
          <w:szCs w:val="24"/>
        </w:rPr>
        <w:t>Objective</w:t>
      </w:r>
    </w:p>
    <w:p w:rsidR="000A1D0D" w:rsidRDefault="00373A34" w:rsidP="00373A34">
      <w:pPr>
        <w:spacing w:line="480" w:lineRule="auto"/>
        <w:ind w:firstLine="720"/>
        <w:rPr>
          <w:rFonts w:ascii="Times New Roman" w:hAnsi="Times New Roman" w:cs="Times New Roman"/>
          <w:sz w:val="24"/>
          <w:szCs w:val="24"/>
        </w:rPr>
      </w:pPr>
      <w:r w:rsidRPr="00373A34">
        <w:rPr>
          <w:rFonts w:ascii="Times New Roman" w:hAnsi="Times New Roman" w:cs="Times New Roman"/>
          <w:sz w:val="24"/>
          <w:szCs w:val="24"/>
        </w:rPr>
        <w:t xml:space="preserve">The analyst should detect the reasons </w:t>
      </w:r>
      <w:r w:rsidR="00A662DD">
        <w:rPr>
          <w:rFonts w:ascii="Times New Roman" w:hAnsi="Times New Roman" w:cs="Times New Roman"/>
          <w:sz w:val="24"/>
          <w:szCs w:val="24"/>
        </w:rPr>
        <w:t xml:space="preserve">that influence patients to </w:t>
      </w:r>
      <w:r w:rsidR="002E74F2">
        <w:rPr>
          <w:rFonts w:ascii="Times New Roman" w:hAnsi="Times New Roman" w:cs="Times New Roman"/>
          <w:sz w:val="24"/>
          <w:szCs w:val="24"/>
        </w:rPr>
        <w:t>spend</w:t>
      </w:r>
      <w:r w:rsidR="00A662DD">
        <w:rPr>
          <w:rFonts w:ascii="Times New Roman" w:hAnsi="Times New Roman" w:cs="Times New Roman"/>
          <w:sz w:val="24"/>
          <w:szCs w:val="24"/>
        </w:rPr>
        <w:t xml:space="preserve"> more days in a hospital</w:t>
      </w:r>
      <w:r w:rsidR="00A00014">
        <w:rPr>
          <w:rFonts w:ascii="Times New Roman" w:hAnsi="Times New Roman" w:cs="Times New Roman"/>
          <w:sz w:val="24"/>
          <w:szCs w:val="24"/>
        </w:rPr>
        <w:t xml:space="preserve">. Based </w:t>
      </w:r>
      <w:r w:rsidRPr="00373A34">
        <w:rPr>
          <w:rFonts w:ascii="Times New Roman" w:hAnsi="Times New Roman" w:cs="Times New Roman"/>
          <w:sz w:val="24"/>
          <w:szCs w:val="24"/>
        </w:rPr>
        <w:t>on the ar</w:t>
      </w:r>
      <w:r w:rsidR="00A00014">
        <w:rPr>
          <w:rFonts w:ascii="Times New Roman" w:hAnsi="Times New Roman" w:cs="Times New Roman"/>
          <w:sz w:val="24"/>
          <w:szCs w:val="24"/>
        </w:rPr>
        <w:t>ticle by</w:t>
      </w:r>
      <w:r w:rsidRPr="00373A34">
        <w:rPr>
          <w:rFonts w:ascii="Times New Roman" w:hAnsi="Times New Roman" w:cs="Times New Roman"/>
          <w:sz w:val="24"/>
          <w:szCs w:val="24"/>
        </w:rPr>
        <w:t xml:space="preserve"> Prose, the following columns were selected for the analysis: doctor visits, age, gender, area, total charge, additional charges, and readmissions.</w:t>
      </w:r>
    </w:p>
    <w:p w:rsidR="009D2B5F" w:rsidRDefault="009D2B5F" w:rsidP="00753684">
      <w:pPr>
        <w:spacing w:line="480" w:lineRule="auto"/>
        <w:jc w:val="center"/>
        <w:rPr>
          <w:rFonts w:ascii="Times New Roman" w:hAnsi="Times New Roman" w:cs="Times New Roman"/>
          <w:sz w:val="24"/>
          <w:szCs w:val="24"/>
        </w:rPr>
      </w:pPr>
    </w:p>
    <w:p w:rsidR="009D2B5F" w:rsidRDefault="009D2B5F" w:rsidP="00753684">
      <w:pPr>
        <w:spacing w:line="480" w:lineRule="auto"/>
        <w:jc w:val="center"/>
        <w:rPr>
          <w:rFonts w:ascii="Times New Roman" w:hAnsi="Times New Roman" w:cs="Times New Roman"/>
          <w:sz w:val="24"/>
          <w:szCs w:val="24"/>
        </w:rPr>
      </w:pPr>
    </w:p>
    <w:p w:rsidR="000A1D0D" w:rsidRDefault="000A1D0D" w:rsidP="0075368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Target Variable</w:t>
      </w:r>
    </w:p>
    <w:p w:rsidR="00373A34" w:rsidRDefault="000A1D0D" w:rsidP="00373A34">
      <w:pPr>
        <w:spacing w:line="480" w:lineRule="auto"/>
        <w:ind w:firstLine="1440"/>
        <w:rPr>
          <w:rFonts w:ascii="Times New Roman" w:hAnsi="Times New Roman" w:cs="Times New Roman"/>
          <w:sz w:val="24"/>
          <w:szCs w:val="24"/>
        </w:rPr>
      </w:pPr>
      <w:proofErr w:type="spellStart"/>
      <w:r>
        <w:rPr>
          <w:rFonts w:ascii="Times New Roman" w:hAnsi="Times New Roman" w:cs="Times New Roman"/>
          <w:sz w:val="24"/>
          <w:szCs w:val="24"/>
        </w:rPr>
        <w:t>Initial_days</w:t>
      </w:r>
      <w:proofErr w:type="spellEnd"/>
      <w:r>
        <w:rPr>
          <w:rFonts w:ascii="Times New Roman" w:hAnsi="Times New Roman" w:cs="Times New Roman"/>
          <w:sz w:val="24"/>
          <w:szCs w:val="24"/>
        </w:rPr>
        <w:t xml:space="preserve"> = </w:t>
      </w:r>
      <w:r w:rsidR="00373A34">
        <w:rPr>
          <w:rFonts w:ascii="Times New Roman" w:hAnsi="Times New Roman" w:cs="Times New Roman"/>
          <w:sz w:val="24"/>
          <w:szCs w:val="24"/>
        </w:rPr>
        <w:t>t</w:t>
      </w:r>
      <w:r w:rsidR="00373A34" w:rsidRPr="00373A34">
        <w:rPr>
          <w:rFonts w:ascii="Times New Roman" w:hAnsi="Times New Roman" w:cs="Times New Roman"/>
          <w:sz w:val="24"/>
          <w:szCs w:val="24"/>
        </w:rPr>
        <w:t>he number of days the patient stayed in the hospital during the init</w:t>
      </w:r>
      <w:r w:rsidR="009B4891">
        <w:rPr>
          <w:rFonts w:ascii="Times New Roman" w:hAnsi="Times New Roman" w:cs="Times New Roman"/>
          <w:sz w:val="24"/>
          <w:szCs w:val="24"/>
        </w:rPr>
        <w:t xml:space="preserve">ial visit. The </w:t>
      </w:r>
      <w:proofErr w:type="spellStart"/>
      <w:r w:rsidR="009B4891">
        <w:rPr>
          <w:rFonts w:ascii="Times New Roman" w:hAnsi="Times New Roman" w:cs="Times New Roman"/>
          <w:sz w:val="24"/>
          <w:szCs w:val="24"/>
        </w:rPr>
        <w:t>Initial_days</w:t>
      </w:r>
      <w:proofErr w:type="spellEnd"/>
      <w:r w:rsidR="00373A34" w:rsidRPr="00373A34">
        <w:rPr>
          <w:rFonts w:ascii="Times New Roman" w:hAnsi="Times New Roman" w:cs="Times New Roman"/>
          <w:sz w:val="24"/>
          <w:szCs w:val="24"/>
        </w:rPr>
        <w:t xml:space="preserve"> </w:t>
      </w:r>
      <w:r w:rsidR="009B4891">
        <w:rPr>
          <w:rFonts w:ascii="Times New Roman" w:hAnsi="Times New Roman" w:cs="Times New Roman"/>
          <w:sz w:val="24"/>
          <w:szCs w:val="24"/>
        </w:rPr>
        <w:t>variable is</w:t>
      </w:r>
      <w:r w:rsidR="00373A34" w:rsidRPr="00373A34">
        <w:rPr>
          <w:rFonts w:ascii="Times New Roman" w:hAnsi="Times New Roman" w:cs="Times New Roman"/>
          <w:sz w:val="24"/>
          <w:szCs w:val="24"/>
        </w:rPr>
        <w:t xml:space="preserve"> essential because patients </w:t>
      </w:r>
      <w:r w:rsidR="00A00014">
        <w:rPr>
          <w:rFonts w:ascii="Times New Roman" w:hAnsi="Times New Roman" w:cs="Times New Roman"/>
          <w:sz w:val="24"/>
          <w:szCs w:val="24"/>
        </w:rPr>
        <w:t xml:space="preserve">have more time to get treated, communicate with their doctor and have a plan for recovery. </w:t>
      </w:r>
      <w:r w:rsidR="00373A34" w:rsidRPr="00373A34">
        <w:rPr>
          <w:rFonts w:ascii="Times New Roman" w:hAnsi="Times New Roman" w:cs="Times New Roman"/>
          <w:sz w:val="24"/>
          <w:szCs w:val="24"/>
        </w:rPr>
        <w:t>This variable is continuous.</w:t>
      </w:r>
    </w:p>
    <w:p w:rsidR="000A1D0D" w:rsidRDefault="000A1D0D" w:rsidP="00373A34">
      <w:pPr>
        <w:spacing w:line="480" w:lineRule="auto"/>
        <w:ind w:firstLine="1440"/>
        <w:rPr>
          <w:rFonts w:ascii="Times New Roman" w:hAnsi="Times New Roman" w:cs="Times New Roman"/>
          <w:sz w:val="24"/>
          <w:szCs w:val="24"/>
        </w:rPr>
      </w:pPr>
      <w:r>
        <w:rPr>
          <w:rFonts w:ascii="Times New Roman" w:hAnsi="Times New Roman" w:cs="Times New Roman"/>
          <w:sz w:val="24"/>
          <w:szCs w:val="24"/>
        </w:rPr>
        <w:t>This report will be perform</w:t>
      </w:r>
      <w:r w:rsidR="00EA4078">
        <w:rPr>
          <w:rFonts w:ascii="Times New Roman" w:hAnsi="Times New Roman" w:cs="Times New Roman"/>
          <w:sz w:val="24"/>
          <w:szCs w:val="24"/>
        </w:rPr>
        <w:t xml:space="preserve">ed in Python language using </w:t>
      </w:r>
      <w:proofErr w:type="spellStart"/>
      <w:proofErr w:type="gramStart"/>
      <w:r w:rsidR="00EA4078">
        <w:rPr>
          <w:rFonts w:ascii="Times New Roman" w:hAnsi="Times New Roman" w:cs="Times New Roman"/>
          <w:sz w:val="24"/>
          <w:szCs w:val="24"/>
        </w:rPr>
        <w:t>jupi</w:t>
      </w:r>
      <w:r>
        <w:rPr>
          <w:rFonts w:ascii="Times New Roman" w:hAnsi="Times New Roman" w:cs="Times New Roman"/>
          <w:sz w:val="24"/>
          <w:szCs w:val="24"/>
        </w:rPr>
        <w:t>ter</w:t>
      </w:r>
      <w:proofErr w:type="spellEnd"/>
      <w:proofErr w:type="gramEnd"/>
      <w:r>
        <w:rPr>
          <w:rFonts w:ascii="Times New Roman" w:hAnsi="Times New Roman" w:cs="Times New Roman"/>
          <w:sz w:val="24"/>
          <w:szCs w:val="24"/>
        </w:rPr>
        <w:t xml:space="preserve"> notebook environment due to several reasons compiled on table 1.</w:t>
      </w:r>
    </w:p>
    <w:tbl>
      <w:tblPr>
        <w:tblStyle w:val="TableGrid"/>
        <w:tblW w:w="0" w:type="auto"/>
        <w:tblInd w:w="108" w:type="dxa"/>
        <w:tblLook w:val="04A0"/>
      </w:tblPr>
      <w:tblGrid>
        <w:gridCol w:w="2036"/>
        <w:gridCol w:w="1888"/>
        <w:gridCol w:w="1923"/>
        <w:gridCol w:w="1911"/>
        <w:gridCol w:w="1710"/>
      </w:tblGrid>
      <w:tr w:rsidR="000A1D0D" w:rsidRPr="002C1C05" w:rsidTr="000A1D0D">
        <w:tc>
          <w:tcPr>
            <w:tcW w:w="2036" w:type="dxa"/>
          </w:tcPr>
          <w:p w:rsidR="000A1D0D" w:rsidRPr="002C1C05" w:rsidRDefault="000A1D0D" w:rsidP="00753684">
            <w:pPr>
              <w:jc w:val="center"/>
              <w:rPr>
                <w:rFonts w:ascii="Times New Roman" w:hAnsi="Times New Roman" w:cs="Times New Roman"/>
                <w:sz w:val="24"/>
                <w:szCs w:val="24"/>
              </w:rPr>
            </w:pPr>
            <w:r w:rsidRPr="002C1C05">
              <w:rPr>
                <w:rFonts w:ascii="Times New Roman" w:hAnsi="Times New Roman" w:cs="Times New Roman"/>
                <w:sz w:val="24"/>
                <w:szCs w:val="24"/>
              </w:rPr>
              <w:t>Comparisons</w:t>
            </w:r>
          </w:p>
        </w:tc>
        <w:tc>
          <w:tcPr>
            <w:tcW w:w="1888" w:type="dxa"/>
          </w:tcPr>
          <w:p w:rsidR="000A1D0D" w:rsidRPr="002C1C05" w:rsidRDefault="000A1D0D" w:rsidP="00753684">
            <w:pPr>
              <w:jc w:val="center"/>
              <w:rPr>
                <w:rFonts w:ascii="Times New Roman" w:hAnsi="Times New Roman" w:cs="Times New Roman"/>
                <w:sz w:val="24"/>
                <w:szCs w:val="24"/>
              </w:rPr>
            </w:pPr>
            <w:r w:rsidRPr="002C1C05">
              <w:rPr>
                <w:rFonts w:ascii="Times New Roman" w:hAnsi="Times New Roman" w:cs="Times New Roman"/>
                <w:sz w:val="24"/>
                <w:szCs w:val="24"/>
              </w:rPr>
              <w:t>Python</w:t>
            </w:r>
          </w:p>
        </w:tc>
        <w:tc>
          <w:tcPr>
            <w:tcW w:w="1923" w:type="dxa"/>
          </w:tcPr>
          <w:p w:rsidR="000A1D0D" w:rsidRPr="002C1C05" w:rsidRDefault="000A1D0D" w:rsidP="00753684">
            <w:pPr>
              <w:jc w:val="center"/>
              <w:rPr>
                <w:rFonts w:ascii="Times New Roman" w:hAnsi="Times New Roman" w:cs="Times New Roman"/>
                <w:sz w:val="24"/>
                <w:szCs w:val="24"/>
              </w:rPr>
            </w:pPr>
            <w:r w:rsidRPr="002C1C05">
              <w:rPr>
                <w:rFonts w:ascii="Times New Roman" w:hAnsi="Times New Roman" w:cs="Times New Roman"/>
                <w:sz w:val="24"/>
                <w:szCs w:val="24"/>
              </w:rPr>
              <w:t>R</w:t>
            </w:r>
          </w:p>
        </w:tc>
        <w:tc>
          <w:tcPr>
            <w:tcW w:w="1911" w:type="dxa"/>
          </w:tcPr>
          <w:p w:rsidR="000A1D0D" w:rsidRPr="002C1C05" w:rsidRDefault="000A1D0D" w:rsidP="00753684">
            <w:pPr>
              <w:jc w:val="center"/>
              <w:rPr>
                <w:rFonts w:ascii="Times New Roman" w:hAnsi="Times New Roman" w:cs="Times New Roman"/>
                <w:sz w:val="24"/>
                <w:szCs w:val="24"/>
              </w:rPr>
            </w:pPr>
            <w:r w:rsidRPr="002C1C05">
              <w:rPr>
                <w:rFonts w:ascii="Times New Roman" w:hAnsi="Times New Roman" w:cs="Times New Roman"/>
                <w:sz w:val="24"/>
                <w:szCs w:val="24"/>
              </w:rPr>
              <w:t>SAS</w:t>
            </w:r>
          </w:p>
        </w:tc>
        <w:tc>
          <w:tcPr>
            <w:tcW w:w="1710" w:type="dxa"/>
          </w:tcPr>
          <w:p w:rsidR="000A1D0D" w:rsidRPr="002C1C05" w:rsidRDefault="000A1D0D" w:rsidP="00753684">
            <w:pPr>
              <w:jc w:val="center"/>
              <w:rPr>
                <w:rFonts w:ascii="Times New Roman" w:hAnsi="Times New Roman" w:cs="Times New Roman"/>
                <w:sz w:val="24"/>
                <w:szCs w:val="24"/>
              </w:rPr>
            </w:pPr>
            <w:r>
              <w:rPr>
                <w:rFonts w:ascii="Times New Roman" w:hAnsi="Times New Roman" w:cs="Times New Roman"/>
                <w:sz w:val="24"/>
                <w:szCs w:val="24"/>
              </w:rPr>
              <w:t>Option/Reason</w:t>
            </w:r>
          </w:p>
        </w:tc>
      </w:tr>
      <w:tr w:rsidR="000A1D0D" w:rsidRPr="002C1C05" w:rsidTr="000A1D0D">
        <w:tc>
          <w:tcPr>
            <w:tcW w:w="2036" w:type="dxa"/>
            <w:vAlign w:val="center"/>
          </w:tcPr>
          <w:p w:rsidR="000A1D0D" w:rsidRPr="002C1C05" w:rsidRDefault="000A1D0D" w:rsidP="00753684">
            <w:pPr>
              <w:rPr>
                <w:rFonts w:ascii="Times New Roman" w:hAnsi="Times New Roman" w:cs="Times New Roman"/>
                <w:sz w:val="24"/>
                <w:szCs w:val="24"/>
              </w:rPr>
            </w:pPr>
            <w:r>
              <w:rPr>
                <w:rFonts w:ascii="Times New Roman" w:hAnsi="Times New Roman" w:cs="Times New Roman"/>
                <w:sz w:val="24"/>
                <w:szCs w:val="24"/>
              </w:rPr>
              <w:t>Uses</w:t>
            </w:r>
          </w:p>
        </w:tc>
        <w:tc>
          <w:tcPr>
            <w:tcW w:w="1888" w:type="dxa"/>
            <w:vAlign w:val="center"/>
          </w:tcPr>
          <w:p w:rsidR="000A1D0D" w:rsidRPr="002C1C05" w:rsidRDefault="000A1D0D" w:rsidP="006D6473">
            <w:pPr>
              <w:rPr>
                <w:rFonts w:ascii="Times New Roman" w:hAnsi="Times New Roman" w:cs="Times New Roman"/>
                <w:sz w:val="24"/>
                <w:szCs w:val="24"/>
              </w:rPr>
            </w:pPr>
            <w:r>
              <w:rPr>
                <w:rFonts w:ascii="Times New Roman" w:hAnsi="Times New Roman" w:cs="Times New Roman"/>
                <w:sz w:val="24"/>
                <w:szCs w:val="24"/>
              </w:rPr>
              <w:t>Use</w:t>
            </w:r>
            <w:r w:rsidR="006D6473">
              <w:rPr>
                <w:rFonts w:ascii="Times New Roman" w:hAnsi="Times New Roman" w:cs="Times New Roman"/>
                <w:sz w:val="24"/>
                <w:szCs w:val="24"/>
              </w:rPr>
              <w:t>d</w:t>
            </w:r>
            <w:r>
              <w:rPr>
                <w:rFonts w:ascii="Times New Roman" w:hAnsi="Times New Roman" w:cs="Times New Roman"/>
                <w:sz w:val="24"/>
                <w:szCs w:val="24"/>
              </w:rPr>
              <w:t xml:space="preserve"> </w:t>
            </w:r>
            <w:r w:rsidR="006D6473">
              <w:rPr>
                <w:rFonts w:ascii="Times New Roman" w:hAnsi="Times New Roman" w:cs="Times New Roman"/>
                <w:sz w:val="24"/>
                <w:szCs w:val="24"/>
              </w:rPr>
              <w:t>for</w:t>
            </w:r>
            <w:r>
              <w:rPr>
                <w:rFonts w:ascii="Times New Roman" w:hAnsi="Times New Roman" w:cs="Times New Roman"/>
                <w:sz w:val="24"/>
                <w:szCs w:val="24"/>
              </w:rPr>
              <w:t xml:space="preserve"> software development, web development, and data science. </w:t>
            </w:r>
          </w:p>
        </w:tc>
        <w:tc>
          <w:tcPr>
            <w:tcW w:w="1923" w:type="dxa"/>
            <w:vAlign w:val="center"/>
          </w:tcPr>
          <w:p w:rsidR="000A1D0D" w:rsidRPr="002C1C05" w:rsidRDefault="008407AC" w:rsidP="00753684">
            <w:pPr>
              <w:rPr>
                <w:rFonts w:ascii="Times New Roman" w:hAnsi="Times New Roman" w:cs="Times New Roman"/>
                <w:sz w:val="24"/>
                <w:szCs w:val="24"/>
              </w:rPr>
            </w:pPr>
            <w:r>
              <w:rPr>
                <w:rFonts w:ascii="Times New Roman" w:hAnsi="Times New Roman" w:cs="Times New Roman"/>
                <w:sz w:val="24"/>
                <w:szCs w:val="24"/>
              </w:rPr>
              <w:t>Use</w:t>
            </w:r>
            <w:r w:rsidR="006D6473">
              <w:rPr>
                <w:rFonts w:ascii="Times New Roman" w:hAnsi="Times New Roman" w:cs="Times New Roman"/>
                <w:sz w:val="24"/>
                <w:szCs w:val="24"/>
              </w:rPr>
              <w:t>d for</w:t>
            </w:r>
            <w:r>
              <w:rPr>
                <w:rFonts w:ascii="Times New Roman" w:hAnsi="Times New Roman" w:cs="Times New Roman"/>
                <w:sz w:val="24"/>
                <w:szCs w:val="24"/>
              </w:rPr>
              <w:t xml:space="preserve"> data mining</w:t>
            </w:r>
            <w:r w:rsidR="000A1D0D" w:rsidRPr="00651BDD">
              <w:rPr>
                <w:rFonts w:ascii="Times New Roman" w:hAnsi="Times New Roman" w:cs="Times New Roman"/>
                <w:sz w:val="24"/>
                <w:szCs w:val="24"/>
              </w:rPr>
              <w:t xml:space="preserve"> and machine learning.</w:t>
            </w:r>
          </w:p>
        </w:tc>
        <w:tc>
          <w:tcPr>
            <w:tcW w:w="1911" w:type="dxa"/>
            <w:vAlign w:val="center"/>
          </w:tcPr>
          <w:p w:rsidR="000A1D0D" w:rsidRPr="002C1C05" w:rsidRDefault="008407AC" w:rsidP="008407AC">
            <w:pPr>
              <w:rPr>
                <w:rFonts w:ascii="Times New Roman" w:hAnsi="Times New Roman" w:cs="Times New Roman"/>
                <w:sz w:val="24"/>
                <w:szCs w:val="24"/>
              </w:rPr>
            </w:pPr>
            <w:r>
              <w:rPr>
                <w:rFonts w:ascii="Times New Roman" w:hAnsi="Times New Roman" w:cs="Times New Roman"/>
                <w:sz w:val="24"/>
                <w:szCs w:val="24"/>
              </w:rPr>
              <w:t>Use</w:t>
            </w:r>
            <w:r w:rsidR="006D6473">
              <w:rPr>
                <w:rFonts w:ascii="Times New Roman" w:hAnsi="Times New Roman" w:cs="Times New Roman"/>
                <w:sz w:val="24"/>
                <w:szCs w:val="24"/>
              </w:rPr>
              <w:t>d</w:t>
            </w:r>
            <w:r w:rsidR="000A1D0D" w:rsidRPr="00651BDD">
              <w:rPr>
                <w:rFonts w:ascii="Times New Roman" w:hAnsi="Times New Roman" w:cs="Times New Roman"/>
                <w:sz w:val="24"/>
                <w:szCs w:val="24"/>
              </w:rPr>
              <w:t xml:space="preserve"> </w:t>
            </w:r>
            <w:r w:rsidR="006D6473">
              <w:rPr>
                <w:rFonts w:ascii="Times New Roman" w:hAnsi="Times New Roman" w:cs="Times New Roman"/>
                <w:sz w:val="24"/>
                <w:szCs w:val="24"/>
              </w:rPr>
              <w:t>for</w:t>
            </w:r>
            <w:r w:rsidR="000A1D0D" w:rsidRPr="00651BDD">
              <w:rPr>
                <w:rFonts w:ascii="Times New Roman" w:hAnsi="Times New Roman" w:cs="Times New Roman"/>
                <w:sz w:val="24"/>
                <w:szCs w:val="24"/>
              </w:rPr>
              <w:t xml:space="preserve"> business intelligence, data management, and predictive analytics.</w:t>
            </w:r>
          </w:p>
        </w:tc>
        <w:tc>
          <w:tcPr>
            <w:tcW w:w="1710"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t>Python/Widely usage.</w:t>
            </w:r>
          </w:p>
        </w:tc>
      </w:tr>
      <w:tr w:rsidR="000A1D0D" w:rsidRPr="002C1C05" w:rsidTr="000A1D0D">
        <w:tc>
          <w:tcPr>
            <w:tcW w:w="2036" w:type="dxa"/>
            <w:vAlign w:val="center"/>
          </w:tcPr>
          <w:p w:rsidR="000A1D0D" w:rsidRPr="002C1C05" w:rsidRDefault="000A1D0D" w:rsidP="00753684">
            <w:pPr>
              <w:rPr>
                <w:rFonts w:ascii="Times New Roman" w:hAnsi="Times New Roman" w:cs="Times New Roman"/>
                <w:sz w:val="24"/>
                <w:szCs w:val="24"/>
              </w:rPr>
            </w:pPr>
            <w:r>
              <w:rPr>
                <w:rFonts w:ascii="Times New Roman" w:hAnsi="Times New Roman" w:cs="Times New Roman"/>
                <w:sz w:val="24"/>
                <w:szCs w:val="24"/>
              </w:rPr>
              <w:t>Cost</w:t>
            </w:r>
          </w:p>
        </w:tc>
        <w:tc>
          <w:tcPr>
            <w:tcW w:w="1888" w:type="dxa"/>
            <w:vAlign w:val="center"/>
          </w:tcPr>
          <w:p w:rsidR="000A1D0D" w:rsidRPr="002C1C05" w:rsidRDefault="000A1D0D" w:rsidP="00753684">
            <w:pPr>
              <w:rPr>
                <w:rFonts w:ascii="Times New Roman" w:hAnsi="Times New Roman" w:cs="Times New Roman"/>
                <w:sz w:val="24"/>
                <w:szCs w:val="24"/>
              </w:rPr>
            </w:pPr>
            <w:r>
              <w:rPr>
                <w:rFonts w:ascii="Times New Roman" w:hAnsi="Times New Roman" w:cs="Times New Roman"/>
                <w:sz w:val="24"/>
                <w:szCs w:val="24"/>
              </w:rPr>
              <w:t>Open-source programming</w:t>
            </w:r>
            <w:r w:rsidR="008407AC">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8407AC">
              <w:rPr>
                <w:rFonts w:ascii="Times New Roman" w:hAnsi="Times New Roman" w:cs="Times New Roman"/>
                <w:sz w:val="24"/>
                <w:szCs w:val="24"/>
              </w:rPr>
              <w:t xml:space="preserve">free </w:t>
            </w:r>
            <w:r>
              <w:rPr>
                <w:rFonts w:ascii="Times New Roman" w:hAnsi="Times New Roman" w:cs="Times New Roman"/>
                <w:sz w:val="24"/>
                <w:szCs w:val="24"/>
              </w:rPr>
              <w:t>language</w:t>
            </w:r>
          </w:p>
        </w:tc>
        <w:tc>
          <w:tcPr>
            <w:tcW w:w="1923" w:type="dxa"/>
            <w:vAlign w:val="center"/>
          </w:tcPr>
          <w:p w:rsidR="000A1D0D" w:rsidRPr="002C1C05" w:rsidRDefault="008407AC" w:rsidP="00753684">
            <w:pPr>
              <w:rPr>
                <w:rFonts w:ascii="Times New Roman" w:hAnsi="Times New Roman" w:cs="Times New Roman"/>
                <w:sz w:val="24"/>
                <w:szCs w:val="24"/>
              </w:rPr>
            </w:pPr>
            <w:r>
              <w:rPr>
                <w:rFonts w:ascii="Times New Roman" w:hAnsi="Times New Roman" w:cs="Times New Roman"/>
                <w:sz w:val="24"/>
                <w:szCs w:val="24"/>
              </w:rPr>
              <w:t>Open-source programming and free language</w:t>
            </w:r>
          </w:p>
        </w:tc>
        <w:tc>
          <w:tcPr>
            <w:tcW w:w="1911" w:type="dxa"/>
            <w:vAlign w:val="center"/>
          </w:tcPr>
          <w:p w:rsidR="000A1D0D" w:rsidRPr="002C1C05" w:rsidRDefault="000A1D0D" w:rsidP="008407AC">
            <w:pPr>
              <w:rPr>
                <w:rFonts w:ascii="Times New Roman" w:hAnsi="Times New Roman" w:cs="Times New Roman"/>
                <w:sz w:val="24"/>
                <w:szCs w:val="24"/>
              </w:rPr>
            </w:pPr>
            <w:r>
              <w:rPr>
                <w:rFonts w:ascii="Times New Roman" w:hAnsi="Times New Roman" w:cs="Times New Roman"/>
                <w:sz w:val="24"/>
                <w:szCs w:val="24"/>
              </w:rPr>
              <w:t xml:space="preserve">Proprietary software, </w:t>
            </w:r>
            <w:r w:rsidR="00F277BC">
              <w:rPr>
                <w:rFonts w:ascii="Times New Roman" w:hAnsi="Times New Roman" w:cs="Times New Roman"/>
                <w:sz w:val="24"/>
                <w:szCs w:val="24"/>
              </w:rPr>
              <w:t>custo</w:t>
            </w:r>
            <w:r w:rsidR="00F277BC" w:rsidRPr="005E34FD">
              <w:rPr>
                <w:rFonts w:ascii="Times New Roman" w:hAnsi="Times New Roman" w:cs="Times New Roman"/>
                <w:sz w:val="24"/>
                <w:szCs w:val="24"/>
              </w:rPr>
              <w:t>mer</w:t>
            </w:r>
            <w:r w:rsidR="00F277BC">
              <w:rPr>
                <w:rFonts w:ascii="Times New Roman" w:hAnsi="Times New Roman" w:cs="Times New Roman"/>
                <w:sz w:val="24"/>
                <w:szCs w:val="24"/>
              </w:rPr>
              <w:t>s</w:t>
            </w:r>
            <w:r>
              <w:rPr>
                <w:rFonts w:ascii="Times New Roman" w:hAnsi="Times New Roman" w:cs="Times New Roman"/>
                <w:sz w:val="24"/>
                <w:szCs w:val="24"/>
              </w:rPr>
              <w:t xml:space="preserve"> pay to use it. </w:t>
            </w:r>
          </w:p>
        </w:tc>
        <w:tc>
          <w:tcPr>
            <w:tcW w:w="1710"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t>Python/No cost</w:t>
            </w:r>
          </w:p>
        </w:tc>
      </w:tr>
      <w:tr w:rsidR="000A1D0D" w:rsidRPr="002C1C05" w:rsidTr="000A1D0D">
        <w:tc>
          <w:tcPr>
            <w:tcW w:w="2036" w:type="dxa"/>
            <w:vAlign w:val="center"/>
          </w:tcPr>
          <w:p w:rsidR="000A1D0D" w:rsidRPr="002C1C05" w:rsidRDefault="000A1D0D" w:rsidP="00753684">
            <w:pPr>
              <w:rPr>
                <w:rFonts w:ascii="Times New Roman" w:hAnsi="Times New Roman" w:cs="Times New Roman"/>
                <w:sz w:val="24"/>
                <w:szCs w:val="24"/>
              </w:rPr>
            </w:pPr>
            <w:r>
              <w:rPr>
                <w:rFonts w:ascii="Times New Roman" w:hAnsi="Times New Roman" w:cs="Times New Roman"/>
                <w:sz w:val="24"/>
                <w:szCs w:val="24"/>
              </w:rPr>
              <w:t>Speed</w:t>
            </w:r>
          </w:p>
        </w:tc>
        <w:tc>
          <w:tcPr>
            <w:tcW w:w="1888" w:type="dxa"/>
            <w:vAlign w:val="center"/>
          </w:tcPr>
          <w:p w:rsidR="000A1D0D" w:rsidRPr="002C1C05" w:rsidRDefault="000A1D0D" w:rsidP="00753684">
            <w:pPr>
              <w:rPr>
                <w:rFonts w:ascii="Times New Roman" w:hAnsi="Times New Roman" w:cs="Times New Roman"/>
                <w:sz w:val="24"/>
                <w:szCs w:val="24"/>
              </w:rPr>
            </w:pPr>
            <w:r w:rsidRPr="00651BDD">
              <w:rPr>
                <w:rFonts w:ascii="Times New Roman" w:hAnsi="Times New Roman" w:cs="Times New Roman"/>
                <w:sz w:val="24"/>
                <w:szCs w:val="24"/>
              </w:rPr>
              <w:t>A high-level programming language</w:t>
            </w:r>
            <w:r w:rsidR="00815F3D">
              <w:rPr>
                <w:rFonts w:ascii="Times New Roman" w:hAnsi="Times New Roman" w:cs="Times New Roman"/>
                <w:sz w:val="24"/>
                <w:szCs w:val="24"/>
              </w:rPr>
              <w:t>. It</w:t>
            </w:r>
            <w:r w:rsidRPr="00651BDD">
              <w:rPr>
                <w:rFonts w:ascii="Times New Roman" w:hAnsi="Times New Roman" w:cs="Times New Roman"/>
                <w:sz w:val="24"/>
                <w:szCs w:val="24"/>
              </w:rPr>
              <w:t xml:space="preserve"> is faster for building large applications and web development.</w:t>
            </w:r>
          </w:p>
        </w:tc>
        <w:tc>
          <w:tcPr>
            <w:tcW w:w="1923" w:type="dxa"/>
            <w:vAlign w:val="center"/>
          </w:tcPr>
          <w:p w:rsidR="000A1D0D" w:rsidRPr="002C1C05" w:rsidRDefault="000A1D0D" w:rsidP="002D43D1">
            <w:pPr>
              <w:rPr>
                <w:rFonts w:ascii="Times New Roman" w:hAnsi="Times New Roman" w:cs="Times New Roman"/>
                <w:sz w:val="24"/>
                <w:szCs w:val="24"/>
              </w:rPr>
            </w:pPr>
            <w:r w:rsidRPr="00651BDD">
              <w:rPr>
                <w:rFonts w:ascii="Times New Roman" w:hAnsi="Times New Roman" w:cs="Times New Roman"/>
                <w:sz w:val="24"/>
                <w:szCs w:val="24"/>
              </w:rPr>
              <w:t xml:space="preserve">A low-level programming language. </w:t>
            </w:r>
            <w:r w:rsidR="00815F3D">
              <w:rPr>
                <w:rFonts w:ascii="Times New Roman" w:hAnsi="Times New Roman" w:cs="Times New Roman"/>
                <w:sz w:val="24"/>
                <w:szCs w:val="24"/>
              </w:rPr>
              <w:t>It manages</w:t>
            </w:r>
            <w:r w:rsidRPr="00651BDD">
              <w:rPr>
                <w:rFonts w:ascii="Times New Roman" w:hAnsi="Times New Roman" w:cs="Times New Roman"/>
                <w:sz w:val="24"/>
                <w:szCs w:val="24"/>
              </w:rPr>
              <w:t xml:space="preserve"> extended codes for simple pro</w:t>
            </w:r>
            <w:r w:rsidR="00815F3D">
              <w:rPr>
                <w:rFonts w:ascii="Times New Roman" w:hAnsi="Times New Roman" w:cs="Times New Roman"/>
                <w:sz w:val="24"/>
                <w:szCs w:val="24"/>
              </w:rPr>
              <w:t xml:space="preserve">cedures, which results in </w:t>
            </w:r>
            <w:r w:rsidR="002D43D1">
              <w:rPr>
                <w:rFonts w:ascii="Times New Roman" w:hAnsi="Times New Roman" w:cs="Times New Roman"/>
                <w:sz w:val="24"/>
                <w:szCs w:val="24"/>
              </w:rPr>
              <w:t>low</w:t>
            </w:r>
            <w:r w:rsidRPr="00651BDD">
              <w:rPr>
                <w:rFonts w:ascii="Times New Roman" w:hAnsi="Times New Roman" w:cs="Times New Roman"/>
                <w:sz w:val="24"/>
                <w:szCs w:val="24"/>
              </w:rPr>
              <w:t xml:space="preserve"> speed.</w:t>
            </w:r>
          </w:p>
        </w:tc>
        <w:tc>
          <w:tcPr>
            <w:tcW w:w="1911" w:type="dxa"/>
            <w:vAlign w:val="center"/>
          </w:tcPr>
          <w:p w:rsidR="000A1D0D" w:rsidRPr="002C1C05" w:rsidRDefault="002D43D1" w:rsidP="00753684">
            <w:pPr>
              <w:rPr>
                <w:rFonts w:ascii="Times New Roman" w:hAnsi="Times New Roman" w:cs="Times New Roman"/>
                <w:sz w:val="24"/>
                <w:szCs w:val="24"/>
              </w:rPr>
            </w:pPr>
            <w:r>
              <w:rPr>
                <w:rFonts w:ascii="Times New Roman" w:hAnsi="Times New Roman" w:cs="Times New Roman"/>
                <w:sz w:val="24"/>
                <w:szCs w:val="24"/>
              </w:rPr>
              <w:t>A high-level programming</w:t>
            </w:r>
            <w:r w:rsidR="00815F3D">
              <w:rPr>
                <w:rFonts w:ascii="Times New Roman" w:hAnsi="Times New Roman" w:cs="Times New Roman"/>
                <w:sz w:val="24"/>
                <w:szCs w:val="24"/>
              </w:rPr>
              <w:t>.</w:t>
            </w:r>
            <w:r>
              <w:rPr>
                <w:rFonts w:ascii="Times New Roman" w:hAnsi="Times New Roman" w:cs="Times New Roman"/>
                <w:sz w:val="24"/>
                <w:szCs w:val="24"/>
              </w:rPr>
              <w:t xml:space="preserve"> It</w:t>
            </w:r>
            <w:r w:rsidR="00815F3D">
              <w:rPr>
                <w:rFonts w:ascii="Times New Roman" w:hAnsi="Times New Roman" w:cs="Times New Roman"/>
                <w:sz w:val="24"/>
                <w:szCs w:val="24"/>
              </w:rPr>
              <w:t xml:space="preserve"> </w:t>
            </w:r>
            <w:r>
              <w:rPr>
                <w:rFonts w:ascii="Times New Roman" w:hAnsi="Times New Roman" w:cs="Times New Roman"/>
                <w:sz w:val="24"/>
                <w:szCs w:val="24"/>
              </w:rPr>
              <w:t>uses</w:t>
            </w:r>
            <w:r w:rsidR="000A1D0D">
              <w:rPr>
                <w:rFonts w:ascii="Times New Roman" w:hAnsi="Times New Roman" w:cs="Times New Roman"/>
                <w:sz w:val="24"/>
                <w:szCs w:val="24"/>
              </w:rPr>
              <w:t xml:space="preserve"> SAS SQL and automatic code generation with reusable code snippets. </w:t>
            </w:r>
          </w:p>
        </w:tc>
        <w:tc>
          <w:tcPr>
            <w:tcW w:w="1710"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t>Python/High-level language.</w:t>
            </w:r>
          </w:p>
        </w:tc>
      </w:tr>
      <w:tr w:rsidR="000A1D0D" w:rsidRPr="002C1C05" w:rsidTr="000A1D0D">
        <w:tc>
          <w:tcPr>
            <w:tcW w:w="2036" w:type="dxa"/>
            <w:vAlign w:val="center"/>
          </w:tcPr>
          <w:p w:rsidR="000A1D0D" w:rsidRPr="002C1C05" w:rsidRDefault="009B4891" w:rsidP="00753684">
            <w:pPr>
              <w:rPr>
                <w:rFonts w:ascii="Times New Roman" w:hAnsi="Times New Roman" w:cs="Times New Roman"/>
                <w:sz w:val="24"/>
                <w:szCs w:val="24"/>
              </w:rPr>
            </w:pPr>
            <w:r>
              <w:rPr>
                <w:rFonts w:ascii="Times New Roman" w:hAnsi="Times New Roman" w:cs="Times New Roman"/>
                <w:sz w:val="24"/>
                <w:szCs w:val="24"/>
              </w:rPr>
              <w:t>Accessib</w:t>
            </w:r>
            <w:r w:rsidR="00DC412E">
              <w:rPr>
                <w:rFonts w:ascii="Times New Roman" w:hAnsi="Times New Roman" w:cs="Times New Roman"/>
                <w:sz w:val="24"/>
                <w:szCs w:val="24"/>
              </w:rPr>
              <w:t>ility</w:t>
            </w:r>
          </w:p>
        </w:tc>
        <w:tc>
          <w:tcPr>
            <w:tcW w:w="1888" w:type="dxa"/>
            <w:vAlign w:val="center"/>
          </w:tcPr>
          <w:p w:rsidR="000A1D0D" w:rsidRPr="002C1C05" w:rsidRDefault="00E33CA0" w:rsidP="00815F3D">
            <w:pPr>
              <w:rPr>
                <w:rFonts w:ascii="Times New Roman" w:hAnsi="Times New Roman" w:cs="Times New Roman"/>
                <w:sz w:val="24"/>
                <w:szCs w:val="24"/>
              </w:rPr>
            </w:pPr>
            <w:r>
              <w:rPr>
                <w:rFonts w:ascii="Times New Roman" w:hAnsi="Times New Roman" w:cs="Times New Roman"/>
                <w:sz w:val="24"/>
                <w:szCs w:val="24"/>
              </w:rPr>
              <w:t>I</w:t>
            </w:r>
            <w:r w:rsidR="00815F3D">
              <w:rPr>
                <w:rFonts w:ascii="Times New Roman" w:hAnsi="Times New Roman" w:cs="Times New Roman"/>
                <w:sz w:val="24"/>
                <w:szCs w:val="24"/>
              </w:rPr>
              <w:t xml:space="preserve">t is easy to learn. It uses </w:t>
            </w:r>
            <w:r w:rsidR="000A1D0D" w:rsidRPr="0054243F">
              <w:rPr>
                <w:rFonts w:ascii="Times New Roman" w:hAnsi="Times New Roman" w:cs="Times New Roman"/>
                <w:sz w:val="24"/>
                <w:szCs w:val="24"/>
              </w:rPr>
              <w:t>friendly libraries,</w:t>
            </w:r>
            <w:r w:rsidR="00815F3D">
              <w:rPr>
                <w:rFonts w:ascii="Times New Roman" w:hAnsi="Times New Roman" w:cs="Times New Roman"/>
                <w:sz w:val="24"/>
                <w:szCs w:val="24"/>
              </w:rPr>
              <w:t xml:space="preserve"> and</w:t>
            </w:r>
            <w:r w:rsidR="000A1D0D" w:rsidRPr="0054243F">
              <w:rPr>
                <w:rFonts w:ascii="Times New Roman" w:hAnsi="Times New Roman" w:cs="Times New Roman"/>
                <w:sz w:val="24"/>
                <w:szCs w:val="24"/>
              </w:rPr>
              <w:t xml:space="preserve"> it has become a phenomenon in data analytics.</w:t>
            </w:r>
          </w:p>
        </w:tc>
        <w:tc>
          <w:tcPr>
            <w:tcW w:w="1923" w:type="dxa"/>
            <w:vAlign w:val="center"/>
          </w:tcPr>
          <w:p w:rsidR="000A1D0D" w:rsidRPr="002C1C05" w:rsidRDefault="00E33CA0" w:rsidP="00E33CA0">
            <w:pPr>
              <w:rPr>
                <w:rFonts w:ascii="Times New Roman" w:hAnsi="Times New Roman" w:cs="Times New Roman"/>
                <w:sz w:val="24"/>
                <w:szCs w:val="24"/>
              </w:rPr>
            </w:pPr>
            <w:r>
              <w:rPr>
                <w:rFonts w:ascii="Times New Roman" w:hAnsi="Times New Roman" w:cs="Times New Roman"/>
                <w:sz w:val="24"/>
                <w:szCs w:val="24"/>
              </w:rPr>
              <w:t>It has a s</w:t>
            </w:r>
            <w:r w:rsidR="000A1D0D">
              <w:rPr>
                <w:rFonts w:ascii="Times New Roman" w:hAnsi="Times New Roman" w:cs="Times New Roman"/>
                <w:sz w:val="24"/>
                <w:szCs w:val="24"/>
              </w:rPr>
              <w:t xml:space="preserve">teep learning curve because </w:t>
            </w:r>
            <w:r w:rsidR="00815F3D">
              <w:rPr>
                <w:rFonts w:ascii="Times New Roman" w:hAnsi="Times New Roman" w:cs="Times New Roman"/>
                <w:sz w:val="24"/>
                <w:szCs w:val="24"/>
              </w:rPr>
              <w:t xml:space="preserve">it </w:t>
            </w:r>
            <w:r w:rsidR="000A1D0D">
              <w:rPr>
                <w:rFonts w:ascii="Times New Roman" w:hAnsi="Times New Roman" w:cs="Times New Roman"/>
                <w:sz w:val="24"/>
                <w:szCs w:val="24"/>
              </w:rPr>
              <w:t>needs a working knowledge of coding.</w:t>
            </w:r>
          </w:p>
        </w:tc>
        <w:tc>
          <w:tcPr>
            <w:tcW w:w="1911" w:type="dxa"/>
            <w:vAlign w:val="center"/>
          </w:tcPr>
          <w:p w:rsidR="000A1D0D" w:rsidRPr="002C1C05" w:rsidRDefault="00F40C67" w:rsidP="00F40C67">
            <w:pPr>
              <w:rPr>
                <w:rFonts w:ascii="Times New Roman" w:hAnsi="Times New Roman" w:cs="Times New Roman"/>
                <w:sz w:val="24"/>
                <w:szCs w:val="24"/>
              </w:rPr>
            </w:pPr>
            <w:r>
              <w:rPr>
                <w:rFonts w:ascii="Times New Roman" w:hAnsi="Times New Roman" w:cs="Times New Roman"/>
                <w:sz w:val="24"/>
                <w:szCs w:val="24"/>
              </w:rPr>
              <w:t>It is e</w:t>
            </w:r>
            <w:r w:rsidR="000A1D0D" w:rsidRPr="0054243F">
              <w:rPr>
                <w:rFonts w:ascii="Times New Roman" w:hAnsi="Times New Roman" w:cs="Times New Roman"/>
                <w:sz w:val="24"/>
                <w:szCs w:val="24"/>
              </w:rPr>
              <w:t>asy to learn</w:t>
            </w:r>
            <w:r>
              <w:rPr>
                <w:rFonts w:ascii="Times New Roman" w:hAnsi="Times New Roman" w:cs="Times New Roman"/>
                <w:sz w:val="24"/>
                <w:szCs w:val="24"/>
              </w:rPr>
              <w:t>,</w:t>
            </w:r>
            <w:r w:rsidR="000A1D0D" w:rsidRPr="0054243F">
              <w:rPr>
                <w:rFonts w:ascii="Times New Roman" w:hAnsi="Times New Roman" w:cs="Times New Roman"/>
                <w:sz w:val="24"/>
                <w:szCs w:val="24"/>
              </w:rPr>
              <w:t xml:space="preserve"> and </w:t>
            </w:r>
            <w:r>
              <w:rPr>
                <w:rFonts w:ascii="Times New Roman" w:hAnsi="Times New Roman" w:cs="Times New Roman"/>
                <w:sz w:val="24"/>
                <w:szCs w:val="24"/>
              </w:rPr>
              <w:t xml:space="preserve">it </w:t>
            </w:r>
            <w:r w:rsidR="000A1D0D" w:rsidRPr="0054243F">
              <w:rPr>
                <w:rFonts w:ascii="Times New Roman" w:hAnsi="Times New Roman" w:cs="Times New Roman"/>
                <w:sz w:val="24"/>
                <w:szCs w:val="24"/>
              </w:rPr>
              <w:t xml:space="preserve">has a simple GUI. </w:t>
            </w:r>
            <w:r>
              <w:rPr>
                <w:rFonts w:ascii="Times New Roman" w:hAnsi="Times New Roman" w:cs="Times New Roman"/>
                <w:sz w:val="24"/>
                <w:szCs w:val="24"/>
              </w:rPr>
              <w:t>It does not required knowledge on</w:t>
            </w:r>
            <w:r w:rsidR="00ED6BE8">
              <w:rPr>
                <w:rFonts w:ascii="Times New Roman" w:hAnsi="Times New Roman" w:cs="Times New Roman"/>
                <w:sz w:val="24"/>
                <w:szCs w:val="24"/>
              </w:rPr>
              <w:t xml:space="preserve"> a</w:t>
            </w:r>
            <w:r w:rsidR="000A1D0D" w:rsidRPr="0054243F">
              <w:rPr>
                <w:rFonts w:ascii="Times New Roman" w:hAnsi="Times New Roman" w:cs="Times New Roman"/>
                <w:sz w:val="24"/>
                <w:szCs w:val="24"/>
              </w:rPr>
              <w:t xml:space="preserve"> prior programming language.</w:t>
            </w:r>
          </w:p>
        </w:tc>
        <w:tc>
          <w:tcPr>
            <w:tcW w:w="1710"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t>Python/Analyst more familiar with it.</w:t>
            </w:r>
          </w:p>
        </w:tc>
      </w:tr>
      <w:tr w:rsidR="000A1D0D" w:rsidRPr="002C1C05" w:rsidTr="000A1D0D">
        <w:tc>
          <w:tcPr>
            <w:tcW w:w="2036" w:type="dxa"/>
            <w:vAlign w:val="center"/>
          </w:tcPr>
          <w:p w:rsidR="000A1D0D" w:rsidRPr="002C1C05" w:rsidRDefault="000A1D0D" w:rsidP="00753684">
            <w:pPr>
              <w:rPr>
                <w:rFonts w:ascii="Times New Roman" w:hAnsi="Times New Roman" w:cs="Times New Roman"/>
                <w:sz w:val="24"/>
                <w:szCs w:val="24"/>
              </w:rPr>
            </w:pPr>
            <w:r>
              <w:rPr>
                <w:rFonts w:ascii="Times New Roman" w:hAnsi="Times New Roman" w:cs="Times New Roman"/>
                <w:sz w:val="24"/>
                <w:szCs w:val="24"/>
              </w:rPr>
              <w:t>Data Handling</w:t>
            </w:r>
          </w:p>
        </w:tc>
        <w:tc>
          <w:tcPr>
            <w:tcW w:w="1888" w:type="dxa"/>
            <w:vAlign w:val="center"/>
          </w:tcPr>
          <w:p w:rsidR="000A1D0D" w:rsidRPr="002C1C05" w:rsidRDefault="00592426" w:rsidP="00592426">
            <w:pPr>
              <w:rPr>
                <w:rFonts w:ascii="Times New Roman" w:hAnsi="Times New Roman" w:cs="Times New Roman"/>
                <w:sz w:val="24"/>
                <w:szCs w:val="24"/>
              </w:rPr>
            </w:pPr>
            <w:r>
              <w:rPr>
                <w:rFonts w:ascii="Times New Roman" w:hAnsi="Times New Roman" w:cs="Times New Roman"/>
                <w:sz w:val="24"/>
                <w:szCs w:val="24"/>
              </w:rPr>
              <w:t>It is easy to handle data with p</w:t>
            </w:r>
            <w:r w:rsidR="000A1D0D" w:rsidRPr="0054243F">
              <w:rPr>
                <w:rFonts w:ascii="Times New Roman" w:hAnsi="Times New Roman" w:cs="Times New Roman"/>
                <w:sz w:val="24"/>
                <w:szCs w:val="24"/>
              </w:rPr>
              <w:t>opular libraries such a</w:t>
            </w:r>
            <w:r>
              <w:rPr>
                <w:rFonts w:ascii="Times New Roman" w:hAnsi="Times New Roman" w:cs="Times New Roman"/>
                <w:sz w:val="24"/>
                <w:szCs w:val="24"/>
              </w:rPr>
              <w:t>s</w:t>
            </w:r>
            <w:r w:rsidR="000A1D0D" w:rsidRPr="0054243F">
              <w:rPr>
                <w:rFonts w:ascii="Times New Roman" w:hAnsi="Times New Roman" w:cs="Times New Roman"/>
                <w:sz w:val="24"/>
                <w:szCs w:val="24"/>
              </w:rPr>
              <w:t xml:space="preserve"> </w:t>
            </w:r>
            <w:proofErr w:type="spellStart"/>
            <w:r w:rsidR="000A1D0D" w:rsidRPr="0054243F">
              <w:rPr>
                <w:rFonts w:ascii="Times New Roman" w:hAnsi="Times New Roman" w:cs="Times New Roman"/>
                <w:sz w:val="24"/>
                <w:szCs w:val="24"/>
              </w:rPr>
              <w:t>Numpy</w:t>
            </w:r>
            <w:proofErr w:type="spellEnd"/>
            <w:r w:rsidR="000A1D0D" w:rsidRPr="0054243F">
              <w:rPr>
                <w:rFonts w:ascii="Times New Roman" w:hAnsi="Times New Roman" w:cs="Times New Roman"/>
                <w:sz w:val="24"/>
                <w:szCs w:val="24"/>
              </w:rPr>
              <w:t xml:space="preserve"> </w:t>
            </w:r>
            <w:r w:rsidR="000A1D0D" w:rsidRPr="0054243F">
              <w:rPr>
                <w:rFonts w:ascii="Times New Roman" w:hAnsi="Times New Roman" w:cs="Times New Roman"/>
                <w:sz w:val="24"/>
                <w:szCs w:val="24"/>
              </w:rPr>
              <w:lastRenderedPageBreak/>
              <w:t>and Pandas</w:t>
            </w:r>
            <w:r>
              <w:rPr>
                <w:rFonts w:ascii="Times New Roman" w:hAnsi="Times New Roman" w:cs="Times New Roman"/>
                <w:sz w:val="24"/>
                <w:szCs w:val="24"/>
              </w:rPr>
              <w:t>.</w:t>
            </w:r>
          </w:p>
        </w:tc>
        <w:tc>
          <w:tcPr>
            <w:tcW w:w="1923" w:type="dxa"/>
            <w:vAlign w:val="center"/>
          </w:tcPr>
          <w:p w:rsidR="000A1D0D" w:rsidRPr="002C1C05" w:rsidRDefault="00592426" w:rsidP="00592426">
            <w:pPr>
              <w:rPr>
                <w:rFonts w:ascii="Times New Roman" w:hAnsi="Times New Roman" w:cs="Times New Roman"/>
                <w:sz w:val="24"/>
                <w:szCs w:val="24"/>
              </w:rPr>
            </w:pPr>
            <w:r>
              <w:rPr>
                <w:rFonts w:ascii="Times New Roman" w:hAnsi="Times New Roman" w:cs="Times New Roman"/>
                <w:sz w:val="24"/>
                <w:szCs w:val="24"/>
              </w:rPr>
              <w:lastRenderedPageBreak/>
              <w:t>It is easy</w:t>
            </w:r>
            <w:r w:rsidR="000A1D0D">
              <w:rPr>
                <w:rFonts w:ascii="Times New Roman" w:hAnsi="Times New Roman" w:cs="Times New Roman"/>
                <w:sz w:val="24"/>
                <w:szCs w:val="24"/>
              </w:rPr>
              <w:t xml:space="preserve"> </w:t>
            </w:r>
            <w:r>
              <w:rPr>
                <w:rFonts w:ascii="Times New Roman" w:hAnsi="Times New Roman" w:cs="Times New Roman"/>
                <w:sz w:val="24"/>
                <w:szCs w:val="24"/>
              </w:rPr>
              <w:t xml:space="preserve">to handle data </w:t>
            </w:r>
            <w:r w:rsidR="000A1D0D">
              <w:rPr>
                <w:rFonts w:ascii="Times New Roman" w:hAnsi="Times New Roman" w:cs="Times New Roman"/>
                <w:sz w:val="24"/>
                <w:szCs w:val="24"/>
              </w:rPr>
              <w:t xml:space="preserve">with packages like </w:t>
            </w:r>
            <w:proofErr w:type="spellStart"/>
            <w:r w:rsidR="000A1D0D">
              <w:rPr>
                <w:rFonts w:ascii="Times New Roman" w:hAnsi="Times New Roman" w:cs="Times New Roman"/>
                <w:sz w:val="24"/>
                <w:szCs w:val="24"/>
              </w:rPr>
              <w:t>plyr</w:t>
            </w:r>
            <w:proofErr w:type="spellEnd"/>
            <w:r w:rsidR="000A1D0D">
              <w:rPr>
                <w:rFonts w:ascii="Times New Roman" w:hAnsi="Times New Roman" w:cs="Times New Roman"/>
                <w:sz w:val="24"/>
                <w:szCs w:val="24"/>
              </w:rPr>
              <w:t xml:space="preserve">, </w:t>
            </w:r>
            <w:proofErr w:type="spellStart"/>
            <w:r w:rsidR="000A1D0D">
              <w:rPr>
                <w:rFonts w:ascii="Times New Roman" w:hAnsi="Times New Roman" w:cs="Times New Roman"/>
                <w:sz w:val="24"/>
                <w:szCs w:val="24"/>
              </w:rPr>
              <w:t>dplyr</w:t>
            </w:r>
            <w:proofErr w:type="spellEnd"/>
            <w:r w:rsidR="000A1D0D">
              <w:rPr>
                <w:rFonts w:ascii="Times New Roman" w:hAnsi="Times New Roman" w:cs="Times New Roman"/>
                <w:sz w:val="24"/>
                <w:szCs w:val="24"/>
              </w:rPr>
              <w:t xml:space="preserve">, and </w:t>
            </w:r>
            <w:proofErr w:type="spellStart"/>
            <w:r w:rsidR="000A1D0D">
              <w:rPr>
                <w:rFonts w:ascii="Times New Roman" w:hAnsi="Times New Roman" w:cs="Times New Roman"/>
                <w:sz w:val="24"/>
                <w:szCs w:val="24"/>
              </w:rPr>
              <w:lastRenderedPageBreak/>
              <w:t>tdyr</w:t>
            </w:r>
            <w:proofErr w:type="spellEnd"/>
            <w:r w:rsidR="000A1D0D">
              <w:rPr>
                <w:rFonts w:ascii="Times New Roman" w:hAnsi="Times New Roman" w:cs="Times New Roman"/>
                <w:sz w:val="24"/>
                <w:szCs w:val="24"/>
              </w:rPr>
              <w:t>.</w:t>
            </w:r>
            <w:r>
              <w:rPr>
                <w:rFonts w:ascii="Times New Roman" w:hAnsi="Times New Roman" w:cs="Times New Roman"/>
                <w:sz w:val="24"/>
                <w:szCs w:val="24"/>
              </w:rPr>
              <w:t xml:space="preserve"> However, small tasks will take time to run because it runs on RAM memory.</w:t>
            </w:r>
          </w:p>
        </w:tc>
        <w:tc>
          <w:tcPr>
            <w:tcW w:w="1911" w:type="dxa"/>
            <w:vAlign w:val="center"/>
          </w:tcPr>
          <w:p w:rsidR="000A1D0D" w:rsidRPr="002C1C05" w:rsidRDefault="00592426" w:rsidP="00592426">
            <w:pPr>
              <w:rPr>
                <w:rFonts w:ascii="Times New Roman" w:hAnsi="Times New Roman" w:cs="Times New Roman"/>
                <w:sz w:val="24"/>
                <w:szCs w:val="24"/>
              </w:rPr>
            </w:pPr>
            <w:r>
              <w:rPr>
                <w:rFonts w:ascii="Times New Roman" w:hAnsi="Times New Roman" w:cs="Times New Roman"/>
                <w:sz w:val="24"/>
                <w:szCs w:val="24"/>
              </w:rPr>
              <w:lastRenderedPageBreak/>
              <w:t>It is efficient to perform</w:t>
            </w:r>
            <w:r w:rsidR="000A1D0D">
              <w:rPr>
                <w:rFonts w:ascii="Times New Roman" w:hAnsi="Times New Roman" w:cs="Times New Roman"/>
                <w:sz w:val="24"/>
                <w:szCs w:val="24"/>
              </w:rPr>
              <w:t xml:space="preserve"> data handling and manipulation </w:t>
            </w:r>
            <w:r w:rsidR="000A1D0D">
              <w:rPr>
                <w:rFonts w:ascii="Times New Roman" w:hAnsi="Times New Roman" w:cs="Times New Roman"/>
                <w:sz w:val="24"/>
                <w:szCs w:val="24"/>
              </w:rPr>
              <w:lastRenderedPageBreak/>
              <w:t xml:space="preserve">using the DATA step, which compiles and runs faster. </w:t>
            </w:r>
          </w:p>
        </w:tc>
        <w:tc>
          <w:tcPr>
            <w:tcW w:w="1710"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lastRenderedPageBreak/>
              <w:t>Python/Analyst familiar with libraries.</w:t>
            </w:r>
          </w:p>
        </w:tc>
      </w:tr>
      <w:tr w:rsidR="000A1D0D" w:rsidRPr="002C1C05" w:rsidTr="000A1D0D">
        <w:tc>
          <w:tcPr>
            <w:tcW w:w="2036" w:type="dxa"/>
            <w:vAlign w:val="center"/>
          </w:tcPr>
          <w:p w:rsidR="000A1D0D" w:rsidRPr="002C1C05" w:rsidRDefault="000A1D0D" w:rsidP="00753684">
            <w:pPr>
              <w:rPr>
                <w:rFonts w:ascii="Times New Roman" w:hAnsi="Times New Roman" w:cs="Times New Roman"/>
                <w:sz w:val="24"/>
                <w:szCs w:val="24"/>
              </w:rPr>
            </w:pPr>
            <w:r>
              <w:rPr>
                <w:rFonts w:ascii="Times New Roman" w:hAnsi="Times New Roman" w:cs="Times New Roman"/>
                <w:sz w:val="24"/>
                <w:szCs w:val="24"/>
              </w:rPr>
              <w:lastRenderedPageBreak/>
              <w:t xml:space="preserve">Data Visualization </w:t>
            </w:r>
          </w:p>
        </w:tc>
        <w:tc>
          <w:tcPr>
            <w:tcW w:w="1888" w:type="dxa"/>
            <w:vAlign w:val="center"/>
          </w:tcPr>
          <w:p w:rsidR="000A1D0D" w:rsidRPr="002C1C05" w:rsidRDefault="000A1D0D" w:rsidP="00880798">
            <w:pPr>
              <w:rPr>
                <w:rFonts w:ascii="Times New Roman" w:hAnsi="Times New Roman" w:cs="Times New Roman"/>
                <w:sz w:val="24"/>
                <w:szCs w:val="24"/>
              </w:rPr>
            </w:pPr>
            <w:r w:rsidRPr="0054243F">
              <w:rPr>
                <w:rFonts w:ascii="Times New Roman" w:hAnsi="Times New Roman" w:cs="Times New Roman"/>
                <w:sz w:val="24"/>
                <w:szCs w:val="24"/>
              </w:rPr>
              <w:t xml:space="preserve">Have packages </w:t>
            </w:r>
            <w:r w:rsidR="00880798">
              <w:rPr>
                <w:rFonts w:ascii="Times New Roman" w:hAnsi="Times New Roman" w:cs="Times New Roman"/>
                <w:sz w:val="24"/>
                <w:szCs w:val="24"/>
              </w:rPr>
              <w:t>such as</w:t>
            </w:r>
            <w:r w:rsidRPr="0054243F">
              <w:rPr>
                <w:rFonts w:ascii="Times New Roman" w:hAnsi="Times New Roman" w:cs="Times New Roman"/>
                <w:sz w:val="24"/>
                <w:szCs w:val="24"/>
              </w:rPr>
              <w:t xml:space="preserve"> </w:t>
            </w:r>
            <w:proofErr w:type="spellStart"/>
            <w:r w:rsidRPr="0054243F">
              <w:rPr>
                <w:rFonts w:ascii="Times New Roman" w:hAnsi="Times New Roman" w:cs="Times New Roman"/>
                <w:sz w:val="24"/>
                <w:szCs w:val="24"/>
              </w:rPr>
              <w:t>matplotlib</w:t>
            </w:r>
            <w:proofErr w:type="spellEnd"/>
            <w:r w:rsidRPr="0054243F">
              <w:rPr>
                <w:rFonts w:ascii="Times New Roman" w:hAnsi="Times New Roman" w:cs="Times New Roman"/>
                <w:sz w:val="24"/>
                <w:szCs w:val="24"/>
              </w:rPr>
              <w:t xml:space="preserve">, </w:t>
            </w:r>
            <w:proofErr w:type="spellStart"/>
            <w:r w:rsidRPr="0054243F">
              <w:rPr>
                <w:rFonts w:ascii="Times New Roman" w:hAnsi="Times New Roman" w:cs="Times New Roman"/>
                <w:sz w:val="24"/>
                <w:szCs w:val="24"/>
              </w:rPr>
              <w:t>seaborn</w:t>
            </w:r>
            <w:proofErr w:type="spellEnd"/>
            <w:r w:rsidRPr="0054243F">
              <w:rPr>
                <w:rFonts w:ascii="Times New Roman" w:hAnsi="Times New Roman" w:cs="Times New Roman"/>
                <w:sz w:val="24"/>
                <w:szCs w:val="24"/>
              </w:rPr>
              <w:t xml:space="preserve">, and </w:t>
            </w:r>
            <w:proofErr w:type="spellStart"/>
            <w:r w:rsidRPr="0054243F">
              <w:rPr>
                <w:rFonts w:ascii="Times New Roman" w:hAnsi="Times New Roman" w:cs="Times New Roman"/>
                <w:sz w:val="24"/>
                <w:szCs w:val="24"/>
              </w:rPr>
              <w:t>vispy</w:t>
            </w:r>
            <w:proofErr w:type="spellEnd"/>
            <w:r w:rsidRPr="0054243F">
              <w:rPr>
                <w:rFonts w:ascii="Times New Roman" w:hAnsi="Times New Roman" w:cs="Times New Roman"/>
                <w:sz w:val="24"/>
                <w:szCs w:val="24"/>
              </w:rPr>
              <w:t xml:space="preserve"> </w:t>
            </w:r>
            <w:r w:rsidR="00815F3D">
              <w:rPr>
                <w:rFonts w:ascii="Times New Roman" w:hAnsi="Times New Roman" w:cs="Times New Roman"/>
                <w:sz w:val="24"/>
                <w:szCs w:val="24"/>
              </w:rPr>
              <w:t xml:space="preserve">among others </w:t>
            </w:r>
            <w:r w:rsidRPr="0054243F">
              <w:rPr>
                <w:rFonts w:ascii="Times New Roman" w:hAnsi="Times New Roman" w:cs="Times New Roman"/>
                <w:sz w:val="24"/>
                <w:szCs w:val="24"/>
              </w:rPr>
              <w:t>that make</w:t>
            </w:r>
            <w:r w:rsidR="00815F3D">
              <w:rPr>
                <w:rFonts w:ascii="Times New Roman" w:hAnsi="Times New Roman" w:cs="Times New Roman"/>
                <w:sz w:val="24"/>
                <w:szCs w:val="24"/>
              </w:rPr>
              <w:t>s it robust in</w:t>
            </w:r>
            <w:r w:rsidRPr="0054243F">
              <w:rPr>
                <w:rFonts w:ascii="Times New Roman" w:hAnsi="Times New Roman" w:cs="Times New Roman"/>
                <w:sz w:val="24"/>
                <w:szCs w:val="24"/>
              </w:rPr>
              <w:t xml:space="preserve"> graphical analysis.</w:t>
            </w:r>
          </w:p>
        </w:tc>
        <w:tc>
          <w:tcPr>
            <w:tcW w:w="1923" w:type="dxa"/>
            <w:vAlign w:val="center"/>
          </w:tcPr>
          <w:p w:rsidR="000A1D0D" w:rsidRPr="002C1C05" w:rsidRDefault="001A782F" w:rsidP="00880798">
            <w:pPr>
              <w:rPr>
                <w:rFonts w:ascii="Times New Roman" w:hAnsi="Times New Roman" w:cs="Times New Roman"/>
                <w:sz w:val="24"/>
                <w:szCs w:val="24"/>
              </w:rPr>
            </w:pPr>
            <w:r>
              <w:rPr>
                <w:rFonts w:ascii="Times New Roman" w:hAnsi="Times New Roman" w:cs="Times New Roman"/>
                <w:sz w:val="24"/>
                <w:szCs w:val="24"/>
              </w:rPr>
              <w:t>M</w:t>
            </w:r>
            <w:r w:rsidR="000A1D0D" w:rsidRPr="0054243F">
              <w:rPr>
                <w:rFonts w:ascii="Times New Roman" w:hAnsi="Times New Roman" w:cs="Times New Roman"/>
                <w:sz w:val="24"/>
                <w:szCs w:val="24"/>
              </w:rPr>
              <w:t xml:space="preserve">akes visualizations and analysis with packages like </w:t>
            </w:r>
            <w:proofErr w:type="spellStart"/>
            <w:r w:rsidR="000A1D0D" w:rsidRPr="0054243F">
              <w:rPr>
                <w:rFonts w:ascii="Times New Roman" w:hAnsi="Times New Roman" w:cs="Times New Roman"/>
                <w:sz w:val="24"/>
                <w:szCs w:val="24"/>
              </w:rPr>
              <w:t>ggplot</w:t>
            </w:r>
            <w:proofErr w:type="spellEnd"/>
            <w:r w:rsidR="000A1D0D" w:rsidRPr="0054243F">
              <w:rPr>
                <w:rFonts w:ascii="Times New Roman" w:hAnsi="Times New Roman" w:cs="Times New Roman"/>
                <w:sz w:val="24"/>
                <w:szCs w:val="24"/>
              </w:rPr>
              <w:t xml:space="preserve">, lattice, </w:t>
            </w:r>
            <w:proofErr w:type="spellStart"/>
            <w:r w:rsidR="000A1D0D" w:rsidRPr="0054243F">
              <w:rPr>
                <w:rFonts w:ascii="Times New Roman" w:hAnsi="Times New Roman" w:cs="Times New Roman"/>
                <w:sz w:val="24"/>
                <w:szCs w:val="24"/>
              </w:rPr>
              <w:t>ggvis</w:t>
            </w:r>
            <w:proofErr w:type="spellEnd"/>
            <w:r w:rsidR="000A1D0D" w:rsidRPr="0054243F">
              <w:rPr>
                <w:rFonts w:ascii="Times New Roman" w:hAnsi="Times New Roman" w:cs="Times New Roman"/>
                <w:sz w:val="24"/>
                <w:szCs w:val="24"/>
              </w:rPr>
              <w:t xml:space="preserve">, </w:t>
            </w:r>
            <w:proofErr w:type="spellStart"/>
            <w:proofErr w:type="gramStart"/>
            <w:r w:rsidR="000A1D0D" w:rsidRPr="0054243F">
              <w:rPr>
                <w:rFonts w:ascii="Times New Roman" w:hAnsi="Times New Roman" w:cs="Times New Roman"/>
                <w:sz w:val="24"/>
                <w:szCs w:val="24"/>
              </w:rPr>
              <w:t>rgis</w:t>
            </w:r>
            <w:proofErr w:type="spellEnd"/>
            <w:proofErr w:type="gramEnd"/>
            <w:r w:rsidR="000A1D0D" w:rsidRPr="0054243F">
              <w:rPr>
                <w:rFonts w:ascii="Times New Roman" w:hAnsi="Times New Roman" w:cs="Times New Roman"/>
                <w:sz w:val="24"/>
                <w:szCs w:val="24"/>
              </w:rPr>
              <w:t xml:space="preserve">, </w:t>
            </w:r>
            <w:r w:rsidR="00880798">
              <w:rPr>
                <w:rFonts w:ascii="Times New Roman" w:hAnsi="Times New Roman" w:cs="Times New Roman"/>
                <w:sz w:val="24"/>
                <w:szCs w:val="24"/>
              </w:rPr>
              <w:t>among others.</w:t>
            </w:r>
          </w:p>
        </w:tc>
        <w:tc>
          <w:tcPr>
            <w:tcW w:w="1911" w:type="dxa"/>
            <w:vAlign w:val="center"/>
          </w:tcPr>
          <w:p w:rsidR="000A1D0D" w:rsidRPr="002C1C05" w:rsidRDefault="001A782F" w:rsidP="00DC412E">
            <w:pPr>
              <w:rPr>
                <w:rFonts w:ascii="Times New Roman" w:hAnsi="Times New Roman" w:cs="Times New Roman"/>
                <w:sz w:val="24"/>
                <w:szCs w:val="24"/>
              </w:rPr>
            </w:pPr>
            <w:r>
              <w:rPr>
                <w:rFonts w:ascii="Times New Roman" w:hAnsi="Times New Roman" w:cs="Times New Roman"/>
                <w:sz w:val="24"/>
                <w:szCs w:val="24"/>
              </w:rPr>
              <w:t>W</w:t>
            </w:r>
            <w:r w:rsidR="000A1D0D" w:rsidRPr="0054243F">
              <w:rPr>
                <w:rFonts w:ascii="Times New Roman" w:hAnsi="Times New Roman" w:cs="Times New Roman"/>
                <w:sz w:val="24"/>
                <w:szCs w:val="24"/>
              </w:rPr>
              <w:t>ork</w:t>
            </w:r>
            <w:r w:rsidR="00DC412E">
              <w:rPr>
                <w:rFonts w:ascii="Times New Roman" w:hAnsi="Times New Roman" w:cs="Times New Roman"/>
                <w:sz w:val="24"/>
                <w:szCs w:val="24"/>
              </w:rPr>
              <w:t xml:space="preserve"> still in progress to improve</w:t>
            </w:r>
            <w:r w:rsidR="000A1D0D" w:rsidRPr="0054243F">
              <w:rPr>
                <w:rFonts w:ascii="Times New Roman" w:hAnsi="Times New Roman" w:cs="Times New Roman"/>
                <w:sz w:val="24"/>
                <w:szCs w:val="24"/>
              </w:rPr>
              <w:t xml:space="preserve"> its visualization and graphical capabilities</w:t>
            </w:r>
            <w:r w:rsidR="00815F3D">
              <w:rPr>
                <w:rFonts w:ascii="Times New Roman" w:hAnsi="Times New Roman" w:cs="Times New Roman"/>
                <w:sz w:val="24"/>
                <w:szCs w:val="24"/>
              </w:rPr>
              <w:t>,</w:t>
            </w:r>
            <w:r w:rsidR="000A1D0D" w:rsidRPr="0054243F">
              <w:rPr>
                <w:rFonts w:ascii="Times New Roman" w:hAnsi="Times New Roman" w:cs="Times New Roman"/>
                <w:sz w:val="24"/>
                <w:szCs w:val="24"/>
              </w:rPr>
              <w:t xml:space="preserve"> but </w:t>
            </w:r>
            <w:r w:rsidR="00815F3D">
              <w:rPr>
                <w:rFonts w:ascii="Times New Roman" w:hAnsi="Times New Roman" w:cs="Times New Roman"/>
                <w:sz w:val="24"/>
                <w:szCs w:val="24"/>
              </w:rPr>
              <w:t xml:space="preserve">it </w:t>
            </w:r>
            <w:r w:rsidR="00DC412E">
              <w:rPr>
                <w:rFonts w:ascii="Times New Roman" w:hAnsi="Times New Roman" w:cs="Times New Roman"/>
                <w:sz w:val="24"/>
                <w:szCs w:val="24"/>
              </w:rPr>
              <w:t>does</w:t>
            </w:r>
            <w:r w:rsidR="000A1D0D" w:rsidRPr="0054243F">
              <w:rPr>
                <w:rFonts w:ascii="Times New Roman" w:hAnsi="Times New Roman" w:cs="Times New Roman"/>
                <w:sz w:val="24"/>
                <w:szCs w:val="24"/>
              </w:rPr>
              <w:t xml:space="preserve"> </w:t>
            </w:r>
            <w:r w:rsidR="00815F3D">
              <w:rPr>
                <w:rFonts w:ascii="Times New Roman" w:hAnsi="Times New Roman" w:cs="Times New Roman"/>
                <w:sz w:val="24"/>
                <w:szCs w:val="24"/>
              </w:rPr>
              <w:t xml:space="preserve">not </w:t>
            </w:r>
            <w:r w:rsidR="000A1D0D" w:rsidRPr="0054243F">
              <w:rPr>
                <w:rFonts w:ascii="Times New Roman" w:hAnsi="Times New Roman" w:cs="Times New Roman"/>
                <w:sz w:val="24"/>
                <w:szCs w:val="24"/>
              </w:rPr>
              <w:t>yet match Python and R's standards.</w:t>
            </w:r>
          </w:p>
        </w:tc>
        <w:tc>
          <w:tcPr>
            <w:tcW w:w="1710"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t>Python/Analyst familiar with libraries.</w:t>
            </w:r>
          </w:p>
        </w:tc>
      </w:tr>
      <w:tr w:rsidR="000A1D0D" w:rsidRPr="002C1C05" w:rsidTr="000A1D0D">
        <w:tc>
          <w:tcPr>
            <w:tcW w:w="2036"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t>Customer and Community Support</w:t>
            </w:r>
          </w:p>
        </w:tc>
        <w:tc>
          <w:tcPr>
            <w:tcW w:w="1888" w:type="dxa"/>
            <w:vAlign w:val="center"/>
          </w:tcPr>
          <w:p w:rsidR="000A1D0D" w:rsidRPr="002C1C05" w:rsidRDefault="000A1D0D" w:rsidP="00327F3C">
            <w:pPr>
              <w:rPr>
                <w:rFonts w:ascii="Times New Roman" w:hAnsi="Times New Roman" w:cs="Times New Roman"/>
                <w:sz w:val="24"/>
                <w:szCs w:val="24"/>
              </w:rPr>
            </w:pPr>
            <w:r w:rsidRPr="0054243F">
              <w:rPr>
                <w:rFonts w:ascii="Times New Roman" w:hAnsi="Times New Roman" w:cs="Times New Roman"/>
                <w:sz w:val="24"/>
                <w:szCs w:val="24"/>
              </w:rPr>
              <w:t>It does not have customer support. However, it provides online community support.</w:t>
            </w:r>
          </w:p>
        </w:tc>
        <w:tc>
          <w:tcPr>
            <w:tcW w:w="1923" w:type="dxa"/>
            <w:vAlign w:val="center"/>
          </w:tcPr>
          <w:p w:rsidR="000A1D0D" w:rsidRPr="002C1C05" w:rsidRDefault="000A1D0D" w:rsidP="00753684">
            <w:pPr>
              <w:rPr>
                <w:rFonts w:ascii="Times New Roman" w:hAnsi="Times New Roman" w:cs="Times New Roman"/>
                <w:sz w:val="24"/>
                <w:szCs w:val="24"/>
              </w:rPr>
            </w:pPr>
            <w:r w:rsidRPr="005E34FD">
              <w:rPr>
                <w:rFonts w:ascii="Times New Roman" w:hAnsi="Times New Roman" w:cs="Times New Roman"/>
                <w:sz w:val="24"/>
                <w:szCs w:val="24"/>
              </w:rPr>
              <w:t>It does not have customer support. However, it provides online community support.</w:t>
            </w:r>
          </w:p>
        </w:tc>
        <w:tc>
          <w:tcPr>
            <w:tcW w:w="1911" w:type="dxa"/>
            <w:vAlign w:val="center"/>
          </w:tcPr>
          <w:p w:rsidR="000A1D0D" w:rsidRPr="002C1C05" w:rsidRDefault="00327F3C" w:rsidP="00753684">
            <w:pPr>
              <w:rPr>
                <w:rFonts w:ascii="Times New Roman" w:hAnsi="Times New Roman" w:cs="Times New Roman"/>
                <w:sz w:val="24"/>
                <w:szCs w:val="24"/>
              </w:rPr>
            </w:pPr>
            <w:r>
              <w:rPr>
                <w:rFonts w:ascii="Times New Roman" w:hAnsi="Times New Roman" w:cs="Times New Roman"/>
                <w:sz w:val="24"/>
                <w:szCs w:val="24"/>
              </w:rPr>
              <w:t xml:space="preserve">It has </w:t>
            </w:r>
            <w:r w:rsidR="000A1D0D" w:rsidRPr="005E34FD">
              <w:rPr>
                <w:rFonts w:ascii="Times New Roman" w:hAnsi="Times New Roman" w:cs="Times New Roman"/>
                <w:sz w:val="24"/>
                <w:szCs w:val="24"/>
              </w:rPr>
              <w:t>cust</w:t>
            </w:r>
            <w:r>
              <w:rPr>
                <w:rFonts w:ascii="Times New Roman" w:hAnsi="Times New Roman" w:cs="Times New Roman"/>
                <w:sz w:val="24"/>
                <w:szCs w:val="24"/>
              </w:rPr>
              <w:t>omer support</w:t>
            </w:r>
            <w:r w:rsidR="00815F3D">
              <w:rPr>
                <w:rFonts w:ascii="Times New Roman" w:hAnsi="Times New Roman" w:cs="Times New Roman"/>
                <w:sz w:val="24"/>
                <w:szCs w:val="24"/>
              </w:rPr>
              <w:t>,</w:t>
            </w:r>
            <w:r w:rsidR="000A1D0D" w:rsidRPr="005E34FD">
              <w:rPr>
                <w:rFonts w:ascii="Times New Roman" w:hAnsi="Times New Roman" w:cs="Times New Roman"/>
                <w:sz w:val="24"/>
                <w:szCs w:val="24"/>
              </w:rPr>
              <w:t xml:space="preserve"> and</w:t>
            </w:r>
            <w:r w:rsidR="00815F3D">
              <w:rPr>
                <w:rFonts w:ascii="Times New Roman" w:hAnsi="Times New Roman" w:cs="Times New Roman"/>
                <w:sz w:val="24"/>
                <w:szCs w:val="24"/>
              </w:rPr>
              <w:t xml:space="preserve"> it has</w:t>
            </w:r>
            <w:r w:rsidR="000A1D0D" w:rsidRPr="005E34FD">
              <w:rPr>
                <w:rFonts w:ascii="Times New Roman" w:hAnsi="Times New Roman" w:cs="Times New Roman"/>
                <w:sz w:val="24"/>
                <w:szCs w:val="24"/>
              </w:rPr>
              <w:t xml:space="preserve"> an o</w:t>
            </w:r>
            <w:r w:rsidR="00796914">
              <w:rPr>
                <w:rFonts w:ascii="Times New Roman" w:hAnsi="Times New Roman" w:cs="Times New Roman"/>
                <w:sz w:val="24"/>
                <w:szCs w:val="24"/>
              </w:rPr>
              <w:t xml:space="preserve">nline community to help solve </w:t>
            </w:r>
            <w:r w:rsidR="00815F3D">
              <w:rPr>
                <w:rFonts w:ascii="Times New Roman" w:hAnsi="Times New Roman" w:cs="Times New Roman"/>
                <w:sz w:val="24"/>
                <w:szCs w:val="24"/>
              </w:rPr>
              <w:t>custo</w:t>
            </w:r>
            <w:r w:rsidR="000A1D0D" w:rsidRPr="005E34FD">
              <w:rPr>
                <w:rFonts w:ascii="Times New Roman" w:hAnsi="Times New Roman" w:cs="Times New Roman"/>
                <w:sz w:val="24"/>
                <w:szCs w:val="24"/>
              </w:rPr>
              <w:t>mer’s questions.</w:t>
            </w:r>
          </w:p>
        </w:tc>
        <w:tc>
          <w:tcPr>
            <w:tcW w:w="1710"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t>Python/Large community support.</w:t>
            </w:r>
          </w:p>
        </w:tc>
      </w:tr>
      <w:tr w:rsidR="000A1D0D" w:rsidRPr="002C1C05" w:rsidTr="000A1D0D">
        <w:tc>
          <w:tcPr>
            <w:tcW w:w="2036"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t>Popularity</w:t>
            </w:r>
          </w:p>
        </w:tc>
        <w:tc>
          <w:tcPr>
            <w:tcW w:w="1888" w:type="dxa"/>
            <w:vAlign w:val="center"/>
          </w:tcPr>
          <w:p w:rsidR="000A1D0D" w:rsidRPr="002C1C05" w:rsidRDefault="000A1D0D" w:rsidP="00753684">
            <w:pPr>
              <w:rPr>
                <w:rFonts w:ascii="Times New Roman" w:hAnsi="Times New Roman" w:cs="Times New Roman"/>
                <w:sz w:val="24"/>
                <w:szCs w:val="24"/>
              </w:rPr>
            </w:pPr>
            <w:r>
              <w:rPr>
                <w:rFonts w:ascii="Times New Roman" w:hAnsi="Times New Roman" w:cs="Times New Roman"/>
                <w:sz w:val="24"/>
                <w:szCs w:val="24"/>
              </w:rPr>
              <w:t>41%</w:t>
            </w:r>
          </w:p>
        </w:tc>
        <w:tc>
          <w:tcPr>
            <w:tcW w:w="1923" w:type="dxa"/>
            <w:vAlign w:val="center"/>
          </w:tcPr>
          <w:p w:rsidR="000A1D0D" w:rsidRPr="002C1C05" w:rsidRDefault="000A1D0D" w:rsidP="00753684">
            <w:pPr>
              <w:rPr>
                <w:rFonts w:ascii="Times New Roman" w:hAnsi="Times New Roman" w:cs="Times New Roman"/>
                <w:sz w:val="24"/>
                <w:szCs w:val="24"/>
              </w:rPr>
            </w:pPr>
            <w:r>
              <w:rPr>
                <w:rFonts w:ascii="Times New Roman" w:hAnsi="Times New Roman" w:cs="Times New Roman"/>
                <w:sz w:val="24"/>
                <w:szCs w:val="24"/>
              </w:rPr>
              <w:t>30%</w:t>
            </w:r>
          </w:p>
        </w:tc>
        <w:tc>
          <w:tcPr>
            <w:tcW w:w="1911" w:type="dxa"/>
            <w:vAlign w:val="center"/>
          </w:tcPr>
          <w:p w:rsidR="000A1D0D" w:rsidRPr="002C1C05" w:rsidRDefault="000A1D0D" w:rsidP="00753684">
            <w:pPr>
              <w:rPr>
                <w:rFonts w:ascii="Times New Roman" w:hAnsi="Times New Roman" w:cs="Times New Roman"/>
                <w:sz w:val="24"/>
                <w:szCs w:val="24"/>
              </w:rPr>
            </w:pPr>
            <w:r>
              <w:rPr>
                <w:rFonts w:ascii="Times New Roman" w:hAnsi="Times New Roman" w:cs="Times New Roman"/>
                <w:sz w:val="24"/>
                <w:szCs w:val="24"/>
              </w:rPr>
              <w:t>29%</w:t>
            </w:r>
          </w:p>
        </w:tc>
        <w:tc>
          <w:tcPr>
            <w:tcW w:w="1710" w:type="dxa"/>
            <w:vAlign w:val="center"/>
          </w:tcPr>
          <w:p w:rsidR="000A1D0D" w:rsidRDefault="000A1D0D" w:rsidP="00753684">
            <w:pPr>
              <w:rPr>
                <w:rFonts w:ascii="Times New Roman" w:hAnsi="Times New Roman" w:cs="Times New Roman"/>
                <w:sz w:val="24"/>
                <w:szCs w:val="24"/>
              </w:rPr>
            </w:pPr>
            <w:r>
              <w:rPr>
                <w:rFonts w:ascii="Times New Roman" w:hAnsi="Times New Roman" w:cs="Times New Roman"/>
                <w:sz w:val="24"/>
                <w:szCs w:val="24"/>
              </w:rPr>
              <w:t>Python/More popular.</w:t>
            </w:r>
          </w:p>
        </w:tc>
      </w:tr>
    </w:tbl>
    <w:p w:rsidR="000A1D0D" w:rsidRDefault="000A1D0D" w:rsidP="000A1D0D">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(Comparison of Python, R, and SAS languages)</w:t>
      </w:r>
    </w:p>
    <w:p w:rsidR="000A1D0D" w:rsidRDefault="000A1D0D" w:rsidP="000A1D0D">
      <w:pPr>
        <w:spacing w:after="0" w:line="480" w:lineRule="auto"/>
        <w:rPr>
          <w:rFonts w:ascii="Times New Roman" w:hAnsi="Times New Roman" w:cs="Times New Roman"/>
          <w:sz w:val="24"/>
          <w:szCs w:val="24"/>
        </w:rPr>
      </w:pPr>
      <w:proofErr w:type="gramStart"/>
      <w:r>
        <w:rPr>
          <w:rFonts w:ascii="Times New Roman" w:hAnsi="Times New Roman" w:cs="Times New Roman"/>
          <w:color w:val="000000"/>
          <w:sz w:val="24"/>
          <w:szCs w:val="24"/>
          <w:shd w:val="clear" w:color="auto" w:fill="FFFFFF"/>
        </w:rPr>
        <w:t>Table 1: Comparison of Python, R, and SAS languages.</w:t>
      </w:r>
      <w:proofErr w:type="gramEnd"/>
    </w:p>
    <w:p w:rsidR="00376D10" w:rsidRDefault="00376D10" w:rsidP="0084351D">
      <w:pPr>
        <w:spacing w:line="480" w:lineRule="auto"/>
        <w:jc w:val="center"/>
        <w:rPr>
          <w:rFonts w:ascii="Times New Roman" w:hAnsi="Times New Roman" w:cs="Times New Roman"/>
          <w:sz w:val="24"/>
          <w:szCs w:val="24"/>
        </w:rPr>
      </w:pPr>
      <w:r>
        <w:rPr>
          <w:rFonts w:ascii="Times New Roman" w:hAnsi="Times New Roman" w:cs="Times New Roman"/>
          <w:sz w:val="24"/>
          <w:szCs w:val="24"/>
        </w:rPr>
        <w:t>Data</w:t>
      </w:r>
    </w:p>
    <w:p w:rsidR="00753684" w:rsidRDefault="007F67EC" w:rsidP="00753684">
      <w:pPr>
        <w:spacing w:line="480" w:lineRule="auto"/>
        <w:ind w:firstLine="720"/>
        <w:rPr>
          <w:rFonts w:ascii="Times New Roman" w:hAnsi="Times New Roman" w:cs="Times New Roman"/>
          <w:sz w:val="24"/>
          <w:szCs w:val="24"/>
        </w:rPr>
      </w:pPr>
      <w:r w:rsidRPr="007F67EC">
        <w:rPr>
          <w:rFonts w:ascii="Times New Roman" w:hAnsi="Times New Roman" w:cs="Times New Roman"/>
          <w:sz w:val="24"/>
          <w:szCs w:val="24"/>
        </w:rPr>
        <w:t xml:space="preserve">The data consist of 10,000 entries of patients admitted to the hospital with 50 columns of patients’ medical conditions, demographic information, and patient service in the hospital.   </w:t>
      </w:r>
    </w:p>
    <w:p w:rsidR="009D2B5F" w:rsidRDefault="009D2B5F" w:rsidP="00753684">
      <w:pPr>
        <w:spacing w:after="0" w:line="480" w:lineRule="auto"/>
        <w:jc w:val="center"/>
        <w:rPr>
          <w:rFonts w:ascii="Times New Roman" w:hAnsi="Times New Roman" w:cs="Times New Roman"/>
          <w:sz w:val="24"/>
          <w:szCs w:val="24"/>
        </w:rPr>
      </w:pPr>
    </w:p>
    <w:p w:rsidR="00533D3E" w:rsidRDefault="00533D3E" w:rsidP="00753684">
      <w:pPr>
        <w:spacing w:after="0" w:line="480" w:lineRule="auto"/>
        <w:jc w:val="center"/>
        <w:rPr>
          <w:rFonts w:ascii="Times New Roman" w:hAnsi="Times New Roman" w:cs="Times New Roman"/>
          <w:sz w:val="24"/>
          <w:szCs w:val="24"/>
        </w:rPr>
      </w:pPr>
    </w:p>
    <w:p w:rsidR="00533D3E" w:rsidRDefault="00533D3E" w:rsidP="00753684">
      <w:pPr>
        <w:spacing w:after="0" w:line="480" w:lineRule="auto"/>
        <w:jc w:val="center"/>
        <w:rPr>
          <w:rFonts w:ascii="Times New Roman" w:hAnsi="Times New Roman" w:cs="Times New Roman"/>
          <w:sz w:val="24"/>
          <w:szCs w:val="24"/>
        </w:rPr>
      </w:pPr>
    </w:p>
    <w:p w:rsidR="00533D3E" w:rsidRDefault="00533D3E" w:rsidP="00753684">
      <w:pPr>
        <w:spacing w:after="0" w:line="480" w:lineRule="auto"/>
        <w:jc w:val="center"/>
        <w:rPr>
          <w:rFonts w:ascii="Times New Roman" w:hAnsi="Times New Roman" w:cs="Times New Roman"/>
          <w:sz w:val="24"/>
          <w:szCs w:val="24"/>
        </w:rPr>
      </w:pPr>
    </w:p>
    <w:p w:rsidR="00533D3E" w:rsidRDefault="00533D3E" w:rsidP="00753684">
      <w:pPr>
        <w:spacing w:after="0" w:line="480" w:lineRule="auto"/>
        <w:jc w:val="center"/>
        <w:rPr>
          <w:rFonts w:ascii="Times New Roman" w:hAnsi="Times New Roman" w:cs="Times New Roman"/>
          <w:sz w:val="24"/>
          <w:szCs w:val="24"/>
        </w:rPr>
      </w:pPr>
    </w:p>
    <w:p w:rsidR="009B4891" w:rsidRDefault="009B4891" w:rsidP="00753684">
      <w:pPr>
        <w:spacing w:after="0" w:line="480" w:lineRule="auto"/>
        <w:jc w:val="center"/>
        <w:rPr>
          <w:rFonts w:ascii="Times New Roman" w:hAnsi="Times New Roman" w:cs="Times New Roman"/>
          <w:sz w:val="24"/>
          <w:szCs w:val="24"/>
        </w:rPr>
      </w:pPr>
    </w:p>
    <w:p w:rsidR="00753684" w:rsidRDefault="00753684" w:rsidP="0075368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Import the data</w:t>
      </w:r>
    </w:p>
    <w:p w:rsidR="00753684" w:rsidRDefault="00753684" w:rsidP="00753684">
      <w:pPr>
        <w:spacing w:after="0" w:line="480" w:lineRule="auto"/>
        <w:rPr>
          <w:rFonts w:ascii="Times New Roman" w:hAnsi="Times New Roman" w:cs="Times New Roman"/>
          <w:sz w:val="24"/>
          <w:szCs w:val="24"/>
        </w:rPr>
      </w:pPr>
      <w:r>
        <w:rPr>
          <w:rFonts w:ascii="Times New Roman" w:hAnsi="Times New Roman" w:cs="Times New Roman"/>
          <w:sz w:val="24"/>
          <w:szCs w:val="24"/>
        </w:rPr>
        <w:tab/>
        <w:t>The dataset is import</w:t>
      </w:r>
      <w:r w:rsidR="009B4891">
        <w:rPr>
          <w:rFonts w:ascii="Times New Roman" w:hAnsi="Times New Roman" w:cs="Times New Roman"/>
          <w:sz w:val="24"/>
          <w:szCs w:val="24"/>
        </w:rPr>
        <w:t>ed using pandas library to the P</w:t>
      </w:r>
      <w:r>
        <w:rPr>
          <w:rFonts w:ascii="Times New Roman" w:hAnsi="Times New Roman" w:cs="Times New Roman"/>
          <w:sz w:val="24"/>
          <w:szCs w:val="24"/>
        </w:rPr>
        <w:t>ython environment.</w:t>
      </w:r>
    </w:p>
    <w:p w:rsidR="00753684" w:rsidRDefault="00753684" w:rsidP="0075368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65369"/>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265369"/>
                    </a:xfrm>
                    <a:prstGeom prst="rect">
                      <a:avLst/>
                    </a:prstGeom>
                    <a:noFill/>
                    <a:ln w="9525">
                      <a:noFill/>
                      <a:miter lim="800000"/>
                      <a:headEnd/>
                      <a:tailEnd/>
                    </a:ln>
                  </pic:spPr>
                </pic:pic>
              </a:graphicData>
            </a:graphic>
          </wp:inline>
        </w:drawing>
      </w:r>
    </w:p>
    <w:p w:rsidR="00753684" w:rsidRDefault="00753684" w:rsidP="0075368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Select the variables and clean data</w:t>
      </w:r>
    </w:p>
    <w:p w:rsidR="00753684" w:rsidRDefault="007F67EC" w:rsidP="007F67EC">
      <w:pPr>
        <w:spacing w:after="0" w:line="480" w:lineRule="auto"/>
        <w:ind w:firstLine="720"/>
        <w:rPr>
          <w:rFonts w:ascii="Times New Roman" w:hAnsi="Times New Roman" w:cs="Times New Roman"/>
          <w:sz w:val="24"/>
          <w:szCs w:val="24"/>
        </w:rPr>
      </w:pPr>
      <w:r w:rsidRPr="007F67EC">
        <w:rPr>
          <w:rFonts w:ascii="Times New Roman" w:hAnsi="Times New Roman" w:cs="Times New Roman"/>
          <w:sz w:val="24"/>
          <w:szCs w:val="24"/>
        </w:rPr>
        <w:t>Based on the research question, the analyst's variables were taken from the dataset to a new dataset name</w:t>
      </w:r>
      <w:r w:rsidR="00123CF1">
        <w:rPr>
          <w:rFonts w:ascii="Times New Roman" w:hAnsi="Times New Roman" w:cs="Times New Roman"/>
          <w:sz w:val="24"/>
          <w:szCs w:val="24"/>
        </w:rPr>
        <w:t>d</w:t>
      </w:r>
      <w:r w:rsidRPr="007F67EC">
        <w:rPr>
          <w:rFonts w:ascii="Times New Roman" w:hAnsi="Times New Roman" w:cs="Times New Roman"/>
          <w:sz w:val="24"/>
          <w:szCs w:val="24"/>
        </w:rPr>
        <w:t xml:space="preserve"> </w:t>
      </w:r>
      <w:r>
        <w:rPr>
          <w:rFonts w:ascii="Times New Roman" w:hAnsi="Times New Roman" w:cs="Times New Roman"/>
          <w:sz w:val="24"/>
          <w:szCs w:val="24"/>
        </w:rPr>
        <w:t>‘</w:t>
      </w:r>
      <w:r w:rsidRPr="007F67EC">
        <w:rPr>
          <w:rFonts w:ascii="Times New Roman" w:hAnsi="Times New Roman" w:cs="Times New Roman"/>
          <w:sz w:val="24"/>
          <w:szCs w:val="24"/>
        </w:rPr>
        <w:t>days</w:t>
      </w:r>
      <w:r>
        <w:rPr>
          <w:rFonts w:ascii="Times New Roman" w:hAnsi="Times New Roman" w:cs="Times New Roman"/>
          <w:sz w:val="24"/>
          <w:szCs w:val="24"/>
        </w:rPr>
        <w:t>’</w:t>
      </w:r>
      <w:r w:rsidRPr="007F67EC">
        <w:rPr>
          <w:rFonts w:ascii="Times New Roman" w:hAnsi="Times New Roman" w:cs="Times New Roman"/>
          <w:sz w:val="24"/>
          <w:szCs w:val="24"/>
        </w:rPr>
        <w:t xml:space="preserve">. </w:t>
      </w:r>
      <w:r w:rsidR="00753684">
        <w:rPr>
          <w:rFonts w:ascii="Times New Roman" w:hAnsi="Times New Roman" w:cs="Times New Roman"/>
          <w:noProof/>
          <w:sz w:val="24"/>
          <w:szCs w:val="24"/>
        </w:rPr>
        <w:drawing>
          <wp:inline distT="0" distB="0" distL="0" distR="0">
            <wp:extent cx="5943600" cy="1396992"/>
            <wp:effectExtent l="19050" t="0" r="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5943600" cy="1396992"/>
                    </a:xfrm>
                    <a:prstGeom prst="rect">
                      <a:avLst/>
                    </a:prstGeom>
                    <a:noFill/>
                    <a:ln w="9525">
                      <a:noFill/>
                      <a:miter lim="800000"/>
                      <a:headEnd/>
                      <a:tailEnd/>
                    </a:ln>
                  </pic:spPr>
                </pic:pic>
              </a:graphicData>
            </a:graphic>
          </wp:inline>
        </w:drawing>
      </w:r>
    </w:p>
    <w:p w:rsidR="00753684" w:rsidRDefault="00753684" w:rsidP="007536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the data cleaning process using </w:t>
      </w:r>
      <w:proofErr w:type="gramStart"/>
      <w:r>
        <w:rPr>
          <w:rFonts w:ascii="Times New Roman" w:hAnsi="Times New Roman" w:cs="Times New Roman"/>
          <w:sz w:val="24"/>
          <w:szCs w:val="24"/>
        </w:rPr>
        <w:t>info(</w:t>
      </w:r>
      <w:proofErr w:type="gramEnd"/>
      <w:r>
        <w:rPr>
          <w:rFonts w:ascii="Times New Roman" w:hAnsi="Times New Roman" w:cs="Times New Roman"/>
          <w:sz w:val="24"/>
          <w:szCs w:val="24"/>
        </w:rPr>
        <w:t>) method of pandas to detect mi</w:t>
      </w:r>
      <w:r w:rsidRPr="00944158">
        <w:rPr>
          <w:rFonts w:ascii="Times New Roman" w:hAnsi="Times New Roman" w:cs="Times New Roman"/>
          <w:sz w:val="24"/>
          <w:szCs w:val="24"/>
        </w:rPr>
        <w:t>ssing value</w:t>
      </w:r>
      <w:r>
        <w:rPr>
          <w:rFonts w:ascii="Times New Roman" w:hAnsi="Times New Roman" w:cs="Times New Roman"/>
          <w:sz w:val="24"/>
          <w:szCs w:val="24"/>
        </w:rPr>
        <w:t>s, based on the result table, there are not detected missing values.</w:t>
      </w:r>
      <w:r w:rsidR="007A3BD5">
        <w:rPr>
          <w:rFonts w:ascii="Times New Roman" w:hAnsi="Times New Roman" w:cs="Times New Roman"/>
          <w:sz w:val="24"/>
          <w:szCs w:val="24"/>
        </w:rPr>
        <w:t xml:space="preserve"> </w:t>
      </w:r>
    </w:p>
    <w:p w:rsidR="00753684" w:rsidRDefault="00753684" w:rsidP="00753684">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573478"/>
            <wp:effectExtent l="1905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943600" cy="2573478"/>
                    </a:xfrm>
                    <a:prstGeom prst="rect">
                      <a:avLst/>
                    </a:prstGeom>
                    <a:noFill/>
                    <a:ln w="9525">
                      <a:noFill/>
                      <a:miter lim="800000"/>
                      <a:headEnd/>
                      <a:tailEnd/>
                    </a:ln>
                  </pic:spPr>
                </pic:pic>
              </a:graphicData>
            </a:graphic>
          </wp:inline>
        </w:drawing>
      </w:r>
    </w:p>
    <w:p w:rsidR="00753684" w:rsidRDefault="007F67EC" w:rsidP="007F67EC">
      <w:pPr>
        <w:spacing w:after="0" w:line="480" w:lineRule="auto"/>
        <w:ind w:firstLine="720"/>
        <w:rPr>
          <w:rFonts w:ascii="Times New Roman" w:hAnsi="Times New Roman" w:cs="Times New Roman"/>
          <w:sz w:val="24"/>
          <w:szCs w:val="24"/>
        </w:rPr>
      </w:pPr>
      <w:r w:rsidRPr="007F67EC">
        <w:rPr>
          <w:rFonts w:ascii="Times New Roman" w:hAnsi="Times New Roman" w:cs="Times New Roman"/>
          <w:sz w:val="24"/>
          <w:szCs w:val="24"/>
        </w:rPr>
        <w:t xml:space="preserve">After detecting no missing values, the </w:t>
      </w:r>
      <w:proofErr w:type="gramStart"/>
      <w:r w:rsidRPr="007F67EC">
        <w:rPr>
          <w:rFonts w:ascii="Times New Roman" w:hAnsi="Times New Roman" w:cs="Times New Roman"/>
          <w:sz w:val="24"/>
          <w:szCs w:val="24"/>
        </w:rPr>
        <w:t>described</w:t>
      </w:r>
      <w:r w:rsidR="00FD3843">
        <w:rPr>
          <w:rFonts w:ascii="Times New Roman" w:hAnsi="Times New Roman" w:cs="Times New Roman"/>
          <w:sz w:val="24"/>
          <w:szCs w:val="24"/>
        </w:rPr>
        <w:t>(</w:t>
      </w:r>
      <w:proofErr w:type="gramEnd"/>
      <w:r w:rsidR="00FD3843">
        <w:rPr>
          <w:rFonts w:ascii="Times New Roman" w:hAnsi="Times New Roman" w:cs="Times New Roman"/>
          <w:sz w:val="24"/>
          <w:szCs w:val="24"/>
        </w:rPr>
        <w:t>)</w:t>
      </w:r>
      <w:r w:rsidRPr="007F67EC">
        <w:rPr>
          <w:rFonts w:ascii="Times New Roman" w:hAnsi="Times New Roman" w:cs="Times New Roman"/>
          <w:sz w:val="24"/>
          <w:szCs w:val="24"/>
        </w:rPr>
        <w:t xml:space="preserve"> method is run to observe the statistical values of the data</w:t>
      </w:r>
      <w:r w:rsidR="00FD3843">
        <w:rPr>
          <w:rFonts w:ascii="Times New Roman" w:hAnsi="Times New Roman" w:cs="Times New Roman"/>
          <w:sz w:val="24"/>
          <w:szCs w:val="24"/>
        </w:rPr>
        <w:t xml:space="preserve">. This method will only apply to </w:t>
      </w:r>
      <w:r w:rsidRPr="007F67EC">
        <w:rPr>
          <w:rFonts w:ascii="Times New Roman" w:hAnsi="Times New Roman" w:cs="Times New Roman"/>
          <w:sz w:val="24"/>
          <w:szCs w:val="24"/>
        </w:rPr>
        <w:t xml:space="preserve">numerical variables. For example, with the table of statistical analysis below, we can see how the mean of days in the hospital is 34, which is about a month. Another insight from the statistics </w:t>
      </w:r>
      <w:r w:rsidR="00310F46">
        <w:rPr>
          <w:rFonts w:ascii="Times New Roman" w:hAnsi="Times New Roman" w:cs="Times New Roman"/>
          <w:sz w:val="24"/>
          <w:szCs w:val="24"/>
        </w:rPr>
        <w:t>table</w:t>
      </w:r>
      <w:r w:rsidR="007A3BD5">
        <w:rPr>
          <w:rFonts w:ascii="Times New Roman" w:hAnsi="Times New Roman" w:cs="Times New Roman"/>
          <w:sz w:val="24"/>
          <w:szCs w:val="24"/>
        </w:rPr>
        <w:t xml:space="preserve"> give</w:t>
      </w:r>
      <w:r w:rsidR="0005065E">
        <w:rPr>
          <w:rFonts w:ascii="Times New Roman" w:hAnsi="Times New Roman" w:cs="Times New Roman"/>
          <w:sz w:val="24"/>
          <w:szCs w:val="24"/>
        </w:rPr>
        <w:t>s</w:t>
      </w:r>
      <w:r w:rsidR="00310F46">
        <w:rPr>
          <w:rFonts w:ascii="Times New Roman" w:hAnsi="Times New Roman" w:cs="Times New Roman"/>
          <w:sz w:val="24"/>
          <w:szCs w:val="24"/>
        </w:rPr>
        <w:t xml:space="preserve"> us</w:t>
      </w:r>
      <w:r w:rsidRPr="007F67EC">
        <w:rPr>
          <w:rFonts w:ascii="Times New Roman" w:hAnsi="Times New Roman" w:cs="Times New Roman"/>
          <w:sz w:val="24"/>
          <w:szCs w:val="24"/>
        </w:rPr>
        <w:t xml:space="preserve"> the </w:t>
      </w:r>
      <w:r w:rsidR="007800D7">
        <w:rPr>
          <w:rFonts w:ascii="Times New Roman" w:hAnsi="Times New Roman" w:cs="Times New Roman"/>
          <w:sz w:val="24"/>
          <w:szCs w:val="24"/>
        </w:rPr>
        <w:t xml:space="preserve">average </w:t>
      </w:r>
      <w:r w:rsidR="00310F46">
        <w:rPr>
          <w:rFonts w:ascii="Times New Roman" w:hAnsi="Times New Roman" w:cs="Times New Roman"/>
          <w:sz w:val="24"/>
          <w:szCs w:val="24"/>
        </w:rPr>
        <w:t>age of</w:t>
      </w:r>
      <w:r w:rsidRPr="007F67EC">
        <w:rPr>
          <w:rFonts w:ascii="Times New Roman" w:hAnsi="Times New Roman" w:cs="Times New Roman"/>
          <w:sz w:val="24"/>
          <w:szCs w:val="24"/>
        </w:rPr>
        <w:t xml:space="preserve"> 53. The average income is </w:t>
      </w:r>
      <w:r w:rsidR="00930376">
        <w:rPr>
          <w:rFonts w:ascii="Times New Roman" w:hAnsi="Times New Roman" w:cs="Times New Roman"/>
          <w:sz w:val="24"/>
          <w:szCs w:val="24"/>
        </w:rPr>
        <w:t>$</w:t>
      </w:r>
      <w:r w:rsidRPr="007F67EC">
        <w:rPr>
          <w:rFonts w:ascii="Times New Roman" w:hAnsi="Times New Roman" w:cs="Times New Roman"/>
          <w:sz w:val="24"/>
          <w:szCs w:val="24"/>
        </w:rPr>
        <w:t>40</w:t>
      </w:r>
      <w:r w:rsidR="00930376">
        <w:rPr>
          <w:rFonts w:ascii="Times New Roman" w:hAnsi="Times New Roman" w:cs="Times New Roman"/>
          <w:sz w:val="24"/>
          <w:szCs w:val="24"/>
        </w:rPr>
        <w:t>,490. T</w:t>
      </w:r>
      <w:r w:rsidRPr="007F67EC">
        <w:rPr>
          <w:rFonts w:ascii="Times New Roman" w:hAnsi="Times New Roman" w:cs="Times New Roman"/>
          <w:sz w:val="24"/>
          <w:szCs w:val="24"/>
        </w:rPr>
        <w:t xml:space="preserve">he addition of total charges and additional charges is about </w:t>
      </w:r>
      <w:r w:rsidR="00F674F0">
        <w:rPr>
          <w:rFonts w:ascii="Times New Roman" w:hAnsi="Times New Roman" w:cs="Times New Roman"/>
          <w:sz w:val="24"/>
          <w:szCs w:val="24"/>
        </w:rPr>
        <w:t>$</w:t>
      </w:r>
      <w:r w:rsidRPr="007F67EC">
        <w:rPr>
          <w:rFonts w:ascii="Times New Roman" w:hAnsi="Times New Roman" w:cs="Times New Roman"/>
          <w:sz w:val="24"/>
          <w:szCs w:val="24"/>
        </w:rPr>
        <w:t>19</w:t>
      </w:r>
      <w:r w:rsidR="00930376">
        <w:rPr>
          <w:rFonts w:ascii="Times New Roman" w:hAnsi="Times New Roman" w:cs="Times New Roman"/>
          <w:sz w:val="24"/>
          <w:szCs w:val="24"/>
        </w:rPr>
        <w:t>,</w:t>
      </w:r>
      <w:r w:rsidRPr="007F67EC">
        <w:rPr>
          <w:rFonts w:ascii="Times New Roman" w:hAnsi="Times New Roman" w:cs="Times New Roman"/>
          <w:sz w:val="24"/>
          <w:szCs w:val="24"/>
        </w:rPr>
        <w:t>000, about half of the average income</w:t>
      </w:r>
      <w:r w:rsidR="00930376">
        <w:rPr>
          <w:rFonts w:ascii="Times New Roman" w:hAnsi="Times New Roman" w:cs="Times New Roman"/>
          <w:sz w:val="24"/>
          <w:szCs w:val="24"/>
        </w:rPr>
        <w:t>.</w:t>
      </w:r>
      <w:r w:rsidRPr="007F67EC">
        <w:rPr>
          <w:rFonts w:ascii="Times New Roman" w:hAnsi="Times New Roman" w:cs="Times New Roman"/>
          <w:sz w:val="24"/>
          <w:szCs w:val="24"/>
        </w:rPr>
        <w:t xml:space="preserve"> </w:t>
      </w:r>
      <w:r w:rsidR="00753684">
        <w:rPr>
          <w:rFonts w:ascii="Times New Roman" w:hAnsi="Times New Roman" w:cs="Times New Roman"/>
          <w:noProof/>
          <w:sz w:val="24"/>
          <w:szCs w:val="24"/>
        </w:rPr>
        <w:drawing>
          <wp:inline distT="0" distB="0" distL="0" distR="0">
            <wp:extent cx="5943600" cy="245293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5943600" cy="2452935"/>
                    </a:xfrm>
                    <a:prstGeom prst="rect">
                      <a:avLst/>
                    </a:prstGeom>
                    <a:noFill/>
                    <a:ln w="9525">
                      <a:noFill/>
                      <a:miter lim="800000"/>
                      <a:headEnd/>
                      <a:tailEnd/>
                    </a:ln>
                  </pic:spPr>
                </pic:pic>
              </a:graphicData>
            </a:graphic>
          </wp:inline>
        </w:drawing>
      </w:r>
    </w:p>
    <w:p w:rsidR="00753684" w:rsidRDefault="00753684" w:rsidP="00753684">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9D2B5F" w:rsidRDefault="009D2B5F" w:rsidP="00753684">
      <w:pPr>
        <w:spacing w:after="0" w:line="480" w:lineRule="auto"/>
        <w:rPr>
          <w:rFonts w:ascii="Times New Roman" w:hAnsi="Times New Roman" w:cs="Times New Roman"/>
          <w:sz w:val="24"/>
          <w:szCs w:val="24"/>
        </w:rPr>
      </w:pPr>
    </w:p>
    <w:p w:rsidR="00753684" w:rsidRDefault="00753684" w:rsidP="00753684">
      <w:pPr>
        <w:spacing w:after="0"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Univariate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Bivariate</w:t>
      </w:r>
      <w:proofErr w:type="spellEnd"/>
      <w:r>
        <w:rPr>
          <w:rFonts w:ascii="Times New Roman" w:hAnsi="Times New Roman" w:cs="Times New Roman"/>
          <w:sz w:val="24"/>
          <w:szCs w:val="24"/>
        </w:rPr>
        <w:t xml:space="preserve"> plots</w:t>
      </w:r>
    </w:p>
    <w:p w:rsidR="00753684" w:rsidRDefault="004C2ED8" w:rsidP="007536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plot</w:t>
      </w:r>
      <w:r w:rsidR="00753684">
        <w:rPr>
          <w:rFonts w:ascii="Times New Roman" w:hAnsi="Times New Roman" w:cs="Times New Roman"/>
          <w:sz w:val="24"/>
          <w:szCs w:val="24"/>
        </w:rPr>
        <w:t xml:space="preserve"> describe</w:t>
      </w:r>
      <w:r w:rsidR="00811F4D">
        <w:rPr>
          <w:rFonts w:ascii="Times New Roman" w:hAnsi="Times New Roman" w:cs="Times New Roman"/>
          <w:sz w:val="24"/>
          <w:szCs w:val="24"/>
        </w:rPr>
        <w:t>s</w:t>
      </w:r>
      <w:r w:rsidR="00753684">
        <w:rPr>
          <w:rFonts w:ascii="Times New Roman" w:hAnsi="Times New Roman" w:cs="Times New Roman"/>
          <w:sz w:val="24"/>
          <w:szCs w:val="24"/>
        </w:rPr>
        <w:t xml:space="preserve"> how the income average </w:t>
      </w:r>
      <w:r w:rsidR="00811F4D">
        <w:rPr>
          <w:rFonts w:ascii="Times New Roman" w:hAnsi="Times New Roman" w:cs="Times New Roman"/>
          <w:sz w:val="24"/>
          <w:szCs w:val="24"/>
        </w:rPr>
        <w:t xml:space="preserve">is </w:t>
      </w:r>
      <w:r w:rsidR="00921A56">
        <w:rPr>
          <w:rFonts w:ascii="Times New Roman" w:hAnsi="Times New Roman" w:cs="Times New Roman"/>
          <w:sz w:val="24"/>
          <w:szCs w:val="24"/>
        </w:rPr>
        <w:t>$</w:t>
      </w:r>
      <w:r w:rsidR="00753684">
        <w:rPr>
          <w:rFonts w:ascii="Times New Roman" w:hAnsi="Times New Roman" w:cs="Times New Roman"/>
          <w:sz w:val="24"/>
          <w:szCs w:val="24"/>
        </w:rPr>
        <w:t>40</w:t>
      </w:r>
      <w:r w:rsidR="00811F4D">
        <w:rPr>
          <w:rFonts w:ascii="Times New Roman" w:hAnsi="Times New Roman" w:cs="Times New Roman"/>
          <w:sz w:val="24"/>
          <w:szCs w:val="24"/>
        </w:rPr>
        <w:t>,</w:t>
      </w:r>
      <w:r w:rsidR="00921A56">
        <w:rPr>
          <w:rFonts w:ascii="Times New Roman" w:hAnsi="Times New Roman" w:cs="Times New Roman"/>
          <w:sz w:val="24"/>
          <w:szCs w:val="24"/>
        </w:rPr>
        <w:t xml:space="preserve">490. The </w:t>
      </w:r>
      <w:r w:rsidR="00753684">
        <w:rPr>
          <w:rFonts w:ascii="Times New Roman" w:hAnsi="Times New Roman" w:cs="Times New Roman"/>
          <w:sz w:val="24"/>
          <w:szCs w:val="24"/>
        </w:rPr>
        <w:t xml:space="preserve">tail to the right </w:t>
      </w:r>
      <w:r w:rsidR="00921A56">
        <w:rPr>
          <w:rFonts w:ascii="Times New Roman" w:hAnsi="Times New Roman" w:cs="Times New Roman"/>
          <w:sz w:val="24"/>
          <w:szCs w:val="24"/>
        </w:rPr>
        <w:t>indicates that</w:t>
      </w:r>
      <w:r w:rsidR="00753684">
        <w:rPr>
          <w:rFonts w:ascii="Times New Roman" w:hAnsi="Times New Roman" w:cs="Times New Roman"/>
          <w:sz w:val="24"/>
          <w:szCs w:val="24"/>
        </w:rPr>
        <w:t xml:space="preserve"> there are more people with lower income</w:t>
      </w:r>
      <w:r w:rsidR="00921A56">
        <w:rPr>
          <w:rFonts w:ascii="Times New Roman" w:hAnsi="Times New Roman" w:cs="Times New Roman"/>
          <w:sz w:val="24"/>
          <w:szCs w:val="24"/>
        </w:rPr>
        <w:t xml:space="preserve"> admitted to the hospital</w:t>
      </w:r>
      <w:r w:rsidR="00753684">
        <w:rPr>
          <w:rFonts w:ascii="Times New Roman" w:hAnsi="Times New Roman" w:cs="Times New Roman"/>
          <w:sz w:val="24"/>
          <w:szCs w:val="24"/>
        </w:rPr>
        <w:t xml:space="preserve">. </w:t>
      </w:r>
    </w:p>
    <w:p w:rsidR="00753684" w:rsidRDefault="001359F1" w:rsidP="0075368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938" cy="2247655"/>
            <wp:effectExtent l="19050" t="0" r="3662"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srcRect/>
                    <a:stretch>
                      <a:fillRect/>
                    </a:stretch>
                  </pic:blipFill>
                  <pic:spPr bwMode="auto">
                    <a:xfrm>
                      <a:off x="0" y="0"/>
                      <a:ext cx="5943600" cy="2249041"/>
                    </a:xfrm>
                    <a:prstGeom prst="rect">
                      <a:avLst/>
                    </a:prstGeom>
                    <a:noFill/>
                    <a:ln w="9525">
                      <a:noFill/>
                      <a:miter lim="800000"/>
                      <a:headEnd/>
                      <a:tailEnd/>
                    </a:ln>
                  </pic:spPr>
                </pic:pic>
              </a:graphicData>
            </a:graphic>
          </wp:inline>
        </w:drawing>
      </w:r>
    </w:p>
    <w:p w:rsidR="00753684" w:rsidRDefault="00753684" w:rsidP="0075368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p>
    <w:p w:rsidR="00753684" w:rsidRDefault="00753684" w:rsidP="007536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second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plot indicates a bim</w:t>
      </w:r>
      <w:r w:rsidR="00D41A62">
        <w:rPr>
          <w:rFonts w:ascii="Times New Roman" w:hAnsi="Times New Roman" w:cs="Times New Roman"/>
          <w:sz w:val="24"/>
          <w:szCs w:val="24"/>
        </w:rPr>
        <w:t>odal histogram on total charges. T</w:t>
      </w:r>
      <w:r>
        <w:rPr>
          <w:rFonts w:ascii="Times New Roman" w:hAnsi="Times New Roman" w:cs="Times New Roman"/>
          <w:sz w:val="24"/>
          <w:szCs w:val="24"/>
        </w:rPr>
        <w:t xml:space="preserve">here are two modes, one approximately </w:t>
      </w:r>
      <w:r w:rsidR="00F674F0">
        <w:rPr>
          <w:rFonts w:ascii="Times New Roman" w:hAnsi="Times New Roman" w:cs="Times New Roman"/>
          <w:sz w:val="24"/>
          <w:szCs w:val="24"/>
        </w:rPr>
        <w:t>$</w:t>
      </w:r>
      <w:r>
        <w:rPr>
          <w:rFonts w:ascii="Times New Roman" w:hAnsi="Times New Roman" w:cs="Times New Roman"/>
          <w:sz w:val="24"/>
          <w:szCs w:val="24"/>
        </w:rPr>
        <w:t>3</w:t>
      </w:r>
      <w:r w:rsidR="00F674F0">
        <w:rPr>
          <w:rFonts w:ascii="Times New Roman" w:hAnsi="Times New Roman" w:cs="Times New Roman"/>
          <w:sz w:val="24"/>
          <w:szCs w:val="24"/>
        </w:rPr>
        <w:t>,</w:t>
      </w:r>
      <w:r>
        <w:rPr>
          <w:rFonts w:ascii="Times New Roman" w:hAnsi="Times New Roman" w:cs="Times New Roman"/>
          <w:sz w:val="24"/>
          <w:szCs w:val="24"/>
        </w:rPr>
        <w:t xml:space="preserve">000 and a second one approximately </w:t>
      </w:r>
      <w:r w:rsidR="00F674F0">
        <w:rPr>
          <w:rFonts w:ascii="Times New Roman" w:hAnsi="Times New Roman" w:cs="Times New Roman"/>
          <w:sz w:val="24"/>
          <w:szCs w:val="24"/>
        </w:rPr>
        <w:t>$</w:t>
      </w:r>
      <w:r>
        <w:rPr>
          <w:rFonts w:ascii="Times New Roman" w:hAnsi="Times New Roman" w:cs="Times New Roman"/>
          <w:sz w:val="24"/>
          <w:szCs w:val="24"/>
        </w:rPr>
        <w:t>8</w:t>
      </w:r>
      <w:r w:rsidR="00F674F0">
        <w:rPr>
          <w:rFonts w:ascii="Times New Roman" w:hAnsi="Times New Roman" w:cs="Times New Roman"/>
          <w:sz w:val="24"/>
          <w:szCs w:val="24"/>
        </w:rPr>
        <w:t>,</w:t>
      </w:r>
      <w:r>
        <w:rPr>
          <w:rFonts w:ascii="Times New Roman" w:hAnsi="Times New Roman" w:cs="Times New Roman"/>
          <w:sz w:val="24"/>
          <w:szCs w:val="24"/>
        </w:rPr>
        <w:t>000.</w:t>
      </w:r>
    </w:p>
    <w:p w:rsidR="00753684" w:rsidRDefault="00753684" w:rsidP="0075368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5198" cy="2642911"/>
            <wp:effectExtent l="19050" t="0" r="0"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943600" cy="2642201"/>
                    </a:xfrm>
                    <a:prstGeom prst="rect">
                      <a:avLst/>
                    </a:prstGeom>
                    <a:noFill/>
                    <a:ln w="9525">
                      <a:noFill/>
                      <a:miter lim="800000"/>
                      <a:headEnd/>
                      <a:tailEnd/>
                    </a:ln>
                  </pic:spPr>
                </pic:pic>
              </a:graphicData>
            </a:graphic>
          </wp:inline>
        </w:drawing>
      </w:r>
    </w:p>
    <w:p w:rsidR="00753684" w:rsidRDefault="00753684" w:rsidP="0075368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p>
    <w:p w:rsidR="00ED0F30" w:rsidRDefault="00753684" w:rsidP="00753684">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753684" w:rsidRDefault="00753684" w:rsidP="00ED0F3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first </w:t>
      </w:r>
      <w:proofErr w:type="spellStart"/>
      <w:r>
        <w:rPr>
          <w:rFonts w:ascii="Times New Roman" w:hAnsi="Times New Roman" w:cs="Times New Roman"/>
          <w:sz w:val="24"/>
          <w:szCs w:val="24"/>
        </w:rPr>
        <w:t>bivariate</w:t>
      </w:r>
      <w:proofErr w:type="spellEnd"/>
      <w:r>
        <w:rPr>
          <w:rFonts w:ascii="Times New Roman" w:hAnsi="Times New Roman" w:cs="Times New Roman"/>
          <w:sz w:val="24"/>
          <w:szCs w:val="24"/>
        </w:rPr>
        <w:t xml:space="preserve"> plot shows how females are more likely to be in th</w:t>
      </w:r>
      <w:r w:rsidR="00ED0F30">
        <w:rPr>
          <w:rFonts w:ascii="Times New Roman" w:hAnsi="Times New Roman" w:cs="Times New Roman"/>
          <w:sz w:val="24"/>
          <w:szCs w:val="24"/>
        </w:rPr>
        <w:t>e hospital despite the area in which they</w:t>
      </w:r>
      <w:r>
        <w:rPr>
          <w:rFonts w:ascii="Times New Roman" w:hAnsi="Times New Roman" w:cs="Times New Roman"/>
          <w:sz w:val="24"/>
          <w:szCs w:val="24"/>
        </w:rPr>
        <w:t xml:space="preserve"> </w:t>
      </w:r>
      <w:r w:rsidR="00ED0F30">
        <w:rPr>
          <w:rFonts w:ascii="Times New Roman" w:hAnsi="Times New Roman" w:cs="Times New Roman"/>
          <w:sz w:val="24"/>
          <w:szCs w:val="24"/>
        </w:rPr>
        <w:t>live</w:t>
      </w:r>
      <w:r>
        <w:rPr>
          <w:rFonts w:ascii="Times New Roman" w:hAnsi="Times New Roman" w:cs="Times New Roman"/>
          <w:sz w:val="24"/>
          <w:szCs w:val="24"/>
        </w:rPr>
        <w:t xml:space="preserve">. </w:t>
      </w:r>
    </w:p>
    <w:p w:rsidR="001359F1" w:rsidRDefault="001359F1" w:rsidP="0075368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145" cy="2501327"/>
            <wp:effectExtent l="19050" t="0" r="445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cstate="print"/>
                    <a:srcRect/>
                    <a:stretch>
                      <a:fillRect/>
                    </a:stretch>
                  </pic:blipFill>
                  <pic:spPr bwMode="auto">
                    <a:xfrm>
                      <a:off x="0" y="0"/>
                      <a:ext cx="5943600" cy="2503203"/>
                    </a:xfrm>
                    <a:prstGeom prst="rect">
                      <a:avLst/>
                    </a:prstGeom>
                    <a:noFill/>
                    <a:ln w="9525">
                      <a:noFill/>
                      <a:miter lim="800000"/>
                      <a:headEnd/>
                      <a:tailEnd/>
                    </a:ln>
                  </pic:spPr>
                </pic:pic>
              </a:graphicData>
            </a:graphic>
          </wp:inline>
        </w:drawing>
      </w:r>
    </w:p>
    <w:p w:rsidR="00753684" w:rsidRDefault="00753684" w:rsidP="0075368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p>
    <w:p w:rsidR="00753684" w:rsidRDefault="00753684" w:rsidP="007536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w:t>
      </w:r>
      <w:proofErr w:type="spellStart"/>
      <w:r>
        <w:rPr>
          <w:rFonts w:ascii="Times New Roman" w:hAnsi="Times New Roman" w:cs="Times New Roman"/>
          <w:sz w:val="24"/>
          <w:szCs w:val="24"/>
        </w:rPr>
        <w:t>bivariate</w:t>
      </w:r>
      <w:proofErr w:type="spellEnd"/>
      <w:r>
        <w:rPr>
          <w:rFonts w:ascii="Times New Roman" w:hAnsi="Times New Roman" w:cs="Times New Roman"/>
          <w:sz w:val="24"/>
          <w:szCs w:val="24"/>
        </w:rPr>
        <w:t xml:space="preserve"> plot shows </w:t>
      </w:r>
      <w:r w:rsidR="00ED0F30">
        <w:rPr>
          <w:rFonts w:ascii="Times New Roman" w:hAnsi="Times New Roman" w:cs="Times New Roman"/>
          <w:sz w:val="24"/>
          <w:szCs w:val="24"/>
        </w:rPr>
        <w:t xml:space="preserve">that </w:t>
      </w:r>
      <w:r>
        <w:rPr>
          <w:rFonts w:ascii="Times New Roman" w:hAnsi="Times New Roman" w:cs="Times New Roman"/>
          <w:sz w:val="24"/>
          <w:szCs w:val="24"/>
        </w:rPr>
        <w:t>the admission to the hospitals is about the same in each</w:t>
      </w:r>
      <w:r w:rsidR="00ED0F30">
        <w:rPr>
          <w:rFonts w:ascii="Times New Roman" w:hAnsi="Times New Roman" w:cs="Times New Roman"/>
          <w:sz w:val="24"/>
          <w:szCs w:val="24"/>
        </w:rPr>
        <w:t xml:space="preserve"> type of</w:t>
      </w:r>
      <w:r>
        <w:rPr>
          <w:rFonts w:ascii="Times New Roman" w:hAnsi="Times New Roman" w:cs="Times New Roman"/>
          <w:sz w:val="24"/>
          <w:szCs w:val="24"/>
        </w:rPr>
        <w:t xml:space="preserve"> area </w:t>
      </w:r>
      <w:r w:rsidR="00ED0F30">
        <w:rPr>
          <w:rFonts w:ascii="Times New Roman" w:hAnsi="Times New Roman" w:cs="Times New Roman"/>
          <w:sz w:val="24"/>
          <w:szCs w:val="24"/>
        </w:rPr>
        <w:t xml:space="preserve">in which </w:t>
      </w:r>
      <w:r>
        <w:rPr>
          <w:rFonts w:ascii="Times New Roman" w:hAnsi="Times New Roman" w:cs="Times New Roman"/>
          <w:sz w:val="24"/>
          <w:szCs w:val="24"/>
        </w:rPr>
        <w:t xml:space="preserve">the patient lives. </w:t>
      </w:r>
    </w:p>
    <w:p w:rsidR="00753684" w:rsidRDefault="001359F1" w:rsidP="0075368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4589" cy="292608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cstate="print"/>
                    <a:srcRect/>
                    <a:stretch>
                      <a:fillRect/>
                    </a:stretch>
                  </pic:blipFill>
                  <pic:spPr bwMode="auto">
                    <a:xfrm>
                      <a:off x="0" y="0"/>
                      <a:ext cx="5943600" cy="2925593"/>
                    </a:xfrm>
                    <a:prstGeom prst="rect">
                      <a:avLst/>
                    </a:prstGeom>
                    <a:noFill/>
                    <a:ln w="9525">
                      <a:noFill/>
                      <a:miter lim="800000"/>
                      <a:headEnd/>
                      <a:tailEnd/>
                    </a:ln>
                  </pic:spPr>
                </pic:pic>
              </a:graphicData>
            </a:graphic>
          </wp:inline>
        </w:drawing>
      </w:r>
    </w:p>
    <w:p w:rsidR="00753684" w:rsidRDefault="00753684" w:rsidP="00753684">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p>
    <w:p w:rsidR="00753684" w:rsidRDefault="00EF0216" w:rsidP="0075368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E449F">
        <w:rPr>
          <w:rFonts w:ascii="Times New Roman" w:hAnsi="Times New Roman" w:cs="Times New Roman"/>
          <w:sz w:val="24"/>
          <w:szCs w:val="24"/>
        </w:rPr>
        <w:t>A</w:t>
      </w:r>
      <w:r w:rsidR="00753684">
        <w:rPr>
          <w:rFonts w:ascii="Times New Roman" w:hAnsi="Times New Roman" w:cs="Times New Roman"/>
          <w:sz w:val="24"/>
          <w:szCs w:val="24"/>
        </w:rPr>
        <w:t xml:space="preserve"> cr</w:t>
      </w:r>
      <w:r w:rsidR="00D312A4">
        <w:rPr>
          <w:rFonts w:ascii="Times New Roman" w:hAnsi="Times New Roman" w:cs="Times New Roman"/>
          <w:sz w:val="24"/>
          <w:szCs w:val="24"/>
        </w:rPr>
        <w:t xml:space="preserve">oss tabulation </w:t>
      </w:r>
      <w:r w:rsidR="00FE449F">
        <w:rPr>
          <w:rFonts w:ascii="Times New Roman" w:hAnsi="Times New Roman" w:cs="Times New Roman"/>
          <w:sz w:val="24"/>
          <w:szCs w:val="24"/>
        </w:rPr>
        <w:t xml:space="preserve">table </w:t>
      </w:r>
      <w:r w:rsidR="00D312A4">
        <w:rPr>
          <w:rFonts w:ascii="Times New Roman" w:hAnsi="Times New Roman" w:cs="Times New Roman"/>
          <w:sz w:val="24"/>
          <w:szCs w:val="24"/>
        </w:rPr>
        <w:t xml:space="preserve">is created with </w:t>
      </w:r>
      <w:r>
        <w:rPr>
          <w:rFonts w:ascii="Times New Roman" w:hAnsi="Times New Roman" w:cs="Times New Roman"/>
          <w:sz w:val="24"/>
          <w:szCs w:val="24"/>
        </w:rPr>
        <w:t xml:space="preserve">the variables </w:t>
      </w:r>
      <w:r w:rsidR="00D312A4">
        <w:rPr>
          <w:rFonts w:ascii="Times New Roman" w:hAnsi="Times New Roman" w:cs="Times New Roman"/>
          <w:sz w:val="24"/>
          <w:szCs w:val="24"/>
        </w:rPr>
        <w:t>area and readmission</w:t>
      </w:r>
      <w:r w:rsidR="00FE449F">
        <w:rPr>
          <w:rFonts w:ascii="Times New Roman" w:hAnsi="Times New Roman" w:cs="Times New Roman"/>
          <w:sz w:val="24"/>
          <w:szCs w:val="24"/>
        </w:rPr>
        <w:t xml:space="preserve"> where the results</w:t>
      </w:r>
      <w:r w:rsidR="00753684">
        <w:rPr>
          <w:rFonts w:ascii="Times New Roman" w:hAnsi="Times New Roman" w:cs="Times New Roman"/>
          <w:sz w:val="24"/>
          <w:szCs w:val="24"/>
        </w:rPr>
        <w:t xml:space="preserve"> are </w:t>
      </w:r>
      <w:r w:rsidR="00FE449F">
        <w:rPr>
          <w:rFonts w:ascii="Times New Roman" w:hAnsi="Times New Roman" w:cs="Times New Roman"/>
          <w:sz w:val="24"/>
          <w:szCs w:val="24"/>
        </w:rPr>
        <w:t>very close for readmissions in e</w:t>
      </w:r>
      <w:r w:rsidR="00AC06D7">
        <w:rPr>
          <w:rFonts w:ascii="Times New Roman" w:hAnsi="Times New Roman" w:cs="Times New Roman"/>
          <w:sz w:val="24"/>
          <w:szCs w:val="24"/>
        </w:rPr>
        <w:t>ach area</w:t>
      </w:r>
      <w:r w:rsidR="00753684">
        <w:rPr>
          <w:rFonts w:ascii="Times New Roman" w:hAnsi="Times New Roman" w:cs="Times New Roman"/>
          <w:sz w:val="24"/>
          <w:szCs w:val="24"/>
        </w:rPr>
        <w:t>.</w:t>
      </w:r>
    </w:p>
    <w:p w:rsidR="00753684" w:rsidRDefault="00753684" w:rsidP="0075368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28665" cy="2165350"/>
            <wp:effectExtent l="19050" t="0" r="635" b="0"/>
            <wp:docPr id="3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5828665" cy="2165350"/>
                    </a:xfrm>
                    <a:prstGeom prst="rect">
                      <a:avLst/>
                    </a:prstGeom>
                    <a:noFill/>
                    <a:ln w="9525">
                      <a:noFill/>
                      <a:miter lim="800000"/>
                      <a:headEnd/>
                      <a:tailEnd/>
                    </a:ln>
                  </pic:spPr>
                </pic:pic>
              </a:graphicData>
            </a:graphic>
          </wp:inline>
        </w:drawing>
      </w:r>
    </w:p>
    <w:p w:rsidR="000C3552" w:rsidRDefault="000C3552" w:rsidP="000C35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Statistical Method</w:t>
      </w:r>
    </w:p>
    <w:p w:rsidR="00A63AE8" w:rsidRPr="00A63AE8" w:rsidRDefault="00A63AE8" w:rsidP="00A63AE8">
      <w:pPr>
        <w:spacing w:after="0" w:line="480" w:lineRule="auto"/>
        <w:ind w:firstLine="720"/>
        <w:rPr>
          <w:rFonts w:ascii="Times New Roman" w:hAnsi="Times New Roman" w:cs="Times New Roman"/>
          <w:sz w:val="24"/>
          <w:szCs w:val="24"/>
        </w:rPr>
      </w:pPr>
      <w:proofErr w:type="gramStart"/>
      <w:r w:rsidRPr="00A63AE8">
        <w:rPr>
          <w:rFonts w:ascii="Times New Roman" w:hAnsi="Times New Roman" w:cs="Times New Roman"/>
          <w:sz w:val="24"/>
          <w:szCs w:val="24"/>
        </w:rPr>
        <w:t>Multiple Linear Regression</w:t>
      </w:r>
      <w:proofErr w:type="gramEnd"/>
      <w:r w:rsidRPr="00A63AE8">
        <w:rPr>
          <w:rFonts w:ascii="Times New Roman" w:hAnsi="Times New Roman" w:cs="Times New Roman"/>
          <w:sz w:val="24"/>
          <w:szCs w:val="24"/>
        </w:rPr>
        <w:t xml:space="preserve"> is a statistical prediction model based on relationships between the dependent and independent variables.  </w:t>
      </w:r>
    </w:p>
    <w:p w:rsidR="000C3552" w:rsidRDefault="00A63AE8" w:rsidP="00A63AE8">
      <w:pPr>
        <w:spacing w:after="0" w:line="480" w:lineRule="auto"/>
        <w:ind w:firstLine="720"/>
        <w:rPr>
          <w:rFonts w:ascii="Times New Roman" w:hAnsi="Times New Roman" w:cs="Times New Roman"/>
          <w:sz w:val="24"/>
          <w:szCs w:val="24"/>
        </w:rPr>
      </w:pPr>
      <w:r w:rsidRPr="00A63AE8">
        <w:rPr>
          <w:rFonts w:ascii="Times New Roman" w:hAnsi="Times New Roman" w:cs="Times New Roman"/>
          <w:sz w:val="24"/>
          <w:szCs w:val="24"/>
        </w:rPr>
        <w:t xml:space="preserve">Multiple linear </w:t>
      </w:r>
      <w:proofErr w:type="gramStart"/>
      <w:r w:rsidRPr="00A63AE8">
        <w:rPr>
          <w:rFonts w:ascii="Times New Roman" w:hAnsi="Times New Roman" w:cs="Times New Roman"/>
          <w:sz w:val="24"/>
          <w:szCs w:val="24"/>
        </w:rPr>
        <w:t>regression</w:t>
      </w:r>
      <w:proofErr w:type="gramEnd"/>
      <w:r w:rsidRPr="00A63AE8">
        <w:rPr>
          <w:rFonts w:ascii="Times New Roman" w:hAnsi="Times New Roman" w:cs="Times New Roman"/>
          <w:sz w:val="24"/>
          <w:szCs w:val="24"/>
        </w:rPr>
        <w:t xml:space="preserve"> is the statistical prediction model </w:t>
      </w:r>
      <w:r w:rsidR="00533948">
        <w:rPr>
          <w:rFonts w:ascii="Times New Roman" w:hAnsi="Times New Roman" w:cs="Times New Roman"/>
          <w:sz w:val="24"/>
          <w:szCs w:val="24"/>
        </w:rPr>
        <w:t>for</w:t>
      </w:r>
      <w:r w:rsidRPr="00A63AE8">
        <w:rPr>
          <w:rFonts w:ascii="Times New Roman" w:hAnsi="Times New Roman" w:cs="Times New Roman"/>
          <w:sz w:val="24"/>
          <w:szCs w:val="24"/>
        </w:rPr>
        <w:t xml:space="preserve"> the analysis. The reasons for opting for multiple linear </w:t>
      </w:r>
      <w:proofErr w:type="gramStart"/>
      <w:r w:rsidRPr="00A63AE8">
        <w:rPr>
          <w:rFonts w:ascii="Times New Roman" w:hAnsi="Times New Roman" w:cs="Times New Roman"/>
          <w:sz w:val="24"/>
          <w:szCs w:val="24"/>
        </w:rPr>
        <w:t>regression</w:t>
      </w:r>
      <w:proofErr w:type="gramEnd"/>
      <w:r w:rsidRPr="00A63AE8">
        <w:rPr>
          <w:rFonts w:ascii="Times New Roman" w:hAnsi="Times New Roman" w:cs="Times New Roman"/>
          <w:sz w:val="24"/>
          <w:szCs w:val="24"/>
        </w:rPr>
        <w:t xml:space="preserve"> are that the data has a continuous target variable, and the predictor variables are a mix of conti</w:t>
      </w:r>
      <w:r w:rsidR="00D312A4">
        <w:rPr>
          <w:rFonts w:ascii="Times New Roman" w:hAnsi="Times New Roman" w:cs="Times New Roman"/>
          <w:sz w:val="24"/>
          <w:szCs w:val="24"/>
        </w:rPr>
        <w:t>nuous and categorical variables</w:t>
      </w:r>
      <w:r w:rsidRPr="00A63AE8">
        <w:rPr>
          <w:rFonts w:ascii="Times New Roman" w:hAnsi="Times New Roman" w:cs="Times New Roman"/>
          <w:sz w:val="24"/>
          <w:szCs w:val="24"/>
        </w:rPr>
        <w:t xml:space="preserve"> </w:t>
      </w:r>
      <w:r w:rsidR="000C3552" w:rsidRPr="00753684">
        <w:rPr>
          <w:rFonts w:ascii="Times New Roman" w:hAnsi="Times New Roman" w:cs="Times New Roman"/>
          <w:sz w:val="24"/>
          <w:szCs w:val="24"/>
        </w:rPr>
        <w:t>(Linear Regression, 2021)</w:t>
      </w:r>
      <w:r w:rsidR="00D312A4">
        <w:rPr>
          <w:rFonts w:ascii="Times New Roman" w:hAnsi="Times New Roman" w:cs="Times New Roman"/>
          <w:sz w:val="24"/>
          <w:szCs w:val="24"/>
        </w:rPr>
        <w:t>.</w:t>
      </w:r>
    </w:p>
    <w:p w:rsidR="004859DC" w:rsidRDefault="004859DC" w:rsidP="00D312A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Assumptions</w:t>
      </w:r>
    </w:p>
    <w:p w:rsidR="004859DC" w:rsidRPr="000C0A81" w:rsidRDefault="004859DC" w:rsidP="000C0A81">
      <w:pPr>
        <w:pStyle w:val="ListParagraph"/>
        <w:numPr>
          <w:ilvl w:val="0"/>
          <w:numId w:val="5"/>
        </w:numPr>
        <w:spacing w:line="480" w:lineRule="auto"/>
        <w:rPr>
          <w:rFonts w:ascii="Times New Roman" w:hAnsi="Times New Roman" w:cs="Times New Roman"/>
          <w:color w:val="000000"/>
          <w:sz w:val="24"/>
          <w:szCs w:val="24"/>
        </w:rPr>
      </w:pPr>
      <w:r w:rsidRPr="001359F1">
        <w:rPr>
          <w:rFonts w:ascii="Times New Roman" w:hAnsi="Times New Roman" w:cs="Times New Roman"/>
          <w:sz w:val="24"/>
          <w:szCs w:val="24"/>
        </w:rPr>
        <w:t xml:space="preserve">Residuals should be normally distributed with </w:t>
      </w:r>
      <w:r w:rsidR="00487EA8">
        <w:rPr>
          <w:rFonts w:ascii="Times New Roman" w:hAnsi="Times New Roman" w:cs="Times New Roman"/>
          <w:sz w:val="24"/>
          <w:szCs w:val="24"/>
        </w:rPr>
        <w:t xml:space="preserve">a </w:t>
      </w:r>
      <w:r w:rsidRPr="001359F1">
        <w:rPr>
          <w:rFonts w:ascii="Times New Roman" w:hAnsi="Times New Roman" w:cs="Times New Roman"/>
          <w:sz w:val="24"/>
          <w:szCs w:val="24"/>
        </w:rPr>
        <w:t>mean of 0</w:t>
      </w:r>
      <w:r>
        <w:rPr>
          <w:rFonts w:ascii="Times New Roman" w:hAnsi="Times New Roman" w:cs="Times New Roman"/>
          <w:sz w:val="24"/>
          <w:szCs w:val="24"/>
        </w:rPr>
        <w:t xml:space="preserve">. </w:t>
      </w:r>
      <w:r w:rsidRPr="001359F1">
        <w:rPr>
          <w:rFonts w:ascii="Times New Roman" w:hAnsi="Times New Roman" w:cs="Times New Roman"/>
          <w:sz w:val="24"/>
          <w:szCs w:val="24"/>
        </w:rPr>
        <w:t>R</w:t>
      </w:r>
      <w:r w:rsidR="000C0A81">
        <w:rPr>
          <w:rFonts w:ascii="Times New Roman" w:hAnsi="Times New Roman" w:cs="Times New Roman"/>
          <w:sz w:val="24"/>
          <w:szCs w:val="24"/>
        </w:rPr>
        <w:t>esiduals are the difference between</w:t>
      </w:r>
      <w:r w:rsidRPr="001359F1">
        <w:rPr>
          <w:rFonts w:ascii="Times New Roman" w:hAnsi="Times New Roman" w:cs="Times New Roman"/>
          <w:sz w:val="24"/>
          <w:szCs w:val="24"/>
        </w:rPr>
        <w:t xml:space="preserve"> the independent variable </w:t>
      </w:r>
      <w:r w:rsidR="000C0A81">
        <w:rPr>
          <w:rFonts w:ascii="Times New Roman" w:hAnsi="Times New Roman" w:cs="Times New Roman"/>
          <w:sz w:val="24"/>
          <w:szCs w:val="24"/>
        </w:rPr>
        <w:t>and</w:t>
      </w:r>
      <w:r w:rsidRPr="001359F1">
        <w:rPr>
          <w:rFonts w:ascii="Times New Roman" w:hAnsi="Times New Roman" w:cs="Times New Roman"/>
          <w:sz w:val="24"/>
          <w:szCs w:val="24"/>
        </w:rPr>
        <w:t xml:space="preserve"> the predicted variable. </w:t>
      </w:r>
      <w:r>
        <w:rPr>
          <w:rFonts w:ascii="Times New Roman" w:hAnsi="Times New Roman" w:cs="Times New Roman"/>
          <w:sz w:val="24"/>
          <w:szCs w:val="24"/>
        </w:rPr>
        <w:t>They</w:t>
      </w:r>
      <w:r w:rsidRPr="001359F1">
        <w:rPr>
          <w:rFonts w:ascii="Times New Roman" w:hAnsi="Times New Roman" w:cs="Times New Roman"/>
          <w:sz w:val="24"/>
          <w:szCs w:val="24"/>
        </w:rPr>
        <w:t xml:space="preserve"> </w:t>
      </w:r>
      <w:r w:rsidR="000C0A81">
        <w:rPr>
          <w:rFonts w:ascii="Times New Roman" w:hAnsi="Times New Roman" w:cs="Times New Roman"/>
          <w:sz w:val="24"/>
          <w:szCs w:val="24"/>
        </w:rPr>
        <w:t>explain the variation</w:t>
      </w:r>
      <w:r w:rsidRPr="001359F1">
        <w:rPr>
          <w:rFonts w:ascii="Times New Roman" w:hAnsi="Times New Roman" w:cs="Times New Roman"/>
          <w:sz w:val="24"/>
          <w:szCs w:val="24"/>
        </w:rPr>
        <w:t xml:space="preserve"> by the regression model</w:t>
      </w:r>
      <w:r w:rsidR="000C0A81">
        <w:rPr>
          <w:rFonts w:ascii="Times New Roman" w:hAnsi="Times New Roman" w:cs="Times New Roman"/>
          <w:sz w:val="24"/>
          <w:szCs w:val="24"/>
        </w:rPr>
        <w:t>.</w:t>
      </w:r>
      <w:r w:rsidRPr="001359F1">
        <w:rPr>
          <w:rFonts w:ascii="Times New Roman" w:hAnsi="Times New Roman" w:cs="Times New Roman"/>
          <w:sz w:val="24"/>
          <w:szCs w:val="24"/>
        </w:rPr>
        <w:t xml:space="preserve"> The next plot shows the residuals distribution which is close to normal since the mean is 0.17 which is close to 0. Another way to check normal distribution on residuals is by creating a Q-Q plot</w:t>
      </w:r>
      <w:r w:rsidR="00487EA8">
        <w:rPr>
          <w:rFonts w:ascii="Times New Roman" w:hAnsi="Times New Roman" w:cs="Times New Roman"/>
          <w:sz w:val="24"/>
          <w:szCs w:val="24"/>
        </w:rPr>
        <w:t>,</w:t>
      </w:r>
      <w:r w:rsidRPr="001359F1">
        <w:rPr>
          <w:rFonts w:ascii="Times New Roman" w:hAnsi="Times New Roman" w:cs="Times New Roman"/>
          <w:sz w:val="24"/>
          <w:szCs w:val="24"/>
        </w:rPr>
        <w:t xml:space="preserve"> </w:t>
      </w:r>
      <w:r w:rsidRPr="000C0A81">
        <w:rPr>
          <w:rFonts w:ascii="Times New Roman" w:hAnsi="Times New Roman" w:cs="Times New Roman"/>
          <w:sz w:val="24"/>
          <w:szCs w:val="24"/>
        </w:rPr>
        <w:t xml:space="preserve">which shows two distributions against each other. If both distributions are the same, the plot should show a roughly straight line. In the plot below </w:t>
      </w:r>
      <w:r w:rsidR="00487EA8" w:rsidRPr="000C0A81">
        <w:rPr>
          <w:rFonts w:ascii="Times New Roman" w:hAnsi="Times New Roman" w:cs="Times New Roman"/>
          <w:sz w:val="24"/>
          <w:szCs w:val="24"/>
        </w:rPr>
        <w:t>the</w:t>
      </w:r>
      <w:r w:rsidRPr="000C0A81">
        <w:rPr>
          <w:rFonts w:ascii="Times New Roman" w:hAnsi="Times New Roman" w:cs="Times New Roman"/>
          <w:color w:val="000000"/>
          <w:sz w:val="24"/>
          <w:szCs w:val="24"/>
        </w:rPr>
        <w:t xml:space="preserve"> blue line </w:t>
      </w:r>
      <w:r w:rsidR="00487EA8" w:rsidRPr="000C0A81">
        <w:rPr>
          <w:rFonts w:ascii="Times New Roman" w:hAnsi="Times New Roman" w:cs="Times New Roman"/>
          <w:color w:val="000000"/>
          <w:sz w:val="24"/>
          <w:szCs w:val="24"/>
        </w:rPr>
        <w:t xml:space="preserve">is </w:t>
      </w:r>
      <w:r w:rsidRPr="000C0A81">
        <w:rPr>
          <w:rFonts w:ascii="Times New Roman" w:hAnsi="Times New Roman" w:cs="Times New Roman"/>
          <w:color w:val="000000"/>
          <w:sz w:val="24"/>
          <w:szCs w:val="24"/>
        </w:rPr>
        <w:t xml:space="preserve">very close to the red line, meaning that the residuals are </w:t>
      </w:r>
      <w:r w:rsidRPr="000C0A81">
        <w:rPr>
          <w:rFonts w:ascii="Times New Roman" w:hAnsi="Times New Roman" w:cs="Times New Roman"/>
          <w:color w:val="000000"/>
          <w:sz w:val="24"/>
          <w:szCs w:val="24"/>
        </w:rPr>
        <w:lastRenderedPageBreak/>
        <w:t xml:space="preserve">normally distributed. Even when the probability plot </w:t>
      </w:r>
      <w:r w:rsidR="00250ECF">
        <w:rPr>
          <w:rFonts w:ascii="Times New Roman" w:hAnsi="Times New Roman" w:cs="Times New Roman"/>
          <w:color w:val="000000"/>
          <w:sz w:val="24"/>
          <w:szCs w:val="24"/>
        </w:rPr>
        <w:t>indicates</w:t>
      </w:r>
      <w:r w:rsidRPr="000C0A81">
        <w:rPr>
          <w:rFonts w:ascii="Times New Roman" w:hAnsi="Times New Roman" w:cs="Times New Roman"/>
          <w:color w:val="000000"/>
          <w:sz w:val="24"/>
          <w:szCs w:val="24"/>
        </w:rPr>
        <w:t xml:space="preserve"> outliers on each end of the blue line, the assumption is not violated.</w:t>
      </w:r>
    </w:p>
    <w:p w:rsidR="004859DC" w:rsidRDefault="004859DC" w:rsidP="004859D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5198" cy="2831690"/>
            <wp:effectExtent l="1905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cstate="print"/>
                    <a:srcRect t="5325"/>
                    <a:stretch>
                      <a:fillRect/>
                    </a:stretch>
                  </pic:blipFill>
                  <pic:spPr bwMode="auto">
                    <a:xfrm>
                      <a:off x="0" y="0"/>
                      <a:ext cx="5945198" cy="2831690"/>
                    </a:xfrm>
                    <a:prstGeom prst="rect">
                      <a:avLst/>
                    </a:prstGeom>
                    <a:noFill/>
                    <a:ln w="9525">
                      <a:noFill/>
                      <a:miter lim="800000"/>
                      <a:headEnd/>
                      <a:tailEnd/>
                    </a:ln>
                  </pic:spPr>
                </pic:pic>
              </a:graphicData>
            </a:graphic>
          </wp:inline>
        </w:drawing>
      </w:r>
    </w:p>
    <w:p w:rsidR="004859DC" w:rsidRDefault="004859DC" w:rsidP="004859D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52983"/>
            <wp:effectExtent l="19050" t="0" r="0" b="0"/>
            <wp:docPr id="4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cstate="print"/>
                    <a:srcRect/>
                    <a:stretch>
                      <a:fillRect/>
                    </a:stretch>
                  </pic:blipFill>
                  <pic:spPr bwMode="auto">
                    <a:xfrm>
                      <a:off x="0" y="0"/>
                      <a:ext cx="5943600" cy="4152983"/>
                    </a:xfrm>
                    <a:prstGeom prst="rect">
                      <a:avLst/>
                    </a:prstGeom>
                    <a:noFill/>
                    <a:ln w="9525">
                      <a:noFill/>
                      <a:miter lim="800000"/>
                      <a:headEnd/>
                      <a:tailEnd/>
                    </a:ln>
                  </pic:spPr>
                </pic:pic>
              </a:graphicData>
            </a:graphic>
          </wp:inline>
        </w:drawing>
      </w:r>
    </w:p>
    <w:p w:rsidR="004859DC" w:rsidRDefault="000C0A81" w:rsidP="004859D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(Z</w:t>
      </w:r>
      <w:r w:rsidR="004859DC" w:rsidRPr="00CB6099">
        <w:rPr>
          <w:rFonts w:ascii="Times New Roman" w:hAnsi="Times New Roman" w:cs="Times New Roman"/>
          <w:sz w:val="24"/>
          <w:szCs w:val="24"/>
        </w:rPr>
        <w:t>ach</w:t>
      </w:r>
      <w:proofErr w:type="gramStart"/>
      <w:r w:rsidR="004859DC" w:rsidRPr="00CB6099">
        <w:rPr>
          <w:rFonts w:ascii="Times New Roman" w:hAnsi="Times New Roman" w:cs="Times New Roman"/>
          <w:sz w:val="24"/>
          <w:szCs w:val="24"/>
        </w:rPr>
        <w:t>,2020</w:t>
      </w:r>
      <w:proofErr w:type="gramEnd"/>
      <w:r w:rsidR="004859DC" w:rsidRPr="00CB6099">
        <w:rPr>
          <w:rFonts w:ascii="Times New Roman" w:hAnsi="Times New Roman" w:cs="Times New Roman"/>
          <w:sz w:val="24"/>
          <w:szCs w:val="24"/>
        </w:rPr>
        <w:t>)</w:t>
      </w:r>
    </w:p>
    <w:p w:rsidR="004859DC" w:rsidRPr="00476082" w:rsidRDefault="004859DC" w:rsidP="00476082">
      <w:pPr>
        <w:pStyle w:val="ListParagraph"/>
        <w:numPr>
          <w:ilvl w:val="0"/>
          <w:numId w:val="5"/>
        </w:numPr>
        <w:spacing w:after="0" w:line="480" w:lineRule="auto"/>
        <w:rPr>
          <w:rFonts w:ascii="Times New Roman" w:hAnsi="Times New Roman" w:cs="Times New Roman"/>
          <w:sz w:val="24"/>
          <w:szCs w:val="24"/>
        </w:rPr>
      </w:pPr>
      <w:proofErr w:type="spellStart"/>
      <w:r w:rsidRPr="00476082">
        <w:rPr>
          <w:rFonts w:ascii="Times New Roman" w:hAnsi="Times New Roman" w:cs="Times New Roman"/>
          <w:sz w:val="24"/>
          <w:szCs w:val="24"/>
        </w:rPr>
        <w:t>Multicollinearity</w:t>
      </w:r>
      <w:proofErr w:type="spellEnd"/>
      <w:r w:rsidRPr="00476082">
        <w:rPr>
          <w:rFonts w:ascii="Times New Roman" w:hAnsi="Times New Roman" w:cs="Times New Roman"/>
          <w:color w:val="000000"/>
          <w:sz w:val="24"/>
          <w:szCs w:val="24"/>
        </w:rPr>
        <w:t xml:space="preserve"> is the relationship among variables. However, the assumption is that there should not be a relationship among the independent variables. </w:t>
      </w:r>
      <w:proofErr w:type="spellStart"/>
      <w:r w:rsidRPr="00476082">
        <w:rPr>
          <w:rFonts w:ascii="Times New Roman" w:hAnsi="Times New Roman" w:cs="Times New Roman"/>
          <w:color w:val="000000"/>
          <w:sz w:val="24"/>
          <w:szCs w:val="24"/>
        </w:rPr>
        <w:t>Multicollinearity</w:t>
      </w:r>
      <w:proofErr w:type="spellEnd"/>
      <w:r w:rsidRPr="00476082">
        <w:rPr>
          <w:rFonts w:ascii="Times New Roman" w:hAnsi="Times New Roman" w:cs="Times New Roman"/>
          <w:color w:val="000000"/>
          <w:sz w:val="24"/>
          <w:szCs w:val="24"/>
        </w:rPr>
        <w:t xml:space="preserve"> affects the coefficients, causing them to be sensitive to any changes in the model.</w:t>
      </w:r>
    </w:p>
    <w:p w:rsidR="004859DC" w:rsidRPr="00476082" w:rsidRDefault="004859DC" w:rsidP="00476082">
      <w:pPr>
        <w:pStyle w:val="NormalWeb"/>
        <w:spacing w:before="0" w:beforeAutospacing="0" w:after="200" w:afterAutospacing="0" w:line="480" w:lineRule="auto"/>
        <w:ind w:left="720"/>
      </w:pPr>
      <w:r w:rsidRPr="00476082">
        <w:rPr>
          <w:color w:val="000000"/>
        </w:rPr>
        <w:t xml:space="preserve">By calculating VIF (variance inflation factor), we can define which variables have high </w:t>
      </w:r>
      <w:proofErr w:type="spellStart"/>
      <w:r w:rsidRPr="00476082">
        <w:rPr>
          <w:color w:val="000000"/>
        </w:rPr>
        <w:t>multicollinearity</w:t>
      </w:r>
      <w:proofErr w:type="spellEnd"/>
      <w:r w:rsidRPr="00476082">
        <w:rPr>
          <w:color w:val="000000"/>
        </w:rPr>
        <w:t>.</w:t>
      </w:r>
      <w:r w:rsidRPr="00476082">
        <w:t xml:space="preserve"> </w:t>
      </w:r>
      <w:r w:rsidRPr="00476082">
        <w:rPr>
          <w:color w:val="000000"/>
        </w:rPr>
        <w:t>A value of one indicates no correlation between two independent variables. A value between 1 and 5 indicates moderate correlation. Moreover, a value greater than 5 is a potentially high correlation. </w:t>
      </w:r>
    </w:p>
    <w:p w:rsidR="004859DC" w:rsidRPr="00476082" w:rsidRDefault="004859DC" w:rsidP="00476082">
      <w:pPr>
        <w:pStyle w:val="ListParagraph"/>
        <w:spacing w:line="480" w:lineRule="auto"/>
        <w:rPr>
          <w:rFonts w:ascii="Times New Roman" w:hAnsi="Times New Roman" w:cs="Times New Roman"/>
          <w:sz w:val="24"/>
          <w:szCs w:val="24"/>
        </w:rPr>
      </w:pPr>
      <w:r w:rsidRPr="00476082">
        <w:rPr>
          <w:rFonts w:ascii="Times New Roman" w:hAnsi="Times New Roman" w:cs="Times New Roman"/>
          <w:sz w:val="24"/>
          <w:szCs w:val="24"/>
        </w:rPr>
        <w:t xml:space="preserve">Looking at the VIF results, we can conclude that there are some moderate correlations, but they will not be significant enough to violate the assumption. </w:t>
      </w:r>
    </w:p>
    <w:p w:rsidR="004859DC" w:rsidRPr="00B3243F" w:rsidRDefault="004859DC" w:rsidP="004859D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77902"/>
            <wp:effectExtent l="19050" t="0" r="0" b="0"/>
            <wp:docPr id="47"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9" cstate="print"/>
                    <a:srcRect/>
                    <a:stretch>
                      <a:fillRect/>
                    </a:stretch>
                  </pic:blipFill>
                  <pic:spPr bwMode="auto">
                    <a:xfrm>
                      <a:off x="0" y="0"/>
                      <a:ext cx="5943600" cy="2977902"/>
                    </a:xfrm>
                    <a:prstGeom prst="rect">
                      <a:avLst/>
                    </a:prstGeom>
                    <a:noFill/>
                    <a:ln w="9525">
                      <a:noFill/>
                      <a:miter lim="800000"/>
                      <a:headEnd/>
                      <a:tailEnd/>
                    </a:ln>
                  </pic:spPr>
                </pic:pic>
              </a:graphicData>
            </a:graphic>
          </wp:inline>
        </w:drawing>
      </w:r>
    </w:p>
    <w:p w:rsidR="004859DC" w:rsidRDefault="00476082" w:rsidP="004859DC">
      <w:pPr>
        <w:spacing w:after="0" w:line="480" w:lineRule="auto"/>
        <w:rPr>
          <w:rFonts w:ascii="Times New Roman" w:hAnsi="Times New Roman" w:cs="Times New Roman"/>
          <w:sz w:val="24"/>
          <w:szCs w:val="24"/>
        </w:rPr>
      </w:pPr>
      <w:r>
        <w:rPr>
          <w:rFonts w:ascii="Times New Roman" w:hAnsi="Times New Roman" w:cs="Times New Roman"/>
          <w:sz w:val="24"/>
          <w:szCs w:val="24"/>
        </w:rPr>
        <w:t>(Z</w:t>
      </w:r>
      <w:r w:rsidR="004859DC" w:rsidRPr="00CB6099">
        <w:rPr>
          <w:rFonts w:ascii="Times New Roman" w:hAnsi="Times New Roman" w:cs="Times New Roman"/>
          <w:sz w:val="24"/>
          <w:szCs w:val="24"/>
        </w:rPr>
        <w:t>ach</w:t>
      </w:r>
      <w:proofErr w:type="gramStart"/>
      <w:r w:rsidR="004859DC" w:rsidRPr="00CB6099">
        <w:rPr>
          <w:rFonts w:ascii="Times New Roman" w:hAnsi="Times New Roman" w:cs="Times New Roman"/>
          <w:sz w:val="24"/>
          <w:szCs w:val="24"/>
        </w:rPr>
        <w:t>,2020</w:t>
      </w:r>
      <w:proofErr w:type="gramEnd"/>
      <w:r w:rsidR="004859DC" w:rsidRPr="00CB6099">
        <w:rPr>
          <w:rFonts w:ascii="Times New Roman" w:hAnsi="Times New Roman" w:cs="Times New Roman"/>
          <w:sz w:val="24"/>
          <w:szCs w:val="24"/>
        </w:rPr>
        <w:t>)</w:t>
      </w:r>
    </w:p>
    <w:p w:rsidR="004859DC" w:rsidRDefault="004859DC" w:rsidP="004859DC">
      <w:pPr>
        <w:pStyle w:val="ListParagraph"/>
        <w:numPr>
          <w:ilvl w:val="0"/>
          <w:numId w:val="5"/>
        </w:numPr>
        <w:spacing w:after="0" w:line="480" w:lineRule="auto"/>
        <w:rPr>
          <w:rFonts w:ascii="Times New Roman" w:hAnsi="Times New Roman" w:cs="Times New Roman"/>
          <w:sz w:val="24"/>
          <w:szCs w:val="24"/>
        </w:rPr>
      </w:pPr>
      <w:proofErr w:type="spellStart"/>
      <w:r w:rsidRPr="00A4118C">
        <w:rPr>
          <w:rFonts w:ascii="Times New Roman" w:hAnsi="Times New Roman" w:cs="Times New Roman"/>
          <w:sz w:val="24"/>
          <w:szCs w:val="24"/>
        </w:rPr>
        <w:t>Homoscedasticity</w:t>
      </w:r>
      <w:proofErr w:type="spellEnd"/>
      <w:r w:rsidRPr="00A4118C">
        <w:rPr>
          <w:rFonts w:ascii="Times New Roman" w:hAnsi="Times New Roman" w:cs="Times New Roman"/>
          <w:sz w:val="24"/>
          <w:szCs w:val="24"/>
        </w:rPr>
        <w:t xml:space="preserve"> measures </w:t>
      </w:r>
      <w:r w:rsidR="006D2FBC">
        <w:rPr>
          <w:rFonts w:ascii="Times New Roman" w:hAnsi="Times New Roman" w:cs="Times New Roman"/>
          <w:sz w:val="24"/>
          <w:szCs w:val="24"/>
        </w:rPr>
        <w:t xml:space="preserve">if </w:t>
      </w:r>
      <w:r w:rsidRPr="00A4118C">
        <w:rPr>
          <w:rFonts w:ascii="Times New Roman" w:hAnsi="Times New Roman" w:cs="Times New Roman"/>
          <w:sz w:val="24"/>
          <w:szCs w:val="24"/>
        </w:rPr>
        <w:t>the variances are equal for all samples. If the samples have unequal variances (</w:t>
      </w:r>
      <w:proofErr w:type="spellStart"/>
      <w:r w:rsidRPr="00A4118C">
        <w:rPr>
          <w:rFonts w:ascii="Times New Roman" w:hAnsi="Times New Roman" w:cs="Times New Roman"/>
          <w:sz w:val="24"/>
          <w:szCs w:val="24"/>
        </w:rPr>
        <w:t>heteroscedasticity</w:t>
      </w:r>
      <w:proofErr w:type="spellEnd"/>
      <w:r w:rsidRPr="00A4118C">
        <w:rPr>
          <w:rFonts w:ascii="Times New Roman" w:hAnsi="Times New Roman" w:cs="Times New Roman"/>
          <w:sz w:val="24"/>
          <w:szCs w:val="24"/>
        </w:rPr>
        <w:t>)</w:t>
      </w:r>
      <w:r w:rsidR="006D2FBC">
        <w:rPr>
          <w:rFonts w:ascii="Times New Roman" w:hAnsi="Times New Roman" w:cs="Times New Roman"/>
          <w:sz w:val="24"/>
          <w:szCs w:val="24"/>
        </w:rPr>
        <w:t>,</w:t>
      </w:r>
      <w:r w:rsidRPr="00A4118C">
        <w:rPr>
          <w:rFonts w:ascii="Times New Roman" w:hAnsi="Times New Roman" w:cs="Times New Roman"/>
          <w:sz w:val="24"/>
          <w:szCs w:val="24"/>
        </w:rPr>
        <w:t xml:space="preserve"> that can affect the Type 1 error rate and lead to false positives. </w:t>
      </w:r>
    </w:p>
    <w:p w:rsidR="005D2115" w:rsidRPr="005D2115" w:rsidRDefault="006D2FBC" w:rsidP="005D211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(Z</w:t>
      </w:r>
      <w:r w:rsidR="005D2115" w:rsidRPr="005D2115">
        <w:rPr>
          <w:rFonts w:ascii="Times New Roman" w:hAnsi="Times New Roman" w:cs="Times New Roman"/>
          <w:sz w:val="24"/>
          <w:szCs w:val="24"/>
        </w:rPr>
        <w:t>ach</w:t>
      </w:r>
      <w:proofErr w:type="gramStart"/>
      <w:r w:rsidR="005D2115" w:rsidRPr="005D2115">
        <w:rPr>
          <w:rFonts w:ascii="Times New Roman" w:hAnsi="Times New Roman" w:cs="Times New Roman"/>
          <w:sz w:val="24"/>
          <w:szCs w:val="24"/>
        </w:rPr>
        <w:t>,2020</w:t>
      </w:r>
      <w:proofErr w:type="gramEnd"/>
      <w:r w:rsidR="005D2115" w:rsidRPr="005D2115">
        <w:rPr>
          <w:rFonts w:ascii="Times New Roman" w:hAnsi="Times New Roman" w:cs="Times New Roman"/>
          <w:sz w:val="24"/>
          <w:szCs w:val="24"/>
        </w:rPr>
        <w:t>)</w:t>
      </w:r>
    </w:p>
    <w:p w:rsidR="004859DC" w:rsidRPr="00A4118C" w:rsidRDefault="004859DC" w:rsidP="004859DC">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should be </w:t>
      </w:r>
      <w:r w:rsidR="003269B2">
        <w:rPr>
          <w:rFonts w:ascii="Times New Roman" w:hAnsi="Times New Roman" w:cs="Times New Roman"/>
          <w:sz w:val="24"/>
          <w:szCs w:val="24"/>
        </w:rPr>
        <w:t xml:space="preserve">a </w:t>
      </w:r>
      <w:r>
        <w:rPr>
          <w:rFonts w:ascii="Times New Roman" w:hAnsi="Times New Roman" w:cs="Times New Roman"/>
          <w:sz w:val="24"/>
          <w:szCs w:val="24"/>
        </w:rPr>
        <w:t>linear relationship between the dependent and the independent variables. There shou</w:t>
      </w:r>
      <w:r w:rsidR="003269B2">
        <w:rPr>
          <w:rFonts w:ascii="Times New Roman" w:hAnsi="Times New Roman" w:cs="Times New Roman"/>
          <w:sz w:val="24"/>
          <w:szCs w:val="24"/>
        </w:rPr>
        <w:t>ld not be a relationship among</w:t>
      </w:r>
      <w:r>
        <w:rPr>
          <w:rFonts w:ascii="Times New Roman" w:hAnsi="Times New Roman" w:cs="Times New Roman"/>
          <w:sz w:val="24"/>
          <w:szCs w:val="24"/>
        </w:rPr>
        <w:t xml:space="preserve"> the independent variables.</w:t>
      </w:r>
    </w:p>
    <w:p w:rsidR="004859DC" w:rsidRDefault="003269B2" w:rsidP="004859DC">
      <w:pPr>
        <w:spacing w:after="0" w:line="480" w:lineRule="auto"/>
        <w:rPr>
          <w:rFonts w:ascii="Times New Roman" w:hAnsi="Times New Roman" w:cs="Times New Roman"/>
          <w:sz w:val="24"/>
          <w:szCs w:val="24"/>
        </w:rPr>
      </w:pPr>
      <w:r>
        <w:rPr>
          <w:rFonts w:ascii="Times New Roman" w:hAnsi="Times New Roman" w:cs="Times New Roman"/>
          <w:sz w:val="24"/>
          <w:szCs w:val="24"/>
        </w:rPr>
        <w:t>(Z</w:t>
      </w:r>
      <w:r w:rsidR="004859DC" w:rsidRPr="00CB6099">
        <w:rPr>
          <w:rFonts w:ascii="Times New Roman" w:hAnsi="Times New Roman" w:cs="Times New Roman"/>
          <w:sz w:val="24"/>
          <w:szCs w:val="24"/>
        </w:rPr>
        <w:t>ach</w:t>
      </w:r>
      <w:proofErr w:type="gramStart"/>
      <w:r w:rsidR="004859DC" w:rsidRPr="00CB6099">
        <w:rPr>
          <w:rFonts w:ascii="Times New Roman" w:hAnsi="Times New Roman" w:cs="Times New Roman"/>
          <w:sz w:val="24"/>
          <w:szCs w:val="24"/>
        </w:rPr>
        <w:t>,2020</w:t>
      </w:r>
      <w:proofErr w:type="gramEnd"/>
      <w:r w:rsidR="004859DC" w:rsidRPr="00CB6099">
        <w:rPr>
          <w:rFonts w:ascii="Times New Roman" w:hAnsi="Times New Roman" w:cs="Times New Roman"/>
          <w:sz w:val="24"/>
          <w:szCs w:val="24"/>
        </w:rPr>
        <w:t>)</w:t>
      </w:r>
    </w:p>
    <w:p w:rsidR="00F03831" w:rsidRPr="000C3552" w:rsidRDefault="000C3552" w:rsidP="000C3552">
      <w:pPr>
        <w:spacing w:after="0" w:line="48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Preprocessing the data</w:t>
      </w:r>
    </w:p>
    <w:p w:rsidR="00F03831" w:rsidRDefault="00A63AE8" w:rsidP="00A63AE8">
      <w:pPr>
        <w:spacing w:after="0" w:line="480" w:lineRule="auto"/>
        <w:ind w:firstLine="720"/>
        <w:rPr>
          <w:rFonts w:ascii="Times New Roman" w:hAnsi="Times New Roman" w:cs="Times New Roman"/>
          <w:noProof/>
          <w:sz w:val="24"/>
          <w:szCs w:val="24"/>
        </w:rPr>
      </w:pPr>
      <w:r w:rsidRPr="00A63AE8">
        <w:rPr>
          <w:rFonts w:ascii="Times New Roman" w:hAnsi="Times New Roman" w:cs="Times New Roman"/>
          <w:sz w:val="24"/>
          <w:szCs w:val="24"/>
        </w:rPr>
        <w:t xml:space="preserve">There is a mix of categorical and numerical variables in the dataset. However, since multiple linear </w:t>
      </w:r>
      <w:proofErr w:type="gramStart"/>
      <w:r w:rsidRPr="00A63AE8">
        <w:rPr>
          <w:rFonts w:ascii="Times New Roman" w:hAnsi="Times New Roman" w:cs="Times New Roman"/>
          <w:sz w:val="24"/>
          <w:szCs w:val="24"/>
        </w:rPr>
        <w:t>regression</w:t>
      </w:r>
      <w:proofErr w:type="gramEnd"/>
      <w:r w:rsidRPr="00A63AE8">
        <w:rPr>
          <w:rFonts w:ascii="Times New Roman" w:hAnsi="Times New Roman" w:cs="Times New Roman"/>
          <w:sz w:val="24"/>
          <w:szCs w:val="24"/>
        </w:rPr>
        <w:t xml:space="preserve"> requires only numerical variables, the categorical variables are encoded, transforming them into numerical variables.</w:t>
      </w:r>
    </w:p>
    <w:p w:rsidR="001359F1" w:rsidRDefault="008F08EB" w:rsidP="001359F1">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12114"/>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0" cstate="print"/>
                    <a:srcRect/>
                    <a:stretch>
                      <a:fillRect/>
                    </a:stretch>
                  </pic:blipFill>
                  <pic:spPr bwMode="auto">
                    <a:xfrm>
                      <a:off x="0" y="0"/>
                      <a:ext cx="5943600" cy="1512114"/>
                    </a:xfrm>
                    <a:prstGeom prst="rect">
                      <a:avLst/>
                    </a:prstGeom>
                    <a:noFill/>
                    <a:ln w="9525">
                      <a:noFill/>
                      <a:miter lim="800000"/>
                      <a:headEnd/>
                      <a:tailEnd/>
                    </a:ln>
                  </pic:spPr>
                </pic:pic>
              </a:graphicData>
            </a:graphic>
          </wp:inline>
        </w:drawing>
      </w:r>
    </w:p>
    <w:p w:rsidR="00753684" w:rsidRDefault="00753684" w:rsidP="0075368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Define X and Y</w:t>
      </w:r>
    </w:p>
    <w:p w:rsidR="00753684" w:rsidRDefault="00753684" w:rsidP="00753684">
      <w:pPr>
        <w:spacing w:after="0" w:line="480" w:lineRule="auto"/>
        <w:rPr>
          <w:rFonts w:ascii="Times New Roman" w:hAnsi="Times New Roman" w:cs="Times New Roman"/>
          <w:sz w:val="24"/>
          <w:szCs w:val="24"/>
        </w:rPr>
      </w:pPr>
      <w:r>
        <w:rPr>
          <w:rFonts w:ascii="Times New Roman" w:hAnsi="Times New Roman" w:cs="Times New Roman"/>
          <w:sz w:val="24"/>
          <w:szCs w:val="24"/>
        </w:rPr>
        <w:tab/>
        <w:t>The data features ‘</w:t>
      </w:r>
      <w:proofErr w:type="spellStart"/>
      <w:r>
        <w:rPr>
          <w:rFonts w:ascii="Times New Roman" w:hAnsi="Times New Roman" w:cs="Times New Roman"/>
          <w:sz w:val="24"/>
          <w:szCs w:val="24"/>
        </w:rPr>
        <w:t>Initial_days</w:t>
      </w:r>
      <w:proofErr w:type="spellEnd"/>
      <w:r w:rsidR="00B20C5C">
        <w:rPr>
          <w:rFonts w:ascii="Times New Roman" w:hAnsi="Times New Roman" w:cs="Times New Roman"/>
          <w:sz w:val="24"/>
          <w:szCs w:val="24"/>
        </w:rPr>
        <w:t>’</w:t>
      </w:r>
      <w:r>
        <w:rPr>
          <w:rFonts w:ascii="Times New Roman" w:hAnsi="Times New Roman" w:cs="Times New Roman"/>
          <w:sz w:val="24"/>
          <w:szCs w:val="24"/>
        </w:rPr>
        <w:t xml:space="preserve"> as a target variable or ‘Y’ dataset, and the rest of the variables from ‘days’ dataset are going to be the </w:t>
      </w:r>
      <w:r w:rsidR="00B20C5C">
        <w:rPr>
          <w:rFonts w:ascii="Times New Roman" w:hAnsi="Times New Roman" w:cs="Times New Roman"/>
          <w:sz w:val="24"/>
          <w:szCs w:val="24"/>
        </w:rPr>
        <w:t>‘</w:t>
      </w:r>
      <w:r>
        <w:rPr>
          <w:rFonts w:ascii="Times New Roman" w:hAnsi="Times New Roman" w:cs="Times New Roman"/>
          <w:sz w:val="24"/>
          <w:szCs w:val="24"/>
        </w:rPr>
        <w:t>X</w:t>
      </w:r>
      <w:r w:rsidR="00B20C5C">
        <w:rPr>
          <w:rFonts w:ascii="Times New Roman" w:hAnsi="Times New Roman" w:cs="Times New Roman"/>
          <w:sz w:val="24"/>
          <w:szCs w:val="24"/>
        </w:rPr>
        <w:t>’</w:t>
      </w:r>
      <w:r>
        <w:rPr>
          <w:rFonts w:ascii="Times New Roman" w:hAnsi="Times New Roman" w:cs="Times New Roman"/>
          <w:sz w:val="24"/>
          <w:szCs w:val="24"/>
        </w:rPr>
        <w:t xml:space="preserve"> dataset.</w:t>
      </w:r>
    </w:p>
    <w:p w:rsidR="00753684" w:rsidRDefault="008F08EB" w:rsidP="0075368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68649"/>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943600" cy="2468649"/>
                    </a:xfrm>
                    <a:prstGeom prst="rect">
                      <a:avLst/>
                    </a:prstGeom>
                    <a:noFill/>
                    <a:ln w="9525">
                      <a:noFill/>
                      <a:miter lim="800000"/>
                      <a:headEnd/>
                      <a:tailEnd/>
                    </a:ln>
                  </pic:spPr>
                </pic:pic>
              </a:graphicData>
            </a:graphic>
          </wp:inline>
        </w:drawing>
      </w:r>
    </w:p>
    <w:p w:rsidR="00753684" w:rsidRDefault="00753684" w:rsidP="000C35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w:t>
      </w:r>
      <w:r w:rsidR="000C3552">
        <w:rPr>
          <w:rFonts w:ascii="Times New Roman" w:hAnsi="Times New Roman" w:cs="Times New Roman"/>
          <w:sz w:val="24"/>
          <w:szCs w:val="24"/>
        </w:rPr>
        <w:t>odel</w:t>
      </w:r>
    </w:p>
    <w:p w:rsidR="005D7B1B" w:rsidRDefault="000C3552" w:rsidP="005D7B1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model the data, it requires the </w:t>
      </w:r>
      <w:r w:rsidR="00C84F8B">
        <w:rPr>
          <w:rFonts w:ascii="Times New Roman" w:hAnsi="Times New Roman" w:cs="Times New Roman"/>
          <w:sz w:val="24"/>
          <w:szCs w:val="24"/>
        </w:rPr>
        <w:t>‘</w:t>
      </w:r>
      <w:r w:rsidR="00E93457">
        <w:rPr>
          <w:rFonts w:ascii="Times New Roman" w:hAnsi="Times New Roman" w:cs="Times New Roman"/>
          <w:sz w:val="24"/>
          <w:szCs w:val="24"/>
        </w:rPr>
        <w:t>X</w:t>
      </w:r>
      <w:r w:rsidR="00C84F8B">
        <w:rPr>
          <w:rFonts w:ascii="Times New Roman" w:hAnsi="Times New Roman" w:cs="Times New Roman"/>
          <w:sz w:val="24"/>
          <w:szCs w:val="24"/>
        </w:rPr>
        <w:t>’</w:t>
      </w:r>
      <w:r w:rsidR="00E93457">
        <w:rPr>
          <w:rFonts w:ascii="Times New Roman" w:hAnsi="Times New Roman" w:cs="Times New Roman"/>
          <w:sz w:val="24"/>
          <w:szCs w:val="24"/>
        </w:rPr>
        <w:t xml:space="preserve"> and </w:t>
      </w:r>
      <w:r w:rsidR="00C84F8B">
        <w:rPr>
          <w:rFonts w:ascii="Times New Roman" w:hAnsi="Times New Roman" w:cs="Times New Roman"/>
          <w:sz w:val="24"/>
          <w:szCs w:val="24"/>
        </w:rPr>
        <w:t>‘</w:t>
      </w:r>
      <w:r w:rsidR="00E93457">
        <w:rPr>
          <w:rFonts w:ascii="Times New Roman" w:hAnsi="Times New Roman" w:cs="Times New Roman"/>
          <w:sz w:val="24"/>
          <w:szCs w:val="24"/>
        </w:rPr>
        <w:t>y</w:t>
      </w:r>
      <w:r w:rsidR="00C84F8B">
        <w:rPr>
          <w:rFonts w:ascii="Times New Roman" w:hAnsi="Times New Roman" w:cs="Times New Roman"/>
          <w:sz w:val="24"/>
          <w:szCs w:val="24"/>
        </w:rPr>
        <w:t>’</w:t>
      </w:r>
      <w:r w:rsidR="00E93457">
        <w:rPr>
          <w:rFonts w:ascii="Times New Roman" w:hAnsi="Times New Roman" w:cs="Times New Roman"/>
          <w:sz w:val="24"/>
          <w:szCs w:val="24"/>
        </w:rPr>
        <w:t xml:space="preserve"> that were identified </w:t>
      </w:r>
      <w:r w:rsidR="00C84F8B">
        <w:rPr>
          <w:rFonts w:ascii="Times New Roman" w:hAnsi="Times New Roman" w:cs="Times New Roman"/>
          <w:sz w:val="24"/>
          <w:szCs w:val="24"/>
        </w:rPr>
        <w:t>in</w:t>
      </w:r>
      <w:r w:rsidR="00E93457">
        <w:rPr>
          <w:rFonts w:ascii="Times New Roman" w:hAnsi="Times New Roman" w:cs="Times New Roman"/>
          <w:sz w:val="24"/>
          <w:szCs w:val="24"/>
        </w:rPr>
        <w:t xml:space="preserve"> the last step</w:t>
      </w:r>
      <w:r w:rsidR="00C84F8B">
        <w:rPr>
          <w:rFonts w:ascii="Times New Roman" w:hAnsi="Times New Roman" w:cs="Times New Roman"/>
          <w:sz w:val="24"/>
          <w:szCs w:val="24"/>
        </w:rPr>
        <w:t>. The model</w:t>
      </w:r>
      <w:r>
        <w:rPr>
          <w:rFonts w:ascii="Times New Roman" w:hAnsi="Times New Roman" w:cs="Times New Roman"/>
          <w:sz w:val="24"/>
          <w:szCs w:val="24"/>
        </w:rPr>
        <w:t xml:space="preserve"> give</w:t>
      </w:r>
      <w:r w:rsidR="00C84F8B">
        <w:rPr>
          <w:rFonts w:ascii="Times New Roman" w:hAnsi="Times New Roman" w:cs="Times New Roman"/>
          <w:sz w:val="24"/>
          <w:szCs w:val="24"/>
        </w:rPr>
        <w:t>s</w:t>
      </w:r>
      <w:r>
        <w:rPr>
          <w:rFonts w:ascii="Times New Roman" w:hAnsi="Times New Roman" w:cs="Times New Roman"/>
          <w:sz w:val="24"/>
          <w:szCs w:val="24"/>
        </w:rPr>
        <w:t xml:space="preserve"> the </w:t>
      </w:r>
      <w:r w:rsidR="00C84F8B">
        <w:rPr>
          <w:rFonts w:ascii="Times New Roman" w:hAnsi="Times New Roman" w:cs="Times New Roman"/>
          <w:sz w:val="24"/>
          <w:szCs w:val="24"/>
        </w:rPr>
        <w:t>constant</w:t>
      </w:r>
      <w:r w:rsidR="00604515">
        <w:rPr>
          <w:rFonts w:ascii="Times New Roman" w:hAnsi="Times New Roman" w:cs="Times New Roman"/>
          <w:sz w:val="24"/>
          <w:szCs w:val="24"/>
        </w:rPr>
        <w:t xml:space="preserve"> and coefficients for the multiple regression equation.</w:t>
      </w:r>
      <w:r w:rsidR="005D7B1B">
        <w:rPr>
          <w:rFonts w:ascii="Times New Roman" w:hAnsi="Times New Roman" w:cs="Times New Roman"/>
          <w:sz w:val="24"/>
          <w:szCs w:val="24"/>
        </w:rPr>
        <w:t xml:space="preserve"> </w:t>
      </w:r>
    </w:p>
    <w:p w:rsidR="006070D4" w:rsidRDefault="00C03E83" w:rsidP="00E9345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70D4" w:rsidRPr="006070D4">
        <w:rPr>
          <w:rFonts w:ascii="Times New Roman" w:hAnsi="Times New Roman" w:cs="Times New Roman"/>
          <w:sz w:val="24"/>
          <w:szCs w:val="24"/>
        </w:rPr>
        <w:t>R-Square is the proportion of the variation in the dependent variable that is explained from the independent variables.</w:t>
      </w:r>
    </w:p>
    <w:p w:rsidR="009D2B5F" w:rsidRDefault="00D54F9B" w:rsidP="00E9345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212C">
        <w:rPr>
          <w:rFonts w:ascii="Times New Roman" w:hAnsi="Times New Roman" w:cs="Times New Roman"/>
          <w:sz w:val="24"/>
          <w:szCs w:val="24"/>
        </w:rPr>
        <w:t>The model results identify t</w:t>
      </w:r>
      <w:r w:rsidR="00C84F8B">
        <w:rPr>
          <w:rFonts w:ascii="Times New Roman" w:hAnsi="Times New Roman" w:cs="Times New Roman"/>
          <w:sz w:val="24"/>
          <w:szCs w:val="24"/>
        </w:rPr>
        <w:t>he dependent variable as ‘</w:t>
      </w:r>
      <w:proofErr w:type="spellStart"/>
      <w:r w:rsidR="00C84F8B">
        <w:rPr>
          <w:rFonts w:ascii="Times New Roman" w:hAnsi="Times New Roman" w:cs="Times New Roman"/>
          <w:sz w:val="24"/>
          <w:szCs w:val="24"/>
        </w:rPr>
        <w:t>Initi</w:t>
      </w:r>
      <w:r w:rsidR="0060212C">
        <w:rPr>
          <w:rFonts w:ascii="Times New Roman" w:hAnsi="Times New Roman" w:cs="Times New Roman"/>
          <w:sz w:val="24"/>
          <w:szCs w:val="24"/>
        </w:rPr>
        <w:t>al_days</w:t>
      </w:r>
      <w:proofErr w:type="spellEnd"/>
      <w:r w:rsidR="0060212C">
        <w:rPr>
          <w:rFonts w:ascii="Times New Roman" w:hAnsi="Times New Roman" w:cs="Times New Roman"/>
          <w:sz w:val="24"/>
          <w:szCs w:val="24"/>
        </w:rPr>
        <w:t>’. The method used to fit the data is OLS</w:t>
      </w:r>
      <w:r w:rsidR="00C84F8B">
        <w:rPr>
          <w:rFonts w:ascii="Times New Roman" w:hAnsi="Times New Roman" w:cs="Times New Roman"/>
          <w:sz w:val="24"/>
          <w:szCs w:val="24"/>
        </w:rPr>
        <w:t xml:space="preserve"> </w:t>
      </w:r>
      <w:r w:rsidR="0060212C">
        <w:rPr>
          <w:rFonts w:ascii="Times New Roman" w:hAnsi="Times New Roman" w:cs="Times New Roman"/>
          <w:sz w:val="24"/>
          <w:szCs w:val="24"/>
        </w:rPr>
        <w:t>(</w:t>
      </w:r>
      <w:r w:rsidR="00C86651">
        <w:rPr>
          <w:rFonts w:ascii="Times New Roman" w:hAnsi="Times New Roman" w:cs="Times New Roman"/>
          <w:sz w:val="24"/>
          <w:szCs w:val="24"/>
        </w:rPr>
        <w:t xml:space="preserve">Ordinary least square/linear regression). The method used is Least Squares. </w:t>
      </w:r>
    </w:p>
    <w:p w:rsidR="00E93457" w:rsidRDefault="00C86651" w:rsidP="009D2B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date and time </w:t>
      </w:r>
      <w:r w:rsidR="00C84F8B">
        <w:rPr>
          <w:rFonts w:ascii="Times New Roman" w:hAnsi="Times New Roman" w:cs="Times New Roman"/>
          <w:sz w:val="24"/>
          <w:szCs w:val="24"/>
        </w:rPr>
        <w:t>were capture</w:t>
      </w:r>
      <w:r w:rsidR="0005065E">
        <w:rPr>
          <w:rFonts w:ascii="Times New Roman" w:hAnsi="Times New Roman" w:cs="Times New Roman"/>
          <w:sz w:val="24"/>
          <w:szCs w:val="24"/>
        </w:rPr>
        <w:t>d</w:t>
      </w:r>
      <w:r w:rsidR="00C84F8B">
        <w:rPr>
          <w:rFonts w:ascii="Times New Roman" w:hAnsi="Times New Roman" w:cs="Times New Roman"/>
          <w:sz w:val="24"/>
          <w:szCs w:val="24"/>
        </w:rPr>
        <w:t xml:space="preserve"> when </w:t>
      </w:r>
      <w:r>
        <w:rPr>
          <w:rFonts w:ascii="Times New Roman" w:hAnsi="Times New Roman" w:cs="Times New Roman"/>
          <w:sz w:val="24"/>
          <w:szCs w:val="24"/>
        </w:rPr>
        <w:t xml:space="preserve">the model was created. The </w:t>
      </w:r>
      <w:r w:rsidR="00C84F8B">
        <w:rPr>
          <w:rFonts w:ascii="Times New Roman" w:hAnsi="Times New Roman" w:cs="Times New Roman"/>
          <w:sz w:val="24"/>
          <w:szCs w:val="24"/>
        </w:rPr>
        <w:t>numbers of observations used in the model are stated in the summary table. The residuals and</w:t>
      </w:r>
      <w:r w:rsidR="004E17A5">
        <w:rPr>
          <w:rFonts w:ascii="Times New Roman" w:hAnsi="Times New Roman" w:cs="Times New Roman"/>
          <w:sz w:val="24"/>
          <w:szCs w:val="24"/>
        </w:rPr>
        <w:t xml:space="preserve"> model degree</w:t>
      </w:r>
      <w:r w:rsidR="00C84F8B">
        <w:rPr>
          <w:rFonts w:ascii="Times New Roman" w:hAnsi="Times New Roman" w:cs="Times New Roman"/>
          <w:sz w:val="24"/>
          <w:szCs w:val="24"/>
        </w:rPr>
        <w:t>s</w:t>
      </w:r>
      <w:r w:rsidR="004E17A5">
        <w:rPr>
          <w:rFonts w:ascii="Times New Roman" w:hAnsi="Times New Roman" w:cs="Times New Roman"/>
          <w:sz w:val="24"/>
          <w:szCs w:val="24"/>
        </w:rPr>
        <w:t xml:space="preserve"> of freedom</w:t>
      </w:r>
      <w:r w:rsidR="00C84F8B">
        <w:rPr>
          <w:rFonts w:ascii="Times New Roman" w:hAnsi="Times New Roman" w:cs="Times New Roman"/>
          <w:sz w:val="24"/>
          <w:szCs w:val="24"/>
        </w:rPr>
        <w:t xml:space="preserve"> are calculated and added in the summary table</w:t>
      </w:r>
      <w:r w:rsidR="004E17A5">
        <w:rPr>
          <w:rFonts w:ascii="Times New Roman" w:hAnsi="Times New Roman" w:cs="Times New Roman"/>
          <w:sz w:val="24"/>
          <w:szCs w:val="24"/>
        </w:rPr>
        <w:t xml:space="preserve">. The R-squared is the coefficient of determination. The F-statistic shows if </w:t>
      </w:r>
      <w:r w:rsidR="00900E22">
        <w:rPr>
          <w:rFonts w:ascii="Times New Roman" w:hAnsi="Times New Roman" w:cs="Times New Roman"/>
          <w:sz w:val="24"/>
          <w:szCs w:val="24"/>
        </w:rPr>
        <w:t>the</w:t>
      </w:r>
      <w:r w:rsidR="004E17A5">
        <w:rPr>
          <w:rFonts w:ascii="Times New Roman" w:hAnsi="Times New Roman" w:cs="Times New Roman"/>
          <w:sz w:val="24"/>
          <w:szCs w:val="24"/>
        </w:rPr>
        <w:t xml:space="preserve"> model is different from a simple average by looking at the </w:t>
      </w:r>
      <w:proofErr w:type="spellStart"/>
      <w:r w:rsidR="004E17A5">
        <w:rPr>
          <w:rFonts w:ascii="Times New Roman" w:hAnsi="Times New Roman" w:cs="Times New Roman"/>
          <w:sz w:val="24"/>
          <w:szCs w:val="24"/>
        </w:rPr>
        <w:t>prob</w:t>
      </w:r>
      <w:proofErr w:type="spellEnd"/>
      <w:r w:rsidR="00900E22">
        <w:rPr>
          <w:rFonts w:ascii="Times New Roman" w:hAnsi="Times New Roman" w:cs="Times New Roman"/>
          <w:sz w:val="24"/>
          <w:szCs w:val="24"/>
        </w:rPr>
        <w:t xml:space="preserve"> </w:t>
      </w:r>
      <w:r w:rsidR="004E17A5">
        <w:rPr>
          <w:rFonts w:ascii="Times New Roman" w:hAnsi="Times New Roman" w:cs="Times New Roman"/>
          <w:sz w:val="24"/>
          <w:szCs w:val="24"/>
        </w:rPr>
        <w:t xml:space="preserve">(F-statistic) where if p-value is equal or lower than 0.05 then the </w:t>
      </w:r>
      <w:r w:rsidR="00900E22">
        <w:rPr>
          <w:rFonts w:ascii="Times New Roman" w:hAnsi="Times New Roman" w:cs="Times New Roman"/>
          <w:sz w:val="24"/>
          <w:szCs w:val="24"/>
        </w:rPr>
        <w:t>model is considered significant. T</w:t>
      </w:r>
      <w:r w:rsidR="004E17A5">
        <w:rPr>
          <w:rFonts w:ascii="Times New Roman" w:hAnsi="Times New Roman" w:cs="Times New Roman"/>
          <w:sz w:val="24"/>
          <w:szCs w:val="24"/>
        </w:rPr>
        <w:t xml:space="preserve">he model </w:t>
      </w:r>
      <w:proofErr w:type="spellStart"/>
      <w:r w:rsidR="004E17A5">
        <w:rPr>
          <w:rFonts w:ascii="Times New Roman" w:hAnsi="Times New Roman" w:cs="Times New Roman"/>
          <w:sz w:val="24"/>
          <w:szCs w:val="24"/>
        </w:rPr>
        <w:t>prob</w:t>
      </w:r>
      <w:proofErr w:type="spellEnd"/>
      <w:r w:rsidR="00900E22">
        <w:rPr>
          <w:rFonts w:ascii="Times New Roman" w:hAnsi="Times New Roman" w:cs="Times New Roman"/>
          <w:sz w:val="24"/>
          <w:szCs w:val="24"/>
        </w:rPr>
        <w:t xml:space="preserve"> </w:t>
      </w:r>
      <w:r w:rsidR="004E17A5">
        <w:rPr>
          <w:rFonts w:ascii="Times New Roman" w:hAnsi="Times New Roman" w:cs="Times New Roman"/>
          <w:sz w:val="24"/>
          <w:szCs w:val="24"/>
        </w:rPr>
        <w:t>(F-statistic) is 0.00, so the model is significant</w:t>
      </w:r>
      <w:r w:rsidR="00624EEC">
        <w:rPr>
          <w:rFonts w:ascii="Times New Roman" w:hAnsi="Times New Roman" w:cs="Times New Roman"/>
          <w:sz w:val="24"/>
          <w:szCs w:val="24"/>
        </w:rPr>
        <w:t xml:space="preserve"> from </w:t>
      </w:r>
      <w:r w:rsidR="00900E22">
        <w:rPr>
          <w:rFonts w:ascii="Times New Roman" w:hAnsi="Times New Roman" w:cs="Times New Roman"/>
          <w:sz w:val="24"/>
          <w:szCs w:val="24"/>
        </w:rPr>
        <w:t xml:space="preserve">the </w:t>
      </w:r>
      <w:r w:rsidR="00624EEC">
        <w:rPr>
          <w:rFonts w:ascii="Times New Roman" w:hAnsi="Times New Roman" w:cs="Times New Roman"/>
          <w:sz w:val="24"/>
          <w:szCs w:val="24"/>
        </w:rPr>
        <w:t>average model</w:t>
      </w:r>
      <w:r w:rsidR="004E17A5">
        <w:rPr>
          <w:rFonts w:ascii="Times New Roman" w:hAnsi="Times New Roman" w:cs="Times New Roman"/>
          <w:sz w:val="24"/>
          <w:szCs w:val="24"/>
        </w:rPr>
        <w:t xml:space="preserve">. </w:t>
      </w:r>
      <w:r w:rsidR="00414807">
        <w:rPr>
          <w:rFonts w:ascii="Times New Roman" w:hAnsi="Times New Roman" w:cs="Times New Roman"/>
          <w:sz w:val="24"/>
          <w:szCs w:val="24"/>
        </w:rPr>
        <w:t>The AIC number ev</w:t>
      </w:r>
      <w:r w:rsidR="00900E22">
        <w:rPr>
          <w:rFonts w:ascii="Times New Roman" w:hAnsi="Times New Roman" w:cs="Times New Roman"/>
          <w:sz w:val="24"/>
          <w:szCs w:val="24"/>
        </w:rPr>
        <w:t xml:space="preserve">aluates the model complexity. The AIC is </w:t>
      </w:r>
      <w:r w:rsidR="00414807">
        <w:rPr>
          <w:rFonts w:ascii="Times New Roman" w:hAnsi="Times New Roman" w:cs="Times New Roman"/>
          <w:sz w:val="24"/>
          <w:szCs w:val="24"/>
        </w:rPr>
        <w:t xml:space="preserve">55,790 which </w:t>
      </w:r>
      <w:proofErr w:type="gramStart"/>
      <w:r w:rsidR="008F67CD">
        <w:rPr>
          <w:rFonts w:ascii="Times New Roman" w:hAnsi="Times New Roman" w:cs="Times New Roman"/>
          <w:sz w:val="24"/>
          <w:szCs w:val="24"/>
        </w:rPr>
        <w:t>indicates</w:t>
      </w:r>
      <w:proofErr w:type="gramEnd"/>
      <w:r w:rsidR="008F67CD">
        <w:rPr>
          <w:rFonts w:ascii="Times New Roman" w:hAnsi="Times New Roman" w:cs="Times New Roman"/>
          <w:sz w:val="24"/>
          <w:szCs w:val="24"/>
        </w:rPr>
        <w:t xml:space="preserve"> a weak</w:t>
      </w:r>
      <w:r w:rsidR="00900E22">
        <w:rPr>
          <w:rFonts w:ascii="Times New Roman" w:hAnsi="Times New Roman" w:cs="Times New Roman"/>
          <w:sz w:val="24"/>
          <w:szCs w:val="24"/>
        </w:rPr>
        <w:t xml:space="preserve"> model</w:t>
      </w:r>
      <w:r w:rsidR="008F67CD">
        <w:rPr>
          <w:rFonts w:ascii="Times New Roman" w:hAnsi="Times New Roman" w:cs="Times New Roman"/>
          <w:sz w:val="24"/>
          <w:szCs w:val="24"/>
        </w:rPr>
        <w:t xml:space="preserve">. </w:t>
      </w:r>
      <w:proofErr w:type="gramStart"/>
      <w:r w:rsidR="008F67CD">
        <w:rPr>
          <w:rFonts w:ascii="Times New Roman" w:hAnsi="Times New Roman" w:cs="Times New Roman"/>
          <w:sz w:val="24"/>
          <w:szCs w:val="24"/>
        </w:rPr>
        <w:t>T</w:t>
      </w:r>
      <w:r w:rsidR="00900E22">
        <w:rPr>
          <w:rFonts w:ascii="Times New Roman" w:hAnsi="Times New Roman" w:cs="Times New Roman"/>
          <w:sz w:val="24"/>
          <w:szCs w:val="24"/>
        </w:rPr>
        <w:t xml:space="preserve">he lower the result </w:t>
      </w:r>
      <w:r w:rsidR="008F67CD">
        <w:rPr>
          <w:rFonts w:ascii="Times New Roman" w:hAnsi="Times New Roman" w:cs="Times New Roman"/>
          <w:sz w:val="24"/>
          <w:szCs w:val="24"/>
        </w:rPr>
        <w:t>of the AIC, the stronger</w:t>
      </w:r>
      <w:r w:rsidR="00900E22">
        <w:rPr>
          <w:rFonts w:ascii="Times New Roman" w:hAnsi="Times New Roman" w:cs="Times New Roman"/>
          <w:sz w:val="24"/>
          <w:szCs w:val="24"/>
        </w:rPr>
        <w:t xml:space="preserve"> the model.</w:t>
      </w:r>
      <w:proofErr w:type="gramEnd"/>
      <w:r w:rsidR="00900E22">
        <w:rPr>
          <w:rFonts w:ascii="Times New Roman" w:hAnsi="Times New Roman" w:cs="Times New Roman"/>
          <w:sz w:val="24"/>
          <w:szCs w:val="24"/>
        </w:rPr>
        <w:t xml:space="preserve"> </w:t>
      </w:r>
      <w:r w:rsidR="00414807">
        <w:rPr>
          <w:rFonts w:ascii="Times New Roman" w:hAnsi="Times New Roman" w:cs="Times New Roman"/>
          <w:sz w:val="24"/>
          <w:szCs w:val="24"/>
        </w:rPr>
        <w:t xml:space="preserve">BIC is similar to AIC except </w:t>
      </w:r>
      <w:r w:rsidR="00900E22">
        <w:rPr>
          <w:rFonts w:ascii="Times New Roman" w:hAnsi="Times New Roman" w:cs="Times New Roman"/>
          <w:sz w:val="24"/>
          <w:szCs w:val="24"/>
        </w:rPr>
        <w:t xml:space="preserve">it </w:t>
      </w:r>
      <w:r w:rsidR="00414807">
        <w:rPr>
          <w:rFonts w:ascii="Times New Roman" w:hAnsi="Times New Roman" w:cs="Times New Roman"/>
          <w:sz w:val="24"/>
          <w:szCs w:val="24"/>
        </w:rPr>
        <w:t>punishes models with more parameters</w:t>
      </w:r>
      <w:r w:rsidR="00624EEC">
        <w:rPr>
          <w:rFonts w:ascii="Times New Roman" w:hAnsi="Times New Roman" w:cs="Times New Roman"/>
          <w:sz w:val="24"/>
          <w:szCs w:val="24"/>
        </w:rPr>
        <w:t>, and the smaller number is better for the model</w:t>
      </w:r>
      <w:r w:rsidR="00414807">
        <w:rPr>
          <w:rFonts w:ascii="Times New Roman" w:hAnsi="Times New Roman" w:cs="Times New Roman"/>
          <w:sz w:val="24"/>
          <w:szCs w:val="24"/>
        </w:rPr>
        <w:t>.</w:t>
      </w:r>
      <w:r w:rsidR="00C84F8B">
        <w:rPr>
          <w:rFonts w:ascii="Times New Roman" w:hAnsi="Times New Roman" w:cs="Times New Roman"/>
          <w:sz w:val="24"/>
          <w:szCs w:val="24"/>
        </w:rPr>
        <w:t xml:space="preserve"> The summary of results of the model is provided below:</w:t>
      </w:r>
      <w:r w:rsidR="00414807">
        <w:rPr>
          <w:rFonts w:ascii="Times New Roman" w:hAnsi="Times New Roman" w:cs="Times New Roman"/>
          <w:sz w:val="24"/>
          <w:szCs w:val="24"/>
        </w:rPr>
        <w:t xml:space="preserve"> </w:t>
      </w:r>
      <w:r w:rsidR="00E93457" w:rsidRPr="00E93457">
        <w:rPr>
          <w:rFonts w:ascii="Times New Roman" w:hAnsi="Times New Roman" w:cs="Times New Roman"/>
          <w:noProof/>
          <w:sz w:val="24"/>
          <w:szCs w:val="24"/>
        </w:rPr>
        <w:drawing>
          <wp:inline distT="0" distB="0" distL="0" distR="0">
            <wp:extent cx="5943600" cy="2220034"/>
            <wp:effectExtent l="19050" t="0" r="0" b="0"/>
            <wp:docPr id="48"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cstate="print"/>
                    <a:srcRect/>
                    <a:stretch>
                      <a:fillRect/>
                    </a:stretch>
                  </pic:blipFill>
                  <pic:spPr bwMode="auto">
                    <a:xfrm>
                      <a:off x="0" y="0"/>
                      <a:ext cx="5943600" cy="2220034"/>
                    </a:xfrm>
                    <a:prstGeom prst="rect">
                      <a:avLst/>
                    </a:prstGeom>
                    <a:noFill/>
                    <a:ln w="9525">
                      <a:noFill/>
                      <a:miter lim="800000"/>
                      <a:headEnd/>
                      <a:tailEnd/>
                    </a:ln>
                  </pic:spPr>
                </pic:pic>
              </a:graphicData>
            </a:graphic>
          </wp:inline>
        </w:drawing>
      </w:r>
    </w:p>
    <w:p w:rsidR="00624EEC" w:rsidRDefault="00567F02" w:rsidP="007C180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The p-value</w:t>
      </w:r>
      <w:r w:rsidR="00527D71">
        <w:rPr>
          <w:rFonts w:ascii="Times New Roman" w:hAnsi="Times New Roman" w:cs="Times New Roman"/>
          <w:sz w:val="24"/>
          <w:szCs w:val="24"/>
        </w:rPr>
        <w:t xml:space="preserve"> shows which of the </w:t>
      </w:r>
      <w:r w:rsidR="00624EEC">
        <w:rPr>
          <w:rFonts w:ascii="Times New Roman" w:hAnsi="Times New Roman" w:cs="Times New Roman"/>
          <w:sz w:val="24"/>
          <w:szCs w:val="24"/>
        </w:rPr>
        <w:t xml:space="preserve">variables </w:t>
      </w:r>
      <w:r w:rsidR="00527D71">
        <w:rPr>
          <w:rFonts w:ascii="Times New Roman" w:hAnsi="Times New Roman" w:cs="Times New Roman"/>
          <w:sz w:val="24"/>
          <w:szCs w:val="24"/>
        </w:rPr>
        <w:t>are</w:t>
      </w:r>
      <w:r w:rsidR="00624EEC">
        <w:rPr>
          <w:rFonts w:ascii="Times New Roman" w:hAnsi="Times New Roman" w:cs="Times New Roman"/>
          <w:sz w:val="24"/>
          <w:szCs w:val="24"/>
        </w:rPr>
        <w:t xml:space="preserve"> significant</w:t>
      </w:r>
      <w:r w:rsidR="007C180B">
        <w:rPr>
          <w:rFonts w:ascii="Times New Roman" w:hAnsi="Times New Roman" w:cs="Times New Roman"/>
          <w:sz w:val="24"/>
          <w:szCs w:val="24"/>
        </w:rPr>
        <w:t xml:space="preserve"> in the model</w:t>
      </w:r>
      <w:r w:rsidR="00624EEC">
        <w:rPr>
          <w:rFonts w:ascii="Times New Roman" w:hAnsi="Times New Roman" w:cs="Times New Roman"/>
          <w:sz w:val="24"/>
          <w:szCs w:val="24"/>
        </w:rPr>
        <w:t xml:space="preserve"> </w:t>
      </w:r>
      <w:r w:rsidR="00527D71">
        <w:rPr>
          <w:rFonts w:ascii="Times New Roman" w:hAnsi="Times New Roman" w:cs="Times New Roman"/>
          <w:sz w:val="24"/>
          <w:szCs w:val="24"/>
        </w:rPr>
        <w:t xml:space="preserve">at alpha </w:t>
      </w:r>
      <w:r w:rsidR="007C180B">
        <w:rPr>
          <w:rFonts w:ascii="Times New Roman" w:hAnsi="Times New Roman" w:cs="Times New Roman"/>
          <w:sz w:val="24"/>
          <w:szCs w:val="24"/>
        </w:rPr>
        <w:t xml:space="preserve">level </w:t>
      </w:r>
      <w:r w:rsidR="00527D71">
        <w:rPr>
          <w:rFonts w:ascii="Times New Roman" w:hAnsi="Times New Roman" w:cs="Times New Roman"/>
          <w:sz w:val="24"/>
          <w:szCs w:val="24"/>
        </w:rPr>
        <w:t>of 0.05.</w:t>
      </w:r>
      <w:proofErr w:type="gramEnd"/>
      <w:r w:rsidR="00527D71">
        <w:rPr>
          <w:rFonts w:ascii="Times New Roman" w:hAnsi="Times New Roman" w:cs="Times New Roman"/>
          <w:sz w:val="24"/>
          <w:szCs w:val="24"/>
        </w:rPr>
        <w:t xml:space="preserve"> </w:t>
      </w:r>
      <w:r w:rsidR="007C180B">
        <w:rPr>
          <w:rFonts w:ascii="Times New Roman" w:hAnsi="Times New Roman" w:cs="Times New Roman"/>
          <w:sz w:val="24"/>
          <w:szCs w:val="24"/>
        </w:rPr>
        <w:t>The no-</w:t>
      </w:r>
      <w:r w:rsidR="00527D71">
        <w:rPr>
          <w:rFonts w:ascii="Times New Roman" w:hAnsi="Times New Roman" w:cs="Times New Roman"/>
          <w:sz w:val="24"/>
          <w:szCs w:val="24"/>
        </w:rPr>
        <w:t xml:space="preserve">significant values </w:t>
      </w:r>
      <w:r w:rsidR="00624EEC">
        <w:rPr>
          <w:rFonts w:ascii="Times New Roman" w:hAnsi="Times New Roman" w:cs="Times New Roman"/>
          <w:sz w:val="24"/>
          <w:szCs w:val="24"/>
        </w:rPr>
        <w:t xml:space="preserve">are: Income </w:t>
      </w:r>
      <w:r w:rsidR="00527D71">
        <w:rPr>
          <w:rFonts w:ascii="Times New Roman" w:hAnsi="Times New Roman" w:cs="Times New Roman"/>
          <w:sz w:val="24"/>
          <w:szCs w:val="24"/>
        </w:rPr>
        <w:t xml:space="preserve">with p-value of 0.269, </w:t>
      </w:r>
      <w:r w:rsidR="00624EEC">
        <w:rPr>
          <w:rFonts w:ascii="Times New Roman" w:hAnsi="Times New Roman" w:cs="Times New Roman"/>
          <w:sz w:val="24"/>
          <w:szCs w:val="24"/>
        </w:rPr>
        <w:t xml:space="preserve">and </w:t>
      </w:r>
      <w:proofErr w:type="spellStart"/>
      <w:r w:rsidR="00624EEC">
        <w:rPr>
          <w:rFonts w:ascii="Times New Roman" w:hAnsi="Times New Roman" w:cs="Times New Roman"/>
          <w:sz w:val="24"/>
          <w:szCs w:val="24"/>
        </w:rPr>
        <w:t>Doc_visits</w:t>
      </w:r>
      <w:proofErr w:type="spellEnd"/>
      <w:r w:rsidR="00624EEC">
        <w:rPr>
          <w:rFonts w:ascii="Times New Roman" w:hAnsi="Times New Roman" w:cs="Times New Roman"/>
          <w:sz w:val="24"/>
          <w:szCs w:val="24"/>
        </w:rPr>
        <w:t xml:space="preserve"> </w:t>
      </w:r>
      <w:r w:rsidR="00527D71">
        <w:rPr>
          <w:rFonts w:ascii="Times New Roman" w:hAnsi="Times New Roman" w:cs="Times New Roman"/>
          <w:sz w:val="24"/>
          <w:szCs w:val="24"/>
        </w:rPr>
        <w:t>with p-value of 0.206</w:t>
      </w:r>
      <w:r>
        <w:rPr>
          <w:rFonts w:ascii="Times New Roman" w:hAnsi="Times New Roman" w:cs="Times New Roman"/>
          <w:sz w:val="24"/>
          <w:szCs w:val="24"/>
        </w:rPr>
        <w:t xml:space="preserve"> </w:t>
      </w:r>
      <w:r w:rsidR="00624EEC">
        <w:rPr>
          <w:rFonts w:ascii="Times New Roman" w:hAnsi="Times New Roman" w:cs="Times New Roman"/>
          <w:sz w:val="24"/>
          <w:szCs w:val="24"/>
        </w:rPr>
        <w:t>as shown in the results below</w:t>
      </w:r>
      <w:r w:rsidR="00417134">
        <w:rPr>
          <w:rFonts w:ascii="Times New Roman" w:hAnsi="Times New Roman" w:cs="Times New Roman"/>
          <w:sz w:val="24"/>
          <w:szCs w:val="24"/>
        </w:rPr>
        <w:t>. The last part of the table provides residuals tests of the model. The omnibus te</w:t>
      </w:r>
      <w:r w:rsidR="007C180B">
        <w:rPr>
          <w:rFonts w:ascii="Times New Roman" w:hAnsi="Times New Roman" w:cs="Times New Roman"/>
          <w:sz w:val="24"/>
          <w:szCs w:val="24"/>
        </w:rPr>
        <w:t>st is a combination of skew</w:t>
      </w:r>
      <w:r w:rsidR="00417134">
        <w:rPr>
          <w:rFonts w:ascii="Times New Roman" w:hAnsi="Times New Roman" w:cs="Times New Roman"/>
          <w:sz w:val="24"/>
          <w:szCs w:val="24"/>
        </w:rPr>
        <w:t xml:space="preserve"> and kurtosis test</w:t>
      </w:r>
      <w:r w:rsidR="007C180B">
        <w:rPr>
          <w:rFonts w:ascii="Times New Roman" w:hAnsi="Times New Roman" w:cs="Times New Roman"/>
          <w:sz w:val="24"/>
          <w:szCs w:val="24"/>
        </w:rPr>
        <w:t>s</w:t>
      </w:r>
      <w:r w:rsidR="00417134">
        <w:rPr>
          <w:rFonts w:ascii="Times New Roman" w:hAnsi="Times New Roman" w:cs="Times New Roman"/>
          <w:sz w:val="24"/>
          <w:szCs w:val="24"/>
        </w:rPr>
        <w:t xml:space="preserve"> and </w:t>
      </w:r>
      <w:r w:rsidR="007C180B">
        <w:rPr>
          <w:rFonts w:ascii="Times New Roman" w:hAnsi="Times New Roman" w:cs="Times New Roman"/>
          <w:sz w:val="24"/>
          <w:szCs w:val="24"/>
        </w:rPr>
        <w:t xml:space="preserve">its </w:t>
      </w:r>
      <w:r w:rsidR="00417134">
        <w:rPr>
          <w:rFonts w:ascii="Times New Roman" w:hAnsi="Times New Roman" w:cs="Times New Roman"/>
          <w:sz w:val="24"/>
          <w:szCs w:val="24"/>
        </w:rPr>
        <w:t xml:space="preserve">p-value is 0.00 making it </w:t>
      </w:r>
      <w:r w:rsidR="007C180B">
        <w:rPr>
          <w:rFonts w:ascii="Times New Roman" w:hAnsi="Times New Roman" w:cs="Times New Roman"/>
          <w:sz w:val="24"/>
          <w:szCs w:val="24"/>
        </w:rPr>
        <w:t>significant. The skew</w:t>
      </w:r>
      <w:r w:rsidR="00417134">
        <w:rPr>
          <w:rFonts w:ascii="Times New Roman" w:hAnsi="Times New Roman" w:cs="Times New Roman"/>
          <w:sz w:val="24"/>
          <w:szCs w:val="24"/>
        </w:rPr>
        <w:t xml:space="preserve"> is -0.107</w:t>
      </w:r>
      <w:r w:rsidR="00C061A1">
        <w:rPr>
          <w:rFonts w:ascii="Times New Roman" w:hAnsi="Times New Roman" w:cs="Times New Roman"/>
          <w:sz w:val="24"/>
          <w:szCs w:val="24"/>
        </w:rPr>
        <w:t>,</w:t>
      </w:r>
      <w:r w:rsidR="00417134">
        <w:rPr>
          <w:rFonts w:ascii="Times New Roman" w:hAnsi="Times New Roman" w:cs="Times New Roman"/>
          <w:sz w:val="24"/>
          <w:szCs w:val="24"/>
        </w:rPr>
        <w:t xml:space="preserve"> which is the result of the measurement </w:t>
      </w:r>
      <w:r w:rsidR="009D2B5F">
        <w:rPr>
          <w:rFonts w:ascii="Times New Roman" w:hAnsi="Times New Roman" w:cs="Times New Roman"/>
          <w:sz w:val="24"/>
          <w:szCs w:val="24"/>
        </w:rPr>
        <w:t>of the</w:t>
      </w:r>
      <w:r w:rsidR="00C061A1">
        <w:rPr>
          <w:rFonts w:ascii="Times New Roman" w:hAnsi="Times New Roman" w:cs="Times New Roman"/>
          <w:sz w:val="24"/>
          <w:szCs w:val="24"/>
        </w:rPr>
        <w:t xml:space="preserve"> symmetry of the residuals. A</w:t>
      </w:r>
      <w:r w:rsidR="00417134">
        <w:rPr>
          <w:rFonts w:ascii="Times New Roman" w:hAnsi="Times New Roman" w:cs="Times New Roman"/>
          <w:sz w:val="24"/>
          <w:szCs w:val="24"/>
        </w:rPr>
        <w:t xml:space="preserve"> negative result </w:t>
      </w:r>
      <w:r w:rsidR="00C061A1">
        <w:rPr>
          <w:rFonts w:ascii="Times New Roman" w:hAnsi="Times New Roman" w:cs="Times New Roman"/>
          <w:sz w:val="24"/>
          <w:szCs w:val="24"/>
        </w:rPr>
        <w:t xml:space="preserve">of the skew number </w:t>
      </w:r>
      <w:r w:rsidR="00417134">
        <w:rPr>
          <w:rFonts w:ascii="Times New Roman" w:hAnsi="Times New Roman" w:cs="Times New Roman"/>
          <w:sz w:val="24"/>
          <w:szCs w:val="24"/>
        </w:rPr>
        <w:t>is a long tail to the left. The kurtosis is 2.272</w:t>
      </w:r>
      <w:r w:rsidR="00C061A1">
        <w:rPr>
          <w:rFonts w:ascii="Times New Roman" w:hAnsi="Times New Roman" w:cs="Times New Roman"/>
          <w:sz w:val="24"/>
          <w:szCs w:val="24"/>
        </w:rPr>
        <w:t>,</w:t>
      </w:r>
      <w:r w:rsidR="00417134">
        <w:rPr>
          <w:rFonts w:ascii="Times New Roman" w:hAnsi="Times New Roman" w:cs="Times New Roman"/>
          <w:sz w:val="24"/>
          <w:szCs w:val="24"/>
        </w:rPr>
        <w:t xml:space="preserve"> which is the measuremen</w:t>
      </w:r>
      <w:r w:rsidR="00C061A1">
        <w:rPr>
          <w:rFonts w:ascii="Times New Roman" w:hAnsi="Times New Roman" w:cs="Times New Roman"/>
          <w:sz w:val="24"/>
          <w:szCs w:val="24"/>
        </w:rPr>
        <w:t>t of the shape of the residuals. Normal distribution has kurtosis equal to</w:t>
      </w:r>
      <w:r w:rsidR="00417134">
        <w:rPr>
          <w:rFonts w:ascii="Times New Roman" w:hAnsi="Times New Roman" w:cs="Times New Roman"/>
          <w:sz w:val="24"/>
          <w:szCs w:val="24"/>
        </w:rPr>
        <w:t xml:space="preserve"> 0. A positive kurtosis means a higher peak than normal distribution. The Durbin-Watson is a measurement of the correlation of the residuals. The </w:t>
      </w:r>
      <w:proofErr w:type="spellStart"/>
      <w:r w:rsidR="00417134">
        <w:rPr>
          <w:rFonts w:ascii="Times New Roman" w:hAnsi="Times New Roman" w:cs="Times New Roman"/>
          <w:sz w:val="24"/>
          <w:szCs w:val="24"/>
        </w:rPr>
        <w:t>Jarque-Ber</w:t>
      </w:r>
      <w:r w:rsidR="00C061A1">
        <w:rPr>
          <w:rFonts w:ascii="Times New Roman" w:hAnsi="Times New Roman" w:cs="Times New Roman"/>
          <w:sz w:val="24"/>
          <w:szCs w:val="24"/>
        </w:rPr>
        <w:t>a</w:t>
      </w:r>
      <w:proofErr w:type="spellEnd"/>
      <w:r w:rsidR="00C061A1">
        <w:rPr>
          <w:rFonts w:ascii="Times New Roman" w:hAnsi="Times New Roman" w:cs="Times New Roman"/>
          <w:sz w:val="24"/>
          <w:szCs w:val="24"/>
        </w:rPr>
        <w:t xml:space="preserve"> is a combined test of skew</w:t>
      </w:r>
      <w:r w:rsidR="00417134">
        <w:rPr>
          <w:rFonts w:ascii="Times New Roman" w:hAnsi="Times New Roman" w:cs="Times New Roman"/>
          <w:sz w:val="24"/>
          <w:szCs w:val="24"/>
        </w:rPr>
        <w:t xml:space="preserve"> and kurtosis with its p</w:t>
      </w:r>
      <w:r w:rsidR="00BF706E">
        <w:rPr>
          <w:rFonts w:ascii="Times New Roman" w:hAnsi="Times New Roman" w:cs="Times New Roman"/>
          <w:sz w:val="24"/>
          <w:szCs w:val="24"/>
        </w:rPr>
        <w:t xml:space="preserve">-value </w:t>
      </w:r>
      <w:r w:rsidR="00C061A1">
        <w:rPr>
          <w:rFonts w:ascii="Times New Roman" w:hAnsi="Times New Roman" w:cs="Times New Roman"/>
          <w:sz w:val="24"/>
          <w:szCs w:val="24"/>
        </w:rPr>
        <w:t>being</w:t>
      </w:r>
      <w:r w:rsidR="00BF706E">
        <w:rPr>
          <w:rFonts w:ascii="Times New Roman" w:hAnsi="Times New Roman" w:cs="Times New Roman"/>
          <w:sz w:val="24"/>
          <w:szCs w:val="24"/>
        </w:rPr>
        <w:t xml:space="preserve"> very small. </w:t>
      </w:r>
      <w:r w:rsidR="0089193F">
        <w:rPr>
          <w:rFonts w:ascii="Times New Roman" w:hAnsi="Times New Roman" w:cs="Times New Roman"/>
          <w:sz w:val="24"/>
          <w:szCs w:val="24"/>
        </w:rPr>
        <w:t xml:space="preserve">The </w:t>
      </w:r>
      <w:r w:rsidR="00BF706E">
        <w:rPr>
          <w:rFonts w:ascii="Times New Roman" w:hAnsi="Times New Roman" w:cs="Times New Roman"/>
          <w:sz w:val="24"/>
          <w:szCs w:val="24"/>
        </w:rPr>
        <w:t>Cond. No</w:t>
      </w:r>
      <w:r w:rsidR="00C061A1">
        <w:rPr>
          <w:rFonts w:ascii="Times New Roman" w:hAnsi="Times New Roman" w:cs="Times New Roman"/>
          <w:sz w:val="24"/>
          <w:szCs w:val="24"/>
        </w:rPr>
        <w:t xml:space="preserve">. </w:t>
      </w:r>
      <w:r w:rsidR="0089193F">
        <w:rPr>
          <w:rFonts w:ascii="Times New Roman" w:hAnsi="Times New Roman" w:cs="Times New Roman"/>
          <w:sz w:val="24"/>
          <w:szCs w:val="24"/>
        </w:rPr>
        <w:t>is</w:t>
      </w:r>
      <w:r w:rsidR="00BF706E">
        <w:rPr>
          <w:rFonts w:ascii="Times New Roman" w:hAnsi="Times New Roman" w:cs="Times New Roman"/>
          <w:sz w:val="24"/>
          <w:szCs w:val="24"/>
        </w:rPr>
        <w:t xml:space="preserve"> for </w:t>
      </w:r>
      <w:r w:rsidR="0089193F">
        <w:rPr>
          <w:rFonts w:ascii="Times New Roman" w:hAnsi="Times New Roman" w:cs="Times New Roman"/>
          <w:sz w:val="24"/>
          <w:szCs w:val="24"/>
        </w:rPr>
        <w:t xml:space="preserve">testing </w:t>
      </w:r>
      <w:proofErr w:type="spellStart"/>
      <w:r w:rsidR="00BF706E">
        <w:rPr>
          <w:rFonts w:ascii="Times New Roman" w:hAnsi="Times New Roman" w:cs="Times New Roman"/>
          <w:sz w:val="24"/>
          <w:szCs w:val="24"/>
        </w:rPr>
        <w:t>multicollinearity</w:t>
      </w:r>
      <w:proofErr w:type="spellEnd"/>
      <w:r w:rsidR="00C061A1">
        <w:rPr>
          <w:rFonts w:ascii="Times New Roman" w:hAnsi="Times New Roman" w:cs="Times New Roman"/>
          <w:sz w:val="24"/>
          <w:szCs w:val="24"/>
        </w:rPr>
        <w:t xml:space="preserve">. </w:t>
      </w:r>
      <w:r w:rsidR="0089193F">
        <w:rPr>
          <w:rFonts w:ascii="Times New Roman" w:hAnsi="Times New Roman" w:cs="Times New Roman"/>
          <w:sz w:val="24"/>
          <w:szCs w:val="24"/>
        </w:rPr>
        <w:t>A result over 30 indicates</w:t>
      </w:r>
      <w:r w:rsidR="00BF706E">
        <w:rPr>
          <w:rFonts w:ascii="Times New Roman" w:hAnsi="Times New Roman" w:cs="Times New Roman"/>
          <w:sz w:val="24"/>
          <w:szCs w:val="24"/>
        </w:rPr>
        <w:t xml:space="preserve"> </w:t>
      </w:r>
      <w:r w:rsidR="00C061A1">
        <w:rPr>
          <w:rFonts w:ascii="Times New Roman" w:hAnsi="Times New Roman" w:cs="Times New Roman"/>
          <w:sz w:val="24"/>
          <w:szCs w:val="24"/>
        </w:rPr>
        <w:t xml:space="preserve">that the residuals are </w:t>
      </w:r>
      <w:r w:rsidR="00BF706E">
        <w:rPr>
          <w:rFonts w:ascii="Times New Roman" w:hAnsi="Times New Roman" w:cs="Times New Roman"/>
          <w:sz w:val="24"/>
          <w:szCs w:val="24"/>
        </w:rPr>
        <w:t xml:space="preserve">unstable. </w:t>
      </w:r>
    </w:p>
    <w:p w:rsidR="00E93457" w:rsidRDefault="00E93457" w:rsidP="00E93457">
      <w:pPr>
        <w:spacing w:after="0" w:line="480" w:lineRule="auto"/>
        <w:rPr>
          <w:rFonts w:ascii="Times New Roman" w:hAnsi="Times New Roman" w:cs="Times New Roman"/>
          <w:sz w:val="24"/>
          <w:szCs w:val="24"/>
        </w:rPr>
      </w:pPr>
      <w:r w:rsidRPr="00E93457">
        <w:rPr>
          <w:rFonts w:ascii="Times New Roman" w:hAnsi="Times New Roman" w:cs="Times New Roman"/>
          <w:noProof/>
          <w:sz w:val="24"/>
          <w:szCs w:val="24"/>
        </w:rPr>
        <w:drawing>
          <wp:inline distT="0" distB="0" distL="0" distR="0">
            <wp:extent cx="5943600" cy="3435137"/>
            <wp:effectExtent l="19050" t="0" r="0" b="0"/>
            <wp:docPr id="50"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3" cstate="print"/>
                    <a:srcRect/>
                    <a:stretch>
                      <a:fillRect/>
                    </a:stretch>
                  </pic:blipFill>
                  <pic:spPr bwMode="auto">
                    <a:xfrm>
                      <a:off x="0" y="0"/>
                      <a:ext cx="5943600" cy="3435137"/>
                    </a:xfrm>
                    <a:prstGeom prst="rect">
                      <a:avLst/>
                    </a:prstGeom>
                    <a:noFill/>
                    <a:ln w="9525">
                      <a:noFill/>
                      <a:miter lim="800000"/>
                      <a:headEnd/>
                      <a:tailEnd/>
                    </a:ln>
                  </pic:spPr>
                </pic:pic>
              </a:graphicData>
            </a:graphic>
          </wp:inline>
        </w:drawing>
      </w:r>
    </w:p>
    <w:p w:rsidR="00E93457" w:rsidRDefault="00E93457" w:rsidP="00EB08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Multiple linear regression equation</w:t>
      </w:r>
      <w:r w:rsidR="00EB0886">
        <w:rPr>
          <w:rFonts w:ascii="Times New Roman" w:hAnsi="Times New Roman" w:cs="Times New Roman"/>
          <w:sz w:val="24"/>
          <w:szCs w:val="24"/>
        </w:rPr>
        <w:t xml:space="preserve"> </w:t>
      </w:r>
      <w:r w:rsidR="00FE5C01">
        <w:rPr>
          <w:rFonts w:ascii="Times New Roman" w:hAnsi="Times New Roman" w:cs="Times New Roman"/>
          <w:sz w:val="24"/>
          <w:szCs w:val="24"/>
        </w:rPr>
        <w:t>contributes</w:t>
      </w:r>
      <w:r w:rsidR="00EB0886">
        <w:rPr>
          <w:rFonts w:ascii="Times New Roman" w:hAnsi="Times New Roman" w:cs="Times New Roman"/>
          <w:sz w:val="24"/>
          <w:szCs w:val="24"/>
        </w:rPr>
        <w:t xml:space="preserve"> us</w:t>
      </w:r>
      <w:r w:rsidR="00FE5C01">
        <w:rPr>
          <w:rFonts w:ascii="Times New Roman" w:hAnsi="Times New Roman" w:cs="Times New Roman"/>
          <w:sz w:val="24"/>
          <w:szCs w:val="24"/>
        </w:rPr>
        <w:t xml:space="preserve"> with</w:t>
      </w:r>
      <w:r w:rsidR="00EB0886">
        <w:rPr>
          <w:rFonts w:ascii="Times New Roman" w:hAnsi="Times New Roman" w:cs="Times New Roman"/>
          <w:sz w:val="24"/>
          <w:szCs w:val="24"/>
        </w:rPr>
        <w:t xml:space="preserve"> a constant of -11.5420 which is the value of Y when all of the independent variables are 0. Then, the ‘Income’ variable has a </w:t>
      </w:r>
      <w:r w:rsidR="00EB0886">
        <w:rPr>
          <w:rFonts w:ascii="Times New Roman" w:hAnsi="Times New Roman" w:cs="Times New Roman"/>
          <w:sz w:val="24"/>
          <w:szCs w:val="24"/>
        </w:rPr>
        <w:lastRenderedPageBreak/>
        <w:t xml:space="preserve">positive effect to </w:t>
      </w:r>
      <w:r w:rsidR="00FE5C01">
        <w:rPr>
          <w:rFonts w:ascii="Times New Roman" w:hAnsi="Times New Roman" w:cs="Times New Roman"/>
          <w:sz w:val="24"/>
          <w:szCs w:val="24"/>
        </w:rPr>
        <w:t>‘</w:t>
      </w:r>
      <w:r w:rsidR="00EB0886">
        <w:rPr>
          <w:rFonts w:ascii="Times New Roman" w:hAnsi="Times New Roman" w:cs="Times New Roman"/>
          <w:sz w:val="24"/>
          <w:szCs w:val="24"/>
        </w:rPr>
        <w:t>Y</w:t>
      </w:r>
      <w:r w:rsidR="00FE5C01">
        <w:rPr>
          <w:rFonts w:ascii="Times New Roman" w:hAnsi="Times New Roman" w:cs="Times New Roman"/>
          <w:sz w:val="24"/>
          <w:szCs w:val="24"/>
        </w:rPr>
        <w:t>’</w:t>
      </w:r>
      <w:r w:rsidR="00EB0886">
        <w:rPr>
          <w:rFonts w:ascii="Times New Roman" w:hAnsi="Times New Roman" w:cs="Times New Roman"/>
          <w:sz w:val="24"/>
          <w:szCs w:val="24"/>
        </w:rPr>
        <w:t xml:space="preserve">. Every time </w:t>
      </w:r>
      <w:r w:rsidR="00F46275">
        <w:rPr>
          <w:rFonts w:ascii="Times New Roman" w:hAnsi="Times New Roman" w:cs="Times New Roman"/>
          <w:sz w:val="24"/>
          <w:szCs w:val="24"/>
        </w:rPr>
        <w:t xml:space="preserve">‘Income’ increases, </w:t>
      </w:r>
      <w:r w:rsidR="00FE5C01">
        <w:rPr>
          <w:rFonts w:ascii="Times New Roman" w:hAnsi="Times New Roman" w:cs="Times New Roman"/>
          <w:sz w:val="24"/>
          <w:szCs w:val="24"/>
        </w:rPr>
        <w:t>‘</w:t>
      </w:r>
      <w:r w:rsidR="00F46275">
        <w:rPr>
          <w:rFonts w:ascii="Times New Roman" w:hAnsi="Times New Roman" w:cs="Times New Roman"/>
          <w:sz w:val="24"/>
          <w:szCs w:val="24"/>
        </w:rPr>
        <w:t>Y</w:t>
      </w:r>
      <w:r w:rsidR="00FE5C01">
        <w:rPr>
          <w:rFonts w:ascii="Times New Roman" w:hAnsi="Times New Roman" w:cs="Times New Roman"/>
          <w:sz w:val="24"/>
          <w:szCs w:val="24"/>
        </w:rPr>
        <w:t>’</w:t>
      </w:r>
      <w:r w:rsidR="00F46275">
        <w:rPr>
          <w:rFonts w:ascii="Times New Roman" w:hAnsi="Times New Roman" w:cs="Times New Roman"/>
          <w:sz w:val="24"/>
          <w:szCs w:val="24"/>
        </w:rPr>
        <w:t xml:space="preserve"> </w:t>
      </w:r>
      <w:r w:rsidR="00FE5C01">
        <w:rPr>
          <w:rFonts w:ascii="Times New Roman" w:hAnsi="Times New Roman" w:cs="Times New Roman"/>
          <w:sz w:val="24"/>
          <w:szCs w:val="24"/>
        </w:rPr>
        <w:t>increases</w:t>
      </w:r>
      <w:r w:rsidR="00F46275">
        <w:rPr>
          <w:rFonts w:ascii="Times New Roman" w:hAnsi="Times New Roman" w:cs="Times New Roman"/>
          <w:sz w:val="24"/>
          <w:szCs w:val="24"/>
        </w:rPr>
        <w:t xml:space="preserve"> 1.5e-0.06 times. ‘</w:t>
      </w:r>
      <w:proofErr w:type="spellStart"/>
      <w:r w:rsidR="00F46275">
        <w:rPr>
          <w:rFonts w:ascii="Times New Roman" w:hAnsi="Times New Roman" w:cs="Times New Roman"/>
          <w:sz w:val="24"/>
          <w:szCs w:val="24"/>
        </w:rPr>
        <w:t>Additional_charges</w:t>
      </w:r>
      <w:proofErr w:type="spellEnd"/>
      <w:r w:rsidR="00F46275">
        <w:rPr>
          <w:rFonts w:ascii="Times New Roman" w:hAnsi="Times New Roman" w:cs="Times New Roman"/>
          <w:sz w:val="24"/>
          <w:szCs w:val="24"/>
        </w:rPr>
        <w:t xml:space="preserve">’ has a negative effect on </w:t>
      </w:r>
      <w:r w:rsidR="00FE5C01">
        <w:rPr>
          <w:rFonts w:ascii="Times New Roman" w:hAnsi="Times New Roman" w:cs="Times New Roman"/>
          <w:sz w:val="24"/>
          <w:szCs w:val="24"/>
        </w:rPr>
        <w:t>‘</w:t>
      </w:r>
      <w:r w:rsidR="00F46275">
        <w:rPr>
          <w:rFonts w:ascii="Times New Roman" w:hAnsi="Times New Roman" w:cs="Times New Roman"/>
          <w:sz w:val="24"/>
          <w:szCs w:val="24"/>
        </w:rPr>
        <w:t>Y</w:t>
      </w:r>
      <w:r w:rsidR="00FE5C01">
        <w:rPr>
          <w:rFonts w:ascii="Times New Roman" w:hAnsi="Times New Roman" w:cs="Times New Roman"/>
          <w:sz w:val="24"/>
          <w:szCs w:val="24"/>
        </w:rPr>
        <w:t>’</w:t>
      </w:r>
      <w:r w:rsidR="00F46275">
        <w:rPr>
          <w:rFonts w:ascii="Times New Roman" w:hAnsi="Times New Roman" w:cs="Times New Roman"/>
          <w:sz w:val="24"/>
          <w:szCs w:val="24"/>
        </w:rPr>
        <w:t>. Every time ‘</w:t>
      </w:r>
      <w:proofErr w:type="spellStart"/>
      <w:r w:rsidR="00F46275">
        <w:rPr>
          <w:rFonts w:ascii="Times New Roman" w:hAnsi="Times New Roman" w:cs="Times New Roman"/>
          <w:sz w:val="24"/>
          <w:szCs w:val="24"/>
        </w:rPr>
        <w:t>Additional_charges</w:t>
      </w:r>
      <w:proofErr w:type="spellEnd"/>
      <w:r w:rsidR="00F46275">
        <w:rPr>
          <w:rFonts w:ascii="Times New Roman" w:hAnsi="Times New Roman" w:cs="Times New Roman"/>
          <w:sz w:val="24"/>
          <w:szCs w:val="24"/>
        </w:rPr>
        <w:t xml:space="preserve">’ increase, </w:t>
      </w:r>
      <w:r w:rsidR="00FE5C01">
        <w:rPr>
          <w:rFonts w:ascii="Times New Roman" w:hAnsi="Times New Roman" w:cs="Times New Roman"/>
          <w:sz w:val="24"/>
          <w:szCs w:val="24"/>
        </w:rPr>
        <w:t>‘</w:t>
      </w:r>
      <w:r w:rsidR="00F46275">
        <w:rPr>
          <w:rFonts w:ascii="Times New Roman" w:hAnsi="Times New Roman" w:cs="Times New Roman"/>
          <w:sz w:val="24"/>
          <w:szCs w:val="24"/>
        </w:rPr>
        <w:t>Y</w:t>
      </w:r>
      <w:r w:rsidR="00FE5C01">
        <w:rPr>
          <w:rFonts w:ascii="Times New Roman" w:hAnsi="Times New Roman" w:cs="Times New Roman"/>
          <w:sz w:val="24"/>
          <w:szCs w:val="24"/>
        </w:rPr>
        <w:t>’</w:t>
      </w:r>
      <w:r w:rsidR="00F46275">
        <w:rPr>
          <w:rFonts w:ascii="Times New Roman" w:hAnsi="Times New Roman" w:cs="Times New Roman"/>
          <w:sz w:val="24"/>
          <w:szCs w:val="24"/>
        </w:rPr>
        <w:t xml:space="preserve"> decreases 0.0002 times. The equation is shown next:</w:t>
      </w:r>
    </w:p>
    <w:p w:rsidR="00D54F9B" w:rsidRDefault="00B8268E" w:rsidP="00405A95">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1" type="#_x0000_t202" style="position:absolute;margin-left:-.55pt;margin-top:7.95pt;width:480.8pt;height:102.15pt;z-index:251662336">
            <v:textbox>
              <w:txbxContent>
                <w:p w:rsidR="006D6473" w:rsidRDefault="006D6473" w:rsidP="00E93457">
                  <w:pPr>
                    <w:spacing w:after="0" w:line="480" w:lineRule="auto"/>
                    <w:rPr>
                      <w:rFonts w:ascii="Times New Roman" w:hAnsi="Times New Roman" w:cs="Times New Roman"/>
                      <w:sz w:val="24"/>
                      <w:szCs w:val="24"/>
                    </w:rPr>
                  </w:pPr>
                  <w:r>
                    <w:rPr>
                      <w:rFonts w:ascii="Times New Roman" w:hAnsi="Times New Roman" w:cs="Times New Roman"/>
                      <w:sz w:val="24"/>
                      <w:szCs w:val="24"/>
                    </w:rPr>
                    <w:t>Y = -11.5420 + 1.5e-06(Income) + 0.0436(Age) – 0.0002(</w:t>
                  </w:r>
                  <w:proofErr w:type="spellStart"/>
                  <w:r>
                    <w:rPr>
                      <w:rFonts w:ascii="Times New Roman" w:hAnsi="Times New Roman" w:cs="Times New Roman"/>
                      <w:sz w:val="24"/>
                      <w:szCs w:val="24"/>
                    </w:rPr>
                    <w:t>Addictional_charges</w:t>
                  </w:r>
                  <w:proofErr w:type="spellEnd"/>
                  <w:r>
                    <w:rPr>
                      <w:rFonts w:ascii="Times New Roman" w:hAnsi="Times New Roman" w:cs="Times New Roman"/>
                      <w:sz w:val="24"/>
                      <w:szCs w:val="24"/>
                    </w:rPr>
                    <w:t>) -0.0476(</w:t>
                  </w:r>
                  <w:proofErr w:type="spellStart"/>
                  <w:r>
                    <w:rPr>
                      <w:rFonts w:ascii="Times New Roman" w:hAnsi="Times New Roman" w:cs="Times New Roman"/>
                      <w:sz w:val="24"/>
                      <w:szCs w:val="24"/>
                    </w:rPr>
                    <w:t>Doctor_visits</w:t>
                  </w:r>
                  <w:proofErr w:type="spellEnd"/>
                  <w:r>
                    <w:rPr>
                      <w:rFonts w:ascii="Times New Roman" w:hAnsi="Times New Roman" w:cs="Times New Roman"/>
                      <w:sz w:val="24"/>
                      <w:szCs w:val="24"/>
                    </w:rPr>
                    <w:t>) + 0.0113(</w:t>
                  </w:r>
                  <w:proofErr w:type="spellStart"/>
                  <w:r>
                    <w:rPr>
                      <w:rFonts w:ascii="Times New Roman" w:hAnsi="Times New Roman" w:cs="Times New Roman"/>
                      <w:sz w:val="24"/>
                      <w:szCs w:val="24"/>
                    </w:rPr>
                    <w:t>TotarCharge</w:t>
                  </w:r>
                  <w:proofErr w:type="spellEnd"/>
                  <w:r>
                    <w:rPr>
                      <w:rFonts w:ascii="Times New Roman" w:hAnsi="Times New Roman" w:cs="Times New Roman"/>
                      <w:sz w:val="24"/>
                      <w:szCs w:val="24"/>
                    </w:rPr>
                    <w:t>) – 3.8267(</w:t>
                  </w:r>
                  <w:proofErr w:type="spellStart"/>
                  <w:r>
                    <w:rPr>
                      <w:rFonts w:ascii="Times New Roman" w:hAnsi="Times New Roman" w:cs="Times New Roman"/>
                      <w:sz w:val="24"/>
                      <w:szCs w:val="24"/>
                    </w:rPr>
                    <w:t>Gender_Female</w:t>
                  </w:r>
                  <w:proofErr w:type="spellEnd"/>
                  <w:r>
                    <w:rPr>
                      <w:rFonts w:ascii="Times New Roman" w:hAnsi="Times New Roman" w:cs="Times New Roman"/>
                      <w:sz w:val="24"/>
                      <w:szCs w:val="24"/>
                    </w:rPr>
                    <w:t>) -3.7108(</w:t>
                  </w:r>
                  <w:proofErr w:type="spellStart"/>
                  <w:r>
                    <w:rPr>
                      <w:rFonts w:ascii="Times New Roman" w:hAnsi="Times New Roman" w:cs="Times New Roman"/>
                      <w:sz w:val="24"/>
                      <w:szCs w:val="24"/>
                    </w:rPr>
                    <w:t>Gender_Male</w:t>
                  </w:r>
                  <w:proofErr w:type="spellEnd"/>
                  <w:r>
                    <w:rPr>
                      <w:rFonts w:ascii="Times New Roman" w:hAnsi="Times New Roman" w:cs="Times New Roman"/>
                      <w:sz w:val="24"/>
                      <w:szCs w:val="24"/>
                    </w:rPr>
                    <w:t>) – 4.0045(</w:t>
                  </w:r>
                  <w:proofErr w:type="spellStart"/>
                  <w:r>
                    <w:rPr>
                      <w:rFonts w:ascii="Times New Roman" w:hAnsi="Times New Roman" w:cs="Times New Roman"/>
                      <w:sz w:val="24"/>
                      <w:szCs w:val="24"/>
                    </w:rPr>
                    <w:t>Gender_Nonbinary</w:t>
                  </w:r>
                  <w:proofErr w:type="spellEnd"/>
                  <w:r>
                    <w:rPr>
                      <w:rFonts w:ascii="Times New Roman" w:hAnsi="Times New Roman" w:cs="Times New Roman"/>
                      <w:sz w:val="24"/>
                      <w:szCs w:val="24"/>
                    </w:rPr>
                    <w:t>) -3.8174(</w:t>
                  </w:r>
                  <w:proofErr w:type="spellStart"/>
                  <w:r>
                    <w:rPr>
                      <w:rFonts w:ascii="Times New Roman" w:hAnsi="Times New Roman" w:cs="Times New Roman"/>
                      <w:sz w:val="24"/>
                      <w:szCs w:val="24"/>
                    </w:rPr>
                    <w:t>Area_Rural</w:t>
                  </w:r>
                  <w:proofErr w:type="spellEnd"/>
                  <w:r>
                    <w:rPr>
                      <w:rFonts w:ascii="Times New Roman" w:hAnsi="Times New Roman" w:cs="Times New Roman"/>
                      <w:sz w:val="24"/>
                      <w:szCs w:val="24"/>
                    </w:rPr>
                    <w:t>) -3.8367(</w:t>
                  </w:r>
                  <w:proofErr w:type="spellStart"/>
                  <w:r>
                    <w:rPr>
                      <w:rFonts w:ascii="Times New Roman" w:hAnsi="Times New Roman" w:cs="Times New Roman"/>
                      <w:sz w:val="24"/>
                      <w:szCs w:val="24"/>
                    </w:rPr>
                    <w:t>Area_Suburban</w:t>
                  </w:r>
                  <w:proofErr w:type="spellEnd"/>
                  <w:r>
                    <w:rPr>
                      <w:rFonts w:ascii="Times New Roman" w:hAnsi="Times New Roman" w:cs="Times New Roman"/>
                      <w:sz w:val="24"/>
                      <w:szCs w:val="24"/>
                    </w:rPr>
                    <w:t>) – 3.8879(</w:t>
                  </w:r>
                  <w:proofErr w:type="spellStart"/>
                  <w:r>
                    <w:rPr>
                      <w:rFonts w:ascii="Times New Roman" w:hAnsi="Times New Roman" w:cs="Times New Roman"/>
                      <w:sz w:val="24"/>
                      <w:szCs w:val="24"/>
                    </w:rPr>
                    <w:t>Area_Urban</w:t>
                  </w:r>
                  <w:proofErr w:type="spellEnd"/>
                  <w:r>
                    <w:rPr>
                      <w:rFonts w:ascii="Times New Roman" w:hAnsi="Times New Roman" w:cs="Times New Roman"/>
                      <w:sz w:val="24"/>
                      <w:szCs w:val="24"/>
                    </w:rPr>
                    <w:t>) – 7.3782(</w:t>
                  </w:r>
                  <w:proofErr w:type="spellStart"/>
                  <w:r>
                    <w:rPr>
                      <w:rFonts w:ascii="Times New Roman" w:hAnsi="Times New Roman" w:cs="Times New Roman"/>
                      <w:sz w:val="24"/>
                      <w:szCs w:val="24"/>
                    </w:rPr>
                    <w:t>ReAdmis_No</w:t>
                  </w:r>
                  <w:proofErr w:type="spellEnd"/>
                  <w:r>
                    <w:rPr>
                      <w:rFonts w:ascii="Times New Roman" w:hAnsi="Times New Roman" w:cs="Times New Roman"/>
                      <w:sz w:val="24"/>
                      <w:szCs w:val="24"/>
                    </w:rPr>
                    <w:t>) – 4.1637(</w:t>
                  </w:r>
                  <w:proofErr w:type="spellStart"/>
                  <w:r>
                    <w:rPr>
                      <w:rFonts w:ascii="Times New Roman" w:hAnsi="Times New Roman" w:cs="Times New Roman"/>
                      <w:sz w:val="24"/>
                      <w:szCs w:val="24"/>
                    </w:rPr>
                    <w:t>ReAdmis_Yes</w:t>
                  </w:r>
                  <w:proofErr w:type="spellEnd"/>
                  <w:r>
                    <w:rPr>
                      <w:rFonts w:ascii="Times New Roman" w:hAnsi="Times New Roman" w:cs="Times New Roman"/>
                      <w:sz w:val="24"/>
                      <w:szCs w:val="24"/>
                    </w:rPr>
                    <w:t>)</w:t>
                  </w:r>
                  <w:r w:rsidRPr="0090692C">
                    <w:rPr>
                      <w:rFonts w:ascii="Times New Roman" w:hAnsi="Times New Roman" w:cs="Times New Roman"/>
                      <w:sz w:val="24"/>
                      <w:szCs w:val="24"/>
                    </w:rPr>
                    <w:t xml:space="preserve"> </w:t>
                  </w:r>
                </w:p>
                <w:p w:rsidR="006D6473" w:rsidRDefault="006D6473"/>
              </w:txbxContent>
            </v:textbox>
          </v:shape>
        </w:pict>
      </w:r>
      <w:r w:rsidR="00405A95">
        <w:rPr>
          <w:rFonts w:ascii="Times New Roman" w:hAnsi="Times New Roman" w:cs="Times New Roman"/>
          <w:sz w:val="24"/>
          <w:szCs w:val="24"/>
        </w:rPr>
        <w:tab/>
      </w:r>
    </w:p>
    <w:p w:rsidR="00D54F9B" w:rsidRDefault="00D54F9B" w:rsidP="00405A95">
      <w:pPr>
        <w:spacing w:after="0" w:line="480" w:lineRule="auto"/>
        <w:rPr>
          <w:rFonts w:ascii="Times New Roman" w:hAnsi="Times New Roman" w:cs="Times New Roman"/>
          <w:sz w:val="24"/>
          <w:szCs w:val="24"/>
        </w:rPr>
      </w:pPr>
    </w:p>
    <w:p w:rsidR="00D54F9B" w:rsidRDefault="00D54F9B" w:rsidP="00405A95">
      <w:pPr>
        <w:spacing w:after="0" w:line="480" w:lineRule="auto"/>
        <w:rPr>
          <w:rFonts w:ascii="Times New Roman" w:hAnsi="Times New Roman" w:cs="Times New Roman"/>
          <w:sz w:val="24"/>
          <w:szCs w:val="24"/>
        </w:rPr>
      </w:pPr>
    </w:p>
    <w:p w:rsidR="00EB0886" w:rsidRDefault="00EB0886" w:rsidP="00405A95">
      <w:pPr>
        <w:spacing w:after="0" w:line="480" w:lineRule="auto"/>
        <w:rPr>
          <w:rFonts w:ascii="Times New Roman" w:hAnsi="Times New Roman" w:cs="Times New Roman"/>
          <w:sz w:val="24"/>
          <w:szCs w:val="24"/>
        </w:rPr>
      </w:pPr>
    </w:p>
    <w:p w:rsidR="00EB0886" w:rsidRDefault="00EB0886" w:rsidP="00405A95">
      <w:pPr>
        <w:spacing w:after="0" w:line="480" w:lineRule="auto"/>
        <w:rPr>
          <w:rFonts w:ascii="Times New Roman" w:hAnsi="Times New Roman" w:cs="Times New Roman"/>
          <w:sz w:val="24"/>
          <w:szCs w:val="24"/>
        </w:rPr>
      </w:pPr>
    </w:p>
    <w:p w:rsidR="005D2115" w:rsidRDefault="00405A95" w:rsidP="00CB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residuals plot is made to c</w:t>
      </w:r>
      <w:r w:rsidR="00FE5C01">
        <w:rPr>
          <w:rFonts w:ascii="Times New Roman" w:hAnsi="Times New Roman" w:cs="Times New Roman"/>
          <w:sz w:val="24"/>
          <w:szCs w:val="24"/>
        </w:rPr>
        <w:t xml:space="preserve">onfirm the distribution of both </w:t>
      </w:r>
      <w:r>
        <w:rPr>
          <w:rFonts w:ascii="Times New Roman" w:hAnsi="Times New Roman" w:cs="Times New Roman"/>
          <w:sz w:val="24"/>
          <w:szCs w:val="24"/>
        </w:rPr>
        <w:t xml:space="preserve">the actual (theoretical) and the predicted (ordered) values. </w:t>
      </w:r>
      <w:r w:rsidR="00E93457">
        <w:rPr>
          <w:rFonts w:ascii="Times New Roman" w:hAnsi="Times New Roman" w:cs="Times New Roman"/>
          <w:sz w:val="24"/>
          <w:szCs w:val="24"/>
        </w:rPr>
        <w:t xml:space="preserve">A </w:t>
      </w:r>
      <w:r w:rsidR="009C6569">
        <w:rPr>
          <w:rFonts w:ascii="Times New Roman" w:hAnsi="Times New Roman" w:cs="Times New Roman"/>
          <w:sz w:val="24"/>
          <w:szCs w:val="24"/>
        </w:rPr>
        <w:t>plot of the residuals is</w:t>
      </w:r>
      <w:r w:rsidR="00E93457">
        <w:rPr>
          <w:rFonts w:ascii="Times New Roman" w:hAnsi="Times New Roman" w:cs="Times New Roman"/>
          <w:sz w:val="24"/>
          <w:szCs w:val="24"/>
        </w:rPr>
        <w:t xml:space="preserve"> generated to observe the variation between the actual and the predicted values.</w:t>
      </w:r>
      <w:r w:rsidR="009C6569">
        <w:rPr>
          <w:rFonts w:ascii="Times New Roman" w:hAnsi="Times New Roman" w:cs="Times New Roman"/>
          <w:sz w:val="24"/>
          <w:szCs w:val="24"/>
        </w:rPr>
        <w:t xml:space="preserve"> The probability plot below demonstrates </w:t>
      </w:r>
      <w:r w:rsidR="0005065E">
        <w:rPr>
          <w:rFonts w:ascii="Times New Roman" w:hAnsi="Times New Roman" w:cs="Times New Roman"/>
          <w:sz w:val="24"/>
          <w:szCs w:val="24"/>
        </w:rPr>
        <w:t xml:space="preserve">two very close </w:t>
      </w:r>
      <w:r w:rsidR="00904C5D">
        <w:rPr>
          <w:rFonts w:ascii="Times New Roman" w:hAnsi="Times New Roman" w:cs="Times New Roman"/>
          <w:sz w:val="24"/>
          <w:szCs w:val="24"/>
        </w:rPr>
        <w:t>lines</w:t>
      </w:r>
      <w:r w:rsidR="002242A8">
        <w:rPr>
          <w:rFonts w:ascii="Times New Roman" w:hAnsi="Times New Roman" w:cs="Times New Roman"/>
          <w:sz w:val="24"/>
          <w:szCs w:val="24"/>
        </w:rPr>
        <w:t xml:space="preserve"> indicating</w:t>
      </w:r>
      <w:r w:rsidR="0005065E">
        <w:rPr>
          <w:rFonts w:ascii="Times New Roman" w:hAnsi="Times New Roman" w:cs="Times New Roman"/>
          <w:sz w:val="24"/>
          <w:szCs w:val="24"/>
        </w:rPr>
        <w:t xml:space="preserve"> that they are </w:t>
      </w:r>
      <w:r w:rsidR="009C6569">
        <w:rPr>
          <w:rFonts w:ascii="Times New Roman" w:hAnsi="Times New Roman" w:cs="Times New Roman"/>
          <w:sz w:val="24"/>
          <w:szCs w:val="24"/>
        </w:rPr>
        <w:t>normally distributed.</w:t>
      </w:r>
    </w:p>
    <w:p w:rsidR="00405A95" w:rsidRDefault="00CE7B9A" w:rsidP="00405A95">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5198" cy="3716593"/>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4" cstate="print"/>
                    <a:srcRect b="787"/>
                    <a:stretch>
                      <a:fillRect/>
                    </a:stretch>
                  </pic:blipFill>
                  <pic:spPr bwMode="auto">
                    <a:xfrm>
                      <a:off x="0" y="0"/>
                      <a:ext cx="5945198" cy="3716593"/>
                    </a:xfrm>
                    <a:prstGeom prst="rect">
                      <a:avLst/>
                    </a:prstGeom>
                    <a:noFill/>
                    <a:ln w="9525">
                      <a:noFill/>
                      <a:miter lim="800000"/>
                      <a:headEnd/>
                      <a:tailEnd/>
                    </a:ln>
                  </pic:spPr>
                </pic:pic>
              </a:graphicData>
            </a:graphic>
          </wp:inline>
        </w:drawing>
      </w:r>
    </w:p>
    <w:p w:rsidR="00082336" w:rsidRDefault="00082336" w:rsidP="0084289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Reduce Model</w:t>
      </w:r>
    </w:p>
    <w:p w:rsidR="00ED2944" w:rsidRDefault="00CB2A67" w:rsidP="00ED29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42898">
        <w:rPr>
          <w:rFonts w:ascii="Times New Roman" w:hAnsi="Times New Roman" w:cs="Times New Roman"/>
          <w:sz w:val="24"/>
          <w:szCs w:val="24"/>
        </w:rPr>
        <w:t xml:space="preserve">significant variables were chosen based on their </w:t>
      </w:r>
      <w:r>
        <w:rPr>
          <w:rFonts w:ascii="Times New Roman" w:hAnsi="Times New Roman" w:cs="Times New Roman"/>
          <w:sz w:val="24"/>
          <w:szCs w:val="24"/>
        </w:rPr>
        <w:t xml:space="preserve">p-values </w:t>
      </w:r>
      <w:r w:rsidR="00842898">
        <w:rPr>
          <w:rFonts w:ascii="Times New Roman" w:hAnsi="Times New Roman" w:cs="Times New Roman"/>
          <w:sz w:val="24"/>
          <w:szCs w:val="24"/>
        </w:rPr>
        <w:t>to produce the</w:t>
      </w:r>
      <w:r w:rsidR="00ED2944">
        <w:rPr>
          <w:rFonts w:ascii="Times New Roman" w:hAnsi="Times New Roman" w:cs="Times New Roman"/>
          <w:sz w:val="24"/>
          <w:szCs w:val="24"/>
        </w:rPr>
        <w:t xml:space="preserve"> </w:t>
      </w:r>
      <w:r>
        <w:rPr>
          <w:rFonts w:ascii="Times New Roman" w:hAnsi="Times New Roman" w:cs="Times New Roman"/>
          <w:sz w:val="24"/>
          <w:szCs w:val="24"/>
        </w:rPr>
        <w:t>reduce</w:t>
      </w:r>
      <w:r w:rsidR="00ED2944">
        <w:rPr>
          <w:rFonts w:ascii="Times New Roman" w:hAnsi="Times New Roman" w:cs="Times New Roman"/>
          <w:sz w:val="24"/>
          <w:szCs w:val="24"/>
        </w:rPr>
        <w:t xml:space="preserve"> </w:t>
      </w:r>
      <w:r w:rsidR="00842898">
        <w:rPr>
          <w:rFonts w:ascii="Times New Roman" w:hAnsi="Times New Roman" w:cs="Times New Roman"/>
          <w:sz w:val="24"/>
          <w:szCs w:val="24"/>
        </w:rPr>
        <w:t>model.</w:t>
      </w:r>
      <w:r>
        <w:rPr>
          <w:rFonts w:ascii="Times New Roman" w:hAnsi="Times New Roman" w:cs="Times New Roman"/>
          <w:sz w:val="24"/>
          <w:szCs w:val="24"/>
        </w:rPr>
        <w:t xml:space="preserve"> First,</w:t>
      </w:r>
      <w:r w:rsidR="00842898">
        <w:rPr>
          <w:rFonts w:ascii="Times New Roman" w:hAnsi="Times New Roman" w:cs="Times New Roman"/>
          <w:sz w:val="24"/>
          <w:szCs w:val="24"/>
        </w:rPr>
        <w:t xml:space="preserve"> the no-</w:t>
      </w:r>
      <w:r w:rsidR="00ED2944">
        <w:rPr>
          <w:rFonts w:ascii="Times New Roman" w:hAnsi="Times New Roman" w:cs="Times New Roman"/>
          <w:sz w:val="24"/>
          <w:szCs w:val="24"/>
        </w:rPr>
        <w:t>significant variables we</w:t>
      </w:r>
      <w:r>
        <w:rPr>
          <w:rFonts w:ascii="Times New Roman" w:hAnsi="Times New Roman" w:cs="Times New Roman"/>
          <w:sz w:val="24"/>
          <w:szCs w:val="24"/>
        </w:rPr>
        <w:t>re removed</w:t>
      </w:r>
      <w:r w:rsidR="00842898">
        <w:rPr>
          <w:rFonts w:ascii="Times New Roman" w:hAnsi="Times New Roman" w:cs="Times New Roman"/>
          <w:sz w:val="24"/>
          <w:szCs w:val="24"/>
        </w:rPr>
        <w:t xml:space="preserve"> from the ‘X’ dataset. </w:t>
      </w:r>
    </w:p>
    <w:p w:rsidR="005D115C" w:rsidRDefault="005D115C" w:rsidP="00082336">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612131"/>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cstate="print"/>
                    <a:srcRect/>
                    <a:stretch>
                      <a:fillRect/>
                    </a:stretch>
                  </pic:blipFill>
                  <pic:spPr bwMode="auto">
                    <a:xfrm>
                      <a:off x="0" y="0"/>
                      <a:ext cx="5943600" cy="1612131"/>
                    </a:xfrm>
                    <a:prstGeom prst="rect">
                      <a:avLst/>
                    </a:prstGeom>
                    <a:noFill/>
                    <a:ln w="9525">
                      <a:noFill/>
                      <a:miter lim="800000"/>
                      <a:headEnd/>
                      <a:tailEnd/>
                    </a:ln>
                  </pic:spPr>
                </pic:pic>
              </a:graphicData>
            </a:graphic>
          </wp:inline>
        </w:drawing>
      </w:r>
    </w:p>
    <w:p w:rsidR="00842898" w:rsidRDefault="00842898" w:rsidP="00ED29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Then, the model was made. </w:t>
      </w:r>
    </w:p>
    <w:p w:rsidR="004859DC" w:rsidRDefault="00ED2944" w:rsidP="00ED29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statistical summary</w:t>
      </w:r>
      <w:r w:rsidR="004859DC">
        <w:rPr>
          <w:rFonts w:ascii="Times New Roman" w:hAnsi="Times New Roman" w:cs="Times New Roman"/>
          <w:sz w:val="24"/>
          <w:szCs w:val="24"/>
        </w:rPr>
        <w:t xml:space="preserve"> withou</w:t>
      </w:r>
      <w:r>
        <w:rPr>
          <w:rFonts w:ascii="Times New Roman" w:hAnsi="Times New Roman" w:cs="Times New Roman"/>
          <w:sz w:val="24"/>
          <w:szCs w:val="24"/>
        </w:rPr>
        <w:t>t the not-significant variables</w:t>
      </w:r>
      <w:r w:rsidR="00842898">
        <w:rPr>
          <w:rFonts w:ascii="Times New Roman" w:hAnsi="Times New Roman" w:cs="Times New Roman"/>
          <w:sz w:val="24"/>
          <w:szCs w:val="24"/>
        </w:rPr>
        <w:t xml:space="preserve"> is created</w:t>
      </w:r>
      <w:r w:rsidR="004859DC">
        <w:rPr>
          <w:rFonts w:ascii="Times New Roman" w:hAnsi="Times New Roman" w:cs="Times New Roman"/>
          <w:sz w:val="24"/>
          <w:szCs w:val="24"/>
        </w:rPr>
        <w:t>:</w:t>
      </w:r>
    </w:p>
    <w:p w:rsidR="008F08EB" w:rsidRDefault="005D115C" w:rsidP="00C03E8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396" cy="1663618"/>
            <wp:effectExtent l="19050" t="0" r="3204"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6" cstate="print"/>
                    <a:srcRect/>
                    <a:stretch>
                      <a:fillRect/>
                    </a:stretch>
                  </pic:blipFill>
                  <pic:spPr bwMode="auto">
                    <a:xfrm>
                      <a:off x="0" y="0"/>
                      <a:ext cx="5943600" cy="1664515"/>
                    </a:xfrm>
                    <a:prstGeom prst="rect">
                      <a:avLst/>
                    </a:prstGeom>
                    <a:noFill/>
                    <a:ln w="9525">
                      <a:noFill/>
                      <a:miter lim="800000"/>
                      <a:headEnd/>
                      <a:tailEnd/>
                    </a:ln>
                  </pic:spPr>
                </pic:pic>
              </a:graphicData>
            </a:graphic>
          </wp:inline>
        </w:drawing>
      </w:r>
    </w:p>
    <w:p w:rsidR="004859DC" w:rsidRDefault="005D115C" w:rsidP="00C03E8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2351" cy="2731401"/>
            <wp:effectExtent l="19050" t="0" r="1249"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7" cstate="print"/>
                    <a:srcRect/>
                    <a:stretch>
                      <a:fillRect/>
                    </a:stretch>
                  </pic:blipFill>
                  <pic:spPr bwMode="auto">
                    <a:xfrm>
                      <a:off x="0" y="0"/>
                      <a:ext cx="5943600" cy="2731975"/>
                    </a:xfrm>
                    <a:prstGeom prst="rect">
                      <a:avLst/>
                    </a:prstGeom>
                    <a:noFill/>
                    <a:ln w="9525">
                      <a:noFill/>
                      <a:miter lim="800000"/>
                      <a:headEnd/>
                      <a:tailEnd/>
                    </a:ln>
                  </pic:spPr>
                </pic:pic>
              </a:graphicData>
            </a:graphic>
          </wp:inline>
        </w:drawing>
      </w:r>
    </w:p>
    <w:p w:rsidR="0079595E" w:rsidRDefault="00B8268E" w:rsidP="00C03E83">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pict>
          <v:shape id="_x0000_s1032" type="#_x0000_t202" style="position:absolute;margin-left:-6.15pt;margin-top:26.95pt;width:480.8pt;height:120.85pt;z-index:251663360">
            <v:textbox>
              <w:txbxContent>
                <w:p w:rsidR="006D6473" w:rsidRDefault="006D6473" w:rsidP="00D54F9B">
                  <w:pPr>
                    <w:spacing w:after="0" w:line="480" w:lineRule="auto"/>
                    <w:rPr>
                      <w:rFonts w:ascii="Times New Roman" w:hAnsi="Times New Roman" w:cs="Times New Roman"/>
                      <w:sz w:val="24"/>
                      <w:szCs w:val="24"/>
                    </w:rPr>
                  </w:pPr>
                  <w:r>
                    <w:rPr>
                      <w:rFonts w:ascii="Times New Roman" w:hAnsi="Times New Roman" w:cs="Times New Roman"/>
                      <w:sz w:val="24"/>
                      <w:szCs w:val="24"/>
                    </w:rPr>
                    <w:t>Y = -11.6228 + 0.0436(Age) – 0.0002(</w:t>
                  </w:r>
                  <w:proofErr w:type="spellStart"/>
                  <w:r>
                    <w:rPr>
                      <w:rFonts w:ascii="Times New Roman" w:hAnsi="Times New Roman" w:cs="Times New Roman"/>
                      <w:sz w:val="24"/>
                      <w:szCs w:val="24"/>
                    </w:rPr>
                    <w:t>Addictional_charges</w:t>
                  </w:r>
                  <w:proofErr w:type="spellEnd"/>
                  <w:r>
                    <w:rPr>
                      <w:rFonts w:ascii="Times New Roman" w:hAnsi="Times New Roman" w:cs="Times New Roman"/>
                      <w:sz w:val="24"/>
                      <w:szCs w:val="24"/>
                    </w:rPr>
                    <w:t>) + 0.0113(</w:t>
                  </w:r>
                  <w:proofErr w:type="spellStart"/>
                  <w:r>
                    <w:rPr>
                      <w:rFonts w:ascii="Times New Roman" w:hAnsi="Times New Roman" w:cs="Times New Roman"/>
                      <w:sz w:val="24"/>
                      <w:szCs w:val="24"/>
                    </w:rPr>
                    <w:t>TotarCharge</w:t>
                  </w:r>
                  <w:proofErr w:type="spellEnd"/>
                  <w:r>
                    <w:rPr>
                      <w:rFonts w:ascii="Times New Roman" w:hAnsi="Times New Roman" w:cs="Times New Roman"/>
                      <w:sz w:val="24"/>
                      <w:szCs w:val="24"/>
                    </w:rPr>
                    <w:t>) – 3.8543(</w:t>
                  </w:r>
                  <w:proofErr w:type="spellStart"/>
                  <w:r>
                    <w:rPr>
                      <w:rFonts w:ascii="Times New Roman" w:hAnsi="Times New Roman" w:cs="Times New Roman"/>
                      <w:sz w:val="24"/>
                      <w:szCs w:val="24"/>
                    </w:rPr>
                    <w:t>Gender_Female</w:t>
                  </w:r>
                  <w:proofErr w:type="spellEnd"/>
                  <w:r>
                    <w:rPr>
                      <w:rFonts w:ascii="Times New Roman" w:hAnsi="Times New Roman" w:cs="Times New Roman"/>
                      <w:sz w:val="24"/>
                      <w:szCs w:val="24"/>
                    </w:rPr>
                    <w:t>) – 3.7375(</w:t>
                  </w:r>
                  <w:proofErr w:type="spellStart"/>
                  <w:r>
                    <w:rPr>
                      <w:rFonts w:ascii="Times New Roman" w:hAnsi="Times New Roman" w:cs="Times New Roman"/>
                      <w:sz w:val="24"/>
                      <w:szCs w:val="24"/>
                    </w:rPr>
                    <w:t>Gender_Male</w:t>
                  </w:r>
                  <w:proofErr w:type="spellEnd"/>
                  <w:r>
                    <w:rPr>
                      <w:rFonts w:ascii="Times New Roman" w:hAnsi="Times New Roman" w:cs="Times New Roman"/>
                      <w:sz w:val="24"/>
                      <w:szCs w:val="24"/>
                    </w:rPr>
                    <w:t>) – 4.0310(</w:t>
                  </w:r>
                  <w:proofErr w:type="spellStart"/>
                  <w:r>
                    <w:rPr>
                      <w:rFonts w:ascii="Times New Roman" w:hAnsi="Times New Roman" w:cs="Times New Roman"/>
                      <w:sz w:val="24"/>
                      <w:szCs w:val="24"/>
                    </w:rPr>
                    <w:t>Gender_Nonbinary</w:t>
                  </w:r>
                  <w:proofErr w:type="spellEnd"/>
                  <w:r>
                    <w:rPr>
                      <w:rFonts w:ascii="Times New Roman" w:hAnsi="Times New Roman" w:cs="Times New Roman"/>
                      <w:sz w:val="24"/>
                      <w:szCs w:val="24"/>
                    </w:rPr>
                    <w:t>) – 3.8445(</w:t>
                  </w:r>
                  <w:proofErr w:type="spellStart"/>
                  <w:r>
                    <w:rPr>
                      <w:rFonts w:ascii="Times New Roman" w:hAnsi="Times New Roman" w:cs="Times New Roman"/>
                      <w:sz w:val="24"/>
                      <w:szCs w:val="24"/>
                    </w:rPr>
                    <w:t>Area_Rural</w:t>
                  </w:r>
                  <w:proofErr w:type="spellEnd"/>
                  <w:r>
                    <w:rPr>
                      <w:rFonts w:ascii="Times New Roman" w:hAnsi="Times New Roman" w:cs="Times New Roman"/>
                      <w:sz w:val="24"/>
                      <w:szCs w:val="24"/>
                    </w:rPr>
                    <w:t>) – 3.8645(</w:t>
                  </w:r>
                  <w:proofErr w:type="spellStart"/>
                  <w:r>
                    <w:rPr>
                      <w:rFonts w:ascii="Times New Roman" w:hAnsi="Times New Roman" w:cs="Times New Roman"/>
                      <w:sz w:val="24"/>
                      <w:szCs w:val="24"/>
                    </w:rPr>
                    <w:t>Area_Suburban</w:t>
                  </w:r>
                  <w:proofErr w:type="spellEnd"/>
                  <w:r>
                    <w:rPr>
                      <w:rFonts w:ascii="Times New Roman" w:hAnsi="Times New Roman" w:cs="Times New Roman"/>
                      <w:sz w:val="24"/>
                      <w:szCs w:val="24"/>
                    </w:rPr>
                    <w:t>) – 3.9139(</w:t>
                  </w:r>
                  <w:proofErr w:type="spellStart"/>
                  <w:r>
                    <w:rPr>
                      <w:rFonts w:ascii="Times New Roman" w:hAnsi="Times New Roman" w:cs="Times New Roman"/>
                      <w:sz w:val="24"/>
                      <w:szCs w:val="24"/>
                    </w:rPr>
                    <w:t>Area_Urban</w:t>
                  </w:r>
                  <w:proofErr w:type="spellEnd"/>
                  <w:r>
                    <w:rPr>
                      <w:rFonts w:ascii="Times New Roman" w:hAnsi="Times New Roman" w:cs="Times New Roman"/>
                      <w:sz w:val="24"/>
                      <w:szCs w:val="24"/>
                    </w:rPr>
                    <w:t>) – 7.4179(</w:t>
                  </w:r>
                  <w:proofErr w:type="spellStart"/>
                  <w:r>
                    <w:rPr>
                      <w:rFonts w:ascii="Times New Roman" w:hAnsi="Times New Roman" w:cs="Times New Roman"/>
                      <w:sz w:val="24"/>
                      <w:szCs w:val="24"/>
                    </w:rPr>
                    <w:t>ReAdmis_No</w:t>
                  </w:r>
                  <w:proofErr w:type="spellEnd"/>
                  <w:r>
                    <w:rPr>
                      <w:rFonts w:ascii="Times New Roman" w:hAnsi="Times New Roman" w:cs="Times New Roman"/>
                      <w:sz w:val="24"/>
                      <w:szCs w:val="24"/>
                    </w:rPr>
                    <w:t>) - 4.2049(</w:t>
                  </w:r>
                  <w:proofErr w:type="spellStart"/>
                  <w:r>
                    <w:rPr>
                      <w:rFonts w:ascii="Times New Roman" w:hAnsi="Times New Roman" w:cs="Times New Roman"/>
                      <w:sz w:val="24"/>
                      <w:szCs w:val="24"/>
                    </w:rPr>
                    <w:t>ReAdmis_Yes</w:t>
                  </w:r>
                  <w:proofErr w:type="spellEnd"/>
                  <w:r>
                    <w:rPr>
                      <w:rFonts w:ascii="Times New Roman" w:hAnsi="Times New Roman" w:cs="Times New Roman"/>
                      <w:sz w:val="24"/>
                      <w:szCs w:val="24"/>
                    </w:rPr>
                    <w:t>)</w:t>
                  </w:r>
                </w:p>
                <w:p w:rsidR="006D6473" w:rsidRDefault="006D6473" w:rsidP="00D54F9B"/>
              </w:txbxContent>
            </v:textbox>
          </v:shape>
        </w:pict>
      </w:r>
      <w:r w:rsidR="005E39A4">
        <w:rPr>
          <w:rFonts w:ascii="Times New Roman" w:hAnsi="Times New Roman" w:cs="Times New Roman"/>
          <w:sz w:val="24"/>
          <w:szCs w:val="24"/>
        </w:rPr>
        <w:t>Multiple Linear regression reduced model equation:</w:t>
      </w:r>
    </w:p>
    <w:p w:rsidR="00D54F9B" w:rsidRDefault="00D54F9B" w:rsidP="00C03E83">
      <w:pPr>
        <w:spacing w:after="0" w:line="480" w:lineRule="auto"/>
        <w:rPr>
          <w:rFonts w:ascii="Times New Roman" w:hAnsi="Times New Roman" w:cs="Times New Roman"/>
          <w:sz w:val="24"/>
          <w:szCs w:val="24"/>
        </w:rPr>
      </w:pPr>
    </w:p>
    <w:p w:rsidR="00D54F9B" w:rsidRDefault="00D54F9B" w:rsidP="00C03E83">
      <w:pPr>
        <w:spacing w:after="0" w:line="480" w:lineRule="auto"/>
        <w:rPr>
          <w:rFonts w:ascii="Times New Roman" w:hAnsi="Times New Roman" w:cs="Times New Roman"/>
          <w:sz w:val="24"/>
          <w:szCs w:val="24"/>
        </w:rPr>
      </w:pPr>
    </w:p>
    <w:p w:rsidR="00D5122E" w:rsidRDefault="00D5122E" w:rsidP="00ED2944">
      <w:pPr>
        <w:spacing w:after="0" w:line="480" w:lineRule="auto"/>
        <w:jc w:val="center"/>
        <w:rPr>
          <w:rFonts w:ascii="Times New Roman" w:hAnsi="Times New Roman" w:cs="Times New Roman"/>
          <w:sz w:val="24"/>
          <w:szCs w:val="24"/>
        </w:rPr>
      </w:pPr>
    </w:p>
    <w:p w:rsidR="00D5122E" w:rsidRDefault="00D5122E" w:rsidP="00ED2944">
      <w:pPr>
        <w:spacing w:after="0" w:line="480" w:lineRule="auto"/>
        <w:jc w:val="center"/>
        <w:rPr>
          <w:rFonts w:ascii="Times New Roman" w:hAnsi="Times New Roman" w:cs="Times New Roman"/>
          <w:sz w:val="24"/>
          <w:szCs w:val="24"/>
        </w:rPr>
      </w:pPr>
    </w:p>
    <w:p w:rsidR="00D5122E" w:rsidRDefault="00D5122E" w:rsidP="00ED2944">
      <w:pPr>
        <w:spacing w:after="0" w:line="480" w:lineRule="auto"/>
        <w:jc w:val="center"/>
        <w:rPr>
          <w:rFonts w:ascii="Times New Roman" w:hAnsi="Times New Roman" w:cs="Times New Roman"/>
          <w:sz w:val="24"/>
          <w:szCs w:val="24"/>
        </w:rPr>
      </w:pPr>
    </w:p>
    <w:p w:rsidR="00D5122E" w:rsidRDefault="00D5122E" w:rsidP="00ED2944">
      <w:pPr>
        <w:spacing w:after="0" w:line="480" w:lineRule="auto"/>
        <w:jc w:val="center"/>
        <w:rPr>
          <w:rFonts w:ascii="Times New Roman" w:hAnsi="Times New Roman" w:cs="Times New Roman"/>
          <w:sz w:val="24"/>
          <w:szCs w:val="24"/>
        </w:rPr>
      </w:pPr>
    </w:p>
    <w:p w:rsidR="00D5122E" w:rsidRDefault="00D5122E" w:rsidP="00ED2944">
      <w:pPr>
        <w:spacing w:after="0" w:line="480" w:lineRule="auto"/>
        <w:jc w:val="center"/>
        <w:rPr>
          <w:rFonts w:ascii="Times New Roman" w:hAnsi="Times New Roman" w:cs="Times New Roman"/>
          <w:sz w:val="24"/>
          <w:szCs w:val="24"/>
        </w:rPr>
      </w:pPr>
    </w:p>
    <w:p w:rsidR="00D5122E" w:rsidRDefault="00D5122E" w:rsidP="00ED2944">
      <w:pPr>
        <w:spacing w:after="0" w:line="480" w:lineRule="auto"/>
        <w:jc w:val="center"/>
        <w:rPr>
          <w:rFonts w:ascii="Times New Roman" w:hAnsi="Times New Roman" w:cs="Times New Roman"/>
          <w:sz w:val="24"/>
          <w:szCs w:val="24"/>
        </w:rPr>
      </w:pPr>
    </w:p>
    <w:p w:rsidR="00D5122E" w:rsidRDefault="00D5122E" w:rsidP="00ED2944">
      <w:pPr>
        <w:spacing w:after="0" w:line="480" w:lineRule="auto"/>
        <w:jc w:val="center"/>
        <w:rPr>
          <w:rFonts w:ascii="Times New Roman" w:hAnsi="Times New Roman" w:cs="Times New Roman"/>
          <w:sz w:val="24"/>
          <w:szCs w:val="24"/>
        </w:rPr>
      </w:pPr>
    </w:p>
    <w:p w:rsidR="00D5122E" w:rsidRDefault="00D5122E" w:rsidP="00ED2944">
      <w:pPr>
        <w:spacing w:after="0" w:line="480" w:lineRule="auto"/>
        <w:jc w:val="center"/>
        <w:rPr>
          <w:rFonts w:ascii="Times New Roman" w:hAnsi="Times New Roman" w:cs="Times New Roman"/>
          <w:sz w:val="24"/>
          <w:szCs w:val="24"/>
        </w:rPr>
      </w:pPr>
    </w:p>
    <w:p w:rsidR="00D5122E" w:rsidRDefault="00D5122E" w:rsidP="00ED2944">
      <w:pPr>
        <w:spacing w:after="0" w:line="480" w:lineRule="auto"/>
        <w:jc w:val="center"/>
        <w:rPr>
          <w:rFonts w:ascii="Times New Roman" w:hAnsi="Times New Roman" w:cs="Times New Roman"/>
          <w:sz w:val="24"/>
          <w:szCs w:val="24"/>
        </w:rPr>
      </w:pPr>
    </w:p>
    <w:p w:rsidR="00D5122E" w:rsidRDefault="00D5122E">
      <w:pPr>
        <w:rPr>
          <w:rFonts w:ascii="Times New Roman" w:hAnsi="Times New Roman" w:cs="Times New Roman"/>
          <w:sz w:val="24"/>
          <w:szCs w:val="24"/>
        </w:rPr>
      </w:pPr>
      <w:r>
        <w:rPr>
          <w:rFonts w:ascii="Times New Roman" w:hAnsi="Times New Roman" w:cs="Times New Roman"/>
          <w:sz w:val="24"/>
          <w:szCs w:val="24"/>
        </w:rPr>
        <w:br w:type="page"/>
      </w:r>
    </w:p>
    <w:p w:rsidR="00604515" w:rsidRDefault="00ED2944" w:rsidP="00ED29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Conclusion</w:t>
      </w:r>
    </w:p>
    <w:p w:rsidR="0002031A" w:rsidRDefault="0002031A" w:rsidP="00D512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result</w:t>
      </w:r>
      <w:r w:rsidR="002E743C">
        <w:rPr>
          <w:rFonts w:ascii="Times New Roman" w:hAnsi="Times New Roman" w:cs="Times New Roman"/>
          <w:sz w:val="24"/>
          <w:szCs w:val="24"/>
        </w:rPr>
        <w:t xml:space="preserve"> of the analysis</w:t>
      </w:r>
      <w:r>
        <w:rPr>
          <w:rFonts w:ascii="Times New Roman" w:hAnsi="Times New Roman" w:cs="Times New Roman"/>
          <w:sz w:val="24"/>
          <w:szCs w:val="24"/>
        </w:rPr>
        <w:t xml:space="preserve">, </w:t>
      </w:r>
      <w:r w:rsidR="002E743C">
        <w:rPr>
          <w:rFonts w:ascii="Times New Roman" w:hAnsi="Times New Roman" w:cs="Times New Roman"/>
          <w:sz w:val="24"/>
          <w:szCs w:val="24"/>
        </w:rPr>
        <w:t xml:space="preserve">we can conclude that </w:t>
      </w:r>
      <w:r>
        <w:rPr>
          <w:rFonts w:ascii="Times New Roman" w:hAnsi="Times New Roman" w:cs="Times New Roman"/>
          <w:sz w:val="24"/>
          <w:szCs w:val="24"/>
        </w:rPr>
        <w:t xml:space="preserve">the doctor visits and patients’ income have no </w:t>
      </w:r>
      <w:r w:rsidR="001C712E">
        <w:rPr>
          <w:rFonts w:ascii="Times New Roman" w:hAnsi="Times New Roman" w:cs="Times New Roman"/>
          <w:sz w:val="24"/>
          <w:szCs w:val="24"/>
        </w:rPr>
        <w:t xml:space="preserve">influence on the days spent in the hospital. However, the age, gender, total charge, additional charges and the area </w:t>
      </w:r>
      <w:r w:rsidR="002E743C">
        <w:rPr>
          <w:rFonts w:ascii="Times New Roman" w:hAnsi="Times New Roman" w:cs="Times New Roman"/>
          <w:sz w:val="24"/>
          <w:szCs w:val="24"/>
        </w:rPr>
        <w:t xml:space="preserve">in which </w:t>
      </w:r>
      <w:r w:rsidR="001C712E">
        <w:rPr>
          <w:rFonts w:ascii="Times New Roman" w:hAnsi="Times New Roman" w:cs="Times New Roman"/>
          <w:sz w:val="24"/>
          <w:szCs w:val="24"/>
        </w:rPr>
        <w:t xml:space="preserve">the patient lives have an </w:t>
      </w:r>
      <w:r w:rsidR="002E743C">
        <w:rPr>
          <w:rFonts w:ascii="Times New Roman" w:hAnsi="Times New Roman" w:cs="Times New Roman"/>
          <w:sz w:val="24"/>
          <w:szCs w:val="24"/>
        </w:rPr>
        <w:t>effect on</w:t>
      </w:r>
      <w:r>
        <w:rPr>
          <w:rFonts w:ascii="Times New Roman" w:hAnsi="Times New Roman" w:cs="Times New Roman"/>
          <w:sz w:val="24"/>
          <w:szCs w:val="24"/>
        </w:rPr>
        <w:t xml:space="preserve"> the </w:t>
      </w:r>
      <w:r w:rsidR="002E743C">
        <w:rPr>
          <w:rFonts w:ascii="Times New Roman" w:hAnsi="Times New Roman" w:cs="Times New Roman"/>
          <w:sz w:val="24"/>
          <w:szCs w:val="24"/>
        </w:rPr>
        <w:t xml:space="preserve">total </w:t>
      </w:r>
      <w:r>
        <w:rPr>
          <w:rFonts w:ascii="Times New Roman" w:hAnsi="Times New Roman" w:cs="Times New Roman"/>
          <w:sz w:val="24"/>
          <w:szCs w:val="24"/>
        </w:rPr>
        <w:t>days patients spen</w:t>
      </w:r>
      <w:r w:rsidR="001C712E">
        <w:rPr>
          <w:rFonts w:ascii="Times New Roman" w:hAnsi="Times New Roman" w:cs="Times New Roman"/>
          <w:sz w:val="24"/>
          <w:szCs w:val="24"/>
        </w:rPr>
        <w:t>t</w:t>
      </w:r>
      <w:r>
        <w:rPr>
          <w:rFonts w:ascii="Times New Roman" w:hAnsi="Times New Roman" w:cs="Times New Roman"/>
          <w:sz w:val="24"/>
          <w:szCs w:val="24"/>
        </w:rPr>
        <w:t xml:space="preserve"> in the hospital.</w:t>
      </w:r>
    </w:p>
    <w:p w:rsidR="00604515" w:rsidRDefault="00EB0886" w:rsidP="00D512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two residual plots are very similar for both models. </w:t>
      </w:r>
      <w:r w:rsidR="00F50344">
        <w:rPr>
          <w:rFonts w:ascii="Times New Roman" w:hAnsi="Times New Roman" w:cs="Times New Roman"/>
          <w:sz w:val="24"/>
          <w:szCs w:val="24"/>
        </w:rPr>
        <w:t xml:space="preserve">The </w:t>
      </w:r>
      <w:r w:rsidR="001C712E">
        <w:rPr>
          <w:rFonts w:ascii="Times New Roman" w:hAnsi="Times New Roman" w:cs="Times New Roman"/>
          <w:sz w:val="24"/>
          <w:szCs w:val="24"/>
        </w:rPr>
        <w:t xml:space="preserve">results of the </w:t>
      </w:r>
      <w:r w:rsidR="00F50344">
        <w:rPr>
          <w:rFonts w:ascii="Times New Roman" w:hAnsi="Times New Roman" w:cs="Times New Roman"/>
          <w:sz w:val="24"/>
          <w:szCs w:val="24"/>
        </w:rPr>
        <w:t>two R-squares</w:t>
      </w:r>
      <w:r w:rsidR="00867CD7">
        <w:rPr>
          <w:rFonts w:ascii="Times New Roman" w:hAnsi="Times New Roman" w:cs="Times New Roman"/>
          <w:sz w:val="24"/>
          <w:szCs w:val="24"/>
        </w:rPr>
        <w:t>,</w:t>
      </w:r>
      <w:r w:rsidR="00F50344">
        <w:rPr>
          <w:rFonts w:ascii="Times New Roman" w:hAnsi="Times New Roman" w:cs="Times New Roman"/>
          <w:sz w:val="24"/>
          <w:szCs w:val="24"/>
        </w:rPr>
        <w:t xml:space="preserve"> adj. R-squares</w:t>
      </w:r>
      <w:r w:rsidR="00867CD7">
        <w:rPr>
          <w:rFonts w:ascii="Times New Roman" w:hAnsi="Times New Roman" w:cs="Times New Roman"/>
          <w:sz w:val="24"/>
          <w:szCs w:val="24"/>
        </w:rPr>
        <w:t>, F-statistics, and log-likelihood numbers are very close</w:t>
      </w:r>
      <w:r w:rsidR="009B367F">
        <w:rPr>
          <w:rFonts w:ascii="Times New Roman" w:hAnsi="Times New Roman" w:cs="Times New Roman"/>
          <w:sz w:val="24"/>
          <w:szCs w:val="24"/>
        </w:rPr>
        <w:t xml:space="preserve"> to</w:t>
      </w:r>
      <w:r w:rsidR="0002031A">
        <w:rPr>
          <w:rFonts w:ascii="Times New Roman" w:hAnsi="Times New Roman" w:cs="Times New Roman"/>
          <w:sz w:val="24"/>
          <w:szCs w:val="24"/>
        </w:rPr>
        <w:t xml:space="preserve"> provid</w:t>
      </w:r>
      <w:r w:rsidR="009B367F">
        <w:rPr>
          <w:rFonts w:ascii="Times New Roman" w:hAnsi="Times New Roman" w:cs="Times New Roman"/>
          <w:sz w:val="24"/>
          <w:szCs w:val="24"/>
        </w:rPr>
        <w:t>e</w:t>
      </w:r>
      <w:r w:rsidR="0002031A">
        <w:rPr>
          <w:rFonts w:ascii="Times New Roman" w:hAnsi="Times New Roman" w:cs="Times New Roman"/>
          <w:sz w:val="24"/>
          <w:szCs w:val="24"/>
        </w:rPr>
        <w:t xml:space="preserve"> the same </w:t>
      </w:r>
      <w:r w:rsidR="002E743C">
        <w:rPr>
          <w:rFonts w:ascii="Times New Roman" w:hAnsi="Times New Roman" w:cs="Times New Roman"/>
          <w:sz w:val="24"/>
          <w:szCs w:val="24"/>
        </w:rPr>
        <w:t>evaluation of</w:t>
      </w:r>
      <w:r w:rsidR="0002031A">
        <w:rPr>
          <w:rFonts w:ascii="Times New Roman" w:hAnsi="Times New Roman" w:cs="Times New Roman"/>
          <w:sz w:val="24"/>
          <w:szCs w:val="24"/>
        </w:rPr>
        <w:t xml:space="preserve"> the model</w:t>
      </w:r>
      <w:r w:rsidR="001C712E">
        <w:rPr>
          <w:rFonts w:ascii="Times New Roman" w:hAnsi="Times New Roman" w:cs="Times New Roman"/>
          <w:sz w:val="24"/>
          <w:szCs w:val="24"/>
        </w:rPr>
        <w:t>. Consequently, t</w:t>
      </w:r>
      <w:r w:rsidR="00867CD7">
        <w:rPr>
          <w:rFonts w:ascii="Times New Roman" w:hAnsi="Times New Roman" w:cs="Times New Roman"/>
          <w:sz w:val="24"/>
          <w:szCs w:val="24"/>
        </w:rPr>
        <w:t>he reduced mo</w:t>
      </w:r>
      <w:r w:rsidR="001C712E">
        <w:rPr>
          <w:rFonts w:ascii="Times New Roman" w:hAnsi="Times New Roman" w:cs="Times New Roman"/>
          <w:sz w:val="24"/>
          <w:szCs w:val="24"/>
        </w:rPr>
        <w:t>del is selected for its simpli</w:t>
      </w:r>
      <w:r w:rsidR="00867CD7">
        <w:rPr>
          <w:rFonts w:ascii="Times New Roman" w:hAnsi="Times New Roman" w:cs="Times New Roman"/>
          <w:sz w:val="24"/>
          <w:szCs w:val="24"/>
        </w:rPr>
        <w:t xml:space="preserve">city. </w:t>
      </w:r>
    </w:p>
    <w:p w:rsidR="00604515" w:rsidRDefault="00604515" w:rsidP="000C3552">
      <w:pPr>
        <w:spacing w:after="0" w:line="480" w:lineRule="auto"/>
        <w:ind w:firstLine="720"/>
        <w:rPr>
          <w:rFonts w:ascii="Times New Roman" w:hAnsi="Times New Roman" w:cs="Times New Roman"/>
          <w:sz w:val="24"/>
          <w:szCs w:val="24"/>
        </w:rPr>
      </w:pPr>
    </w:p>
    <w:p w:rsidR="00D5122E" w:rsidRDefault="00D5122E">
      <w:pPr>
        <w:rPr>
          <w:rFonts w:ascii="Times New Roman" w:hAnsi="Times New Roman" w:cs="Times New Roman"/>
          <w:sz w:val="24"/>
          <w:szCs w:val="24"/>
        </w:rPr>
      </w:pPr>
      <w:r>
        <w:rPr>
          <w:rFonts w:ascii="Times New Roman" w:hAnsi="Times New Roman" w:cs="Times New Roman"/>
          <w:sz w:val="24"/>
          <w:szCs w:val="24"/>
        </w:rPr>
        <w:br w:type="page"/>
      </w:r>
    </w:p>
    <w:p w:rsidR="00604515" w:rsidRDefault="00961EA2" w:rsidP="00961E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Recommendations</w:t>
      </w:r>
      <w:r w:rsidR="002E74F2">
        <w:rPr>
          <w:rFonts w:ascii="Times New Roman" w:hAnsi="Times New Roman" w:cs="Times New Roman"/>
          <w:sz w:val="24"/>
          <w:szCs w:val="24"/>
        </w:rPr>
        <w:t xml:space="preserve"> </w:t>
      </w:r>
      <w:r w:rsidR="005301A2">
        <w:rPr>
          <w:rFonts w:ascii="Times New Roman" w:hAnsi="Times New Roman" w:cs="Times New Roman"/>
          <w:sz w:val="24"/>
          <w:szCs w:val="24"/>
        </w:rPr>
        <w:t xml:space="preserve">for </w:t>
      </w:r>
      <w:r w:rsidR="0003492D">
        <w:rPr>
          <w:rFonts w:ascii="Times New Roman" w:hAnsi="Times New Roman" w:cs="Times New Roman"/>
          <w:sz w:val="24"/>
          <w:szCs w:val="24"/>
        </w:rPr>
        <w:t>future research</w:t>
      </w:r>
    </w:p>
    <w:p w:rsidR="00961EA2" w:rsidRDefault="00961EA2" w:rsidP="00961EA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Run the model with a different set of variables.</w:t>
      </w:r>
      <w:r w:rsidR="005301A2">
        <w:rPr>
          <w:rFonts w:ascii="Times New Roman" w:hAnsi="Times New Roman" w:cs="Times New Roman"/>
          <w:sz w:val="24"/>
          <w:szCs w:val="24"/>
        </w:rPr>
        <w:t xml:space="preserve"> Where the correlation between the dependent variable and independent variables is stronger.</w:t>
      </w:r>
    </w:p>
    <w:p w:rsidR="00961EA2" w:rsidRDefault="00945538" w:rsidP="00961EA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Select a different target variable.</w:t>
      </w:r>
      <w:r w:rsidR="005301A2">
        <w:rPr>
          <w:rFonts w:ascii="Times New Roman" w:hAnsi="Times New Roman" w:cs="Times New Roman"/>
          <w:sz w:val="24"/>
          <w:szCs w:val="24"/>
        </w:rPr>
        <w:t xml:space="preserve"> Different target variable might its distribution closer to normal.</w:t>
      </w:r>
    </w:p>
    <w:p w:rsidR="00945538" w:rsidRDefault="00945538" w:rsidP="00961EA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Split the data in training and test datasets.</w:t>
      </w:r>
      <w:r w:rsidR="005301A2">
        <w:rPr>
          <w:rFonts w:ascii="Times New Roman" w:hAnsi="Times New Roman" w:cs="Times New Roman"/>
          <w:sz w:val="24"/>
          <w:szCs w:val="24"/>
        </w:rPr>
        <w:t xml:space="preserve"> This step can help the model accuracy.</w:t>
      </w:r>
    </w:p>
    <w:p w:rsidR="00945538" w:rsidRDefault="00945538" w:rsidP="00961EA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 instead of </w:t>
      </w:r>
      <w:proofErr w:type="spellStart"/>
      <w:r>
        <w:rPr>
          <w:rFonts w:ascii="Times New Roman" w:hAnsi="Times New Roman" w:cs="Times New Roman"/>
          <w:sz w:val="24"/>
          <w:szCs w:val="24"/>
        </w:rPr>
        <w:t>statsmodels</w:t>
      </w:r>
      <w:proofErr w:type="spellEnd"/>
      <w:r w:rsidR="005301A2">
        <w:rPr>
          <w:rFonts w:ascii="Times New Roman" w:hAnsi="Times New Roman" w:cs="Times New Roman"/>
          <w:sz w:val="24"/>
          <w:szCs w:val="24"/>
        </w:rPr>
        <w:t xml:space="preserve"> or other </w:t>
      </w:r>
      <w:proofErr w:type="spellStart"/>
      <w:r w:rsidR="005301A2">
        <w:rPr>
          <w:rFonts w:ascii="Times New Roman" w:hAnsi="Times New Roman" w:cs="Times New Roman"/>
          <w:sz w:val="24"/>
          <w:szCs w:val="24"/>
        </w:rPr>
        <w:t>libreries</w:t>
      </w:r>
      <w:proofErr w:type="spellEnd"/>
      <w:r w:rsidR="005301A2">
        <w:rPr>
          <w:rFonts w:ascii="Times New Roman" w:hAnsi="Times New Roman" w:cs="Times New Roman"/>
          <w:sz w:val="24"/>
          <w:szCs w:val="24"/>
        </w:rPr>
        <w:t xml:space="preserve"> available in python</w:t>
      </w:r>
      <w:r>
        <w:rPr>
          <w:rFonts w:ascii="Times New Roman" w:hAnsi="Times New Roman" w:cs="Times New Roman"/>
          <w:sz w:val="24"/>
          <w:szCs w:val="24"/>
        </w:rPr>
        <w:t>.</w:t>
      </w:r>
    </w:p>
    <w:p w:rsidR="005301A2" w:rsidRDefault="005301A2" w:rsidP="00961EA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 different statistical method than multiple linear </w:t>
      </w:r>
      <w:proofErr w:type="gramStart"/>
      <w:r>
        <w:rPr>
          <w:rFonts w:ascii="Times New Roman" w:hAnsi="Times New Roman" w:cs="Times New Roman"/>
          <w:sz w:val="24"/>
          <w:szCs w:val="24"/>
        </w:rPr>
        <w:t>regression</w:t>
      </w:r>
      <w:proofErr w:type="gramEnd"/>
      <w:r>
        <w:rPr>
          <w:rFonts w:ascii="Times New Roman" w:hAnsi="Times New Roman" w:cs="Times New Roman"/>
          <w:sz w:val="24"/>
          <w:szCs w:val="24"/>
        </w:rPr>
        <w:t>.</w:t>
      </w:r>
    </w:p>
    <w:p w:rsidR="005301A2" w:rsidRDefault="005301A2" w:rsidP="00961EA2">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Standardized the dataset to have all variables with the same scale of measurement.</w:t>
      </w:r>
    </w:p>
    <w:p w:rsidR="00945538" w:rsidRPr="002E74F2" w:rsidRDefault="00945538" w:rsidP="002E74F2">
      <w:pPr>
        <w:spacing w:after="0" w:line="480" w:lineRule="auto"/>
        <w:rPr>
          <w:rFonts w:ascii="Times New Roman" w:hAnsi="Times New Roman" w:cs="Times New Roman"/>
          <w:sz w:val="24"/>
          <w:szCs w:val="24"/>
        </w:rPr>
      </w:pPr>
    </w:p>
    <w:p w:rsidR="00961EA2" w:rsidRDefault="00961EA2" w:rsidP="00961EA2">
      <w:pPr>
        <w:spacing w:after="0" w:line="480" w:lineRule="auto"/>
        <w:rPr>
          <w:rFonts w:ascii="Times New Roman" w:hAnsi="Times New Roman" w:cs="Times New Roman"/>
          <w:sz w:val="24"/>
          <w:szCs w:val="24"/>
        </w:rPr>
      </w:pPr>
    </w:p>
    <w:p w:rsidR="00604515" w:rsidRDefault="00604515" w:rsidP="000C3552">
      <w:pPr>
        <w:spacing w:after="0" w:line="480" w:lineRule="auto"/>
        <w:ind w:firstLine="720"/>
        <w:rPr>
          <w:rFonts w:ascii="Times New Roman" w:hAnsi="Times New Roman" w:cs="Times New Roman"/>
          <w:sz w:val="24"/>
          <w:szCs w:val="24"/>
        </w:rPr>
      </w:pPr>
    </w:p>
    <w:p w:rsidR="00D5122E" w:rsidRDefault="00D5122E">
      <w:pPr>
        <w:rPr>
          <w:rFonts w:ascii="Times New Roman" w:hAnsi="Times New Roman" w:cs="Times New Roman"/>
          <w:sz w:val="24"/>
          <w:szCs w:val="24"/>
        </w:rPr>
      </w:pPr>
      <w:r>
        <w:rPr>
          <w:rFonts w:ascii="Times New Roman" w:hAnsi="Times New Roman" w:cs="Times New Roman"/>
          <w:sz w:val="24"/>
          <w:szCs w:val="24"/>
        </w:rPr>
        <w:br w:type="page"/>
      </w:r>
    </w:p>
    <w:p w:rsidR="00376D10" w:rsidRDefault="00753684" w:rsidP="00753684">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753684" w:rsidRDefault="00753684" w:rsidP="00753684">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Comparison of Python, R, and SAS languages:</w:t>
      </w:r>
    </w:p>
    <w:p w:rsidR="00753684" w:rsidRDefault="00753684" w:rsidP="00753684">
      <w:pPr>
        <w:spacing w:line="480" w:lineRule="auto"/>
      </w:pPr>
      <w:r>
        <w:rPr>
          <w:rFonts w:ascii="Times New Roman" w:hAnsi="Times New Roman" w:cs="Times New Roman"/>
          <w:color w:val="000000"/>
          <w:sz w:val="24"/>
          <w:szCs w:val="24"/>
          <w:shd w:val="clear" w:color="auto" w:fill="FFFFFF"/>
        </w:rPr>
        <w:tab/>
      </w:r>
      <w:hyperlink r:id="rId28" w:history="1">
        <w:r w:rsidRPr="00A9789F">
          <w:rPr>
            <w:rStyle w:val="Hyperlink"/>
            <w:rFonts w:ascii="Times New Roman" w:hAnsi="Times New Roman" w:cs="Times New Roman"/>
            <w:sz w:val="24"/>
            <w:szCs w:val="24"/>
            <w:shd w:val="clear" w:color="auto" w:fill="FFFFFF"/>
          </w:rPr>
          <w:t>https://www.bing.com/videos/search?q=comparatives+between+Python%2c++and+SAS&amp;&amp;view=detail&amp;mid=786FA178678969B7B5A0786FA178678969B7B5A0&amp;&amp;FORM=VRDGAR&amp;ru=%2Fvideos%2Fsearch%3Fq%3Dcomparatives%2Bbetween%2BPython%252C%2B%2Band%2BSAS%26go%3DSearch%26qs%3Dds%26form%3DQBVDMH</w:t>
        </w:r>
      </w:hyperlink>
    </w:p>
    <w:p w:rsidR="005D2115" w:rsidRPr="005D2115" w:rsidRDefault="005D2115" w:rsidP="005D2115">
      <w:pPr>
        <w:spacing w:line="480" w:lineRule="auto"/>
        <w:rPr>
          <w:rFonts w:ascii="Times New Roman" w:hAnsi="Times New Roman" w:cs="Times New Roman"/>
          <w:sz w:val="24"/>
          <w:szCs w:val="24"/>
        </w:rPr>
      </w:pPr>
      <w:proofErr w:type="gramStart"/>
      <w:r w:rsidRPr="005D2115">
        <w:rPr>
          <w:rFonts w:ascii="Times New Roman" w:hAnsi="Times New Roman" w:cs="Times New Roman"/>
          <w:sz w:val="24"/>
          <w:szCs w:val="24"/>
        </w:rPr>
        <w:t xml:space="preserve">Medicine, Tom </w:t>
      </w:r>
      <w:proofErr w:type="spellStart"/>
      <w:r w:rsidRPr="005D2115">
        <w:rPr>
          <w:rFonts w:ascii="Times New Roman" w:hAnsi="Times New Roman" w:cs="Times New Roman"/>
          <w:sz w:val="24"/>
          <w:szCs w:val="24"/>
        </w:rPr>
        <w:t>ProseCEO</w:t>
      </w:r>
      <w:proofErr w:type="spellEnd"/>
      <w:r w:rsidRPr="005D2115">
        <w:rPr>
          <w:rFonts w:ascii="Times New Roman" w:hAnsi="Times New Roman" w:cs="Times New Roman"/>
          <w:sz w:val="24"/>
          <w:szCs w:val="24"/>
        </w:rPr>
        <w:t xml:space="preserve"> at General.</w:t>
      </w:r>
      <w:proofErr w:type="gramEnd"/>
      <w:r w:rsidRPr="005D2115">
        <w:rPr>
          <w:rFonts w:ascii="Times New Roman" w:hAnsi="Times New Roman" w:cs="Times New Roman"/>
          <w:sz w:val="24"/>
          <w:szCs w:val="24"/>
        </w:rPr>
        <w:t xml:space="preserve"> “Top Reasons for Hospital Readmissions from </w:t>
      </w:r>
      <w:proofErr w:type="spellStart"/>
      <w:r w:rsidRPr="005D2115">
        <w:rPr>
          <w:rFonts w:ascii="Times New Roman" w:hAnsi="Times New Roman" w:cs="Times New Roman"/>
          <w:sz w:val="24"/>
          <w:szCs w:val="24"/>
        </w:rPr>
        <w:t>Snfs</w:t>
      </w:r>
      <w:proofErr w:type="spellEnd"/>
      <w:r w:rsidRPr="005D2115">
        <w:rPr>
          <w:rFonts w:ascii="Times New Roman" w:hAnsi="Times New Roman" w:cs="Times New Roman"/>
          <w:sz w:val="24"/>
          <w:szCs w:val="24"/>
        </w:rPr>
        <w:t xml:space="preserve"> </w:t>
      </w:r>
      <w:proofErr w:type="gramStart"/>
      <w:r w:rsidRPr="005D2115">
        <w:rPr>
          <w:rFonts w:ascii="Times New Roman" w:hAnsi="Times New Roman" w:cs="Times New Roman"/>
          <w:sz w:val="24"/>
          <w:szCs w:val="24"/>
        </w:rPr>
        <w:t>" General</w:t>
      </w:r>
      <w:proofErr w:type="gramEnd"/>
      <w:r w:rsidRPr="005D2115">
        <w:rPr>
          <w:rFonts w:ascii="Times New Roman" w:hAnsi="Times New Roman" w:cs="Times New Roman"/>
          <w:sz w:val="24"/>
          <w:szCs w:val="24"/>
        </w:rPr>
        <w:t xml:space="preserve"> Medicine.” General Medicine, </w:t>
      </w:r>
      <w:hyperlink r:id="rId29" w:history="1">
        <w:r w:rsidRPr="005D2115">
          <w:rPr>
            <w:rStyle w:val="Hyperlink"/>
            <w:rFonts w:ascii="Times New Roman" w:hAnsi="Times New Roman" w:cs="Times New Roman"/>
            <w:sz w:val="24"/>
            <w:szCs w:val="24"/>
          </w:rPr>
          <w:t>www.generalmedicine.com/top-reasons-for-hospital-readmissions-from-snfs</w:t>
        </w:r>
      </w:hyperlink>
      <w:r w:rsidRPr="005D2115">
        <w:rPr>
          <w:rFonts w:ascii="Times New Roman" w:hAnsi="Times New Roman" w:cs="Times New Roman"/>
          <w:sz w:val="24"/>
          <w:szCs w:val="24"/>
        </w:rPr>
        <w:t xml:space="preserve"> </w:t>
      </w:r>
    </w:p>
    <w:p w:rsidR="005D2115" w:rsidRPr="005D2115" w:rsidRDefault="005D2115" w:rsidP="005D2115">
      <w:pPr>
        <w:spacing w:line="480" w:lineRule="auto"/>
        <w:rPr>
          <w:rFonts w:ascii="Times New Roman" w:hAnsi="Times New Roman" w:cs="Times New Roman"/>
          <w:sz w:val="24"/>
          <w:szCs w:val="24"/>
        </w:rPr>
      </w:pPr>
      <w:r w:rsidRPr="005D2115">
        <w:rPr>
          <w:rFonts w:ascii="Times New Roman" w:hAnsi="Times New Roman" w:cs="Times New Roman"/>
          <w:sz w:val="24"/>
          <w:szCs w:val="24"/>
        </w:rPr>
        <w:t xml:space="preserve">Wikimedia Foundation. (2021, August 11). </w:t>
      </w:r>
      <w:proofErr w:type="gramStart"/>
      <w:r w:rsidRPr="005D2115">
        <w:rPr>
          <w:rFonts w:ascii="Times New Roman" w:hAnsi="Times New Roman" w:cs="Times New Roman"/>
          <w:sz w:val="24"/>
          <w:szCs w:val="24"/>
        </w:rPr>
        <w:t>Linear regression.</w:t>
      </w:r>
      <w:proofErr w:type="gramEnd"/>
      <w:r w:rsidRPr="005D2115">
        <w:rPr>
          <w:rFonts w:ascii="Times New Roman" w:hAnsi="Times New Roman" w:cs="Times New Roman"/>
          <w:sz w:val="24"/>
          <w:szCs w:val="24"/>
        </w:rPr>
        <w:t xml:space="preserve"> </w:t>
      </w:r>
      <w:proofErr w:type="gramStart"/>
      <w:r w:rsidRPr="005D2115">
        <w:rPr>
          <w:rFonts w:ascii="Times New Roman" w:hAnsi="Times New Roman" w:cs="Times New Roman"/>
          <w:sz w:val="24"/>
          <w:szCs w:val="24"/>
        </w:rPr>
        <w:t>Wikipedia.</w:t>
      </w:r>
      <w:proofErr w:type="gramEnd"/>
      <w:r w:rsidRPr="005D2115">
        <w:rPr>
          <w:rFonts w:ascii="Times New Roman" w:hAnsi="Times New Roman" w:cs="Times New Roman"/>
          <w:sz w:val="24"/>
          <w:szCs w:val="24"/>
        </w:rPr>
        <w:t xml:space="preserve"> </w:t>
      </w:r>
      <w:hyperlink r:id="rId30" w:history="1">
        <w:r w:rsidRPr="005D2115">
          <w:rPr>
            <w:rStyle w:val="Hyperlink"/>
            <w:rFonts w:ascii="Times New Roman" w:hAnsi="Times New Roman" w:cs="Times New Roman"/>
            <w:sz w:val="24"/>
            <w:szCs w:val="24"/>
          </w:rPr>
          <w:t>https://en.wikipedia.org/wiki/Linear_regression#Simple_and_multiple_linear_regression</w:t>
        </w:r>
      </w:hyperlink>
      <w:r w:rsidRPr="005D2115">
        <w:rPr>
          <w:rFonts w:ascii="Times New Roman" w:hAnsi="Times New Roman" w:cs="Times New Roman"/>
          <w:sz w:val="24"/>
          <w:szCs w:val="24"/>
        </w:rPr>
        <w:t xml:space="preserve">. </w:t>
      </w:r>
    </w:p>
    <w:p w:rsidR="005D2115" w:rsidRPr="005D2115" w:rsidRDefault="005D2115" w:rsidP="005D2115">
      <w:pPr>
        <w:spacing w:line="480" w:lineRule="auto"/>
        <w:rPr>
          <w:rFonts w:ascii="Times New Roman" w:hAnsi="Times New Roman" w:cs="Times New Roman"/>
          <w:sz w:val="24"/>
          <w:szCs w:val="24"/>
        </w:rPr>
      </w:pPr>
      <w:r w:rsidRPr="005D2115">
        <w:rPr>
          <w:rFonts w:ascii="Times New Roman" w:hAnsi="Times New Roman" w:cs="Times New Roman"/>
          <w:sz w:val="24"/>
          <w:szCs w:val="24"/>
        </w:rPr>
        <w:t xml:space="preserve">Zach. (2020, July 24). </w:t>
      </w:r>
      <w:proofErr w:type="gramStart"/>
      <w:r w:rsidRPr="005D2115">
        <w:rPr>
          <w:rFonts w:ascii="Times New Roman" w:hAnsi="Times New Roman" w:cs="Times New Roman"/>
          <w:sz w:val="24"/>
          <w:szCs w:val="24"/>
        </w:rPr>
        <w:t xml:space="preserve">How to calculate </w:t>
      </w:r>
      <w:proofErr w:type="spellStart"/>
      <w:r w:rsidRPr="005D2115">
        <w:rPr>
          <w:rFonts w:ascii="Times New Roman" w:hAnsi="Times New Roman" w:cs="Times New Roman"/>
          <w:sz w:val="24"/>
          <w:szCs w:val="24"/>
        </w:rPr>
        <w:t>vif</w:t>
      </w:r>
      <w:proofErr w:type="spellEnd"/>
      <w:r w:rsidRPr="005D2115">
        <w:rPr>
          <w:rFonts w:ascii="Times New Roman" w:hAnsi="Times New Roman" w:cs="Times New Roman"/>
          <w:sz w:val="24"/>
          <w:szCs w:val="24"/>
        </w:rPr>
        <w:t xml:space="preserve"> in python.</w:t>
      </w:r>
      <w:proofErr w:type="gramEnd"/>
      <w:r w:rsidRPr="005D2115">
        <w:rPr>
          <w:rFonts w:ascii="Times New Roman" w:hAnsi="Times New Roman" w:cs="Times New Roman"/>
          <w:sz w:val="24"/>
          <w:szCs w:val="24"/>
        </w:rPr>
        <w:t xml:space="preserve"> </w:t>
      </w:r>
      <w:proofErr w:type="spellStart"/>
      <w:proofErr w:type="gramStart"/>
      <w:r w:rsidRPr="005D2115">
        <w:rPr>
          <w:rFonts w:ascii="Times New Roman" w:hAnsi="Times New Roman" w:cs="Times New Roman"/>
          <w:sz w:val="24"/>
          <w:szCs w:val="24"/>
        </w:rPr>
        <w:t>Statology</w:t>
      </w:r>
      <w:proofErr w:type="spellEnd"/>
      <w:r w:rsidRPr="005D2115">
        <w:rPr>
          <w:rFonts w:ascii="Times New Roman" w:hAnsi="Times New Roman" w:cs="Times New Roman"/>
          <w:sz w:val="24"/>
          <w:szCs w:val="24"/>
        </w:rPr>
        <w:t>.</w:t>
      </w:r>
      <w:proofErr w:type="gramEnd"/>
      <w:r w:rsidRPr="005D2115">
        <w:rPr>
          <w:rFonts w:ascii="Times New Roman" w:hAnsi="Times New Roman" w:cs="Times New Roman"/>
          <w:sz w:val="24"/>
          <w:szCs w:val="24"/>
        </w:rPr>
        <w:t xml:space="preserve"> </w:t>
      </w:r>
      <w:hyperlink r:id="rId31" w:history="1">
        <w:r w:rsidRPr="005D2115">
          <w:rPr>
            <w:rStyle w:val="Hyperlink"/>
            <w:rFonts w:ascii="Times New Roman" w:hAnsi="Times New Roman" w:cs="Times New Roman"/>
            <w:sz w:val="24"/>
            <w:szCs w:val="24"/>
          </w:rPr>
          <w:t>https://www.statology.org/how-to-calculate-vif-in-python</w:t>
        </w:r>
      </w:hyperlink>
      <w:r w:rsidRPr="005D2115">
        <w:rPr>
          <w:rFonts w:ascii="Times New Roman" w:hAnsi="Times New Roman" w:cs="Times New Roman"/>
          <w:sz w:val="24"/>
          <w:szCs w:val="24"/>
        </w:rPr>
        <w:t xml:space="preserve"> </w:t>
      </w:r>
    </w:p>
    <w:p w:rsidR="005D2115" w:rsidRPr="005D2115" w:rsidRDefault="005D2115" w:rsidP="005D2115">
      <w:pPr>
        <w:spacing w:line="480" w:lineRule="auto"/>
        <w:rPr>
          <w:rFonts w:ascii="Times New Roman" w:hAnsi="Times New Roman" w:cs="Times New Roman"/>
          <w:sz w:val="24"/>
          <w:szCs w:val="24"/>
        </w:rPr>
      </w:pPr>
      <w:r w:rsidRPr="005D2115">
        <w:rPr>
          <w:rFonts w:ascii="Times New Roman" w:hAnsi="Times New Roman" w:cs="Times New Roman"/>
          <w:sz w:val="24"/>
          <w:szCs w:val="24"/>
        </w:rPr>
        <w:t xml:space="preserve">Wikimedia Foundation. (2021, August 11). </w:t>
      </w:r>
      <w:proofErr w:type="gramStart"/>
      <w:r w:rsidRPr="005D2115">
        <w:rPr>
          <w:rFonts w:ascii="Times New Roman" w:hAnsi="Times New Roman" w:cs="Times New Roman"/>
          <w:sz w:val="24"/>
          <w:szCs w:val="24"/>
        </w:rPr>
        <w:t>Linear regression.</w:t>
      </w:r>
      <w:proofErr w:type="gramEnd"/>
      <w:r w:rsidRPr="005D2115">
        <w:rPr>
          <w:rFonts w:ascii="Times New Roman" w:hAnsi="Times New Roman" w:cs="Times New Roman"/>
          <w:sz w:val="24"/>
          <w:szCs w:val="24"/>
        </w:rPr>
        <w:t xml:space="preserve"> </w:t>
      </w:r>
      <w:proofErr w:type="gramStart"/>
      <w:r w:rsidRPr="005D2115">
        <w:rPr>
          <w:rFonts w:ascii="Times New Roman" w:hAnsi="Times New Roman" w:cs="Times New Roman"/>
          <w:sz w:val="24"/>
          <w:szCs w:val="24"/>
        </w:rPr>
        <w:t>Wikipedia.</w:t>
      </w:r>
      <w:proofErr w:type="gramEnd"/>
      <w:r w:rsidRPr="005D2115">
        <w:rPr>
          <w:rFonts w:ascii="Times New Roman" w:hAnsi="Times New Roman" w:cs="Times New Roman"/>
          <w:sz w:val="24"/>
          <w:szCs w:val="24"/>
        </w:rPr>
        <w:t xml:space="preserve"> </w:t>
      </w:r>
      <w:hyperlink r:id="rId32" w:history="1">
        <w:r w:rsidRPr="005D2115">
          <w:rPr>
            <w:rStyle w:val="Hyperlink"/>
            <w:rFonts w:ascii="Times New Roman" w:hAnsi="Times New Roman" w:cs="Times New Roman"/>
            <w:sz w:val="24"/>
            <w:szCs w:val="24"/>
          </w:rPr>
          <w:t>https://en.wikipedia.org/wiki/Linear_regression#Simple_and_multiple_linear_regression</w:t>
        </w:r>
      </w:hyperlink>
      <w:r w:rsidRPr="005D2115">
        <w:rPr>
          <w:rFonts w:ascii="Times New Roman" w:hAnsi="Times New Roman" w:cs="Times New Roman"/>
          <w:sz w:val="24"/>
          <w:szCs w:val="24"/>
        </w:rPr>
        <w:t xml:space="preserve"> </w:t>
      </w:r>
    </w:p>
    <w:p w:rsidR="005D2115" w:rsidRPr="005D2115" w:rsidRDefault="005D2115" w:rsidP="005D2115">
      <w:pPr>
        <w:spacing w:line="480" w:lineRule="auto"/>
        <w:rPr>
          <w:rFonts w:ascii="Times New Roman" w:hAnsi="Times New Roman" w:cs="Times New Roman"/>
          <w:sz w:val="24"/>
          <w:szCs w:val="24"/>
        </w:rPr>
      </w:pPr>
      <w:r w:rsidRPr="005D2115">
        <w:rPr>
          <w:rFonts w:ascii="Times New Roman" w:hAnsi="Times New Roman" w:cs="Times New Roman"/>
          <w:sz w:val="24"/>
          <w:szCs w:val="24"/>
        </w:rPr>
        <w:t xml:space="preserve">Wikimedia Foundation. (2021, August 23). </w:t>
      </w:r>
      <w:proofErr w:type="gramStart"/>
      <w:r w:rsidRPr="005D2115">
        <w:rPr>
          <w:rFonts w:ascii="Times New Roman" w:hAnsi="Times New Roman" w:cs="Times New Roman"/>
          <w:sz w:val="24"/>
          <w:szCs w:val="24"/>
        </w:rPr>
        <w:t>Coefficient of determination.</w:t>
      </w:r>
      <w:proofErr w:type="gramEnd"/>
      <w:r w:rsidRPr="005D2115">
        <w:rPr>
          <w:rFonts w:ascii="Times New Roman" w:hAnsi="Times New Roman" w:cs="Times New Roman"/>
          <w:sz w:val="24"/>
          <w:szCs w:val="24"/>
        </w:rPr>
        <w:t xml:space="preserve"> </w:t>
      </w:r>
      <w:proofErr w:type="gramStart"/>
      <w:r w:rsidRPr="005D2115">
        <w:rPr>
          <w:rFonts w:ascii="Times New Roman" w:hAnsi="Times New Roman" w:cs="Times New Roman"/>
          <w:sz w:val="24"/>
          <w:szCs w:val="24"/>
        </w:rPr>
        <w:t>Wikipedia.</w:t>
      </w:r>
      <w:proofErr w:type="gramEnd"/>
      <w:r w:rsidRPr="005D2115">
        <w:rPr>
          <w:rFonts w:ascii="Times New Roman" w:hAnsi="Times New Roman" w:cs="Times New Roman"/>
          <w:sz w:val="24"/>
          <w:szCs w:val="24"/>
        </w:rPr>
        <w:t xml:space="preserve"> </w:t>
      </w:r>
      <w:hyperlink r:id="rId33" w:history="1">
        <w:r w:rsidRPr="005D2115">
          <w:rPr>
            <w:rStyle w:val="Hyperlink"/>
            <w:rFonts w:ascii="Times New Roman" w:hAnsi="Times New Roman" w:cs="Times New Roman"/>
            <w:sz w:val="24"/>
            <w:szCs w:val="24"/>
          </w:rPr>
          <w:t>https://en.wikipedia.org/wiki/Coefficient_of_determination</w:t>
        </w:r>
      </w:hyperlink>
      <w:r w:rsidRPr="005D2115">
        <w:rPr>
          <w:rFonts w:ascii="Times New Roman" w:hAnsi="Times New Roman" w:cs="Times New Roman"/>
          <w:sz w:val="24"/>
          <w:szCs w:val="24"/>
        </w:rPr>
        <w:t xml:space="preserve"> </w:t>
      </w:r>
    </w:p>
    <w:p w:rsidR="005D2115" w:rsidRPr="005D2115" w:rsidRDefault="005D2115" w:rsidP="005D2115">
      <w:pPr>
        <w:spacing w:line="480" w:lineRule="auto"/>
        <w:rPr>
          <w:rFonts w:ascii="Times New Roman" w:hAnsi="Times New Roman" w:cs="Times New Roman"/>
          <w:sz w:val="24"/>
          <w:szCs w:val="24"/>
        </w:rPr>
      </w:pPr>
      <w:proofErr w:type="spellStart"/>
      <w:r w:rsidRPr="005D2115">
        <w:rPr>
          <w:rFonts w:ascii="Times New Roman" w:hAnsi="Times New Roman" w:cs="Times New Roman"/>
          <w:sz w:val="24"/>
          <w:szCs w:val="24"/>
        </w:rPr>
        <w:t>Galarnyk</w:t>
      </w:r>
      <w:proofErr w:type="spellEnd"/>
      <w:r w:rsidRPr="005D2115">
        <w:rPr>
          <w:rFonts w:ascii="Times New Roman" w:hAnsi="Times New Roman" w:cs="Times New Roman"/>
          <w:sz w:val="24"/>
          <w:szCs w:val="24"/>
        </w:rPr>
        <w:t xml:space="preserve">, M. (2021, February 3). </w:t>
      </w:r>
      <w:r w:rsidRPr="005D2115">
        <w:rPr>
          <w:rFonts w:ascii="Times New Roman" w:hAnsi="Times New Roman" w:cs="Times New Roman"/>
          <w:i/>
          <w:iCs/>
          <w:sz w:val="24"/>
          <w:szCs w:val="24"/>
        </w:rPr>
        <w:t>PCA using Python (</w:t>
      </w:r>
      <w:proofErr w:type="spellStart"/>
      <w:r w:rsidRPr="005D2115">
        <w:rPr>
          <w:rFonts w:ascii="Times New Roman" w:hAnsi="Times New Roman" w:cs="Times New Roman"/>
          <w:i/>
          <w:iCs/>
          <w:sz w:val="24"/>
          <w:szCs w:val="24"/>
        </w:rPr>
        <w:t>scikit</w:t>
      </w:r>
      <w:proofErr w:type="spellEnd"/>
      <w:r w:rsidRPr="005D2115">
        <w:rPr>
          <w:rFonts w:ascii="Times New Roman" w:hAnsi="Times New Roman" w:cs="Times New Roman"/>
          <w:i/>
          <w:iCs/>
          <w:sz w:val="24"/>
          <w:szCs w:val="24"/>
        </w:rPr>
        <w:t>-learn)</w:t>
      </w:r>
      <w:r w:rsidRPr="005D2115">
        <w:rPr>
          <w:rFonts w:ascii="Times New Roman" w:hAnsi="Times New Roman" w:cs="Times New Roman"/>
          <w:sz w:val="24"/>
          <w:szCs w:val="24"/>
        </w:rPr>
        <w:t xml:space="preserve">. </w:t>
      </w:r>
      <w:proofErr w:type="gramStart"/>
      <w:r w:rsidRPr="005D2115">
        <w:rPr>
          <w:rFonts w:ascii="Times New Roman" w:hAnsi="Times New Roman" w:cs="Times New Roman"/>
          <w:sz w:val="24"/>
          <w:szCs w:val="24"/>
        </w:rPr>
        <w:t>Medium.</w:t>
      </w:r>
      <w:proofErr w:type="gramEnd"/>
      <w:r w:rsidRPr="005D2115">
        <w:rPr>
          <w:rFonts w:ascii="Times New Roman" w:hAnsi="Times New Roman" w:cs="Times New Roman"/>
          <w:sz w:val="24"/>
          <w:szCs w:val="24"/>
        </w:rPr>
        <w:t xml:space="preserve"> </w:t>
      </w:r>
      <w:hyperlink r:id="rId34" w:history="1">
        <w:r w:rsidRPr="005D2115">
          <w:rPr>
            <w:rStyle w:val="Hyperlink"/>
            <w:rFonts w:ascii="Times New Roman" w:hAnsi="Times New Roman" w:cs="Times New Roman"/>
            <w:sz w:val="24"/>
            <w:szCs w:val="24"/>
          </w:rPr>
          <w:t>https://towardsdatascience.com/pca-using-python-scikit-learn-e653f8989e60</w:t>
        </w:r>
      </w:hyperlink>
      <w:r w:rsidRPr="005D2115">
        <w:rPr>
          <w:rFonts w:ascii="Times New Roman" w:hAnsi="Times New Roman" w:cs="Times New Roman"/>
          <w:sz w:val="24"/>
          <w:szCs w:val="24"/>
        </w:rPr>
        <w:t xml:space="preserve"> </w:t>
      </w:r>
    </w:p>
    <w:p w:rsidR="005D2115" w:rsidRPr="006B43A9" w:rsidRDefault="005D2115" w:rsidP="00753684">
      <w:pPr>
        <w:spacing w:line="480" w:lineRule="auto"/>
        <w:rPr>
          <w:rFonts w:ascii="Times New Roman" w:hAnsi="Times New Roman" w:cs="Times New Roman"/>
          <w:sz w:val="24"/>
          <w:szCs w:val="24"/>
        </w:rPr>
      </w:pPr>
      <w:proofErr w:type="gramStart"/>
      <w:r w:rsidRPr="005D2115">
        <w:rPr>
          <w:rFonts w:ascii="Times New Roman" w:hAnsi="Times New Roman" w:cs="Times New Roman"/>
          <w:i/>
          <w:iCs/>
          <w:sz w:val="24"/>
          <w:szCs w:val="24"/>
        </w:rPr>
        <w:t>Visualizing distributions of data¶</w:t>
      </w:r>
      <w:r w:rsidRPr="005D2115">
        <w:rPr>
          <w:rFonts w:ascii="Times New Roman" w:hAnsi="Times New Roman" w:cs="Times New Roman"/>
          <w:sz w:val="24"/>
          <w:szCs w:val="24"/>
        </w:rPr>
        <w:t>.</w:t>
      </w:r>
      <w:proofErr w:type="gramEnd"/>
      <w:r w:rsidRPr="005D2115">
        <w:rPr>
          <w:rFonts w:ascii="Times New Roman" w:hAnsi="Times New Roman" w:cs="Times New Roman"/>
          <w:sz w:val="24"/>
          <w:szCs w:val="24"/>
        </w:rPr>
        <w:t xml:space="preserve"> </w:t>
      </w:r>
      <w:proofErr w:type="gramStart"/>
      <w:r w:rsidRPr="005D2115">
        <w:rPr>
          <w:rFonts w:ascii="Times New Roman" w:hAnsi="Times New Roman" w:cs="Times New Roman"/>
          <w:sz w:val="24"/>
          <w:szCs w:val="24"/>
        </w:rPr>
        <w:t xml:space="preserve">Visualizing distributions of data - </w:t>
      </w:r>
      <w:proofErr w:type="spellStart"/>
      <w:r w:rsidRPr="005D2115">
        <w:rPr>
          <w:rFonts w:ascii="Times New Roman" w:hAnsi="Times New Roman" w:cs="Times New Roman"/>
          <w:sz w:val="24"/>
          <w:szCs w:val="24"/>
        </w:rPr>
        <w:t>seaborn</w:t>
      </w:r>
      <w:proofErr w:type="spellEnd"/>
      <w:r w:rsidRPr="005D2115">
        <w:rPr>
          <w:rFonts w:ascii="Times New Roman" w:hAnsi="Times New Roman" w:cs="Times New Roman"/>
          <w:sz w:val="24"/>
          <w:szCs w:val="24"/>
        </w:rPr>
        <w:t xml:space="preserve"> 0.11.2 documentation.</w:t>
      </w:r>
      <w:proofErr w:type="gramEnd"/>
      <w:r w:rsidRPr="005D2115">
        <w:rPr>
          <w:rFonts w:ascii="Times New Roman" w:hAnsi="Times New Roman" w:cs="Times New Roman"/>
          <w:sz w:val="24"/>
          <w:szCs w:val="24"/>
        </w:rPr>
        <w:t xml:space="preserve"> </w:t>
      </w:r>
      <w:proofErr w:type="gramStart"/>
      <w:r w:rsidRPr="005D2115">
        <w:rPr>
          <w:rFonts w:ascii="Times New Roman" w:hAnsi="Times New Roman" w:cs="Times New Roman"/>
          <w:sz w:val="24"/>
          <w:szCs w:val="24"/>
        </w:rPr>
        <w:t>(</w:t>
      </w:r>
      <w:proofErr w:type="spellStart"/>
      <w:r w:rsidRPr="005D2115">
        <w:rPr>
          <w:rFonts w:ascii="Times New Roman" w:hAnsi="Times New Roman" w:cs="Times New Roman"/>
          <w:sz w:val="24"/>
          <w:szCs w:val="24"/>
        </w:rPr>
        <w:t>n.d</w:t>
      </w:r>
      <w:proofErr w:type="spellEnd"/>
      <w:r w:rsidRPr="005D2115">
        <w:rPr>
          <w:rFonts w:ascii="Times New Roman" w:hAnsi="Times New Roman" w:cs="Times New Roman"/>
          <w:sz w:val="24"/>
          <w:szCs w:val="24"/>
        </w:rPr>
        <w:t>.).</w:t>
      </w:r>
      <w:proofErr w:type="gramEnd"/>
      <w:r w:rsidRPr="005D2115">
        <w:rPr>
          <w:rFonts w:ascii="Times New Roman" w:hAnsi="Times New Roman" w:cs="Times New Roman"/>
          <w:sz w:val="24"/>
          <w:szCs w:val="24"/>
        </w:rPr>
        <w:t xml:space="preserve"> </w:t>
      </w:r>
      <w:hyperlink r:id="rId35" w:history="1">
        <w:r w:rsidRPr="005D2115">
          <w:rPr>
            <w:rStyle w:val="Hyperlink"/>
            <w:rFonts w:ascii="Times New Roman" w:hAnsi="Times New Roman" w:cs="Times New Roman"/>
            <w:sz w:val="24"/>
            <w:szCs w:val="24"/>
          </w:rPr>
          <w:t>https://seaborn.pydata.org/tutorial/distributions.html?highlight=univariate</w:t>
        </w:r>
      </w:hyperlink>
      <w:r w:rsidRPr="005D2115">
        <w:rPr>
          <w:rFonts w:ascii="Times New Roman" w:hAnsi="Times New Roman" w:cs="Times New Roman"/>
          <w:sz w:val="24"/>
          <w:szCs w:val="24"/>
        </w:rPr>
        <w:t xml:space="preserve"> </w:t>
      </w:r>
    </w:p>
    <w:sectPr w:rsidR="005D2115" w:rsidRPr="006B43A9" w:rsidSect="006B43A9">
      <w:head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096" w:rsidRDefault="00E42096" w:rsidP="006B43A9">
      <w:pPr>
        <w:spacing w:after="0" w:line="240" w:lineRule="auto"/>
      </w:pPr>
      <w:r>
        <w:separator/>
      </w:r>
    </w:p>
  </w:endnote>
  <w:endnote w:type="continuationSeparator" w:id="0">
    <w:p w:rsidR="00E42096" w:rsidRDefault="00E42096" w:rsidP="006B43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096" w:rsidRDefault="00E42096" w:rsidP="006B43A9">
      <w:pPr>
        <w:spacing w:after="0" w:line="240" w:lineRule="auto"/>
      </w:pPr>
      <w:r>
        <w:separator/>
      </w:r>
    </w:p>
  </w:footnote>
  <w:footnote w:type="continuationSeparator" w:id="0">
    <w:p w:rsidR="00E42096" w:rsidRDefault="00E42096" w:rsidP="006B43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7035442"/>
      <w:docPartObj>
        <w:docPartGallery w:val="Page Numbers (Top of Page)"/>
        <w:docPartUnique/>
      </w:docPartObj>
    </w:sdtPr>
    <w:sdtContent>
      <w:p w:rsidR="006D6473" w:rsidRDefault="00B8268E">
        <w:pPr>
          <w:pStyle w:val="Header"/>
          <w:jc w:val="right"/>
        </w:pPr>
        <w:fldSimple w:instr=" PAGE   \* MERGEFORMAT ">
          <w:r w:rsidR="00FF1005">
            <w:rPr>
              <w:noProof/>
            </w:rPr>
            <w:t>20</w:t>
          </w:r>
        </w:fldSimple>
      </w:p>
    </w:sdtContent>
  </w:sdt>
  <w:p w:rsidR="006D6473" w:rsidRDefault="006D64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66408"/>
    <w:multiLevelType w:val="hybridMultilevel"/>
    <w:tmpl w:val="C7549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997048"/>
    <w:multiLevelType w:val="hybridMultilevel"/>
    <w:tmpl w:val="11B2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C40B49"/>
    <w:multiLevelType w:val="hybridMultilevel"/>
    <w:tmpl w:val="875E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BB687E"/>
    <w:multiLevelType w:val="hybridMultilevel"/>
    <w:tmpl w:val="0A7E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CD11DE"/>
    <w:multiLevelType w:val="hybridMultilevel"/>
    <w:tmpl w:val="1702ECB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76CA7A03"/>
    <w:multiLevelType w:val="hybridMultilevel"/>
    <w:tmpl w:val="2FC28000"/>
    <w:lvl w:ilvl="0" w:tplc="1B1A374E">
      <w:start w:val="1"/>
      <w:numFmt w:val="bullet"/>
      <w:lvlText w:val=""/>
      <w:lvlJc w:val="left"/>
      <w:pPr>
        <w:tabs>
          <w:tab w:val="num" w:pos="1440"/>
        </w:tabs>
        <w:ind w:left="1440" w:hanging="360"/>
      </w:pPr>
      <w:rPr>
        <w:rFonts w:ascii="Wingdings 2" w:hAnsi="Wingdings 2" w:hint="default"/>
      </w:rPr>
    </w:lvl>
    <w:lvl w:ilvl="1" w:tplc="3556995C" w:tentative="1">
      <w:start w:val="1"/>
      <w:numFmt w:val="bullet"/>
      <w:lvlText w:val=""/>
      <w:lvlJc w:val="left"/>
      <w:pPr>
        <w:tabs>
          <w:tab w:val="num" w:pos="2160"/>
        </w:tabs>
        <w:ind w:left="2160" w:hanging="360"/>
      </w:pPr>
      <w:rPr>
        <w:rFonts w:ascii="Wingdings 2" w:hAnsi="Wingdings 2" w:hint="default"/>
      </w:rPr>
    </w:lvl>
    <w:lvl w:ilvl="2" w:tplc="FC969454" w:tentative="1">
      <w:start w:val="1"/>
      <w:numFmt w:val="bullet"/>
      <w:lvlText w:val=""/>
      <w:lvlJc w:val="left"/>
      <w:pPr>
        <w:tabs>
          <w:tab w:val="num" w:pos="2880"/>
        </w:tabs>
        <w:ind w:left="2880" w:hanging="360"/>
      </w:pPr>
      <w:rPr>
        <w:rFonts w:ascii="Wingdings 2" w:hAnsi="Wingdings 2" w:hint="default"/>
      </w:rPr>
    </w:lvl>
    <w:lvl w:ilvl="3" w:tplc="CAA808A6" w:tentative="1">
      <w:start w:val="1"/>
      <w:numFmt w:val="bullet"/>
      <w:lvlText w:val=""/>
      <w:lvlJc w:val="left"/>
      <w:pPr>
        <w:tabs>
          <w:tab w:val="num" w:pos="3600"/>
        </w:tabs>
        <w:ind w:left="3600" w:hanging="360"/>
      </w:pPr>
      <w:rPr>
        <w:rFonts w:ascii="Wingdings 2" w:hAnsi="Wingdings 2" w:hint="default"/>
      </w:rPr>
    </w:lvl>
    <w:lvl w:ilvl="4" w:tplc="322C4678" w:tentative="1">
      <w:start w:val="1"/>
      <w:numFmt w:val="bullet"/>
      <w:lvlText w:val=""/>
      <w:lvlJc w:val="left"/>
      <w:pPr>
        <w:tabs>
          <w:tab w:val="num" w:pos="4320"/>
        </w:tabs>
        <w:ind w:left="4320" w:hanging="360"/>
      </w:pPr>
      <w:rPr>
        <w:rFonts w:ascii="Wingdings 2" w:hAnsi="Wingdings 2" w:hint="default"/>
      </w:rPr>
    </w:lvl>
    <w:lvl w:ilvl="5" w:tplc="F844D1FC" w:tentative="1">
      <w:start w:val="1"/>
      <w:numFmt w:val="bullet"/>
      <w:lvlText w:val=""/>
      <w:lvlJc w:val="left"/>
      <w:pPr>
        <w:tabs>
          <w:tab w:val="num" w:pos="5040"/>
        </w:tabs>
        <w:ind w:left="5040" w:hanging="360"/>
      </w:pPr>
      <w:rPr>
        <w:rFonts w:ascii="Wingdings 2" w:hAnsi="Wingdings 2" w:hint="default"/>
      </w:rPr>
    </w:lvl>
    <w:lvl w:ilvl="6" w:tplc="63E60474" w:tentative="1">
      <w:start w:val="1"/>
      <w:numFmt w:val="bullet"/>
      <w:lvlText w:val=""/>
      <w:lvlJc w:val="left"/>
      <w:pPr>
        <w:tabs>
          <w:tab w:val="num" w:pos="5760"/>
        </w:tabs>
        <w:ind w:left="5760" w:hanging="360"/>
      </w:pPr>
      <w:rPr>
        <w:rFonts w:ascii="Wingdings 2" w:hAnsi="Wingdings 2" w:hint="default"/>
      </w:rPr>
    </w:lvl>
    <w:lvl w:ilvl="7" w:tplc="2354AEE0" w:tentative="1">
      <w:start w:val="1"/>
      <w:numFmt w:val="bullet"/>
      <w:lvlText w:val=""/>
      <w:lvlJc w:val="left"/>
      <w:pPr>
        <w:tabs>
          <w:tab w:val="num" w:pos="6480"/>
        </w:tabs>
        <w:ind w:left="6480" w:hanging="360"/>
      </w:pPr>
      <w:rPr>
        <w:rFonts w:ascii="Wingdings 2" w:hAnsi="Wingdings 2" w:hint="default"/>
      </w:rPr>
    </w:lvl>
    <w:lvl w:ilvl="8" w:tplc="4FD618AE" w:tentative="1">
      <w:start w:val="1"/>
      <w:numFmt w:val="bullet"/>
      <w:lvlText w:val=""/>
      <w:lvlJc w:val="left"/>
      <w:pPr>
        <w:tabs>
          <w:tab w:val="num" w:pos="7200"/>
        </w:tabs>
        <w:ind w:left="7200" w:hanging="360"/>
      </w:pPr>
      <w:rPr>
        <w:rFonts w:ascii="Wingdings 2" w:hAnsi="Wingdings 2"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B43A9"/>
    <w:rsid w:val="0002031A"/>
    <w:rsid w:val="0002157A"/>
    <w:rsid w:val="0003492D"/>
    <w:rsid w:val="0005065E"/>
    <w:rsid w:val="00082336"/>
    <w:rsid w:val="000A1D0D"/>
    <w:rsid w:val="000B61FF"/>
    <w:rsid w:val="000C0A81"/>
    <w:rsid w:val="000C3552"/>
    <w:rsid w:val="00122CC3"/>
    <w:rsid w:val="00123CF1"/>
    <w:rsid w:val="001359F1"/>
    <w:rsid w:val="00145332"/>
    <w:rsid w:val="001A782F"/>
    <w:rsid w:val="001C712E"/>
    <w:rsid w:val="002242A8"/>
    <w:rsid w:val="002309E9"/>
    <w:rsid w:val="00250ECF"/>
    <w:rsid w:val="00254863"/>
    <w:rsid w:val="002D43D1"/>
    <w:rsid w:val="002E61B0"/>
    <w:rsid w:val="002E743C"/>
    <w:rsid w:val="002E74F2"/>
    <w:rsid w:val="00310F46"/>
    <w:rsid w:val="003269B2"/>
    <w:rsid w:val="00327F3C"/>
    <w:rsid w:val="00343CF6"/>
    <w:rsid w:val="003637C3"/>
    <w:rsid w:val="00373A34"/>
    <w:rsid w:val="00376D10"/>
    <w:rsid w:val="003A3C3B"/>
    <w:rsid w:val="003A4B57"/>
    <w:rsid w:val="00405A95"/>
    <w:rsid w:val="00414807"/>
    <w:rsid w:val="00417134"/>
    <w:rsid w:val="00417A05"/>
    <w:rsid w:val="00444D72"/>
    <w:rsid w:val="00476082"/>
    <w:rsid w:val="004859DC"/>
    <w:rsid w:val="00487EA8"/>
    <w:rsid w:val="004C2ED8"/>
    <w:rsid w:val="004E09E0"/>
    <w:rsid w:val="004E17A5"/>
    <w:rsid w:val="00527D71"/>
    <w:rsid w:val="005301A2"/>
    <w:rsid w:val="00533948"/>
    <w:rsid w:val="00533D3E"/>
    <w:rsid w:val="00567F02"/>
    <w:rsid w:val="00592426"/>
    <w:rsid w:val="005D115C"/>
    <w:rsid w:val="005D2115"/>
    <w:rsid w:val="005D6176"/>
    <w:rsid w:val="005D7B1B"/>
    <w:rsid w:val="005E39A4"/>
    <w:rsid w:val="00600D56"/>
    <w:rsid w:val="0060212C"/>
    <w:rsid w:val="00604515"/>
    <w:rsid w:val="006070D4"/>
    <w:rsid w:val="00624EEC"/>
    <w:rsid w:val="006A2FFD"/>
    <w:rsid w:val="006B43A9"/>
    <w:rsid w:val="006C0822"/>
    <w:rsid w:val="006D2FBC"/>
    <w:rsid w:val="006D6473"/>
    <w:rsid w:val="00753684"/>
    <w:rsid w:val="007800D7"/>
    <w:rsid w:val="00787FAA"/>
    <w:rsid w:val="0079595E"/>
    <w:rsid w:val="00796914"/>
    <w:rsid w:val="007A3BD5"/>
    <w:rsid w:val="007B0AA7"/>
    <w:rsid w:val="007C180B"/>
    <w:rsid w:val="007E48D8"/>
    <w:rsid w:val="007F67EC"/>
    <w:rsid w:val="00811F4D"/>
    <w:rsid w:val="00815F3D"/>
    <w:rsid w:val="008407AC"/>
    <w:rsid w:val="00842898"/>
    <w:rsid w:val="0084351D"/>
    <w:rsid w:val="00867CD7"/>
    <w:rsid w:val="00880798"/>
    <w:rsid w:val="0088224B"/>
    <w:rsid w:val="0089193F"/>
    <w:rsid w:val="008C4957"/>
    <w:rsid w:val="008F08EB"/>
    <w:rsid w:val="008F67CD"/>
    <w:rsid w:val="00900E22"/>
    <w:rsid w:val="00904C5D"/>
    <w:rsid w:val="0090692C"/>
    <w:rsid w:val="00921435"/>
    <w:rsid w:val="00921A56"/>
    <w:rsid w:val="00930376"/>
    <w:rsid w:val="00945538"/>
    <w:rsid w:val="00952CC6"/>
    <w:rsid w:val="00961EA2"/>
    <w:rsid w:val="00981897"/>
    <w:rsid w:val="009B367F"/>
    <w:rsid w:val="009B4879"/>
    <w:rsid w:val="009B4891"/>
    <w:rsid w:val="009C6569"/>
    <w:rsid w:val="009D2B5F"/>
    <w:rsid w:val="00A00014"/>
    <w:rsid w:val="00A4118C"/>
    <w:rsid w:val="00A63AE8"/>
    <w:rsid w:val="00A662DD"/>
    <w:rsid w:val="00AC06D7"/>
    <w:rsid w:val="00B20C5C"/>
    <w:rsid w:val="00B22B03"/>
    <w:rsid w:val="00B3243F"/>
    <w:rsid w:val="00B8268E"/>
    <w:rsid w:val="00BE1EF3"/>
    <w:rsid w:val="00BE23D0"/>
    <w:rsid w:val="00BE47BA"/>
    <w:rsid w:val="00BF706E"/>
    <w:rsid w:val="00C03E83"/>
    <w:rsid w:val="00C061A1"/>
    <w:rsid w:val="00C10E4B"/>
    <w:rsid w:val="00C84F8B"/>
    <w:rsid w:val="00C86651"/>
    <w:rsid w:val="00C96497"/>
    <w:rsid w:val="00C977F5"/>
    <w:rsid w:val="00CB2A67"/>
    <w:rsid w:val="00CB6099"/>
    <w:rsid w:val="00CE7B9A"/>
    <w:rsid w:val="00D312A4"/>
    <w:rsid w:val="00D41A62"/>
    <w:rsid w:val="00D5122E"/>
    <w:rsid w:val="00D54F9B"/>
    <w:rsid w:val="00DC412E"/>
    <w:rsid w:val="00DC519C"/>
    <w:rsid w:val="00DE2EB0"/>
    <w:rsid w:val="00E33CA0"/>
    <w:rsid w:val="00E34FB1"/>
    <w:rsid w:val="00E42096"/>
    <w:rsid w:val="00E51AF1"/>
    <w:rsid w:val="00E93457"/>
    <w:rsid w:val="00EA4078"/>
    <w:rsid w:val="00EB0886"/>
    <w:rsid w:val="00ED0F30"/>
    <w:rsid w:val="00ED2944"/>
    <w:rsid w:val="00ED6BE8"/>
    <w:rsid w:val="00EF0216"/>
    <w:rsid w:val="00F03831"/>
    <w:rsid w:val="00F16B04"/>
    <w:rsid w:val="00F277BC"/>
    <w:rsid w:val="00F40C67"/>
    <w:rsid w:val="00F46275"/>
    <w:rsid w:val="00F50344"/>
    <w:rsid w:val="00F60549"/>
    <w:rsid w:val="00F674F0"/>
    <w:rsid w:val="00F97BDA"/>
    <w:rsid w:val="00FC79DD"/>
    <w:rsid w:val="00FD3843"/>
    <w:rsid w:val="00FD59EB"/>
    <w:rsid w:val="00FE0576"/>
    <w:rsid w:val="00FE449F"/>
    <w:rsid w:val="00FE5C01"/>
    <w:rsid w:val="00FF1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3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3A9"/>
  </w:style>
  <w:style w:type="paragraph" w:styleId="Footer">
    <w:name w:val="footer"/>
    <w:basedOn w:val="Normal"/>
    <w:link w:val="FooterChar"/>
    <w:uiPriority w:val="99"/>
    <w:semiHidden/>
    <w:unhideWhenUsed/>
    <w:rsid w:val="006B43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3A9"/>
  </w:style>
  <w:style w:type="paragraph" w:styleId="ListParagraph">
    <w:name w:val="List Paragraph"/>
    <w:basedOn w:val="Normal"/>
    <w:uiPriority w:val="34"/>
    <w:qFormat/>
    <w:rsid w:val="00BE47BA"/>
    <w:pPr>
      <w:ind w:left="720"/>
      <w:contextualSpacing/>
    </w:pPr>
  </w:style>
  <w:style w:type="table" w:styleId="TableGrid">
    <w:name w:val="Table Grid"/>
    <w:basedOn w:val="TableNormal"/>
    <w:uiPriority w:val="59"/>
    <w:rsid w:val="000A1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3684"/>
    <w:rPr>
      <w:color w:val="0000FF"/>
      <w:u w:val="single"/>
    </w:rPr>
  </w:style>
  <w:style w:type="paragraph" w:styleId="BalloonText">
    <w:name w:val="Balloon Text"/>
    <w:basedOn w:val="Normal"/>
    <w:link w:val="BalloonTextChar"/>
    <w:uiPriority w:val="99"/>
    <w:semiHidden/>
    <w:unhideWhenUsed/>
    <w:rsid w:val="00753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684"/>
    <w:rPr>
      <w:rFonts w:ascii="Tahoma" w:hAnsi="Tahoma" w:cs="Tahoma"/>
      <w:sz w:val="16"/>
      <w:szCs w:val="16"/>
    </w:rPr>
  </w:style>
  <w:style w:type="paragraph" w:styleId="NormalWeb">
    <w:name w:val="Normal (Web)"/>
    <w:basedOn w:val="Normal"/>
    <w:uiPriority w:val="99"/>
    <w:semiHidden/>
    <w:unhideWhenUsed/>
    <w:rsid w:val="008C49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2741472">
      <w:bodyDiv w:val="1"/>
      <w:marLeft w:val="0"/>
      <w:marRight w:val="0"/>
      <w:marTop w:val="0"/>
      <w:marBottom w:val="0"/>
      <w:divBdr>
        <w:top w:val="none" w:sz="0" w:space="0" w:color="auto"/>
        <w:left w:val="none" w:sz="0" w:space="0" w:color="auto"/>
        <w:bottom w:val="none" w:sz="0" w:space="0" w:color="auto"/>
        <w:right w:val="none" w:sz="0" w:space="0" w:color="auto"/>
      </w:divBdr>
    </w:div>
    <w:div w:id="276789791">
      <w:bodyDiv w:val="1"/>
      <w:marLeft w:val="0"/>
      <w:marRight w:val="0"/>
      <w:marTop w:val="0"/>
      <w:marBottom w:val="0"/>
      <w:divBdr>
        <w:top w:val="none" w:sz="0" w:space="0" w:color="auto"/>
        <w:left w:val="none" w:sz="0" w:space="0" w:color="auto"/>
        <w:bottom w:val="none" w:sz="0" w:space="0" w:color="auto"/>
        <w:right w:val="none" w:sz="0" w:space="0" w:color="auto"/>
      </w:divBdr>
    </w:div>
    <w:div w:id="310064058">
      <w:bodyDiv w:val="1"/>
      <w:marLeft w:val="0"/>
      <w:marRight w:val="0"/>
      <w:marTop w:val="0"/>
      <w:marBottom w:val="0"/>
      <w:divBdr>
        <w:top w:val="none" w:sz="0" w:space="0" w:color="auto"/>
        <w:left w:val="none" w:sz="0" w:space="0" w:color="auto"/>
        <w:bottom w:val="none" w:sz="0" w:space="0" w:color="auto"/>
        <w:right w:val="none" w:sz="0" w:space="0" w:color="auto"/>
      </w:divBdr>
    </w:div>
    <w:div w:id="1716857511">
      <w:bodyDiv w:val="1"/>
      <w:marLeft w:val="0"/>
      <w:marRight w:val="0"/>
      <w:marTop w:val="0"/>
      <w:marBottom w:val="0"/>
      <w:divBdr>
        <w:top w:val="none" w:sz="0" w:space="0" w:color="auto"/>
        <w:left w:val="none" w:sz="0" w:space="0" w:color="auto"/>
        <w:bottom w:val="none" w:sz="0" w:space="0" w:color="auto"/>
        <w:right w:val="none" w:sz="0" w:space="0" w:color="auto"/>
      </w:divBdr>
    </w:div>
    <w:div w:id="1726761345">
      <w:bodyDiv w:val="1"/>
      <w:marLeft w:val="0"/>
      <w:marRight w:val="0"/>
      <w:marTop w:val="0"/>
      <w:marBottom w:val="0"/>
      <w:divBdr>
        <w:top w:val="none" w:sz="0" w:space="0" w:color="auto"/>
        <w:left w:val="none" w:sz="0" w:space="0" w:color="auto"/>
        <w:bottom w:val="none" w:sz="0" w:space="0" w:color="auto"/>
        <w:right w:val="none" w:sz="0" w:space="0" w:color="auto"/>
      </w:divBdr>
    </w:div>
    <w:div w:id="1783576546">
      <w:bodyDiv w:val="1"/>
      <w:marLeft w:val="0"/>
      <w:marRight w:val="0"/>
      <w:marTop w:val="0"/>
      <w:marBottom w:val="0"/>
      <w:divBdr>
        <w:top w:val="none" w:sz="0" w:space="0" w:color="auto"/>
        <w:left w:val="none" w:sz="0" w:space="0" w:color="auto"/>
        <w:bottom w:val="none" w:sz="0" w:space="0" w:color="auto"/>
        <w:right w:val="none" w:sz="0" w:space="0" w:color="auto"/>
      </w:divBdr>
    </w:div>
    <w:div w:id="1907572143">
      <w:bodyDiv w:val="1"/>
      <w:marLeft w:val="0"/>
      <w:marRight w:val="0"/>
      <w:marTop w:val="0"/>
      <w:marBottom w:val="0"/>
      <w:divBdr>
        <w:top w:val="none" w:sz="0" w:space="0" w:color="auto"/>
        <w:left w:val="none" w:sz="0" w:space="0" w:color="auto"/>
        <w:bottom w:val="none" w:sz="0" w:space="0" w:color="auto"/>
        <w:right w:val="none" w:sz="0" w:space="0" w:color="auto"/>
      </w:divBdr>
      <w:divsChild>
        <w:div w:id="412623441">
          <w:marLeft w:val="576"/>
          <w:marRight w:val="0"/>
          <w:marTop w:val="120"/>
          <w:marBottom w:val="0"/>
          <w:divBdr>
            <w:top w:val="none" w:sz="0" w:space="0" w:color="auto"/>
            <w:left w:val="none" w:sz="0" w:space="0" w:color="auto"/>
            <w:bottom w:val="none" w:sz="0" w:space="0" w:color="auto"/>
            <w:right w:val="none" w:sz="0" w:space="0" w:color="auto"/>
          </w:divBdr>
        </w:div>
        <w:div w:id="556432658">
          <w:marLeft w:val="576"/>
          <w:marRight w:val="0"/>
          <w:marTop w:val="120"/>
          <w:marBottom w:val="0"/>
          <w:divBdr>
            <w:top w:val="none" w:sz="0" w:space="0" w:color="auto"/>
            <w:left w:val="none" w:sz="0" w:space="0" w:color="auto"/>
            <w:bottom w:val="none" w:sz="0" w:space="0" w:color="auto"/>
            <w:right w:val="none" w:sz="0" w:space="0" w:color="auto"/>
          </w:divBdr>
        </w:div>
        <w:div w:id="1215266097">
          <w:marLeft w:val="576"/>
          <w:marRight w:val="0"/>
          <w:marTop w:val="120"/>
          <w:marBottom w:val="0"/>
          <w:divBdr>
            <w:top w:val="none" w:sz="0" w:space="0" w:color="auto"/>
            <w:left w:val="none" w:sz="0" w:space="0" w:color="auto"/>
            <w:bottom w:val="none" w:sz="0" w:space="0" w:color="auto"/>
            <w:right w:val="none" w:sz="0" w:space="0" w:color="auto"/>
          </w:divBdr>
        </w:div>
      </w:divsChild>
    </w:div>
    <w:div w:id="197513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towardsdatascience.com/pca-using-python-scikit-learn-e653f8989e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Coefficient_of_determina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generalmedicine.com/top-reasons-for-hospital-readmissions-from-sn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Linear_regress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bing.com/videos/search?q=comparatives+between+Python%2c++and+SAS&amp;&amp;view=detail&amp;mid=786FA178678969B7B5A0786FA178678969B7B5A0&amp;&amp;FORM=VRDGAR&amp;ru=%2Fvideos%2Fsearch%3Fq%3Dcomparatives%2Bbetween%2BPython%252C%2B%2Band%2BSAS%26go%3DSearch%26qs%3Dds%26form%3DQBVDMH"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tatology.org/how-to-calculate-vif-in-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Linear_regression" TargetMode="External"/><Relationship Id="rId35" Type="http://schemas.openxmlformats.org/officeDocument/2006/relationships/hyperlink" Target="https://seaborn.pydata.org/tutorial/distributions.html?highlight=univari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6D2EB-914E-4B7E-8783-98A294FD8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5899</TotalTime>
  <Pages>20</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135</cp:revision>
  <dcterms:created xsi:type="dcterms:W3CDTF">2021-08-31T18:48:00Z</dcterms:created>
  <dcterms:modified xsi:type="dcterms:W3CDTF">2021-09-13T11:52:00Z</dcterms:modified>
</cp:coreProperties>
</file>