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4D69FD9B"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unlike [competition app],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lastRenderedPageBreak/>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60B8722"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69636582" w:rsidR="00F503EF" w:rsidRDefault="00A946E1" w:rsidP="00F503EF">
      <w:pPr>
        <w:pStyle w:val="NoSpacing"/>
        <w:rPr>
          <w:rFonts w:ascii="Book Antiqua" w:hAnsi="Book Antiqua"/>
          <w:sz w:val="24"/>
        </w:rPr>
      </w:pPr>
      <w:r>
        <w:rPr>
          <w:rFonts w:ascii="Book Antiqua" w:hAnsi="Book Antiqua"/>
          <w:noProof/>
          <w:sz w:val="24"/>
        </w:rPr>
        <w:drawing>
          <wp:anchor distT="0" distB="0" distL="114300" distR="114300" simplePos="0" relativeHeight="251658752" behindDoc="1" locked="0" layoutInCell="1" allowOverlap="1" wp14:anchorId="5CC2F567" wp14:editId="39C73780">
            <wp:simplePos x="0" y="0"/>
            <wp:positionH relativeFrom="column">
              <wp:posOffset>0</wp:posOffset>
            </wp:positionH>
            <wp:positionV relativeFrom="paragraph">
              <wp:posOffset>10795</wp:posOffset>
            </wp:positionV>
            <wp:extent cx="5575935" cy="59817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93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5BBD3" w14:textId="7130D748" w:rsidR="00F503EF" w:rsidRDefault="00F503EF" w:rsidP="00F503EF">
      <w:pPr>
        <w:pStyle w:val="NoSpacing"/>
        <w:rPr>
          <w:rFonts w:ascii="Book Antiqua" w:hAnsi="Book Antiqua"/>
          <w:sz w:val="24"/>
        </w:rPr>
      </w:pPr>
    </w:p>
    <w:p w14:paraId="79BFE02F" w14:textId="3B4E3575" w:rsidR="00A946E1" w:rsidRDefault="00A946E1" w:rsidP="00F503EF">
      <w:pPr>
        <w:pStyle w:val="NoSpacing"/>
        <w:rPr>
          <w:rFonts w:ascii="Book Antiqua" w:hAnsi="Book Antiqua"/>
          <w:sz w:val="24"/>
        </w:rPr>
      </w:pPr>
    </w:p>
    <w:p w14:paraId="4C83C378" w14:textId="253A1AE6" w:rsidR="00A946E1" w:rsidRDefault="00A946E1" w:rsidP="00F503EF">
      <w:pPr>
        <w:pStyle w:val="NoSpacing"/>
        <w:rPr>
          <w:rFonts w:ascii="Book Antiqua" w:hAnsi="Book Antiqua"/>
          <w:sz w:val="24"/>
        </w:rPr>
      </w:pPr>
    </w:p>
    <w:p w14:paraId="4126A7E5" w14:textId="0022CDBE" w:rsidR="00A946E1" w:rsidRDefault="00A946E1" w:rsidP="00F503EF">
      <w:pPr>
        <w:pStyle w:val="NoSpacing"/>
        <w:rPr>
          <w:rFonts w:ascii="Book Antiqua" w:hAnsi="Book Antiqua"/>
          <w:sz w:val="24"/>
        </w:rPr>
      </w:pPr>
    </w:p>
    <w:p w14:paraId="523B9337" w14:textId="528B90BA" w:rsidR="00A946E1" w:rsidRDefault="00A946E1" w:rsidP="00F503EF">
      <w:pPr>
        <w:pStyle w:val="NoSpacing"/>
        <w:rPr>
          <w:rFonts w:ascii="Book Antiqua" w:hAnsi="Book Antiqua"/>
          <w:sz w:val="24"/>
        </w:rPr>
      </w:pPr>
    </w:p>
    <w:p w14:paraId="4F3C1F70" w14:textId="508EECCB" w:rsidR="00A946E1" w:rsidRDefault="00A946E1" w:rsidP="00F503EF">
      <w:pPr>
        <w:pStyle w:val="NoSpacing"/>
        <w:rPr>
          <w:rFonts w:ascii="Book Antiqua" w:hAnsi="Book Antiqua"/>
          <w:sz w:val="24"/>
        </w:rPr>
      </w:pPr>
    </w:p>
    <w:p w14:paraId="161F112C" w14:textId="40E28E44" w:rsidR="00A946E1" w:rsidRDefault="00A946E1" w:rsidP="00F503EF">
      <w:pPr>
        <w:pStyle w:val="NoSpacing"/>
        <w:rPr>
          <w:rFonts w:ascii="Book Antiqua" w:hAnsi="Book Antiqua"/>
          <w:sz w:val="24"/>
        </w:rPr>
      </w:pPr>
    </w:p>
    <w:p w14:paraId="4E7892E8" w14:textId="02A89DB6" w:rsidR="00A946E1" w:rsidRDefault="00A946E1" w:rsidP="00F503EF">
      <w:pPr>
        <w:pStyle w:val="NoSpacing"/>
        <w:rPr>
          <w:rFonts w:ascii="Book Antiqua" w:hAnsi="Book Antiqua"/>
          <w:sz w:val="24"/>
        </w:rPr>
      </w:pPr>
    </w:p>
    <w:p w14:paraId="19B6F0EA" w14:textId="1A44F16B" w:rsidR="00A946E1" w:rsidRDefault="00A946E1" w:rsidP="00F503EF">
      <w:pPr>
        <w:pStyle w:val="NoSpacing"/>
        <w:rPr>
          <w:rFonts w:ascii="Book Antiqua" w:hAnsi="Book Antiqua"/>
          <w:sz w:val="24"/>
        </w:rPr>
      </w:pPr>
    </w:p>
    <w:p w14:paraId="61EE4706" w14:textId="0D279104" w:rsidR="00A946E1" w:rsidRDefault="00A946E1" w:rsidP="00F503EF">
      <w:pPr>
        <w:pStyle w:val="NoSpacing"/>
        <w:rPr>
          <w:rFonts w:ascii="Book Antiqua" w:hAnsi="Book Antiqua"/>
          <w:sz w:val="24"/>
        </w:rPr>
      </w:pPr>
    </w:p>
    <w:p w14:paraId="41F30624" w14:textId="233F7C0E" w:rsidR="00A946E1" w:rsidRDefault="00A946E1" w:rsidP="00F503EF">
      <w:pPr>
        <w:pStyle w:val="NoSpacing"/>
        <w:rPr>
          <w:rFonts w:ascii="Book Antiqua" w:hAnsi="Book Antiqua"/>
          <w:sz w:val="24"/>
        </w:rPr>
      </w:pPr>
    </w:p>
    <w:p w14:paraId="5586EAEB" w14:textId="33EF1E4D" w:rsidR="00A946E1" w:rsidRDefault="00A946E1" w:rsidP="00F503EF">
      <w:pPr>
        <w:pStyle w:val="NoSpacing"/>
        <w:rPr>
          <w:rFonts w:ascii="Book Antiqua" w:hAnsi="Book Antiqua"/>
          <w:sz w:val="24"/>
        </w:rPr>
      </w:pPr>
    </w:p>
    <w:p w14:paraId="776A3D25" w14:textId="41B8B817" w:rsidR="00A946E1" w:rsidRDefault="00A946E1" w:rsidP="00F503EF">
      <w:pPr>
        <w:pStyle w:val="NoSpacing"/>
        <w:rPr>
          <w:rFonts w:ascii="Book Antiqua" w:hAnsi="Book Antiqua"/>
          <w:sz w:val="24"/>
        </w:rPr>
      </w:pPr>
    </w:p>
    <w:p w14:paraId="667B29BD" w14:textId="1DFD1A45" w:rsidR="00A946E1" w:rsidRDefault="00A946E1" w:rsidP="00F503EF">
      <w:pPr>
        <w:pStyle w:val="NoSpacing"/>
        <w:rPr>
          <w:rFonts w:ascii="Book Antiqua" w:hAnsi="Book Antiqua"/>
          <w:sz w:val="24"/>
        </w:rPr>
      </w:pPr>
    </w:p>
    <w:p w14:paraId="11E57E0B" w14:textId="2C212F95" w:rsidR="00A946E1" w:rsidRDefault="00A946E1" w:rsidP="00F503EF">
      <w:pPr>
        <w:pStyle w:val="NoSpacing"/>
        <w:rPr>
          <w:rFonts w:ascii="Book Antiqua" w:hAnsi="Book Antiqua"/>
          <w:sz w:val="24"/>
        </w:rPr>
      </w:pPr>
    </w:p>
    <w:p w14:paraId="102B3AD4" w14:textId="657C865E" w:rsidR="00A946E1" w:rsidRDefault="00A946E1" w:rsidP="00F503EF">
      <w:pPr>
        <w:pStyle w:val="NoSpacing"/>
        <w:rPr>
          <w:rFonts w:ascii="Book Antiqua" w:hAnsi="Book Antiqua"/>
          <w:sz w:val="24"/>
        </w:rPr>
      </w:pPr>
    </w:p>
    <w:p w14:paraId="753BBC8E" w14:textId="0FBD8FD2" w:rsidR="00A946E1" w:rsidRDefault="00A946E1" w:rsidP="00F503EF">
      <w:pPr>
        <w:pStyle w:val="NoSpacing"/>
        <w:rPr>
          <w:rFonts w:ascii="Book Antiqua" w:hAnsi="Book Antiqua"/>
          <w:sz w:val="24"/>
        </w:rPr>
      </w:pPr>
    </w:p>
    <w:p w14:paraId="7643250E" w14:textId="08F18C04" w:rsidR="00A946E1" w:rsidRDefault="00A946E1" w:rsidP="00F503EF">
      <w:pPr>
        <w:pStyle w:val="NoSpacing"/>
        <w:rPr>
          <w:rFonts w:ascii="Book Antiqua" w:hAnsi="Book Antiqua"/>
          <w:sz w:val="24"/>
        </w:rPr>
      </w:pPr>
    </w:p>
    <w:p w14:paraId="359527BB" w14:textId="36220634" w:rsidR="00A946E1" w:rsidRDefault="00A946E1" w:rsidP="00F503EF">
      <w:pPr>
        <w:pStyle w:val="NoSpacing"/>
        <w:rPr>
          <w:rFonts w:ascii="Book Antiqua" w:hAnsi="Book Antiqua"/>
          <w:sz w:val="24"/>
        </w:rPr>
      </w:pPr>
    </w:p>
    <w:p w14:paraId="5254C77D" w14:textId="1975F502" w:rsidR="00A946E1" w:rsidRDefault="00A946E1" w:rsidP="00F503EF">
      <w:pPr>
        <w:pStyle w:val="NoSpacing"/>
        <w:rPr>
          <w:rFonts w:ascii="Book Antiqua" w:hAnsi="Book Antiqua"/>
          <w:sz w:val="24"/>
        </w:rPr>
      </w:pPr>
    </w:p>
    <w:p w14:paraId="5D450519" w14:textId="3BE172D7" w:rsidR="00A946E1" w:rsidRDefault="00A946E1" w:rsidP="00F503EF">
      <w:pPr>
        <w:pStyle w:val="NoSpacing"/>
        <w:rPr>
          <w:rFonts w:ascii="Book Antiqua" w:hAnsi="Book Antiqua"/>
          <w:sz w:val="24"/>
        </w:rPr>
      </w:pPr>
    </w:p>
    <w:p w14:paraId="52FF6504" w14:textId="2AD32C29" w:rsidR="00A946E1" w:rsidRDefault="00A946E1" w:rsidP="00F503EF">
      <w:pPr>
        <w:pStyle w:val="NoSpacing"/>
        <w:rPr>
          <w:rFonts w:ascii="Book Antiqua" w:hAnsi="Book Antiqua"/>
          <w:sz w:val="24"/>
        </w:rPr>
      </w:pPr>
    </w:p>
    <w:p w14:paraId="0251F558" w14:textId="1D3DD948" w:rsidR="00A946E1" w:rsidRDefault="00A946E1" w:rsidP="00F503EF">
      <w:pPr>
        <w:pStyle w:val="NoSpacing"/>
        <w:rPr>
          <w:rFonts w:ascii="Book Antiqua" w:hAnsi="Book Antiqua"/>
          <w:sz w:val="24"/>
        </w:rPr>
      </w:pPr>
    </w:p>
    <w:p w14:paraId="68C56E5B" w14:textId="792789AC" w:rsidR="00A946E1" w:rsidRDefault="00A946E1" w:rsidP="00F503EF">
      <w:pPr>
        <w:pStyle w:val="NoSpacing"/>
        <w:rPr>
          <w:rFonts w:ascii="Book Antiqua" w:hAnsi="Book Antiqua"/>
          <w:sz w:val="24"/>
        </w:rPr>
      </w:pPr>
    </w:p>
    <w:p w14:paraId="7CD98BE8" w14:textId="40D9505F" w:rsidR="00A946E1" w:rsidRDefault="00A946E1" w:rsidP="00F503EF">
      <w:pPr>
        <w:pStyle w:val="NoSpacing"/>
        <w:rPr>
          <w:rFonts w:ascii="Book Antiqua" w:hAnsi="Book Antiqua"/>
          <w:sz w:val="24"/>
        </w:rPr>
      </w:pPr>
    </w:p>
    <w:p w14:paraId="6BED278C" w14:textId="04131A4D" w:rsidR="00A946E1" w:rsidRDefault="00A946E1" w:rsidP="00F503EF">
      <w:pPr>
        <w:pStyle w:val="NoSpacing"/>
        <w:rPr>
          <w:rFonts w:ascii="Book Antiqua" w:hAnsi="Book Antiqua"/>
          <w:sz w:val="24"/>
        </w:rPr>
      </w:pPr>
    </w:p>
    <w:p w14:paraId="6BE4B9F0" w14:textId="40BE0E58" w:rsidR="00A946E1" w:rsidRDefault="00A946E1" w:rsidP="00F503EF">
      <w:pPr>
        <w:pStyle w:val="NoSpacing"/>
        <w:rPr>
          <w:rFonts w:ascii="Book Antiqua" w:hAnsi="Book Antiqua"/>
          <w:sz w:val="24"/>
        </w:rPr>
      </w:pPr>
    </w:p>
    <w:p w14:paraId="56391E02" w14:textId="68411CF9" w:rsidR="00A946E1" w:rsidRDefault="00A946E1" w:rsidP="00F503EF">
      <w:pPr>
        <w:pStyle w:val="NoSpacing"/>
        <w:rPr>
          <w:rFonts w:ascii="Book Antiqua" w:hAnsi="Book Antiqua"/>
          <w:sz w:val="24"/>
        </w:rPr>
      </w:pPr>
    </w:p>
    <w:p w14:paraId="25016C07" w14:textId="77777777" w:rsidR="00A946E1" w:rsidRDefault="00A946E1" w:rsidP="00F503EF">
      <w:pPr>
        <w:pStyle w:val="NoSpacing"/>
        <w:rPr>
          <w:rFonts w:ascii="Book Antiqua" w:hAnsi="Book Antiqua"/>
          <w:sz w:val="24"/>
        </w:rPr>
      </w:pPr>
    </w:p>
    <w:p w14:paraId="604B90A4" w14:textId="60266EEF" w:rsidR="00A946E1" w:rsidRDefault="00A946E1" w:rsidP="00F503EF">
      <w:pPr>
        <w:pStyle w:val="NoSpacing"/>
        <w:rPr>
          <w:rFonts w:ascii="Book Antiqua" w:hAnsi="Book Antiqua"/>
          <w:sz w:val="24"/>
        </w:rPr>
      </w:pPr>
    </w:p>
    <w:p w14:paraId="5D8FA0A0" w14:textId="77777777" w:rsidR="00A946E1" w:rsidRDefault="00A946E1" w:rsidP="00F503EF">
      <w:pPr>
        <w:pStyle w:val="NoSpacing"/>
        <w:rPr>
          <w:rFonts w:ascii="Book Antiqua" w:hAnsi="Book Antiqua"/>
          <w:sz w:val="24"/>
        </w:rPr>
      </w:pPr>
    </w:p>
    <w:p w14:paraId="35745CB1" w14:textId="0A1882ED" w:rsidR="00F503EF" w:rsidRDefault="00F503EF" w:rsidP="00F503EF">
      <w:pPr>
        <w:pStyle w:val="NoSpacing"/>
        <w:rPr>
          <w:rFonts w:ascii="Book Antiqua" w:hAnsi="Book Antiqua"/>
          <w:b/>
          <w:sz w:val="24"/>
        </w:rPr>
      </w:pPr>
      <w:r>
        <w:rPr>
          <w:rFonts w:ascii="Book Antiqua" w:hAnsi="Book Antiqua"/>
          <w:b/>
          <w:sz w:val="24"/>
        </w:rPr>
        <w:lastRenderedPageBreak/>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4864A7CA" w:rsidR="00F503EF" w:rsidRDefault="00B50F92" w:rsidP="00F503EF">
      <w:pPr>
        <w:pStyle w:val="NoSpacing"/>
        <w:rPr>
          <w:rFonts w:ascii="Book Antiqua" w:hAnsi="Book Antiqua"/>
          <w:sz w:val="24"/>
        </w:rPr>
      </w:pPr>
      <w:r>
        <w:rPr>
          <w:rFonts w:ascii="Book Antiqua" w:hAnsi="Book Antiqua"/>
          <w:sz w:val="24"/>
        </w:rPr>
        <w:t xml:space="preserve">1. Use Case: </w:t>
      </w:r>
      <w:r w:rsidR="00A946E1">
        <w:rPr>
          <w:rFonts w:ascii="Book Antiqua" w:hAnsi="Book Antiqua"/>
          <w:sz w:val="24"/>
        </w:rPr>
        <w:t>Roll Dice</w:t>
      </w:r>
    </w:p>
    <w:p w14:paraId="5002F6DA" w14:textId="1CCA5D3D" w:rsidR="00B50F92" w:rsidRDefault="00B50F92" w:rsidP="00F503EF">
      <w:pPr>
        <w:pStyle w:val="NoSpacing"/>
        <w:rPr>
          <w:rFonts w:ascii="Book Antiqua" w:hAnsi="Book Antiqua"/>
          <w:sz w:val="24"/>
        </w:rPr>
      </w:pPr>
      <w:r>
        <w:rPr>
          <w:rFonts w:ascii="Book Antiqua" w:hAnsi="Book Antiqua"/>
          <w:sz w:val="24"/>
        </w:rPr>
        <w:tab/>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t>Description: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t>Pre-Conditions: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t>Post-Conditions: The player gets a result from the roll.</w:t>
      </w:r>
    </w:p>
    <w:p w14:paraId="600DC0EC" w14:textId="4FD09A3F" w:rsidR="00B50F92" w:rsidRDefault="00B50F92" w:rsidP="00B50F92">
      <w:pPr>
        <w:pStyle w:val="NoSpacing"/>
        <w:ind w:left="720"/>
        <w:rPr>
          <w:rFonts w:ascii="Book Antiqua" w:hAnsi="Book Antiqua"/>
          <w:sz w:val="24"/>
        </w:rPr>
      </w:pPr>
      <w:r>
        <w:rPr>
          <w:rFonts w:ascii="Book Antiqua" w:hAnsi="Book Antiqua"/>
          <w:sz w:val="24"/>
        </w:rPr>
        <w:t xml:space="preserve">Main Flow: The player opens the dice roller section of the app. The user selects a type of dice and how many. Then the app calculates the total and returns it to the user. </w:t>
      </w:r>
    </w:p>
    <w:p w14:paraId="44AEABC0" w14:textId="7FB1589E" w:rsidR="00CF3E99" w:rsidRDefault="00B50F92" w:rsidP="00CF3E99">
      <w:pPr>
        <w:pStyle w:val="NoSpacing"/>
        <w:rPr>
          <w:rFonts w:ascii="Book Antiqua" w:hAnsi="Book Antiqua"/>
          <w:sz w:val="24"/>
        </w:rPr>
      </w:pPr>
      <w:r>
        <w:rPr>
          <w:rFonts w:ascii="Book Antiqua" w:hAnsi="Book Antiqua"/>
          <w:sz w:val="24"/>
        </w:rPr>
        <w:t>2.</w:t>
      </w:r>
      <w:r w:rsidR="00CF3E99" w:rsidRPr="00CF3E99">
        <w:rPr>
          <w:rFonts w:ascii="Book Antiqua" w:hAnsi="Book Antiqua"/>
          <w:sz w:val="24"/>
        </w:rPr>
        <w:t xml:space="preserve"> </w:t>
      </w:r>
      <w:r w:rsidR="00CF3E99">
        <w:rPr>
          <w:rFonts w:ascii="Book Antiqua" w:hAnsi="Book Antiqua"/>
          <w:sz w:val="24"/>
        </w:rPr>
        <w:t>Use Case: User Interface</w:t>
      </w:r>
    </w:p>
    <w:p w14:paraId="7BFFBEA9" w14:textId="77777777" w:rsidR="00CF3E99" w:rsidRDefault="00CF3E99" w:rsidP="00CF3E99">
      <w:pPr>
        <w:pStyle w:val="NoSpacing"/>
        <w:rPr>
          <w:rFonts w:ascii="Book Antiqua" w:hAnsi="Book Antiqua"/>
          <w:sz w:val="24"/>
        </w:rPr>
      </w:pPr>
      <w:r>
        <w:rPr>
          <w:rFonts w:ascii="Book Antiqua" w:hAnsi="Book Antiqua"/>
          <w:sz w:val="24"/>
        </w:rPr>
        <w:tab/>
        <w:t>Actor: Player</w:t>
      </w:r>
    </w:p>
    <w:p w14:paraId="1D425867" w14:textId="42D6459F" w:rsidR="00CF3E99" w:rsidRDefault="00CF3E99" w:rsidP="00CF3E99">
      <w:pPr>
        <w:pStyle w:val="NoSpacing"/>
        <w:rPr>
          <w:rFonts w:ascii="Book Antiqua" w:hAnsi="Book Antiqua"/>
          <w:sz w:val="24"/>
        </w:rPr>
      </w:pPr>
      <w:r>
        <w:rPr>
          <w:rFonts w:ascii="Book Antiqua" w:hAnsi="Book Antiqua"/>
          <w:sz w:val="24"/>
        </w:rPr>
        <w:tab/>
        <w:t>Description: The player interacts with the app and the different functionalities.</w:t>
      </w:r>
    </w:p>
    <w:p w14:paraId="15461667" w14:textId="0F438C44" w:rsidR="00CF3E99" w:rsidRDefault="00CF3E99" w:rsidP="00CF3E99">
      <w:pPr>
        <w:pStyle w:val="NoSpacing"/>
        <w:rPr>
          <w:rFonts w:ascii="Book Antiqua" w:hAnsi="Book Antiqua"/>
          <w:sz w:val="24"/>
        </w:rPr>
      </w:pPr>
      <w:r>
        <w:rPr>
          <w:rFonts w:ascii="Book Antiqua" w:hAnsi="Book Antiqua"/>
          <w:sz w:val="24"/>
        </w:rPr>
        <w:tab/>
        <w:t>Pre-Conditions: The app is open.</w:t>
      </w:r>
    </w:p>
    <w:p w14:paraId="3CD61CA0" w14:textId="29A6B399" w:rsidR="00CF3E99" w:rsidRDefault="00CF3E99" w:rsidP="00CF3E99">
      <w:pPr>
        <w:pStyle w:val="NoSpacing"/>
        <w:rPr>
          <w:rFonts w:ascii="Book Antiqua" w:hAnsi="Book Antiqua"/>
          <w:sz w:val="24"/>
        </w:rPr>
      </w:pPr>
      <w:r>
        <w:rPr>
          <w:rFonts w:ascii="Book Antiqua" w:hAnsi="Book Antiqua"/>
          <w:sz w:val="24"/>
        </w:rPr>
        <w:tab/>
        <w:t>Post-Conditions: The player interacts with the app.</w:t>
      </w:r>
    </w:p>
    <w:p w14:paraId="7D14EA3B" w14:textId="2BF0645A" w:rsidR="00CF3E99" w:rsidRDefault="00CF3E99" w:rsidP="00CF3E99">
      <w:pPr>
        <w:pStyle w:val="NoSpacing"/>
        <w:ind w:left="720"/>
        <w:rPr>
          <w:rFonts w:ascii="Book Antiqua" w:hAnsi="Book Antiqua"/>
          <w:sz w:val="24"/>
        </w:rPr>
      </w:pPr>
      <w:r>
        <w:rPr>
          <w:rFonts w:ascii="Book Antiqua" w:hAnsi="Book Antiqua"/>
          <w:sz w:val="24"/>
        </w:rPr>
        <w:t xml:space="preserve">Main Flow: </w:t>
      </w:r>
      <w:r w:rsidR="00773BED">
        <w:rPr>
          <w:rFonts w:ascii="Book Antiqua" w:hAnsi="Book Antiqua"/>
          <w:sz w:val="24"/>
        </w:rPr>
        <w:t>The player interacts with the differe</w:t>
      </w:r>
      <w:r w:rsidR="002C3E9A">
        <w:rPr>
          <w:rFonts w:ascii="Book Antiqua" w:hAnsi="Book Antiqua"/>
          <w:sz w:val="24"/>
        </w:rPr>
        <w:t xml:space="preserve">nt sections of the app. The app’s user interface design </w:t>
      </w:r>
      <w:r w:rsidR="00773BED">
        <w:rPr>
          <w:rFonts w:ascii="Book Antiqua" w:hAnsi="Book Antiqua"/>
          <w:sz w:val="24"/>
        </w:rPr>
        <w:t xml:space="preserve">is organized </w:t>
      </w:r>
      <w:r w:rsidR="002C3E9A">
        <w:rPr>
          <w:rFonts w:ascii="Book Antiqua" w:hAnsi="Book Antiqua"/>
          <w:sz w:val="24"/>
        </w:rPr>
        <w:t xml:space="preserve">and responsive while being used. </w:t>
      </w:r>
    </w:p>
    <w:p w14:paraId="6D6756D9" w14:textId="209ABADD" w:rsidR="00B50F92" w:rsidRDefault="00B50F92" w:rsidP="00F503EF">
      <w:pPr>
        <w:pStyle w:val="NoSpacing"/>
        <w:rPr>
          <w:rFonts w:ascii="Book Antiqua" w:hAnsi="Book Antiqua"/>
          <w:sz w:val="24"/>
        </w:rPr>
      </w:pPr>
    </w:p>
    <w:p w14:paraId="13C5A6BF" w14:textId="67548B74" w:rsidR="00B50F92" w:rsidRDefault="00B50F92" w:rsidP="00F503EF">
      <w:pPr>
        <w:pStyle w:val="NoSpacing"/>
        <w:rPr>
          <w:rFonts w:ascii="Book Antiqua" w:hAnsi="Book Antiqua"/>
          <w:sz w:val="24"/>
        </w:rPr>
      </w:pPr>
      <w:r>
        <w:rPr>
          <w:rFonts w:ascii="Book Antiqua" w:hAnsi="Book Antiqua"/>
          <w:sz w:val="24"/>
        </w:rPr>
        <w:t>3.</w:t>
      </w:r>
    </w:p>
    <w:p w14:paraId="6AFF8314" w14:textId="336E7B2B" w:rsidR="00B50F92" w:rsidRDefault="00B50F92" w:rsidP="00F503EF">
      <w:pPr>
        <w:pStyle w:val="NoSpacing"/>
        <w:rPr>
          <w:rFonts w:ascii="Book Antiqua" w:hAnsi="Book Antiqua"/>
          <w:sz w:val="24"/>
        </w:rPr>
      </w:pPr>
      <w:r>
        <w:rPr>
          <w:rFonts w:ascii="Book Antiqua" w:hAnsi="Book Antiqua"/>
          <w:sz w:val="24"/>
        </w:rPr>
        <w:t>4.</w:t>
      </w:r>
    </w:p>
    <w:p w14:paraId="3176BE47" w14:textId="3077DE23" w:rsidR="00B50F92" w:rsidRDefault="00B50F92" w:rsidP="00F503EF">
      <w:pPr>
        <w:pStyle w:val="NoSpacing"/>
        <w:rPr>
          <w:rFonts w:ascii="Book Antiqua" w:hAnsi="Book Antiqua"/>
          <w:sz w:val="24"/>
        </w:rPr>
      </w:pPr>
      <w:r>
        <w:rPr>
          <w:rFonts w:ascii="Book Antiqua" w:hAnsi="Book Antiqua"/>
          <w:sz w:val="24"/>
        </w:rPr>
        <w:t>5.</w:t>
      </w: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2FAAC821"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r w:rsidR="00350974">
        <w:rPr>
          <w:rFonts w:ascii="Book Antiqua" w:hAnsi="Book Antiqua"/>
          <w:i/>
          <w:sz w:val="24"/>
        </w:rPr>
        <w:t xml:space="preserve"> hours.</w:t>
      </w:r>
    </w:p>
    <w:p w14:paraId="00F91FE5" w14:textId="69652142" w:rsidR="00862416" w:rsidRPr="00350974"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r w:rsidR="00350974">
        <w:rPr>
          <w:rFonts w:ascii="Book Antiqua" w:hAnsi="Book Antiqua"/>
          <w:i/>
          <w:sz w:val="24"/>
        </w:rPr>
        <w:t xml:space="preserve"> hours.</w:t>
      </w:r>
    </w:p>
    <w:p w14:paraId="30DE3C87" w14:textId="77777777" w:rsidR="00350974" w:rsidRDefault="00350974" w:rsidP="00350974">
      <w:pPr>
        <w:pStyle w:val="NoSpacing"/>
        <w:ind w:left="720"/>
        <w:rPr>
          <w:rFonts w:ascii="Book Antiqua" w:hAnsi="Book Antiqua"/>
          <w:sz w:val="24"/>
        </w:rPr>
      </w:pPr>
    </w:p>
    <w:p w14:paraId="2896413B" w14:textId="71F35030" w:rsidR="00862416"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0C5F8261" w14:textId="4FD19C45"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r w:rsidR="00350974">
        <w:rPr>
          <w:rFonts w:ascii="Book Antiqua" w:hAnsi="Book Antiqua"/>
          <w:i/>
          <w:sz w:val="24"/>
        </w:rPr>
        <w:t>.</w:t>
      </w:r>
    </w:p>
    <w:p w14:paraId="18238DFC" w14:textId="67B9DE2E"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Priority: Low, Hours to Complete: 10 hours</w:t>
      </w:r>
      <w:r w:rsidR="00350974">
        <w:rPr>
          <w:rFonts w:ascii="Book Antiqua" w:hAnsi="Book Antiqua"/>
          <w:i/>
          <w:sz w:val="24"/>
        </w:rPr>
        <w:t>.</w:t>
      </w:r>
    </w:p>
    <w:p w14:paraId="40A32B2F" w14:textId="77777777" w:rsidR="00350974" w:rsidRDefault="00350974" w:rsidP="00350974">
      <w:pPr>
        <w:pStyle w:val="NoSpacing"/>
        <w:tabs>
          <w:tab w:val="left" w:pos="6870"/>
        </w:tabs>
        <w:ind w:left="720"/>
        <w:rPr>
          <w:rFonts w:ascii="Book Antiqua" w:hAnsi="Book Antiqua"/>
          <w:i/>
          <w:sz w:val="24"/>
        </w:rPr>
      </w:pPr>
    </w:p>
    <w:p w14:paraId="2470D4FB" w14:textId="1E5825C5" w:rsidR="00CF3E99" w:rsidRDefault="00CF3E99" w:rsidP="00CF3E99">
      <w:pPr>
        <w:pStyle w:val="NoSpacing"/>
        <w:tabs>
          <w:tab w:val="left" w:pos="6870"/>
        </w:tabs>
        <w:rPr>
          <w:rFonts w:ascii="Book Antiqua" w:hAnsi="Book Antiqua"/>
          <w:sz w:val="24"/>
        </w:rPr>
      </w:pPr>
      <w:r>
        <w:rPr>
          <w:rFonts w:ascii="Book Antiqua" w:hAnsi="Book Antiqua"/>
          <w:sz w:val="24"/>
        </w:rPr>
        <w:t xml:space="preserve">Jacob: </w:t>
      </w:r>
    </w:p>
    <w:p w14:paraId="17A76DB0" w14:textId="31BE709F" w:rsidR="00CF3E99" w:rsidRPr="00350974"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a clear, concise, and organized user interface to make the app easy to use. </w:t>
      </w:r>
      <w:r w:rsidRPr="008C04CD">
        <w:rPr>
          <w:rFonts w:ascii="Book Antiqua" w:hAnsi="Book Antiqua"/>
          <w:i/>
          <w:sz w:val="24"/>
        </w:rPr>
        <w:t xml:space="preserve">Priority: High, Hours to Complete: </w:t>
      </w:r>
      <w:r>
        <w:rPr>
          <w:rFonts w:ascii="Book Antiqua" w:hAnsi="Book Antiqua"/>
          <w:i/>
          <w:sz w:val="24"/>
        </w:rPr>
        <w:t>15 hours.</w:t>
      </w:r>
    </w:p>
    <w:p w14:paraId="0D27BDE0" w14:textId="7339D341"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be able to receive notifications when </w:t>
      </w:r>
      <w:r w:rsidR="00350974">
        <w:rPr>
          <w:rFonts w:ascii="Book Antiqua" w:hAnsi="Book Antiqua"/>
          <w:sz w:val="24"/>
        </w:rPr>
        <w:t>other</w:t>
      </w:r>
      <w:r>
        <w:rPr>
          <w:rFonts w:ascii="Book Antiqua" w:hAnsi="Book Antiqua"/>
          <w:sz w:val="24"/>
        </w:rPr>
        <w:t xml:space="preserve"> players message me. </w:t>
      </w:r>
      <w:r>
        <w:rPr>
          <w:rFonts w:ascii="Book Antiqua" w:hAnsi="Book Antiqua"/>
          <w:i/>
          <w:sz w:val="24"/>
        </w:rPr>
        <w:t>Priority: Low, Hours to Complete: 5 hours</w:t>
      </w:r>
      <w:r w:rsidR="00350974">
        <w:rPr>
          <w:rFonts w:ascii="Book Antiqua" w:hAnsi="Book Antiqua"/>
          <w:i/>
          <w:sz w:val="24"/>
        </w:rPr>
        <w:t>.</w:t>
      </w:r>
    </w:p>
    <w:p w14:paraId="59234323" w14:textId="77777777" w:rsidR="00CF3E99" w:rsidRPr="00CF3E99" w:rsidRDefault="00CF3E99" w:rsidP="00CF3E99">
      <w:pPr>
        <w:pStyle w:val="NoSpacing"/>
        <w:tabs>
          <w:tab w:val="left" w:pos="6870"/>
        </w:tabs>
        <w:rPr>
          <w:rFonts w:ascii="Book Antiqua" w:hAnsi="Book Antiqua"/>
          <w:sz w:val="24"/>
        </w:rPr>
      </w:pPr>
    </w:p>
    <w:p w14:paraId="64E65B7E" w14:textId="2E2DDB4B" w:rsidR="00CF3E99" w:rsidRDefault="00350974" w:rsidP="00CF3E99">
      <w:pPr>
        <w:pStyle w:val="NoSpacing"/>
        <w:tabs>
          <w:tab w:val="left" w:pos="6870"/>
        </w:tabs>
        <w:rPr>
          <w:rFonts w:ascii="Book Antiqua" w:hAnsi="Book Antiqua"/>
          <w:sz w:val="24"/>
        </w:rPr>
      </w:pPr>
      <w:r>
        <w:rPr>
          <w:rFonts w:ascii="Book Antiqua" w:hAnsi="Book Antiqua"/>
          <w:sz w:val="24"/>
        </w:rPr>
        <w:lastRenderedPageBreak/>
        <w:t>Justin:</w:t>
      </w:r>
    </w:p>
    <w:p w14:paraId="30429155" w14:textId="4AA30E44"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want to be able to choose a pre-created character, so I can get into playing the game quickly. </w:t>
      </w:r>
      <w:r>
        <w:rPr>
          <w:rFonts w:ascii="Book Antiqua" w:hAnsi="Book Antiqua"/>
          <w:i/>
          <w:sz w:val="24"/>
        </w:rPr>
        <w:t>Priority: Low, Hours to Complete: 5 hours.</w:t>
      </w:r>
    </w:p>
    <w:p w14:paraId="6C672782" w14:textId="24A91079"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be able to search for help when I have little idea what to do during the game. </w:t>
      </w:r>
      <w:r w:rsidRPr="00350974">
        <w:rPr>
          <w:rFonts w:ascii="Book Antiqua" w:hAnsi="Book Antiqua"/>
          <w:i/>
          <w:sz w:val="24"/>
        </w:rPr>
        <w:t>Priority low, Hours to complete: 5 hours.</w:t>
      </w:r>
    </w:p>
    <w:p w14:paraId="04E9ADE7" w14:textId="77777777" w:rsidR="00350974" w:rsidRPr="00350974" w:rsidRDefault="00350974" w:rsidP="00350974">
      <w:pPr>
        <w:pStyle w:val="NoSpacing"/>
        <w:tabs>
          <w:tab w:val="left" w:pos="6870"/>
        </w:tabs>
        <w:rPr>
          <w:rFonts w:ascii="Book Antiqua" w:hAnsi="Book Antiqua"/>
          <w:sz w:val="24"/>
        </w:rPr>
      </w:pPr>
    </w:p>
    <w:p w14:paraId="09494EAB" w14:textId="13C13663" w:rsidR="00F503EF" w:rsidRDefault="00F503EF" w:rsidP="00F503EF">
      <w:pPr>
        <w:pStyle w:val="NoSpacing"/>
        <w:rPr>
          <w:rFonts w:ascii="Book Antiqua" w:hAnsi="Book Antiqua"/>
          <w:sz w:val="24"/>
        </w:rPr>
      </w:pPr>
      <w:r>
        <w:rPr>
          <w:rFonts w:ascii="Book Antiqua" w:hAnsi="Book Antiqua"/>
          <w:b/>
          <w:sz w:val="24"/>
        </w:rPr>
        <w:t>8. Trello:</w:t>
      </w: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0D289F62" w14:textId="77777777" w:rsidR="00F503EF" w:rsidRPr="00F503EF" w:rsidRDefault="00F503EF" w:rsidP="00F503EF">
      <w:pPr>
        <w:pStyle w:val="NoSpacing"/>
        <w:rPr>
          <w:rFonts w:ascii="Book Antiqua" w:hAnsi="Book Antiqua"/>
          <w:sz w:val="24"/>
        </w:rPr>
      </w:pPr>
      <w:bookmarkStart w:id="0" w:name="_GoBack"/>
      <w:bookmarkEnd w:id="0"/>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2A3D6FF5" w:rsidR="000431A8" w:rsidRDefault="000431A8" w:rsidP="000431A8">
      <w:pPr>
        <w:pStyle w:val="NoSpacing"/>
        <w:rPr>
          <w:rFonts w:ascii="Book Antiqua" w:hAnsi="Book Antiqua"/>
          <w:sz w:val="24"/>
        </w:rPr>
      </w:pPr>
      <w:r>
        <w:rPr>
          <w:rFonts w:ascii="Book Antiqua" w:hAnsi="Book Antiqua"/>
          <w:sz w:val="24"/>
        </w:rPr>
        <w:t>Jake Farrar:</w:t>
      </w:r>
      <w:r w:rsidR="00B50F92">
        <w:rPr>
          <w:rFonts w:ascii="Book Antiqua" w:hAnsi="Book Antiqua"/>
          <w:sz w:val="24"/>
        </w:rPr>
        <w:t xml:space="preserve"> Worked on sections regarding the case diagram, requirements, and user stories. (20%).</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Justin Shaner:</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DE098" w14:textId="77777777" w:rsidR="00180B70" w:rsidRDefault="00180B70" w:rsidP="0094335A">
      <w:pPr>
        <w:spacing w:after="0" w:line="240" w:lineRule="auto"/>
      </w:pPr>
      <w:r>
        <w:separator/>
      </w:r>
    </w:p>
  </w:endnote>
  <w:endnote w:type="continuationSeparator" w:id="0">
    <w:p w14:paraId="28388E41" w14:textId="77777777" w:rsidR="00180B70" w:rsidRDefault="00180B70"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4604E" w14:textId="77777777" w:rsidR="00180B70" w:rsidRDefault="00180B70" w:rsidP="0094335A">
      <w:pPr>
        <w:spacing w:after="0" w:line="240" w:lineRule="auto"/>
      </w:pPr>
      <w:r>
        <w:separator/>
      </w:r>
    </w:p>
  </w:footnote>
  <w:footnote w:type="continuationSeparator" w:id="0">
    <w:p w14:paraId="6D95693A" w14:textId="77777777" w:rsidR="00180B70" w:rsidRDefault="00180B70" w:rsidP="00943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15:restartNumberingAfterBreak="0">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CA0947"/>
    <w:multiLevelType w:val="hybridMultilevel"/>
    <w:tmpl w:val="3EB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6"/>
  </w:num>
  <w:num w:numId="6">
    <w:abstractNumId w:val="9"/>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5A"/>
    <w:rsid w:val="000431A8"/>
    <w:rsid w:val="000A397F"/>
    <w:rsid w:val="000F634B"/>
    <w:rsid w:val="00180B70"/>
    <w:rsid w:val="00187D60"/>
    <w:rsid w:val="00267D1B"/>
    <w:rsid w:val="0027653C"/>
    <w:rsid w:val="002A4D66"/>
    <w:rsid w:val="002B3DC7"/>
    <w:rsid w:val="002C3E9A"/>
    <w:rsid w:val="002F3257"/>
    <w:rsid w:val="002F5898"/>
    <w:rsid w:val="00350974"/>
    <w:rsid w:val="003B0B57"/>
    <w:rsid w:val="003E34CD"/>
    <w:rsid w:val="00416065"/>
    <w:rsid w:val="00470091"/>
    <w:rsid w:val="004B35E1"/>
    <w:rsid w:val="004C4D27"/>
    <w:rsid w:val="00531681"/>
    <w:rsid w:val="0058569E"/>
    <w:rsid w:val="006149B7"/>
    <w:rsid w:val="006748BB"/>
    <w:rsid w:val="00683346"/>
    <w:rsid w:val="00761D4A"/>
    <w:rsid w:val="00773BED"/>
    <w:rsid w:val="00781D0F"/>
    <w:rsid w:val="007D2CBA"/>
    <w:rsid w:val="00862416"/>
    <w:rsid w:val="008720C9"/>
    <w:rsid w:val="0088331E"/>
    <w:rsid w:val="008C04CD"/>
    <w:rsid w:val="008C5306"/>
    <w:rsid w:val="0094335A"/>
    <w:rsid w:val="00A23B7B"/>
    <w:rsid w:val="00A649AF"/>
    <w:rsid w:val="00A86361"/>
    <w:rsid w:val="00A946E1"/>
    <w:rsid w:val="00AA79E7"/>
    <w:rsid w:val="00AB42B3"/>
    <w:rsid w:val="00B50F92"/>
    <w:rsid w:val="00BF3AA3"/>
    <w:rsid w:val="00C14F26"/>
    <w:rsid w:val="00C457AA"/>
    <w:rsid w:val="00C85EC5"/>
    <w:rsid w:val="00CC410D"/>
    <w:rsid w:val="00CF3E99"/>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EA058"/>
  <w15:docId w15:val="{3DE72CE3-5D5F-4A1C-AE35-817CE7A6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Justin Shaner</cp:lastModifiedBy>
  <cp:revision>2</cp:revision>
  <dcterms:created xsi:type="dcterms:W3CDTF">2018-02-24T03:22:00Z</dcterms:created>
  <dcterms:modified xsi:type="dcterms:W3CDTF">2018-02-24T03:22:00Z</dcterms:modified>
</cp:coreProperties>
</file>