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44B0DF" wp14:editId="2942164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2D4629" w:rsidP="003218FF">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sidR="00DD74FD">
        <w:rPr>
          <w:b/>
          <w:bCs/>
          <w:sz w:val="28"/>
          <w:szCs w:val="28"/>
        </w:rPr>
        <w:t xml:space="preserve"> – MSSV</w:t>
      </w:r>
    </w:p>
    <w:p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FF32F9F" wp14:editId="5F76DF5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LỚN/ĐỒ ÁN CUỐI KÌ MÔN ………………….</w:t>
      </w:r>
      <w:r w:rsidR="002D4629">
        <w:rPr>
          <w:b/>
          <w:bCs/>
          <w:sz w:val="32"/>
          <w:szCs w:val="32"/>
          <w:lang w:val="en"/>
        </w:rPr>
        <w:t xml:space="preserve"> </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2014</w:t>
      </w:r>
    </w:p>
    <w:p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387692906"/>
      <w:bookmarkStart w:id="2" w:name="_Hlk133625142"/>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bookmarkEnd w:id="2"/>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3" w:name="_Toc387692907"/>
      <w:r w:rsidRPr="00DB7595">
        <w:rPr>
          <w:lang w:val="vi-VN"/>
        </w:rPr>
        <w:lastRenderedPageBreak/>
        <w:t>TÓM TẮT</w:t>
      </w:r>
      <w:bookmarkEnd w:id="3"/>
    </w:p>
    <w:p w:rsidR="00291721" w:rsidRPr="00DB7595" w:rsidRDefault="00291721" w:rsidP="00291721">
      <w:pPr>
        <w:pStyle w:val="Nidungvnbn"/>
        <w:rPr>
          <w:lang w:val="vi-VN"/>
        </w:rPr>
      </w:pPr>
    </w:p>
    <w:p w:rsidR="007E6AB9" w:rsidRPr="00DB7595" w:rsidRDefault="007E6AB9" w:rsidP="00291721">
      <w:pPr>
        <w:pStyle w:val="Nidungvnbn"/>
        <w:rPr>
          <w:lang w:val="vi-VN"/>
        </w:rPr>
      </w:pPr>
      <w:bookmarkStart w:id="4" w:name="_GoBack"/>
      <w:bookmarkEnd w:id="4"/>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5" w:name="_Toc387692908"/>
      <w:r>
        <w:lastRenderedPageBreak/>
        <w:t>MỤC LỤC</w:t>
      </w:r>
      <w:bookmarkEnd w:id="5"/>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E336D3">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6" w:name="_Toc387692909"/>
      <w:r>
        <w:lastRenderedPageBreak/>
        <w:t>DANH MỤC CÁC BẢNG BIỂU, HÌNH VẼ, ĐỒ THỊ</w:t>
      </w:r>
      <w:bookmarkEnd w:id="6"/>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7" w:name="_Toc387692910"/>
      <w:r w:rsidRPr="00880D36">
        <w:lastRenderedPageBreak/>
        <w:t>C</w:t>
      </w:r>
      <w:r w:rsidR="00CD13EC" w:rsidRPr="00880D36">
        <w:t>HƯƠNG 1</w:t>
      </w:r>
      <w:r w:rsidR="0064189C">
        <w:t xml:space="preserve"> – </w:t>
      </w:r>
      <w:r w:rsidR="00CD13EC" w:rsidRPr="00880D36">
        <w:t>MỞ ĐẦU</w:t>
      </w:r>
      <w:bookmarkEnd w:id="7"/>
    </w:p>
    <w:p w:rsidR="00CD13EC" w:rsidRPr="0064189C" w:rsidRDefault="00CD13EC" w:rsidP="00E86073">
      <w:pPr>
        <w:pStyle w:val="Tiumccp1"/>
      </w:pPr>
      <w:bookmarkStart w:id="8" w:name="_Toc387692911"/>
      <w:r w:rsidRPr="0064189C">
        <w:t xml:space="preserve">1.1 </w:t>
      </w:r>
      <w:r w:rsidR="0064189C" w:rsidRPr="0064189C">
        <w:t>Tiểu mục cấp 1</w:t>
      </w:r>
      <w:bookmarkEnd w:id="8"/>
    </w:p>
    <w:p w:rsidR="00207DC2" w:rsidRPr="00207DC2" w:rsidRDefault="00207DC2" w:rsidP="00E86073">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rsidR="00CD13EC" w:rsidRPr="0064189C" w:rsidRDefault="00CD13EC" w:rsidP="0064189C">
      <w:pPr>
        <w:pStyle w:val="Tiumccp2"/>
      </w:pPr>
      <w:bookmarkStart w:id="9" w:name="_Toc387692912"/>
      <w:r w:rsidRPr="0064189C">
        <w:t xml:space="preserve">1.1.1 </w:t>
      </w:r>
      <w:r w:rsidR="0064189C" w:rsidRPr="0064189C">
        <w:t>Tiểu mục cấp 2</w:t>
      </w:r>
      <w:bookmarkEnd w:id="9"/>
    </w:p>
    <w:p w:rsidR="0064189C" w:rsidRDefault="0064189C" w:rsidP="0064189C">
      <w:pPr>
        <w:pStyle w:val="Nidungvnbn"/>
      </w:pPr>
      <w:r>
        <w:t xml:space="preserve">Nội dung chi tiết của tiểu mục. </w:t>
      </w:r>
    </w:p>
    <w:p w:rsidR="00CD13EC" w:rsidRPr="0064189C" w:rsidRDefault="00CD13EC" w:rsidP="0064189C">
      <w:pPr>
        <w:pStyle w:val="Tiumccp3"/>
      </w:pPr>
      <w:bookmarkStart w:id="10" w:name="_Toc387692913"/>
      <w:r w:rsidRPr="0064189C">
        <w:t xml:space="preserve">1.1.1.1 </w:t>
      </w:r>
      <w:r w:rsidR="0064189C" w:rsidRPr="0064189C">
        <w:t>Tiểu mục cấp 3</w:t>
      </w:r>
      <w:bookmarkEnd w:id="10"/>
    </w:p>
    <w:p w:rsidR="0064189C" w:rsidRDefault="0064189C" w:rsidP="0064189C">
      <w:pPr>
        <w:pStyle w:val="Nidungvnbn"/>
      </w:pPr>
      <w:r>
        <w:t>- Đây là cấp tiểu mục nhỏ nhất, không thể tiếp tục phân chia.</w:t>
      </w:r>
    </w:p>
    <w:p w:rsidR="0064189C" w:rsidRDefault="0064189C" w:rsidP="0064189C">
      <w:pPr>
        <w:pStyle w:val="Nidungvnbn"/>
      </w:pPr>
      <w:r>
        <w:t>- Các ý trong tiểu mục được trình bày gạch đầu dòng “-“.</w:t>
      </w:r>
    </w:p>
    <w:p w:rsidR="0064189C" w:rsidRDefault="0064189C" w:rsidP="0064189C">
      <w:pPr>
        <w:pStyle w:val="Nidungvnbn"/>
      </w:pPr>
      <w:r>
        <w:t>- Các ý nhỏ hơn sử dụng bullet như sau:</w:t>
      </w:r>
    </w:p>
    <w:p w:rsidR="0064189C" w:rsidRDefault="0064189C" w:rsidP="0064189C">
      <w:pPr>
        <w:pStyle w:val="Nidungvnbn"/>
        <w:numPr>
          <w:ilvl w:val="0"/>
          <w:numId w:val="8"/>
        </w:numPr>
      </w:pPr>
      <w:r>
        <w:t>Ý nhỏ 1.</w:t>
      </w:r>
    </w:p>
    <w:p w:rsidR="0064189C" w:rsidRDefault="0064189C" w:rsidP="0064189C">
      <w:pPr>
        <w:pStyle w:val="Nidungvnbn"/>
        <w:numPr>
          <w:ilvl w:val="0"/>
          <w:numId w:val="8"/>
        </w:numPr>
      </w:pPr>
      <w:r>
        <w:t>Ý nhỏ 2.</w:t>
      </w:r>
    </w:p>
    <w:p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rsidR="00CD13EC" w:rsidRDefault="004A7C39" w:rsidP="004A7C39">
      <w:pPr>
        <w:pStyle w:val="Tiumccp3"/>
      </w:pPr>
      <w:bookmarkStart w:id="11" w:name="_Toc387692914"/>
      <w:r>
        <w:t>1.1.1.2 Tiểu mục cấp 3 tiếp theo.</w:t>
      </w:r>
      <w:bookmarkEnd w:id="11"/>
    </w:p>
    <w:p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rsidR="004A7C39" w:rsidRDefault="004A7C39" w:rsidP="004A7C39">
      <w:pPr>
        <w:pStyle w:val="Tiumccp2"/>
      </w:pPr>
      <w:bookmarkStart w:id="12" w:name="_Toc387692915"/>
      <w:r>
        <w:t>1.1.2 Tiểu mục cấp 2 tiếp theo</w:t>
      </w:r>
      <w:bookmarkEnd w:id="12"/>
    </w:p>
    <w:p w:rsidR="004A7C39" w:rsidRDefault="004A7C39" w:rsidP="004A7C39">
      <w:pPr>
        <w:pStyle w:val="Nidungvnbn"/>
      </w:pPr>
      <w:r>
        <w:t>Không phải lúc nào cũng chia thành tiểu mục cấp 3, nếu như ý trình bày được gói gọn.</w:t>
      </w:r>
    </w:p>
    <w:p w:rsidR="00B118C8" w:rsidRDefault="00B118C8" w:rsidP="0064189C">
      <w:pPr>
        <w:pStyle w:val="Tiumccp1"/>
      </w:pPr>
    </w:p>
    <w:p w:rsidR="007B1A23" w:rsidRDefault="0064189C" w:rsidP="0064189C">
      <w:pPr>
        <w:pStyle w:val="Tiumccp1"/>
      </w:pPr>
      <w:bookmarkStart w:id="13" w:name="_Toc387692916"/>
      <w:r>
        <w:lastRenderedPageBreak/>
        <w:t>1.2 Nội dung của chương này</w:t>
      </w:r>
      <w:bookmarkEnd w:id="13"/>
    </w:p>
    <w:p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14" w:name="_Toc387692917"/>
      <w:r w:rsidRPr="004A7C39">
        <w:lastRenderedPageBreak/>
        <w:t>CHƯƠNG 2</w:t>
      </w:r>
      <w:r w:rsidR="00024496">
        <w:t xml:space="preserve"> – </w:t>
      </w:r>
      <w:r w:rsidRPr="004A7C39">
        <w:t>TỔNG QUAN</w:t>
      </w:r>
      <w:bookmarkEnd w:id="14"/>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5" w:name="_Toc387692918"/>
      <w:r>
        <w:t>1.1 Trình bày công thức toán học</w:t>
      </w:r>
      <w:bookmarkEnd w:id="15"/>
    </w:p>
    <w:p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rsidR="00CE5555" w:rsidRDefault="00E336D3"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r>
        <w:t>a: độ dài cạnh góc vuông của tam giác, đơn vị mét (</w:t>
      </w:r>
      <w:r w:rsidRPr="00CE5555">
        <w:rPr>
          <w:i/>
        </w:rPr>
        <w:t>m</w:t>
      </w:r>
      <w:r>
        <w:t>).</w:t>
      </w:r>
    </w:p>
    <w:p w:rsidR="00CE5555" w:rsidRDefault="00CE5555" w:rsidP="00CE5555">
      <w:pPr>
        <w:pStyle w:val="Nidungvnbn"/>
        <w:numPr>
          <w:ilvl w:val="0"/>
          <w:numId w:val="9"/>
        </w:numPr>
      </w:pPr>
      <w:r>
        <w:t>b: độ dài cạnh góc vuông còn lại của tam giác, đơn vị mét (</w:t>
      </w:r>
      <w:r w:rsidRPr="00CE5555">
        <w:rPr>
          <w:i/>
        </w:rPr>
        <w:t>m</w:t>
      </w:r>
      <w:r>
        <w:t>).</w:t>
      </w:r>
    </w:p>
    <w:p w:rsidR="00CE5555" w:rsidRDefault="00CE5555" w:rsidP="00CE5555">
      <w:pPr>
        <w:pStyle w:val="Nidungvnbn"/>
        <w:numPr>
          <w:ilvl w:val="0"/>
          <w:numId w:val="9"/>
        </w:numPr>
      </w:pPr>
      <w:r>
        <w:t>c: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6" w:name="_Toc387692919"/>
      <w:r>
        <w:t>1.2 Trình bày một hình vẽ, sơ đồ</w:t>
      </w:r>
      <w:bookmarkEnd w:id="16"/>
    </w:p>
    <w:p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có thể để ở những trang riêng nhưng cũng phải tiếp ngay theo phần nội dung đề cập tới bảng này ở lần đầu tiên.</w:t>
      </w:r>
    </w:p>
    <w:p w:rsidR="00867C2D" w:rsidRDefault="00867C2D" w:rsidP="002D796D">
      <w:pPr>
        <w:pStyle w:val="Nidungvnbn"/>
        <w:jc w:val="center"/>
      </w:pPr>
      <w:r>
        <w:rPr>
          <w:noProof/>
        </w:rPr>
        <w:drawing>
          <wp:inline distT="0" distB="0" distL="0" distR="0" wp14:anchorId="1386F769" wp14:editId="3BCE2E5E">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7" w:name="_Toc387689394"/>
      <w:r w:rsidRPr="00867C2D">
        <w:t xml:space="preserve">Hình </w:t>
      </w:r>
      <w:r>
        <w:t>2.</w:t>
      </w:r>
      <w:fldSimple w:instr=" SEQ Hình \* ARABIC ">
        <w:r w:rsidR="00616D91">
          <w:rPr>
            <w:noProof/>
          </w:rPr>
          <w:t>1</w:t>
        </w:r>
      </w:fldSimple>
      <w:r w:rsidRPr="00867C2D">
        <w:t>: Kiến trúc FTP</w:t>
      </w:r>
      <w:bookmarkEnd w:id="17"/>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8" w:name="_Toc387692920"/>
      <w:r w:rsidRPr="00453AB1">
        <w:lastRenderedPageBreak/>
        <w:t>CHƯƠNG 3</w:t>
      </w:r>
      <w:r w:rsidR="004A7C39">
        <w:t xml:space="preserve"> –</w:t>
      </w:r>
      <w:r w:rsidR="00024496">
        <w:t xml:space="preserve"> </w:t>
      </w:r>
      <w:r w:rsidRPr="00453AB1">
        <w:t>CƠ SỞ LÝ THUYẾT / NGHIÊN CỨU THỰC NGHIỆM</w:t>
      </w:r>
      <w:bookmarkEnd w:id="18"/>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9" w:name="_Toc387692921"/>
      <w:r>
        <w:t>3.1 Chèn bảng:</w:t>
      </w:r>
      <w:bookmarkEnd w:id="19"/>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20" w:name="_Toc387689363"/>
      <w:r>
        <w:t>Bảng 3.</w:t>
      </w:r>
      <w:fldSimple w:instr=" SEQ Bảng \* ARABIC ">
        <w:r w:rsidR="00616D91">
          <w:rPr>
            <w:noProof/>
          </w:rPr>
          <w:t>1</w:t>
        </w:r>
      </w:fldSimple>
      <w:r w:rsidRPr="007B7FF5">
        <w:t>Ví dụ cho chèn bảng</w:t>
      </w:r>
      <w:bookmarkEnd w:id="20"/>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21" w:name="_Toc387692922"/>
      <w:r>
        <w:t>3.2 Viết tắt</w:t>
      </w:r>
      <w:bookmarkEnd w:id="21"/>
    </w:p>
    <w:p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rsidR="00207DC2" w:rsidRDefault="00207DC2" w:rsidP="00207DC2">
      <w:pPr>
        <w:pStyle w:val="Tiumccp1"/>
      </w:pPr>
      <w:bookmarkStart w:id="22" w:name="_Toc387692923"/>
      <w:r>
        <w:t>3.3 Trích dẫn</w:t>
      </w:r>
      <w:bookmarkEnd w:id="22"/>
    </w:p>
    <w:p w:rsidR="00207DC2" w:rsidRPr="00B10E7E" w:rsidRDefault="00207DC2" w:rsidP="00207DC2">
      <w:pPr>
        <w:pStyle w:val="Tiumccp2"/>
      </w:pPr>
      <w:bookmarkStart w:id="23" w:name="_Toc387692924"/>
      <w:r>
        <w:t>3.3.1</w:t>
      </w:r>
      <w:r w:rsidRPr="00B10E7E">
        <w:t xml:space="preserve"> Tài liệu tham khảo và cách trích dẫn</w:t>
      </w:r>
      <w:bookmarkEnd w:id="23"/>
    </w:p>
    <w:p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rsidR="00207DC2" w:rsidRPr="00B10E7E" w:rsidRDefault="00207DC2" w:rsidP="00207DC2">
      <w:pPr>
        <w:pStyle w:val="Nidungvnbn"/>
      </w:pPr>
      <w:r w:rsidRPr="00B10E7E">
        <w:t>Không trích dẫn những kiến thức phổ biến, mọi người đều biết tránh làm nặng nề phần tham khảo trích dẫn.</w:t>
      </w:r>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207DC2" w:rsidRDefault="00207DC2" w:rsidP="002D796D">
      <w:pPr>
        <w:pStyle w:val="Tiumccp2"/>
      </w:pPr>
      <w:bookmarkStart w:id="24" w:name="_Toc387692925"/>
      <w:r>
        <w:t>3.3.2 Qui định của Khoa Công nghệ thông tin</w:t>
      </w:r>
      <w:bookmarkEnd w:id="24"/>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6D3" w:rsidRDefault="00E336D3" w:rsidP="00453AB1">
      <w:r>
        <w:separator/>
      </w:r>
    </w:p>
  </w:endnote>
  <w:endnote w:type="continuationSeparator" w:id="0">
    <w:p w:rsidR="00E336D3" w:rsidRDefault="00E336D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6D3" w:rsidRDefault="00E336D3" w:rsidP="00453AB1">
      <w:r>
        <w:separator/>
      </w:r>
    </w:p>
  </w:footnote>
  <w:footnote w:type="continuationSeparator" w:id="0">
    <w:p w:rsidR="00E336D3" w:rsidRDefault="00E336D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rsidR="00DB7595" w:rsidRDefault="00DB7595" w:rsidP="00F71B85">
        <w:pPr>
          <w:pStyle w:val="Header"/>
          <w:ind w:firstLine="720"/>
          <w:jc w:val="center"/>
        </w:pPr>
        <w:r>
          <w:fldChar w:fldCharType="begin"/>
        </w:r>
        <w:r>
          <w:instrText xml:space="preserve"> PAGE   \* MERGEFORMAT </w:instrText>
        </w:r>
        <w:r>
          <w:fldChar w:fldCharType="separate"/>
        </w:r>
        <w:r w:rsidR="006A0295">
          <w:rPr>
            <w:noProof/>
          </w:rPr>
          <w:t>12</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16D91"/>
    <w:rsid w:val="0064189C"/>
    <w:rsid w:val="00650D6A"/>
    <w:rsid w:val="006A0295"/>
    <w:rsid w:val="00737340"/>
    <w:rsid w:val="00791EED"/>
    <w:rsid w:val="007B1A23"/>
    <w:rsid w:val="007B7FF5"/>
    <w:rsid w:val="007E6AB9"/>
    <w:rsid w:val="007E7FF7"/>
    <w:rsid w:val="00867C2D"/>
    <w:rsid w:val="00880D36"/>
    <w:rsid w:val="008C4C74"/>
    <w:rsid w:val="008E6453"/>
    <w:rsid w:val="00942B81"/>
    <w:rsid w:val="00B118C8"/>
    <w:rsid w:val="00B62922"/>
    <w:rsid w:val="00B8489D"/>
    <w:rsid w:val="00BB2B2A"/>
    <w:rsid w:val="00BF202A"/>
    <w:rsid w:val="00C56904"/>
    <w:rsid w:val="00C70A1B"/>
    <w:rsid w:val="00C75086"/>
    <w:rsid w:val="00CA1C39"/>
    <w:rsid w:val="00CD13EC"/>
    <w:rsid w:val="00CE5555"/>
    <w:rsid w:val="00D34D21"/>
    <w:rsid w:val="00D77F57"/>
    <w:rsid w:val="00DB7595"/>
    <w:rsid w:val="00DC2276"/>
    <w:rsid w:val="00DD74FD"/>
    <w:rsid w:val="00E336D3"/>
    <w:rsid w:val="00E73E69"/>
    <w:rsid w:val="00E766EA"/>
    <w:rsid w:val="00E86073"/>
    <w:rsid w:val="00F6183C"/>
    <w:rsid w:val="00F71B85"/>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D234A27"/>
  <w15:docId w15:val="{1EE48840-B6EB-473D-820A-216520E2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9BB6B-D2DE-4706-A3F3-59FC9294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13</TotalTime>
  <Pages>1</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Administrator</cp:lastModifiedBy>
  <cp:revision>4</cp:revision>
  <dcterms:created xsi:type="dcterms:W3CDTF">2021-12-03T09:49:00Z</dcterms:created>
  <dcterms:modified xsi:type="dcterms:W3CDTF">2023-04-28T22:07:00Z</dcterms:modified>
</cp:coreProperties>
</file>