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找出名字中包含“刘”的所有员工号和员工名称</w:t>
      </w:r>
      <w:r>
        <w:rPr>
          <w:rFonts w:hint="eastAsia" w:ascii="Arial" w:hAnsi="宋体" w:cs="Arial"/>
          <w:b/>
          <w:kern w:val="0"/>
          <w:sz w:val="24"/>
        </w:rPr>
        <w:t>(empno, empname)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empno,empname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employee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empname like '刘%'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530350" cy="939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找出1999-01-01前参与过项目“网络布线”的员工</w:t>
      </w:r>
      <w:r>
        <w:rPr>
          <w:rFonts w:hint="eastAsia" w:ascii="Arial" w:hAnsi="宋体" w:cs="Arial"/>
          <w:b/>
          <w:kern w:val="0"/>
          <w:sz w:val="24"/>
        </w:rPr>
        <w:t>(empno, empname)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empno,empname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employee natural join workson natural join project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enterdate&lt;'1999-01-01' and projectname='网络布线'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587500" cy="1047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统计每个部门中参与项目最</w:t>
      </w:r>
      <w:r>
        <w:rPr>
          <w:rFonts w:hint="eastAsia" w:ascii="Arial" w:hAnsi="宋体" w:cs="Arial"/>
          <w:kern w:val="0"/>
          <w:sz w:val="24"/>
        </w:rPr>
        <w:t>少</w:t>
      </w:r>
      <w:r>
        <w:rPr>
          <w:rFonts w:ascii="Arial" w:hAnsi="宋体" w:cs="Arial"/>
          <w:kern w:val="0"/>
          <w:sz w:val="24"/>
        </w:rPr>
        <w:t>的员工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Arial" w:hAnsi="Arial" w:cs="Arial"/>
          <w:b/>
          <w:kern w:val="0"/>
          <w:sz w:val="24"/>
        </w:rPr>
      </w:pPr>
      <w:r>
        <w:rPr>
          <w:rFonts w:ascii="Arial" w:hAnsi="Arial" w:cs="Arial"/>
          <w:b/>
          <w:kern w:val="0"/>
          <w:sz w:val="24"/>
        </w:rPr>
        <w:t>(deptno,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deptname,empno,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empname,</w:t>
      </w:r>
      <w:r>
        <w:rPr>
          <w:rFonts w:hint="eastAsia" w:ascii="Arial" w:hAnsi="Arial" w:cs="Arial"/>
          <w:b/>
          <w:kern w:val="0"/>
          <w:sz w:val="24"/>
        </w:rPr>
        <w:t xml:space="preserve"> p</w:t>
      </w:r>
      <w:r>
        <w:rPr>
          <w:rFonts w:ascii="Arial" w:hAnsi="Arial" w:cs="Arial"/>
          <w:b/>
          <w:kern w:val="0"/>
          <w:sz w:val="24"/>
        </w:rPr>
        <w:t>roject</w:t>
      </w:r>
      <w:r>
        <w:rPr>
          <w:rFonts w:hint="eastAsia" w:ascii="Arial" w:hAnsi="Arial" w:cs="Arial"/>
          <w:b/>
          <w:kern w:val="0"/>
          <w:sz w:val="24"/>
        </w:rPr>
        <w:t>coun</w:t>
      </w:r>
      <w:r>
        <w:rPr>
          <w:rFonts w:ascii="Arial" w:hAnsi="Arial" w:cs="Arial"/>
          <w:b/>
          <w:kern w:val="0"/>
          <w:sz w:val="24"/>
        </w:rPr>
        <w:t>t)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select *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from (select deptno, deptname,empno, empname, count(projectname)as projectcount from employee natural join workson natural join department natural join project group by empno) as t1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where projectcount&lt;=all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(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select projectcount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from (select deptno, deptname,empno, empname, count(projectname)as projectcount from employee natural join workson natural join department natural join project group by empno) as t2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where deptno=t1.deptno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drawing>
          <wp:inline distT="0" distB="0" distL="114300" distR="114300">
            <wp:extent cx="3962400" cy="1530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找出有未安排职务(job)的员工的项目</w:t>
      </w:r>
      <w:r>
        <w:rPr>
          <w:rFonts w:hint="eastAsia" w:ascii="Arial" w:hAnsi="Arial" w:cs="Arial"/>
          <w:b/>
          <w:kern w:val="0"/>
          <w:sz w:val="24"/>
        </w:rPr>
        <w:t>(projectno, projectname)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 projectname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 left outer join employee on workson.empno=employee.empno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natural join project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job is null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981200" cy="77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ascii="Arial" w:hAnsi="宋体" w:cs="Arial"/>
          <w:b/>
          <w:sz w:val="24"/>
        </w:rPr>
      </w:pPr>
      <w:r>
        <w:rPr>
          <w:rFonts w:hint="eastAsia" w:ascii="Arial" w:hAnsi="宋体" w:cs="Arial"/>
          <w:sz w:val="24"/>
        </w:rPr>
        <w:t>找出所在地不在</w:t>
      </w:r>
      <w:r>
        <w:rPr>
          <w:rFonts w:hint="eastAsia" w:ascii="Arial" w:hAnsi="Arial" w:cs="Arial"/>
          <w:sz w:val="24"/>
        </w:rPr>
        <w:t>“</w:t>
      </w:r>
      <w:r>
        <w:rPr>
          <w:rFonts w:hint="eastAsia" w:ascii="Arial" w:hAnsi="宋体" w:cs="Arial"/>
          <w:sz w:val="24"/>
        </w:rPr>
        <w:t>广东</w:t>
      </w:r>
      <w:r>
        <w:rPr>
          <w:rFonts w:hint="eastAsia" w:ascii="Arial" w:hAnsi="Arial" w:cs="Arial"/>
          <w:sz w:val="24"/>
        </w:rPr>
        <w:t>”</w:t>
      </w:r>
      <w:r>
        <w:rPr>
          <w:rFonts w:hint="eastAsia" w:ascii="Arial" w:hAnsi="宋体" w:cs="Arial"/>
          <w:sz w:val="24"/>
        </w:rPr>
        <w:t>且员工数不是最多的部门</w:t>
      </w:r>
      <w:r>
        <w:rPr>
          <w:rFonts w:hint="eastAsia" w:ascii="Arial" w:hAnsi="宋体" w:cs="Arial"/>
          <w:b/>
          <w:sz w:val="24"/>
        </w:rPr>
        <w:t>(deptno,deptname,location)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select deptno,deptname,location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 xml:space="preserve">from 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(select deptno,deptname,location,count(empno)as num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from department natural join employee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group by deptno) as t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where location&lt;&gt;'广东' and num&lt;any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(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select count(empno)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from department natural join employee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group by deptno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rPr>
          <w:rFonts w:hint="eastAsia" w:ascii="Arial" w:hAnsi="宋体" w:cs="Arial"/>
          <w:b w:val="0"/>
          <w:bCs/>
          <w:sz w:val="24"/>
        </w:rPr>
        <w:t>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 w:ascii="Arial" w:hAnsi="宋体" w:cs="Arial"/>
          <w:b w:val="0"/>
          <w:bCs/>
          <w:sz w:val="24"/>
        </w:rPr>
      </w:pPr>
      <w:r>
        <w:drawing>
          <wp:inline distT="0" distB="0" distL="114300" distR="114300">
            <wp:extent cx="2222500" cy="622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宋体" w:cs="Arial"/>
          <w:kern w:val="0"/>
          <w:sz w:val="24"/>
        </w:rPr>
        <w:t>找出所有参与过两个或两个以上项目的员工</w:t>
      </w:r>
      <w:r>
        <w:rPr>
          <w:rFonts w:hint="eastAsia" w:ascii="Arial" w:hAnsi="宋体" w:cs="Arial"/>
          <w:b/>
          <w:kern w:val="0"/>
          <w:sz w:val="24"/>
        </w:rPr>
        <w:t>(empno, empname)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</w:rPr>
        <w:t>select empno,empname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</w:rPr>
        <w:t>from employee natural join workson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</w:rPr>
        <w:t>group by empno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</w:rPr>
        <w:t>having count(projectno)&gt;=2</w:t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drawing>
          <wp:inline distT="0" distB="0" distL="114300" distR="114300">
            <wp:extent cx="1828800" cy="124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列出</w:t>
      </w:r>
      <w:r>
        <w:rPr>
          <w:rFonts w:hint="eastAsia" w:ascii="Arial" w:hAnsi="宋体" w:cs="Arial"/>
          <w:kern w:val="0"/>
          <w:sz w:val="24"/>
        </w:rPr>
        <w:t>每个</w:t>
      </w:r>
      <w:r>
        <w:rPr>
          <w:rFonts w:ascii="Arial" w:hAnsi="宋体" w:cs="Arial"/>
          <w:kern w:val="0"/>
          <w:sz w:val="24"/>
        </w:rPr>
        <w:t>项目的员工数</w:t>
      </w:r>
      <w:r>
        <w:rPr>
          <w:rFonts w:hint="eastAsia" w:ascii="Arial" w:hAnsi="Arial" w:cs="Arial"/>
          <w:b/>
          <w:kern w:val="0"/>
          <w:sz w:val="24"/>
        </w:rPr>
        <w:t>(</w:t>
      </w:r>
      <w:r>
        <w:rPr>
          <w:rFonts w:ascii="Arial" w:hAnsi="Arial" w:cs="Arial"/>
          <w:b/>
          <w:kern w:val="0"/>
          <w:sz w:val="24"/>
        </w:rPr>
        <w:t>projectno,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ascii="Arial" w:hAnsi="Arial" w:cs="Arial"/>
          <w:b/>
          <w:kern w:val="0"/>
          <w:sz w:val="24"/>
        </w:rPr>
        <w:t>projectname,</w:t>
      </w:r>
      <w:r>
        <w:rPr>
          <w:rFonts w:hint="eastAsia" w:ascii="Arial" w:hAnsi="Arial" w:cs="Arial"/>
          <w:b/>
          <w:kern w:val="0"/>
          <w:sz w:val="24"/>
        </w:rPr>
        <w:t xml:space="preserve"> e</w:t>
      </w:r>
      <w:r>
        <w:rPr>
          <w:rFonts w:ascii="Arial" w:hAnsi="Arial" w:cs="Arial"/>
          <w:b/>
          <w:kern w:val="0"/>
          <w:sz w:val="24"/>
        </w:rPr>
        <w:t>mp</w:t>
      </w:r>
      <w:r>
        <w:rPr>
          <w:rFonts w:hint="eastAsia" w:ascii="Arial" w:hAnsi="Arial" w:cs="Arial"/>
          <w:b/>
          <w:kern w:val="0"/>
          <w:sz w:val="24"/>
        </w:rPr>
        <w:t>c</w:t>
      </w:r>
      <w:r>
        <w:rPr>
          <w:rFonts w:ascii="Arial" w:hAnsi="Arial" w:cs="Arial"/>
          <w:b/>
          <w:kern w:val="0"/>
          <w:sz w:val="24"/>
        </w:rPr>
        <w:t>ount</w:t>
      </w:r>
      <w:r>
        <w:rPr>
          <w:rFonts w:hint="eastAsia" w:ascii="Arial" w:hAnsi="Arial" w:cs="Arial"/>
          <w:b/>
          <w:kern w:val="0"/>
          <w:sz w:val="24"/>
        </w:rPr>
        <w:t>)</w:t>
      </w:r>
      <w:r>
        <w:rPr>
          <w:rFonts w:ascii="Arial" w:hAnsi="Arial" w:cs="Arial"/>
          <w:b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按照员工数由大到小排序</w:t>
      </w:r>
      <w:r>
        <w:rPr>
          <w:rFonts w:hint="eastAsia" w:ascii="Arial" w:hAnsi="Arial" w:cs="Arial"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没有员工参与的项目</w:t>
      </w:r>
      <w:r>
        <w:rPr>
          <w:rFonts w:hint="eastAsia" w:ascii="Arial" w:hAnsi="宋体" w:cs="Arial"/>
          <w:kern w:val="0"/>
          <w:sz w:val="24"/>
        </w:rPr>
        <w:t>，</w:t>
      </w:r>
      <w:r>
        <w:rPr>
          <w:rFonts w:ascii="Arial" w:hAnsi="宋体" w:cs="Arial"/>
          <w:kern w:val="0"/>
          <w:sz w:val="24"/>
        </w:rPr>
        <w:t>员工数显示为</w:t>
      </w:r>
      <w:r>
        <w:rPr>
          <w:rFonts w:hint="eastAsia" w:ascii="Arial" w:hAnsi="宋体" w:cs="Arial"/>
          <w:kern w:val="0"/>
          <w:sz w:val="24"/>
        </w:rPr>
        <w:t>0</w:t>
      </w:r>
      <w:r>
        <w:rPr>
          <w:rFonts w:ascii="Arial" w:hAnsi="宋体" w:cs="Arial"/>
          <w:kern w:val="0"/>
          <w:sz w:val="24"/>
        </w:rPr>
        <w:t>，显示为</w:t>
      </w:r>
      <w:r>
        <w:rPr>
          <w:rFonts w:ascii="Arial" w:hAnsi="Arial" w:cs="Arial"/>
          <w:kern w:val="0"/>
          <w:sz w:val="24"/>
        </w:rPr>
        <w:t>NULL</w:t>
      </w:r>
      <w:r>
        <w:rPr>
          <w:rFonts w:hint="eastAsia" w:ascii="Arial" w:hAnsi="Arial" w:cs="Arial"/>
          <w:kern w:val="0"/>
          <w:sz w:val="24"/>
        </w:rPr>
        <w:t>或不显示的</w:t>
      </w:r>
      <w:r>
        <w:rPr>
          <w:rFonts w:ascii="Arial" w:hAnsi="宋体" w:cs="Arial"/>
          <w:kern w:val="0"/>
          <w:sz w:val="24"/>
        </w:rPr>
        <w:t>不给分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本题使用一种方法且正确即可得满分，使用两种方法可加分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  <w:r>
        <w:rPr>
          <w:rFonts w:ascii="Arial" w:hAnsi="宋体" w:cs="Arial"/>
          <w:color w:val="000000"/>
          <w:kern w:val="0"/>
          <w:sz w:val="24"/>
        </w:rPr>
        <w:t>提示：方法一使用</w:t>
      </w:r>
      <w:r>
        <w:rPr>
          <w:rFonts w:ascii="Arial" w:hAnsi="Arial" w:cs="Arial"/>
          <w:color w:val="000000"/>
          <w:kern w:val="0"/>
          <w:sz w:val="24"/>
        </w:rPr>
        <w:t>outer join</w:t>
      </w:r>
      <w:r>
        <w:rPr>
          <w:rFonts w:ascii="Arial" w:hAnsi="宋体" w:cs="Arial"/>
          <w:color w:val="000000"/>
          <w:kern w:val="0"/>
          <w:sz w:val="24"/>
        </w:rPr>
        <w:t>；方法二使用</w:t>
      </w:r>
      <w:r>
        <w:rPr>
          <w:rFonts w:ascii="Arial" w:hAnsi="Arial" w:cs="Arial"/>
          <w:color w:val="000000"/>
          <w:kern w:val="0"/>
          <w:sz w:val="24"/>
        </w:rPr>
        <w:t xml:space="preserve">inner join </w:t>
      </w:r>
      <w:r>
        <w:rPr>
          <w:rFonts w:ascii="Arial" w:hAnsi="宋体" w:cs="Arial"/>
          <w:color w:val="000000"/>
          <w:kern w:val="0"/>
          <w:sz w:val="24"/>
        </w:rPr>
        <w:t>和</w:t>
      </w:r>
      <w:r>
        <w:rPr>
          <w:rFonts w:ascii="Arial" w:hAnsi="Arial" w:cs="Arial"/>
          <w:color w:val="000000"/>
          <w:kern w:val="0"/>
          <w:sz w:val="24"/>
        </w:rPr>
        <w:t>union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select project.projectno,projectname,count(empno) as empcount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from project left outer join workson on workson.projectno=project.projectno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group by project.projectno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4"/>
        </w:rPr>
        <w:t>order by empcount desc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  <w:r>
        <w:drawing>
          <wp:inline distT="0" distB="0" distL="114300" distR="114300">
            <wp:extent cx="2724150" cy="1447800"/>
            <wp:effectExtent l="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Arial" w:hAnsi="Arial" w:cs="Arial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rFonts w:hint="eastAsia" w:ascii="Arial" w:hAnsi="Arial" w:cs="Arial"/>
          <w:color w:val="000000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找出</w:t>
      </w:r>
      <w:r>
        <w:rPr>
          <w:rFonts w:hint="eastAsia" w:ascii="Arial" w:hAnsi="宋体" w:cs="Arial"/>
          <w:kern w:val="0"/>
          <w:sz w:val="24"/>
        </w:rPr>
        <w:t>每个项目中入职时间最早的员工</w:t>
      </w:r>
      <w:r>
        <w:rPr>
          <w:rFonts w:hint="eastAsia" w:ascii="Arial" w:hAnsi="宋体" w:cs="Arial"/>
          <w:b/>
          <w:kern w:val="0"/>
          <w:sz w:val="24"/>
        </w:rPr>
        <w:t>(projectno, empno)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projectno,empname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 w1 natural join employee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w1.enterdate&lt;=all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enterdate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workson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projectno=w1.projectno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587500" cy="10160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找出</w:t>
      </w:r>
      <w:r>
        <w:rPr>
          <w:rFonts w:hint="eastAsia" w:ascii="Arial" w:hAnsi="宋体" w:cs="Arial"/>
          <w:kern w:val="0"/>
          <w:sz w:val="24"/>
        </w:rPr>
        <w:t>预算超过所有项目平均预算数的项目</w:t>
      </w:r>
      <w:r>
        <w:rPr>
          <w:rFonts w:hint="eastAsia" w:ascii="Arial" w:hAnsi="宋体" w:cs="Arial"/>
          <w:b/>
          <w:kern w:val="0"/>
          <w:sz w:val="24"/>
        </w:rPr>
        <w:t>(projectno，budget)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projectno,budget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project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budget&gt;all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(select avg(budget) from project)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479550" cy="755650"/>
            <wp:effectExtent l="0" t="0" r="6350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ascii="Arial" w:hAnsi="宋体" w:cs="Arial"/>
          <w:kern w:val="0"/>
          <w:sz w:val="24"/>
        </w:rPr>
        <w:t>找出除了</w:t>
      </w:r>
      <w:r>
        <w:rPr>
          <w:rFonts w:ascii="Arial" w:hAnsi="Arial" w:cs="Arial"/>
          <w:kern w:val="0"/>
          <w:sz w:val="24"/>
        </w:rPr>
        <w:t>”</w:t>
      </w:r>
      <w:r>
        <w:rPr>
          <w:rFonts w:hint="eastAsia" w:ascii="Arial" w:hAnsi="Arial" w:cs="Arial"/>
          <w:kern w:val="0"/>
          <w:sz w:val="24"/>
        </w:rPr>
        <w:t>信息技术部</w:t>
      </w:r>
      <w:r>
        <w:rPr>
          <w:rFonts w:ascii="Arial" w:hAnsi="Arial" w:cs="Arial"/>
          <w:kern w:val="0"/>
          <w:sz w:val="24"/>
        </w:rPr>
        <w:t>”</w:t>
      </w:r>
      <w:r>
        <w:rPr>
          <w:rFonts w:ascii="Arial" w:hAnsi="宋体" w:cs="Arial"/>
          <w:kern w:val="0"/>
          <w:sz w:val="24"/>
        </w:rPr>
        <w:t>外，所有部门都参与了的项目</w:t>
      </w:r>
      <w:r>
        <w:rPr>
          <w:rFonts w:hint="eastAsia" w:ascii="Arial" w:hAnsi="Arial" w:cs="Arial"/>
          <w:b/>
          <w:kern w:val="0"/>
          <w:sz w:val="24"/>
        </w:rPr>
        <w:t>(projectno,projectname)</w:t>
      </w:r>
    </w:p>
    <w:p>
      <w:pPr>
        <w:widowControl w:val="0"/>
        <w:numPr>
          <w:numId w:val="0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left"/>
        <w:rPr>
          <w:rFonts w:hint="eastAsia" w:ascii="Arial" w:hAnsi="Arial" w:cs="Arial"/>
          <w:kern w:val="0"/>
          <w:sz w:val="24"/>
        </w:rPr>
      </w:pP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projectno,projectname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from 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project.projectno,projectname,count(employee.deptno) as deptcount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 xml:space="preserve">from 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department left outer join employee on department.deptno=employee.deptno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and department.deptname&lt;&gt;'信息技术部'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left outer join workson on employee.empno=workson.empno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left outer join project on project.projectno=workson.projectno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group by project.projectno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) as t1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where deptcount=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(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select count(*)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from project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)</w:t>
      </w:r>
    </w:p>
    <w:p>
      <w:pPr>
        <w:autoSpaceDE w:val="0"/>
        <w:autoSpaceDN w:val="0"/>
        <w:adjustRightInd w:val="0"/>
        <w:spacing w:line="300" w:lineRule="auto"/>
        <w:jc w:val="left"/>
        <w:rPr>
          <w:rFonts w:hint="eastAsia" w:ascii="Arial" w:hAnsi="Arial" w:cs="Arial"/>
          <w:kern w:val="0"/>
          <w:sz w:val="24"/>
        </w:rPr>
      </w:pPr>
      <w:r>
        <w:drawing>
          <wp:inline distT="0" distB="0" distL="114300" distR="114300">
            <wp:extent cx="1974850" cy="952500"/>
            <wp:effectExtent l="0" t="0" r="635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F506E"/>
    <w:multiLevelType w:val="multilevel"/>
    <w:tmpl w:val="458F506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11D40"/>
    <w:rsid w:val="3F55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lxm</dc:creator>
  <cp:lastModifiedBy>MichelleLiu</cp:lastModifiedBy>
  <dcterms:modified xsi:type="dcterms:W3CDTF">2020-05-26T05:23:40Z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