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给出职工中所有男性的所有信息（empid</w:t>
      </w:r>
      <w:r>
        <w:t>,empname,age,sex,</w:t>
      </w:r>
      <w:r>
        <w:rPr>
          <w:rFonts w:hint="eastAsia"/>
          <w:lang w:val="en-US" w:eastAsia="zh-CN"/>
        </w:rPr>
        <w:t>de</w:t>
      </w:r>
      <w:r>
        <w:t>pid</w:t>
      </w:r>
      <w:r>
        <w:rPr>
          <w:rFonts w:hint="eastAsia"/>
        </w:rPr>
        <w:t>）</w:t>
      </w:r>
    </w:p>
    <w:p>
      <w:pPr>
        <w:pStyle w:val="4"/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select empid,empname,age,sex,depid</w:t>
      </w:r>
    </w:p>
    <w:p>
      <w:pPr>
        <w:pStyle w:val="4"/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from employee</w:t>
      </w:r>
    </w:p>
    <w:p>
      <w:pPr>
        <w:pStyle w:val="4"/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where sex='男';</w:t>
      </w:r>
    </w:p>
    <w:p>
      <w:pPr>
        <w:pStyle w:val="4"/>
        <w:widowControl w:val="0"/>
        <w:numPr>
          <w:ilvl w:val="0"/>
          <w:numId w:val="0"/>
        </w:numPr>
        <w:jc w:val="both"/>
        <w:rPr>
          <w:rFonts w:hint="eastAsia"/>
        </w:rPr>
      </w:pPr>
      <w:r>
        <w:drawing>
          <wp:inline distT="0" distB="0" distL="114300" distR="114300">
            <wp:extent cx="2819400" cy="1130300"/>
            <wp:effectExtent l="0" t="0" r="0" b="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13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统计来自天津的“李”性职工信息，按年龄降序排序。（</w:t>
      </w:r>
      <w:r>
        <w:t>empid,empname,age,location</w:t>
      </w:r>
      <w:r>
        <w:rPr>
          <w:rFonts w:hint="eastAsia"/>
        </w:rPr>
        <w:t>）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select empid,empname,age,location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from employee natural join department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where empname like '李%' and location='天津'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ORDER BY age desc;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</w:rPr>
      </w:pPr>
      <w:r>
        <w:drawing>
          <wp:inline distT="0" distB="0" distL="114300" distR="114300">
            <wp:extent cx="2736850" cy="831850"/>
            <wp:effectExtent l="0" t="0" r="635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36850" cy="83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给出每位职员参与项目的最高预算和最低预算（empname，highestbudget，</w:t>
      </w:r>
      <w:r>
        <w:rPr>
          <w:color w:val="FF0000"/>
        </w:rPr>
        <w:t>l</w:t>
      </w:r>
      <w:r>
        <w:rPr>
          <w:rFonts w:hint="eastAsia"/>
          <w:color w:val="FF0000"/>
        </w:rPr>
        <w:t>owestbudget</w:t>
      </w:r>
      <w:r>
        <w:rPr>
          <w:color w:val="FF0000"/>
        </w:rPr>
        <w:t>）</w:t>
      </w:r>
    </w:p>
    <w:p>
      <w:pPr>
        <w:pStyle w:val="4"/>
        <w:widowControl w:val="0"/>
        <w:numPr>
          <w:ilvl w:val="0"/>
          <w:numId w:val="0"/>
        </w:numPr>
        <w:jc w:val="both"/>
        <w:rPr>
          <w:rFonts w:hint="eastAsia"/>
          <w:color w:val="FF0000"/>
        </w:rPr>
      </w:pPr>
      <w:r>
        <w:rPr>
          <w:rFonts w:hint="eastAsia"/>
          <w:color w:val="FF0000"/>
        </w:rPr>
        <w:t>select empname,max(budget) as highestbudget,</w:t>
      </w:r>
    </w:p>
    <w:p>
      <w:pPr>
        <w:pStyle w:val="4"/>
        <w:widowControl w:val="0"/>
        <w:numPr>
          <w:ilvl w:val="0"/>
          <w:numId w:val="0"/>
        </w:numPr>
        <w:jc w:val="both"/>
        <w:rPr>
          <w:rFonts w:hint="eastAsia"/>
          <w:color w:val="FF0000"/>
        </w:rPr>
      </w:pPr>
      <w:r>
        <w:rPr>
          <w:rFonts w:hint="eastAsia"/>
          <w:color w:val="FF0000"/>
        </w:rPr>
        <w:t>min(budget) as lowestbudget</w:t>
      </w:r>
    </w:p>
    <w:p>
      <w:pPr>
        <w:pStyle w:val="4"/>
        <w:widowControl w:val="0"/>
        <w:numPr>
          <w:ilvl w:val="0"/>
          <w:numId w:val="0"/>
        </w:numPr>
        <w:jc w:val="both"/>
        <w:rPr>
          <w:rFonts w:hint="eastAsia"/>
          <w:color w:val="FF0000"/>
        </w:rPr>
      </w:pPr>
      <w:r>
        <w:rPr>
          <w:rFonts w:hint="eastAsia"/>
          <w:color w:val="FF0000"/>
        </w:rPr>
        <w:t>from employee natural join workson natural join project</w:t>
      </w:r>
    </w:p>
    <w:p>
      <w:pPr>
        <w:pStyle w:val="4"/>
        <w:widowControl w:val="0"/>
        <w:numPr>
          <w:ilvl w:val="0"/>
          <w:numId w:val="0"/>
        </w:numPr>
        <w:jc w:val="both"/>
        <w:rPr>
          <w:rFonts w:hint="eastAsia"/>
          <w:color w:val="FF0000"/>
        </w:rPr>
      </w:pPr>
      <w:r>
        <w:rPr>
          <w:rFonts w:hint="eastAsia"/>
          <w:color w:val="FF0000"/>
        </w:rPr>
        <w:t>group by empname</w:t>
      </w:r>
    </w:p>
    <w:p>
      <w:pPr>
        <w:pStyle w:val="4"/>
        <w:widowControl w:val="0"/>
        <w:numPr>
          <w:ilvl w:val="0"/>
          <w:numId w:val="0"/>
        </w:numPr>
        <w:jc w:val="both"/>
        <w:rPr>
          <w:rFonts w:hint="eastAsia"/>
          <w:color w:val="92D050"/>
        </w:rPr>
      </w:pPr>
      <w:r>
        <w:rPr>
          <w:color w:val="92D050"/>
        </w:rPr>
        <w:drawing>
          <wp:inline distT="0" distB="0" distL="114300" distR="114300">
            <wp:extent cx="3092450" cy="711200"/>
            <wp:effectExtent l="0" t="0" r="6350" b="0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2450" cy="71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给出所有项目超过一个的员工的id和参加的项目个数</w:t>
      </w:r>
    </w:p>
    <w:p>
      <w:pPr>
        <w:pStyle w:val="4"/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select empid,count(*)</w:t>
      </w:r>
    </w:p>
    <w:p>
      <w:pPr>
        <w:pStyle w:val="4"/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from employee natural join workson natural join project</w:t>
      </w:r>
    </w:p>
    <w:p>
      <w:pPr>
        <w:pStyle w:val="4"/>
        <w:widowControl w:val="0"/>
        <w:numPr>
          <w:ilvl w:val="0"/>
          <w:numId w:val="0"/>
        </w:numPr>
        <w:jc w:val="both"/>
        <w:rPr>
          <w:rFonts w:hint="eastAsia"/>
          <w:color w:val="FF0000"/>
        </w:rPr>
      </w:pPr>
      <w:r>
        <w:rPr>
          <w:rFonts w:hint="eastAsia"/>
          <w:color w:val="FF0000"/>
        </w:rPr>
        <w:t>group by empid</w:t>
      </w:r>
    </w:p>
    <w:p>
      <w:pPr>
        <w:pStyle w:val="4"/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having count(*)&gt;1;</w:t>
      </w:r>
    </w:p>
    <w:p>
      <w:pPr>
        <w:pStyle w:val="4"/>
        <w:widowControl w:val="0"/>
        <w:numPr>
          <w:ilvl w:val="0"/>
          <w:numId w:val="0"/>
        </w:numPr>
        <w:jc w:val="both"/>
        <w:rPr>
          <w:rFonts w:hint="eastAsia"/>
        </w:rPr>
      </w:pPr>
      <w:r>
        <w:drawing>
          <wp:inline distT="0" distB="0" distL="114300" distR="114300">
            <wp:extent cx="1416050" cy="673100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16050" cy="67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"/>
        </w:numPr>
        <w:ind w:firstLineChars="0"/>
      </w:pPr>
      <w:r>
        <w:t>给出</w:t>
      </w:r>
      <w:r>
        <w:rPr>
          <w:rFonts w:hint="eastAsia"/>
        </w:rPr>
        <w:t>项目</w:t>
      </w:r>
      <w:r>
        <w:t>编号为</w:t>
      </w:r>
      <w:r>
        <w:rPr>
          <w:rFonts w:hint="eastAsia"/>
        </w:rPr>
        <w:t>“</w:t>
      </w:r>
      <w:r>
        <w:t>c</w:t>
      </w:r>
      <w:r>
        <w:rPr>
          <w:rFonts w:hint="eastAsia"/>
        </w:rPr>
        <w:t>2”</w:t>
      </w:r>
      <w:r>
        <w:t>且</w:t>
      </w:r>
      <w:r>
        <w:rPr>
          <w:rFonts w:hint="eastAsia"/>
        </w:rPr>
        <w:t>预算最多</w:t>
      </w:r>
      <w:r>
        <w:t>的</w:t>
      </w:r>
      <w:r>
        <w:rPr>
          <w:rFonts w:hint="eastAsia"/>
        </w:rPr>
        <w:t>项目</w:t>
      </w:r>
      <w:r>
        <w:t>。（</w:t>
      </w:r>
      <w:bookmarkStart w:id="0" w:name="OLE_LINK13"/>
      <w:bookmarkStart w:id="1" w:name="OLE_LINK14"/>
      <w:r>
        <w:rPr>
          <w:rFonts w:hint="eastAsia"/>
        </w:rPr>
        <w:t>pro</w:t>
      </w:r>
      <w:r>
        <w:t>id，projectname，</w:t>
      </w:r>
      <w:bookmarkEnd w:id="0"/>
      <w:bookmarkEnd w:id="1"/>
      <w:bookmarkStart w:id="2" w:name="OLE_LINK16"/>
      <w:bookmarkStart w:id="3" w:name="OLE_LINK15"/>
      <w:r>
        <w:t>budget</w:t>
      </w:r>
      <w:bookmarkEnd w:id="2"/>
      <w:bookmarkEnd w:id="3"/>
      <w:r>
        <w:t>）</w:t>
      </w:r>
    </w:p>
    <w:p>
      <w:pPr>
        <w:pStyle w:val="4"/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</w:rPr>
        <w:t>select proid,projectname,max(budget)</w:t>
      </w:r>
      <w:r>
        <w:rPr>
          <w:rFonts w:hint="eastAsia"/>
          <w:lang w:val="en-US" w:eastAsia="zh-CN"/>
        </w:rPr>
        <w:t xml:space="preserve"> as budget</w:t>
      </w:r>
    </w:p>
    <w:p>
      <w:pPr>
        <w:pStyle w:val="4"/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from project</w:t>
      </w:r>
    </w:p>
    <w:p>
      <w:pPr>
        <w:pStyle w:val="4"/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where catid='c2';</w:t>
      </w:r>
    </w:p>
    <w:p>
      <w:pPr>
        <w:pStyle w:val="4"/>
        <w:widowControl w:val="0"/>
        <w:numPr>
          <w:ilvl w:val="0"/>
          <w:numId w:val="0"/>
        </w:numPr>
        <w:jc w:val="both"/>
        <w:rPr>
          <w:rFonts w:hint="eastAsia"/>
        </w:rPr>
      </w:pPr>
      <w:r>
        <w:drawing>
          <wp:inline distT="0" distB="0" distL="114300" distR="114300">
            <wp:extent cx="2374900" cy="698500"/>
            <wp:effectExtent l="0" t="0" r="0" b="0"/>
            <wp:docPr id="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74900" cy="69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给出参加“产品推广”项目，但不担任职位的员工的员工信息，（</w:t>
      </w:r>
      <w:r>
        <w:t>empid,empname</w:t>
      </w:r>
      <w:r>
        <w:rPr>
          <w:rFonts w:hint="eastAsia"/>
        </w:rPr>
        <w:t>，age</w:t>
      </w:r>
      <w:r>
        <w:t>,sex.depid</w:t>
      </w:r>
      <w:r>
        <w:rPr>
          <w:rFonts w:hint="eastAsia"/>
        </w:rPr>
        <w:t>）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select empid,empname,age,sex,depid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from employee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where empid in(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 xml:space="preserve">select empid 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from project natural join workson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where projectname='产品推广' and job</w:t>
      </w:r>
      <w:r>
        <w:rPr>
          <w:rFonts w:hint="eastAsia"/>
          <w:lang w:val="en-US" w:eastAsia="zh-CN"/>
        </w:rPr>
        <w:t xml:space="preserve"> is </w:t>
      </w:r>
      <w:r>
        <w:rPr>
          <w:rFonts w:hint="eastAsia"/>
        </w:rPr>
        <w:t>null</w:t>
      </w:r>
    </w:p>
    <w:p>
      <w:pPr>
        <w:pStyle w:val="4"/>
        <w:numPr>
          <w:ilvl w:val="0"/>
          <w:numId w:val="0"/>
        </w:numPr>
        <w:ind w:leftChars="0"/>
      </w:pPr>
      <w:r>
        <w:rPr>
          <w:rFonts w:hint="eastAsia"/>
        </w:rPr>
        <w:t>);</w:t>
      </w:r>
    </w:p>
    <w:p>
      <w:pPr>
        <w:pStyle w:val="4"/>
        <w:numPr>
          <w:ilvl w:val="0"/>
          <w:numId w:val="0"/>
        </w:numPr>
        <w:ind w:leftChars="0"/>
      </w:pPr>
      <w:r>
        <w:drawing>
          <wp:inline distT="0" distB="0" distL="114300" distR="114300">
            <wp:extent cx="2787650" cy="615950"/>
            <wp:effectExtent l="0" t="0" r="635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7650" cy="61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"/>
        </w:numPr>
        <w:autoSpaceDE w:val="0"/>
        <w:autoSpaceDN w:val="0"/>
        <w:adjustRightInd w:val="0"/>
        <w:ind w:left="357" w:hanging="357" w:firstLineChars="0"/>
        <w:jc w:val="left"/>
        <w:rPr>
          <w:rFonts w:ascii="Times New Roman" w:hAnsi="Times New Roman"/>
          <w:color w:val="ED7D31" w:themeColor="accent2"/>
          <w:kern w:val="0"/>
          <w:szCs w:val="21"/>
          <w14:textFill>
            <w14:solidFill>
              <w14:schemeClr w14:val="accent2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给出工号为“</w:t>
      </w:r>
      <w:r>
        <w:rPr>
          <w:rFonts w:ascii="Times New Roman" w:hAnsi="Times New Roman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10102”的员工每类项目的参加总数，若没有参加过某类项目，则参加项目总数显示为0（catid，proNum）</w:t>
      </w:r>
      <w:r>
        <w:rPr>
          <w:rFonts w:hint="eastAsia" w:ascii="Times New Roman" w:hAnsi="Times New Roman"/>
          <w:color w:val="ED7D31" w:themeColor="accent2"/>
          <w:kern w:val="0"/>
          <w:szCs w:val="21"/>
          <w:lang w:val="en-US" w:eastAsia="zh-CN"/>
          <w14:textFill>
            <w14:solidFill>
              <w14:schemeClr w14:val="accent2"/>
            </w14:solidFill>
          </w14:textFill>
        </w:rPr>
        <w:t>注意，即使是相同的列明，不同的表count出来结果也不相同</w:t>
      </w:r>
    </w:p>
    <w:p>
      <w:pPr>
        <w:pStyle w:val="4"/>
        <w:widowControl w:val="0"/>
        <w:numPr>
          <w:ilvl w:val="0"/>
          <w:numId w:val="0"/>
        </w:numPr>
        <w:autoSpaceDE w:val="0"/>
        <w:autoSpaceDN w:val="0"/>
        <w:adjustRightInd w:val="0"/>
        <w:jc w:val="left"/>
        <w:rPr>
          <w:rFonts w:hint="eastAsia" w:ascii="Times New Roman" w:hAnsi="Times New Roman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select category.catid, count(</w:t>
      </w:r>
      <w:r>
        <w:rPr>
          <w:rFonts w:hint="eastAsia" w:ascii="Times New Roman" w:hAnsi="Times New Roman"/>
          <w:color w:val="ED7D31" w:themeColor="accent2"/>
          <w:kern w:val="0"/>
          <w:szCs w:val="21"/>
          <w14:textFill>
            <w14:solidFill>
              <w14:schemeClr w14:val="accent2"/>
            </w14:solidFill>
          </w14:textFill>
        </w:rPr>
        <w:t>workson.proid</w:t>
      </w:r>
      <w:r>
        <w:rPr>
          <w:rFonts w:hint="eastAsia" w:ascii="Times New Roman" w:hAnsi="Times New Roman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) as proNum</w:t>
      </w:r>
    </w:p>
    <w:p>
      <w:pPr>
        <w:pStyle w:val="4"/>
        <w:widowControl w:val="0"/>
        <w:numPr>
          <w:ilvl w:val="0"/>
          <w:numId w:val="0"/>
        </w:numPr>
        <w:autoSpaceDE w:val="0"/>
        <w:autoSpaceDN w:val="0"/>
        <w:adjustRightInd w:val="0"/>
        <w:jc w:val="left"/>
        <w:rPr>
          <w:rFonts w:hint="eastAsia" w:ascii="Times New Roman" w:hAnsi="Times New Roman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from category left outer join project on category.catid=project.catid</w:t>
      </w:r>
    </w:p>
    <w:p>
      <w:pPr>
        <w:pStyle w:val="4"/>
        <w:widowControl w:val="0"/>
        <w:numPr>
          <w:ilvl w:val="0"/>
          <w:numId w:val="0"/>
        </w:numPr>
        <w:autoSpaceDE w:val="0"/>
        <w:autoSpaceDN w:val="0"/>
        <w:adjustRightInd w:val="0"/>
        <w:jc w:val="left"/>
        <w:rPr>
          <w:rFonts w:hint="eastAsia" w:ascii="Times New Roman" w:hAnsi="Times New Roman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left outer join workson on workson.proid=project.proid and workson.empid='10102'</w:t>
      </w:r>
    </w:p>
    <w:p>
      <w:pPr>
        <w:pStyle w:val="4"/>
        <w:widowControl w:val="0"/>
        <w:numPr>
          <w:ilvl w:val="0"/>
          <w:numId w:val="0"/>
        </w:numPr>
        <w:autoSpaceDE w:val="0"/>
        <w:autoSpaceDN w:val="0"/>
        <w:adjustRightInd w:val="0"/>
        <w:jc w:val="left"/>
        <w:rPr>
          <w:rFonts w:hint="eastAsia" w:ascii="Times New Roman" w:hAnsi="Times New Roman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group by category.catid;</w:t>
      </w:r>
    </w:p>
    <w:p>
      <w:pPr>
        <w:pStyle w:val="4"/>
        <w:widowControl w:val="0"/>
        <w:numPr>
          <w:ilvl w:val="0"/>
          <w:numId w:val="0"/>
        </w:numPr>
        <w:autoSpaceDE w:val="0"/>
        <w:autoSpaceDN w:val="0"/>
        <w:adjustRightInd w:val="0"/>
        <w:jc w:val="left"/>
        <w:rPr>
          <w:rFonts w:hint="eastAsia" w:ascii="Times New Roman" w:hAnsi="Times New Roman"/>
          <w:color w:val="FF0000"/>
          <w:kern w:val="0"/>
          <w:szCs w:val="21"/>
        </w:rPr>
      </w:pPr>
      <w:r>
        <w:drawing>
          <wp:inline distT="0" distB="0" distL="114300" distR="114300">
            <wp:extent cx="1320800" cy="1238250"/>
            <wp:effectExtent l="0" t="0" r="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208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 w:ascii="Times New Roman" w:hAnsi="Times New Roman"/>
          <w:kern w:val="0"/>
          <w:szCs w:val="21"/>
        </w:rPr>
        <w:t>给出没有参与“软件类”项目女性职工的信息（emp</w:t>
      </w:r>
      <w:r>
        <w:rPr>
          <w:rFonts w:ascii="Times New Roman" w:hAnsi="Times New Roman"/>
          <w:kern w:val="0"/>
          <w:szCs w:val="21"/>
        </w:rPr>
        <w:t>id,</w:t>
      </w:r>
      <w:r>
        <w:rPr>
          <w:rFonts w:hint="eastAsia" w:ascii="Times New Roman" w:hAnsi="Times New Roman"/>
          <w:kern w:val="0"/>
          <w:szCs w:val="21"/>
        </w:rPr>
        <w:t>emp</w:t>
      </w:r>
      <w:r>
        <w:rPr>
          <w:rFonts w:ascii="Times New Roman" w:hAnsi="Times New Roman"/>
          <w:kern w:val="0"/>
          <w:szCs w:val="21"/>
        </w:rPr>
        <w:t>name,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age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sex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depid</w:t>
      </w:r>
      <w:r>
        <w:rPr>
          <w:rFonts w:ascii="Times New Roman" w:hAnsi="Times New Roman"/>
          <w:kern w:val="0"/>
          <w:szCs w:val="21"/>
        </w:rPr>
        <w:t>)</w:t>
      </w:r>
    </w:p>
    <w:p>
      <w:pPr>
        <w:pStyle w:val="4"/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select empid,empname,age,sex,depid</w:t>
      </w:r>
    </w:p>
    <w:p>
      <w:pPr>
        <w:pStyle w:val="4"/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from employee</w:t>
      </w:r>
    </w:p>
    <w:p>
      <w:pPr>
        <w:pStyle w:val="4"/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where sex='女' and empid not in(</w:t>
      </w:r>
    </w:p>
    <w:p>
      <w:pPr>
        <w:pStyle w:val="4"/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select empid </w:t>
      </w:r>
    </w:p>
    <w:p>
      <w:pPr>
        <w:pStyle w:val="4"/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from workson natural join project natural join category</w:t>
      </w:r>
    </w:p>
    <w:p>
      <w:pPr>
        <w:pStyle w:val="4"/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where catname='软件类'</w:t>
      </w:r>
    </w:p>
    <w:p>
      <w:pPr>
        <w:pStyle w:val="4"/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);</w:t>
      </w:r>
    </w:p>
    <w:p>
      <w:pPr>
        <w:pStyle w:val="4"/>
        <w:widowControl w:val="0"/>
        <w:numPr>
          <w:ilvl w:val="0"/>
          <w:numId w:val="0"/>
        </w:numPr>
        <w:jc w:val="both"/>
        <w:rPr>
          <w:rFonts w:hint="eastAsia"/>
        </w:rPr>
      </w:pPr>
      <w:r>
        <w:drawing>
          <wp:inline distT="0" distB="0" distL="114300" distR="114300">
            <wp:extent cx="2794000" cy="8255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94000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"/>
        </w:numPr>
        <w:ind w:firstLineChars="0"/>
        <w:rPr>
          <w:rFonts w:ascii="Times New Roman" w:hAnsi="Times New Roman"/>
          <w:color w:val="ED7D31" w:themeColor="accent2"/>
          <w:kern w:val="0"/>
          <w:szCs w:val="21"/>
          <w14:textFill>
            <w14:solidFill>
              <w14:schemeClr w14:val="accent2"/>
            </w14:solidFill>
          </w14:textFill>
        </w:rPr>
      </w:pPr>
      <w:r>
        <w:rPr>
          <w:rFonts w:hint="eastAsia" w:ascii="Times New Roman" w:hAnsi="Times New Roman"/>
          <w:color w:val="ED7D31" w:themeColor="accent2"/>
          <w:kern w:val="0"/>
          <w:szCs w:val="21"/>
          <w14:textFill>
            <w14:solidFill>
              <w14:schemeClr w14:val="accent2"/>
            </w14:solidFill>
          </w14:textFill>
        </w:rPr>
        <w:t>给出有30岁以上男性员工的省份名称和该省男员工最大年龄，结果按最大年龄升序排序（location，maxAge）</w:t>
      </w:r>
    </w:p>
    <w:p>
      <w:pPr>
        <w:pStyle w:val="4"/>
        <w:widowControl w:val="0"/>
        <w:numPr>
          <w:ilvl w:val="0"/>
          <w:numId w:val="0"/>
        </w:numPr>
        <w:jc w:val="both"/>
        <w:rPr>
          <w:rFonts w:hint="eastAsia" w:ascii="Times New Roman" w:hAnsi="Times New Roman"/>
          <w:color w:val="ED7D31" w:themeColor="accent2"/>
          <w:kern w:val="0"/>
          <w:szCs w:val="21"/>
          <w14:textFill>
            <w14:solidFill>
              <w14:schemeClr w14:val="accent2"/>
            </w14:solidFill>
          </w14:textFill>
        </w:rPr>
      </w:pPr>
      <w:r>
        <w:rPr>
          <w:rFonts w:hint="eastAsia" w:ascii="Times New Roman" w:hAnsi="Times New Roman"/>
          <w:color w:val="ED7D31" w:themeColor="accent2"/>
          <w:kern w:val="0"/>
          <w:szCs w:val="21"/>
          <w14:textFill>
            <w14:solidFill>
              <w14:schemeClr w14:val="accent2"/>
            </w14:solidFill>
          </w14:textFill>
        </w:rPr>
        <w:t>select location,max(age) as maxAge</w:t>
      </w:r>
    </w:p>
    <w:p>
      <w:pPr>
        <w:pStyle w:val="4"/>
        <w:widowControl w:val="0"/>
        <w:numPr>
          <w:ilvl w:val="0"/>
          <w:numId w:val="0"/>
        </w:numPr>
        <w:jc w:val="both"/>
        <w:rPr>
          <w:rFonts w:hint="eastAsia" w:ascii="Times New Roman" w:hAnsi="Times New Roman"/>
          <w:color w:val="ED7D31" w:themeColor="accent2"/>
          <w:kern w:val="0"/>
          <w:szCs w:val="21"/>
          <w14:textFill>
            <w14:solidFill>
              <w14:schemeClr w14:val="accent2"/>
            </w14:solidFill>
          </w14:textFill>
        </w:rPr>
      </w:pPr>
      <w:r>
        <w:rPr>
          <w:rFonts w:hint="eastAsia" w:ascii="Times New Roman" w:hAnsi="Times New Roman"/>
          <w:color w:val="ED7D31" w:themeColor="accent2"/>
          <w:kern w:val="0"/>
          <w:szCs w:val="21"/>
          <w14:textFill>
            <w14:solidFill>
              <w14:schemeClr w14:val="accent2"/>
            </w14:solidFill>
          </w14:textFill>
        </w:rPr>
        <w:t>from employee natural join department</w:t>
      </w:r>
    </w:p>
    <w:p>
      <w:pPr>
        <w:pStyle w:val="4"/>
        <w:widowControl w:val="0"/>
        <w:numPr>
          <w:ilvl w:val="0"/>
          <w:numId w:val="0"/>
        </w:numPr>
        <w:jc w:val="both"/>
        <w:rPr>
          <w:rFonts w:hint="eastAsia" w:ascii="Times New Roman" w:hAnsi="Times New Roman"/>
          <w:color w:val="ED7D31" w:themeColor="accent2"/>
          <w:kern w:val="0"/>
          <w:szCs w:val="21"/>
          <w14:textFill>
            <w14:solidFill>
              <w14:schemeClr w14:val="accent2"/>
            </w14:solidFill>
          </w14:textFill>
        </w:rPr>
      </w:pPr>
      <w:r>
        <w:rPr>
          <w:rFonts w:hint="eastAsia" w:ascii="Times New Roman" w:hAnsi="Times New Roman"/>
          <w:color w:val="ED7D31" w:themeColor="accent2"/>
          <w:kern w:val="0"/>
          <w:szCs w:val="21"/>
          <w14:textFill>
            <w14:solidFill>
              <w14:schemeClr w14:val="accent2"/>
            </w14:solidFill>
          </w14:textFill>
        </w:rPr>
        <w:t>where location in(</w:t>
      </w:r>
    </w:p>
    <w:p>
      <w:pPr>
        <w:pStyle w:val="4"/>
        <w:widowControl w:val="0"/>
        <w:numPr>
          <w:ilvl w:val="0"/>
          <w:numId w:val="0"/>
        </w:numPr>
        <w:jc w:val="both"/>
        <w:rPr>
          <w:rFonts w:hint="eastAsia" w:ascii="Times New Roman" w:hAnsi="Times New Roman"/>
          <w:kern w:val="0"/>
          <w:szCs w:val="21"/>
        </w:rPr>
      </w:pPr>
      <w:r>
        <w:rPr>
          <w:rFonts w:hint="eastAsia" w:ascii="Times New Roman" w:hAnsi="Times New Roman"/>
          <w:kern w:val="0"/>
          <w:szCs w:val="21"/>
        </w:rPr>
        <w:t>select location</w:t>
      </w:r>
    </w:p>
    <w:p>
      <w:pPr>
        <w:pStyle w:val="4"/>
        <w:widowControl w:val="0"/>
        <w:numPr>
          <w:ilvl w:val="0"/>
          <w:numId w:val="0"/>
        </w:numPr>
        <w:jc w:val="both"/>
        <w:rPr>
          <w:rFonts w:hint="eastAsia" w:ascii="Times New Roman" w:hAnsi="Times New Roman"/>
          <w:kern w:val="0"/>
          <w:szCs w:val="21"/>
        </w:rPr>
      </w:pPr>
      <w:r>
        <w:rPr>
          <w:rFonts w:hint="eastAsia" w:ascii="Times New Roman" w:hAnsi="Times New Roman"/>
          <w:kern w:val="0"/>
          <w:szCs w:val="21"/>
        </w:rPr>
        <w:t>from employee natural join department</w:t>
      </w:r>
    </w:p>
    <w:p>
      <w:pPr>
        <w:pStyle w:val="4"/>
        <w:widowControl w:val="0"/>
        <w:numPr>
          <w:ilvl w:val="0"/>
          <w:numId w:val="0"/>
        </w:numPr>
        <w:jc w:val="both"/>
        <w:rPr>
          <w:rFonts w:hint="eastAsia" w:ascii="Times New Roman" w:hAnsi="Times New Roman"/>
          <w:kern w:val="0"/>
          <w:szCs w:val="21"/>
        </w:rPr>
      </w:pPr>
      <w:r>
        <w:rPr>
          <w:rFonts w:hint="eastAsia" w:ascii="Times New Roman" w:hAnsi="Times New Roman"/>
          <w:kern w:val="0"/>
          <w:szCs w:val="21"/>
        </w:rPr>
        <w:t>where age&gt;30 and sex='男'</w:t>
      </w:r>
    </w:p>
    <w:p>
      <w:pPr>
        <w:pStyle w:val="4"/>
        <w:widowControl w:val="0"/>
        <w:numPr>
          <w:ilvl w:val="0"/>
          <w:numId w:val="0"/>
        </w:numPr>
        <w:jc w:val="both"/>
        <w:rPr>
          <w:rFonts w:hint="eastAsia" w:ascii="Times New Roman" w:hAnsi="Times New Roman"/>
          <w:kern w:val="0"/>
          <w:szCs w:val="21"/>
        </w:rPr>
      </w:pPr>
      <w:r>
        <w:rPr>
          <w:rFonts w:hint="eastAsia" w:ascii="Times New Roman" w:hAnsi="Times New Roman"/>
          <w:kern w:val="0"/>
          <w:szCs w:val="21"/>
        </w:rPr>
        <w:t>)</w:t>
      </w:r>
    </w:p>
    <w:p>
      <w:pPr>
        <w:pStyle w:val="4"/>
        <w:widowControl w:val="0"/>
        <w:numPr>
          <w:ilvl w:val="0"/>
          <w:numId w:val="0"/>
        </w:numPr>
        <w:jc w:val="both"/>
        <w:rPr>
          <w:rFonts w:hint="eastAsia" w:ascii="Times New Roman" w:hAnsi="Times New Roman"/>
          <w:color w:val="ED7D31" w:themeColor="accent2"/>
          <w:kern w:val="0"/>
          <w:szCs w:val="21"/>
          <w14:textFill>
            <w14:solidFill>
              <w14:schemeClr w14:val="accent2"/>
            </w14:solidFill>
          </w14:textFill>
        </w:rPr>
      </w:pPr>
      <w:r>
        <w:rPr>
          <w:rFonts w:hint="eastAsia" w:ascii="Times New Roman" w:hAnsi="Times New Roman"/>
          <w:color w:val="ED7D31" w:themeColor="accent2"/>
          <w:kern w:val="0"/>
          <w:szCs w:val="21"/>
          <w14:textFill>
            <w14:solidFill>
              <w14:schemeClr w14:val="accent2"/>
            </w14:solidFill>
          </w14:textFill>
        </w:rPr>
        <w:t>group by location</w:t>
      </w:r>
    </w:p>
    <w:p>
      <w:pPr>
        <w:pStyle w:val="4"/>
        <w:widowControl w:val="0"/>
        <w:numPr>
          <w:ilvl w:val="0"/>
          <w:numId w:val="0"/>
        </w:numPr>
        <w:jc w:val="both"/>
        <w:rPr>
          <w:rFonts w:hint="eastAsia" w:ascii="Times New Roman" w:hAnsi="Times New Roman"/>
          <w:kern w:val="0"/>
          <w:szCs w:val="21"/>
        </w:rPr>
      </w:pPr>
      <w:r>
        <w:rPr>
          <w:rFonts w:hint="eastAsia" w:ascii="Times New Roman" w:hAnsi="Times New Roman"/>
          <w:kern w:val="0"/>
          <w:szCs w:val="21"/>
        </w:rPr>
        <w:t>order by maxAge desc</w:t>
      </w:r>
    </w:p>
    <w:p>
      <w:pPr>
        <w:pStyle w:val="4"/>
        <w:widowControl w:val="0"/>
        <w:numPr>
          <w:ilvl w:val="0"/>
          <w:numId w:val="0"/>
        </w:numPr>
        <w:jc w:val="both"/>
        <w:rPr>
          <w:rFonts w:hint="eastAsia" w:ascii="Times New Roman" w:hAnsi="Times New Roman"/>
          <w:kern w:val="0"/>
          <w:szCs w:val="21"/>
        </w:rPr>
      </w:pPr>
      <w:r>
        <w:drawing>
          <wp:inline distT="0" distB="0" distL="114300" distR="114300">
            <wp:extent cx="1612900" cy="9271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12900" cy="92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widowControl w:val="0"/>
        <w:numPr>
          <w:ilvl w:val="0"/>
          <w:numId w:val="0"/>
        </w:numPr>
        <w:jc w:val="both"/>
        <w:rPr>
          <w:rFonts w:ascii="Times New Roman" w:hAnsi="Times New Roman"/>
          <w:kern w:val="0"/>
          <w:szCs w:val="21"/>
        </w:rPr>
      </w:pPr>
      <w:r>
        <w:rPr>
          <w:rFonts w:hint="eastAsia" w:ascii="Times New Roman" w:hAnsi="Times New Roman"/>
          <w:kern w:val="0"/>
          <w:szCs w:val="21"/>
        </w:rPr>
        <w:t>;</w:t>
      </w:r>
    </w:p>
    <w:p>
      <w:pPr>
        <w:pStyle w:val="4"/>
        <w:widowControl w:val="0"/>
        <w:numPr>
          <w:ilvl w:val="0"/>
          <w:numId w:val="0"/>
        </w:numPr>
        <w:jc w:val="both"/>
        <w:rPr>
          <w:rFonts w:ascii="Times New Roman" w:hAnsi="Times New Roman"/>
          <w:kern w:val="0"/>
          <w:szCs w:val="21"/>
        </w:rPr>
      </w:pPr>
    </w:p>
    <w:p>
      <w:pPr>
        <w:pStyle w:val="4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hint="eastAsia"/>
        </w:rPr>
        <w:t>给出在广州工作的、参加“</w:t>
      </w:r>
      <w:r>
        <w:rPr>
          <w:rFonts w:ascii="新宋体" w:eastAsia="新宋体" w:cs="新宋体"/>
          <w:kern w:val="0"/>
          <w:sz w:val="19"/>
          <w:szCs w:val="19"/>
          <w:highlight w:val="white"/>
        </w:rPr>
        <w:t>'</w:t>
      </w:r>
      <w:r>
        <w:rPr>
          <w:rFonts w:hint="eastAsia" w:ascii="新宋体" w:eastAsia="新宋体" w:cs="新宋体"/>
          <w:kern w:val="0"/>
          <w:sz w:val="19"/>
          <w:szCs w:val="19"/>
          <w:highlight w:val="white"/>
        </w:rPr>
        <w:t>产品推广</w:t>
      </w:r>
      <w:r>
        <w:rPr>
          <w:rFonts w:ascii="新宋体" w:eastAsia="新宋体" w:cs="新宋体"/>
          <w:kern w:val="0"/>
          <w:sz w:val="19"/>
          <w:szCs w:val="19"/>
          <w:highlight w:val="white"/>
        </w:rPr>
        <w:t>'</w:t>
      </w:r>
      <w:r>
        <w:rPr>
          <w:rFonts w:hint="eastAsia"/>
        </w:rPr>
        <w:t>”项目的职员id、姓名及他们参加的项目个数</w:t>
      </w:r>
    </w:p>
    <w:p>
      <w:pPr>
        <w:rPr>
          <w:rFonts w:hint="eastAsia"/>
        </w:rPr>
      </w:pPr>
      <w:r>
        <w:rPr>
          <w:rFonts w:hint="eastAsia"/>
        </w:rPr>
        <w:t>select empid,empname,count(distinct proid)</w:t>
      </w:r>
    </w:p>
    <w:p>
      <w:pPr>
        <w:rPr>
          <w:rFonts w:hint="eastAsia"/>
        </w:rPr>
      </w:pPr>
      <w:r>
        <w:rPr>
          <w:rFonts w:hint="eastAsia"/>
        </w:rPr>
        <w:t xml:space="preserve">from employee natural join department natural join workson natural join project </w:t>
      </w:r>
    </w:p>
    <w:p>
      <w:pPr>
        <w:rPr>
          <w:rFonts w:hint="eastAsia"/>
        </w:rPr>
      </w:pPr>
      <w:r>
        <w:rPr>
          <w:rFonts w:hint="eastAsia"/>
        </w:rPr>
        <w:t>where empid in</w:t>
      </w:r>
    </w:p>
    <w:p>
      <w:pPr>
        <w:rPr>
          <w:rFonts w:hint="eastAsia"/>
        </w:rPr>
      </w:pPr>
      <w:r>
        <w:rPr>
          <w:rFonts w:hint="eastAsia"/>
        </w:rPr>
        <w:t>(</w:t>
      </w:r>
    </w:p>
    <w:p>
      <w:pPr>
        <w:rPr>
          <w:rFonts w:hint="eastAsia"/>
        </w:rPr>
      </w:pPr>
      <w:r>
        <w:rPr>
          <w:rFonts w:hint="eastAsia"/>
        </w:rPr>
        <w:t xml:space="preserve">select empid </w:t>
      </w:r>
    </w:p>
    <w:p>
      <w:pPr>
        <w:rPr>
          <w:rFonts w:hint="eastAsia"/>
        </w:rPr>
      </w:pPr>
      <w:r>
        <w:rPr>
          <w:rFonts w:hint="eastAsia"/>
        </w:rPr>
        <w:t>from workson natural join project natural join category natural join employee natural join department</w:t>
      </w:r>
    </w:p>
    <w:p>
      <w:pPr>
        <w:rPr>
          <w:rFonts w:hint="eastAsia"/>
        </w:rPr>
      </w:pPr>
      <w:r>
        <w:rPr>
          <w:rFonts w:hint="eastAsia"/>
        </w:rPr>
        <w:t>where location='广州' and projectname='产品推广'</w:t>
      </w:r>
    </w:p>
    <w:p>
      <w:pPr>
        <w:rPr>
          <w:rFonts w:hint="eastAsia"/>
        </w:rPr>
      </w:pP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group by empid</w:t>
      </w:r>
    </w:p>
    <w:p>
      <w:pPr>
        <w:rPr>
          <w:rFonts w:hint="eastAsia"/>
        </w:rPr>
      </w:pPr>
      <w:r>
        <w:drawing>
          <wp:inline distT="0" distB="0" distL="114300" distR="114300">
            <wp:extent cx="2432050" cy="565150"/>
            <wp:effectExtent l="0" t="0" r="6350" b="635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32050" cy="56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4" w:name="_GoBack"/>
      <w:bookmarkEnd w:id="4"/>
    </w:p>
    <w:sectPr>
      <w:pgSz w:w="11906" w:h="16838"/>
      <w:pgMar w:top="1440" w:right="1588" w:bottom="1440" w:left="1588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FA7BF6"/>
    <w:multiLevelType w:val="multilevel"/>
    <w:tmpl w:val="70FA7BF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FC6CFB"/>
    <w:rsid w:val="1E835ECF"/>
    <w:rsid w:val="3A5E274F"/>
    <w:rsid w:val="4B1D1B58"/>
    <w:rsid w:val="551632C4"/>
    <w:rsid w:val="768B7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lxm</dc:creator>
  <cp:lastModifiedBy>MichelleLiu</cp:lastModifiedBy>
  <dcterms:modified xsi:type="dcterms:W3CDTF">2020-05-29T14:55:02Z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