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22C" w:rsidRPr="009F00B9" w:rsidRDefault="009F00B9">
      <w:pPr>
        <w:rPr>
          <w:b/>
        </w:rPr>
      </w:pPr>
      <w:r w:rsidRPr="009F00B9">
        <w:rPr>
          <w:rFonts w:hint="eastAsia"/>
          <w:b/>
        </w:rPr>
        <w:t>第七章 金融中介和金融服务体系（非银行金融机构）</w:t>
      </w:r>
    </w:p>
    <w:p w:rsidR="009F00B9" w:rsidRPr="009F00B9" w:rsidRDefault="009F00B9">
      <w:pPr>
        <w:rPr>
          <w:b/>
        </w:rPr>
      </w:pPr>
      <w:r w:rsidRPr="009F00B9">
        <w:rPr>
          <w:rFonts w:hint="eastAsia"/>
          <w:b/>
        </w:rPr>
        <w:t>一、金融中介</w:t>
      </w:r>
    </w:p>
    <w:p w:rsidR="009F00B9" w:rsidRPr="009F00B9" w:rsidRDefault="009F00B9" w:rsidP="0076289F">
      <w:pPr>
        <w:ind w:firstLineChars="200" w:firstLine="420"/>
        <w:rPr>
          <w:rFonts w:hint="eastAsia"/>
          <w:b/>
        </w:rPr>
      </w:pPr>
      <w:r w:rsidRPr="009F00B9">
        <w:rPr>
          <w:rFonts w:hint="eastAsia"/>
          <w:b/>
        </w:rPr>
        <w:t>1、金融中介的含义</w:t>
      </w:r>
    </w:p>
    <w:p w:rsidR="009F00B9" w:rsidRDefault="009F00B9" w:rsidP="009F00B9">
      <w:r>
        <w:rPr>
          <w:rFonts w:hint="eastAsia"/>
        </w:rPr>
        <w:t>①</w:t>
      </w:r>
      <w:r>
        <w:rPr>
          <w:rFonts w:hint="eastAsia"/>
        </w:rPr>
        <w:t>动态概念：在货币资金运动和信用活动中为资金供给者和需求者提供信息、设施、信贷服务、结算服务、投资服务、保险服务、信托服务等金融性服务的活动。</w:t>
      </w:r>
    </w:p>
    <w:p w:rsidR="009F00B9" w:rsidRDefault="009F00B9" w:rsidP="009F00B9">
      <w:r>
        <w:rPr>
          <w:rFonts w:hint="eastAsia"/>
        </w:rPr>
        <w:t>②</w:t>
      </w:r>
      <w:r>
        <w:rPr>
          <w:rFonts w:hint="eastAsia"/>
        </w:rPr>
        <w:t>静态概念：专门从事金融性服务活动的机构</w:t>
      </w:r>
    </w:p>
    <w:p w:rsidR="009F00B9" w:rsidRDefault="009F00B9" w:rsidP="009F00B9">
      <w:r>
        <w:rPr>
          <w:rFonts w:hint="eastAsia"/>
        </w:rPr>
        <w:t>③</w:t>
      </w:r>
      <w:r>
        <w:rPr>
          <w:rFonts w:hint="eastAsia"/>
        </w:rPr>
        <w:t>广义概念：凡是能导致货币资金在不同经济主体之间转移或融通的金融服务活动和相应的金融机构，都属于金融中介</w:t>
      </w:r>
    </w:p>
    <w:p w:rsidR="009F00B9" w:rsidRDefault="009F00B9" w:rsidP="009F00B9">
      <w:r>
        <w:rPr>
          <w:rFonts w:hint="eastAsia"/>
        </w:rPr>
        <w:t>④</w:t>
      </w:r>
      <w:r>
        <w:rPr>
          <w:rFonts w:hint="eastAsia"/>
        </w:rPr>
        <w:t>狭义概念：仅限于间接融资范畴</w:t>
      </w:r>
    </w:p>
    <w:p w:rsidR="009F00B9" w:rsidRDefault="009F00B9" w:rsidP="009F00B9">
      <w:r w:rsidRPr="009F00B9">
        <w:rPr>
          <w:noProof/>
        </w:rPr>
        <w:drawing>
          <wp:inline distT="0" distB="0" distL="0" distR="0">
            <wp:extent cx="3574473" cy="1084985"/>
            <wp:effectExtent l="0" t="0" r="6985" b="1270"/>
            <wp:docPr id="2" name="图片 2" descr="C:\Users\pc\AppData\Local\Temp\1641103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Temp\1641103376(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692" cy="1106299"/>
                    </a:xfrm>
                    <a:prstGeom prst="rect">
                      <a:avLst/>
                    </a:prstGeom>
                    <a:noFill/>
                    <a:ln>
                      <a:noFill/>
                    </a:ln>
                  </pic:spPr>
                </pic:pic>
              </a:graphicData>
            </a:graphic>
          </wp:inline>
        </w:drawing>
      </w:r>
    </w:p>
    <w:p w:rsidR="009F00B9" w:rsidRPr="0076289F" w:rsidRDefault="009F00B9" w:rsidP="009F00B9">
      <w:pPr>
        <w:rPr>
          <w:b/>
        </w:rPr>
      </w:pPr>
      <w:r w:rsidRPr="0076289F">
        <w:rPr>
          <w:rFonts w:hint="eastAsia"/>
          <w:b/>
        </w:rPr>
        <w:t>2、金融中介的产生</w:t>
      </w:r>
    </w:p>
    <w:p w:rsidR="009F00B9" w:rsidRDefault="009F00B9" w:rsidP="009F00B9">
      <w:r>
        <w:rPr>
          <w:rFonts w:hint="eastAsia"/>
        </w:rPr>
        <w:t>①</w:t>
      </w:r>
      <w:r>
        <w:rPr>
          <w:rFonts w:hint="eastAsia"/>
        </w:rPr>
        <w:t>产生于储蓄和投资在各单位之间均衡分布的客观要求</w:t>
      </w:r>
    </w:p>
    <w:p w:rsidR="009F00B9" w:rsidRDefault="009F00B9" w:rsidP="009F00B9">
      <w:r>
        <w:rPr>
          <w:rFonts w:hint="eastAsia"/>
        </w:rPr>
        <w:t>②</w:t>
      </w:r>
      <w:r>
        <w:rPr>
          <w:rFonts w:hint="eastAsia"/>
        </w:rPr>
        <w:t>是连接资金供给者和需求者的媒体或桥梁</w:t>
      </w:r>
    </w:p>
    <w:p w:rsidR="009F00B9" w:rsidRDefault="009F00B9" w:rsidP="009F00B9">
      <w:r>
        <w:rPr>
          <w:rFonts w:hint="eastAsia"/>
        </w:rPr>
        <w:t>③</w:t>
      </w:r>
      <w:r>
        <w:rPr>
          <w:rFonts w:hint="eastAsia"/>
        </w:rPr>
        <w:t>是促成储蓄转化为投资的特殊机制</w:t>
      </w:r>
    </w:p>
    <w:p w:rsidR="009F00B9" w:rsidRPr="0076289F" w:rsidRDefault="009F00B9" w:rsidP="009F00B9">
      <w:pPr>
        <w:rPr>
          <w:b/>
        </w:rPr>
      </w:pPr>
      <w:r w:rsidRPr="0076289F">
        <w:rPr>
          <w:rFonts w:hint="eastAsia"/>
          <w:b/>
        </w:rPr>
        <w:t>3、金融中介的功能</w:t>
      </w:r>
    </w:p>
    <w:p w:rsidR="009F00B9" w:rsidRDefault="0076289F" w:rsidP="009F00B9">
      <w:r>
        <w:rPr>
          <w:rFonts w:hint="eastAsia"/>
        </w:rPr>
        <w:t>①</w:t>
      </w:r>
      <w:r w:rsidR="009F00B9">
        <w:rPr>
          <w:rFonts w:hint="eastAsia"/>
        </w:rPr>
        <w:t>克服金融交易中的信息不对称，降低信息成本</w:t>
      </w:r>
    </w:p>
    <w:p w:rsidR="009F00B9" w:rsidRDefault="0076289F" w:rsidP="009F00B9">
      <w:r>
        <w:rPr>
          <w:rFonts w:hint="eastAsia"/>
        </w:rPr>
        <w:t>②</w:t>
      </w:r>
      <w:r w:rsidR="009F00B9">
        <w:rPr>
          <w:rFonts w:hint="eastAsia"/>
        </w:rPr>
        <w:t>实施规模经营和专业化操作，降低交易成本</w:t>
      </w:r>
    </w:p>
    <w:p w:rsidR="009F00B9" w:rsidRDefault="0076289F" w:rsidP="009F00B9">
      <w:r>
        <w:rPr>
          <w:rFonts w:hint="eastAsia"/>
        </w:rPr>
        <w:t>③</w:t>
      </w:r>
      <w:r w:rsidR="009F00B9">
        <w:rPr>
          <w:rFonts w:hint="eastAsia"/>
        </w:rPr>
        <w:t>克服逆向选择和道德风险障碍，防范和降低各种金融风险</w:t>
      </w:r>
    </w:p>
    <w:p w:rsidR="009F00B9" w:rsidRDefault="0076289F" w:rsidP="009F00B9">
      <w:r>
        <w:rPr>
          <w:rFonts w:hint="eastAsia"/>
        </w:rPr>
        <w:t>④</w:t>
      </w:r>
      <w:r w:rsidR="009F00B9">
        <w:rPr>
          <w:rFonts w:hint="eastAsia"/>
        </w:rPr>
        <w:t>为交易者提供最多的收益机会和最灵活的支付机制</w:t>
      </w:r>
    </w:p>
    <w:p w:rsidR="0076289F" w:rsidRPr="0076289F" w:rsidRDefault="0076289F" w:rsidP="009F00B9">
      <w:pPr>
        <w:rPr>
          <w:b/>
        </w:rPr>
      </w:pPr>
      <w:r w:rsidRPr="0076289F">
        <w:rPr>
          <w:rFonts w:hint="eastAsia"/>
          <w:b/>
        </w:rPr>
        <w:t>二、商业银行（见上章）</w:t>
      </w:r>
    </w:p>
    <w:p w:rsidR="0076289F" w:rsidRDefault="0076289F" w:rsidP="009F00B9">
      <w:pPr>
        <w:rPr>
          <w:b/>
        </w:rPr>
      </w:pPr>
      <w:r w:rsidRPr="0076289F">
        <w:rPr>
          <w:rFonts w:hint="eastAsia"/>
          <w:b/>
        </w:rPr>
        <w:t>三、投资银行</w:t>
      </w:r>
    </w:p>
    <w:p w:rsidR="0076289F" w:rsidRDefault="0076289F" w:rsidP="009F00B9">
      <w:pPr>
        <w:rPr>
          <w:b/>
        </w:rPr>
      </w:pPr>
      <w:r>
        <w:rPr>
          <w:rFonts w:hint="eastAsia"/>
          <w:b/>
        </w:rPr>
        <w:t>1、投资银行概述</w:t>
      </w:r>
    </w:p>
    <w:p w:rsidR="0076289F" w:rsidRDefault="0076289F" w:rsidP="009F00B9">
      <w:pPr>
        <w:rPr>
          <w:b/>
        </w:rPr>
      </w:pPr>
      <w:r>
        <w:rPr>
          <w:rFonts w:hint="eastAsia"/>
          <w:b/>
        </w:rPr>
        <w:t>①投资银行定义</w:t>
      </w:r>
    </w:p>
    <w:p w:rsidR="0076289F" w:rsidRDefault="0076289F" w:rsidP="009F00B9">
      <w:r w:rsidRPr="0076289F">
        <w:rPr>
          <w:rFonts w:hint="eastAsia"/>
        </w:rPr>
        <w:t>投资银行是综合经营资本市场业务的金融机构。</w:t>
      </w:r>
    </w:p>
    <w:p w:rsidR="0076289F" w:rsidRPr="0076289F" w:rsidRDefault="0076289F" w:rsidP="0076289F">
      <w:pPr>
        <w:rPr>
          <w:b/>
        </w:rPr>
      </w:pPr>
      <w:r w:rsidRPr="0076289F">
        <w:rPr>
          <w:rFonts w:hint="eastAsia"/>
          <w:b/>
        </w:rPr>
        <w:t>②投资银行与商业银行相比较的特点</w:t>
      </w:r>
    </w:p>
    <w:p w:rsidR="0076289F" w:rsidRPr="0076289F" w:rsidRDefault="0076289F" w:rsidP="0076289F">
      <w:r w:rsidRPr="0076289F">
        <w:rPr>
          <w:rFonts w:hint="eastAsia"/>
        </w:rPr>
        <w:t>—市场定位：投资银行是资本市场的核心，而商业银行是货币市场的核心；</w:t>
      </w:r>
    </w:p>
    <w:p w:rsidR="0076289F" w:rsidRPr="0076289F" w:rsidRDefault="0076289F" w:rsidP="0076289F">
      <w:r w:rsidRPr="0076289F">
        <w:rPr>
          <w:rFonts w:hint="eastAsia"/>
        </w:rPr>
        <w:t>—融资方式：投资银行服务于直接融资，而商业银行</w:t>
      </w:r>
      <w:proofErr w:type="gramStart"/>
      <w:r w:rsidRPr="0076289F">
        <w:rPr>
          <w:rFonts w:hint="eastAsia"/>
        </w:rPr>
        <w:t>则服务</w:t>
      </w:r>
      <w:proofErr w:type="gramEnd"/>
      <w:r w:rsidRPr="0076289F">
        <w:rPr>
          <w:rFonts w:hint="eastAsia"/>
        </w:rPr>
        <w:t>于间接融资；</w:t>
      </w:r>
    </w:p>
    <w:p w:rsidR="0076289F" w:rsidRPr="0076289F" w:rsidRDefault="0076289F" w:rsidP="0076289F">
      <w:proofErr w:type="gramStart"/>
      <w:r w:rsidRPr="0076289F">
        <w:rPr>
          <w:rFonts w:hint="eastAsia"/>
        </w:rPr>
        <w:t>—业务</w:t>
      </w:r>
      <w:proofErr w:type="gramEnd"/>
      <w:r w:rsidRPr="0076289F">
        <w:rPr>
          <w:rFonts w:hint="eastAsia"/>
        </w:rPr>
        <w:t>重心：投资银行的业务重心是证券承销等金融服务，而商业银行的业务重心是吸存放贷；</w:t>
      </w:r>
    </w:p>
    <w:p w:rsidR="0076289F" w:rsidRPr="0076289F" w:rsidRDefault="0076289F" w:rsidP="0076289F">
      <w:r w:rsidRPr="0076289F">
        <w:rPr>
          <w:rFonts w:hint="eastAsia"/>
        </w:rPr>
        <w:t>—基本收入或利润来源：投资银行的利润主要来自佣金，商业银行的利润则主要来自存贷款利息差；</w:t>
      </w:r>
    </w:p>
    <w:p w:rsidR="0076289F" w:rsidRDefault="0076289F" w:rsidP="0076289F">
      <w:r w:rsidRPr="0076289F">
        <w:rPr>
          <w:rFonts w:hint="eastAsia"/>
        </w:rPr>
        <w:t>—经营管理策略或方式：投资银行倾向于业务开拓和获取风险收益，而商业银行则倾向于稳健经营。</w:t>
      </w:r>
    </w:p>
    <w:p w:rsidR="0076289F" w:rsidRPr="0076289F" w:rsidRDefault="0076289F" w:rsidP="0076289F">
      <w:pPr>
        <w:rPr>
          <w:b/>
        </w:rPr>
      </w:pPr>
      <w:r w:rsidRPr="0076289F">
        <w:rPr>
          <w:rFonts w:hint="eastAsia"/>
          <w:b/>
        </w:rPr>
        <w:t>③投资银行业务</w:t>
      </w:r>
    </w:p>
    <w:p w:rsidR="0076289F" w:rsidRPr="0076289F" w:rsidRDefault="0076289F" w:rsidP="0076289F">
      <w:r w:rsidRPr="0076289F">
        <w:rPr>
          <w:rFonts w:hint="eastAsia"/>
          <w:b/>
        </w:rPr>
        <w:t>&lt;</w:t>
      </w:r>
      <w:r w:rsidRPr="0076289F">
        <w:rPr>
          <w:b/>
        </w:rPr>
        <w:t>1&gt;</w:t>
      </w:r>
      <w:r w:rsidRPr="0076289F">
        <w:rPr>
          <w:rFonts w:hint="eastAsia"/>
          <w:b/>
        </w:rPr>
        <w:t>证券业务之证券承销</w:t>
      </w:r>
      <w:r>
        <w:rPr>
          <w:rFonts w:hint="eastAsia"/>
          <w:b/>
        </w:rPr>
        <w:t>：</w:t>
      </w:r>
      <w:r w:rsidRPr="0076289F">
        <w:rPr>
          <w:rFonts w:hint="eastAsia"/>
        </w:rPr>
        <w:t>政府、机构、公司获得外部融资的方式主要有两种：从银行等金融机构贷款；在证券市场发行证券筹资。它们进行证券筹资时，需要投资银行协助进行证券承销以顺利筹集资金。</w:t>
      </w:r>
    </w:p>
    <w:p w:rsidR="0076289F" w:rsidRDefault="0076289F" w:rsidP="00554C83">
      <w:pPr>
        <w:pStyle w:val="a3"/>
        <w:numPr>
          <w:ilvl w:val="0"/>
          <w:numId w:val="1"/>
        </w:numPr>
        <w:ind w:firstLineChars="0"/>
      </w:pPr>
      <w:r>
        <w:rPr>
          <w:rFonts w:hint="eastAsia"/>
        </w:rPr>
        <w:t>定义：</w:t>
      </w:r>
      <w:r w:rsidR="00554C83" w:rsidRPr="00554C83">
        <w:rPr>
          <w:rFonts w:hint="eastAsia"/>
        </w:rPr>
        <w:t>投资银行帮助证券发行人就发行证券进行策划，并将公开发行的证券出售给投资者以筹集所需资本的业务活动；</w:t>
      </w:r>
    </w:p>
    <w:p w:rsidR="00554C83" w:rsidRDefault="00554C83" w:rsidP="00554C83">
      <w:pPr>
        <w:pStyle w:val="a3"/>
        <w:numPr>
          <w:ilvl w:val="0"/>
          <w:numId w:val="1"/>
        </w:numPr>
        <w:ind w:firstLineChars="0"/>
      </w:pPr>
      <w:r w:rsidRPr="00554C83">
        <w:rPr>
          <w:rFonts w:hint="eastAsia"/>
        </w:rPr>
        <w:lastRenderedPageBreak/>
        <w:t>发行人：发行证券以筹集资金的主体，包括本国与外国的公司、政府、机构。</w:t>
      </w:r>
    </w:p>
    <w:p w:rsidR="00554C83" w:rsidRDefault="00554C83" w:rsidP="00554C83">
      <w:pPr>
        <w:pStyle w:val="a3"/>
        <w:numPr>
          <w:ilvl w:val="0"/>
          <w:numId w:val="1"/>
        </w:numPr>
        <w:ind w:firstLineChars="0"/>
      </w:pPr>
      <w:r>
        <w:rPr>
          <w:rFonts w:hint="eastAsia"/>
        </w:rPr>
        <w:t>借助投资银行发行的原因：</w:t>
      </w:r>
    </w:p>
    <w:p w:rsidR="00554C83" w:rsidRDefault="00554C83" w:rsidP="00554C83">
      <w:pPr>
        <w:pStyle w:val="a3"/>
        <w:numPr>
          <w:ilvl w:val="0"/>
          <w:numId w:val="1"/>
        </w:numPr>
        <w:ind w:firstLineChars="0"/>
      </w:pPr>
      <w:r>
        <w:rPr>
          <w:rFonts w:hint="eastAsia"/>
        </w:rPr>
        <w:t>公开发行证券的目的</w:t>
      </w:r>
      <w:r>
        <w:rPr>
          <w:rFonts w:hint="eastAsia"/>
        </w:rPr>
        <w:t>：</w:t>
      </w:r>
      <w:r>
        <w:rPr>
          <w:rFonts w:hint="eastAsia"/>
        </w:rPr>
        <w:t>减少筹资成本及时获得所需资金，但受自身条件限制，直接面向公众不仅成本高而且难以成功。</w:t>
      </w:r>
    </w:p>
    <w:p w:rsidR="00554C83" w:rsidRDefault="00554C83" w:rsidP="00554C83">
      <w:pPr>
        <w:pStyle w:val="a3"/>
        <w:numPr>
          <w:ilvl w:val="0"/>
          <w:numId w:val="1"/>
        </w:numPr>
        <w:ind w:firstLineChars="0"/>
      </w:pPr>
      <w:r>
        <w:rPr>
          <w:rFonts w:hint="eastAsia"/>
        </w:rPr>
        <w:t>证券承销业务的步骤和流程</w:t>
      </w:r>
    </w:p>
    <w:p w:rsidR="00554C83" w:rsidRDefault="00554C83" w:rsidP="00554C83">
      <w:pPr>
        <w:ind w:firstLineChars="100" w:firstLine="210"/>
      </w:pPr>
      <w:r w:rsidRPr="00554C83">
        <w:rPr>
          <w:noProof/>
        </w:rPr>
        <w:drawing>
          <wp:inline distT="0" distB="0" distL="0" distR="0">
            <wp:extent cx="5274310" cy="2562385"/>
            <wp:effectExtent l="0" t="0" r="0" b="0"/>
            <wp:docPr id="3" name="图片 3" descr="C:\Users\pc\AppData\Local\Temp\1641104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Temp\164110431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62385"/>
                    </a:xfrm>
                    <a:prstGeom prst="rect">
                      <a:avLst/>
                    </a:prstGeom>
                    <a:noFill/>
                    <a:ln>
                      <a:noFill/>
                    </a:ln>
                  </pic:spPr>
                </pic:pic>
              </a:graphicData>
            </a:graphic>
          </wp:inline>
        </w:drawing>
      </w:r>
    </w:p>
    <w:p w:rsidR="00554C83" w:rsidRDefault="00554C83" w:rsidP="00554C83">
      <w:pPr>
        <w:ind w:firstLineChars="100" w:firstLine="210"/>
      </w:pPr>
      <w:r>
        <w:rPr>
          <w:rFonts w:hint="eastAsia"/>
        </w:rPr>
        <w:t>（二）讨论确定发行方式</w:t>
      </w:r>
    </w:p>
    <w:p w:rsidR="00554C83" w:rsidRDefault="00554C83" w:rsidP="00554C83">
      <w:pPr>
        <w:ind w:firstLineChars="100" w:firstLine="210"/>
      </w:pPr>
      <w:r>
        <w:t>1、公开发行</w:t>
      </w:r>
      <w:r w:rsidRPr="00554C83">
        <w:rPr>
          <w:rFonts w:hint="eastAsia"/>
        </w:rPr>
        <w:t>（</w:t>
      </w:r>
      <w:r w:rsidRPr="00554C83">
        <w:t>public offering）</w:t>
      </w:r>
    </w:p>
    <w:p w:rsidR="00554C83" w:rsidRPr="00554C83" w:rsidRDefault="00554C83" w:rsidP="00554C83">
      <w:pPr>
        <w:ind w:firstLineChars="100" w:firstLine="210"/>
      </w:pPr>
      <w:r w:rsidRPr="00554C83">
        <w:rPr>
          <w:rFonts w:hint="eastAsia"/>
        </w:rPr>
        <w:t>—面向市场上广泛不特定的公众投资者发售证券；</w:t>
      </w:r>
    </w:p>
    <w:p w:rsidR="00554C83" w:rsidRPr="00554C83" w:rsidRDefault="00554C83" w:rsidP="00554C83">
      <w:pPr>
        <w:ind w:firstLineChars="100" w:firstLine="210"/>
      </w:pPr>
      <w:proofErr w:type="gramStart"/>
      <w:r w:rsidRPr="00554C83">
        <w:rPr>
          <w:rFonts w:hint="eastAsia"/>
        </w:rPr>
        <w:t>—发行</w:t>
      </w:r>
      <w:proofErr w:type="gramEnd"/>
      <w:r w:rsidRPr="00554C83">
        <w:rPr>
          <w:rFonts w:hint="eastAsia"/>
        </w:rPr>
        <w:t>范围广，投资者众多，利于募集资金，利于避免股权集中干预经营，证券流动性强；</w:t>
      </w:r>
    </w:p>
    <w:p w:rsidR="00554C83" w:rsidRPr="00554C83" w:rsidRDefault="00554C83" w:rsidP="00554C83">
      <w:pPr>
        <w:ind w:firstLineChars="100" w:firstLine="210"/>
      </w:pPr>
      <w:proofErr w:type="gramStart"/>
      <w:r w:rsidRPr="00554C83">
        <w:rPr>
          <w:rFonts w:hint="eastAsia"/>
        </w:rPr>
        <w:t>—必须</w:t>
      </w:r>
      <w:proofErr w:type="gramEnd"/>
      <w:r w:rsidRPr="00554C83">
        <w:rPr>
          <w:rFonts w:hint="eastAsia"/>
        </w:rPr>
        <w:t>符合发行地有关法律、法规所规定的发行条件，向证券监管部门办理注册登记手续，并经核准；</w:t>
      </w:r>
    </w:p>
    <w:p w:rsidR="00554C83" w:rsidRDefault="00554C83" w:rsidP="00554C83">
      <w:pPr>
        <w:ind w:firstLineChars="100" w:firstLine="210"/>
      </w:pPr>
      <w:proofErr w:type="gramStart"/>
      <w:r w:rsidRPr="00554C83">
        <w:rPr>
          <w:rFonts w:hint="eastAsia"/>
        </w:rPr>
        <w:t>—发行</w:t>
      </w:r>
      <w:proofErr w:type="gramEnd"/>
      <w:r w:rsidRPr="00554C83">
        <w:rPr>
          <w:rFonts w:hint="eastAsia"/>
        </w:rPr>
        <w:t>手续繁杂，登记或核准时间长，发行费用较高。</w:t>
      </w:r>
    </w:p>
    <w:p w:rsidR="00554C83" w:rsidRPr="00554C83" w:rsidRDefault="00554C83" w:rsidP="00554C83">
      <w:pPr>
        <w:ind w:firstLineChars="100" w:firstLine="210"/>
      </w:pPr>
      <w:r w:rsidRPr="00554C83">
        <w:t>2、私募发行（private placement）</w:t>
      </w:r>
    </w:p>
    <w:p w:rsidR="00554C83" w:rsidRPr="00554C83" w:rsidRDefault="00554C83" w:rsidP="00554C83">
      <w:pPr>
        <w:ind w:firstLineChars="100" w:firstLine="210"/>
      </w:pPr>
      <w:proofErr w:type="gramStart"/>
      <w:r w:rsidRPr="00554C83">
        <w:rPr>
          <w:rFonts w:hint="eastAsia"/>
        </w:rPr>
        <w:t>—由于</w:t>
      </w:r>
      <w:proofErr w:type="gramEnd"/>
      <w:r w:rsidRPr="00554C83">
        <w:rPr>
          <w:rFonts w:hint="eastAsia"/>
        </w:rPr>
        <w:t>上市成本、发行人信用、发行规模、信息披露和公开发行的法律法规限制，面向少数特定的投资者发行证券；</w:t>
      </w:r>
    </w:p>
    <w:p w:rsidR="00554C83" w:rsidRPr="00554C83" w:rsidRDefault="00554C83" w:rsidP="00554C83">
      <w:pPr>
        <w:ind w:firstLineChars="100" w:firstLine="210"/>
      </w:pPr>
      <w:proofErr w:type="gramStart"/>
      <w:r w:rsidRPr="00554C83">
        <w:rPr>
          <w:rFonts w:hint="eastAsia"/>
        </w:rPr>
        <w:t>—发行</w:t>
      </w:r>
      <w:proofErr w:type="gramEnd"/>
      <w:r w:rsidRPr="00554C83">
        <w:rPr>
          <w:rFonts w:hint="eastAsia"/>
        </w:rPr>
        <w:t>对象包括：资金实力雄厚且具有分析评估证券风险和收益特征能力及承担投资风险能力的机构投资者；</w:t>
      </w:r>
    </w:p>
    <w:p w:rsidR="00554C83" w:rsidRPr="00554C83" w:rsidRDefault="00554C83" w:rsidP="00554C83">
      <w:pPr>
        <w:ind w:firstLineChars="100" w:firstLine="210"/>
      </w:pPr>
      <w:r w:rsidRPr="00554C83">
        <w:rPr>
          <w:rFonts w:hint="eastAsia"/>
        </w:rPr>
        <w:t>—通常不要求向证券监管部门办理登记注册，信息披露要求宽松；</w:t>
      </w:r>
    </w:p>
    <w:p w:rsidR="00554C83" w:rsidRPr="00554C83" w:rsidRDefault="00554C83" w:rsidP="00554C83">
      <w:pPr>
        <w:ind w:firstLineChars="100" w:firstLine="210"/>
      </w:pPr>
      <w:proofErr w:type="gramStart"/>
      <w:r w:rsidRPr="00554C83">
        <w:rPr>
          <w:rFonts w:hint="eastAsia"/>
        </w:rPr>
        <w:t>—手续</w:t>
      </w:r>
      <w:proofErr w:type="gramEnd"/>
      <w:r w:rsidRPr="00554C83">
        <w:rPr>
          <w:rFonts w:hint="eastAsia"/>
        </w:rPr>
        <w:t>简单，筹资时间短，节省发行费用；</w:t>
      </w:r>
    </w:p>
    <w:p w:rsidR="00554C83" w:rsidRDefault="00554C83" w:rsidP="00554C83">
      <w:pPr>
        <w:ind w:firstLineChars="100" w:firstLine="210"/>
      </w:pPr>
      <w:r w:rsidRPr="00554C83">
        <w:rPr>
          <w:rFonts w:hint="eastAsia"/>
        </w:rPr>
        <w:t>—证券的流动性差，要有更高的收益率。</w:t>
      </w:r>
    </w:p>
    <w:p w:rsidR="00554C83" w:rsidRPr="00554C83" w:rsidRDefault="00554C83" w:rsidP="00554C83">
      <w:pPr>
        <w:ind w:firstLineChars="100" w:firstLine="210"/>
      </w:pPr>
      <w:r w:rsidRPr="00554C83">
        <w:rPr>
          <w:rFonts w:hint="eastAsia"/>
        </w:rPr>
        <w:t>（三）确定证券承销方式</w:t>
      </w:r>
    </w:p>
    <w:p w:rsidR="00554C83" w:rsidRPr="00554C83" w:rsidRDefault="00554C83" w:rsidP="00554C83">
      <w:pPr>
        <w:ind w:firstLineChars="100" w:firstLine="210"/>
      </w:pPr>
      <w:r w:rsidRPr="00554C83">
        <w:t>1、包销(firm commitment)</w:t>
      </w:r>
    </w:p>
    <w:p w:rsidR="00554C83" w:rsidRPr="00554C83" w:rsidRDefault="00554C83" w:rsidP="00554C83">
      <w:pPr>
        <w:ind w:firstLineChars="100" w:firstLine="210"/>
      </w:pPr>
      <w:r w:rsidRPr="00554C83">
        <w:rPr>
          <w:rFonts w:hint="eastAsia"/>
        </w:rPr>
        <w:t>—意为“不可改变的承诺”，也称全额包销；</w:t>
      </w:r>
    </w:p>
    <w:p w:rsidR="00554C83" w:rsidRPr="00554C83" w:rsidRDefault="00554C83" w:rsidP="00554C83">
      <w:pPr>
        <w:ind w:firstLineChars="100" w:firstLine="210"/>
      </w:pPr>
      <w:r w:rsidRPr="00554C83">
        <w:rPr>
          <w:rFonts w:hint="eastAsia"/>
        </w:rPr>
        <w:t>—承销商同意按照商定的价格购买发行的全部证券，并同时将证券款全额支付给发行人；</w:t>
      </w:r>
    </w:p>
    <w:p w:rsidR="00554C83" w:rsidRPr="00554C83" w:rsidRDefault="00554C83" w:rsidP="00554C83">
      <w:pPr>
        <w:ind w:firstLineChars="100" w:firstLine="210"/>
      </w:pPr>
      <w:r w:rsidRPr="00554C83">
        <w:rPr>
          <w:rFonts w:hint="eastAsia"/>
        </w:rPr>
        <w:t>—发行人与投资银行之间确定了买卖关系，是买断交易，承销人承担风险较大，发行人承担成本较高。</w:t>
      </w:r>
    </w:p>
    <w:p w:rsidR="00554C83" w:rsidRPr="00554C83" w:rsidRDefault="00554C83" w:rsidP="00554C83">
      <w:pPr>
        <w:ind w:firstLineChars="100" w:firstLine="210"/>
      </w:pPr>
      <w:r w:rsidRPr="00554C83">
        <w:t>2、代销(best efforts underwriting)</w:t>
      </w:r>
    </w:p>
    <w:p w:rsidR="00554C83" w:rsidRPr="00554C83" w:rsidRDefault="00554C83" w:rsidP="00554C83">
      <w:pPr>
        <w:ind w:firstLineChars="100" w:firstLine="210"/>
      </w:pPr>
      <w:r w:rsidRPr="00554C83">
        <w:rPr>
          <w:rFonts w:hint="eastAsia"/>
        </w:rPr>
        <w:t>—意为“尽最大努力推销”；</w:t>
      </w:r>
    </w:p>
    <w:p w:rsidR="00554C83" w:rsidRPr="00554C83" w:rsidRDefault="00554C83" w:rsidP="00554C83">
      <w:pPr>
        <w:ind w:firstLineChars="100" w:firstLine="210"/>
      </w:pPr>
      <w:r w:rsidRPr="00554C83">
        <w:rPr>
          <w:rFonts w:hint="eastAsia"/>
        </w:rPr>
        <w:t>—承销商不从发行人处购买全部证券，只同意尽力代发行人推销证券；</w:t>
      </w:r>
    </w:p>
    <w:p w:rsidR="00554C83" w:rsidRDefault="00554C83" w:rsidP="00554C83">
      <w:pPr>
        <w:ind w:firstLineChars="100" w:firstLine="210"/>
      </w:pPr>
      <w:r w:rsidRPr="00554C83">
        <w:rPr>
          <w:rFonts w:hint="eastAsia"/>
        </w:rPr>
        <w:t>—承销期结束后可将未售出的证券退还给发行人。</w:t>
      </w:r>
    </w:p>
    <w:p w:rsidR="00554C83" w:rsidRPr="00554C83" w:rsidRDefault="00554C83" w:rsidP="00554C83">
      <w:pPr>
        <w:ind w:firstLineChars="100" w:firstLine="210"/>
      </w:pPr>
      <w:r w:rsidRPr="00554C83">
        <w:t>3、余额包销(stand-by commitment)</w:t>
      </w:r>
    </w:p>
    <w:p w:rsidR="00554C83" w:rsidRPr="00554C83" w:rsidRDefault="00554C83" w:rsidP="00554C83">
      <w:pPr>
        <w:ind w:firstLineChars="100" w:firstLine="210"/>
      </w:pPr>
      <w:r w:rsidRPr="00554C83">
        <w:rPr>
          <w:rFonts w:hint="eastAsia"/>
        </w:rPr>
        <w:lastRenderedPageBreak/>
        <w:t>—代销而未售出的证券，由代销的投行全部买入，发行风险双方共担，是变相的包销。</w:t>
      </w:r>
    </w:p>
    <w:p w:rsidR="00554C83" w:rsidRPr="00554C83" w:rsidRDefault="00554C83" w:rsidP="00554C83">
      <w:pPr>
        <w:ind w:firstLineChars="100" w:firstLine="210"/>
      </w:pPr>
      <w:r w:rsidRPr="00554C83">
        <w:t>4、辛迪加承销(underwriting syndicate)</w:t>
      </w:r>
    </w:p>
    <w:p w:rsidR="00554C83" w:rsidRPr="00554C83" w:rsidRDefault="00554C83" w:rsidP="00554C83">
      <w:pPr>
        <w:ind w:firstLineChars="100" w:firstLine="210"/>
      </w:pPr>
      <w:r w:rsidRPr="00554C83">
        <w:rPr>
          <w:rFonts w:hint="eastAsia"/>
        </w:rPr>
        <w:t>—多个投行组成承销团共同包销证券，并以各自承销的比例为限分摊相应的风险；</w:t>
      </w:r>
    </w:p>
    <w:p w:rsidR="00554C83" w:rsidRPr="00554C83" w:rsidRDefault="00554C83" w:rsidP="00554C83">
      <w:pPr>
        <w:ind w:firstLineChars="100" w:firstLine="210"/>
      </w:pPr>
      <w:r w:rsidRPr="00554C83">
        <w:rPr>
          <w:rFonts w:hint="eastAsia"/>
        </w:rPr>
        <w:t>—由实力雄厚的投行发起组织，作为主承销商；</w:t>
      </w:r>
    </w:p>
    <w:p w:rsidR="00554C83" w:rsidRDefault="00554C83" w:rsidP="00554C83">
      <w:pPr>
        <w:ind w:firstLineChars="100" w:firstLine="210"/>
      </w:pPr>
      <w:r w:rsidRPr="00554C83">
        <w:rPr>
          <w:rFonts w:hint="eastAsia"/>
        </w:rPr>
        <w:t>—主承销商职责：与发行人谈判</w:t>
      </w:r>
      <w:proofErr w:type="gramStart"/>
      <w:r w:rsidRPr="00554C83">
        <w:rPr>
          <w:rFonts w:hint="eastAsia"/>
        </w:rPr>
        <w:t>签定</w:t>
      </w:r>
      <w:proofErr w:type="gramEnd"/>
      <w:r w:rsidRPr="00554C83">
        <w:rPr>
          <w:rFonts w:hint="eastAsia"/>
        </w:rPr>
        <w:t>承销协议，与成员</w:t>
      </w:r>
      <w:proofErr w:type="gramStart"/>
      <w:r w:rsidRPr="00554C83">
        <w:rPr>
          <w:rFonts w:hint="eastAsia"/>
        </w:rPr>
        <w:t>签定</w:t>
      </w:r>
      <w:proofErr w:type="gramEnd"/>
      <w:r w:rsidRPr="00554C83">
        <w:rPr>
          <w:rFonts w:hint="eastAsia"/>
        </w:rPr>
        <w:t>分销协议，稳定发行市场证券价格。</w:t>
      </w:r>
    </w:p>
    <w:p w:rsidR="00554C83" w:rsidRDefault="00554C83" w:rsidP="00554C83">
      <w:pPr>
        <w:ind w:firstLineChars="100" w:firstLine="210"/>
      </w:pPr>
      <w:r w:rsidRPr="00554C83">
        <w:rPr>
          <w:noProof/>
        </w:rPr>
        <w:drawing>
          <wp:inline distT="0" distB="0" distL="0" distR="0">
            <wp:extent cx="5274310" cy="2351277"/>
            <wp:effectExtent l="0" t="0" r="0" b="0"/>
            <wp:docPr id="4" name="图片 4" descr="C:\Users\pc\AppData\Local\Temp\16411045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Local\Temp\164110453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51277"/>
                    </a:xfrm>
                    <a:prstGeom prst="rect">
                      <a:avLst/>
                    </a:prstGeom>
                    <a:noFill/>
                    <a:ln>
                      <a:noFill/>
                    </a:ln>
                  </pic:spPr>
                </pic:pic>
              </a:graphicData>
            </a:graphic>
          </wp:inline>
        </w:drawing>
      </w:r>
    </w:p>
    <w:p w:rsidR="00554C83" w:rsidRDefault="00554C83" w:rsidP="00554C83">
      <w:pPr>
        <w:ind w:firstLineChars="100" w:firstLine="210"/>
      </w:pPr>
      <w:r w:rsidRPr="00554C83">
        <w:rPr>
          <w:noProof/>
        </w:rPr>
        <w:drawing>
          <wp:inline distT="0" distB="0" distL="0" distR="0">
            <wp:extent cx="5274310" cy="2762811"/>
            <wp:effectExtent l="0" t="0" r="0" b="0"/>
            <wp:docPr id="5" name="图片 5" descr="C:\Users\pc\AppData\Local\Temp\16411045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Temp\164110455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62811"/>
                    </a:xfrm>
                    <a:prstGeom prst="rect">
                      <a:avLst/>
                    </a:prstGeom>
                    <a:noFill/>
                    <a:ln>
                      <a:noFill/>
                    </a:ln>
                  </pic:spPr>
                </pic:pic>
              </a:graphicData>
            </a:graphic>
          </wp:inline>
        </w:drawing>
      </w:r>
    </w:p>
    <w:p w:rsidR="00554C83" w:rsidRDefault="00554C83" w:rsidP="00554C83">
      <w:pPr>
        <w:ind w:firstLineChars="100" w:firstLine="210"/>
      </w:pPr>
      <w:r w:rsidRPr="00554C83">
        <w:rPr>
          <w:noProof/>
        </w:rPr>
        <w:drawing>
          <wp:inline distT="0" distB="0" distL="0" distR="0">
            <wp:extent cx="5274310" cy="2070114"/>
            <wp:effectExtent l="0" t="0" r="0" b="0"/>
            <wp:docPr id="6" name="图片 6" descr="C:\Users\pc\AppData\Local\Temp\1641104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AppData\Local\Temp\1641104576(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70114"/>
                    </a:xfrm>
                    <a:prstGeom prst="rect">
                      <a:avLst/>
                    </a:prstGeom>
                    <a:noFill/>
                    <a:ln>
                      <a:noFill/>
                    </a:ln>
                  </pic:spPr>
                </pic:pic>
              </a:graphicData>
            </a:graphic>
          </wp:inline>
        </w:drawing>
      </w:r>
    </w:p>
    <w:p w:rsidR="00554C83" w:rsidRDefault="00554C83" w:rsidP="00554C83">
      <w:pPr>
        <w:rPr>
          <w:b/>
        </w:rPr>
      </w:pPr>
      <w:r w:rsidRPr="00554C83">
        <w:rPr>
          <w:rFonts w:hint="eastAsia"/>
          <w:b/>
        </w:rPr>
        <w:t>&lt;</w:t>
      </w:r>
      <w:r w:rsidRPr="00554C83">
        <w:rPr>
          <w:b/>
        </w:rPr>
        <w:t>2&gt;</w:t>
      </w:r>
      <w:r w:rsidRPr="00554C83">
        <w:rPr>
          <w:rFonts w:hint="eastAsia"/>
          <w:b/>
        </w:rPr>
        <w:t>证券业务之证券交易</w:t>
      </w:r>
    </w:p>
    <w:p w:rsidR="00554C83" w:rsidRDefault="00554C83" w:rsidP="00554C83">
      <w:pPr>
        <w:rPr>
          <w:b/>
        </w:rPr>
      </w:pPr>
      <w:r>
        <w:rPr>
          <w:rFonts w:hint="eastAsia"/>
          <w:b/>
        </w:rPr>
        <w:lastRenderedPageBreak/>
        <w:t>1、业务定义</w:t>
      </w:r>
    </w:p>
    <w:p w:rsidR="00554C83" w:rsidRPr="00554C83" w:rsidRDefault="009B0CB4" w:rsidP="00554C83">
      <w:r>
        <w:rPr>
          <w:rFonts w:hint="eastAsia"/>
        </w:rPr>
        <w:t>①</w:t>
      </w:r>
      <w:r w:rsidR="00554C83" w:rsidRPr="00554C83">
        <w:t>投资银行在证券市场上作为经纪商(brokers)从事代理证券买卖业务，以获得佣金收入；</w:t>
      </w:r>
    </w:p>
    <w:p w:rsidR="00554C83" w:rsidRDefault="009B0CB4" w:rsidP="00554C83">
      <w:r>
        <w:rPr>
          <w:rFonts w:hint="eastAsia"/>
        </w:rPr>
        <w:t>②</w:t>
      </w:r>
      <w:r w:rsidR="00554C83" w:rsidRPr="00554C83">
        <w:t>作为自营商，运用自有资金自行买卖证券，从中赚取买卖差价的经营活动。</w:t>
      </w:r>
    </w:p>
    <w:p w:rsidR="009B0CB4" w:rsidRPr="009B0CB4" w:rsidRDefault="009B0CB4" w:rsidP="00554C83">
      <w:pPr>
        <w:rPr>
          <w:b/>
        </w:rPr>
      </w:pPr>
      <w:r w:rsidRPr="009B0CB4">
        <w:rPr>
          <w:rFonts w:hint="eastAsia"/>
          <w:b/>
        </w:rPr>
        <w:t>2、业务性质：</w:t>
      </w:r>
    </w:p>
    <w:p w:rsidR="009B0CB4" w:rsidRPr="009B0CB4" w:rsidRDefault="009B0CB4" w:rsidP="009B0CB4">
      <w:r>
        <w:rPr>
          <w:rFonts w:hint="eastAsia"/>
        </w:rPr>
        <w:t>①</w:t>
      </w:r>
      <w:r w:rsidRPr="009B0CB4">
        <w:rPr>
          <w:rFonts w:hint="eastAsia"/>
        </w:rPr>
        <w:t>投资银行在以经纪商身份服务于证券交易时，是充当证券买方或卖方的委托代理人，接受客户指令，代理客户买入或卖出证券，自身的资本不投入证券交易，经营收入来自客户交纳的佣金，因此，不承担价格和利率变动的风险。</w:t>
      </w:r>
    </w:p>
    <w:p w:rsidR="009B0CB4" w:rsidRDefault="009B0CB4" w:rsidP="009B0CB4">
      <w:r>
        <w:rPr>
          <w:rFonts w:hint="eastAsia"/>
        </w:rPr>
        <w:t>②</w:t>
      </w:r>
      <w:r w:rsidRPr="009B0CB4">
        <w:rPr>
          <w:rFonts w:hint="eastAsia"/>
        </w:rPr>
        <w:t>投资银行在以自营商身份从事证券交易活动时，自身拥有证券，参与证券投资，承担投资风险。</w:t>
      </w:r>
    </w:p>
    <w:p w:rsidR="009B0CB4" w:rsidRDefault="009B0CB4" w:rsidP="009B0CB4">
      <w:pPr>
        <w:rPr>
          <w:b/>
        </w:rPr>
      </w:pPr>
      <w:r w:rsidRPr="009B0CB4">
        <w:rPr>
          <w:rFonts w:hint="eastAsia"/>
          <w:b/>
        </w:rPr>
        <w:t>&lt;</w:t>
      </w:r>
      <w:r w:rsidRPr="009B0CB4">
        <w:rPr>
          <w:b/>
        </w:rPr>
        <w:t>3&gt;</w:t>
      </w:r>
      <w:r w:rsidRPr="009B0CB4">
        <w:rPr>
          <w:rFonts w:hint="eastAsia"/>
          <w:b/>
        </w:rPr>
        <w:t>公司并购业务</w:t>
      </w:r>
    </w:p>
    <w:p w:rsidR="009B0CB4" w:rsidRDefault="009B0CB4" w:rsidP="009B0CB4">
      <w:pPr>
        <w:rPr>
          <w:b/>
        </w:rPr>
      </w:pPr>
      <w:r>
        <w:rPr>
          <w:rFonts w:hint="eastAsia"/>
          <w:b/>
        </w:rPr>
        <w:t>1、业务定义</w:t>
      </w:r>
    </w:p>
    <w:p w:rsidR="009B0CB4" w:rsidRDefault="009B0CB4" w:rsidP="009B0CB4">
      <w:r w:rsidRPr="009B0CB4">
        <w:rPr>
          <w:rFonts w:hint="eastAsia"/>
        </w:rPr>
        <w:t>并购（兼并收购）是实现公司成长的一种战略发展方式和资本运营方式，投资银行充当并购顾问</w:t>
      </w:r>
      <w:r>
        <w:rPr>
          <w:rFonts w:hint="eastAsia"/>
        </w:rPr>
        <w:t>的业务。</w:t>
      </w:r>
    </w:p>
    <w:p w:rsidR="009B0CB4" w:rsidRPr="009B0CB4" w:rsidRDefault="009B0CB4" w:rsidP="009B0CB4">
      <w:pPr>
        <w:rPr>
          <w:b/>
        </w:rPr>
      </w:pPr>
      <w:r w:rsidRPr="009B0CB4">
        <w:rPr>
          <w:rFonts w:hint="eastAsia"/>
          <w:b/>
        </w:rPr>
        <w:t>2、一般程序：</w:t>
      </w:r>
    </w:p>
    <w:p w:rsidR="009B0CB4" w:rsidRDefault="009B0CB4" w:rsidP="009B0CB4">
      <w:r w:rsidRPr="009B0CB4">
        <w:rPr>
          <w:noProof/>
        </w:rPr>
        <w:drawing>
          <wp:inline distT="0" distB="0" distL="0" distR="0">
            <wp:extent cx="5274310" cy="2418390"/>
            <wp:effectExtent l="0" t="0" r="0" b="0"/>
            <wp:docPr id="7" name="图片 7" descr="C:\Users\pc\AppData\Local\Temp\1641105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Temp\164110503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18390"/>
                    </a:xfrm>
                    <a:prstGeom prst="rect">
                      <a:avLst/>
                    </a:prstGeom>
                    <a:noFill/>
                    <a:ln>
                      <a:noFill/>
                    </a:ln>
                  </pic:spPr>
                </pic:pic>
              </a:graphicData>
            </a:graphic>
          </wp:inline>
        </w:drawing>
      </w:r>
    </w:p>
    <w:p w:rsidR="009B0CB4" w:rsidRDefault="009B0CB4" w:rsidP="009B0CB4">
      <w:r w:rsidRPr="009B0CB4">
        <w:rPr>
          <w:noProof/>
        </w:rPr>
        <w:drawing>
          <wp:inline distT="0" distB="0" distL="0" distR="0">
            <wp:extent cx="5274310" cy="2835734"/>
            <wp:effectExtent l="0" t="0" r="0" b="0"/>
            <wp:docPr id="8" name="图片 8" descr="C:\Users\pc\AppData\Local\Temp\1641105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Local\Temp\164110505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35734"/>
                    </a:xfrm>
                    <a:prstGeom prst="rect">
                      <a:avLst/>
                    </a:prstGeom>
                    <a:noFill/>
                    <a:ln>
                      <a:noFill/>
                    </a:ln>
                  </pic:spPr>
                </pic:pic>
              </a:graphicData>
            </a:graphic>
          </wp:inline>
        </w:drawing>
      </w:r>
    </w:p>
    <w:p w:rsidR="009B0CB4" w:rsidRDefault="009B0CB4" w:rsidP="009B0CB4">
      <w:r w:rsidRPr="009B0CB4">
        <w:rPr>
          <w:noProof/>
        </w:rPr>
        <w:lastRenderedPageBreak/>
        <w:drawing>
          <wp:inline distT="0" distB="0" distL="0" distR="0">
            <wp:extent cx="5274310" cy="1207714"/>
            <wp:effectExtent l="0" t="0" r="0" b="0"/>
            <wp:docPr id="9" name="图片 9" descr="C:\Users\pc\AppData\Local\Temp\1641105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Temp\164110510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07714"/>
                    </a:xfrm>
                    <a:prstGeom prst="rect">
                      <a:avLst/>
                    </a:prstGeom>
                    <a:noFill/>
                    <a:ln>
                      <a:noFill/>
                    </a:ln>
                  </pic:spPr>
                </pic:pic>
              </a:graphicData>
            </a:graphic>
          </wp:inline>
        </w:drawing>
      </w:r>
    </w:p>
    <w:p w:rsidR="009B0CB4" w:rsidRDefault="009B0CB4" w:rsidP="009B0CB4">
      <w:r w:rsidRPr="009B0CB4">
        <w:rPr>
          <w:noProof/>
        </w:rPr>
        <w:drawing>
          <wp:inline distT="0" distB="0" distL="0" distR="0">
            <wp:extent cx="4253345" cy="3127242"/>
            <wp:effectExtent l="0" t="0" r="0" b="0"/>
            <wp:docPr id="10" name="图片 10" descr="C:\Users\pc\AppData\Local\Temp\1641105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AppData\Local\Temp\164110515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3081" cy="3134400"/>
                    </a:xfrm>
                    <a:prstGeom prst="rect">
                      <a:avLst/>
                    </a:prstGeom>
                    <a:noFill/>
                    <a:ln>
                      <a:noFill/>
                    </a:ln>
                  </pic:spPr>
                </pic:pic>
              </a:graphicData>
            </a:graphic>
          </wp:inline>
        </w:drawing>
      </w:r>
    </w:p>
    <w:p w:rsidR="009B0CB4" w:rsidRPr="009B0CB4" w:rsidRDefault="009B0CB4" w:rsidP="009B0CB4">
      <w:pPr>
        <w:rPr>
          <w:b/>
        </w:rPr>
      </w:pPr>
      <w:r w:rsidRPr="009B0CB4">
        <w:rPr>
          <w:rFonts w:hint="eastAsia"/>
          <w:b/>
        </w:rPr>
        <w:t>3、公开标购和杠杆收购</w:t>
      </w:r>
    </w:p>
    <w:p w:rsidR="009B0CB4" w:rsidRPr="009B0CB4" w:rsidRDefault="009B0CB4" w:rsidP="009B0CB4">
      <w:r>
        <w:rPr>
          <w:rFonts w:hint="eastAsia"/>
        </w:rPr>
        <w:t>①</w:t>
      </w:r>
      <w:r w:rsidRPr="009B0CB4">
        <w:rPr>
          <w:rFonts w:hint="eastAsia"/>
        </w:rPr>
        <w:t>公开标购：是指收购方公司不经过与目标公司事先撮合，而是在公开市场上以高于市场</w:t>
      </w:r>
      <w:r>
        <w:rPr>
          <w:rFonts w:hint="eastAsia"/>
        </w:rPr>
        <w:t>价</w:t>
      </w:r>
      <w:r w:rsidRPr="009B0CB4">
        <w:rPr>
          <w:rFonts w:hint="eastAsia"/>
        </w:rPr>
        <w:t>格的报价直接向目标公司的股东招标收购其一定数量股票的收购活动。</w:t>
      </w:r>
    </w:p>
    <w:p w:rsidR="009B0CB4" w:rsidRDefault="009B0CB4" w:rsidP="009B0CB4">
      <w:r>
        <w:rPr>
          <w:rFonts w:hint="eastAsia"/>
        </w:rPr>
        <w:t>②</w:t>
      </w:r>
      <w:r w:rsidRPr="009B0CB4">
        <w:rPr>
          <w:rFonts w:hint="eastAsia"/>
        </w:rPr>
        <w:t>杠杆收购，是指收购公司利用借入资金来收购目标公司，简单说就是举债收购。</w:t>
      </w:r>
      <w:r w:rsidRPr="009B0CB4">
        <w:t>典型的杠杆收购，通常是由少数人或机构组成收购集团发动，它们以少量注册资本设立一个公司作为收购公司，然后主要通过大量的债务融资来实现对目标公司的收购。</w:t>
      </w:r>
    </w:p>
    <w:p w:rsidR="0007665F" w:rsidRPr="0007665F" w:rsidRDefault="0007665F" w:rsidP="0007665F">
      <w:pPr>
        <w:rPr>
          <w:b/>
        </w:rPr>
      </w:pPr>
      <w:r w:rsidRPr="0007665F">
        <w:rPr>
          <w:rFonts w:hint="eastAsia"/>
          <w:b/>
        </w:rPr>
        <w:t>4、</w:t>
      </w:r>
      <w:r w:rsidRPr="0007665F">
        <w:rPr>
          <w:rFonts w:hint="eastAsia"/>
          <w:b/>
        </w:rPr>
        <w:t>投资银行的反收购顾问主要服务</w:t>
      </w:r>
    </w:p>
    <w:p w:rsidR="0007665F" w:rsidRDefault="0007665F" w:rsidP="0007665F">
      <w:proofErr w:type="gramStart"/>
      <w:r>
        <w:rPr>
          <w:rFonts w:hint="eastAsia"/>
        </w:rPr>
        <w:t>—帮助</w:t>
      </w:r>
      <w:proofErr w:type="gramEnd"/>
      <w:r>
        <w:rPr>
          <w:rFonts w:hint="eastAsia"/>
        </w:rPr>
        <w:t>客户公司调整组织、业务和资本结构，整顿和改进财务管理；</w:t>
      </w:r>
    </w:p>
    <w:p w:rsidR="0007665F" w:rsidRDefault="0007665F" w:rsidP="0007665F">
      <w:r>
        <w:rPr>
          <w:rFonts w:hint="eastAsia"/>
        </w:rPr>
        <w:t>—对公司章程进行修订；</w:t>
      </w:r>
    </w:p>
    <w:p w:rsidR="0007665F" w:rsidRDefault="0007665F" w:rsidP="0007665F">
      <w:proofErr w:type="gramStart"/>
      <w:r>
        <w:rPr>
          <w:rFonts w:hint="eastAsia"/>
        </w:rPr>
        <w:t>—帮助</w:t>
      </w:r>
      <w:proofErr w:type="gramEnd"/>
      <w:r>
        <w:rPr>
          <w:rFonts w:hint="eastAsia"/>
        </w:rPr>
        <w:t>目标公司管理层向股东论证敌意收购者的要约价格不合理，宣传公司发展前景，争取股东继续支持管理层和董事会并持有股票；</w:t>
      </w:r>
    </w:p>
    <w:p w:rsidR="0007665F" w:rsidRDefault="0007665F" w:rsidP="0007665F">
      <w:proofErr w:type="gramStart"/>
      <w:r>
        <w:rPr>
          <w:rFonts w:hint="eastAsia"/>
        </w:rPr>
        <w:t>—帮助</w:t>
      </w:r>
      <w:proofErr w:type="gramEnd"/>
      <w:r>
        <w:rPr>
          <w:rFonts w:hint="eastAsia"/>
        </w:rPr>
        <w:t>确定反收购策略，从财务角度分析公司的财务负担和可行性；</w:t>
      </w:r>
    </w:p>
    <w:p w:rsidR="009B0CB4" w:rsidRDefault="0007665F" w:rsidP="0007665F">
      <w:proofErr w:type="gramStart"/>
      <w:r>
        <w:rPr>
          <w:rFonts w:hint="eastAsia"/>
        </w:rPr>
        <w:t>—帮助</w:t>
      </w:r>
      <w:proofErr w:type="gramEnd"/>
      <w:r>
        <w:rPr>
          <w:rFonts w:hint="eastAsia"/>
        </w:rPr>
        <w:t>公司控制反收购期间的财务支出，安排财务活动，保证反收购活动顺利实施。</w:t>
      </w:r>
    </w:p>
    <w:p w:rsidR="0007665F" w:rsidRDefault="0007665F" w:rsidP="0007665F">
      <w:pPr>
        <w:rPr>
          <w:b/>
        </w:rPr>
      </w:pPr>
      <w:r w:rsidRPr="0007665F">
        <w:rPr>
          <w:rFonts w:hint="eastAsia"/>
          <w:b/>
        </w:rPr>
        <w:t>&lt;</w:t>
      </w:r>
      <w:r w:rsidRPr="0007665F">
        <w:rPr>
          <w:b/>
        </w:rPr>
        <w:t>4&gt;</w:t>
      </w:r>
      <w:r w:rsidRPr="0007665F">
        <w:rPr>
          <w:rFonts w:hint="eastAsia"/>
          <w:b/>
        </w:rPr>
        <w:t>项目融资顾问</w:t>
      </w:r>
    </w:p>
    <w:p w:rsidR="0007665F" w:rsidRPr="0007665F" w:rsidRDefault="0007665F" w:rsidP="0007665F">
      <w:r>
        <w:rPr>
          <w:rFonts w:hint="eastAsia"/>
          <w:b/>
        </w:rPr>
        <w:t>①</w:t>
      </w:r>
      <w:r w:rsidRPr="0007665F">
        <w:rPr>
          <w:rFonts w:hint="eastAsia"/>
          <w:b/>
        </w:rPr>
        <w:t>项目融资</w:t>
      </w:r>
      <w:r>
        <w:rPr>
          <w:rFonts w:hint="eastAsia"/>
          <w:b/>
        </w:rPr>
        <w:t>概念</w:t>
      </w:r>
      <w:r w:rsidRPr="0007665F">
        <w:rPr>
          <w:rFonts w:hint="eastAsia"/>
          <w:b/>
        </w:rPr>
        <w:t>：</w:t>
      </w:r>
      <w:r w:rsidRPr="0007665F">
        <w:rPr>
          <w:rFonts w:hint="eastAsia"/>
        </w:rPr>
        <w:t>是一种以项目未来的现金流和项目本身的资产价值为偿还债务的担保条件，以银行贷款为主要资金来源，对项目发起人无追索权或只有有限追索权的融资方式。</w:t>
      </w:r>
    </w:p>
    <w:p w:rsidR="0007665F" w:rsidRPr="0007665F" w:rsidRDefault="0007665F" w:rsidP="0007665F">
      <w:r w:rsidRPr="0007665F">
        <w:rPr>
          <w:rFonts w:hint="eastAsia"/>
        </w:rPr>
        <w:t>—归还贷款的资金来自项目本身的收益，不是项目发起人与项目无关的其他资产，项目发起人的责任仅限于其在项目中的投资额。</w:t>
      </w:r>
    </w:p>
    <w:p w:rsidR="0007665F" w:rsidRDefault="0007665F" w:rsidP="0007665F">
      <w:r>
        <w:rPr>
          <w:rFonts w:hint="eastAsia"/>
          <w:b/>
        </w:rPr>
        <w:t>②项目融资业务：</w:t>
      </w:r>
      <w:r w:rsidRPr="0007665F">
        <w:rPr>
          <w:rFonts w:hint="eastAsia"/>
        </w:rPr>
        <w:t>投资银行作为财务顾问参与到项目融资之中，提供服务获取收益，具体内容包括：协助客户评估项目融资的可行性；协助客户规划融资架构；协助客户选择主办银行；协助客户与牵头银行谈判融资合约。</w:t>
      </w:r>
    </w:p>
    <w:p w:rsidR="0007665F" w:rsidRDefault="0007665F" w:rsidP="0007665F">
      <w:pPr>
        <w:rPr>
          <w:b/>
        </w:rPr>
      </w:pPr>
      <w:r w:rsidRPr="0007665F">
        <w:rPr>
          <w:rFonts w:hint="eastAsia"/>
          <w:b/>
        </w:rPr>
        <w:lastRenderedPageBreak/>
        <w:t>&lt;</w:t>
      </w:r>
      <w:r w:rsidRPr="0007665F">
        <w:rPr>
          <w:b/>
        </w:rPr>
        <w:t>5&gt;</w:t>
      </w:r>
      <w:r w:rsidRPr="0007665F">
        <w:rPr>
          <w:rFonts w:hint="eastAsia"/>
          <w:b/>
        </w:rPr>
        <w:t>风险资本投资业务</w:t>
      </w:r>
    </w:p>
    <w:p w:rsidR="0007665F" w:rsidRPr="0007665F" w:rsidRDefault="0007665F" w:rsidP="0007665F">
      <w:pPr>
        <w:rPr>
          <w:b/>
        </w:rPr>
      </w:pPr>
      <w:r w:rsidRPr="0007665F">
        <w:rPr>
          <w:rFonts w:hint="eastAsia"/>
          <w:b/>
        </w:rPr>
        <w:t>①业务定义</w:t>
      </w:r>
    </w:p>
    <w:p w:rsidR="0007665F" w:rsidRDefault="0007665F" w:rsidP="0007665F">
      <w:pPr>
        <w:rPr>
          <w:rFonts w:hint="eastAsia"/>
        </w:rPr>
      </w:pPr>
      <w:r>
        <w:rPr>
          <w:rFonts w:hint="eastAsia"/>
        </w:rPr>
        <w:t>投资银行为风险资本投资者在筹集资金、所投资公司上市、投资变现等诸多方面提供代理和财务服务，以获取佣金；或自己发起并运作和管理风险资本基金，以获取风险回报的业务。</w:t>
      </w:r>
    </w:p>
    <w:p w:rsidR="0007665F" w:rsidRDefault="0007665F" w:rsidP="0007665F">
      <w:pPr>
        <w:rPr>
          <w:b/>
        </w:rPr>
      </w:pPr>
      <w:r>
        <w:rPr>
          <w:rFonts w:hint="eastAsia"/>
          <w:b/>
        </w:rPr>
        <w:t>②风险资本的定义</w:t>
      </w:r>
    </w:p>
    <w:p w:rsidR="0007665F" w:rsidRPr="0007665F" w:rsidRDefault="0007665F" w:rsidP="0007665F">
      <w:r w:rsidRPr="0007665F">
        <w:rPr>
          <w:rFonts w:hint="eastAsia"/>
        </w:rPr>
        <w:t>风险资本通常指：专门用于支持处于创业期或快速成长期的未上市新兴中小企业，尤其是</w:t>
      </w:r>
      <w:r>
        <w:rPr>
          <w:rFonts w:hint="eastAsia"/>
        </w:rPr>
        <w:t>高</w:t>
      </w:r>
      <w:r w:rsidRPr="0007665F">
        <w:rPr>
          <w:rFonts w:hint="eastAsia"/>
        </w:rPr>
        <w:t>新技术企业的发起和成长的资本，又被称为创业资本。</w:t>
      </w:r>
    </w:p>
    <w:p w:rsidR="0007665F" w:rsidRPr="0007665F" w:rsidRDefault="0007665F" w:rsidP="0007665F">
      <w:r w:rsidRPr="0007665F">
        <w:rPr>
          <w:rFonts w:hint="eastAsia"/>
        </w:rPr>
        <w:t>广义上指所有投入到私人股权</w:t>
      </w:r>
      <w:r w:rsidRPr="0007665F">
        <w:t>(private equity，PE，</w:t>
      </w:r>
      <w:proofErr w:type="gramStart"/>
      <w:r w:rsidRPr="0007665F">
        <w:t>或称私募集</w:t>
      </w:r>
      <w:proofErr w:type="gramEnd"/>
      <w:r w:rsidRPr="0007665F">
        <w:t>基金)的资本。</w:t>
      </w:r>
    </w:p>
    <w:p w:rsidR="0007665F" w:rsidRDefault="0007665F" w:rsidP="0007665F">
      <w:r w:rsidRPr="0007665F">
        <w:rPr>
          <w:rFonts w:hint="eastAsia"/>
        </w:rPr>
        <w:t>典型意义的风险资本具有长期性、高风险、高回报、投资于新技术企业等特点。</w:t>
      </w:r>
    </w:p>
    <w:p w:rsidR="0007665F" w:rsidRPr="0007665F" w:rsidRDefault="0007665F" w:rsidP="0007665F">
      <w:pPr>
        <w:rPr>
          <w:b/>
        </w:rPr>
      </w:pPr>
      <w:r w:rsidRPr="0007665F">
        <w:rPr>
          <w:rFonts w:hint="eastAsia"/>
          <w:b/>
        </w:rPr>
        <w:t>③风险投资基金的主要业务活动</w:t>
      </w:r>
    </w:p>
    <w:p w:rsidR="0007665F" w:rsidRPr="0007665F" w:rsidRDefault="0007665F" w:rsidP="0007665F">
      <w:r w:rsidRPr="0007665F">
        <w:rPr>
          <w:rFonts w:hint="eastAsia"/>
        </w:rPr>
        <w:t>—识别风险投资机会，筛选确定投资目标，对相关企业进行股权投资；</w:t>
      </w:r>
    </w:p>
    <w:p w:rsidR="0007665F" w:rsidRPr="0007665F" w:rsidRDefault="0007665F" w:rsidP="0007665F">
      <w:r w:rsidRPr="0007665F">
        <w:rPr>
          <w:rFonts w:hint="eastAsia"/>
        </w:rPr>
        <w:t>—参与所投资企业的经营管理，培育企业快速成长；</w:t>
      </w:r>
    </w:p>
    <w:p w:rsidR="0007665F" w:rsidRDefault="0007665F" w:rsidP="0007665F">
      <w:pPr>
        <w:rPr>
          <w:rFonts w:hint="eastAsia"/>
        </w:rPr>
      </w:pPr>
      <w:r w:rsidRPr="0007665F">
        <w:rPr>
          <w:rFonts w:hint="eastAsia"/>
        </w:rPr>
        <w:t>—退出风险投资，取得风险收益。</w:t>
      </w:r>
    </w:p>
    <w:p w:rsidR="0007665F" w:rsidRPr="0007665F" w:rsidRDefault="0007665F" w:rsidP="0007665F">
      <w:pPr>
        <w:rPr>
          <w:b/>
        </w:rPr>
      </w:pPr>
      <w:r w:rsidRPr="0007665F">
        <w:rPr>
          <w:rFonts w:hint="eastAsia"/>
          <w:b/>
        </w:rPr>
        <w:t>④投资银行参与风险资本投资</w:t>
      </w:r>
    </w:p>
    <w:p w:rsidR="0007665F" w:rsidRPr="0007665F" w:rsidRDefault="0007665F" w:rsidP="0007665F">
      <w:r w:rsidRPr="0007665F">
        <w:rPr>
          <w:rFonts w:hint="eastAsia"/>
        </w:rPr>
        <w:t>—以代理人和委托人身份为风险投资基金提供多方面服务，如筹集资金、所投资公司上市、投资变现等，以获取佣金；</w:t>
      </w:r>
    </w:p>
    <w:p w:rsidR="0007665F" w:rsidRDefault="0007665F" w:rsidP="0007665F">
      <w:r w:rsidRPr="0007665F">
        <w:rPr>
          <w:rFonts w:hint="eastAsia"/>
        </w:rPr>
        <w:t>—自己发起并运作和管理风险资本基金，以获取风险回报。</w:t>
      </w:r>
    </w:p>
    <w:p w:rsidR="0007665F" w:rsidRPr="0007665F" w:rsidRDefault="0007665F" w:rsidP="0007665F">
      <w:pPr>
        <w:rPr>
          <w:b/>
        </w:rPr>
      </w:pPr>
      <w:r w:rsidRPr="0007665F">
        <w:rPr>
          <w:rFonts w:hint="eastAsia"/>
          <w:b/>
        </w:rPr>
        <w:t>⑤风险投资撤出的主要方式</w:t>
      </w:r>
    </w:p>
    <w:p w:rsidR="0007665F" w:rsidRPr="0007665F" w:rsidRDefault="0007665F" w:rsidP="0007665F">
      <w:proofErr w:type="gramStart"/>
      <w:r w:rsidRPr="0007665F">
        <w:rPr>
          <w:rFonts w:hint="eastAsia"/>
        </w:rPr>
        <w:t>—创业</w:t>
      </w:r>
      <w:proofErr w:type="gramEnd"/>
      <w:r w:rsidRPr="0007665F">
        <w:rPr>
          <w:rFonts w:hint="eastAsia"/>
        </w:rPr>
        <w:t>公司首次公开上市（</w:t>
      </w:r>
      <w:r w:rsidRPr="0007665F">
        <w:t>IPO），将股份在二级市场出售；</w:t>
      </w:r>
    </w:p>
    <w:p w:rsidR="0007665F" w:rsidRPr="0007665F" w:rsidRDefault="0007665F" w:rsidP="0007665F">
      <w:r w:rsidRPr="0007665F">
        <w:rPr>
          <w:rFonts w:hint="eastAsia"/>
        </w:rPr>
        <w:t>—私募融资时将股份转让给新加入的风险投资者；</w:t>
      </w:r>
    </w:p>
    <w:p w:rsidR="0007665F" w:rsidRPr="0007665F" w:rsidRDefault="0007665F" w:rsidP="0007665F">
      <w:r w:rsidRPr="0007665F">
        <w:rPr>
          <w:rFonts w:hint="eastAsia"/>
        </w:rPr>
        <w:t>—大公司收购时出售股份；</w:t>
      </w:r>
    </w:p>
    <w:p w:rsidR="0007665F" w:rsidRDefault="0007665F" w:rsidP="0007665F">
      <w:proofErr w:type="gramStart"/>
      <w:r w:rsidRPr="0007665F">
        <w:rPr>
          <w:rFonts w:hint="eastAsia"/>
        </w:rPr>
        <w:t>—管理层收购</w:t>
      </w:r>
      <w:proofErr w:type="gramEnd"/>
      <w:r w:rsidRPr="0007665F">
        <w:rPr>
          <w:rFonts w:hint="eastAsia"/>
        </w:rPr>
        <w:t>时将股份返售给公司管理层。</w:t>
      </w:r>
    </w:p>
    <w:p w:rsidR="002B5B56" w:rsidRPr="002B5B56" w:rsidRDefault="002B5B56" w:rsidP="002B5B56">
      <w:pPr>
        <w:rPr>
          <w:b/>
        </w:rPr>
      </w:pPr>
      <w:r w:rsidRPr="002B5B56">
        <w:rPr>
          <w:rFonts w:hint="eastAsia"/>
          <w:b/>
        </w:rPr>
        <w:t>&lt;</w:t>
      </w:r>
      <w:r w:rsidRPr="002B5B56">
        <w:rPr>
          <w:b/>
        </w:rPr>
        <w:t>6&gt;</w:t>
      </w:r>
      <w:r w:rsidRPr="002B5B56">
        <w:rPr>
          <w:rFonts w:hint="eastAsia"/>
          <w:b/>
        </w:rPr>
        <w:t>投资银行的主要业务</w:t>
      </w:r>
      <w:r w:rsidRPr="002B5B56">
        <w:rPr>
          <w:b/>
        </w:rPr>
        <w:t>-其他业务</w:t>
      </w:r>
    </w:p>
    <w:p w:rsidR="002B5B56" w:rsidRDefault="002B5B56" w:rsidP="002B5B56">
      <w:r>
        <w:rPr>
          <w:rFonts w:hint="eastAsia"/>
        </w:rPr>
        <w:t>—资产管理；</w:t>
      </w:r>
    </w:p>
    <w:p w:rsidR="002B5B56" w:rsidRDefault="002B5B56" w:rsidP="002B5B56">
      <w:r>
        <w:rPr>
          <w:rFonts w:hint="eastAsia"/>
        </w:rPr>
        <w:t>—衍生金融工具的创设与交易等等。</w:t>
      </w:r>
    </w:p>
    <w:p w:rsidR="002B5B56" w:rsidRPr="002B5B56" w:rsidRDefault="002B5B56" w:rsidP="002B5B56">
      <w:pPr>
        <w:rPr>
          <w:b/>
        </w:rPr>
      </w:pPr>
      <w:r w:rsidRPr="002B5B56">
        <w:rPr>
          <w:rFonts w:hint="eastAsia"/>
          <w:b/>
        </w:rPr>
        <w:t>四、信托公司</w:t>
      </w:r>
    </w:p>
    <w:p w:rsidR="002B5B56" w:rsidRPr="002B5B56" w:rsidRDefault="002B5B56" w:rsidP="002B5B56">
      <w:pPr>
        <w:rPr>
          <w:b/>
        </w:rPr>
      </w:pPr>
      <w:r w:rsidRPr="002B5B56">
        <w:rPr>
          <w:rFonts w:hint="eastAsia"/>
          <w:b/>
        </w:rPr>
        <w:t>1、信托概念</w:t>
      </w:r>
    </w:p>
    <w:p w:rsidR="002B5B56" w:rsidRDefault="002B5B56" w:rsidP="002B5B56">
      <w:r w:rsidRPr="002B5B56">
        <w:rPr>
          <w:rFonts w:hint="eastAsia"/>
        </w:rPr>
        <w:t>信托是一种为了一定目的，将自己的资金或财产委托他人代为运用或管理的行为。</w:t>
      </w:r>
      <w:r>
        <w:rPr>
          <w:rFonts w:hint="eastAsia"/>
        </w:rPr>
        <w:t>（</w:t>
      </w:r>
      <w:r w:rsidRPr="002B5B56">
        <w:t>受人之托，代人理财</w:t>
      </w:r>
      <w:r>
        <w:rPr>
          <w:rFonts w:hint="eastAsia"/>
        </w:rPr>
        <w:t>）</w:t>
      </w:r>
    </w:p>
    <w:p w:rsidR="002B5B56" w:rsidRPr="002B5B56" w:rsidRDefault="002B5B56" w:rsidP="002B5B56">
      <w:pPr>
        <w:rPr>
          <w:b/>
        </w:rPr>
      </w:pPr>
      <w:r w:rsidRPr="002B5B56">
        <w:rPr>
          <w:rFonts w:hint="eastAsia"/>
          <w:b/>
        </w:rPr>
        <w:t>2、信托公司</w:t>
      </w:r>
    </w:p>
    <w:p w:rsidR="002B5B56" w:rsidRDefault="002B5B56" w:rsidP="002B5B56">
      <w:r w:rsidRPr="002B5B56">
        <w:rPr>
          <w:rFonts w:hint="eastAsia"/>
        </w:rPr>
        <w:t>接受客户委托，代为经营、管理和处置财物，为指定受益人谋取利益并收取管理费用的金融机构是信托公司（</w:t>
      </w:r>
      <w:r w:rsidRPr="002B5B56">
        <w:t>trusts）。</w:t>
      </w:r>
    </w:p>
    <w:p w:rsidR="002B5B56" w:rsidRPr="002B5B56" w:rsidRDefault="002B5B56" w:rsidP="002B5B56">
      <w:pPr>
        <w:rPr>
          <w:b/>
        </w:rPr>
      </w:pPr>
      <w:r w:rsidRPr="002B5B56">
        <w:rPr>
          <w:rFonts w:hint="eastAsia"/>
          <w:b/>
        </w:rPr>
        <w:t>3、信托业务的主要特点</w:t>
      </w:r>
    </w:p>
    <w:p w:rsidR="002B5B56" w:rsidRPr="002B5B56" w:rsidRDefault="002B5B56" w:rsidP="002B5B56">
      <w:proofErr w:type="gramStart"/>
      <w:r w:rsidRPr="002B5B56">
        <w:rPr>
          <w:rFonts w:hint="eastAsia"/>
        </w:rPr>
        <w:t>—财产</w:t>
      </w:r>
      <w:proofErr w:type="gramEnd"/>
      <w:r w:rsidRPr="002B5B56">
        <w:rPr>
          <w:rFonts w:hint="eastAsia"/>
        </w:rPr>
        <w:t>的经营和处置权授予作为受托人的信托公司；</w:t>
      </w:r>
    </w:p>
    <w:p w:rsidR="002B5B56" w:rsidRPr="002B5B56" w:rsidRDefault="002B5B56" w:rsidP="002B5B56">
      <w:r w:rsidRPr="002B5B56">
        <w:rPr>
          <w:rFonts w:hint="eastAsia"/>
        </w:rPr>
        <w:t>—信托资产的收益归信托关系中的受益人；</w:t>
      </w:r>
    </w:p>
    <w:p w:rsidR="002B5B56" w:rsidRPr="002B5B56" w:rsidRDefault="002B5B56" w:rsidP="002B5B56">
      <w:r w:rsidRPr="002B5B56">
        <w:rPr>
          <w:rFonts w:hint="eastAsia"/>
        </w:rPr>
        <w:t>—信托公司根据资产营运的实际盈亏状况分配收益和返还本金；</w:t>
      </w:r>
    </w:p>
    <w:p w:rsidR="002B5B56" w:rsidRPr="002B5B56" w:rsidRDefault="002B5B56" w:rsidP="002B5B56">
      <w:r w:rsidRPr="002B5B56">
        <w:rPr>
          <w:rFonts w:hint="eastAsia"/>
        </w:rPr>
        <w:t>—信托公司的业务多样（货币和非货币信托）；</w:t>
      </w:r>
    </w:p>
    <w:p w:rsidR="002B5B56" w:rsidRDefault="002B5B56" w:rsidP="002B5B56">
      <w:r w:rsidRPr="002B5B56">
        <w:rPr>
          <w:rFonts w:hint="eastAsia"/>
        </w:rPr>
        <w:t>—是一种集理财和融资功能为一体的金融机构。</w:t>
      </w:r>
    </w:p>
    <w:p w:rsidR="002B5B56" w:rsidRPr="002B5B56" w:rsidRDefault="002B5B56" w:rsidP="002B5B56">
      <w:pPr>
        <w:rPr>
          <w:b/>
        </w:rPr>
      </w:pPr>
      <w:r w:rsidRPr="002B5B56">
        <w:rPr>
          <w:rFonts w:hint="eastAsia"/>
          <w:b/>
        </w:rPr>
        <w:t>4、当今信托运营的基本形式</w:t>
      </w:r>
    </w:p>
    <w:p w:rsidR="002B5B56" w:rsidRPr="002B5B56" w:rsidRDefault="002B5B56" w:rsidP="002B5B56">
      <w:r w:rsidRPr="002B5B56">
        <w:rPr>
          <w:rFonts w:hint="eastAsia"/>
        </w:rPr>
        <w:t>—信托公司发行信托凭证，募集资金，以发放信托贷款或进行金融投资的形式管理，收取管理费，获得收入；</w:t>
      </w:r>
    </w:p>
    <w:p w:rsidR="002B5B56" w:rsidRPr="002B5B56" w:rsidRDefault="002B5B56" w:rsidP="002B5B56">
      <w:r w:rsidRPr="002B5B56">
        <w:rPr>
          <w:rFonts w:hint="eastAsia"/>
        </w:rPr>
        <w:t>—出资购买信托凭证者，即是将自己一定金额的资金出于信任委托给该信托公司管理经营；</w:t>
      </w:r>
    </w:p>
    <w:p w:rsidR="002B5B56" w:rsidRDefault="002B5B56" w:rsidP="002B5B56">
      <w:r w:rsidRPr="002B5B56">
        <w:rPr>
          <w:rFonts w:hint="eastAsia"/>
        </w:rPr>
        <w:t>—信托凭证持有者为信托受益人，信托期结束或信托期内获得委托管理资金所得收益。</w:t>
      </w:r>
    </w:p>
    <w:p w:rsidR="002B5B56" w:rsidRPr="002B5B56" w:rsidRDefault="002B5B56" w:rsidP="002B5B56">
      <w:pPr>
        <w:rPr>
          <w:b/>
        </w:rPr>
      </w:pPr>
      <w:r w:rsidRPr="002B5B56">
        <w:rPr>
          <w:rFonts w:hint="eastAsia"/>
          <w:b/>
        </w:rPr>
        <w:t>五、投资基金</w:t>
      </w:r>
    </w:p>
    <w:p w:rsidR="002B5B56" w:rsidRPr="002B5B56" w:rsidRDefault="002B5B56" w:rsidP="002B5B56">
      <w:pPr>
        <w:rPr>
          <w:b/>
        </w:rPr>
      </w:pPr>
      <w:r w:rsidRPr="002B5B56">
        <w:rPr>
          <w:b/>
        </w:rPr>
        <w:lastRenderedPageBreak/>
        <w:t>1、投资基金的性质和特征</w:t>
      </w:r>
    </w:p>
    <w:p w:rsidR="002B5B56" w:rsidRPr="002B5B56" w:rsidRDefault="002B5B56" w:rsidP="002B5B56">
      <w:r w:rsidRPr="002B5B56">
        <w:rPr>
          <w:rFonts w:hint="eastAsia"/>
        </w:rPr>
        <w:t>—投资基金是通过公开发售基金份额，汇集众多不特定且有共同投资目标的投资者的资金，委托专业投资机构分散投资于各种有价证券和其他金融工具，投资管理机构收取管理费，并由投资者按其所持有基金份额享受收益和承担风险的一种集合投资方式或制度；</w:t>
      </w:r>
    </w:p>
    <w:p w:rsidR="002B5B56" w:rsidRPr="002B5B56" w:rsidRDefault="002B5B56" w:rsidP="002B5B56">
      <w:r w:rsidRPr="002B5B56">
        <w:rPr>
          <w:rFonts w:hint="eastAsia"/>
        </w:rPr>
        <w:t>—英国多称为“单位信托投资”</w:t>
      </w:r>
      <w:r w:rsidRPr="002B5B56">
        <w:t>(unit investment trust)，美国称为共同基金（mutual funds）；</w:t>
      </w:r>
    </w:p>
    <w:p w:rsidR="002B5B56" w:rsidRDefault="002B5B56" w:rsidP="002B5B56">
      <w:r w:rsidRPr="002B5B56">
        <w:rPr>
          <w:rFonts w:hint="eastAsia"/>
        </w:rPr>
        <w:t>—主要特征：集合投资，专家理财，分散化投资，共享收益，共担风险。</w:t>
      </w:r>
    </w:p>
    <w:p w:rsidR="002B5B56" w:rsidRPr="002B5B56" w:rsidRDefault="002B5B56" w:rsidP="002B5B56">
      <w:pPr>
        <w:rPr>
          <w:b/>
        </w:rPr>
      </w:pPr>
      <w:r w:rsidRPr="002B5B56">
        <w:rPr>
          <w:b/>
        </w:rPr>
        <w:t>2、契约型基金</w:t>
      </w:r>
    </w:p>
    <w:p w:rsidR="002B5B56" w:rsidRPr="002B5B56" w:rsidRDefault="002B5B56" w:rsidP="002B5B56">
      <w:r w:rsidRPr="002B5B56">
        <w:rPr>
          <w:rFonts w:hint="eastAsia"/>
        </w:rPr>
        <w:t>—以财产信托为基础，依据信托契约，通过发行基金份额（受益凭证）募集资金而组建；</w:t>
      </w:r>
    </w:p>
    <w:p w:rsidR="002B5B56" w:rsidRPr="002B5B56" w:rsidRDefault="002B5B56" w:rsidP="002B5B56">
      <w:proofErr w:type="gramStart"/>
      <w:r w:rsidRPr="002B5B56">
        <w:rPr>
          <w:rFonts w:hint="eastAsia"/>
        </w:rPr>
        <w:t>—基金</w:t>
      </w:r>
      <w:proofErr w:type="gramEnd"/>
      <w:r w:rsidRPr="002B5B56">
        <w:rPr>
          <w:rFonts w:hint="eastAsia"/>
        </w:rPr>
        <w:t>管理公司作为委托人与基金托管机构（受托人）签订信托契约，向投资者（受益人）发行受益凭证聚集资金，根据有关条款执行投资操作；</w:t>
      </w:r>
    </w:p>
    <w:p w:rsidR="002B5B56" w:rsidRPr="002B5B56" w:rsidRDefault="002B5B56" w:rsidP="002B5B56">
      <w:proofErr w:type="gramStart"/>
      <w:r w:rsidRPr="002B5B56">
        <w:rPr>
          <w:rFonts w:hint="eastAsia"/>
        </w:rPr>
        <w:t>—涉及</w:t>
      </w:r>
      <w:proofErr w:type="gramEnd"/>
      <w:r w:rsidRPr="002B5B56">
        <w:rPr>
          <w:rFonts w:hint="eastAsia"/>
        </w:rPr>
        <w:t>三方当事人的经济关系：</w:t>
      </w:r>
    </w:p>
    <w:p w:rsidR="002B5B56" w:rsidRPr="002B5B56" w:rsidRDefault="002B5B56" w:rsidP="002B5B56">
      <w:r w:rsidRPr="002B5B56">
        <w:t xml:space="preserve">   ◎基金管理公司负责募集资金并按信托契约管理基金财产；</w:t>
      </w:r>
    </w:p>
    <w:p w:rsidR="002B5B56" w:rsidRPr="002B5B56" w:rsidRDefault="002B5B56" w:rsidP="002B5B56">
      <w:r w:rsidRPr="002B5B56">
        <w:t xml:space="preserve">   ◎基金托管机构根据契约保管和核准基金资产；</w:t>
      </w:r>
    </w:p>
    <w:p w:rsidR="002B5B56" w:rsidRDefault="002B5B56" w:rsidP="002B5B56">
      <w:r w:rsidRPr="002B5B56">
        <w:t xml:space="preserve">   ◎投资者持有基金份额，享有资产收益并承担投资风险。</w:t>
      </w:r>
    </w:p>
    <w:p w:rsidR="002B5B56" w:rsidRPr="002B5B56" w:rsidRDefault="002B5B56" w:rsidP="002B5B56">
      <w:pPr>
        <w:rPr>
          <w:b/>
        </w:rPr>
      </w:pPr>
      <w:r w:rsidRPr="002B5B56">
        <w:rPr>
          <w:b/>
        </w:rPr>
        <w:t>3、公司型基金</w:t>
      </w:r>
    </w:p>
    <w:p w:rsidR="002B5B56" w:rsidRPr="002B5B56" w:rsidRDefault="002B5B56" w:rsidP="002B5B56">
      <w:proofErr w:type="gramStart"/>
      <w:r w:rsidRPr="002B5B56">
        <w:rPr>
          <w:rFonts w:hint="eastAsia"/>
        </w:rPr>
        <w:t>—按照</w:t>
      </w:r>
      <w:proofErr w:type="gramEnd"/>
      <w:r w:rsidRPr="002B5B56">
        <w:rPr>
          <w:rFonts w:hint="eastAsia"/>
        </w:rPr>
        <w:t>公司法组建的，通过发行基金股份或股票的方式集中资金，主要投资于有价证券的投资公司；</w:t>
      </w:r>
    </w:p>
    <w:p w:rsidR="002B5B56" w:rsidRPr="002B5B56" w:rsidRDefault="002B5B56" w:rsidP="002B5B56">
      <w:r w:rsidRPr="002B5B56">
        <w:rPr>
          <w:rFonts w:hint="eastAsia"/>
        </w:rPr>
        <w:t>—投资者购买了基金股份即为公司股东，同时也是基金受益人，按持股分担风险分享收益；</w:t>
      </w:r>
    </w:p>
    <w:p w:rsidR="002B5B56" w:rsidRPr="002B5B56" w:rsidRDefault="002B5B56" w:rsidP="002B5B56">
      <w:r w:rsidRPr="002B5B56">
        <w:rPr>
          <w:rFonts w:hint="eastAsia"/>
        </w:rPr>
        <w:t>—董事会聘请基金管理公司，选择投资组合办理基金资产的管理业务；</w:t>
      </w:r>
    </w:p>
    <w:p w:rsidR="002B5B56" w:rsidRDefault="002B5B56" w:rsidP="002B5B56">
      <w:r w:rsidRPr="002B5B56">
        <w:rPr>
          <w:rFonts w:hint="eastAsia"/>
        </w:rPr>
        <w:t>—董事会同时指定一家银行或信托公司作为基金托管机构。</w:t>
      </w:r>
    </w:p>
    <w:p w:rsidR="002B5B56" w:rsidRPr="002B5B56" w:rsidRDefault="002B5B56" w:rsidP="002B5B56">
      <w:pPr>
        <w:rPr>
          <w:b/>
        </w:rPr>
      </w:pPr>
      <w:r w:rsidRPr="002B5B56">
        <w:rPr>
          <w:b/>
        </w:rPr>
        <w:t>4、封闭式基金</w:t>
      </w:r>
    </w:p>
    <w:p w:rsidR="002B5B56" w:rsidRPr="002B5B56" w:rsidRDefault="002B5B56" w:rsidP="002B5B56">
      <w:proofErr w:type="gramStart"/>
      <w:r w:rsidRPr="002B5B56">
        <w:rPr>
          <w:rFonts w:hint="eastAsia"/>
        </w:rPr>
        <w:t>—基金</w:t>
      </w:r>
      <w:proofErr w:type="gramEnd"/>
      <w:r w:rsidRPr="002B5B56">
        <w:rPr>
          <w:rFonts w:hint="eastAsia"/>
        </w:rPr>
        <w:t>发起人在设立基金时即确定基金单位的发行总额，在基金宣告成立之后和封闭期内，基金份额的规模都固定不变；</w:t>
      </w:r>
    </w:p>
    <w:p w:rsidR="002B5B56" w:rsidRPr="002B5B56" w:rsidRDefault="002B5B56" w:rsidP="002B5B56">
      <w:r w:rsidRPr="002B5B56">
        <w:rPr>
          <w:rFonts w:hint="eastAsia"/>
        </w:rPr>
        <w:t>—封闭期内投资者不能向基金公司提出赎回要求，只能委托证券经纪人在规定的交易场所买卖基金份额，基金公司也不得追加发行新份额。</w:t>
      </w:r>
    </w:p>
    <w:p w:rsidR="002B5B56" w:rsidRPr="002B5B56" w:rsidRDefault="002B5B56" w:rsidP="002B5B56">
      <w:pPr>
        <w:rPr>
          <w:b/>
        </w:rPr>
      </w:pPr>
      <w:r w:rsidRPr="002B5B56">
        <w:rPr>
          <w:b/>
        </w:rPr>
        <w:t>5、开放式基金</w:t>
      </w:r>
    </w:p>
    <w:p w:rsidR="002B5B56" w:rsidRPr="002B5B56" w:rsidRDefault="002B5B56" w:rsidP="002B5B56">
      <w:proofErr w:type="gramStart"/>
      <w:r w:rsidRPr="002B5B56">
        <w:rPr>
          <w:rFonts w:hint="eastAsia"/>
        </w:rPr>
        <w:t>—基金</w:t>
      </w:r>
      <w:proofErr w:type="gramEnd"/>
      <w:r w:rsidRPr="002B5B56">
        <w:rPr>
          <w:rFonts w:hint="eastAsia"/>
        </w:rPr>
        <w:t>发起人在设立基金时，基金份额的发行总数不固定，可以根据市场供求状况随时追加发行，并随时接受投资者赎回要求；</w:t>
      </w:r>
    </w:p>
    <w:p w:rsidR="002B5B56" w:rsidRDefault="002B5B56" w:rsidP="002B5B56">
      <w:proofErr w:type="gramStart"/>
      <w:r w:rsidRPr="002B5B56">
        <w:rPr>
          <w:rFonts w:hint="eastAsia"/>
        </w:rPr>
        <w:t>—基金</w:t>
      </w:r>
      <w:proofErr w:type="gramEnd"/>
      <w:r w:rsidRPr="002B5B56">
        <w:rPr>
          <w:rFonts w:hint="eastAsia"/>
        </w:rPr>
        <w:t>资本总额随基金份额的卖出和赎回而增减变动。</w:t>
      </w:r>
    </w:p>
    <w:p w:rsidR="002B5B56" w:rsidRPr="00E857EE" w:rsidRDefault="002B5B56" w:rsidP="002B5B56">
      <w:pPr>
        <w:rPr>
          <w:b/>
        </w:rPr>
      </w:pPr>
      <w:r w:rsidRPr="00E857EE">
        <w:rPr>
          <w:rFonts w:hint="eastAsia"/>
          <w:b/>
        </w:rPr>
        <w:t>六、租赁公司</w:t>
      </w:r>
    </w:p>
    <w:p w:rsidR="002B5B56" w:rsidRPr="00E857EE" w:rsidRDefault="00E857EE" w:rsidP="002B5B56">
      <w:pPr>
        <w:rPr>
          <w:b/>
        </w:rPr>
      </w:pPr>
      <w:r w:rsidRPr="00E857EE">
        <w:rPr>
          <w:rFonts w:hint="eastAsia"/>
          <w:b/>
        </w:rPr>
        <w:t>1、租赁定义</w:t>
      </w:r>
    </w:p>
    <w:p w:rsidR="00E857EE" w:rsidRDefault="00E857EE" w:rsidP="00E857EE">
      <w:r w:rsidRPr="00E857EE">
        <w:rPr>
          <w:rFonts w:hint="eastAsia"/>
        </w:rPr>
        <w:t>租赁是一种以收取租金为条件将财产或物品的使用权让渡给他人的经济行为。出租人和承租人通过契约或合同确立租赁关系，明确权利和义务，由出租人让渡财产或物品的使用权于承租人，承租人按规定向出租人支付租金。</w:t>
      </w:r>
    </w:p>
    <w:p w:rsidR="00E857EE" w:rsidRPr="00E857EE" w:rsidRDefault="00E857EE" w:rsidP="00E857EE">
      <w:pPr>
        <w:rPr>
          <w:b/>
        </w:rPr>
      </w:pPr>
      <w:r w:rsidRPr="00E857EE">
        <w:rPr>
          <w:b/>
        </w:rPr>
        <w:t>2</w:t>
      </w:r>
      <w:r w:rsidRPr="00E857EE">
        <w:rPr>
          <w:rFonts w:hint="eastAsia"/>
          <w:b/>
        </w:rPr>
        <w:t>、现代租赁的两个特征</w:t>
      </w:r>
    </w:p>
    <w:p w:rsidR="00E857EE" w:rsidRPr="00E857EE" w:rsidRDefault="00E857EE" w:rsidP="00E857EE">
      <w:r w:rsidRPr="00E857EE">
        <w:rPr>
          <w:rFonts w:hint="eastAsia"/>
        </w:rPr>
        <w:t>—以融资租赁或金融租赁为主要形式。</w:t>
      </w:r>
    </w:p>
    <w:p w:rsidR="00E857EE" w:rsidRDefault="00E857EE" w:rsidP="00E857EE">
      <w:r w:rsidRPr="00E857EE">
        <w:rPr>
          <w:rFonts w:hint="eastAsia"/>
        </w:rPr>
        <w:t>—多以专业化租赁公司为中介，实现租赁资产由供货商向使用者的转移。</w:t>
      </w:r>
    </w:p>
    <w:p w:rsidR="00E857EE" w:rsidRPr="00E857EE" w:rsidRDefault="00E857EE" w:rsidP="00E857EE">
      <w:r w:rsidRPr="00E857EE">
        <w:rPr>
          <w:rFonts w:hint="eastAsia"/>
          <w:b/>
        </w:rPr>
        <w:t>3、融资租赁：</w:t>
      </w:r>
      <w:r w:rsidRPr="00E857EE">
        <w:rPr>
          <w:rFonts w:hint="eastAsia"/>
        </w:rPr>
        <w:t>又称金融租赁或财务租赁，是指出租人根据承租人对供货人和租赁标的物的选择，由出租人向供货人购买租赁标的物，然后租给承租人使用。</w:t>
      </w:r>
      <w:r w:rsidRPr="00E857EE">
        <w:t xml:space="preserve"> </w:t>
      </w:r>
    </w:p>
    <w:p w:rsidR="00E857EE" w:rsidRPr="00E857EE" w:rsidRDefault="00E857EE" w:rsidP="00E857EE">
      <w:r w:rsidRPr="00E857EE">
        <w:rPr>
          <w:rFonts w:hint="eastAsia"/>
        </w:rPr>
        <w:t>—租赁标的物由承租人决定，出租人出资购买并租赁给承租人使用，并且在租赁期间内只能租给一个企业使用。</w:t>
      </w:r>
      <w:r w:rsidRPr="00E857EE">
        <w:t xml:space="preserve"> </w:t>
      </w:r>
    </w:p>
    <w:p w:rsidR="00E857EE" w:rsidRPr="00E857EE" w:rsidRDefault="00E857EE" w:rsidP="00E857EE">
      <w:r w:rsidRPr="00E857EE">
        <w:rPr>
          <w:rFonts w:hint="eastAsia"/>
        </w:rPr>
        <w:t>—承租人负责检查验收制造商所提供的设备，对该设备的质量与技术条件出租人不向承租人做出担保。</w:t>
      </w:r>
      <w:r w:rsidRPr="00E857EE">
        <w:t xml:space="preserve"> </w:t>
      </w:r>
    </w:p>
    <w:p w:rsidR="00E857EE" w:rsidRPr="00E857EE" w:rsidRDefault="00E857EE" w:rsidP="00E857EE">
      <w:r w:rsidRPr="00E857EE">
        <w:rPr>
          <w:rFonts w:hint="eastAsia"/>
        </w:rPr>
        <w:t>—出租人保留设备的所有权，承租人在租赁期间支付租金而享有使用权，并负责租赁期间设</w:t>
      </w:r>
      <w:r w:rsidRPr="00E857EE">
        <w:rPr>
          <w:rFonts w:hint="eastAsia"/>
        </w:rPr>
        <w:lastRenderedPageBreak/>
        <w:t>备的管理、维修和保养。</w:t>
      </w:r>
      <w:r w:rsidRPr="00E857EE">
        <w:t xml:space="preserve"> </w:t>
      </w:r>
    </w:p>
    <w:p w:rsidR="00E857EE" w:rsidRDefault="00E857EE" w:rsidP="00E857EE">
      <w:r w:rsidRPr="00E857EE">
        <w:rPr>
          <w:rFonts w:hint="eastAsia"/>
        </w:rPr>
        <w:t>—租期结束后，承租人一般对设备有留购、续租和退租三种选择，若要留购，购买价格可由租赁双方协商确定。</w:t>
      </w:r>
    </w:p>
    <w:p w:rsidR="00E857EE" w:rsidRPr="00E857EE" w:rsidRDefault="00E857EE" w:rsidP="00E857EE">
      <w:pPr>
        <w:rPr>
          <w:b/>
        </w:rPr>
      </w:pPr>
      <w:r w:rsidRPr="00E857EE">
        <w:rPr>
          <w:rFonts w:hint="eastAsia"/>
          <w:b/>
        </w:rPr>
        <w:t>4、租赁公司的资金来源</w:t>
      </w:r>
    </w:p>
    <w:p w:rsidR="00E857EE" w:rsidRPr="00E857EE" w:rsidRDefault="00E857EE" w:rsidP="00E857EE">
      <w:r w:rsidRPr="00E857EE">
        <w:rPr>
          <w:rFonts w:hint="eastAsia"/>
        </w:rPr>
        <w:t>—股权融资</w:t>
      </w:r>
    </w:p>
    <w:p w:rsidR="00E857EE" w:rsidRPr="00E857EE" w:rsidRDefault="00E857EE" w:rsidP="00E857EE">
      <w:r w:rsidRPr="00E857EE">
        <w:rPr>
          <w:rFonts w:hint="eastAsia"/>
        </w:rPr>
        <w:t>股东注资；引入战略投资者；上市融资。</w:t>
      </w:r>
    </w:p>
    <w:p w:rsidR="00E857EE" w:rsidRPr="00E857EE" w:rsidRDefault="00E857EE" w:rsidP="00E857EE">
      <w:r w:rsidRPr="00E857EE">
        <w:rPr>
          <w:rFonts w:hint="eastAsia"/>
        </w:rPr>
        <w:t>—债权融资</w:t>
      </w:r>
    </w:p>
    <w:p w:rsidR="00E857EE" w:rsidRDefault="00E857EE" w:rsidP="00E857EE">
      <w:r w:rsidRPr="00E857EE">
        <w:rPr>
          <w:rFonts w:hint="eastAsia"/>
        </w:rPr>
        <w:t>银行信贷融资；</w:t>
      </w:r>
      <w:proofErr w:type="gramStart"/>
      <w:r w:rsidRPr="00E857EE">
        <w:rPr>
          <w:rFonts w:hint="eastAsia"/>
        </w:rPr>
        <w:t>银行保理融资</w:t>
      </w:r>
      <w:proofErr w:type="gramEnd"/>
      <w:r w:rsidRPr="00E857EE">
        <w:rPr>
          <w:rFonts w:hint="eastAsia"/>
        </w:rPr>
        <w:t>；信托融资；资产证券化；租赁保证金；吸收存款；同业拆借；发行金融债券。</w:t>
      </w:r>
    </w:p>
    <w:p w:rsidR="00E857EE" w:rsidRPr="00E857EE" w:rsidRDefault="00E857EE" w:rsidP="00E857EE">
      <w:pPr>
        <w:rPr>
          <w:b/>
        </w:rPr>
      </w:pPr>
      <w:r w:rsidRPr="00E857EE">
        <w:rPr>
          <w:rFonts w:hint="eastAsia"/>
          <w:b/>
        </w:rPr>
        <w:t>七、保险公司</w:t>
      </w:r>
    </w:p>
    <w:p w:rsidR="00E857EE" w:rsidRDefault="00E857EE" w:rsidP="00E857EE">
      <w:r w:rsidRPr="00E857EE">
        <w:rPr>
          <w:rFonts w:hint="eastAsia"/>
          <w:b/>
        </w:rPr>
        <w:t>1、保险公司定义：</w:t>
      </w:r>
      <w:r w:rsidRPr="00E857EE">
        <w:rPr>
          <w:rFonts w:hint="eastAsia"/>
        </w:rPr>
        <w:t>保险公司是经营保险业务的经济组织，以吸收保险费的形式建立起保险基金，进行核实的投资，用于补偿投保人在保险责任范围内发生的经济损失，并获取收入。以保险的范围或保障的对象为标准，保险分为四类：</w:t>
      </w:r>
    </w:p>
    <w:p w:rsidR="00E857EE" w:rsidRPr="00E857EE" w:rsidRDefault="00E857EE" w:rsidP="00E857EE">
      <w:pPr>
        <w:rPr>
          <w:b/>
        </w:rPr>
      </w:pPr>
      <w:r w:rsidRPr="00E857EE">
        <w:rPr>
          <w:rFonts w:hint="eastAsia"/>
          <w:b/>
        </w:rPr>
        <w:t>2、</w:t>
      </w:r>
      <w:r w:rsidRPr="00E857EE">
        <w:rPr>
          <w:b/>
        </w:rPr>
        <w:t>财产保险</w:t>
      </w:r>
    </w:p>
    <w:p w:rsidR="00E857EE" w:rsidRDefault="00E857EE" w:rsidP="00E857EE">
      <w:r w:rsidRPr="00E857EE">
        <w:rPr>
          <w:rFonts w:hint="eastAsia"/>
        </w:rPr>
        <w:t>—以财产及其相关利益作为保险标的，承保因自然灾害或意外事故所造成的财产损失或与财产损失相关的经济损失。如：货物运输保险、海上运输保险、火灾保险等等。</w:t>
      </w:r>
    </w:p>
    <w:p w:rsidR="00E857EE" w:rsidRPr="00E857EE" w:rsidRDefault="00E857EE" w:rsidP="00E857EE">
      <w:pPr>
        <w:rPr>
          <w:b/>
        </w:rPr>
      </w:pPr>
      <w:r w:rsidRPr="00E857EE">
        <w:rPr>
          <w:b/>
        </w:rPr>
        <w:t>3、人身保险</w:t>
      </w:r>
    </w:p>
    <w:p w:rsidR="00E857EE" w:rsidRPr="00E857EE" w:rsidRDefault="00E857EE" w:rsidP="00E857EE">
      <w:r w:rsidRPr="00E857EE">
        <w:rPr>
          <w:rFonts w:hint="eastAsia"/>
        </w:rPr>
        <w:t>—以人的生命和身体机能作为保险标的，主要包括人寿保险、健康保险、人身意外伤害保险等。</w:t>
      </w:r>
    </w:p>
    <w:p w:rsidR="00E857EE" w:rsidRPr="00E857EE" w:rsidRDefault="00E857EE" w:rsidP="00E857EE">
      <w:r w:rsidRPr="00E857EE">
        <w:rPr>
          <w:rFonts w:hint="eastAsia"/>
        </w:rPr>
        <w:t>—人寿保险是以人的生命为保险标的，以人的生存或死亡为给付条件的保险。具有合同关系持续时间长、不可中断的特点。</w:t>
      </w:r>
    </w:p>
    <w:p w:rsidR="00E857EE" w:rsidRDefault="00E857EE" w:rsidP="00E857EE">
      <w:r w:rsidRPr="00E857EE">
        <w:rPr>
          <w:rFonts w:hint="eastAsia"/>
        </w:rPr>
        <w:t>—经营机构可以分立、合并，但不得解散，如遇破产等特殊情况，其持有的人寿保险合同和准备金，由其他人寿保险经营机构接受。</w:t>
      </w:r>
    </w:p>
    <w:p w:rsidR="00E857EE" w:rsidRPr="00E857EE" w:rsidRDefault="00E857EE" w:rsidP="00E857EE">
      <w:pPr>
        <w:rPr>
          <w:b/>
        </w:rPr>
      </w:pPr>
      <w:r w:rsidRPr="00E857EE">
        <w:rPr>
          <w:b/>
        </w:rPr>
        <w:t>4、责任保险</w:t>
      </w:r>
    </w:p>
    <w:p w:rsidR="00E857EE" w:rsidRPr="00E857EE" w:rsidRDefault="00E857EE" w:rsidP="00E857EE">
      <w:r w:rsidRPr="00E857EE">
        <w:rPr>
          <w:rFonts w:hint="eastAsia"/>
        </w:rPr>
        <w:t>—以被保险人的民事损害赔偿责任作为保险标的</w:t>
      </w:r>
      <w:proofErr w:type="gramStart"/>
      <w:r w:rsidRPr="00E857EE">
        <w:rPr>
          <w:rFonts w:hint="eastAsia"/>
        </w:rPr>
        <w:t>的</w:t>
      </w:r>
      <w:proofErr w:type="gramEnd"/>
      <w:r w:rsidRPr="00E857EE">
        <w:rPr>
          <w:rFonts w:hint="eastAsia"/>
        </w:rPr>
        <w:t>保险。</w:t>
      </w:r>
    </w:p>
    <w:p w:rsidR="00E857EE" w:rsidRPr="00E857EE" w:rsidRDefault="00E857EE" w:rsidP="00E857EE">
      <w:proofErr w:type="gramStart"/>
      <w:r w:rsidRPr="00E857EE">
        <w:rPr>
          <w:rFonts w:hint="eastAsia"/>
        </w:rPr>
        <w:t>—当投保人</w:t>
      </w:r>
      <w:proofErr w:type="gramEnd"/>
      <w:r w:rsidRPr="00E857EE">
        <w:rPr>
          <w:rFonts w:hint="eastAsia"/>
        </w:rPr>
        <w:t>遇到必须承担由法律或合同规定的经济赔偿责任时，由保险人负责赔偿。如产品质量责任保险、机动车第三方责任险等等。</w:t>
      </w:r>
    </w:p>
    <w:p w:rsidR="00E857EE" w:rsidRPr="00E857EE" w:rsidRDefault="00E857EE" w:rsidP="00E857EE">
      <w:pPr>
        <w:rPr>
          <w:b/>
        </w:rPr>
      </w:pPr>
      <w:r w:rsidRPr="00E857EE">
        <w:rPr>
          <w:b/>
        </w:rPr>
        <w:t>5、信用保证保险</w:t>
      </w:r>
    </w:p>
    <w:p w:rsidR="00E857EE" w:rsidRDefault="00E857EE" w:rsidP="00E857EE">
      <w:r w:rsidRPr="00E857EE">
        <w:rPr>
          <w:rFonts w:hint="eastAsia"/>
        </w:rPr>
        <w:t>—以被保险人在信用关系或销售关系中因一方违约而造成的经济损失为保险标的</w:t>
      </w:r>
      <w:proofErr w:type="gramStart"/>
      <w:r w:rsidRPr="00E857EE">
        <w:rPr>
          <w:rFonts w:hint="eastAsia"/>
        </w:rPr>
        <w:t>的</w:t>
      </w:r>
      <w:proofErr w:type="gramEnd"/>
      <w:r w:rsidRPr="00E857EE">
        <w:rPr>
          <w:rFonts w:hint="eastAsia"/>
        </w:rPr>
        <w:t>保险。如出口信用保险、履约保证保险等等。</w:t>
      </w:r>
    </w:p>
    <w:p w:rsidR="00E857EE" w:rsidRPr="00E857EE" w:rsidRDefault="00E857EE" w:rsidP="00E857EE">
      <w:pPr>
        <w:rPr>
          <w:b/>
        </w:rPr>
      </w:pPr>
      <w:r w:rsidRPr="00E857EE">
        <w:rPr>
          <w:rFonts w:hint="eastAsia"/>
          <w:b/>
        </w:rPr>
        <w:t>6、保险公司经营</w:t>
      </w:r>
    </w:p>
    <w:p w:rsidR="00E857EE" w:rsidRPr="00E857EE" w:rsidRDefault="00E857EE" w:rsidP="00E857EE">
      <w:r w:rsidRPr="00E857EE">
        <w:rPr>
          <w:rFonts w:hint="eastAsia"/>
        </w:rPr>
        <w:t>保险公司经营的基本原则是大数法则和概率论所确定的原则：客户越多，承保范围越大，风险就越分散。</w:t>
      </w:r>
    </w:p>
    <w:p w:rsidR="00E857EE" w:rsidRPr="00E857EE" w:rsidRDefault="00E857EE" w:rsidP="00E857EE">
      <w:r w:rsidRPr="00E857EE">
        <w:rPr>
          <w:rFonts w:hint="eastAsia"/>
        </w:rPr>
        <w:t>保险公司业务经营的主要环节：</w:t>
      </w:r>
    </w:p>
    <w:p w:rsidR="00E857EE" w:rsidRPr="00E857EE" w:rsidRDefault="00E857EE" w:rsidP="00E857EE">
      <w:proofErr w:type="gramStart"/>
      <w:r w:rsidRPr="00E857EE">
        <w:rPr>
          <w:rFonts w:hint="eastAsia"/>
        </w:rPr>
        <w:t>—展业</w:t>
      </w:r>
      <w:proofErr w:type="gramEnd"/>
      <w:r w:rsidRPr="00E857EE">
        <w:rPr>
          <w:rFonts w:hint="eastAsia"/>
        </w:rPr>
        <w:t>：自身业务人员直接、或通过保险代理或经纪公司向客户推销保险单（</w:t>
      </w:r>
      <w:r w:rsidRPr="00E857EE">
        <w:t>policy）和服务。</w:t>
      </w:r>
    </w:p>
    <w:p w:rsidR="00E857EE" w:rsidRPr="00E857EE" w:rsidRDefault="00E857EE" w:rsidP="00E857EE">
      <w:r w:rsidRPr="00E857EE">
        <w:rPr>
          <w:rFonts w:hint="eastAsia"/>
        </w:rPr>
        <w:t>—核保与承保：对投保人的投保要求进行审核，判断和决定是否接受投保的过程。</w:t>
      </w:r>
    </w:p>
    <w:p w:rsidR="00E857EE" w:rsidRDefault="00E857EE" w:rsidP="00E857EE">
      <w:r w:rsidRPr="00E857EE">
        <w:rPr>
          <w:rFonts w:hint="eastAsia"/>
        </w:rPr>
        <w:t>—理赔：保险公司处理有关保险赔偿责任的程序及工作。</w:t>
      </w:r>
    </w:p>
    <w:p w:rsidR="00E857EE" w:rsidRPr="00E857EE" w:rsidRDefault="00E857EE" w:rsidP="00E857EE">
      <w:pPr>
        <w:rPr>
          <w:b/>
        </w:rPr>
      </w:pPr>
      <w:r w:rsidRPr="00E857EE">
        <w:rPr>
          <w:rFonts w:hint="eastAsia"/>
          <w:b/>
        </w:rPr>
        <w:t>八、其他的非银行金融机构</w:t>
      </w:r>
    </w:p>
    <w:p w:rsidR="00E857EE" w:rsidRDefault="00E857EE" w:rsidP="00E857EE">
      <w:r w:rsidRPr="00E857EE">
        <w:rPr>
          <w:rFonts w:hint="eastAsia"/>
        </w:rPr>
        <w:t>对冲基金（</w:t>
      </w:r>
      <w:r w:rsidRPr="00E857EE">
        <w:t>hedge funds）</w:t>
      </w:r>
      <w:r>
        <w:rPr>
          <w:rFonts w:hint="eastAsia"/>
        </w:rPr>
        <w:t>；</w:t>
      </w:r>
      <w:r w:rsidRPr="00E857EE">
        <w:rPr>
          <w:rFonts w:hint="eastAsia"/>
        </w:rPr>
        <w:t>私募基金（</w:t>
      </w:r>
      <w:r w:rsidRPr="00E857EE">
        <w:t>private equity，PE）</w:t>
      </w:r>
      <w:r>
        <w:rPr>
          <w:rFonts w:hint="eastAsia"/>
        </w:rPr>
        <w:t>；</w:t>
      </w:r>
      <w:r w:rsidRPr="00E857EE">
        <w:rPr>
          <w:rFonts w:hint="eastAsia"/>
        </w:rPr>
        <w:t>金融公司（</w:t>
      </w:r>
      <w:r w:rsidRPr="00E857EE">
        <w:t>finance company）</w:t>
      </w:r>
      <w:r w:rsidRPr="00E857EE">
        <w:rPr>
          <w:rFonts w:hint="eastAsia"/>
        </w:rPr>
        <w:t>……</w:t>
      </w:r>
    </w:p>
    <w:p w:rsidR="00E857EE" w:rsidRPr="00E857EE" w:rsidRDefault="00E857EE" w:rsidP="00E857EE">
      <w:pPr>
        <w:rPr>
          <w:b/>
        </w:rPr>
      </w:pPr>
      <w:r w:rsidRPr="00E857EE">
        <w:rPr>
          <w:rFonts w:hint="eastAsia"/>
          <w:b/>
        </w:rPr>
        <w:t>九、政策性金融机构</w:t>
      </w:r>
    </w:p>
    <w:p w:rsidR="00E857EE" w:rsidRPr="00E857EE" w:rsidRDefault="00E857EE" w:rsidP="00E857EE">
      <w:pPr>
        <w:rPr>
          <w:b/>
        </w:rPr>
      </w:pPr>
      <w:r w:rsidRPr="00E857EE">
        <w:rPr>
          <w:rFonts w:hint="eastAsia"/>
          <w:b/>
        </w:rPr>
        <w:t>1、政策性金融机构定义</w:t>
      </w:r>
    </w:p>
    <w:p w:rsidR="00E857EE" w:rsidRDefault="00E857EE" w:rsidP="00E857EE">
      <w:r w:rsidRPr="00E857EE">
        <w:rPr>
          <w:rFonts w:hint="eastAsia"/>
        </w:rPr>
        <w:t>政策性金融机构是指那些由政府或政府机构发起、出资创立、参股或保证的，不以利润最大化为经营目的，在特定的业务领域内从事政策性融资活动，以贯彻和配合政府的社会经济政</w:t>
      </w:r>
      <w:r w:rsidRPr="00E857EE">
        <w:rPr>
          <w:rFonts w:hint="eastAsia"/>
        </w:rPr>
        <w:lastRenderedPageBreak/>
        <w:t>策或意图的金融机构。</w:t>
      </w:r>
    </w:p>
    <w:p w:rsidR="00E857EE" w:rsidRPr="00E857EE" w:rsidRDefault="00E857EE" w:rsidP="00E857EE">
      <w:pPr>
        <w:rPr>
          <w:b/>
        </w:rPr>
      </w:pPr>
      <w:r w:rsidRPr="00E857EE">
        <w:rPr>
          <w:rFonts w:hint="eastAsia"/>
          <w:b/>
        </w:rPr>
        <w:t>2、政策性金融机构的主要特征</w:t>
      </w:r>
    </w:p>
    <w:p w:rsidR="00E857EE" w:rsidRDefault="00E857EE" w:rsidP="00E857EE">
      <w:r>
        <w:rPr>
          <w:rFonts w:hint="eastAsia"/>
        </w:rPr>
        <w:t>①</w:t>
      </w:r>
      <w:r>
        <w:t>有政府的财力支持和信用保证</w:t>
      </w:r>
    </w:p>
    <w:p w:rsidR="00E857EE" w:rsidRDefault="00E857EE" w:rsidP="00E857EE">
      <w:r>
        <w:rPr>
          <w:rFonts w:hint="eastAsia"/>
        </w:rPr>
        <w:t>—政策性金融机构创建时的资本多来自政府</w:t>
      </w:r>
      <w:proofErr w:type="gramStart"/>
      <w:r>
        <w:rPr>
          <w:rFonts w:hint="eastAsia"/>
        </w:rPr>
        <w:t>拔款</w:t>
      </w:r>
      <w:proofErr w:type="gramEnd"/>
      <w:r>
        <w:rPr>
          <w:rFonts w:hint="eastAsia"/>
        </w:rPr>
        <w:t>，在经营过程中由政府提供信用保证。</w:t>
      </w:r>
    </w:p>
    <w:p w:rsidR="00E857EE" w:rsidRDefault="00E857EE" w:rsidP="00E857EE">
      <w:r>
        <w:rPr>
          <w:rFonts w:hint="eastAsia"/>
        </w:rPr>
        <w:t>②</w:t>
      </w:r>
      <w:r>
        <w:t>不以追求利润最大化为目的</w:t>
      </w:r>
    </w:p>
    <w:p w:rsidR="00E857EE" w:rsidRDefault="00E857EE" w:rsidP="00E857EE">
      <w:r>
        <w:rPr>
          <w:rFonts w:hint="eastAsia"/>
        </w:rPr>
        <w:t>—政策性金融机构的经营活动是专门为贯彻和配合政府的社会经济政策或意图，业务经营或服务的内容多为商业性金融机构所不愿承担、无力可图或只有微薄收益，决定了政策性金融机构的非盈利性特征。</w:t>
      </w:r>
    </w:p>
    <w:p w:rsidR="00E857EE" w:rsidRDefault="00E857EE" w:rsidP="00E857EE">
      <w:r>
        <w:rPr>
          <w:rFonts w:hint="eastAsia"/>
        </w:rPr>
        <w:t>③</w:t>
      </w:r>
      <w:r>
        <w:t>具有特定的业务领域</w:t>
      </w:r>
    </w:p>
    <w:p w:rsidR="00E857EE" w:rsidRDefault="00E857EE" w:rsidP="00E857EE">
      <w:r>
        <w:rPr>
          <w:rFonts w:hint="eastAsia"/>
        </w:rPr>
        <w:t>—政策性金融机构不与商业性金融机构进行市场竞争，服务领域或服务对象一般都不适于商业性金融机构，是那些受国家经济和社会发展政策重点或优先保护，需要以巨额、长期和低息贷款支持的项目或企业。</w:t>
      </w:r>
    </w:p>
    <w:p w:rsidR="00E857EE" w:rsidRDefault="00D54526" w:rsidP="00E857EE">
      <w:r>
        <w:rPr>
          <w:rFonts w:hint="eastAsia"/>
        </w:rPr>
        <w:t>④</w:t>
      </w:r>
      <w:r w:rsidR="00E857EE">
        <w:t>具有特殊的融资机制</w:t>
      </w:r>
    </w:p>
    <w:p w:rsidR="00E857EE" w:rsidRDefault="00E857EE" w:rsidP="00E857EE">
      <w:r>
        <w:rPr>
          <w:rFonts w:hint="eastAsia"/>
        </w:rPr>
        <w:t>—资金来源除了国</w:t>
      </w:r>
      <w:proofErr w:type="gramStart"/>
      <w:r>
        <w:rPr>
          <w:rFonts w:hint="eastAsia"/>
        </w:rPr>
        <w:t>拔资本</w:t>
      </w:r>
      <w:proofErr w:type="gramEnd"/>
      <w:r>
        <w:rPr>
          <w:rFonts w:hint="eastAsia"/>
        </w:rPr>
        <w:t>外，主要通过发行债券、借款和吸收长期性存款获得，是高成本负债；资金运用则主要是长期低息贷款，通常都是商业性金融机构所不愿或无法经营的，这样的负债和资产结构安排是通过由国家进行利息补贴、承担部分不良债权或相关风险等来实现的。</w:t>
      </w:r>
    </w:p>
    <w:p w:rsidR="00E857EE" w:rsidRDefault="00E857EE" w:rsidP="00E857EE">
      <w:r>
        <w:rPr>
          <w:rFonts w:hint="eastAsia"/>
        </w:rPr>
        <w:t>—政策性金融机构的融资又明显不同于财政，其基本运作方式是信贷，要保证资金的安全运营和自我发展能力。</w:t>
      </w:r>
    </w:p>
    <w:p w:rsidR="00D54526" w:rsidRDefault="00D54526" w:rsidP="00E857EE">
      <w:pPr>
        <w:rPr>
          <w:b/>
        </w:rPr>
      </w:pPr>
      <w:r w:rsidRPr="00D54526">
        <w:rPr>
          <w:rFonts w:hint="eastAsia"/>
          <w:b/>
        </w:rPr>
        <w:t>3、政策性金融机构的主要类型</w:t>
      </w:r>
    </w:p>
    <w:p w:rsidR="00D54526" w:rsidRPr="00D54526" w:rsidRDefault="00D54526" w:rsidP="00D54526">
      <w:r w:rsidRPr="00D54526">
        <w:rPr>
          <w:rFonts w:hint="eastAsia"/>
        </w:rPr>
        <w:t>①</w:t>
      </w:r>
      <w:r w:rsidRPr="00D54526">
        <w:t>经济开发政策性金融机构</w:t>
      </w:r>
    </w:p>
    <w:p w:rsidR="00D54526" w:rsidRPr="00D54526" w:rsidRDefault="00D54526" w:rsidP="00D54526">
      <w:proofErr w:type="gramStart"/>
      <w:r w:rsidRPr="00D54526">
        <w:rPr>
          <w:rFonts w:hint="eastAsia"/>
        </w:rPr>
        <w:t>—专门</w:t>
      </w:r>
      <w:proofErr w:type="gramEnd"/>
      <w:r w:rsidRPr="00D54526">
        <w:rPr>
          <w:rFonts w:hint="eastAsia"/>
        </w:rPr>
        <w:t>为经济开发提供长期投资或贷款的金融机构。这种金融机构多以“开发银行”“复兴银行”“开发金融公司”“开发投资公司”等称谓。</w:t>
      </w:r>
    </w:p>
    <w:p w:rsidR="00D54526" w:rsidRPr="00D54526" w:rsidRDefault="00D54526" w:rsidP="00D54526">
      <w:r w:rsidRPr="00D54526">
        <w:rPr>
          <w:rFonts w:hint="eastAsia"/>
        </w:rPr>
        <w:t>—多以促进工业化，配合国家经济发展振兴计划或产业振兴战略为目的而设立，其贷款和投资多以基础设施、基础产业、支柱产业的大中型基本建设项目和重点企业为对象。</w:t>
      </w:r>
    </w:p>
    <w:p w:rsidR="00D54526" w:rsidRPr="00D54526" w:rsidRDefault="00D54526" w:rsidP="00D54526">
      <w:r w:rsidRPr="00D54526">
        <w:rPr>
          <w:rFonts w:hint="eastAsia"/>
        </w:rPr>
        <w:t>②</w:t>
      </w:r>
      <w:r w:rsidRPr="00D54526">
        <w:t>农业政策性金融机构</w:t>
      </w:r>
    </w:p>
    <w:p w:rsidR="00D54526" w:rsidRPr="00D54526" w:rsidRDefault="00D54526" w:rsidP="00D54526">
      <w:proofErr w:type="gramStart"/>
      <w:r w:rsidRPr="00D54526">
        <w:rPr>
          <w:rFonts w:hint="eastAsia"/>
        </w:rPr>
        <w:t>—专门</w:t>
      </w:r>
      <w:proofErr w:type="gramEnd"/>
      <w:r w:rsidRPr="00D54526">
        <w:rPr>
          <w:rFonts w:hint="eastAsia"/>
        </w:rPr>
        <w:t>为农业提供中长期低息贷款，以贯彻和配合国家农业扶持和保护政策的政策性金融机构。</w:t>
      </w:r>
    </w:p>
    <w:p w:rsidR="00D54526" w:rsidRPr="00D54526" w:rsidRDefault="00D54526" w:rsidP="00D54526">
      <w:proofErr w:type="gramStart"/>
      <w:r w:rsidRPr="00D54526">
        <w:rPr>
          <w:rFonts w:hint="eastAsia"/>
        </w:rPr>
        <w:t>—这些</w:t>
      </w:r>
      <w:proofErr w:type="gramEnd"/>
      <w:r w:rsidRPr="00D54526">
        <w:rPr>
          <w:rFonts w:hint="eastAsia"/>
        </w:rPr>
        <w:t>金融机构多以推进农业现代化进程、贯彻和配合国家振兴农业计划和农业保护政策为目的而设立，贷款和投资多用于支持农业生产经营者的资金需要、改善农业结构、兴建农业基础设施、支持农产品价格、稳定和提高农民收入等。</w:t>
      </w:r>
    </w:p>
    <w:p w:rsidR="00D54526" w:rsidRPr="00D54526" w:rsidRDefault="00D54526" w:rsidP="00D54526">
      <w:r w:rsidRPr="00D54526">
        <w:rPr>
          <w:rFonts w:hint="eastAsia"/>
        </w:rPr>
        <w:t>③</w:t>
      </w:r>
      <w:r w:rsidRPr="00D54526">
        <w:t>进出口政策性金融机构</w:t>
      </w:r>
    </w:p>
    <w:p w:rsidR="00D54526" w:rsidRPr="00D54526" w:rsidRDefault="00D54526" w:rsidP="00D54526">
      <w:r w:rsidRPr="00D54526">
        <w:rPr>
          <w:rFonts w:hint="eastAsia"/>
        </w:rPr>
        <w:t>—一国为促进进出口贸易，促进国际收支平衡，尤其是支持和推动出口设立的政策性金融机构。</w:t>
      </w:r>
    </w:p>
    <w:p w:rsidR="00D54526" w:rsidRPr="00D54526" w:rsidRDefault="00D54526" w:rsidP="00D54526">
      <w:r w:rsidRPr="00D54526">
        <w:rPr>
          <w:rFonts w:hint="eastAsia"/>
        </w:rPr>
        <w:t>—有的为单纯的信贷机构，有的为单纯的担保和保险机构，有的则为既提供信贷，又提供贷款担保和保险的综合性机构，其宗旨都是为贯彻和配合政府的进出口政策，支持和推动本国出口。</w:t>
      </w:r>
    </w:p>
    <w:p w:rsidR="00D54526" w:rsidRPr="00D54526" w:rsidRDefault="00D54526" w:rsidP="00D54526">
      <w:r w:rsidRPr="00D54526">
        <w:rPr>
          <w:rFonts w:hint="eastAsia"/>
        </w:rPr>
        <w:t>④</w:t>
      </w:r>
      <w:r w:rsidRPr="00D54526">
        <w:t>住房政策性金融机构</w:t>
      </w:r>
    </w:p>
    <w:p w:rsidR="00D54526" w:rsidRPr="00D54526" w:rsidRDefault="00D54526" w:rsidP="00D54526">
      <w:proofErr w:type="gramStart"/>
      <w:r w:rsidRPr="00D54526">
        <w:rPr>
          <w:rFonts w:hint="eastAsia"/>
        </w:rPr>
        <w:t>—专门</w:t>
      </w:r>
      <w:proofErr w:type="gramEnd"/>
      <w:r w:rsidRPr="00D54526">
        <w:rPr>
          <w:rFonts w:hint="eastAsia"/>
        </w:rPr>
        <w:t>扶持住房消费，尤其是扶持低收入者进入住房消费市场，以贯彻和配合政府的住房发展政策和房地产市场调控政策的政策性金融机构。</w:t>
      </w:r>
    </w:p>
    <w:p w:rsidR="00D54526" w:rsidRPr="00D54526" w:rsidRDefault="00D54526" w:rsidP="00D54526">
      <w:proofErr w:type="gramStart"/>
      <w:r w:rsidRPr="00D54526">
        <w:rPr>
          <w:rFonts w:hint="eastAsia"/>
        </w:rPr>
        <w:t>—一般</w:t>
      </w:r>
      <w:proofErr w:type="gramEnd"/>
      <w:r w:rsidRPr="00D54526">
        <w:rPr>
          <w:rFonts w:hint="eastAsia"/>
        </w:rPr>
        <w:t>都通过政府出资、发行债券、吸收储蓄存款或强制性储蓄等方式集中资金，再以住房消费贷款和相关贷款、投资和保险等形式将资金用于支持住房消费和房地产开发资金的流动，</w:t>
      </w:r>
    </w:p>
    <w:p w:rsidR="00D54526" w:rsidRPr="00D54526" w:rsidRDefault="00D54526" w:rsidP="00D54526">
      <w:pPr>
        <w:rPr>
          <w:rFonts w:hint="eastAsia"/>
        </w:rPr>
      </w:pPr>
      <w:r w:rsidRPr="00D54526">
        <w:rPr>
          <w:rFonts w:hint="eastAsia"/>
        </w:rPr>
        <w:t>以达到刺激房地产业发展，改善低收入者</w:t>
      </w:r>
      <w:bookmarkStart w:id="0" w:name="_GoBack"/>
      <w:bookmarkEnd w:id="0"/>
      <w:r w:rsidRPr="00D54526">
        <w:rPr>
          <w:rFonts w:hint="eastAsia"/>
        </w:rPr>
        <w:t>住房消费水平，贯彻实施国家住房政策的目的。</w:t>
      </w:r>
    </w:p>
    <w:sectPr w:rsidR="00D54526" w:rsidRPr="00D54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B3EFB"/>
    <w:multiLevelType w:val="hybridMultilevel"/>
    <w:tmpl w:val="A7B2C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B9"/>
    <w:rsid w:val="0007665F"/>
    <w:rsid w:val="002B5B56"/>
    <w:rsid w:val="00554C83"/>
    <w:rsid w:val="005D66BD"/>
    <w:rsid w:val="005E2B54"/>
    <w:rsid w:val="0076289F"/>
    <w:rsid w:val="009B0CB4"/>
    <w:rsid w:val="009F00B9"/>
    <w:rsid w:val="00AB022C"/>
    <w:rsid w:val="00D54526"/>
    <w:rsid w:val="00E8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6CE"/>
  <w15:chartTrackingRefBased/>
  <w15:docId w15:val="{5EDE999D-C8C5-4E33-9580-E5AD73F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2022-01-02T05:53:00Z</dcterms:created>
  <dcterms:modified xsi:type="dcterms:W3CDTF">2022-01-02T07:12:00Z</dcterms:modified>
</cp:coreProperties>
</file>