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0968" w:rsidRPr="00734180" w:rsidRDefault="00BB6156" w:rsidP="00BB6156">
      <w:pPr>
        <w:rPr>
          <w:b/>
        </w:rPr>
      </w:pPr>
      <w:r w:rsidRPr="00734180">
        <w:rPr>
          <w:rFonts w:hint="eastAsia"/>
          <w:b/>
        </w:rPr>
        <w:t>第三章 货币供求与货币均衡</w:t>
      </w:r>
    </w:p>
    <w:p w:rsidR="00BB6156" w:rsidRPr="00734180" w:rsidRDefault="00BB6156" w:rsidP="00BB6156">
      <w:pPr>
        <w:rPr>
          <w:b/>
        </w:rPr>
      </w:pPr>
      <w:r w:rsidRPr="00734180">
        <w:rPr>
          <w:rFonts w:hint="eastAsia"/>
          <w:b/>
        </w:rPr>
        <w:t>一、货币需求的基本界定</w:t>
      </w:r>
    </w:p>
    <w:p w:rsidR="00BB6156" w:rsidRDefault="00BB6156" w:rsidP="00BB6156">
      <w:pPr>
        <w:ind w:firstLineChars="200" w:firstLine="420"/>
      </w:pPr>
      <w:r w:rsidRPr="00734180">
        <w:rPr>
          <w:rFonts w:hint="eastAsia"/>
          <w:b/>
        </w:rPr>
        <w:t>1、货币需求的定义：</w:t>
      </w:r>
      <w:r>
        <w:rPr>
          <w:rFonts w:hint="eastAsia"/>
        </w:rPr>
        <w:t>①</w:t>
      </w:r>
      <w:r w:rsidRPr="00BB6156">
        <w:rPr>
          <w:rFonts w:hint="eastAsia"/>
        </w:rPr>
        <w:t>货币需求是指在一定时期内社会各经济主体为满足各种经济活动需要，而应保留或占有一定货币的动机或行为；</w:t>
      </w:r>
      <w:r>
        <w:rPr>
          <w:rFonts w:hint="eastAsia"/>
        </w:rPr>
        <w:t>②</w:t>
      </w:r>
      <w:r w:rsidRPr="00BB6156">
        <w:rPr>
          <w:rFonts w:hint="eastAsia"/>
        </w:rPr>
        <w:t>不是一种纯粹的主观欲望，而是由各种客观经济变量所决定的持有动机或要求；</w:t>
      </w:r>
      <w:r>
        <w:rPr>
          <w:rFonts w:hint="eastAsia"/>
        </w:rPr>
        <w:t>③</w:t>
      </w:r>
      <w:r w:rsidRPr="00BB6156">
        <w:rPr>
          <w:rFonts w:hint="eastAsia"/>
        </w:rPr>
        <w:t>为满足各种经济活动需要而必须保存持有的货币量，就是货币需求量。</w:t>
      </w:r>
    </w:p>
    <w:p w:rsidR="00BB6156" w:rsidRDefault="00BB6156" w:rsidP="00BB6156">
      <w:pPr>
        <w:ind w:firstLineChars="200" w:firstLine="420"/>
      </w:pPr>
      <w:r w:rsidRPr="00734180">
        <w:rPr>
          <w:rFonts w:hint="eastAsia"/>
          <w:b/>
        </w:rPr>
        <w:t>2、货币需求的分类：</w:t>
      </w:r>
      <w:r w:rsidRPr="00BB6156">
        <w:rPr>
          <w:rFonts w:hint="eastAsia"/>
        </w:rPr>
        <w:t>货币需求一般被分为两类：因商品流通所产生的货币需求，是实物经济对货币流通手段、支付手段的数量要求；因储藏财富而产生的货币需求，即资产性需求，是经济主体为争取最大收益而决定的货币需求。</w:t>
      </w:r>
    </w:p>
    <w:p w:rsidR="00734180" w:rsidRPr="00734180" w:rsidRDefault="00734180" w:rsidP="00BB6156">
      <w:pPr>
        <w:ind w:firstLineChars="200" w:firstLine="420"/>
        <w:rPr>
          <w:b/>
        </w:rPr>
      </w:pPr>
      <w:r w:rsidRPr="00734180">
        <w:rPr>
          <w:rFonts w:hint="eastAsia"/>
          <w:b/>
        </w:rPr>
        <w:t>3、决定和影响货币需求的主要因素：</w:t>
      </w:r>
    </w:p>
    <w:p w:rsidR="00734180" w:rsidRDefault="00734180" w:rsidP="00734180">
      <w:pPr>
        <w:ind w:firstLineChars="200" w:firstLine="420"/>
      </w:pPr>
      <w:r>
        <w:rPr>
          <w:rFonts w:hint="eastAsia"/>
        </w:rPr>
        <w:t>①宏观因素：</w:t>
      </w:r>
      <w:r w:rsidRPr="00734180">
        <w:rPr>
          <w:rFonts w:hint="eastAsia"/>
        </w:rPr>
        <w:t>全社会商品和劳务总量（</w:t>
      </w:r>
      <w:r w:rsidRPr="00734180">
        <w:t>GDP）；</w:t>
      </w:r>
      <w:r w:rsidRPr="00734180">
        <w:rPr>
          <w:rFonts w:hint="eastAsia"/>
        </w:rPr>
        <w:t>价格水平；货币流通速度</w:t>
      </w:r>
      <w:r>
        <w:rPr>
          <w:rFonts w:hint="eastAsia"/>
        </w:rPr>
        <w:t>；</w:t>
      </w:r>
      <w:r w:rsidRPr="00734180">
        <w:rPr>
          <w:rFonts w:hint="eastAsia"/>
        </w:rPr>
        <w:t>市场商品供求结构变化</w:t>
      </w:r>
      <w:r>
        <w:rPr>
          <w:rFonts w:hint="eastAsia"/>
        </w:rPr>
        <w:t>；收入的分配结构；信用制度的发达程度；人口数量、人口密集程度、产业结构、城乡关系及经济结构、社会分工、交通运输状况等等。②微观因素：</w:t>
      </w:r>
      <w:r w:rsidRPr="00734180">
        <w:rPr>
          <w:rFonts w:hint="eastAsia"/>
        </w:rPr>
        <w:t>各经济主体的收入水平是决定货币需求量的首要因素；价格水平；利率和金融资产收益率；心理和习惯等因素（如消费倾向）。</w:t>
      </w:r>
    </w:p>
    <w:p w:rsidR="004B15B5" w:rsidRPr="00BA65AD" w:rsidRDefault="004B15B5" w:rsidP="004B15B5">
      <w:pPr>
        <w:rPr>
          <w:b/>
        </w:rPr>
      </w:pPr>
      <w:r w:rsidRPr="00BA65AD">
        <w:rPr>
          <w:rFonts w:hint="eastAsia"/>
          <w:b/>
        </w:rPr>
        <w:t>二、货币需求理论</w:t>
      </w:r>
    </w:p>
    <w:p w:rsidR="004B15B5" w:rsidRDefault="004B15B5" w:rsidP="004B15B5">
      <w:pPr>
        <w:ind w:firstLineChars="200" w:firstLine="420"/>
      </w:pPr>
      <w:r w:rsidRPr="00F719CF">
        <w:rPr>
          <w:rFonts w:hint="eastAsia"/>
          <w:b/>
        </w:rPr>
        <w:t>1、研究内容：</w:t>
      </w:r>
      <w:r w:rsidRPr="004B15B5">
        <w:rPr>
          <w:rFonts w:hint="eastAsia"/>
        </w:rPr>
        <w:t>研究货币需求的构成要素及其相互关系、货币需求数量的变化规律、货币需求的动机等内容。</w:t>
      </w:r>
    </w:p>
    <w:p w:rsidR="004B15B5" w:rsidRPr="004B15B5" w:rsidRDefault="004B15B5" w:rsidP="004B15B5">
      <w:pPr>
        <w:ind w:firstLineChars="200" w:firstLine="420"/>
      </w:pPr>
      <w:r w:rsidRPr="00F719CF">
        <w:rPr>
          <w:b/>
        </w:rPr>
        <w:t>2</w:t>
      </w:r>
      <w:r w:rsidRPr="00F719CF">
        <w:rPr>
          <w:rFonts w:hint="eastAsia"/>
          <w:b/>
        </w:rPr>
        <w:t>、马克思的货币必要量公式（马克思货币需求理论）：</w:t>
      </w:r>
      <w:r w:rsidRPr="004B15B5">
        <w:rPr>
          <w:rFonts w:hint="eastAsia"/>
        </w:rPr>
        <w:t>马克思从商品流通决定货币流通这一基本关系出发，研究流通中货币必要量的决定：</w:t>
      </w:r>
    </w:p>
    <w:p w:rsidR="004B15B5" w:rsidRPr="004B15B5" w:rsidRDefault="004B15B5" w:rsidP="004B15B5">
      <w:pPr>
        <w:ind w:firstLineChars="200" w:firstLine="420"/>
      </w:pPr>
      <w:r w:rsidRPr="004B15B5">
        <w:rPr>
          <w:rFonts w:hint="eastAsia"/>
        </w:rPr>
        <w:t>（一）商品价格总额对货币必要量的决定</w:t>
      </w:r>
      <w:r>
        <w:rPr>
          <w:rFonts w:hint="eastAsia"/>
        </w:rPr>
        <w:t>：①</w:t>
      </w:r>
      <w:r w:rsidRPr="004B15B5">
        <w:rPr>
          <w:rFonts w:hint="eastAsia"/>
        </w:rPr>
        <w:t>货币与商品的关系，实质上是货币商品与普通商品的等价交换关系；</w:t>
      </w:r>
      <w:r>
        <w:rPr>
          <w:rFonts w:hint="eastAsia"/>
        </w:rPr>
        <w:t>②</w:t>
      </w:r>
      <w:r w:rsidRPr="004B15B5">
        <w:rPr>
          <w:rFonts w:hint="eastAsia"/>
        </w:rPr>
        <w:t>流通中所需要货币量等于商品价格总额：</w:t>
      </w:r>
      <w:r w:rsidRPr="004B15B5">
        <w:t>M=Q*P。</w:t>
      </w:r>
    </w:p>
    <w:p w:rsidR="004B15B5" w:rsidRDefault="004B15B5" w:rsidP="004B15B5">
      <w:pPr>
        <w:ind w:firstLineChars="200" w:firstLine="420"/>
      </w:pPr>
      <w:r w:rsidRPr="004B15B5">
        <w:rPr>
          <w:rFonts w:hint="eastAsia"/>
        </w:rPr>
        <w:t>（二）货币流通速度对货币必要量的决定</w:t>
      </w:r>
      <w:r>
        <w:rPr>
          <w:rFonts w:hint="eastAsia"/>
        </w:rPr>
        <w:t>：①</w:t>
      </w:r>
      <w:r w:rsidRPr="004B15B5">
        <w:rPr>
          <w:rFonts w:hint="eastAsia"/>
        </w:rPr>
        <w:t>一定时期内商品的销售总是有先有后，同一单位货币在一定时期内可多次使用，分次去实现商品的价格总额；</w:t>
      </w:r>
      <w:r>
        <w:rPr>
          <w:rFonts w:hint="eastAsia"/>
        </w:rPr>
        <w:t>②</w:t>
      </w:r>
      <w:r w:rsidRPr="004B15B5">
        <w:rPr>
          <w:rFonts w:hint="eastAsia"/>
        </w:rPr>
        <w:t>一定时期内单位货币转手使用的次数（货币流通速度）越多，其承担的商品交易量越大，实现的商品价格数额越多，同样的流通规模所需要的货币量就越少；</w:t>
      </w:r>
      <w:r>
        <w:rPr>
          <w:rFonts w:hint="eastAsia"/>
        </w:rPr>
        <w:t>③</w:t>
      </w:r>
      <w:r w:rsidRPr="004B15B5">
        <w:rPr>
          <w:rFonts w:hint="eastAsia"/>
        </w:rPr>
        <w:t>所以，一定时期流通中必要的货币量与该时期待实现的商品价格总额成正比，与货币流通速度成反比，即：</w:t>
      </w:r>
      <w:r w:rsidRPr="004B15B5">
        <w:t>M =(Q *P)/V（P = MV/Q）</w:t>
      </w:r>
      <w:r>
        <w:rPr>
          <w:rFonts w:hint="eastAsia"/>
        </w:rPr>
        <w:t>。</w:t>
      </w:r>
    </w:p>
    <w:p w:rsidR="004B15B5" w:rsidRDefault="00751CDD" w:rsidP="00751CDD">
      <w:pPr>
        <w:ind w:firstLineChars="200" w:firstLine="420"/>
      </w:pPr>
      <w:r>
        <w:rPr>
          <w:rFonts w:hint="eastAsia"/>
        </w:rPr>
        <w:t>（三）</w:t>
      </w:r>
      <w:r w:rsidR="004B15B5">
        <w:t>货币必要量公式的意义和特点</w:t>
      </w:r>
      <w:r>
        <w:rPr>
          <w:rFonts w:hint="eastAsia"/>
        </w:rPr>
        <w:t>：①</w:t>
      </w:r>
      <w:r w:rsidR="004B15B5">
        <w:rPr>
          <w:rFonts w:hint="eastAsia"/>
        </w:rPr>
        <w:t>货币流通必须与商品流通相适应</w:t>
      </w:r>
      <w:r>
        <w:rPr>
          <w:rFonts w:hint="eastAsia"/>
        </w:rPr>
        <w:t>；②</w:t>
      </w:r>
      <w:r w:rsidR="004B15B5">
        <w:rPr>
          <w:rFonts w:hint="eastAsia"/>
        </w:rPr>
        <w:t>货币必要量是一个抽象的需求概念，实践管理中无法将其作为正常货币流通的标志和货币供给的依据。</w:t>
      </w:r>
    </w:p>
    <w:p w:rsidR="004B15B5" w:rsidRDefault="00751CDD" w:rsidP="00751CDD">
      <w:r>
        <w:rPr>
          <w:rFonts w:hint="eastAsia"/>
        </w:rPr>
        <w:t>③</w:t>
      </w:r>
      <w:r w:rsidR="004B15B5">
        <w:rPr>
          <w:rFonts w:hint="eastAsia"/>
        </w:rPr>
        <w:t>货币必要量理论反映的只是人们在进行商品和劳务交换时的货币需求，即交易需求，而不反映人们对货币的另一种需求</w:t>
      </w:r>
      <w:r w:rsidR="004B15B5">
        <w:t>:资产需求</w:t>
      </w:r>
      <w:r>
        <w:rPr>
          <w:rFonts w:hint="eastAsia"/>
        </w:rPr>
        <w:t>。</w:t>
      </w:r>
    </w:p>
    <w:p w:rsidR="00751CDD" w:rsidRDefault="00F719CF" w:rsidP="00F719CF">
      <w:pPr>
        <w:ind w:firstLineChars="200" w:firstLine="420"/>
        <w:rPr>
          <w:b/>
        </w:rPr>
      </w:pPr>
      <w:r w:rsidRPr="00F719CF">
        <w:rPr>
          <w:b/>
        </w:rPr>
        <w:t>3</w:t>
      </w:r>
      <w:r w:rsidRPr="00F719CF">
        <w:rPr>
          <w:rFonts w:hint="eastAsia"/>
          <w:b/>
        </w:rPr>
        <w:t>、货币数量论</w:t>
      </w:r>
      <w:r>
        <w:rPr>
          <w:rFonts w:hint="eastAsia"/>
          <w:b/>
        </w:rPr>
        <w:t>：</w:t>
      </w:r>
    </w:p>
    <w:p w:rsidR="00F719CF" w:rsidRDefault="006F7CA0" w:rsidP="00F719CF">
      <w:pPr>
        <w:ind w:firstLineChars="200" w:firstLine="420"/>
      </w:pPr>
      <w:r>
        <w:rPr>
          <w:rFonts w:hint="eastAsia"/>
          <w:b/>
        </w:rPr>
        <w:t>早期货币数量</w:t>
      </w:r>
      <w:proofErr w:type="gramStart"/>
      <w:r>
        <w:rPr>
          <w:rFonts w:hint="eastAsia"/>
          <w:b/>
        </w:rPr>
        <w:t>论</w:t>
      </w:r>
      <w:r w:rsidR="00F719CF">
        <w:rPr>
          <w:rFonts w:hint="eastAsia"/>
          <w:b/>
        </w:rPr>
        <w:t>核心</w:t>
      </w:r>
      <w:proofErr w:type="gramEnd"/>
      <w:r w:rsidR="00F719CF">
        <w:rPr>
          <w:rFonts w:hint="eastAsia"/>
          <w:b/>
        </w:rPr>
        <w:t>内容：</w:t>
      </w:r>
      <w:r w:rsidR="00F719CF" w:rsidRPr="00F719CF">
        <w:rPr>
          <w:rFonts w:hint="eastAsia"/>
        </w:rPr>
        <w:t>货币数量的变动与物价或货币价值的变动之间，存在着因果关系，即在其他条件不变的情况下，物价水平或货币价值由货币数量所决定。货币数量增加，物价随之正比例上涨，货币价值随之反比例下降；货币数量减少，物价随之正比例下跌，货币价值随之反比例上升。</w:t>
      </w:r>
      <w:r>
        <w:rPr>
          <w:rFonts w:hint="eastAsia"/>
        </w:rPr>
        <w:t>货币数量论</w:t>
      </w:r>
      <w:r w:rsidRPr="006F7CA0">
        <w:rPr>
          <w:rFonts w:hint="eastAsia"/>
        </w:rPr>
        <w:t>对货币需求的影响因素和数量关系的解释，被认为是货币需求理论的渊源。</w:t>
      </w:r>
    </w:p>
    <w:p w:rsidR="00F719CF" w:rsidRDefault="006F7CA0" w:rsidP="006F7CA0">
      <w:pPr>
        <w:ind w:firstLineChars="200" w:firstLine="420"/>
      </w:pPr>
      <w:r w:rsidRPr="006F7CA0">
        <w:rPr>
          <w:rFonts w:hint="eastAsia"/>
          <w:b/>
        </w:rPr>
        <w:t>早期货币数量论观点：</w:t>
      </w:r>
      <w:r>
        <w:rPr>
          <w:rFonts w:hint="eastAsia"/>
        </w:rPr>
        <w:t>①</w:t>
      </w:r>
      <w:r w:rsidRPr="006F7CA0">
        <w:rPr>
          <w:rFonts w:hint="eastAsia"/>
        </w:rPr>
        <w:t>创始人是</w:t>
      </w:r>
      <w:r w:rsidRPr="006F7CA0">
        <w:t>16世纪法国重商主义</w:t>
      </w:r>
      <w:proofErr w:type="gramStart"/>
      <w:r w:rsidRPr="006F7CA0">
        <w:t>者博丹</w:t>
      </w:r>
      <w:proofErr w:type="gramEnd"/>
      <w:r w:rsidRPr="006F7CA0">
        <w:t>，他认为当时物价上涨的主要原因在于：金银流入数量过多，价值降低</w:t>
      </w:r>
      <w:r>
        <w:rPr>
          <w:rFonts w:hint="eastAsia"/>
        </w:rPr>
        <w:t>；②</w:t>
      </w:r>
      <w:r w:rsidRPr="006F7CA0">
        <w:t>18世纪的代表人物休</w:t>
      </w:r>
      <w:proofErr w:type="gramStart"/>
      <w:r w:rsidRPr="006F7CA0">
        <w:t>谟</w:t>
      </w:r>
      <w:proofErr w:type="gramEnd"/>
      <w:r w:rsidRPr="006F7CA0">
        <w:t>认为：</w:t>
      </w:r>
      <w:r w:rsidRPr="006F7CA0">
        <w:rPr>
          <w:rFonts w:hint="eastAsia"/>
        </w:rPr>
        <w:t>一</w:t>
      </w:r>
      <w:proofErr w:type="gramStart"/>
      <w:r w:rsidRPr="006F7CA0">
        <w:rPr>
          <w:rFonts w:hint="eastAsia"/>
        </w:rPr>
        <w:t>国真正</w:t>
      </w:r>
      <w:proofErr w:type="gramEnd"/>
      <w:r w:rsidRPr="006F7CA0">
        <w:rPr>
          <w:rFonts w:hint="eastAsia"/>
        </w:rPr>
        <w:t>的财富是劳动和商品，货币只是其代表；商品数量不变货币数量增多，只能同比例提高商品价格，不增加实际财富</w:t>
      </w:r>
      <w:r>
        <w:rPr>
          <w:rFonts w:hint="eastAsia"/>
        </w:rPr>
        <w:t>；③</w:t>
      </w:r>
      <w:r w:rsidRPr="006F7CA0">
        <w:t>李嘉图</w:t>
      </w:r>
      <w:r>
        <w:rPr>
          <w:rFonts w:hint="eastAsia"/>
        </w:rPr>
        <w:t>认为</w:t>
      </w:r>
      <w:r w:rsidRPr="006F7CA0">
        <w:rPr>
          <w:rFonts w:hint="eastAsia"/>
        </w:rPr>
        <w:t>货币的需求完全由货币的价值决定，而货币的价值又由货币的数量规定</w:t>
      </w:r>
      <w:r>
        <w:rPr>
          <w:rFonts w:hint="eastAsia"/>
        </w:rPr>
        <w:t>。</w:t>
      </w:r>
    </w:p>
    <w:p w:rsidR="0037680E" w:rsidRDefault="003C6E6A" w:rsidP="00C042FB">
      <w:pPr>
        <w:ind w:firstLineChars="200" w:firstLine="420"/>
        <w:rPr>
          <w:b/>
        </w:rPr>
      </w:pPr>
      <w:r>
        <w:rPr>
          <w:b/>
        </w:rPr>
        <w:t>4</w:t>
      </w:r>
      <w:r>
        <w:rPr>
          <w:rFonts w:hint="eastAsia"/>
          <w:b/>
        </w:rPr>
        <w:t>、</w:t>
      </w:r>
      <w:r w:rsidR="006F7CA0" w:rsidRPr="005D437F">
        <w:rPr>
          <w:rFonts w:hint="eastAsia"/>
          <w:b/>
        </w:rPr>
        <w:t>费雪现金交易数量及</w:t>
      </w:r>
      <w:r w:rsidR="005D437F" w:rsidRPr="005D437F">
        <w:rPr>
          <w:rFonts w:hint="eastAsia"/>
          <w:b/>
        </w:rPr>
        <w:t>交易方程式：</w:t>
      </w:r>
    </w:p>
    <w:p w:rsidR="0037680E" w:rsidRDefault="005D437F" w:rsidP="00C042FB">
      <w:pPr>
        <w:ind w:firstLineChars="200" w:firstLine="420"/>
      </w:pPr>
      <w:r>
        <w:rPr>
          <w:rFonts w:hint="eastAsia"/>
        </w:rPr>
        <w:t>①</w:t>
      </w:r>
      <w:r w:rsidRPr="005D437F">
        <w:rPr>
          <w:rFonts w:hint="eastAsia"/>
        </w:rPr>
        <w:t>着眼于货币的流通手段功能，认为货币旨在用以交易，从多少货币服务于商品交易的</w:t>
      </w:r>
      <w:r w:rsidRPr="005D437F">
        <w:rPr>
          <w:rFonts w:hint="eastAsia"/>
        </w:rPr>
        <w:lastRenderedPageBreak/>
        <w:t>角度来说明货币数量与物价的关系。其货币定义范围较广，包括凡具有“货币的购买力”的货币</w:t>
      </w:r>
      <w:r>
        <w:rPr>
          <w:rFonts w:hint="eastAsia"/>
        </w:rPr>
        <w:t>；</w:t>
      </w:r>
    </w:p>
    <w:p w:rsidR="0037680E" w:rsidRDefault="005D437F" w:rsidP="0037680E">
      <w:pPr>
        <w:ind w:firstLineChars="200" w:firstLine="420"/>
      </w:pPr>
      <w:r>
        <w:rPr>
          <w:rFonts w:hint="eastAsia"/>
        </w:rPr>
        <w:t>②其</w:t>
      </w:r>
      <w:r w:rsidRPr="005D437F">
        <w:rPr>
          <w:rFonts w:hint="eastAsia"/>
        </w:rPr>
        <w:t>认为物价水平的决定因素包括：流通中的货币数量；货币流通速度；商品交易数量</w:t>
      </w:r>
      <w:r>
        <w:rPr>
          <w:rFonts w:hint="eastAsia"/>
        </w:rPr>
        <w:t>；</w:t>
      </w:r>
      <w:r w:rsidRPr="005D437F">
        <w:rPr>
          <w:rFonts w:hint="eastAsia"/>
        </w:rPr>
        <w:t>三者与物价水平的关系用费</w:t>
      </w:r>
      <w:proofErr w:type="gramStart"/>
      <w:r w:rsidRPr="005D437F">
        <w:rPr>
          <w:rFonts w:hint="eastAsia"/>
        </w:rPr>
        <w:t>雪交易</w:t>
      </w:r>
      <w:proofErr w:type="gramEnd"/>
      <w:r w:rsidRPr="005D437F">
        <w:rPr>
          <w:rFonts w:hint="eastAsia"/>
        </w:rPr>
        <w:t>方程式表示：</w:t>
      </w:r>
      <w:r w:rsidRPr="005D437F">
        <w:t>M*V = P*T</w:t>
      </w:r>
      <w:r w:rsidR="00C042FB">
        <w:rPr>
          <w:rFonts w:hint="eastAsia"/>
        </w:rPr>
        <w:t>，</w:t>
      </w:r>
      <w:r w:rsidRPr="005D437F">
        <w:rPr>
          <w:rFonts w:hint="eastAsia"/>
        </w:rPr>
        <w:t>加入存款通货为：</w:t>
      </w:r>
      <w:r w:rsidRPr="005D437F">
        <w:t>M*V + M*V= P*T</w:t>
      </w:r>
      <w:r w:rsidR="00C042FB">
        <w:rPr>
          <w:rFonts w:hint="eastAsia"/>
        </w:rPr>
        <w:t>，</w:t>
      </w:r>
      <w:r w:rsidRPr="005D437F">
        <w:t>M为流通的货币数量，V为货币流通速度，1年内所交易商品的平均价格为p，T为1年内的商品交易量，M*V是用以购买商品的货币总量</w:t>
      </w:r>
      <w:r w:rsidR="00C042FB">
        <w:rPr>
          <w:rFonts w:hint="eastAsia"/>
        </w:rPr>
        <w:t>；</w:t>
      </w:r>
    </w:p>
    <w:p w:rsidR="004B15B5" w:rsidRDefault="00C042FB" w:rsidP="0037680E">
      <w:pPr>
        <w:ind w:firstLineChars="200" w:firstLine="420"/>
      </w:pPr>
      <w:r>
        <w:rPr>
          <w:rFonts w:hint="eastAsia"/>
        </w:rPr>
        <w:t>③</w:t>
      </w:r>
      <w:r w:rsidRPr="00C042FB">
        <w:rPr>
          <w:rFonts w:hint="eastAsia"/>
        </w:rPr>
        <w:t>为寻找货币数量与物价水平的关系，进一步提出：货币流通速度由个人支付习惯、社会支付制度等等长期因素决定，变动很慢，在短期或中期可视为不变的常数；实际交易量在充分就业情况下，变动极小，也可以作为常数；将常数用横线加在变量上，交易方程式可表示为：</w:t>
      </w:r>
      <w:r w:rsidRPr="00C042FB">
        <w:rPr>
          <w:rFonts w:hint="eastAsia"/>
        </w:rPr>
        <w:drawing>
          <wp:inline distT="0" distB="0" distL="0" distR="0">
            <wp:extent cx="1275755" cy="2216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83707" cy="257806"/>
                    </a:xfrm>
                    <a:prstGeom prst="rect">
                      <a:avLst/>
                    </a:prstGeom>
                    <a:noFill/>
                    <a:ln>
                      <a:noFill/>
                    </a:ln>
                  </pic:spPr>
                </pic:pic>
              </a:graphicData>
            </a:graphic>
          </wp:inline>
        </w:drawing>
      </w:r>
      <w:r>
        <w:rPr>
          <w:rFonts w:hint="eastAsia"/>
        </w:rPr>
        <w:t>，</w:t>
      </w:r>
      <w:r w:rsidRPr="00C042FB">
        <w:rPr>
          <w:rFonts w:hint="eastAsia"/>
        </w:rPr>
        <w:t>因此，货币量</w:t>
      </w:r>
      <w:r w:rsidRPr="00C042FB">
        <w:t>M和M</w:t>
      </w:r>
      <w:proofErr w:type="gramStart"/>
      <w:r w:rsidRPr="00C042FB">
        <w:t>’</w:t>
      </w:r>
      <w:proofErr w:type="gramEnd"/>
      <w:r w:rsidRPr="00C042FB">
        <w:t>的任何变动，必然正比例反映于物价上。由此得出结论：物价水平</w:t>
      </w:r>
      <w:proofErr w:type="gramStart"/>
      <w:r w:rsidRPr="00C042FB">
        <w:t>随流通</w:t>
      </w:r>
      <w:proofErr w:type="gramEnd"/>
      <w:r w:rsidRPr="00C042FB">
        <w:t>中货币量的变化正向变动。</w:t>
      </w:r>
      <w:r w:rsidRPr="00C042FB">
        <w:rPr>
          <w:rFonts w:hint="eastAsia"/>
        </w:rPr>
        <w:t>如果将</w:t>
      </w:r>
      <w:r w:rsidRPr="00C042FB">
        <w:t xml:space="preserve"> M*V = P*T变形为M=(P*T)/V，将P、T、V作为充分变动的经济变量，货币需求量M便是由价格、交易量和货币流通速度所决定</w:t>
      </w:r>
      <w:r>
        <w:rPr>
          <w:rFonts w:hint="eastAsia"/>
        </w:rPr>
        <w:t>。</w:t>
      </w:r>
    </w:p>
    <w:p w:rsidR="0037680E" w:rsidRDefault="003C6E6A" w:rsidP="003C6E6A">
      <w:pPr>
        <w:ind w:firstLine="420"/>
        <w:rPr>
          <w:b/>
        </w:rPr>
      </w:pPr>
      <w:r>
        <w:rPr>
          <w:rFonts w:hint="eastAsia"/>
          <w:b/>
        </w:rPr>
        <w:t>5、</w:t>
      </w:r>
      <w:r w:rsidR="00C042FB" w:rsidRPr="00C042FB">
        <w:rPr>
          <w:rFonts w:hint="eastAsia"/>
          <w:b/>
        </w:rPr>
        <w:t>现金余额数量说及剑桥方程式：</w:t>
      </w:r>
    </w:p>
    <w:p w:rsidR="0037680E" w:rsidRDefault="00F46881" w:rsidP="003C6E6A">
      <w:pPr>
        <w:ind w:firstLine="420"/>
      </w:pPr>
      <w:r>
        <w:rPr>
          <w:rFonts w:hint="eastAsia"/>
          <w:b/>
        </w:rPr>
        <w:t>①</w:t>
      </w:r>
      <w:r w:rsidRPr="00F46881">
        <w:rPr>
          <w:rFonts w:hint="eastAsia"/>
        </w:rPr>
        <w:t>马歇尔强调货币与物价之间的关系取决于人们手中保有的货币量，其学生庇古加以系统化，用方程式加以表述，即：</w:t>
      </w:r>
      <w:r w:rsidRPr="00F46881">
        <w:t>M = K*P*Y或P=M/(K*Y)</w:t>
      </w:r>
      <w:r>
        <w:rPr>
          <w:rFonts w:hint="eastAsia"/>
        </w:rPr>
        <w:t>，</w:t>
      </w:r>
      <w:r w:rsidRPr="00F46881">
        <w:t>K代表人们手中经常持有的货币量（现金余额，即货币需求量）与货币计算的国民收入之间的比例（表示货币需求的大小）</w:t>
      </w:r>
      <w:r>
        <w:rPr>
          <w:rFonts w:hint="eastAsia"/>
        </w:rPr>
        <w:t>；</w:t>
      </w:r>
    </w:p>
    <w:p w:rsidR="0037680E" w:rsidRDefault="00F46881" w:rsidP="003C6E6A">
      <w:pPr>
        <w:ind w:firstLine="420"/>
      </w:pPr>
      <w:r>
        <w:rPr>
          <w:rFonts w:hint="eastAsia"/>
        </w:rPr>
        <w:t>②剑桥方程式的意义：</w:t>
      </w:r>
      <w:r w:rsidRPr="00F46881">
        <w:rPr>
          <w:rFonts w:hint="eastAsia"/>
        </w:rPr>
        <w:t>一个社会真实的货币需求就是所有的人希望以货币形式持有的国民收入，即</w:t>
      </w:r>
      <w:r w:rsidRPr="00F46881">
        <w:t>K*Y ，K决定现金余额的多少，因而决定货币需求的大小</w:t>
      </w:r>
      <w:r>
        <w:rPr>
          <w:rFonts w:hint="eastAsia"/>
        </w:rPr>
        <w:t>；</w:t>
      </w:r>
      <w:r w:rsidRPr="00F46881">
        <w:rPr>
          <w:rFonts w:hint="eastAsia"/>
        </w:rPr>
        <w:t>在货币供给总量和总产量不变的情况，货币价值或物价水平决定于现金余额的数量即</w:t>
      </w:r>
      <w:r w:rsidRPr="00F46881">
        <w:t>K的值。（K大货币需求增加价格降低，K</w:t>
      </w:r>
      <w:proofErr w:type="gramStart"/>
      <w:r w:rsidRPr="00F46881">
        <w:t>小货币</w:t>
      </w:r>
      <w:proofErr w:type="gramEnd"/>
      <w:r w:rsidRPr="00F46881">
        <w:t>需求减少价格升高）</w:t>
      </w:r>
      <w:r>
        <w:rPr>
          <w:rFonts w:hint="eastAsia"/>
        </w:rPr>
        <w:t>。</w:t>
      </w:r>
    </w:p>
    <w:p w:rsidR="00C042FB" w:rsidRDefault="00F46881" w:rsidP="003C6E6A">
      <w:pPr>
        <w:ind w:firstLine="420"/>
      </w:pPr>
      <w:r>
        <w:rPr>
          <w:rFonts w:hint="eastAsia"/>
        </w:rPr>
        <w:t>③</w:t>
      </w:r>
      <w:r w:rsidRPr="00F46881">
        <w:t>K由于以下原因而变动：</w:t>
      </w:r>
      <w:r w:rsidRPr="00F46881">
        <w:rPr>
          <w:rFonts w:hint="eastAsia"/>
        </w:rPr>
        <w:t>投资于生产以获取利润或利息；用以直接消费，以得享受；保持货币形态，使其成为现金余额，得便利与安全；三种用途相互排斥：当人们感到保持现金余额所得利益大于因放弃投资和消费而遭受的损失时，则增加现金余额，反之则减少现金余额</w:t>
      </w:r>
      <w:r w:rsidR="003C6E6A">
        <w:rPr>
          <w:rFonts w:hint="eastAsia"/>
        </w:rPr>
        <w:t>；</w:t>
      </w:r>
      <w:r w:rsidRPr="00F46881">
        <w:rPr>
          <w:rFonts w:hint="eastAsia"/>
        </w:rPr>
        <w:t>该理论的最大特点在于重视持币动机对货币需求进而货币价值的影响。</w:t>
      </w:r>
    </w:p>
    <w:p w:rsidR="0037680E" w:rsidRDefault="003C6E6A" w:rsidP="0037680E">
      <w:pPr>
        <w:ind w:firstLine="420"/>
        <w:rPr>
          <w:b/>
        </w:rPr>
      </w:pPr>
      <w:r w:rsidRPr="0037680E">
        <w:rPr>
          <w:rFonts w:hint="eastAsia"/>
          <w:b/>
        </w:rPr>
        <w:t>6、</w:t>
      </w:r>
      <w:proofErr w:type="gramStart"/>
      <w:r w:rsidRPr="0037680E">
        <w:rPr>
          <w:rFonts w:hint="eastAsia"/>
          <w:b/>
        </w:rPr>
        <w:t>凯</w:t>
      </w:r>
      <w:proofErr w:type="gramEnd"/>
      <w:r w:rsidRPr="0037680E">
        <w:rPr>
          <w:rFonts w:hint="eastAsia"/>
          <w:b/>
        </w:rPr>
        <w:t>恩斯的“流动性偏好”货币需求理论：</w:t>
      </w:r>
    </w:p>
    <w:p w:rsidR="0037680E" w:rsidRDefault="003C6E6A" w:rsidP="0037680E">
      <w:pPr>
        <w:ind w:firstLine="420"/>
      </w:pPr>
      <w:r>
        <w:rPr>
          <w:rFonts w:hint="eastAsia"/>
        </w:rPr>
        <w:t>①</w:t>
      </w:r>
      <w:r w:rsidRPr="003C6E6A">
        <w:rPr>
          <w:rFonts w:hint="eastAsia"/>
        </w:rPr>
        <w:t>货币需求是人们愿意保持流动性的一种心理倾向。由于货币在各种资产中最有流动性和灵活性，货币需求实质是流动性或灵活性偏好</w:t>
      </w:r>
      <w:r>
        <w:rPr>
          <w:rFonts w:hint="eastAsia"/>
        </w:rPr>
        <w:t>；</w:t>
      </w:r>
    </w:p>
    <w:p w:rsidR="0037680E" w:rsidRDefault="0037680E" w:rsidP="0037680E">
      <w:pPr>
        <w:ind w:firstLine="420"/>
      </w:pPr>
      <w:r>
        <w:rPr>
          <w:rFonts w:hint="eastAsia"/>
        </w:rPr>
        <w:t>②</w:t>
      </w:r>
      <w:r w:rsidRPr="0037680E">
        <w:rPr>
          <w:rFonts w:hint="eastAsia"/>
        </w:rPr>
        <w:t>货币需求的动机有四：</w:t>
      </w:r>
      <w:r w:rsidRPr="00AA254A">
        <w:rPr>
          <w:rFonts w:hint="eastAsia"/>
          <w:b/>
        </w:rPr>
        <w:t>所得动机：</w:t>
      </w:r>
      <w:r w:rsidRPr="0037680E">
        <w:rPr>
          <w:rFonts w:hint="eastAsia"/>
        </w:rPr>
        <w:t>为应付商品与劳务支出，在收入与支出之间的时期，必须持有一定数量的货币；</w:t>
      </w:r>
      <w:r w:rsidRPr="00AA254A">
        <w:rPr>
          <w:rFonts w:hint="eastAsia"/>
          <w:b/>
        </w:rPr>
        <w:t>经营动机：</w:t>
      </w:r>
      <w:r w:rsidRPr="0037680E">
        <w:rPr>
          <w:rFonts w:hint="eastAsia"/>
        </w:rPr>
        <w:t>支付营业费用与获得营业收入之间的时期必须持有一定数量的货币；</w:t>
      </w:r>
      <w:r w:rsidRPr="00AA254A">
        <w:rPr>
          <w:rFonts w:hint="eastAsia"/>
          <w:b/>
        </w:rPr>
        <w:t>预防或谨慎动机：</w:t>
      </w:r>
      <w:r w:rsidRPr="0037680E">
        <w:rPr>
          <w:rFonts w:hint="eastAsia"/>
        </w:rPr>
        <w:t>为防备意外或不时之需持有货币；</w:t>
      </w:r>
      <w:r w:rsidRPr="00AA254A">
        <w:rPr>
          <w:rFonts w:hint="eastAsia"/>
          <w:b/>
        </w:rPr>
        <w:t>投机动机，</w:t>
      </w:r>
      <w:r w:rsidRPr="0037680E">
        <w:rPr>
          <w:rFonts w:hint="eastAsia"/>
        </w:rPr>
        <w:t>根据市场行情变化投资证券谋利；前三种动机引起的货币需求为交易性货币需求，第四种动机引起的货币需求是资产性或投机性货币需求；货币需求总量为交易需求与资产需求之</w:t>
      </w:r>
      <w:proofErr w:type="gramStart"/>
      <w:r w:rsidRPr="0037680E">
        <w:rPr>
          <w:rFonts w:hint="eastAsia"/>
        </w:rPr>
        <w:t>和</w:t>
      </w:r>
      <w:proofErr w:type="gramEnd"/>
      <w:r w:rsidRPr="0037680E">
        <w:rPr>
          <w:rFonts w:hint="eastAsia"/>
        </w:rPr>
        <w:t>。</w:t>
      </w:r>
    </w:p>
    <w:p w:rsidR="003C6E6A" w:rsidRDefault="0037680E" w:rsidP="0037680E">
      <w:pPr>
        <w:ind w:firstLine="420"/>
      </w:pPr>
      <w:r>
        <w:rPr>
          <w:rFonts w:hint="eastAsia"/>
        </w:rPr>
        <w:t>③</w:t>
      </w:r>
      <w:r w:rsidRPr="0037680E">
        <w:rPr>
          <w:rFonts w:hint="eastAsia"/>
        </w:rPr>
        <w:t>货币的交易性需求与收入成正比，收入越多，需求量越大：</w:t>
      </w:r>
      <w:r w:rsidRPr="0037680E">
        <w:t>M1 = L1（Y1）</w:t>
      </w:r>
      <w:r>
        <w:rPr>
          <w:rFonts w:hint="eastAsia"/>
        </w:rPr>
        <w:t>；</w:t>
      </w:r>
      <w:r w:rsidRPr="0037680E">
        <w:rPr>
          <w:rFonts w:hint="eastAsia"/>
        </w:rPr>
        <w:t>货币的资产性需求与利率成反比，利率越高，需求量越小：</w:t>
      </w:r>
      <w:r w:rsidRPr="0037680E">
        <w:t>M2 = L2（R）</w:t>
      </w:r>
      <w:r>
        <w:rPr>
          <w:rFonts w:hint="eastAsia"/>
        </w:rPr>
        <w:t>；</w:t>
      </w:r>
      <w:r w:rsidRPr="0037680E">
        <w:rPr>
          <w:rFonts w:hint="eastAsia"/>
        </w:rPr>
        <w:t>货币的总需求量用公式表示为：</w:t>
      </w:r>
      <w:r w:rsidRPr="0037680E">
        <w:t>M = M1 + M2 = L1（Y）+ L2（R）</w:t>
      </w:r>
      <w:r>
        <w:rPr>
          <w:rFonts w:hint="eastAsia"/>
        </w:rPr>
        <w:t>。</w:t>
      </w:r>
    </w:p>
    <w:p w:rsidR="0037680E" w:rsidRDefault="0037680E" w:rsidP="0037680E">
      <w:pPr>
        <w:ind w:firstLine="420"/>
        <w:rPr>
          <w:rFonts w:hint="eastAsia"/>
        </w:rPr>
      </w:pPr>
      <w:r>
        <w:rPr>
          <w:rFonts w:hint="eastAsia"/>
        </w:rPr>
        <w:t>④</w:t>
      </w:r>
      <w:proofErr w:type="gramStart"/>
      <w:r w:rsidRPr="0037680E">
        <w:rPr>
          <w:rFonts w:hint="eastAsia"/>
        </w:rPr>
        <w:t>凯</w:t>
      </w:r>
      <w:proofErr w:type="gramEnd"/>
      <w:r w:rsidRPr="0037680E">
        <w:rPr>
          <w:rFonts w:hint="eastAsia"/>
        </w:rPr>
        <w:t>恩斯货币需求理论的基本结论是：货币需求不仅与收入有关，而且与利率有关，是收入的增函数，是利率的减函数</w:t>
      </w:r>
      <w:r>
        <w:rPr>
          <w:rFonts w:hint="eastAsia"/>
        </w:rPr>
        <w:t>；</w:t>
      </w:r>
      <w:r w:rsidRPr="0037680E">
        <w:rPr>
          <w:rFonts w:hint="eastAsia"/>
        </w:rPr>
        <w:t>利率变动对货币需求进而对货币供给的经济后果有重要的影响。</w:t>
      </w:r>
    </w:p>
    <w:p w:rsidR="0037680E" w:rsidRDefault="0037680E" w:rsidP="0037680E">
      <w:r w:rsidRPr="0037680E">
        <w:rPr>
          <w:noProof/>
        </w:rPr>
        <w:lastRenderedPageBreak/>
        <w:drawing>
          <wp:inline distT="0" distB="0" distL="0" distR="0">
            <wp:extent cx="4786745" cy="1661811"/>
            <wp:effectExtent l="0" t="0" r="0" b="0"/>
            <wp:docPr id="2" name="图片 2" descr="C:\Users\pc\AppData\Local\Temp\1640933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AppData\Local\Temp\164093353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5356" cy="1668272"/>
                    </a:xfrm>
                    <a:prstGeom prst="rect">
                      <a:avLst/>
                    </a:prstGeom>
                    <a:noFill/>
                    <a:ln>
                      <a:noFill/>
                    </a:ln>
                  </pic:spPr>
                </pic:pic>
              </a:graphicData>
            </a:graphic>
          </wp:inline>
        </w:drawing>
      </w:r>
    </w:p>
    <w:p w:rsidR="00AA254A" w:rsidRDefault="0037680E" w:rsidP="007135FB">
      <w:pPr>
        <w:ind w:firstLineChars="200" w:firstLine="420"/>
      </w:pPr>
      <w:r>
        <w:rPr>
          <w:rFonts w:hint="eastAsia"/>
        </w:rPr>
        <w:t>⑤</w:t>
      </w:r>
      <w:proofErr w:type="gramStart"/>
      <w:r w:rsidRPr="0037680E">
        <w:rPr>
          <w:rFonts w:hint="eastAsia"/>
        </w:rPr>
        <w:t>凯</w:t>
      </w:r>
      <w:proofErr w:type="gramEnd"/>
      <w:r w:rsidRPr="0037680E">
        <w:rPr>
          <w:rFonts w:hint="eastAsia"/>
        </w:rPr>
        <w:t>恩斯货币需求理论的政策意义：</w:t>
      </w:r>
    </w:p>
    <w:p w:rsidR="00AA254A" w:rsidRDefault="0037680E" w:rsidP="007135FB">
      <w:pPr>
        <w:ind w:firstLineChars="200" w:firstLine="420"/>
      </w:pPr>
      <w:r w:rsidRPr="0037680E">
        <w:rPr>
          <w:rFonts w:hint="eastAsia"/>
        </w:rPr>
        <w:t>将资产性需求和利率引入货币需求分析，强调不仅收入，利率也在货币需求中起重要作用；</w:t>
      </w:r>
    </w:p>
    <w:p w:rsidR="00AA254A" w:rsidRDefault="0037680E" w:rsidP="007135FB">
      <w:pPr>
        <w:ind w:firstLineChars="200" w:firstLine="420"/>
      </w:pPr>
      <w:r w:rsidRPr="0037680E">
        <w:rPr>
          <w:rFonts w:hint="eastAsia"/>
        </w:rPr>
        <w:t>认为：社会有效需求不足情况下，可以通过增加货币供给降低利率，诱使投资与消费需求扩大，拉动总需求；</w:t>
      </w:r>
    </w:p>
    <w:p w:rsidR="0037680E" w:rsidRDefault="0037680E" w:rsidP="00AA254A">
      <w:pPr>
        <w:ind w:firstLineChars="200" w:firstLine="420"/>
      </w:pPr>
      <w:r w:rsidRPr="0037680E">
        <w:rPr>
          <w:rFonts w:hint="eastAsia"/>
        </w:rPr>
        <w:t>但货币供给扩大的总需求效应受货币需求状况的影响，货币需求对利率变化非常敏感时，增加的货币供给大都被增加的货币需求所吸收，很难刺激投资与消费需求扩大；即：出现“流动性”陷阱时，货币政策失效。要运用财政政策刺激有效需求。</w:t>
      </w:r>
    </w:p>
    <w:p w:rsidR="00D940D4" w:rsidRDefault="007135FB" w:rsidP="007135FB">
      <w:pPr>
        <w:ind w:firstLineChars="200" w:firstLine="420"/>
      </w:pPr>
      <w:r>
        <w:rPr>
          <w:rFonts w:hint="eastAsia"/>
        </w:rPr>
        <w:t>⑥流动性陷阱：</w:t>
      </w:r>
    </w:p>
    <w:p w:rsidR="00AA254A" w:rsidRDefault="007135FB" w:rsidP="007135FB">
      <w:pPr>
        <w:ind w:firstLineChars="200" w:firstLine="420"/>
      </w:pPr>
      <w:r>
        <w:rPr>
          <w:rFonts w:hint="eastAsia"/>
        </w:rPr>
        <w:t>定义：</w:t>
      </w:r>
      <w:r w:rsidRPr="007135FB">
        <w:rPr>
          <w:rFonts w:hint="eastAsia"/>
        </w:rPr>
        <w:t>当名义利率偏离其正常区间而触及极端的下限，即趋近于零时，无论货币供应量如何增加，宏观经济变量在一定范围内几乎无动于衷。这种特殊情形被形象地称为“流动性陷阱”</w:t>
      </w:r>
      <w:r>
        <w:rPr>
          <w:rFonts w:hint="eastAsia"/>
        </w:rPr>
        <w:t>。</w:t>
      </w:r>
    </w:p>
    <w:p w:rsidR="007135FB" w:rsidRDefault="007135FB" w:rsidP="007135FB">
      <w:pPr>
        <w:ind w:firstLineChars="200" w:firstLine="420"/>
      </w:pPr>
      <w:r>
        <w:rPr>
          <w:rFonts w:hint="eastAsia"/>
        </w:rPr>
        <w:t>解释：</w:t>
      </w:r>
      <w:r w:rsidRPr="007135FB">
        <w:rPr>
          <w:rFonts w:hint="eastAsia"/>
        </w:rPr>
        <w:t>经济中两种可选择的金融资产，货币与长期债券；人们往往具有流动性偏好，如放弃该偏好而持有债券，未来可获得收益；当利率下降到最低点时，人们预期：利率上升、债券价格下降；所以：只愿意持有货币而非债券</w:t>
      </w:r>
      <w:r>
        <w:rPr>
          <w:rFonts w:hint="eastAsia"/>
        </w:rPr>
        <w:t>；</w:t>
      </w:r>
      <w:r w:rsidRPr="007135FB">
        <w:rPr>
          <w:rFonts w:hint="eastAsia"/>
        </w:rPr>
        <w:t>货币需求无限大，能最大程度地吸收流通中新增加的货币量，使货币供给不再具有导致利率下降和债券价格上升的效应；此时金融当局对于利率无力再加控制，任何措施都不再能使它下降。这种无能为力的状况，恰似落入陷阱一样。说明货币需求对利率敏感，是一个易变动不稳定的量</w:t>
      </w:r>
      <w:r>
        <w:rPr>
          <w:rFonts w:hint="eastAsia"/>
        </w:rPr>
        <w:t>。</w:t>
      </w:r>
    </w:p>
    <w:p w:rsidR="007135FB" w:rsidRPr="007135FB" w:rsidRDefault="007135FB" w:rsidP="007135FB">
      <w:pPr>
        <w:ind w:firstLineChars="200" w:firstLine="420"/>
        <w:rPr>
          <w:b/>
        </w:rPr>
      </w:pPr>
      <w:r w:rsidRPr="007135FB">
        <w:rPr>
          <w:rFonts w:hint="eastAsia"/>
          <w:b/>
        </w:rPr>
        <w:t>7、对</w:t>
      </w:r>
      <w:proofErr w:type="gramStart"/>
      <w:r w:rsidRPr="007135FB">
        <w:rPr>
          <w:rFonts w:hint="eastAsia"/>
          <w:b/>
        </w:rPr>
        <w:t>凯</w:t>
      </w:r>
      <w:proofErr w:type="gramEnd"/>
      <w:r w:rsidRPr="007135FB">
        <w:rPr>
          <w:rFonts w:hint="eastAsia"/>
          <w:b/>
        </w:rPr>
        <w:t>恩斯货币需求理论的发展：</w:t>
      </w:r>
    </w:p>
    <w:p w:rsidR="00AA254A" w:rsidRDefault="007135FB" w:rsidP="007135FB">
      <w:pPr>
        <w:ind w:firstLineChars="200" w:firstLine="420"/>
      </w:pPr>
      <w:r>
        <w:rPr>
          <w:rFonts w:hint="eastAsia"/>
        </w:rPr>
        <w:t>平方根定律：</w:t>
      </w:r>
      <w:proofErr w:type="gramStart"/>
      <w:r w:rsidRPr="007135FB">
        <w:rPr>
          <w:rFonts w:hint="eastAsia"/>
        </w:rPr>
        <w:t>凯</w:t>
      </w:r>
      <w:proofErr w:type="gramEnd"/>
      <w:r w:rsidRPr="007135FB">
        <w:rPr>
          <w:rFonts w:hint="eastAsia"/>
        </w:rPr>
        <w:t>恩斯的分析中，交易性货币需求是收入的函数，而与利率无关。</w:t>
      </w:r>
      <w:r w:rsidRPr="007135FB">
        <w:t>1952年，美国经济学家鲍莫尔(</w:t>
      </w:r>
      <w:proofErr w:type="spellStart"/>
      <w:r w:rsidRPr="007135FB">
        <w:t>W.Baumol</w:t>
      </w:r>
      <w:proofErr w:type="spellEnd"/>
      <w:r w:rsidRPr="007135FB">
        <w:t>)运用最优存货控制理论，提出与利率相关的交易性货币需求模型。</w:t>
      </w:r>
    </w:p>
    <w:p w:rsidR="00AA254A" w:rsidRDefault="007135FB" w:rsidP="007135FB">
      <w:pPr>
        <w:ind w:firstLineChars="200" w:firstLine="420"/>
      </w:pPr>
      <w:r w:rsidRPr="007135FB">
        <w:t>其基本分析思路：</w:t>
      </w:r>
    </w:p>
    <w:p w:rsidR="00AA254A" w:rsidRDefault="007135FB" w:rsidP="007135FB">
      <w:pPr>
        <w:ind w:firstLineChars="200" w:firstLine="420"/>
      </w:pPr>
      <w:r>
        <w:t>&lt;1&gt;</w:t>
      </w:r>
      <w:r w:rsidRPr="007135FB">
        <w:rPr>
          <w:rFonts w:hint="eastAsia"/>
        </w:rPr>
        <w:t>如同企业为满足生产和交易活动需要而保持一定存货，人们为满足交易需求也要持有一定的货币余额，而且与企业保持最优存货量一样，货币余额也有一个最佳保有量；</w:t>
      </w:r>
    </w:p>
    <w:p w:rsidR="00AA254A" w:rsidRDefault="007135FB" w:rsidP="007135FB">
      <w:pPr>
        <w:ind w:firstLineChars="200" w:firstLine="420"/>
      </w:pPr>
      <w:r>
        <w:t>&lt;2&gt;</w:t>
      </w:r>
      <w:r w:rsidRPr="007135FB">
        <w:rPr>
          <w:rFonts w:hint="eastAsia"/>
        </w:rPr>
        <w:t>持有货币存在机会成本，在取得货币收入和尚未用于支出的一段时间里，可将部分现金转换为生息资产，需用时再变现，减少机会成本；</w:t>
      </w:r>
    </w:p>
    <w:p w:rsidR="00AA254A" w:rsidRDefault="007135FB" w:rsidP="007135FB">
      <w:pPr>
        <w:ind w:firstLineChars="200" w:firstLine="420"/>
      </w:pPr>
      <w:r>
        <w:rPr>
          <w:rFonts w:hint="eastAsia"/>
        </w:rPr>
        <w:t>&lt;</w:t>
      </w:r>
      <w:r>
        <w:t>3&gt;</w:t>
      </w:r>
      <w:r w:rsidRPr="007135FB">
        <w:rPr>
          <w:rFonts w:hint="eastAsia"/>
        </w:rPr>
        <w:t>利率越高，生息资产的收益越多，持有现金的机会成本就越大，人们会尽可能少地持有；利率越低，持有现金的机会成本越小，人们则愿意多持有现金；</w:t>
      </w:r>
    </w:p>
    <w:p w:rsidR="007135FB" w:rsidRDefault="007135FB" w:rsidP="007135FB">
      <w:pPr>
        <w:ind w:firstLineChars="200" w:firstLine="420"/>
      </w:pPr>
      <w:r>
        <w:t>&lt;4&gt;</w:t>
      </w:r>
      <w:r w:rsidRPr="007135FB">
        <w:rPr>
          <w:rFonts w:hint="eastAsia"/>
        </w:rPr>
        <w:t>当利息收入不够抵付变现手续费时，就将准备用于交易的货币收入全部以现金持有；交易性货币需求与利率是相关的。</w:t>
      </w:r>
    </w:p>
    <w:p w:rsidR="007135FB" w:rsidRDefault="007135FB" w:rsidP="007135FB">
      <w:pPr>
        <w:ind w:firstLineChars="200" w:firstLine="420"/>
      </w:pPr>
      <w:r w:rsidRPr="007135FB">
        <w:rPr>
          <w:noProof/>
        </w:rPr>
        <w:drawing>
          <wp:inline distT="0" distB="0" distL="0" distR="0">
            <wp:extent cx="1001256" cy="436418"/>
            <wp:effectExtent l="0" t="0" r="0" b="0"/>
            <wp:docPr id="3" name="图片 3" descr="C:\Users\pc\AppData\Local\Temp\164093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Temp\1640934105(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0333" cy="457809"/>
                    </a:xfrm>
                    <a:prstGeom prst="rect">
                      <a:avLst/>
                    </a:prstGeom>
                    <a:noFill/>
                    <a:ln>
                      <a:noFill/>
                    </a:ln>
                  </pic:spPr>
                </pic:pic>
              </a:graphicData>
            </a:graphic>
          </wp:inline>
        </w:drawing>
      </w:r>
      <w:r w:rsidRPr="007135FB">
        <w:rPr>
          <w:noProof/>
        </w:rPr>
        <w:drawing>
          <wp:inline distT="0" distB="0" distL="0" distR="0">
            <wp:extent cx="3865418" cy="571362"/>
            <wp:effectExtent l="0" t="0" r="0" b="0"/>
            <wp:docPr id="4" name="图片 4" descr="C:\Users\pc\AppData\Local\Temp\164093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Temp\1640934143(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1931" cy="600409"/>
                    </a:xfrm>
                    <a:prstGeom prst="rect">
                      <a:avLst/>
                    </a:prstGeom>
                    <a:noFill/>
                    <a:ln>
                      <a:noFill/>
                    </a:ln>
                  </pic:spPr>
                </pic:pic>
              </a:graphicData>
            </a:graphic>
          </wp:inline>
        </w:drawing>
      </w:r>
    </w:p>
    <w:p w:rsidR="00AA254A" w:rsidRDefault="00AA254A" w:rsidP="007135FB">
      <w:pPr>
        <w:ind w:firstLineChars="200" w:firstLine="420"/>
        <w:rPr>
          <w:rFonts w:hint="eastAsia"/>
        </w:rPr>
      </w:pPr>
    </w:p>
    <w:p w:rsidR="00AA254A" w:rsidRDefault="007135FB" w:rsidP="002C681F">
      <w:pPr>
        <w:ind w:firstLine="420"/>
      </w:pPr>
      <w:r>
        <w:rPr>
          <w:rFonts w:hint="eastAsia"/>
        </w:rPr>
        <w:lastRenderedPageBreak/>
        <w:t>立方根定律：</w:t>
      </w:r>
      <w:proofErr w:type="gramStart"/>
      <w:r w:rsidRPr="007135FB">
        <w:rPr>
          <w:rFonts w:hint="eastAsia"/>
        </w:rPr>
        <w:t>凯</w:t>
      </w:r>
      <w:proofErr w:type="gramEnd"/>
      <w:r w:rsidRPr="007135FB">
        <w:rPr>
          <w:rFonts w:hint="eastAsia"/>
        </w:rPr>
        <w:t>恩斯的货币需求分析中，预防性货币需求也是收入的函数，同样与利率无关。</w:t>
      </w:r>
      <w:r w:rsidR="002C681F" w:rsidRPr="002C681F">
        <w:rPr>
          <w:rFonts w:hint="eastAsia"/>
        </w:rPr>
        <w:t>美国经济学家惠伦</w:t>
      </w:r>
      <w:r w:rsidR="002C681F" w:rsidRPr="002C681F">
        <w:t>1966年论证了预防性货币需求与利率的函数关系。其基本分析思路如下：</w:t>
      </w:r>
    </w:p>
    <w:p w:rsidR="00AA254A" w:rsidRDefault="002C681F" w:rsidP="002C681F">
      <w:pPr>
        <w:ind w:firstLine="420"/>
      </w:pPr>
      <w:r>
        <w:rPr>
          <w:rFonts w:hint="eastAsia"/>
        </w:rPr>
        <w:t>&lt;</w:t>
      </w:r>
      <w:r>
        <w:t>1&gt;</w:t>
      </w:r>
      <w:r w:rsidRPr="002C681F">
        <w:rPr>
          <w:rFonts w:hint="eastAsia"/>
        </w:rPr>
        <w:t>预防性货币需求来自人们对未来不确定性的考虑</w:t>
      </w:r>
      <w:r>
        <w:rPr>
          <w:rFonts w:hint="eastAsia"/>
        </w:rPr>
        <w:t>，</w:t>
      </w:r>
      <w:r w:rsidRPr="002C681F">
        <w:rPr>
          <w:rFonts w:hint="eastAsia"/>
        </w:rPr>
        <w:t>实际保持的货币要比正常预期的多，多保持的部分就是预防性货币需求；</w:t>
      </w:r>
    </w:p>
    <w:p w:rsidR="00AA254A" w:rsidRDefault="002C681F" w:rsidP="002C681F">
      <w:pPr>
        <w:ind w:firstLine="420"/>
      </w:pPr>
      <w:r>
        <w:rPr>
          <w:rFonts w:hint="eastAsia"/>
        </w:rPr>
        <w:t>&lt;</w:t>
      </w:r>
      <w:r>
        <w:t>2&gt;</w:t>
      </w:r>
      <w:r w:rsidRPr="002C681F">
        <w:rPr>
          <w:rFonts w:hint="eastAsia"/>
        </w:rPr>
        <w:t>预防性货币需求也有一个使持币总成本最小的最佳持币量，与三个因素有关：无流动性成本：因低估某</w:t>
      </w:r>
      <w:proofErr w:type="gramStart"/>
      <w:r w:rsidRPr="002C681F">
        <w:rPr>
          <w:rFonts w:hint="eastAsia"/>
        </w:rPr>
        <w:t>一支付</w:t>
      </w:r>
      <w:proofErr w:type="gramEnd"/>
      <w:r w:rsidRPr="002C681F">
        <w:rPr>
          <w:rFonts w:hint="eastAsia"/>
        </w:rPr>
        <w:t>期内的现金需要，持有货币过少或流动性过弱而可能造成的损失；持有预防性货币余额的成本，即持有现金而舍弃的生息资产的利息收益；收入和支出的平均值与变化情况，或可能的变现次数。</w:t>
      </w:r>
    </w:p>
    <w:p w:rsidR="00AA254A" w:rsidRDefault="002C681F" w:rsidP="002C681F">
      <w:pPr>
        <w:ind w:firstLine="420"/>
      </w:pPr>
      <w:r>
        <w:rPr>
          <w:rFonts w:hint="eastAsia"/>
        </w:rPr>
        <w:t>&lt;</w:t>
      </w:r>
      <w:r>
        <w:t>3&gt;</w:t>
      </w:r>
      <w:r w:rsidRPr="002C681F">
        <w:rPr>
          <w:rFonts w:hint="eastAsia"/>
        </w:rPr>
        <w:t>第一个因素（资产变现手续费为代表的非流动性成本）与第三个因素（变现的可能次数）的乘积，为预防性货币需求的无流动性成本总额，相当于交易性货币需求分析中的交易成本；</w:t>
      </w:r>
      <w:r>
        <w:rPr>
          <w:rFonts w:hint="eastAsia"/>
        </w:rPr>
        <w:t>第</w:t>
      </w:r>
      <w:r w:rsidRPr="002C681F">
        <w:rPr>
          <w:rFonts w:hint="eastAsia"/>
        </w:rPr>
        <w:t>二个因素（舍弃的利息收益）与持有预防性现金余额的乘积为预防性货币需求的机会成本总额；</w:t>
      </w:r>
    </w:p>
    <w:p w:rsidR="003C6E6A" w:rsidRDefault="002C681F" w:rsidP="002C681F">
      <w:pPr>
        <w:ind w:firstLine="420"/>
      </w:pPr>
      <w:r>
        <w:rPr>
          <w:rFonts w:hint="eastAsia"/>
        </w:rPr>
        <w:t>&lt;</w:t>
      </w:r>
      <w:r>
        <w:t>4&gt;</w:t>
      </w:r>
      <w:r w:rsidRPr="002C681F">
        <w:rPr>
          <w:rFonts w:hint="eastAsia"/>
        </w:rPr>
        <w:t>两种成本之间的关系为：当人们为预防不测而多持有现金余额时，就减少了无流动性成本，但是却增加了机会成本；人们为追求利息收益而少持有现金余额时，就减少了机会成本，但是却增加了无流动性成本。最佳预防性现金持有量的选择是：在二者相加得到的总成本最低时的现金持有量。</w:t>
      </w:r>
    </w:p>
    <w:p w:rsidR="002C681F" w:rsidRDefault="002C681F" w:rsidP="002C681F">
      <w:r w:rsidRPr="002C681F">
        <w:rPr>
          <w:noProof/>
        </w:rPr>
        <w:drawing>
          <wp:inline distT="0" distB="0" distL="0" distR="0">
            <wp:extent cx="5274310" cy="748899"/>
            <wp:effectExtent l="0" t="0" r="0" b="0"/>
            <wp:docPr id="5" name="图片 5" descr="C:\Users\pc\AppData\Local\Temp\16409344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Temp\16409344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48899"/>
                    </a:xfrm>
                    <a:prstGeom prst="rect">
                      <a:avLst/>
                    </a:prstGeom>
                    <a:noFill/>
                    <a:ln>
                      <a:noFill/>
                    </a:ln>
                  </pic:spPr>
                </pic:pic>
              </a:graphicData>
            </a:graphic>
          </wp:inline>
        </w:drawing>
      </w:r>
    </w:p>
    <w:p w:rsidR="002C681F" w:rsidRDefault="002C681F" w:rsidP="002C681F">
      <w:r w:rsidRPr="002C681F">
        <w:rPr>
          <w:noProof/>
        </w:rPr>
        <w:drawing>
          <wp:inline distT="0" distB="0" distL="0" distR="0">
            <wp:extent cx="5274310" cy="2819959"/>
            <wp:effectExtent l="0" t="0" r="0" b="0"/>
            <wp:docPr id="6" name="图片 6" descr="C:\Users\pc\AppData\Local\Temp\1640934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Temp\164093450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19959"/>
                    </a:xfrm>
                    <a:prstGeom prst="rect">
                      <a:avLst/>
                    </a:prstGeom>
                    <a:noFill/>
                    <a:ln>
                      <a:noFill/>
                    </a:ln>
                  </pic:spPr>
                </pic:pic>
              </a:graphicData>
            </a:graphic>
          </wp:inline>
        </w:drawing>
      </w:r>
    </w:p>
    <w:p w:rsidR="002C681F" w:rsidRDefault="002C681F" w:rsidP="002C681F">
      <w:r w:rsidRPr="002C681F">
        <w:rPr>
          <w:noProof/>
        </w:rPr>
        <w:lastRenderedPageBreak/>
        <w:drawing>
          <wp:inline distT="0" distB="0" distL="0" distR="0">
            <wp:extent cx="5274310" cy="2909974"/>
            <wp:effectExtent l="0" t="0" r="0" b="0"/>
            <wp:docPr id="7" name="图片 7" descr="C:\Users\pc\AppData\Local\Temp\16409345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Temp\164093454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09974"/>
                    </a:xfrm>
                    <a:prstGeom prst="rect">
                      <a:avLst/>
                    </a:prstGeom>
                    <a:noFill/>
                    <a:ln>
                      <a:noFill/>
                    </a:ln>
                  </pic:spPr>
                </pic:pic>
              </a:graphicData>
            </a:graphic>
          </wp:inline>
        </w:drawing>
      </w:r>
    </w:p>
    <w:p w:rsidR="002C681F" w:rsidRDefault="002C681F" w:rsidP="002C681F">
      <w:r>
        <w:rPr>
          <w:rFonts w:hint="eastAsia"/>
        </w:rPr>
        <w:t xml:space="preserve"> </w:t>
      </w:r>
      <w:r>
        <w:t xml:space="preserve">  </w:t>
      </w:r>
      <w:r w:rsidRPr="002C681F">
        <w:rPr>
          <w:b/>
        </w:rPr>
        <w:t xml:space="preserve"> </w:t>
      </w:r>
      <w:r w:rsidRPr="002C681F">
        <w:rPr>
          <w:rFonts w:hint="eastAsia"/>
          <w:b/>
        </w:rPr>
        <w:t>托宾资产组合理论中的货币需求分析：</w:t>
      </w:r>
      <w:r>
        <w:rPr>
          <w:rFonts w:hint="eastAsia"/>
        </w:rPr>
        <w:t>美国经济学家托宾</w:t>
      </w:r>
      <w:r>
        <w:t>(Tobin James)对</w:t>
      </w:r>
      <w:proofErr w:type="gramStart"/>
      <w:r>
        <w:t>凯</w:t>
      </w:r>
      <w:proofErr w:type="gramEnd"/>
      <w:r>
        <w:t>恩斯货币需求理论作了重要修正和拓展</w:t>
      </w:r>
      <w:r>
        <w:rPr>
          <w:rFonts w:hint="eastAsia"/>
        </w:rPr>
        <w:t>。</w:t>
      </w:r>
      <w:r>
        <w:rPr>
          <w:rFonts w:hint="eastAsia"/>
        </w:rPr>
        <w:t>他以人们对未来预期的不确定性为前提，研究如何选择资产持有的问题，形成了对投资活动和金融管理产生深远影响的资产组合理论</w:t>
      </w:r>
      <w:r>
        <w:rPr>
          <w:rFonts w:hint="eastAsia"/>
        </w:rPr>
        <w:t>：</w:t>
      </w:r>
    </w:p>
    <w:p w:rsidR="002C681F" w:rsidRDefault="002C681F" w:rsidP="002C681F">
      <w:r>
        <w:rPr>
          <w:rFonts w:hint="eastAsia"/>
        </w:rPr>
        <w:t>托宾假定，人们的资产保有形式有货币和债券两种</w:t>
      </w:r>
      <w:r>
        <w:rPr>
          <w:rFonts w:hint="eastAsia"/>
        </w:rPr>
        <w:t>，</w:t>
      </w:r>
      <w:r>
        <w:rPr>
          <w:rFonts w:hint="eastAsia"/>
        </w:rPr>
        <w:t>货币是一种安全性资产，持有货币虽没有收益，但也没有风险；债券是一种风险性资产，持有债券可获得收益，但也要承担债券价格下跌而受损失的风险。人们可以选择货币和债券的不同组合来保有其资产。</w:t>
      </w:r>
      <w:r>
        <w:t>托宾以风险</w:t>
      </w:r>
      <w:proofErr w:type="gramStart"/>
      <w:r>
        <w:t>厌</w:t>
      </w:r>
      <w:proofErr w:type="gramEnd"/>
    </w:p>
    <w:p w:rsidR="002C681F" w:rsidRDefault="002C681F" w:rsidP="002C681F">
      <w:r>
        <w:rPr>
          <w:rFonts w:hint="eastAsia"/>
        </w:rPr>
        <w:t>恶者作为一般性投资个体，对在未来预期不确定情况下的安全性资产和风险性资产的组合问题展开研究。其主要分析思路和方法如下：</w:t>
      </w:r>
    </w:p>
    <w:p w:rsidR="002C681F" w:rsidRDefault="002C681F" w:rsidP="002C681F">
      <w:r w:rsidRPr="002C681F">
        <w:rPr>
          <w:noProof/>
        </w:rPr>
        <w:drawing>
          <wp:inline distT="0" distB="0" distL="0" distR="0">
            <wp:extent cx="4668982" cy="2469822"/>
            <wp:effectExtent l="0" t="0" r="0" b="0"/>
            <wp:docPr id="8" name="图片 8" descr="C:\Users\pc\AppData\Local\Temp\16409347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Temp\164093472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492" cy="2475911"/>
                    </a:xfrm>
                    <a:prstGeom prst="rect">
                      <a:avLst/>
                    </a:prstGeom>
                    <a:noFill/>
                    <a:ln>
                      <a:noFill/>
                    </a:ln>
                  </pic:spPr>
                </pic:pic>
              </a:graphicData>
            </a:graphic>
          </wp:inline>
        </w:drawing>
      </w:r>
    </w:p>
    <w:p w:rsidR="002C681F" w:rsidRPr="002C681F" w:rsidRDefault="002C681F" w:rsidP="002C681F">
      <w:pPr>
        <w:rPr>
          <w:rFonts w:hint="eastAsia"/>
        </w:rPr>
      </w:pPr>
      <w:r w:rsidRPr="002C681F">
        <w:rPr>
          <w:noProof/>
        </w:rPr>
        <w:lastRenderedPageBreak/>
        <w:drawing>
          <wp:inline distT="0" distB="0" distL="0" distR="0">
            <wp:extent cx="4779818" cy="2194648"/>
            <wp:effectExtent l="0" t="0" r="0" b="0"/>
            <wp:docPr id="9" name="图片 9" descr="C:\Users\pc\AppData\Local\Temp\1640934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Temp\164093474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1873" cy="2200183"/>
                    </a:xfrm>
                    <a:prstGeom prst="rect">
                      <a:avLst/>
                    </a:prstGeom>
                    <a:noFill/>
                    <a:ln>
                      <a:noFill/>
                    </a:ln>
                  </pic:spPr>
                </pic:pic>
              </a:graphicData>
            </a:graphic>
          </wp:inline>
        </w:drawing>
      </w:r>
    </w:p>
    <w:p w:rsidR="007135FB" w:rsidRDefault="002C681F" w:rsidP="003C6E6A">
      <w:pPr>
        <w:ind w:firstLine="420"/>
      </w:pPr>
      <w:r w:rsidRPr="002C681F">
        <w:rPr>
          <w:noProof/>
        </w:rPr>
        <w:drawing>
          <wp:inline distT="0" distB="0" distL="0" distR="0">
            <wp:extent cx="5274310" cy="2933353"/>
            <wp:effectExtent l="0" t="0" r="0" b="0"/>
            <wp:docPr id="10" name="图片 10" descr="C:\Users\pc\AppData\Local\Temp\16409347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Temp\1640934779(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33353"/>
                    </a:xfrm>
                    <a:prstGeom prst="rect">
                      <a:avLst/>
                    </a:prstGeom>
                    <a:noFill/>
                    <a:ln>
                      <a:noFill/>
                    </a:ln>
                  </pic:spPr>
                </pic:pic>
              </a:graphicData>
            </a:graphic>
          </wp:inline>
        </w:drawing>
      </w:r>
    </w:p>
    <w:p w:rsidR="002C681F" w:rsidRPr="002C681F" w:rsidRDefault="002C681F" w:rsidP="003C6E6A">
      <w:pPr>
        <w:ind w:firstLine="420"/>
        <w:rPr>
          <w:b/>
        </w:rPr>
      </w:pPr>
      <w:r w:rsidRPr="002C681F">
        <w:rPr>
          <w:rFonts w:hint="eastAsia"/>
          <w:b/>
        </w:rPr>
        <w:t>8、弗里德曼的货币需求函数：</w:t>
      </w:r>
    </w:p>
    <w:p w:rsidR="00D940D4" w:rsidRDefault="002C681F" w:rsidP="002C681F">
      <w:pPr>
        <w:ind w:firstLine="420"/>
      </w:pPr>
      <w:r w:rsidRPr="002C681F">
        <w:rPr>
          <w:rFonts w:hint="eastAsia"/>
          <w:b/>
        </w:rPr>
        <w:t>现代货币数量说基本内容：</w:t>
      </w:r>
      <w:r w:rsidRPr="002C681F">
        <w:rPr>
          <w:rFonts w:hint="eastAsia"/>
        </w:rPr>
        <w:t>现代货币数量论兴起的时代背景：西方国家普遍的滞胀。基本内容：</w:t>
      </w:r>
    </w:p>
    <w:p w:rsidR="00D940D4" w:rsidRDefault="002C681F" w:rsidP="002C681F">
      <w:pPr>
        <w:ind w:firstLine="420"/>
      </w:pPr>
      <w:r>
        <w:rPr>
          <w:rFonts w:hint="eastAsia"/>
        </w:rPr>
        <w:t>①</w:t>
      </w:r>
      <w:r w:rsidRPr="002C681F">
        <w:rPr>
          <w:rFonts w:hint="eastAsia"/>
        </w:rPr>
        <w:t>物价水平乃至名义收入的水平是货币供求共同作用的结果；</w:t>
      </w:r>
    </w:p>
    <w:p w:rsidR="00D940D4" w:rsidRDefault="002C681F" w:rsidP="002C681F">
      <w:pPr>
        <w:ind w:firstLine="420"/>
      </w:pPr>
      <w:r>
        <w:rPr>
          <w:rFonts w:hint="eastAsia"/>
        </w:rPr>
        <w:t>②</w:t>
      </w:r>
      <w:r w:rsidRPr="002C681F">
        <w:rPr>
          <w:rFonts w:hint="eastAsia"/>
        </w:rPr>
        <w:t>决定实际产量的生产条件不变，货币供给大于货币需求，物价上涨，名义收入增加，反之亦然；</w:t>
      </w:r>
    </w:p>
    <w:p w:rsidR="002C681F" w:rsidRDefault="002C681F" w:rsidP="002C681F">
      <w:pPr>
        <w:ind w:firstLine="420"/>
      </w:pPr>
      <w:r>
        <w:rPr>
          <w:rFonts w:hint="eastAsia"/>
        </w:rPr>
        <w:t>③</w:t>
      </w:r>
      <w:r w:rsidRPr="002C681F">
        <w:rPr>
          <w:rFonts w:hint="eastAsia"/>
        </w:rPr>
        <w:t>货币供给由货币当局和有关立法控制，其变化独立于经济体系的内部运转。因此，问题的关键在于了解货币需求函数的状况。</w:t>
      </w:r>
    </w:p>
    <w:p w:rsidR="00BA65AD" w:rsidRDefault="00BA65AD" w:rsidP="002C681F">
      <w:pPr>
        <w:ind w:firstLine="420"/>
        <w:rPr>
          <w:rFonts w:hint="eastAsia"/>
        </w:rPr>
      </w:pPr>
      <w:r w:rsidRPr="00BA65AD">
        <w:rPr>
          <w:rFonts w:hint="eastAsia"/>
        </w:rPr>
        <w:t>现代货币数量论的关键是证明货币需求函数的稳定性，从而说明相机抉择的货币政策是有问题的。</w:t>
      </w:r>
    </w:p>
    <w:p w:rsidR="002C681F" w:rsidRPr="002C681F" w:rsidRDefault="002C681F" w:rsidP="002C681F">
      <w:pPr>
        <w:ind w:firstLine="420"/>
        <w:rPr>
          <w:b/>
        </w:rPr>
      </w:pPr>
      <w:r w:rsidRPr="002C681F">
        <w:rPr>
          <w:rFonts w:hint="eastAsia"/>
          <w:b/>
        </w:rPr>
        <w:t>弗里德曼的货币需求函数：</w:t>
      </w:r>
    </w:p>
    <w:p w:rsidR="002C681F" w:rsidRDefault="002C681F" w:rsidP="002C681F">
      <w:pPr>
        <w:ind w:firstLine="420"/>
      </w:pPr>
      <w:r w:rsidRPr="002C681F">
        <w:rPr>
          <w:rFonts w:hint="eastAsia"/>
        </w:rPr>
        <w:drawing>
          <wp:inline distT="0" distB="0" distL="0" distR="0">
            <wp:extent cx="3962400" cy="7081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8295" cy="714521"/>
                    </a:xfrm>
                    <a:prstGeom prst="rect">
                      <a:avLst/>
                    </a:prstGeom>
                    <a:noFill/>
                    <a:ln>
                      <a:noFill/>
                    </a:ln>
                  </pic:spPr>
                </pic:pic>
              </a:graphicData>
            </a:graphic>
          </wp:inline>
        </w:drawing>
      </w:r>
    </w:p>
    <w:p w:rsidR="00D940D4" w:rsidRDefault="002C681F" w:rsidP="00BA65AD">
      <w:pPr>
        <w:ind w:firstLineChars="200" w:firstLine="420"/>
      </w:pPr>
      <w:r>
        <w:rPr>
          <w:rFonts w:hint="eastAsia"/>
        </w:rPr>
        <w:t>①</w:t>
      </w:r>
      <w:r w:rsidRPr="002C681F">
        <w:t>Md代表名义货币需求量，P代表物价水平，它决定购买商品和劳务所要持有的货币，价格水平越高，所需名义货币越多。</w:t>
      </w:r>
    </w:p>
    <w:p w:rsidR="00D940D4" w:rsidRDefault="002C681F" w:rsidP="00BA65AD">
      <w:pPr>
        <w:ind w:firstLineChars="200" w:firstLine="420"/>
      </w:pPr>
      <w:r>
        <w:rPr>
          <w:rFonts w:hint="eastAsia"/>
        </w:rPr>
        <w:lastRenderedPageBreak/>
        <w:t>②</w:t>
      </w:r>
      <w:r w:rsidRPr="002C681F">
        <w:t>Md/P代表剔除物价水平影响的实际货币需求，即实际支配财富的货币需求，反映经济对货币的客观需求量；</w:t>
      </w:r>
    </w:p>
    <w:p w:rsidR="00D940D4" w:rsidRDefault="00BA65AD" w:rsidP="00BA65AD">
      <w:pPr>
        <w:ind w:firstLineChars="200" w:firstLine="420"/>
      </w:pPr>
      <w:r>
        <w:rPr>
          <w:rFonts w:hint="eastAsia"/>
        </w:rPr>
        <w:t>③</w:t>
      </w:r>
      <w:r w:rsidR="002C681F" w:rsidRPr="002C681F">
        <w:t>rm为货币的预期报酬率，主要是银行存款利率；</w:t>
      </w:r>
      <w:proofErr w:type="spellStart"/>
      <w:r w:rsidR="002C681F" w:rsidRPr="002C681F">
        <w:t>rb</w:t>
      </w:r>
      <w:proofErr w:type="spellEnd"/>
      <w:r w:rsidR="002C681F" w:rsidRPr="002C681F">
        <w:t>为固定收益证券利率；re代表非固定收益证券（股票）利率</w:t>
      </w:r>
      <w:r>
        <w:rPr>
          <w:rFonts w:hint="eastAsia"/>
        </w:rPr>
        <w:t>；</w:t>
      </w:r>
      <w:r w:rsidR="002C681F" w:rsidRPr="002C681F">
        <w:t>代表物价变动率。它们决定持有货币的机会成本；</w:t>
      </w:r>
    </w:p>
    <w:p w:rsidR="00D940D4" w:rsidRDefault="00BA65AD" w:rsidP="00BA65AD">
      <w:pPr>
        <w:ind w:firstLineChars="200" w:firstLine="420"/>
      </w:pPr>
      <w:r>
        <w:rPr>
          <w:rFonts w:hint="eastAsia"/>
        </w:rPr>
        <w:t>④</w:t>
      </w:r>
      <w:r w:rsidR="002C681F" w:rsidRPr="002C681F">
        <w:t>Y代表以货币表示的恒久性收入，即一个较长时期的平均收入水平，越高对货币的需求量越大；</w:t>
      </w:r>
      <w:r w:rsidR="002C681F" w:rsidRPr="002C681F">
        <w:rPr>
          <w:rFonts w:hint="eastAsia"/>
        </w:rPr>
        <w:t>恒久收入是一个人在一个比较长时期内的过去、现在和未来预期可得收入的加权平均数，具有比较稳定的特点）</w:t>
      </w:r>
    </w:p>
    <w:p w:rsidR="00D940D4" w:rsidRDefault="00BA65AD" w:rsidP="00BA65AD">
      <w:pPr>
        <w:ind w:firstLineChars="200" w:firstLine="420"/>
      </w:pPr>
      <w:r>
        <w:rPr>
          <w:rFonts w:hint="eastAsia"/>
        </w:rPr>
        <w:t>⑤</w:t>
      </w:r>
      <w:r w:rsidR="002C681F" w:rsidRPr="002C681F">
        <w:t>Y/P代表剔除物价水平影响的实际收入水平，该值越</w:t>
      </w:r>
      <w:proofErr w:type="gramStart"/>
      <w:r w:rsidR="002C681F" w:rsidRPr="002C681F">
        <w:t>高实际</w:t>
      </w:r>
      <w:proofErr w:type="gramEnd"/>
      <w:r w:rsidR="002C681F" w:rsidRPr="002C681F">
        <w:t>货币需求量就越大；</w:t>
      </w:r>
    </w:p>
    <w:p w:rsidR="00D940D4" w:rsidRDefault="00BA65AD" w:rsidP="00BA65AD">
      <w:pPr>
        <w:ind w:firstLineChars="200" w:firstLine="420"/>
      </w:pPr>
      <w:r>
        <w:rPr>
          <w:rFonts w:hint="eastAsia"/>
        </w:rPr>
        <w:t>⑥</w:t>
      </w:r>
      <w:r w:rsidRPr="00BA65AD">
        <w:t>W代表非人力资本（物质财富）对人力资本（个人获得收入的能力）的比率，该比率制约着人们的收入状况；一定的总财富水平下W越大，货币需求量越小；</w:t>
      </w:r>
      <w:r w:rsidRPr="00BA65AD">
        <w:rPr>
          <w:rFonts w:hint="eastAsia"/>
        </w:rPr>
        <w:t>（人力资本带来的收入不稳定，房屋、生产资料等物质财富带来稳定的收入，人力资本在恒久收入中的比例大，就需要持有更多货币以备不时之需，非人力资本比例大则不需要增持货币）</w:t>
      </w:r>
      <w:r>
        <w:rPr>
          <w:rFonts w:hint="eastAsia"/>
        </w:rPr>
        <w:t>；</w:t>
      </w:r>
    </w:p>
    <w:p w:rsidR="00BA65AD" w:rsidRDefault="00BA65AD" w:rsidP="00BA65AD">
      <w:pPr>
        <w:ind w:firstLineChars="200" w:firstLine="420"/>
      </w:pPr>
      <w:r>
        <w:rPr>
          <w:rFonts w:hint="eastAsia"/>
        </w:rPr>
        <w:t>⑦</w:t>
      </w:r>
      <w:r w:rsidRPr="00BA65AD">
        <w:t>U代表反映主观偏好与风尚以及</w:t>
      </w:r>
      <w:proofErr w:type="gramStart"/>
      <w:r w:rsidRPr="00BA65AD">
        <w:t>客观技术</w:t>
      </w:r>
      <w:proofErr w:type="gramEnd"/>
      <w:r w:rsidRPr="00BA65AD">
        <w:t>与制度因素的综合变数。</w:t>
      </w:r>
    </w:p>
    <w:p w:rsidR="00D940D4" w:rsidRDefault="00BA65AD" w:rsidP="00BA65AD">
      <w:pPr>
        <w:ind w:firstLineChars="200" w:firstLine="420"/>
        <w:rPr>
          <w:b/>
        </w:rPr>
      </w:pPr>
      <w:r w:rsidRPr="00BA65AD">
        <w:rPr>
          <w:rFonts w:hint="eastAsia"/>
          <w:b/>
        </w:rPr>
        <w:t>弗里德曼的研究结论：</w:t>
      </w:r>
    </w:p>
    <w:p w:rsidR="00D940D4" w:rsidRDefault="00BA65AD" w:rsidP="00BA65AD">
      <w:pPr>
        <w:ind w:firstLineChars="200" w:firstLine="420"/>
      </w:pPr>
      <w:r>
        <w:rPr>
          <w:rFonts w:hint="eastAsia"/>
        </w:rPr>
        <w:t>①</w:t>
      </w:r>
      <w:r w:rsidRPr="00BA65AD">
        <w:rPr>
          <w:rFonts w:hint="eastAsia"/>
        </w:rPr>
        <w:t>实际货币需求不受物价水平变动的影响；</w:t>
      </w:r>
    </w:p>
    <w:p w:rsidR="00D940D4" w:rsidRDefault="00BA65AD" w:rsidP="00BA65AD">
      <w:pPr>
        <w:ind w:firstLineChars="200" w:firstLine="420"/>
      </w:pPr>
      <w:r>
        <w:rPr>
          <w:rFonts w:hint="eastAsia"/>
        </w:rPr>
        <w:t>②</w:t>
      </w:r>
      <w:r w:rsidRPr="00BA65AD">
        <w:rPr>
          <w:rFonts w:hint="eastAsia"/>
        </w:rPr>
        <w:t>持有货币的机会成本对货币需求影响极小；</w:t>
      </w:r>
    </w:p>
    <w:p w:rsidR="00D940D4" w:rsidRDefault="00BA65AD" w:rsidP="00BA65AD">
      <w:pPr>
        <w:ind w:firstLineChars="200" w:firstLine="420"/>
      </w:pPr>
      <w:r>
        <w:rPr>
          <w:rFonts w:hint="eastAsia"/>
        </w:rPr>
        <w:t>③</w:t>
      </w:r>
      <w:r w:rsidRPr="00BA65AD">
        <w:rPr>
          <w:rFonts w:hint="eastAsia"/>
        </w:rPr>
        <w:t>实际货币需求主要取决于作为总财富代表的恒久性收入，其变动是平稳的，货币需求也是相对平稳的；</w:t>
      </w:r>
    </w:p>
    <w:p w:rsidR="00D940D4" w:rsidRDefault="00BA65AD" w:rsidP="00BA65AD">
      <w:pPr>
        <w:ind w:firstLineChars="200" w:firstLine="420"/>
      </w:pPr>
      <w:r>
        <w:rPr>
          <w:rFonts w:hint="eastAsia"/>
        </w:rPr>
        <w:t>④</w:t>
      </w:r>
      <w:r w:rsidRPr="00BA65AD">
        <w:rPr>
          <w:rFonts w:hint="eastAsia"/>
        </w:rPr>
        <w:t>因此，货币需求函数是极为稳定的，其稳定性使货币供应量的人为变化不能被货币需求抵消，从而作用于物价乃至名义收入，对经济生活发生影响；</w:t>
      </w:r>
    </w:p>
    <w:p w:rsidR="00D940D4" w:rsidRDefault="00BA65AD" w:rsidP="00BA65AD">
      <w:pPr>
        <w:ind w:firstLineChars="200" w:firstLine="420"/>
      </w:pPr>
      <w:r>
        <w:rPr>
          <w:rFonts w:hint="eastAsia"/>
        </w:rPr>
        <w:t>⑤</w:t>
      </w:r>
      <w:r w:rsidRPr="00BA65AD">
        <w:rPr>
          <w:rFonts w:hint="eastAsia"/>
        </w:rPr>
        <w:t>货币供应量的不规则变动是经济波动的根本原因，通货膨胀是货币供应量增长的结果；</w:t>
      </w:r>
    </w:p>
    <w:p w:rsidR="00BA65AD" w:rsidRDefault="00BA65AD" w:rsidP="00BA65AD">
      <w:pPr>
        <w:ind w:firstLineChars="200" w:firstLine="420"/>
        <w:rPr>
          <w:rFonts w:hint="eastAsia"/>
        </w:rPr>
      </w:pPr>
      <w:r>
        <w:rPr>
          <w:rFonts w:hint="eastAsia"/>
        </w:rPr>
        <w:t>⑥</w:t>
      </w:r>
      <w:r w:rsidRPr="00BA65AD">
        <w:rPr>
          <w:rFonts w:hint="eastAsia"/>
        </w:rPr>
        <w:t>要控制通胀实现经济稳定增长，必须实行“单一规则”的货币政策，货币增长率与预期经济增长率一致。其结论依据：对近百年美国货币历史的考察研究。</w:t>
      </w:r>
    </w:p>
    <w:p w:rsidR="00BA65AD" w:rsidRDefault="00BA65AD" w:rsidP="00BA65AD">
      <w:pPr>
        <w:rPr>
          <w:b/>
        </w:rPr>
      </w:pPr>
      <w:r w:rsidRPr="00BA65AD">
        <w:rPr>
          <w:rFonts w:hint="eastAsia"/>
          <w:b/>
        </w:rPr>
        <w:t>三、货币供给和货币供给量</w:t>
      </w:r>
      <w:r>
        <w:rPr>
          <w:rFonts w:hint="eastAsia"/>
          <w:b/>
        </w:rPr>
        <w:t>概念</w:t>
      </w:r>
    </w:p>
    <w:p w:rsidR="00BA65AD" w:rsidRDefault="00BA65AD" w:rsidP="00BA65AD">
      <w:pPr>
        <w:ind w:firstLine="432"/>
      </w:pPr>
      <w:r>
        <w:rPr>
          <w:b/>
        </w:rPr>
        <w:t>1</w:t>
      </w:r>
      <w:r>
        <w:rPr>
          <w:rFonts w:hint="eastAsia"/>
          <w:b/>
        </w:rPr>
        <w:t>、货币供给概念：</w:t>
      </w:r>
      <w:r w:rsidRPr="00BA65AD">
        <w:rPr>
          <w:rFonts w:hint="eastAsia"/>
        </w:rPr>
        <w:t>货币供给是一国货币</w:t>
      </w:r>
      <w:proofErr w:type="gramStart"/>
      <w:r w:rsidRPr="00BA65AD">
        <w:rPr>
          <w:rFonts w:hint="eastAsia"/>
        </w:rPr>
        <w:t>量形成</w:t>
      </w:r>
      <w:proofErr w:type="gramEnd"/>
      <w:r w:rsidRPr="00BA65AD">
        <w:rPr>
          <w:rFonts w:hint="eastAsia"/>
        </w:rPr>
        <w:t>机制和控制机制的总和。货币供应量是指一个国家在一定时点上存在于个人、企业、金融机构、政府等部门的现金和存款货币的数量</w:t>
      </w:r>
      <w:r>
        <w:rPr>
          <w:rFonts w:hint="eastAsia"/>
        </w:rPr>
        <w:t>。</w:t>
      </w:r>
      <w:r w:rsidRPr="00BA65AD">
        <w:rPr>
          <w:rFonts w:hint="eastAsia"/>
        </w:rPr>
        <w:t>货币供应量的基本结构是由现金、活期存款向各类存款和短期证券依次扩展；</w:t>
      </w:r>
    </w:p>
    <w:p w:rsidR="00BA65AD" w:rsidRPr="00BA65AD" w:rsidRDefault="00BA65AD" w:rsidP="00BA65AD">
      <w:pPr>
        <w:ind w:firstLine="432"/>
        <w:rPr>
          <w:b/>
        </w:rPr>
      </w:pPr>
      <w:r w:rsidRPr="00BA65AD">
        <w:rPr>
          <w:rFonts w:hint="eastAsia"/>
          <w:b/>
        </w:rPr>
        <w:t>2、货币供给层次划分：</w:t>
      </w:r>
    </w:p>
    <w:p w:rsidR="00BA65AD" w:rsidRDefault="00BA65AD" w:rsidP="00BA65AD">
      <w:pPr>
        <w:ind w:firstLine="432"/>
      </w:pPr>
      <w:r w:rsidRPr="00BA65AD">
        <w:rPr>
          <w:rFonts w:hint="eastAsia"/>
        </w:rPr>
        <w:t>划分层次的基本标准是货币的流动性，即各种货币形态转化为现金所需要的时间和成本的多少，反映了各种货币形态作为流通手段和支付手段的方便程度。</w:t>
      </w:r>
    </w:p>
    <w:p w:rsidR="00BA65AD" w:rsidRDefault="00BA65AD" w:rsidP="00BA65AD">
      <w:pPr>
        <w:ind w:firstLine="432"/>
      </w:pPr>
      <w:r w:rsidRPr="00BA65AD">
        <w:rPr>
          <w:rFonts w:hint="eastAsia"/>
        </w:rPr>
        <w:t>货币供应量的层次：第一层次，现金和活期存款，直接可以用于购买和支付，流动性最强；第二层次，层次</w:t>
      </w:r>
      <w:r w:rsidRPr="00BA65AD">
        <w:t>1+各类定期和储蓄存款；</w:t>
      </w:r>
      <w:r w:rsidRPr="00BA65AD">
        <w:rPr>
          <w:rFonts w:hint="eastAsia"/>
        </w:rPr>
        <w:t>第三层次，层次</w:t>
      </w:r>
      <w:r w:rsidRPr="00BA65AD">
        <w:t>2+非银行金融机构存款；</w:t>
      </w:r>
      <w:r w:rsidRPr="00BA65AD">
        <w:rPr>
          <w:rFonts w:hint="eastAsia"/>
        </w:rPr>
        <w:t>第四层次，层次</w:t>
      </w:r>
      <w:r w:rsidRPr="00BA65AD">
        <w:t>3+各种短期金融工具，如国库券、银行承兑票据等，流动性比各种存款弱，比长期证券强。</w:t>
      </w:r>
    </w:p>
    <w:p w:rsidR="00BA65AD" w:rsidRDefault="00BA65AD" w:rsidP="00BA65AD">
      <w:pPr>
        <w:ind w:firstLine="432"/>
      </w:pPr>
      <w:r w:rsidRPr="00BA65AD">
        <w:rPr>
          <w:rFonts w:hint="eastAsia"/>
        </w:rPr>
        <w:t>中国目前的货币供应量层次为：第一层次</w:t>
      </w:r>
      <w:r w:rsidRPr="00BA65AD">
        <w:t>M0：流通中现金；</w:t>
      </w:r>
      <w:r w:rsidRPr="00BA65AD">
        <w:rPr>
          <w:rFonts w:hint="eastAsia"/>
        </w:rPr>
        <w:t>第二层次即狭义货币</w:t>
      </w:r>
      <w:r w:rsidRPr="00BA65AD">
        <w:t>M1：M0+可开支票进行支付的单位活期存款；</w:t>
      </w:r>
      <w:r w:rsidRPr="00BA65AD">
        <w:rPr>
          <w:rFonts w:hint="eastAsia"/>
        </w:rPr>
        <w:t>第三层次即广义货币</w:t>
      </w:r>
      <w:r w:rsidRPr="00BA65AD">
        <w:t>M2：M1+居民储蓄存款+单位定期存款+单位其他存款+证券公司客户保证金。</w:t>
      </w:r>
    </w:p>
    <w:p w:rsidR="00BA65AD" w:rsidRDefault="00BA65AD" w:rsidP="00BA65AD">
      <w:pPr>
        <w:ind w:firstLine="432"/>
      </w:pPr>
      <w:r>
        <w:rPr>
          <w:rFonts w:hint="eastAsia"/>
        </w:rPr>
        <w:t>3、</w:t>
      </w:r>
      <w:r w:rsidRPr="00BA65AD">
        <w:rPr>
          <w:rFonts w:hint="eastAsia"/>
        </w:rPr>
        <w:t>现代经济中货币供给的主体</w:t>
      </w:r>
      <w:r>
        <w:rPr>
          <w:rFonts w:hint="eastAsia"/>
        </w:rPr>
        <w:t>：</w:t>
      </w:r>
      <w:r w:rsidRPr="00BA65AD">
        <w:rPr>
          <w:rFonts w:hint="eastAsia"/>
        </w:rPr>
        <w:t>现代经济中货币供给的主体是银行：现金由中央银行供给；存款形式的货币供给，由商业银行和中央银行共同作用完成的。</w:t>
      </w:r>
    </w:p>
    <w:p w:rsidR="00BA65AD" w:rsidRPr="00BA65AD" w:rsidRDefault="00BA65AD" w:rsidP="00BA65AD">
      <w:pPr>
        <w:rPr>
          <w:b/>
        </w:rPr>
      </w:pPr>
      <w:r w:rsidRPr="00BA65AD">
        <w:rPr>
          <w:rFonts w:hint="eastAsia"/>
          <w:b/>
        </w:rPr>
        <w:t>四、货币供给的理论模型</w:t>
      </w:r>
    </w:p>
    <w:p w:rsidR="00BA65AD" w:rsidRDefault="00BA65AD" w:rsidP="00BA65AD">
      <w:r>
        <w:rPr>
          <w:rFonts w:hint="eastAsia"/>
        </w:rPr>
        <w:t xml:space="preserve"> </w:t>
      </w:r>
      <w:r>
        <w:t xml:space="preserve">   </w:t>
      </w:r>
      <w:r w:rsidR="00CF0208" w:rsidRPr="00CF0208">
        <w:rPr>
          <w:rFonts w:hint="eastAsia"/>
        </w:rPr>
        <w:t>中央银行和商业银行在货币供给过程中起着不同的作用</w:t>
      </w:r>
    </w:p>
    <w:p w:rsidR="00BA65AD" w:rsidRDefault="00BA65AD" w:rsidP="00CF0208">
      <w:pPr>
        <w:ind w:firstLineChars="200" w:firstLine="420"/>
      </w:pPr>
      <w:r>
        <w:t>1</w:t>
      </w:r>
      <w:r>
        <w:rPr>
          <w:rFonts w:hint="eastAsia"/>
        </w:rPr>
        <w:t>、商业银行的货币</w:t>
      </w:r>
      <w:r w:rsidR="00CF0208">
        <w:rPr>
          <w:rFonts w:hint="eastAsia"/>
        </w:rPr>
        <w:t>创造机制：</w:t>
      </w:r>
      <w:r w:rsidR="00CF0208" w:rsidRPr="00CF0208">
        <w:rPr>
          <w:rFonts w:hint="eastAsia"/>
        </w:rPr>
        <w:t>商业银行通过特殊的存款货币创造功能在货币供给机制中发挥作用</w:t>
      </w:r>
      <w:r w:rsidR="00CF0208">
        <w:rPr>
          <w:rFonts w:hint="eastAsia"/>
        </w:rPr>
        <w:t>：</w:t>
      </w:r>
      <w:r w:rsidR="00CF0208" w:rsidRPr="00CF0208">
        <w:rPr>
          <w:rFonts w:hint="eastAsia"/>
        </w:rPr>
        <w:t>原始存款——发放贷款——贷款客户部分提现或不提现——转入其银行存款账户——派生存款——银行资金来源增加……银行体系存款加倍；</w:t>
      </w:r>
      <w:r w:rsidR="00CF0208">
        <w:rPr>
          <w:rFonts w:hint="eastAsia"/>
        </w:rPr>
        <w:t>（</w:t>
      </w:r>
      <w:r w:rsidR="00CF0208" w:rsidRPr="00CF0208">
        <w:t>*原始存款：商业银行起初</w:t>
      </w:r>
      <w:r w:rsidR="00CF0208" w:rsidRPr="00CF0208">
        <w:lastRenderedPageBreak/>
        <w:t>接受客户现金形成的存款；    *派生存款：接受贷款的客户并不完全支取现金甚至完全不支取现金，而是将贷款存入其银行存款账户，这样形成的存款为派生存款，表现为原始存款的一定倍数。</w:t>
      </w:r>
      <w:r w:rsidR="00CF0208" w:rsidRPr="00CF0208">
        <w:rPr>
          <w:rFonts w:hint="eastAsia"/>
        </w:rPr>
        <w:t>派生存款创造受一定的限制。</w:t>
      </w:r>
      <w:r w:rsidR="00CF0208">
        <w:rPr>
          <w:rFonts w:hint="eastAsia"/>
        </w:rPr>
        <w:t>）</w:t>
      </w:r>
    </w:p>
    <w:p w:rsidR="00CF0208" w:rsidRDefault="00CF0208" w:rsidP="00CF0208">
      <w:pPr>
        <w:ind w:firstLineChars="200" w:firstLine="420"/>
        <w:rPr>
          <w:rFonts w:hint="eastAsia"/>
        </w:rPr>
      </w:pPr>
      <w:r w:rsidRPr="00CF0208">
        <w:rPr>
          <w:noProof/>
        </w:rPr>
        <w:drawing>
          <wp:inline distT="0" distB="0" distL="0" distR="0">
            <wp:extent cx="2708563" cy="609569"/>
            <wp:effectExtent l="0" t="0" r="0" b="0"/>
            <wp:docPr id="12" name="图片 12" descr="C:\Users\pc\AppData\Local\Temp\16409358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AppData\Local\Temp\164093586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778" cy="628522"/>
                    </a:xfrm>
                    <a:prstGeom prst="rect">
                      <a:avLst/>
                    </a:prstGeom>
                    <a:noFill/>
                    <a:ln>
                      <a:noFill/>
                    </a:ln>
                  </pic:spPr>
                </pic:pic>
              </a:graphicData>
            </a:graphic>
          </wp:inline>
        </w:drawing>
      </w:r>
    </w:p>
    <w:p w:rsidR="00CF0208" w:rsidRPr="00CF0208" w:rsidRDefault="00CF0208" w:rsidP="00CF0208">
      <w:pPr>
        <w:ind w:firstLineChars="200" w:firstLine="420"/>
        <w:rPr>
          <w:b/>
        </w:rPr>
      </w:pPr>
      <w:r w:rsidRPr="00CF0208">
        <w:rPr>
          <w:rFonts w:hint="eastAsia"/>
          <w:b/>
        </w:rPr>
        <w:t>2、中央银行的货币供应机制：</w:t>
      </w:r>
    </w:p>
    <w:p w:rsidR="00CF0208" w:rsidRPr="00CF0208" w:rsidRDefault="00CF0208" w:rsidP="00CF0208">
      <w:pPr>
        <w:ind w:firstLineChars="200" w:firstLine="420"/>
      </w:pPr>
      <w:r>
        <w:rPr>
          <w:rFonts w:hint="eastAsia"/>
        </w:rPr>
        <w:t>①基础货币：</w:t>
      </w:r>
      <w:r w:rsidRPr="00CF0208">
        <w:rPr>
          <w:rFonts w:hint="eastAsia"/>
        </w:rPr>
        <w:t>中央银行的货币供给机制是通过提供基础货币来发挥作用</w:t>
      </w:r>
      <w:r>
        <w:rPr>
          <w:rFonts w:hint="eastAsia"/>
        </w:rPr>
        <w:t>（</w:t>
      </w:r>
      <w:r w:rsidRPr="00CF0208">
        <w:rPr>
          <w:rFonts w:hint="eastAsia"/>
        </w:rPr>
        <w:t>基础货币</w:t>
      </w:r>
      <w:r w:rsidRPr="00CF0208">
        <w:t>(base money)，又称为</w:t>
      </w:r>
      <w:proofErr w:type="gramStart"/>
      <w:r w:rsidRPr="00CF0208">
        <w:t>高能货币</w:t>
      </w:r>
      <w:proofErr w:type="gramEnd"/>
      <w:r w:rsidRPr="00CF0208">
        <w:t>或强力货币，通常指流通中的现金与商业银行在中央银行的准备金存款之和，即：B = C + R</w:t>
      </w:r>
      <w:r>
        <w:rPr>
          <w:rFonts w:hint="eastAsia"/>
        </w:rPr>
        <w:t>，</w:t>
      </w:r>
      <w:r w:rsidRPr="00CF0208">
        <w:t>B为基础货币，C (currency)为流通中的现金，R (reserve)为商业银行在中央银行的准备金存款</w:t>
      </w:r>
      <w:r>
        <w:rPr>
          <w:rFonts w:hint="eastAsia"/>
        </w:rPr>
        <w:t>）。</w:t>
      </w:r>
      <w:r w:rsidRPr="00CF0208">
        <w:rPr>
          <w:rFonts w:hint="eastAsia"/>
        </w:rPr>
        <w:t>中央银行对基础货币具有直接的控制能力：</w:t>
      </w:r>
      <w:r w:rsidRPr="00CF0208">
        <w:t>其一，中央银行垄断现金发行权；其二，中央银行对商业银行的准备金存款（进而可用资金）有较强的控制力。</w:t>
      </w:r>
    </w:p>
    <w:p w:rsidR="00CF0208" w:rsidRDefault="00CF0208" w:rsidP="00CF0208">
      <w:pPr>
        <w:ind w:firstLineChars="200" w:firstLine="420"/>
      </w:pPr>
      <w:r>
        <w:rPr>
          <w:rFonts w:hint="eastAsia"/>
        </w:rPr>
        <w:t>②</w:t>
      </w:r>
      <w:r w:rsidRPr="00CF0208">
        <w:rPr>
          <w:rFonts w:hint="eastAsia"/>
        </w:rPr>
        <w:t>货币供应的全过程：央行供应基础货币——形成银行的原始存款——银行发放贷款创造派生存款（漏损部分形成流通中现金）——货币供应总量。</w:t>
      </w:r>
    </w:p>
    <w:p w:rsidR="00CF0208" w:rsidRDefault="00CF0208" w:rsidP="00CF0208">
      <w:pPr>
        <w:ind w:firstLineChars="200" w:firstLine="420"/>
        <w:rPr>
          <w:rFonts w:hint="eastAsia"/>
        </w:rPr>
      </w:pPr>
      <w:r>
        <w:rPr>
          <w:rFonts w:hint="eastAsia"/>
        </w:rPr>
        <w:t>③</w:t>
      </w:r>
      <w:r w:rsidRPr="00CF0208">
        <w:rPr>
          <w:rFonts w:hint="eastAsia"/>
        </w:rPr>
        <w:t>货币供应的理论模式：一定的货币供应总量必然是一定的基础货币按照一定的倍数或乘数（</w:t>
      </w:r>
      <w:r w:rsidRPr="00CF0208">
        <w:t>multiplier）扩张后的结果，即，货币供应总量总是表现为基础货币的一定的倍数。公式表示为：M = B*K</w:t>
      </w:r>
      <w:r>
        <w:rPr>
          <w:rFonts w:hint="eastAsia"/>
        </w:rPr>
        <w:t>。</w:t>
      </w:r>
      <w:r w:rsidRPr="00CF0208">
        <w:t>M表示货币供应量，B表示基础货币，K表示货币乘数，表明：货币乘数是货币供给机制中的关键；</w:t>
      </w:r>
      <w:r w:rsidRPr="00CF0208">
        <w:rPr>
          <w:rFonts w:hint="eastAsia"/>
        </w:rPr>
        <w:t>但货币乘数的大小受多种因素的影响。</w:t>
      </w:r>
    </w:p>
    <w:p w:rsidR="00D940D4" w:rsidRDefault="00CF0208" w:rsidP="00CF0208">
      <w:pPr>
        <w:ind w:firstLineChars="200" w:firstLine="420"/>
      </w:pPr>
      <w:r>
        <w:rPr>
          <w:rFonts w:hint="eastAsia"/>
        </w:rPr>
        <w:t>④</w:t>
      </w:r>
      <w:r w:rsidRPr="00CF0208">
        <w:rPr>
          <w:rFonts w:hint="eastAsia"/>
        </w:rPr>
        <w:t>货币乘数公式（</w:t>
      </w:r>
      <w:r w:rsidRPr="00CF0208">
        <w:t>M1口径货币供应）：</w:t>
      </w:r>
    </w:p>
    <w:p w:rsidR="00CF0208" w:rsidRDefault="00D940D4" w:rsidP="00CF0208">
      <w:pPr>
        <w:ind w:firstLineChars="200" w:firstLine="420"/>
      </w:pPr>
      <w:r w:rsidRPr="00D940D4">
        <w:rPr>
          <w:noProof/>
        </w:rPr>
        <w:drawing>
          <wp:inline distT="0" distB="0" distL="0" distR="0">
            <wp:extent cx="5153660" cy="1247140"/>
            <wp:effectExtent l="0" t="0" r="0" b="0"/>
            <wp:docPr id="15" name="图片 15" descr="C:\Users\pc\AppData\Local\Temp\16409382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AppData\Local\Temp\164093823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1247140"/>
                    </a:xfrm>
                    <a:prstGeom prst="rect">
                      <a:avLst/>
                    </a:prstGeom>
                    <a:noFill/>
                    <a:ln>
                      <a:noFill/>
                    </a:ln>
                  </pic:spPr>
                </pic:pic>
              </a:graphicData>
            </a:graphic>
          </wp:inline>
        </w:drawing>
      </w:r>
      <w:r w:rsidR="00CF0208">
        <w:rPr>
          <w:rFonts w:hint="eastAsia"/>
        </w:rPr>
        <w:t>，</w:t>
      </w:r>
      <w:r w:rsidR="00CF0208" w:rsidRPr="00CF0208">
        <w:rPr>
          <w:rFonts w:hint="eastAsia"/>
        </w:rPr>
        <w:t>其中</w:t>
      </w:r>
      <w:r w:rsidR="00CF0208" w:rsidRPr="00CF0208">
        <w:t>c′为现金漏损率，</w:t>
      </w:r>
      <w:proofErr w:type="spellStart"/>
      <w:r w:rsidR="00CF0208" w:rsidRPr="00CF0208">
        <w:t>rd</w:t>
      </w:r>
      <w:proofErr w:type="spellEnd"/>
      <w:r w:rsidR="00CF0208" w:rsidRPr="00CF0208">
        <w:t xml:space="preserve">为活期存款法定准备率，e为超额准备金率（excess reserve）； </w:t>
      </w:r>
      <w:r w:rsidR="00CF0208" w:rsidRPr="00CF0208">
        <w:rPr>
          <w:rFonts w:hint="eastAsia"/>
        </w:rPr>
        <w:t>中央银行主要通过控制基础货币和调整法定存款准备率影响货币供给；而现金漏损率、超额准备金率等，主要决定于商业银行和社会公众的行为。</w:t>
      </w:r>
    </w:p>
    <w:p w:rsidR="00E365A1" w:rsidRDefault="00E365A1" w:rsidP="00CF0208">
      <w:pPr>
        <w:ind w:firstLineChars="200" w:firstLine="420"/>
      </w:pPr>
      <w:r w:rsidRPr="00E365A1">
        <w:rPr>
          <w:noProof/>
        </w:rPr>
        <w:drawing>
          <wp:inline distT="0" distB="0" distL="0" distR="0">
            <wp:extent cx="3390213" cy="2223654"/>
            <wp:effectExtent l="0" t="0" r="0" b="0"/>
            <wp:docPr id="14" name="图片 14" descr="C:\Users\pc\AppData\Local\Temp\164093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AppData\Local\Temp\164093811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7588" cy="2261287"/>
                    </a:xfrm>
                    <a:prstGeom prst="rect">
                      <a:avLst/>
                    </a:prstGeom>
                    <a:noFill/>
                    <a:ln>
                      <a:noFill/>
                    </a:ln>
                  </pic:spPr>
                </pic:pic>
              </a:graphicData>
            </a:graphic>
          </wp:inline>
        </w:drawing>
      </w:r>
    </w:p>
    <w:p w:rsidR="00D940D4" w:rsidRDefault="00D940D4" w:rsidP="00CF0208">
      <w:pPr>
        <w:ind w:firstLineChars="200" w:firstLine="420"/>
        <w:rPr>
          <w:rFonts w:hint="eastAsia"/>
        </w:rPr>
      </w:pPr>
      <w:r w:rsidRPr="00D940D4">
        <w:rPr>
          <w:noProof/>
        </w:rPr>
        <w:lastRenderedPageBreak/>
        <w:drawing>
          <wp:inline distT="0" distB="0" distL="0" distR="0">
            <wp:extent cx="3580127" cy="2507673"/>
            <wp:effectExtent l="0" t="0" r="0" b="0"/>
            <wp:docPr id="16" name="图片 16" descr="C:\Users\pc\AppData\Local\Temp\1640938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Temp\164093829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2959" cy="2516661"/>
                    </a:xfrm>
                    <a:prstGeom prst="rect">
                      <a:avLst/>
                    </a:prstGeom>
                    <a:noFill/>
                    <a:ln>
                      <a:noFill/>
                    </a:ln>
                  </pic:spPr>
                </pic:pic>
              </a:graphicData>
            </a:graphic>
          </wp:inline>
        </w:drawing>
      </w:r>
    </w:p>
    <w:p w:rsidR="00D940D4" w:rsidRDefault="00D940D4" w:rsidP="00CF0208">
      <w:pPr>
        <w:ind w:firstLineChars="200" w:firstLine="420"/>
        <w:rPr>
          <w:rFonts w:hint="eastAsia"/>
        </w:rPr>
      </w:pPr>
    </w:p>
    <w:p w:rsidR="00CF0208" w:rsidRPr="00CF0208" w:rsidRDefault="00CF0208" w:rsidP="00CF0208">
      <w:pPr>
        <w:ind w:firstLineChars="200" w:firstLine="420"/>
        <w:rPr>
          <w:rFonts w:hint="eastAsia"/>
        </w:rPr>
      </w:pPr>
      <w:r w:rsidRPr="00CF0208">
        <w:rPr>
          <w:rFonts w:hint="eastAsia"/>
        </w:rPr>
        <w:t>美国的</w:t>
      </w:r>
      <w:r w:rsidRPr="00CF0208">
        <w:t>M2口径货币乘数公式：M2=B X (1+c</w:t>
      </w:r>
      <w:proofErr w:type="gramStart"/>
      <w:r w:rsidRPr="00CF0208">
        <w:t>’</w:t>
      </w:r>
      <w:proofErr w:type="gramEnd"/>
      <w:r w:rsidRPr="00CF0208">
        <w:t>+t +mm)/(c</w:t>
      </w:r>
      <w:proofErr w:type="gramStart"/>
      <w:r w:rsidRPr="00CF0208">
        <w:t>’</w:t>
      </w:r>
      <w:proofErr w:type="gramEnd"/>
      <w:r w:rsidRPr="00CF0208">
        <w:t>+</w:t>
      </w:r>
      <w:proofErr w:type="spellStart"/>
      <w:r w:rsidRPr="00CF0208">
        <w:t>rd+e</w:t>
      </w:r>
      <w:proofErr w:type="spellEnd"/>
      <w:r w:rsidRPr="00CF0208">
        <w:t>)</w:t>
      </w:r>
      <w:r>
        <w:rPr>
          <w:rFonts w:hint="eastAsia"/>
        </w:rPr>
        <w:t>。</w:t>
      </w:r>
      <w:r w:rsidRPr="00CF0208">
        <w:rPr>
          <w:rFonts w:hint="eastAsia"/>
        </w:rPr>
        <w:t>美国</w:t>
      </w:r>
      <w:r w:rsidRPr="00CF0208">
        <w:t>M2的货币乘数要大于M1的货币乘数，原因在于：定期存款和货币市场共同基金份额的法定准备金率较低甚至为零，只需较少的准备金就能支持同样多的存款，比活期存款会实现更多</w:t>
      </w:r>
      <w:proofErr w:type="gramStart"/>
      <w:r w:rsidRPr="00CF0208">
        <w:t>倍</w:t>
      </w:r>
      <w:proofErr w:type="gramEnd"/>
      <w:r w:rsidRPr="00CF0208">
        <w:t>的扩张。</w:t>
      </w:r>
    </w:p>
    <w:p w:rsidR="004B15B5" w:rsidRDefault="00D940D4" w:rsidP="004B15B5">
      <w:r w:rsidRPr="00D940D4">
        <w:rPr>
          <w:noProof/>
        </w:rPr>
        <w:drawing>
          <wp:inline distT="0" distB="0" distL="0" distR="0">
            <wp:extent cx="5274310" cy="1734285"/>
            <wp:effectExtent l="0" t="0" r="0" b="0"/>
            <wp:docPr id="17" name="图片 17" descr="C:\Users\pc\AppData\Local\Temp\1640938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Temp\1640938377(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734285"/>
                    </a:xfrm>
                    <a:prstGeom prst="rect">
                      <a:avLst/>
                    </a:prstGeom>
                    <a:noFill/>
                    <a:ln>
                      <a:noFill/>
                    </a:ln>
                  </pic:spPr>
                </pic:pic>
              </a:graphicData>
            </a:graphic>
          </wp:inline>
        </w:drawing>
      </w:r>
    </w:p>
    <w:p w:rsidR="00D940D4" w:rsidRDefault="00D940D4" w:rsidP="00D940D4">
      <w:pPr>
        <w:ind w:firstLineChars="200" w:firstLine="420"/>
      </w:pPr>
      <w:r>
        <w:rPr>
          <w:rFonts w:hint="eastAsia"/>
        </w:rPr>
        <w:t>⑤</w:t>
      </w:r>
      <w:r w:rsidRPr="00D940D4">
        <w:rPr>
          <w:rFonts w:hint="eastAsia"/>
        </w:rPr>
        <w:t>中央银行增减基础货币的渠道</w:t>
      </w:r>
      <w:r>
        <w:rPr>
          <w:rFonts w:hint="eastAsia"/>
        </w:rPr>
        <w:t>：</w:t>
      </w:r>
    </w:p>
    <w:p w:rsidR="00D940D4" w:rsidRDefault="00D940D4" w:rsidP="00D940D4">
      <w:pPr>
        <w:ind w:firstLineChars="200" w:firstLine="420"/>
      </w:pPr>
      <w:r>
        <w:rPr>
          <w:rFonts w:hint="eastAsia"/>
        </w:rPr>
        <w:t>&lt;</w:t>
      </w:r>
      <w:r w:rsidRPr="00D940D4">
        <w:t>1</w:t>
      </w:r>
      <w:r>
        <w:t>&gt;</w:t>
      </w:r>
      <w:r w:rsidRPr="00D940D4">
        <w:t>黄金和外汇买卖</w:t>
      </w:r>
      <w:r>
        <w:rPr>
          <w:rFonts w:hint="eastAsia"/>
        </w:rPr>
        <w:t>:</w:t>
      </w:r>
      <w:r w:rsidRPr="00D940D4">
        <w:rPr>
          <w:rFonts w:hint="eastAsia"/>
        </w:rPr>
        <w:t>中央银行用基础货币收购这些资产，对应的是其基础货币供给的增加</w:t>
      </w:r>
      <w:r>
        <w:rPr>
          <w:rFonts w:hint="eastAsia"/>
        </w:rPr>
        <w:t>；</w:t>
      </w:r>
      <w:r w:rsidRPr="00D940D4">
        <w:rPr>
          <w:rFonts w:hint="eastAsia"/>
        </w:rPr>
        <w:t>黄金的收购受产量制约，且有黄金作担保，投放的基础货币不会过多。</w:t>
      </w:r>
    </w:p>
    <w:p w:rsidR="00D940D4" w:rsidRDefault="00D940D4" w:rsidP="00D940D4">
      <w:pPr>
        <w:ind w:firstLineChars="200" w:firstLine="420"/>
      </w:pPr>
      <w:r w:rsidRPr="00D940D4">
        <w:rPr>
          <w:rFonts w:hint="eastAsia"/>
        </w:rPr>
        <w:t>外汇收购往往会使央行处于两难境地：</w:t>
      </w:r>
      <w:r w:rsidRPr="00D940D4">
        <w:t xml:space="preserve"> ☆ 央行若要保持调节货币供给的主动权，就只能根据经济需要投放基础货币，而不考虑汇率波动；☆ 央行要保持汇率稳定，就只能根据稳定汇率的需要投放基础货币，而无法顾及对经济的不良影响。</w:t>
      </w:r>
    </w:p>
    <w:p w:rsidR="00D940D4" w:rsidRPr="00D940D4" w:rsidRDefault="00D940D4" w:rsidP="00D940D4">
      <w:pPr>
        <w:ind w:firstLineChars="200" w:firstLine="420"/>
      </w:pPr>
      <w:r>
        <w:t>&lt;</w:t>
      </w:r>
      <w:r w:rsidRPr="00D940D4">
        <w:t>2</w:t>
      </w:r>
      <w:r>
        <w:rPr>
          <w:rFonts w:hint="eastAsia"/>
        </w:rPr>
        <w:t>&gt;</w:t>
      </w:r>
      <w:r w:rsidRPr="00D940D4">
        <w:t>通过公开市场操作买卖证券</w:t>
      </w:r>
      <w:r>
        <w:rPr>
          <w:rFonts w:hint="eastAsia"/>
        </w:rPr>
        <w:t>：</w:t>
      </w:r>
      <w:r w:rsidRPr="00D940D4">
        <w:rPr>
          <w:rFonts w:hint="eastAsia"/>
        </w:rPr>
        <w:t>中央银行用基础货币收购国债等合格证券，对应的是其基础货币供给的增加。</w:t>
      </w:r>
    </w:p>
    <w:p w:rsidR="00D940D4" w:rsidRPr="00D940D4" w:rsidRDefault="00D940D4" w:rsidP="00D940D4">
      <w:pPr>
        <w:ind w:firstLineChars="200" w:firstLine="420"/>
      </w:pPr>
      <w:r>
        <w:t>&lt;</w:t>
      </w:r>
      <w:r w:rsidRPr="00D940D4">
        <w:t>3</w:t>
      </w:r>
      <w:r>
        <w:rPr>
          <w:rFonts w:hint="eastAsia"/>
        </w:rPr>
        <w:t>&gt;</w:t>
      </w:r>
      <w:r w:rsidRPr="00D940D4">
        <w:t>对政府贷款增减</w:t>
      </w:r>
      <w:r>
        <w:rPr>
          <w:rFonts w:hint="eastAsia"/>
        </w:rPr>
        <w:t>：</w:t>
      </w:r>
      <w:r w:rsidRPr="00D940D4">
        <w:rPr>
          <w:rFonts w:hint="eastAsia"/>
        </w:rPr>
        <w:t>中央银行对政府增加贷款弥补财政赤字，增加财政可用资金，若财政动用这笔资金，</w:t>
      </w:r>
      <w:proofErr w:type="gramStart"/>
      <w:r w:rsidRPr="00D940D4">
        <w:rPr>
          <w:rFonts w:hint="eastAsia"/>
        </w:rPr>
        <w:t>则基础</w:t>
      </w:r>
      <w:proofErr w:type="gramEnd"/>
      <w:r w:rsidRPr="00D940D4">
        <w:rPr>
          <w:rFonts w:hint="eastAsia"/>
        </w:rPr>
        <w:t>货币投放增加。</w:t>
      </w:r>
    </w:p>
    <w:p w:rsidR="00D940D4" w:rsidRDefault="00D940D4" w:rsidP="00D940D4">
      <w:pPr>
        <w:ind w:firstLineChars="200" w:firstLine="420"/>
      </w:pPr>
      <w:r>
        <w:t>&lt;</w:t>
      </w:r>
      <w:r w:rsidRPr="00D940D4">
        <w:t>4</w:t>
      </w:r>
      <w:r>
        <w:t>&gt;</w:t>
      </w:r>
      <w:r w:rsidRPr="00D940D4">
        <w:t>对商业银行贷款增减</w:t>
      </w:r>
      <w:r>
        <w:rPr>
          <w:rFonts w:hint="eastAsia"/>
        </w:rPr>
        <w:t>：</w:t>
      </w:r>
      <w:r w:rsidRPr="00D940D4">
        <w:rPr>
          <w:rFonts w:hint="eastAsia"/>
        </w:rPr>
        <w:t>中央银行对商业银行的债权增加，表明中央银行对商业银行的再贴现或再贷款增加，也是基础货币投放的增加，也同时表现为商业银行超额准备金增加，成为商业银行倍数扩张存款的基础。</w:t>
      </w:r>
    </w:p>
    <w:p w:rsidR="00D940D4" w:rsidRDefault="00D940D4" w:rsidP="00D940D4">
      <w:pPr>
        <w:ind w:firstLineChars="200" w:firstLine="420"/>
        <w:rPr>
          <w:b/>
        </w:rPr>
      </w:pPr>
      <w:r w:rsidRPr="00D940D4">
        <w:rPr>
          <w:rFonts w:hint="eastAsia"/>
          <w:b/>
        </w:rPr>
        <w:t>五、货币供给的外生性和内生性</w:t>
      </w:r>
    </w:p>
    <w:p w:rsidR="00D940D4" w:rsidRDefault="00D940D4" w:rsidP="00D940D4">
      <w:pPr>
        <w:ind w:firstLineChars="200" w:firstLine="420"/>
        <w:rPr>
          <w:b/>
        </w:rPr>
      </w:pPr>
      <w:r>
        <w:rPr>
          <w:rFonts w:hint="eastAsia"/>
          <w:b/>
        </w:rPr>
        <w:t>1、</w:t>
      </w:r>
      <w:r w:rsidRPr="00D940D4">
        <w:rPr>
          <w:rFonts w:hint="eastAsia"/>
          <w:b/>
        </w:rPr>
        <w:t>货币供给外生性和内生性的不同观点</w:t>
      </w:r>
    </w:p>
    <w:p w:rsidR="00D940D4" w:rsidRDefault="00D940D4" w:rsidP="00D940D4">
      <w:pPr>
        <w:ind w:firstLineChars="200" w:firstLine="420"/>
      </w:pPr>
      <w:r w:rsidRPr="00D940D4">
        <w:rPr>
          <w:rFonts w:hint="eastAsia"/>
        </w:rPr>
        <w:t>不同的经济学派对货币供给的决定问题有不同的认识，集中于：货币供给是由中央银行决定的外生变量，还是由经济体系内在因素决定的内生变量。</w:t>
      </w:r>
    </w:p>
    <w:p w:rsidR="00D940D4" w:rsidRPr="00D940D4" w:rsidRDefault="00D940D4" w:rsidP="00D940D4">
      <w:pPr>
        <w:ind w:firstLineChars="200" w:firstLine="420"/>
      </w:pPr>
      <w:r>
        <w:rPr>
          <w:rFonts w:hint="eastAsia"/>
        </w:rPr>
        <w:t>①</w:t>
      </w:r>
      <w:proofErr w:type="gramStart"/>
      <w:r w:rsidRPr="00D940D4">
        <w:t>凯</w:t>
      </w:r>
      <w:proofErr w:type="gramEnd"/>
      <w:r w:rsidRPr="00D940D4">
        <w:t>恩斯主义的观点：</w:t>
      </w:r>
    </w:p>
    <w:p w:rsidR="00D940D4" w:rsidRPr="00D940D4" w:rsidRDefault="00D940D4" w:rsidP="00D940D4">
      <w:pPr>
        <w:ind w:firstLineChars="200" w:firstLine="420"/>
      </w:pPr>
      <w:r w:rsidRPr="00D940D4">
        <w:rPr>
          <w:rFonts w:hint="eastAsia"/>
        </w:rPr>
        <w:lastRenderedPageBreak/>
        <w:t>—货币供给完全由政府通过中央银行所控制，货币供给的变化影响经济运行但不受经济内在因素影响。</w:t>
      </w:r>
    </w:p>
    <w:p w:rsidR="00D940D4" w:rsidRDefault="00D940D4" w:rsidP="00D940D4">
      <w:pPr>
        <w:ind w:firstLineChars="200" w:firstLine="420"/>
      </w:pPr>
      <w:r w:rsidRPr="00D940D4">
        <w:rPr>
          <w:rFonts w:hint="eastAsia"/>
        </w:rPr>
        <w:t>—由经济内在因素引起的货币需求和利率变动，与货币供给没有市场联系，货币供给只取决于货币当局对经济形势和货币需求状况的认识及所采取的管理措施。</w:t>
      </w:r>
    </w:p>
    <w:p w:rsidR="00AA254A" w:rsidRPr="00AA254A" w:rsidRDefault="00AA254A" w:rsidP="00AA254A">
      <w:pPr>
        <w:ind w:firstLineChars="200" w:firstLine="420"/>
      </w:pPr>
      <w:r>
        <w:rPr>
          <w:rFonts w:hint="eastAsia"/>
        </w:rPr>
        <w:t>②</w:t>
      </w:r>
      <w:r w:rsidRPr="00AA254A">
        <w:t>新剑桥学派的观点</w:t>
      </w:r>
    </w:p>
    <w:p w:rsidR="00AA254A" w:rsidRPr="00AA254A" w:rsidRDefault="00AA254A" w:rsidP="00AA254A">
      <w:pPr>
        <w:ind w:firstLineChars="200" w:firstLine="420"/>
      </w:pPr>
      <w:r w:rsidRPr="00AA254A">
        <w:rPr>
          <w:rFonts w:hint="eastAsia"/>
        </w:rPr>
        <w:t>—在肯定央行具有控制货币能力的同时，分析了诸多使中央银行控制力下降的因素，如商业银行与央行调控目标不一致的贷款活动导致存款货币增减（经济高涨期与衰退期），非银行金融机构的活动引起货币供给量变化。说明中央银行对货币控制的能力是有限的，货币供给并不完全是外生决定的。</w:t>
      </w:r>
    </w:p>
    <w:p w:rsidR="00AA254A" w:rsidRPr="00AA254A" w:rsidRDefault="00AA254A" w:rsidP="00AA254A">
      <w:pPr>
        <w:ind w:firstLineChars="200" w:firstLine="420"/>
      </w:pPr>
      <w:r>
        <w:rPr>
          <w:rFonts w:hint="eastAsia"/>
        </w:rPr>
        <w:t>③</w:t>
      </w:r>
      <w:r w:rsidRPr="00AA254A">
        <w:t>新古典综合派</w:t>
      </w:r>
    </w:p>
    <w:p w:rsidR="00AA254A" w:rsidRPr="00AA254A" w:rsidRDefault="00AA254A" w:rsidP="00AA254A">
      <w:pPr>
        <w:ind w:firstLineChars="200" w:firstLine="420"/>
      </w:pPr>
      <w:r w:rsidRPr="00AA254A">
        <w:rPr>
          <w:rFonts w:hint="eastAsia"/>
        </w:rPr>
        <w:t>—在金融创新的背景下，提出“内生货币供给论”，强调银行和企业行为对货币供给的决定作用，突出商业银行存款货币创造的功能，突出金融创新对货币流通的影响（如信贷资产证券化），突出非中介化融资对银行贷款的替代作用（如债券融资增加）。</w:t>
      </w:r>
    </w:p>
    <w:p w:rsidR="00AA254A" w:rsidRPr="00AA254A" w:rsidRDefault="00AA254A" w:rsidP="00AA254A">
      <w:pPr>
        <w:ind w:firstLineChars="200" w:firstLine="420"/>
      </w:pPr>
      <w:r>
        <w:rPr>
          <w:rFonts w:hint="eastAsia"/>
        </w:rPr>
        <w:t>④</w:t>
      </w:r>
      <w:r w:rsidRPr="00AA254A">
        <w:t>货币学派等</w:t>
      </w:r>
    </w:p>
    <w:p w:rsidR="00AA254A" w:rsidRDefault="00AA254A" w:rsidP="00AA254A">
      <w:pPr>
        <w:ind w:firstLineChars="200" w:firstLine="420"/>
      </w:pPr>
      <w:r w:rsidRPr="00AA254A">
        <w:rPr>
          <w:rFonts w:hint="eastAsia"/>
        </w:rPr>
        <w:t>—货币供给应当与相对稳定的货币需求相适应，主张实行货币供给的“单一规则”。</w:t>
      </w:r>
    </w:p>
    <w:p w:rsidR="00AA254A" w:rsidRPr="00AA254A" w:rsidRDefault="00AA254A" w:rsidP="00AA254A">
      <w:pPr>
        <w:ind w:firstLineChars="200" w:firstLine="420"/>
        <w:rPr>
          <w:b/>
        </w:rPr>
      </w:pPr>
      <w:r w:rsidRPr="00AA254A">
        <w:rPr>
          <w:rFonts w:hint="eastAsia"/>
          <w:b/>
        </w:rPr>
        <w:t>2、货币供给与财政收支的关系（基础货币的财政渠道）</w:t>
      </w:r>
    </w:p>
    <w:p w:rsidR="00AA254A" w:rsidRPr="00AA254A" w:rsidRDefault="00AA254A" w:rsidP="00AA254A">
      <w:pPr>
        <w:ind w:firstLineChars="200" w:firstLine="420"/>
      </w:pPr>
      <w:proofErr w:type="gramStart"/>
      <w:r w:rsidRPr="00AA254A">
        <w:rPr>
          <w:rFonts w:hint="eastAsia"/>
        </w:rPr>
        <w:t>—财政</w:t>
      </w:r>
      <w:proofErr w:type="gramEnd"/>
      <w:r w:rsidRPr="00AA254A">
        <w:rPr>
          <w:rFonts w:hint="eastAsia"/>
        </w:rPr>
        <w:t>收支是国民收入再分配的重要工具，与货币供应有紧密的关系；</w:t>
      </w:r>
    </w:p>
    <w:p w:rsidR="00AA254A" w:rsidRPr="00AA254A" w:rsidRDefault="00AA254A" w:rsidP="00AA254A">
      <w:pPr>
        <w:ind w:firstLineChars="200" w:firstLine="420"/>
      </w:pPr>
      <w:proofErr w:type="gramStart"/>
      <w:r w:rsidRPr="00AA254A">
        <w:rPr>
          <w:rFonts w:hint="eastAsia"/>
        </w:rPr>
        <w:t>—财政</w:t>
      </w:r>
      <w:proofErr w:type="gramEnd"/>
      <w:r w:rsidRPr="00AA254A">
        <w:rPr>
          <w:rFonts w:hint="eastAsia"/>
        </w:rPr>
        <w:t>的各项收入与支出都是以货币形式进行的，而且都是与存款账户直接联系，决定了财政收支与货币供给之间的必然联系；</w:t>
      </w:r>
    </w:p>
    <w:p w:rsidR="00D940D4" w:rsidRDefault="00AA254A" w:rsidP="00AA254A">
      <w:pPr>
        <w:ind w:firstLineChars="200" w:firstLine="420"/>
      </w:pPr>
      <w:r w:rsidRPr="00AA254A">
        <w:rPr>
          <w:rFonts w:hint="eastAsia"/>
        </w:rPr>
        <w:t>—央行代理国家财政收支，因此财政收支的变化引起央行资产负债的变动；有财政收支的机构在商业银行开户，财政收支变化引起商业银行资产和负债的变化；其基本关系是：财政收入增加，货币由商业银行账户流入央行账户，货币供给收缩；财政支出增加</w:t>
      </w:r>
      <w:proofErr w:type="gramStart"/>
      <w:r w:rsidRPr="00AA254A">
        <w:rPr>
          <w:rFonts w:hint="eastAsia"/>
        </w:rPr>
        <w:t>则货币</w:t>
      </w:r>
      <w:proofErr w:type="gramEnd"/>
      <w:r w:rsidRPr="00AA254A">
        <w:rPr>
          <w:rFonts w:hint="eastAsia"/>
        </w:rPr>
        <w:t>供给扩张。</w:t>
      </w:r>
    </w:p>
    <w:p w:rsidR="00AA254A" w:rsidRDefault="00AA254A" w:rsidP="00AA254A">
      <w:pPr>
        <w:ind w:firstLineChars="200" w:firstLine="420"/>
      </w:pPr>
      <w:r w:rsidRPr="00AA254A">
        <w:rPr>
          <w:rFonts w:hint="eastAsia"/>
          <w:b/>
        </w:rPr>
        <w:t>财政收支对货币供给总量的影响</w:t>
      </w:r>
      <w:r>
        <w:rPr>
          <w:rFonts w:hint="eastAsia"/>
          <w:b/>
        </w:rPr>
        <w:t>：</w:t>
      </w:r>
      <w:r>
        <w:rPr>
          <w:rFonts w:hint="eastAsia"/>
        </w:rPr>
        <w:t>一般是在财政出现赤字后发生的。财政赤字的弥补，除了采取增收节支的根本措施外，其途径主要有三条：一是向社会公众借款；二是向商业银行借款；三是向中央银行借款。</w:t>
      </w:r>
    </w:p>
    <w:p w:rsidR="00AA254A" w:rsidRPr="00AA254A" w:rsidRDefault="00AA254A" w:rsidP="00AA254A">
      <w:pPr>
        <w:ind w:firstLineChars="200" w:firstLine="420"/>
      </w:pPr>
      <w:r w:rsidRPr="00AA254A">
        <w:rPr>
          <w:rFonts w:hint="eastAsia"/>
        </w:rPr>
        <w:t>—面向社会公众发债，市场货币供应量减少，如与财政赤字引起的货币供给增加部分相等，货币供应总量不变；</w:t>
      </w:r>
    </w:p>
    <w:p w:rsidR="00AA254A" w:rsidRPr="00AA254A" w:rsidRDefault="00AA254A" w:rsidP="00AA254A">
      <w:pPr>
        <w:ind w:firstLineChars="200" w:firstLine="420"/>
      </w:pPr>
      <w:proofErr w:type="gramStart"/>
      <w:r w:rsidRPr="00AA254A">
        <w:rPr>
          <w:rFonts w:hint="eastAsia"/>
        </w:rPr>
        <w:t>—通过</w:t>
      </w:r>
      <w:proofErr w:type="gramEnd"/>
      <w:r w:rsidRPr="00AA254A">
        <w:rPr>
          <w:rFonts w:hint="eastAsia"/>
        </w:rPr>
        <w:t>商业银行借款，商业银行因购买政府债券而存款减少，贷款发放减少，市场货币供应量减少；如减少量与财政赤字引起的货币供给增加部分相等，货币供应总量不变。如果商业银行是向央行借款购买政府债券</w:t>
      </w:r>
      <w:proofErr w:type="gramStart"/>
      <w:r w:rsidRPr="00AA254A">
        <w:rPr>
          <w:rFonts w:hint="eastAsia"/>
        </w:rPr>
        <w:t>则货币</w:t>
      </w:r>
      <w:proofErr w:type="gramEnd"/>
      <w:r w:rsidRPr="00AA254A">
        <w:rPr>
          <w:rFonts w:hint="eastAsia"/>
        </w:rPr>
        <w:t>供应总量扩大。</w:t>
      </w:r>
    </w:p>
    <w:p w:rsidR="00AA254A" w:rsidRDefault="00AA254A" w:rsidP="00AA254A">
      <w:pPr>
        <w:ind w:firstLineChars="200" w:firstLine="420"/>
      </w:pPr>
      <w:r w:rsidRPr="00AA254A">
        <w:rPr>
          <w:rFonts w:hint="eastAsia"/>
        </w:rPr>
        <w:t>—向中央银行借款或透支（增资产），央行要（减资产）减少对商业银行的贷款、减少国际储备和国外资产占用、提高法定存款准备金率、增加对金融机构的负债，否则，……</w:t>
      </w:r>
      <w:proofErr w:type="gramStart"/>
      <w:r w:rsidRPr="00AA254A">
        <w:rPr>
          <w:rFonts w:hint="eastAsia"/>
        </w:rPr>
        <w:t>……</w:t>
      </w:r>
      <w:proofErr w:type="gramEnd"/>
      <w:r w:rsidRPr="00AA254A">
        <w:rPr>
          <w:rFonts w:hint="eastAsia"/>
        </w:rPr>
        <w:t>。</w:t>
      </w:r>
    </w:p>
    <w:p w:rsidR="00AA254A" w:rsidRDefault="00AA254A" w:rsidP="00AA254A">
      <w:pPr>
        <w:ind w:firstLineChars="200" w:firstLine="420"/>
        <w:rPr>
          <w:b/>
        </w:rPr>
      </w:pPr>
      <w:r w:rsidRPr="00AA254A">
        <w:rPr>
          <w:rFonts w:hint="eastAsia"/>
          <w:b/>
        </w:rPr>
        <w:t>六、货币均衡</w:t>
      </w:r>
      <w:r>
        <w:rPr>
          <w:rFonts w:hint="eastAsia"/>
          <w:b/>
        </w:rPr>
        <w:t>理论</w:t>
      </w:r>
    </w:p>
    <w:p w:rsidR="00AA254A" w:rsidRDefault="00AA254A" w:rsidP="00AA254A">
      <w:pPr>
        <w:ind w:firstLineChars="200" w:firstLine="420"/>
        <w:rPr>
          <w:b/>
        </w:rPr>
      </w:pPr>
      <w:r>
        <w:rPr>
          <w:rFonts w:hint="eastAsia"/>
          <w:b/>
        </w:rPr>
        <w:t>1、货币均衡含义：</w:t>
      </w:r>
    </w:p>
    <w:p w:rsidR="00AA254A" w:rsidRPr="00AA254A" w:rsidRDefault="00AA254A" w:rsidP="00AA254A">
      <w:pPr>
        <w:ind w:firstLineChars="200" w:firstLine="420"/>
      </w:pPr>
      <w:r w:rsidRPr="00AA254A">
        <w:rPr>
          <w:rFonts w:hint="eastAsia"/>
        </w:rPr>
        <w:t>—货币供给与由实际经济变量或客观因素所决定的货币需求相符合；</w:t>
      </w:r>
    </w:p>
    <w:p w:rsidR="00AA254A" w:rsidRPr="00AA254A" w:rsidRDefault="00AA254A" w:rsidP="00AA254A">
      <w:pPr>
        <w:ind w:firstLineChars="200" w:firstLine="420"/>
      </w:pPr>
      <w:proofErr w:type="gramStart"/>
      <w:r w:rsidRPr="00AA254A">
        <w:rPr>
          <w:rFonts w:hint="eastAsia"/>
        </w:rPr>
        <w:t>—由于</w:t>
      </w:r>
      <w:proofErr w:type="gramEnd"/>
      <w:r w:rsidRPr="00AA254A">
        <w:rPr>
          <w:rFonts w:hint="eastAsia"/>
        </w:rPr>
        <w:t>货币需求所对应的主要是商品和劳务的实际交易，货币供给主要为这种交易提供购买和支付手段；</w:t>
      </w:r>
    </w:p>
    <w:p w:rsidR="00AA254A" w:rsidRDefault="00AA254A" w:rsidP="00AA254A">
      <w:pPr>
        <w:ind w:firstLineChars="200" w:firstLine="420"/>
      </w:pPr>
      <w:r w:rsidRPr="00AA254A">
        <w:rPr>
          <w:rFonts w:hint="eastAsia"/>
        </w:rPr>
        <w:t>—因此：货币均衡的状态表现为市场上既不存在实际交易量大而购买力或支付能力不足导致的商品滞销，也不存在实际交易量小而购买力或支付能力过多而导致商品短缺或价格上涨。</w:t>
      </w:r>
    </w:p>
    <w:p w:rsidR="00AA254A" w:rsidRPr="00AA254A" w:rsidRDefault="00AA254A" w:rsidP="00AA254A">
      <w:pPr>
        <w:ind w:firstLineChars="200" w:firstLine="420"/>
        <w:rPr>
          <w:b/>
        </w:rPr>
      </w:pPr>
      <w:r w:rsidRPr="00AA254A">
        <w:rPr>
          <w:rFonts w:hint="eastAsia"/>
          <w:b/>
        </w:rPr>
        <w:t>2、货币均衡的显示指标</w:t>
      </w:r>
    </w:p>
    <w:p w:rsidR="00AA254A" w:rsidRPr="00AA254A" w:rsidRDefault="00AA254A" w:rsidP="00AA254A">
      <w:pPr>
        <w:ind w:firstLineChars="200" w:firstLine="420"/>
      </w:pPr>
      <w:r w:rsidRPr="00AA254A">
        <w:rPr>
          <w:rFonts w:hint="eastAsia"/>
        </w:rPr>
        <w:t>—在货币供给和货币需求由市场力量自发决定时，作为资金价格的利率在其均衡中起决定作用，均衡利率是货币供求均衡的显示指标；</w:t>
      </w:r>
    </w:p>
    <w:p w:rsidR="00AA254A" w:rsidRPr="00AA254A" w:rsidRDefault="00AA254A" w:rsidP="00AA254A">
      <w:pPr>
        <w:ind w:firstLineChars="200" w:firstLine="420"/>
      </w:pPr>
      <w:r w:rsidRPr="00AA254A">
        <w:rPr>
          <w:rFonts w:hint="eastAsia"/>
        </w:rPr>
        <w:lastRenderedPageBreak/>
        <w:t>—货币供给完全由货币当局决定时，或者利率是完全由货币当局制定的政策变量时，货币供求间的联系不是通过利率而是通过货币当局主观判断下的决策，利率的变动很难准确反映货币供求状况，或超前或滞后；</w:t>
      </w:r>
    </w:p>
    <w:p w:rsidR="00AA254A" w:rsidRDefault="00AA254A" w:rsidP="00AA254A">
      <w:pPr>
        <w:ind w:firstLineChars="200" w:firstLine="420"/>
      </w:pPr>
      <w:r w:rsidRPr="00AA254A">
        <w:rPr>
          <w:rFonts w:hint="eastAsia"/>
        </w:rPr>
        <w:t>—货币均衡实际上是社会总供给与总需求的均衡，因此，价格和失业率指标可以充当货币供求是否均衡的显示指标。</w:t>
      </w:r>
    </w:p>
    <w:p w:rsidR="00AA254A" w:rsidRPr="00EE198D" w:rsidRDefault="00AA254A" w:rsidP="00AA254A">
      <w:pPr>
        <w:ind w:firstLineChars="200" w:firstLine="420"/>
        <w:rPr>
          <w:b/>
        </w:rPr>
      </w:pPr>
      <w:r w:rsidRPr="00EE198D">
        <w:rPr>
          <w:rFonts w:hint="eastAsia"/>
          <w:b/>
        </w:rPr>
        <w:t>3、货币市场均衡与L</w:t>
      </w:r>
      <w:r w:rsidRPr="00EE198D">
        <w:rPr>
          <w:b/>
        </w:rPr>
        <w:t>M</w:t>
      </w:r>
      <w:r w:rsidRPr="00EE198D">
        <w:rPr>
          <w:rFonts w:hint="eastAsia"/>
          <w:b/>
        </w:rPr>
        <w:t>曲线</w:t>
      </w:r>
    </w:p>
    <w:p w:rsidR="00AA254A" w:rsidRDefault="00AA254A" w:rsidP="00AA254A">
      <w:pPr>
        <w:ind w:firstLineChars="200" w:firstLine="420"/>
      </w:pPr>
      <w:r>
        <w:rPr>
          <w:rFonts w:hint="eastAsia"/>
        </w:rPr>
        <w:t>货币市场能够在不同的利率水平和国民收入水平下达到均衡，即在货币供给</w:t>
      </w:r>
      <w:r>
        <w:t>M=货币需求L的情况下，会存在利率水平和国民收入水平的各</w:t>
      </w:r>
      <w:r>
        <w:rPr>
          <w:rFonts w:hint="eastAsia"/>
        </w:rPr>
        <w:t>种不同组合。如下页图所示，</w:t>
      </w:r>
      <w:r>
        <w:t xml:space="preserve"> </w:t>
      </w:r>
      <w:r>
        <w:t>LM曲线上的任何一点都代表一定利</w:t>
      </w:r>
      <w:r>
        <w:rPr>
          <w:rFonts w:hint="eastAsia"/>
        </w:rPr>
        <w:t>率水平和收入水平下的货币市场均衡点。</w:t>
      </w:r>
    </w:p>
    <w:p w:rsidR="00AA254A" w:rsidRDefault="00AA254A" w:rsidP="00EE198D">
      <w:pPr>
        <w:ind w:firstLineChars="200" w:firstLine="420"/>
      </w:pPr>
      <w:r>
        <w:t>LM曲线向右上方倾斜，根据</w:t>
      </w:r>
      <w:proofErr w:type="gramStart"/>
      <w:r>
        <w:t>凯</w:t>
      </w:r>
      <w:proofErr w:type="gramEnd"/>
      <w:r>
        <w:t>恩斯货币需求</w:t>
      </w:r>
      <w:r>
        <w:rPr>
          <w:rFonts w:hint="eastAsia"/>
        </w:rPr>
        <w:t>理论</w:t>
      </w:r>
      <w:r w:rsidR="00EE198D">
        <w:rPr>
          <w:rFonts w:hint="eastAsia"/>
        </w:rPr>
        <w:t>，</w:t>
      </w:r>
      <w:r>
        <w:rPr>
          <w:rFonts w:hint="eastAsia"/>
        </w:rPr>
        <w:t>货币需求</w:t>
      </w:r>
      <w:r>
        <w:t>L由交易性、预防性需求L1和投机性需求L2构</w:t>
      </w:r>
      <w:r>
        <w:rPr>
          <w:rFonts w:hint="eastAsia"/>
        </w:rPr>
        <w:t>成。</w:t>
      </w:r>
      <w:r>
        <w:t>L1决定于收入Y，与Y同方向变动，L2决定</w:t>
      </w:r>
      <w:r>
        <w:rPr>
          <w:rFonts w:hint="eastAsia"/>
        </w:rPr>
        <w:t>于利率</w:t>
      </w:r>
      <w:r>
        <w:t>r，与r反方向变动。货币均衡的条件是：</w:t>
      </w:r>
      <w:r>
        <w:rPr>
          <w:rFonts w:hint="eastAsia"/>
        </w:rPr>
        <w:t>实际货币供给</w:t>
      </w:r>
      <w:r>
        <w:t>M(名义货币供给剔除价格水平变</w:t>
      </w:r>
      <w:r>
        <w:rPr>
          <w:rFonts w:hint="eastAsia"/>
        </w:rPr>
        <w:t>动因素</w:t>
      </w:r>
      <w:r>
        <w:t>)=L，或M=L1(Y)+L2(r)。那么，在M既定</w:t>
      </w:r>
      <w:r>
        <w:rPr>
          <w:rFonts w:hint="eastAsia"/>
        </w:rPr>
        <w:t>时，</w:t>
      </w:r>
      <w:r>
        <w:t>L1增加，L2则减少，而L1增加表明收入Y增</w:t>
      </w:r>
      <w:r>
        <w:rPr>
          <w:rFonts w:hint="eastAsia"/>
        </w:rPr>
        <w:t>加，</w:t>
      </w:r>
      <w:r>
        <w:t>L2减少表明利率上升，所以，在M=L时，收</w:t>
      </w:r>
      <w:r>
        <w:rPr>
          <w:rFonts w:hint="eastAsia"/>
        </w:rPr>
        <w:t>入和利率之间是同向变化的，</w:t>
      </w:r>
      <w:r>
        <w:t>LM曲线向右上方</w:t>
      </w:r>
      <w:r>
        <w:rPr>
          <w:rFonts w:hint="eastAsia"/>
        </w:rPr>
        <w:t>倾斜。</w:t>
      </w:r>
    </w:p>
    <w:p w:rsidR="00EE198D" w:rsidRDefault="00EE198D" w:rsidP="00EE198D">
      <w:r w:rsidRPr="00EE198D">
        <w:rPr>
          <w:noProof/>
        </w:rPr>
        <w:drawing>
          <wp:inline distT="0" distB="0" distL="0" distR="0">
            <wp:extent cx="3796145" cy="2664596"/>
            <wp:effectExtent l="0" t="0" r="0" b="0"/>
            <wp:docPr id="18" name="图片 18" descr="C:\Users\pc\AppData\Local\Temp\1640939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AppData\Local\Temp\164093948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936" cy="2673574"/>
                    </a:xfrm>
                    <a:prstGeom prst="rect">
                      <a:avLst/>
                    </a:prstGeom>
                    <a:noFill/>
                    <a:ln>
                      <a:noFill/>
                    </a:ln>
                  </pic:spPr>
                </pic:pic>
              </a:graphicData>
            </a:graphic>
          </wp:inline>
        </w:drawing>
      </w:r>
    </w:p>
    <w:p w:rsidR="00EE198D" w:rsidRDefault="00EE198D" w:rsidP="00EE198D">
      <w:pPr>
        <w:ind w:firstLine="420"/>
        <w:rPr>
          <w:b/>
        </w:rPr>
      </w:pPr>
      <w:r w:rsidRPr="00EE198D">
        <w:rPr>
          <w:b/>
        </w:rPr>
        <w:t>4</w:t>
      </w:r>
      <w:r w:rsidRPr="00EE198D">
        <w:rPr>
          <w:rFonts w:hint="eastAsia"/>
          <w:b/>
        </w:rPr>
        <w:t>、产品市场均衡：</w:t>
      </w:r>
      <w:r w:rsidRPr="00EE198D">
        <w:rPr>
          <w:b/>
        </w:rPr>
        <w:t>IS曲线</w:t>
      </w:r>
    </w:p>
    <w:p w:rsidR="00EE198D" w:rsidRPr="00EE198D" w:rsidRDefault="00EE198D" w:rsidP="00EE198D">
      <w:pPr>
        <w:ind w:firstLine="420"/>
      </w:pPr>
      <w:r w:rsidRPr="00EE198D">
        <w:rPr>
          <w:rFonts w:hint="eastAsia"/>
        </w:rPr>
        <w:t>在</w:t>
      </w:r>
      <w:proofErr w:type="gramStart"/>
      <w:r w:rsidRPr="00EE198D">
        <w:rPr>
          <w:rFonts w:hint="eastAsia"/>
        </w:rPr>
        <w:t>凯</w:t>
      </w:r>
      <w:proofErr w:type="gramEnd"/>
      <w:r w:rsidRPr="00EE198D">
        <w:rPr>
          <w:rFonts w:hint="eastAsia"/>
        </w:rPr>
        <w:t>恩斯主义的宏观均衡理论中，总产品由消费和投资构成，总产品减去消费后即为储蓄，因此，宏观经济均衡的条件为：投资</w:t>
      </w:r>
      <w:r w:rsidRPr="00EE198D">
        <w:t>I=储蓄S。投资</w:t>
      </w:r>
      <w:r w:rsidRPr="00EE198D">
        <w:rPr>
          <w:rFonts w:hint="eastAsia"/>
        </w:rPr>
        <w:t>函数为</w:t>
      </w:r>
      <w:r w:rsidRPr="00EE198D">
        <w:t>I=I(r)，投资与利率r反方向变化；储蓄函数为S=S(Y)，储蓄与收</w:t>
      </w:r>
      <w:r w:rsidRPr="00EE198D">
        <w:rPr>
          <w:rFonts w:hint="eastAsia"/>
        </w:rPr>
        <w:t>入</w:t>
      </w:r>
      <w:r w:rsidRPr="00EE198D">
        <w:t>Y同方向变化。</w:t>
      </w:r>
    </w:p>
    <w:p w:rsidR="00EE198D" w:rsidRDefault="00EE198D" w:rsidP="00EE198D">
      <w:pPr>
        <w:ind w:firstLine="420"/>
      </w:pPr>
      <w:r w:rsidRPr="00EE198D">
        <w:rPr>
          <w:rFonts w:hint="eastAsia"/>
        </w:rPr>
        <w:t>产品市场的需求表现为投资，供给表现为储蓄，市场的均衡可以在不同的利率和国民收入组合下实现，均衡状态表现为：在一定的利率水平和国民收入水平下，</w:t>
      </w:r>
      <w:r w:rsidRPr="00EE198D">
        <w:t>I=S</w:t>
      </w:r>
      <w:r>
        <w:rPr>
          <w:rFonts w:hint="eastAsia"/>
        </w:rPr>
        <w:t>。</w:t>
      </w:r>
    </w:p>
    <w:p w:rsidR="00EE198D" w:rsidRPr="00EE198D" w:rsidRDefault="00EE198D" w:rsidP="00EE198D">
      <w:pPr>
        <w:ind w:firstLine="420"/>
        <w:rPr>
          <w:strike/>
        </w:rPr>
      </w:pPr>
      <w:r>
        <w:rPr>
          <w:rFonts w:hint="eastAsia"/>
        </w:rPr>
        <w:t>向右下方倾斜的</w:t>
      </w:r>
      <w:r>
        <w:t>IS曲线。它说明，在产品市场达到均衡时，</w:t>
      </w:r>
      <w:r>
        <w:rPr>
          <w:rFonts w:hint="eastAsia"/>
        </w:rPr>
        <w:t>利率与收入呈反方向变化关系。在</w:t>
      </w:r>
      <w:r>
        <w:t>IS</w:t>
      </w:r>
      <w:r>
        <w:rPr>
          <w:rFonts w:hint="eastAsia"/>
        </w:rPr>
        <w:t>曲线上的点都是一定利率水平和收入水平下的产品市场均衡点。位于曲线右侧的点都说明</w:t>
      </w:r>
      <w:r>
        <w:t>I＜S，即产品市</w:t>
      </w:r>
      <w:r>
        <w:rPr>
          <w:rFonts w:hint="eastAsia"/>
        </w:rPr>
        <w:t>场的需求小于供给。</w:t>
      </w:r>
      <w:r w:rsidRPr="00EE198D">
        <w:rPr>
          <w:rFonts w:hint="eastAsia"/>
          <w:strike/>
        </w:rPr>
        <w:t>如图中的</w:t>
      </w:r>
      <w:r w:rsidRPr="00EE198D">
        <w:rPr>
          <w:strike/>
        </w:rPr>
        <w:t>C点，与IS曲线上的A点比较，</w:t>
      </w:r>
    </w:p>
    <w:p w:rsidR="00EE198D" w:rsidRDefault="00EE198D" w:rsidP="00EE198D">
      <w:pPr>
        <w:rPr>
          <w:strike/>
        </w:rPr>
      </w:pPr>
      <w:r w:rsidRPr="00EE198D">
        <w:rPr>
          <w:rFonts w:hint="eastAsia"/>
          <w:strike/>
        </w:rPr>
        <w:t>利率相同，但收入较高，说明储蓄大于均衡水平，与</w:t>
      </w:r>
      <w:r w:rsidRPr="00EE198D">
        <w:rPr>
          <w:strike/>
        </w:rPr>
        <w:t>B点比</w:t>
      </w:r>
      <w:r w:rsidRPr="00EE198D">
        <w:rPr>
          <w:rFonts w:hint="eastAsia"/>
          <w:strike/>
        </w:rPr>
        <w:t>较，收入相同，但利率较高，说明投资小于均衡水平。</w:t>
      </w:r>
      <w:r>
        <w:rPr>
          <w:rFonts w:hint="eastAsia"/>
        </w:rPr>
        <w:t>位于曲线左侧的点则说明</w:t>
      </w:r>
      <w:r>
        <w:t>I＞S，即产品市场需求大于供给。</w:t>
      </w:r>
      <w:r w:rsidRPr="00EE198D">
        <w:rPr>
          <w:strike/>
        </w:rPr>
        <w:t>如图</w:t>
      </w:r>
      <w:r w:rsidRPr="00EE198D">
        <w:rPr>
          <w:rFonts w:hint="eastAsia"/>
          <w:strike/>
        </w:rPr>
        <w:t>中</w:t>
      </w:r>
      <w:r w:rsidRPr="00EE198D">
        <w:rPr>
          <w:strike/>
        </w:rPr>
        <w:t>D点与IS曲线上的A、B两点比较，分别说明投资大于均衡</w:t>
      </w:r>
      <w:r w:rsidRPr="00EE198D">
        <w:rPr>
          <w:rFonts w:hint="eastAsia"/>
          <w:strike/>
        </w:rPr>
        <w:t>水平和储蓄小于均衡水平。</w:t>
      </w:r>
    </w:p>
    <w:p w:rsidR="00EE198D" w:rsidRDefault="00EE198D" w:rsidP="00EE198D">
      <w:r w:rsidRPr="00EE198D">
        <w:rPr>
          <w:noProof/>
        </w:rPr>
        <w:lastRenderedPageBreak/>
        <w:drawing>
          <wp:inline distT="0" distB="0" distL="0" distR="0">
            <wp:extent cx="3172691" cy="2831840"/>
            <wp:effectExtent l="0" t="0" r="0" b="0"/>
            <wp:docPr id="19" name="图片 19" descr="C:\Users\pc\AppData\Local\Temp\1640939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AppData\Local\Temp\164093972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017" cy="2844627"/>
                    </a:xfrm>
                    <a:prstGeom prst="rect">
                      <a:avLst/>
                    </a:prstGeom>
                    <a:noFill/>
                    <a:ln>
                      <a:noFill/>
                    </a:ln>
                  </pic:spPr>
                </pic:pic>
              </a:graphicData>
            </a:graphic>
          </wp:inline>
        </w:drawing>
      </w:r>
    </w:p>
    <w:p w:rsidR="00EE198D" w:rsidRDefault="00EE198D" w:rsidP="00EE198D">
      <w:pPr>
        <w:rPr>
          <w:b/>
        </w:rPr>
      </w:pPr>
      <w:r w:rsidRPr="00EE198D">
        <w:rPr>
          <w:rFonts w:hint="eastAsia"/>
          <w:b/>
        </w:rPr>
        <w:t xml:space="preserve"> </w:t>
      </w:r>
      <w:r w:rsidRPr="00EE198D">
        <w:rPr>
          <w:b/>
        </w:rPr>
        <w:t xml:space="preserve">  5</w:t>
      </w:r>
      <w:r w:rsidRPr="00EE198D">
        <w:rPr>
          <w:rFonts w:hint="eastAsia"/>
          <w:b/>
        </w:rPr>
        <w:t>、货币市场与产品市场的共同均衡：</w:t>
      </w:r>
      <w:r w:rsidRPr="00EE198D">
        <w:rPr>
          <w:b/>
        </w:rPr>
        <w:t>IS-LM曲线</w:t>
      </w:r>
    </w:p>
    <w:p w:rsidR="00EE198D" w:rsidRPr="00EE198D" w:rsidRDefault="00EE198D" w:rsidP="00EE198D">
      <w:pPr>
        <w:ind w:firstLineChars="200" w:firstLine="420"/>
      </w:pPr>
      <w:r w:rsidRPr="00EE198D">
        <w:t>能够使货币市场和产</w:t>
      </w:r>
      <w:r w:rsidRPr="00EE198D">
        <w:rPr>
          <w:rFonts w:hint="eastAsia"/>
        </w:rPr>
        <w:t>品市场同时达到均衡的点，只有</w:t>
      </w:r>
      <w:r w:rsidRPr="00EE198D">
        <w:t>IS曲线和LM曲线的交点E。在E点上，投资和</w:t>
      </w:r>
      <w:r w:rsidRPr="00EE198D">
        <w:rPr>
          <w:rFonts w:hint="eastAsia"/>
        </w:rPr>
        <w:t>储蓄、货币需求和货币供给同时相等，产品市场和货币市场达到一般均衡，即：</w:t>
      </w:r>
      <w:r w:rsidRPr="00EE198D">
        <w:t xml:space="preserve"> I(r)=S(Y)</w:t>
      </w:r>
      <w:r w:rsidRPr="00EE198D">
        <w:rPr>
          <w:rFonts w:hint="eastAsia"/>
        </w:rPr>
        <w:t>；</w:t>
      </w:r>
      <w:r w:rsidRPr="00EE198D">
        <w:t>L1(Y)+L2(r)=M</w:t>
      </w:r>
    </w:p>
    <w:p w:rsidR="00EE198D" w:rsidRDefault="00EE198D" w:rsidP="00EE198D">
      <w:pPr>
        <w:ind w:firstLineChars="200" w:firstLine="420"/>
        <w:rPr>
          <w:b/>
        </w:rPr>
      </w:pPr>
      <w:r w:rsidRPr="00EE198D">
        <w:rPr>
          <w:b/>
          <w:noProof/>
        </w:rPr>
        <w:drawing>
          <wp:inline distT="0" distB="0" distL="0" distR="0">
            <wp:extent cx="2597727" cy="2255447"/>
            <wp:effectExtent l="0" t="0" r="0" b="0"/>
            <wp:docPr id="20" name="图片 20" descr="C:\Users\pc\AppData\Local\Temp\16409398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AppData\Local\Temp\164093983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50" cy="2265886"/>
                    </a:xfrm>
                    <a:prstGeom prst="rect">
                      <a:avLst/>
                    </a:prstGeom>
                    <a:noFill/>
                    <a:ln>
                      <a:noFill/>
                    </a:ln>
                  </pic:spPr>
                </pic:pic>
              </a:graphicData>
            </a:graphic>
          </wp:inline>
        </w:drawing>
      </w:r>
    </w:p>
    <w:p w:rsidR="00EE198D" w:rsidRDefault="00EE198D" w:rsidP="00EE198D">
      <w:pPr>
        <w:ind w:firstLineChars="200" w:firstLine="420"/>
        <w:rPr>
          <w:b/>
        </w:rPr>
      </w:pPr>
      <w:r>
        <w:rPr>
          <w:rFonts w:hint="eastAsia"/>
          <w:b/>
        </w:rPr>
        <w:t>6、</w:t>
      </w:r>
      <w:r w:rsidRPr="00EE198D">
        <w:rPr>
          <w:rFonts w:hint="eastAsia"/>
          <w:b/>
        </w:rPr>
        <w:t>货币均衡与社会总供求均衡</w:t>
      </w:r>
    </w:p>
    <w:p w:rsidR="00EE198D" w:rsidRPr="00EE198D" w:rsidRDefault="00EE198D" w:rsidP="00EE198D">
      <w:pPr>
        <w:ind w:firstLineChars="200" w:firstLine="420"/>
      </w:pPr>
      <w:r w:rsidRPr="00EE198D">
        <w:rPr>
          <w:rFonts w:hint="eastAsia"/>
        </w:rPr>
        <w:t>社会总供给是决定货币需求的主要因素，社会总需求又是由货币供给形成的。总供求均衡与货币供求均衡的联系可简单表示为：</w:t>
      </w:r>
    </w:p>
    <w:p w:rsidR="00EE198D" w:rsidRPr="00EE198D" w:rsidRDefault="00EE198D" w:rsidP="00EE198D">
      <w:pPr>
        <w:ind w:firstLineChars="200" w:firstLine="420"/>
      </w:pPr>
      <w:r w:rsidRPr="00EE198D">
        <w:t>AS = AD</w:t>
      </w:r>
    </w:p>
    <w:p w:rsidR="00EE198D" w:rsidRPr="00EE198D" w:rsidRDefault="00EE198D" w:rsidP="00EE198D">
      <w:pPr>
        <w:ind w:firstLineChars="200" w:firstLine="420"/>
      </w:pPr>
      <w:r w:rsidRPr="00EE198D">
        <w:rPr>
          <w:rFonts w:hint="eastAsia"/>
        </w:rPr>
        <w:t>↓</w:t>
      </w:r>
      <w:r w:rsidRPr="00EE198D">
        <w:rPr>
          <w:rFonts w:hint="eastAsia"/>
        </w:rPr>
        <w:t xml:space="preserve"> </w:t>
      </w:r>
      <w:r w:rsidRPr="00EE198D">
        <w:t xml:space="preserve"> </w:t>
      </w:r>
      <w:r w:rsidRPr="00EE198D">
        <w:t xml:space="preserve"> ↑</w:t>
      </w:r>
    </w:p>
    <w:p w:rsidR="00EE198D" w:rsidRPr="00EE198D" w:rsidRDefault="00EE198D" w:rsidP="00EE198D">
      <w:pPr>
        <w:ind w:firstLineChars="200" w:firstLine="420"/>
      </w:pPr>
      <w:r w:rsidRPr="00EE198D">
        <w:t xml:space="preserve">Md = </w:t>
      </w:r>
      <w:proofErr w:type="spellStart"/>
      <w:r w:rsidRPr="00EE198D">
        <w:t>Ms</w:t>
      </w:r>
      <w:bookmarkStart w:id="0" w:name="_GoBack"/>
      <w:bookmarkEnd w:id="0"/>
      <w:proofErr w:type="spellEnd"/>
    </w:p>
    <w:p w:rsidR="00EE198D" w:rsidRPr="00EE198D" w:rsidRDefault="00EE198D" w:rsidP="00EE198D">
      <w:pPr>
        <w:ind w:firstLineChars="200" w:firstLine="420"/>
        <w:rPr>
          <w:rFonts w:hint="eastAsia"/>
        </w:rPr>
      </w:pPr>
      <w:r w:rsidRPr="00EE198D">
        <w:rPr>
          <w:rFonts w:hint="eastAsia"/>
        </w:rPr>
        <w:t>它说明，只要货币供给是按照由总供给决定的货币需求来决策和操作的，而且货币供给在形成总需求</w:t>
      </w:r>
      <w:r w:rsidRPr="00EE198D">
        <w:t>(现实的投资需求和消费品需求)的过程中不存</w:t>
      </w:r>
      <w:r w:rsidRPr="00EE198D">
        <w:rPr>
          <w:rFonts w:hint="eastAsia"/>
        </w:rPr>
        <w:t>在异常</w:t>
      </w:r>
      <w:r w:rsidRPr="00EE198D">
        <w:t>(如货币流通速度加快或减慢)，那么，总需求与总供给就必然会达</w:t>
      </w:r>
      <w:r w:rsidRPr="00EE198D">
        <w:rPr>
          <w:rFonts w:hint="eastAsia"/>
        </w:rPr>
        <w:t>到均衡。</w:t>
      </w:r>
    </w:p>
    <w:sectPr w:rsidR="00EE198D" w:rsidRPr="00EE19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56"/>
    <w:rsid w:val="002C681F"/>
    <w:rsid w:val="0037680E"/>
    <w:rsid w:val="003C6E6A"/>
    <w:rsid w:val="00460968"/>
    <w:rsid w:val="004B15B5"/>
    <w:rsid w:val="005D437F"/>
    <w:rsid w:val="005D66BD"/>
    <w:rsid w:val="005E2B54"/>
    <w:rsid w:val="006F7CA0"/>
    <w:rsid w:val="007135FB"/>
    <w:rsid w:val="00734180"/>
    <w:rsid w:val="00751CDD"/>
    <w:rsid w:val="00AA254A"/>
    <w:rsid w:val="00BA65AD"/>
    <w:rsid w:val="00BB6156"/>
    <w:rsid w:val="00C042FB"/>
    <w:rsid w:val="00CF0208"/>
    <w:rsid w:val="00D940D4"/>
    <w:rsid w:val="00E365A1"/>
    <w:rsid w:val="00EE198D"/>
    <w:rsid w:val="00F46881"/>
    <w:rsid w:val="00F71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8640"/>
  <w15:chartTrackingRefBased/>
  <w15:docId w15:val="{913CA734-3A0F-48E7-B496-924A8248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12</Pages>
  <Words>4973</Words>
  <Characters>5123</Characters>
  <Application>Microsoft Office Word</Application>
  <DocSecurity>0</DocSecurity>
  <Lines>176</Lines>
  <Paragraphs>138</Paragraphs>
  <ScaleCrop>false</ScaleCrop>
  <Company/>
  <LinksUpToDate>false</LinksUpToDate>
  <CharactersWithSpaces>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2021-12-31T03:04:00Z</dcterms:created>
  <dcterms:modified xsi:type="dcterms:W3CDTF">2021-12-31T08:39:00Z</dcterms:modified>
</cp:coreProperties>
</file>