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FF" w:rsidRPr="002F3C9D" w:rsidRDefault="00356D3D" w:rsidP="00356D3D">
      <w:pPr>
        <w:jc w:val="center"/>
        <w:rPr>
          <w:b/>
          <w:sz w:val="50"/>
          <w:szCs w:val="50"/>
          <w:u w:val="single"/>
        </w:rPr>
      </w:pPr>
      <w:r w:rsidRPr="002F3C9D">
        <w:rPr>
          <w:b/>
          <w:sz w:val="50"/>
          <w:szCs w:val="50"/>
          <w:u w:val="single"/>
        </w:rPr>
        <w:t>Design Responsivo</w:t>
      </w:r>
    </w:p>
    <w:p w:rsidR="00356D3D" w:rsidRDefault="00356D3D" w:rsidP="00356D3D">
      <w:pPr>
        <w:rPr>
          <w:sz w:val="26"/>
          <w:szCs w:val="26"/>
        </w:rPr>
      </w:pPr>
      <w:r>
        <w:rPr>
          <w:sz w:val="26"/>
          <w:szCs w:val="26"/>
        </w:rPr>
        <w:t>Web Responsivo não diz respeito simplesmente e somente à adaptação do layout ao tamanho da tela.</w:t>
      </w:r>
    </w:p>
    <w:p w:rsidR="00356D3D" w:rsidRDefault="00356D3D" w:rsidP="00356D3D">
      <w:pPr>
        <w:rPr>
          <w:sz w:val="26"/>
          <w:szCs w:val="26"/>
        </w:rPr>
      </w:pPr>
      <w:r>
        <w:rPr>
          <w:sz w:val="26"/>
          <w:szCs w:val="26"/>
        </w:rPr>
        <w:t>O layout responsivo expande e contrai com a finalidade de se acomodar de maneira usável e acessível à área onde é visualizado, ou mais genericamente, ao contexto onde é renderizado, seja um smartphone, tablet, desktop, leitor de tela, mecanismo de busca, etc.</w:t>
      </w:r>
    </w:p>
    <w:p w:rsidR="00356D3D" w:rsidRDefault="00356D3D" w:rsidP="00356D3D">
      <w:pPr>
        <w:rPr>
          <w:sz w:val="26"/>
          <w:szCs w:val="26"/>
        </w:rPr>
      </w:pPr>
      <w:r>
        <w:rPr>
          <w:sz w:val="26"/>
          <w:szCs w:val="26"/>
        </w:rPr>
        <w:t>As 3 tecnologias fundamentais para o desenvolvimento do design responsivo são:</w:t>
      </w:r>
    </w:p>
    <w:p w:rsidR="00356D3D" w:rsidRDefault="00356D3D" w:rsidP="00356D3D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AC073C">
        <w:rPr>
          <w:sz w:val="26"/>
          <w:szCs w:val="26"/>
        </w:rPr>
        <w:t>Grid</w:t>
      </w:r>
      <w:r>
        <w:rPr>
          <w:sz w:val="26"/>
          <w:szCs w:val="26"/>
        </w:rPr>
        <w:t xml:space="preserve"> fluido;</w:t>
      </w:r>
    </w:p>
    <w:p w:rsidR="00356D3D" w:rsidRDefault="00356D3D" w:rsidP="00356D3D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AC073C">
        <w:rPr>
          <w:sz w:val="26"/>
          <w:szCs w:val="26"/>
        </w:rPr>
        <w:t>Imagens e mídias</w:t>
      </w:r>
      <w:r>
        <w:rPr>
          <w:sz w:val="26"/>
          <w:szCs w:val="26"/>
        </w:rPr>
        <w:t xml:space="preserve"> flexíveis;</w:t>
      </w:r>
    </w:p>
    <w:p w:rsidR="00356D3D" w:rsidRDefault="00356D3D" w:rsidP="00356D3D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AC073C">
        <w:rPr>
          <w:sz w:val="26"/>
          <w:szCs w:val="26"/>
        </w:rPr>
        <w:t>Media</w:t>
      </w:r>
      <w:r>
        <w:rPr>
          <w:sz w:val="26"/>
          <w:szCs w:val="26"/>
        </w:rPr>
        <w:t xml:space="preserve"> queries </w:t>
      </w:r>
    </w:p>
    <w:p w:rsidR="00356D3D" w:rsidRDefault="00356D3D" w:rsidP="00356D3D">
      <w:pPr>
        <w:rPr>
          <w:sz w:val="26"/>
          <w:szCs w:val="26"/>
        </w:rPr>
      </w:pPr>
      <w:r w:rsidRPr="00AC073C">
        <w:rPr>
          <w:b/>
          <w:sz w:val="32"/>
          <w:szCs w:val="32"/>
          <w:u w:val="single"/>
        </w:rPr>
        <w:t xml:space="preserve">Grid </w:t>
      </w:r>
      <w:r w:rsidR="00AC073C" w:rsidRPr="00AC073C">
        <w:rPr>
          <w:b/>
          <w:sz w:val="32"/>
          <w:szCs w:val="32"/>
          <w:u w:val="single"/>
        </w:rPr>
        <w:t>fluido:</w:t>
      </w:r>
      <w:r w:rsidRPr="00AC073C">
        <w:rPr>
          <w:sz w:val="26"/>
          <w:szCs w:val="26"/>
        </w:rPr>
        <w:t xml:space="preserve"> é um termo que foi popularizado e incorporado definitivamente ao jargão de desenvolvimento, graças ao aparecimento </w:t>
      </w:r>
      <w:r w:rsidR="00AC073C" w:rsidRPr="00AC073C">
        <w:rPr>
          <w:sz w:val="26"/>
          <w:szCs w:val="26"/>
        </w:rPr>
        <w:t>dos frameworks</w:t>
      </w:r>
      <w:r w:rsidRPr="00AC073C">
        <w:rPr>
          <w:sz w:val="26"/>
          <w:szCs w:val="26"/>
        </w:rPr>
        <w:t xml:space="preserve"> CSS</w:t>
      </w:r>
      <w:r>
        <w:rPr>
          <w:sz w:val="26"/>
          <w:szCs w:val="26"/>
        </w:rPr>
        <w:t xml:space="preserve"> </w:t>
      </w:r>
    </w:p>
    <w:p w:rsidR="00F83643" w:rsidRPr="00AC073C" w:rsidRDefault="00F83643" w:rsidP="00356D3D">
      <w:pPr>
        <w:rPr>
          <w:sz w:val="26"/>
          <w:szCs w:val="26"/>
        </w:rPr>
      </w:pPr>
      <w:r w:rsidRPr="00AC073C">
        <w:rPr>
          <w:b/>
          <w:sz w:val="32"/>
          <w:szCs w:val="32"/>
          <w:u w:val="single"/>
        </w:rPr>
        <w:t xml:space="preserve">Layout Fluido: </w:t>
      </w:r>
      <w:r w:rsidRPr="00AC073C">
        <w:rPr>
          <w:sz w:val="26"/>
          <w:szCs w:val="26"/>
        </w:rPr>
        <w:t>é aquele cujas medidas CSS são definidas em unidades relativas, tais como porcentagens e ems, e não em medidas absolutas como pixels e cm (centímetros).</w:t>
      </w:r>
    </w:p>
    <w:p w:rsidR="00F83643" w:rsidRDefault="00F83643" w:rsidP="00356D3D">
      <w:pPr>
        <w:rPr>
          <w:sz w:val="26"/>
          <w:szCs w:val="26"/>
        </w:rPr>
      </w:pPr>
      <w:r w:rsidRPr="00AC073C">
        <w:rPr>
          <w:b/>
          <w:sz w:val="32"/>
          <w:szCs w:val="32"/>
          <w:u w:val="single"/>
        </w:rPr>
        <w:t xml:space="preserve">Mídia e imagens flexíveis: </w:t>
      </w:r>
      <w:r w:rsidRPr="00AC073C">
        <w:rPr>
          <w:sz w:val="26"/>
          <w:szCs w:val="26"/>
        </w:rPr>
        <w:t>São aquelas capazes de contrair ou expandir suas dimensões ou ter suas dimensões alteradas por scripts em função do contexto onde são renderizadas</w:t>
      </w:r>
      <w:r w:rsidR="00AC073C" w:rsidRPr="00AC073C">
        <w:rPr>
          <w:sz w:val="26"/>
          <w:szCs w:val="26"/>
        </w:rPr>
        <w:t>.</w:t>
      </w:r>
    </w:p>
    <w:p w:rsidR="00F83643" w:rsidRDefault="00F83643" w:rsidP="00356D3D">
      <w:pPr>
        <w:rPr>
          <w:sz w:val="26"/>
          <w:szCs w:val="26"/>
        </w:rPr>
      </w:pPr>
      <w:r>
        <w:rPr>
          <w:sz w:val="26"/>
          <w:szCs w:val="26"/>
        </w:rPr>
        <w:t>As mídias mais comuns presentes em layouts são: vídeos, áudio e widgets em geral.</w:t>
      </w:r>
    </w:p>
    <w:p w:rsidR="00F83643" w:rsidRPr="00F83643" w:rsidRDefault="005F00D3" w:rsidP="00356D3D">
      <w:pPr>
        <w:rPr>
          <w:sz w:val="26"/>
          <w:szCs w:val="26"/>
        </w:rPr>
      </w:pPr>
      <w:r>
        <w:rPr>
          <w:sz w:val="26"/>
          <w:szCs w:val="26"/>
        </w:rPr>
        <w:t>Media quieres é uma tecnologia CSS que permite usar folhas de estilos baseados em</w:t>
      </w:r>
      <w:bookmarkStart w:id="0" w:name="_GoBack"/>
      <w:bookmarkEnd w:id="0"/>
      <w:r>
        <w:rPr>
          <w:sz w:val="26"/>
          <w:szCs w:val="26"/>
        </w:rPr>
        <w:t xml:space="preserve"> determinados características</w:t>
      </w:r>
      <w:r w:rsidR="00AC073C">
        <w:rPr>
          <w:sz w:val="26"/>
          <w:szCs w:val="26"/>
        </w:rPr>
        <w:t xml:space="preserve"> do dispositivo no qual</w:t>
      </w:r>
      <w:r>
        <w:rPr>
          <w:sz w:val="26"/>
          <w:szCs w:val="26"/>
        </w:rPr>
        <w:t xml:space="preserve"> o layout será carregado.</w:t>
      </w:r>
    </w:p>
    <w:sectPr w:rsidR="00F83643" w:rsidRPr="00F83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3D"/>
    <w:rsid w:val="002B38FF"/>
    <w:rsid w:val="002F3C9D"/>
    <w:rsid w:val="00356D3D"/>
    <w:rsid w:val="005F00D3"/>
    <w:rsid w:val="00AC073C"/>
    <w:rsid w:val="00F83643"/>
    <w:rsid w:val="00F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B3A4"/>
  <w15:chartTrackingRefBased/>
  <w15:docId w15:val="{ACEA8F49-92F1-438C-98FF-4D004228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ALUNO</dc:creator>
  <cp:keywords/>
  <dc:description/>
  <cp:lastModifiedBy>ETEC ALUNO</cp:lastModifiedBy>
  <cp:revision>4</cp:revision>
  <dcterms:created xsi:type="dcterms:W3CDTF">2019-08-16T17:32:00Z</dcterms:created>
  <dcterms:modified xsi:type="dcterms:W3CDTF">2019-08-16T18:29:00Z</dcterms:modified>
</cp:coreProperties>
</file>