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E532D" w14:textId="25D75308" w:rsidR="005A50CC" w:rsidRPr="00433C9A" w:rsidRDefault="005A50CC" w:rsidP="00432BD9">
      <w:pPr>
        <w:jc w:val="both"/>
        <w:rPr>
          <w:rFonts w:ascii="Arial" w:eastAsia="Arial" w:hAnsi="Arial" w:cs="Arial"/>
          <w:sz w:val="24"/>
          <w:szCs w:val="24"/>
        </w:rPr>
      </w:pPr>
    </w:p>
    <w:p w14:paraId="5899D1EB" w14:textId="3C5F1CFC" w:rsidR="005A50CC" w:rsidRPr="00433C9A" w:rsidRDefault="005A50CC" w:rsidP="00432BD9">
      <w:pPr>
        <w:jc w:val="both"/>
        <w:rPr>
          <w:rFonts w:ascii="Arial" w:eastAsia="Arial" w:hAnsi="Arial" w:cs="Arial"/>
          <w:sz w:val="24"/>
          <w:szCs w:val="24"/>
        </w:rPr>
      </w:pPr>
    </w:p>
    <w:p w14:paraId="201705DB" w14:textId="596AB362" w:rsidR="005A50CC" w:rsidRPr="00433C9A" w:rsidRDefault="005A50CC" w:rsidP="00432BD9">
      <w:pPr>
        <w:jc w:val="both"/>
        <w:rPr>
          <w:rFonts w:ascii="Arial" w:eastAsia="Arial" w:hAnsi="Arial" w:cs="Arial"/>
          <w:sz w:val="24"/>
          <w:szCs w:val="24"/>
        </w:rPr>
      </w:pPr>
    </w:p>
    <w:p w14:paraId="2E486219" w14:textId="6D7093E3" w:rsidR="005A50CC" w:rsidRPr="00433C9A" w:rsidRDefault="006D21F9" w:rsidP="00432BD9">
      <w:pPr>
        <w:jc w:val="both"/>
        <w:rPr>
          <w:rFonts w:ascii="Arial" w:eastAsia="Arial" w:hAnsi="Arial" w:cs="Arial"/>
          <w:sz w:val="24"/>
          <w:szCs w:val="24"/>
        </w:rPr>
      </w:pPr>
      <w:r>
        <w:rPr>
          <w:rFonts w:ascii="Arial" w:eastAsia="Arial" w:hAnsi="Arial" w:cs="Arial"/>
          <w:noProof/>
          <w:sz w:val="24"/>
          <w:szCs w:val="24"/>
        </w:rPr>
        <w:drawing>
          <wp:anchor distT="0" distB="0" distL="114300" distR="114300" simplePos="0" relativeHeight="251659264" behindDoc="0" locked="0" layoutInCell="1" allowOverlap="1" wp14:anchorId="5A59B65D" wp14:editId="1A5FAAF6">
            <wp:simplePos x="0" y="0"/>
            <wp:positionH relativeFrom="margin">
              <wp:align>center</wp:align>
            </wp:positionH>
            <wp:positionV relativeFrom="paragraph">
              <wp:posOffset>256812</wp:posOffset>
            </wp:positionV>
            <wp:extent cx="1962150" cy="1962150"/>
            <wp:effectExtent l="0" t="0" r="0" b="0"/>
            <wp:wrapNone/>
            <wp:docPr id="752404201"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04201" name="Imagem 1" descr="Logotipo, nome da empresa&#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2150" cy="1962150"/>
                    </a:xfrm>
                    <a:prstGeom prst="rect">
                      <a:avLst/>
                    </a:prstGeom>
                  </pic:spPr>
                </pic:pic>
              </a:graphicData>
            </a:graphic>
            <wp14:sizeRelH relativeFrom="margin">
              <wp14:pctWidth>0</wp14:pctWidth>
            </wp14:sizeRelH>
            <wp14:sizeRelV relativeFrom="margin">
              <wp14:pctHeight>0</wp14:pctHeight>
            </wp14:sizeRelV>
          </wp:anchor>
        </w:drawing>
      </w:r>
    </w:p>
    <w:p w14:paraId="29E8341F" w14:textId="77777777" w:rsidR="005A50CC" w:rsidRPr="00433C9A" w:rsidRDefault="005A50CC" w:rsidP="00432BD9">
      <w:pPr>
        <w:jc w:val="both"/>
        <w:rPr>
          <w:rFonts w:ascii="Arial" w:eastAsia="Arial" w:hAnsi="Arial" w:cs="Arial"/>
          <w:sz w:val="24"/>
          <w:szCs w:val="24"/>
        </w:rPr>
      </w:pPr>
    </w:p>
    <w:p w14:paraId="4C245756" w14:textId="4C213F04" w:rsidR="005A50CC" w:rsidRPr="00433C9A" w:rsidRDefault="005A50CC" w:rsidP="00432BD9">
      <w:pPr>
        <w:jc w:val="both"/>
        <w:rPr>
          <w:rFonts w:ascii="Arial" w:eastAsia="Arial" w:hAnsi="Arial" w:cs="Arial"/>
          <w:sz w:val="24"/>
          <w:szCs w:val="24"/>
        </w:rPr>
      </w:pPr>
    </w:p>
    <w:p w14:paraId="2937626C" w14:textId="7F7F7DDE" w:rsidR="005A50CC" w:rsidRPr="00433C9A" w:rsidRDefault="005A50CC" w:rsidP="00432BD9">
      <w:pPr>
        <w:jc w:val="both"/>
        <w:rPr>
          <w:rFonts w:ascii="Arial" w:eastAsia="Arial" w:hAnsi="Arial" w:cs="Arial"/>
          <w:sz w:val="24"/>
          <w:szCs w:val="24"/>
        </w:rPr>
      </w:pPr>
    </w:p>
    <w:p w14:paraId="56EDDD5E" w14:textId="77777777" w:rsidR="006D21F9" w:rsidRDefault="00315886" w:rsidP="00432BD9">
      <w:pPr>
        <w:jc w:val="both"/>
        <w:rPr>
          <w:rFonts w:ascii="Arial" w:eastAsia="Arial" w:hAnsi="Arial" w:cs="Arial"/>
          <w:sz w:val="24"/>
          <w:szCs w:val="24"/>
        </w:rPr>
      </w:pPr>
      <w:r>
        <w:rPr>
          <w:rFonts w:ascii="Arial" w:eastAsia="Arial" w:hAnsi="Arial" w:cs="Arial"/>
          <w:sz w:val="24"/>
          <w:szCs w:val="24"/>
        </w:rPr>
        <w:t xml:space="preserve">                                                  </w:t>
      </w:r>
    </w:p>
    <w:p w14:paraId="36944EBA" w14:textId="77777777" w:rsidR="006D21F9" w:rsidRDefault="006D21F9" w:rsidP="00432BD9">
      <w:pPr>
        <w:jc w:val="both"/>
        <w:rPr>
          <w:rFonts w:ascii="Arial" w:eastAsia="Arial" w:hAnsi="Arial" w:cs="Arial"/>
          <w:sz w:val="24"/>
          <w:szCs w:val="24"/>
        </w:rPr>
      </w:pPr>
    </w:p>
    <w:p w14:paraId="0ACD2A34" w14:textId="77777777" w:rsidR="006D21F9" w:rsidRDefault="006D21F9" w:rsidP="00432BD9">
      <w:pPr>
        <w:jc w:val="both"/>
        <w:rPr>
          <w:rFonts w:ascii="Arial" w:eastAsia="Arial" w:hAnsi="Arial" w:cs="Arial"/>
          <w:sz w:val="24"/>
          <w:szCs w:val="24"/>
        </w:rPr>
      </w:pPr>
    </w:p>
    <w:p w14:paraId="4CC79D74" w14:textId="432F7514" w:rsidR="005A50CC" w:rsidRPr="00433C9A" w:rsidRDefault="007948A6" w:rsidP="006D21F9">
      <w:pPr>
        <w:jc w:val="center"/>
        <w:rPr>
          <w:rFonts w:ascii="Arial" w:eastAsia="Arial" w:hAnsi="Arial" w:cs="Arial"/>
          <w:sz w:val="24"/>
          <w:szCs w:val="24"/>
        </w:rPr>
      </w:pPr>
      <w:r w:rsidRPr="00433C9A">
        <w:rPr>
          <w:rFonts w:ascii="Arial" w:eastAsia="Arial" w:hAnsi="Arial" w:cs="Arial"/>
          <w:sz w:val="24"/>
          <w:szCs w:val="24"/>
        </w:rPr>
        <w:t>Elemento X</w:t>
      </w:r>
    </w:p>
    <w:p w14:paraId="20F04B47" w14:textId="19E50930" w:rsidR="005A50CC" w:rsidRPr="00433C9A" w:rsidRDefault="005A50CC" w:rsidP="00432BD9">
      <w:pPr>
        <w:jc w:val="both"/>
        <w:rPr>
          <w:rFonts w:ascii="Arial" w:hAnsi="Arial" w:cs="Arial"/>
          <w:sz w:val="24"/>
          <w:szCs w:val="24"/>
        </w:rPr>
      </w:pPr>
    </w:p>
    <w:p w14:paraId="3D8497FE" w14:textId="77777777" w:rsidR="005A50CC" w:rsidRPr="00433C9A" w:rsidRDefault="005A50CC" w:rsidP="00432BD9">
      <w:pPr>
        <w:jc w:val="both"/>
        <w:rPr>
          <w:rFonts w:ascii="Arial" w:hAnsi="Arial" w:cs="Arial"/>
          <w:sz w:val="24"/>
          <w:szCs w:val="24"/>
        </w:rPr>
      </w:pPr>
    </w:p>
    <w:p w14:paraId="22C7C3C4" w14:textId="77777777" w:rsidR="005A50CC" w:rsidRPr="00433C9A" w:rsidRDefault="00000000" w:rsidP="00432BD9">
      <w:pPr>
        <w:tabs>
          <w:tab w:val="left" w:pos="3360"/>
        </w:tabs>
        <w:jc w:val="both"/>
        <w:rPr>
          <w:rFonts w:ascii="Arial" w:hAnsi="Arial" w:cs="Arial"/>
          <w:sz w:val="24"/>
          <w:szCs w:val="24"/>
        </w:rPr>
      </w:pPr>
      <w:r w:rsidRPr="00433C9A">
        <w:rPr>
          <w:rFonts w:ascii="Arial" w:hAnsi="Arial" w:cs="Arial"/>
          <w:sz w:val="24"/>
          <w:szCs w:val="24"/>
        </w:rPr>
        <w:tab/>
      </w:r>
    </w:p>
    <w:p w14:paraId="64ADFD88" w14:textId="77777777" w:rsidR="005A50CC" w:rsidRPr="00433C9A" w:rsidRDefault="005A50CC" w:rsidP="00432BD9">
      <w:pPr>
        <w:jc w:val="both"/>
        <w:rPr>
          <w:rFonts w:ascii="Arial" w:hAnsi="Arial" w:cs="Arial"/>
          <w:sz w:val="24"/>
          <w:szCs w:val="24"/>
        </w:rPr>
      </w:pPr>
    </w:p>
    <w:p w14:paraId="01E4479E" w14:textId="77777777" w:rsidR="005A50CC" w:rsidRPr="00433C9A" w:rsidRDefault="005A50CC" w:rsidP="00432BD9">
      <w:pPr>
        <w:jc w:val="both"/>
        <w:rPr>
          <w:rFonts w:ascii="Arial" w:hAnsi="Arial" w:cs="Arial"/>
          <w:sz w:val="24"/>
          <w:szCs w:val="24"/>
        </w:rPr>
      </w:pPr>
    </w:p>
    <w:p w14:paraId="2D9C1985" w14:textId="77777777" w:rsidR="005A50CC" w:rsidRPr="00433C9A" w:rsidRDefault="005A50CC" w:rsidP="00432BD9">
      <w:pPr>
        <w:jc w:val="both"/>
        <w:rPr>
          <w:rFonts w:ascii="Arial" w:hAnsi="Arial" w:cs="Arial"/>
          <w:sz w:val="24"/>
          <w:szCs w:val="24"/>
        </w:rPr>
      </w:pPr>
    </w:p>
    <w:p w14:paraId="04FE1F9B" w14:textId="58BBE2A0" w:rsidR="005A50CC" w:rsidRPr="00433C9A" w:rsidRDefault="00000000" w:rsidP="00432BD9">
      <w:pPr>
        <w:tabs>
          <w:tab w:val="left" w:pos="1740"/>
        </w:tabs>
        <w:jc w:val="both"/>
        <w:rPr>
          <w:rFonts w:ascii="Arial" w:hAnsi="Arial" w:cs="Arial"/>
          <w:sz w:val="24"/>
          <w:szCs w:val="24"/>
        </w:rPr>
      </w:pPr>
      <w:r w:rsidRPr="00433C9A">
        <w:rPr>
          <w:rFonts w:ascii="Arial" w:hAnsi="Arial" w:cs="Arial"/>
          <w:sz w:val="24"/>
          <w:szCs w:val="24"/>
        </w:rPr>
        <w:tab/>
      </w:r>
    </w:p>
    <w:p w14:paraId="240F398E" w14:textId="77777777" w:rsidR="005A50CC" w:rsidRPr="00433C9A" w:rsidRDefault="005A50CC" w:rsidP="00432BD9">
      <w:pPr>
        <w:tabs>
          <w:tab w:val="left" w:pos="1740"/>
        </w:tabs>
        <w:jc w:val="both"/>
        <w:rPr>
          <w:rFonts w:ascii="Arial" w:hAnsi="Arial" w:cs="Arial"/>
          <w:sz w:val="24"/>
          <w:szCs w:val="24"/>
        </w:rPr>
      </w:pPr>
    </w:p>
    <w:p w14:paraId="626EDB31" w14:textId="77777777" w:rsidR="00315886" w:rsidRDefault="007948A6" w:rsidP="00315886">
      <w:pPr>
        <w:tabs>
          <w:tab w:val="left" w:pos="1740"/>
        </w:tabs>
        <w:jc w:val="center"/>
        <w:rPr>
          <w:rFonts w:ascii="Arial" w:hAnsi="Arial" w:cs="Arial"/>
          <w:sz w:val="24"/>
          <w:szCs w:val="24"/>
        </w:rPr>
      </w:pPr>
      <w:r w:rsidRPr="00433C9A">
        <w:rPr>
          <w:rFonts w:ascii="Arial" w:hAnsi="Arial" w:cs="Arial"/>
          <w:sz w:val="24"/>
          <w:szCs w:val="24"/>
        </w:rPr>
        <w:t>Ana Luiza Andrade Oliveira</w:t>
      </w:r>
      <w:r w:rsidR="00315886">
        <w:rPr>
          <w:rFonts w:ascii="Arial" w:hAnsi="Arial" w:cs="Arial"/>
          <w:sz w:val="24"/>
          <w:szCs w:val="24"/>
        </w:rPr>
        <w:t xml:space="preserve"> – Matutino – 4B</w:t>
      </w:r>
    </w:p>
    <w:p w14:paraId="3CB7E150" w14:textId="5997E203" w:rsidR="00315886" w:rsidRDefault="007948A6" w:rsidP="00315886">
      <w:pPr>
        <w:tabs>
          <w:tab w:val="left" w:pos="1740"/>
        </w:tabs>
        <w:jc w:val="center"/>
        <w:rPr>
          <w:rFonts w:ascii="Arial" w:hAnsi="Arial" w:cs="Arial"/>
          <w:sz w:val="24"/>
          <w:szCs w:val="24"/>
        </w:rPr>
      </w:pPr>
      <w:r w:rsidRPr="00433C9A">
        <w:rPr>
          <w:rFonts w:ascii="Arial" w:hAnsi="Arial" w:cs="Arial"/>
          <w:sz w:val="24"/>
          <w:szCs w:val="24"/>
        </w:rPr>
        <w:t>Luíza da Silva Pereira</w:t>
      </w:r>
      <w:r w:rsidR="00315886">
        <w:rPr>
          <w:rFonts w:ascii="Arial" w:hAnsi="Arial" w:cs="Arial"/>
          <w:sz w:val="24"/>
          <w:szCs w:val="24"/>
        </w:rPr>
        <w:t>– Matutino – 4B</w:t>
      </w:r>
    </w:p>
    <w:p w14:paraId="3F8DDABC" w14:textId="75C5011D" w:rsidR="00315886" w:rsidRDefault="007948A6" w:rsidP="00315886">
      <w:pPr>
        <w:tabs>
          <w:tab w:val="left" w:pos="1740"/>
        </w:tabs>
        <w:jc w:val="center"/>
        <w:rPr>
          <w:rFonts w:ascii="Arial" w:hAnsi="Arial" w:cs="Arial"/>
          <w:sz w:val="24"/>
          <w:szCs w:val="24"/>
        </w:rPr>
      </w:pPr>
      <w:r w:rsidRPr="00433C9A">
        <w:rPr>
          <w:rFonts w:ascii="Arial" w:hAnsi="Arial" w:cs="Arial"/>
          <w:sz w:val="24"/>
          <w:szCs w:val="24"/>
        </w:rPr>
        <w:t xml:space="preserve"> Marcelo Henrique </w:t>
      </w:r>
      <w:r w:rsidR="00315886">
        <w:rPr>
          <w:rFonts w:ascii="Arial" w:hAnsi="Arial" w:cs="Arial"/>
          <w:sz w:val="24"/>
          <w:szCs w:val="24"/>
        </w:rPr>
        <w:t>– Matutino – 4B</w:t>
      </w:r>
    </w:p>
    <w:p w14:paraId="51174F96" w14:textId="77777777" w:rsidR="00315886" w:rsidRDefault="007948A6" w:rsidP="00315886">
      <w:pPr>
        <w:tabs>
          <w:tab w:val="left" w:pos="1740"/>
        </w:tabs>
        <w:jc w:val="center"/>
        <w:rPr>
          <w:rFonts w:ascii="Arial" w:hAnsi="Arial" w:cs="Arial"/>
          <w:sz w:val="24"/>
          <w:szCs w:val="24"/>
        </w:rPr>
      </w:pPr>
      <w:r w:rsidRPr="00433C9A">
        <w:rPr>
          <w:rFonts w:ascii="Arial" w:hAnsi="Arial" w:cs="Arial"/>
          <w:sz w:val="24"/>
          <w:szCs w:val="24"/>
        </w:rPr>
        <w:t>Ryan Pereira Ribeiro</w:t>
      </w:r>
      <w:r w:rsidR="00315886">
        <w:rPr>
          <w:rFonts w:ascii="Arial" w:hAnsi="Arial" w:cs="Arial"/>
          <w:sz w:val="24"/>
          <w:szCs w:val="24"/>
        </w:rPr>
        <w:t>– Matutino – 4B</w:t>
      </w:r>
    </w:p>
    <w:p w14:paraId="13A518BC" w14:textId="32C668BA" w:rsidR="00315886" w:rsidRDefault="007948A6" w:rsidP="00315886">
      <w:pPr>
        <w:tabs>
          <w:tab w:val="left" w:pos="1740"/>
        </w:tabs>
        <w:jc w:val="center"/>
        <w:rPr>
          <w:rFonts w:ascii="Arial" w:hAnsi="Arial" w:cs="Arial"/>
          <w:sz w:val="24"/>
          <w:szCs w:val="24"/>
        </w:rPr>
      </w:pPr>
      <w:r w:rsidRPr="00433C9A">
        <w:rPr>
          <w:rFonts w:ascii="Arial" w:hAnsi="Arial" w:cs="Arial"/>
          <w:sz w:val="24"/>
          <w:szCs w:val="24"/>
        </w:rPr>
        <w:t>Silas Querino</w:t>
      </w:r>
      <w:r w:rsidR="00315886">
        <w:rPr>
          <w:rFonts w:ascii="Arial" w:hAnsi="Arial" w:cs="Arial"/>
          <w:sz w:val="24"/>
          <w:szCs w:val="24"/>
        </w:rPr>
        <w:t>– Matutino – 4B</w:t>
      </w:r>
    </w:p>
    <w:p w14:paraId="5E4F843B" w14:textId="00AC8708" w:rsidR="00315886" w:rsidRDefault="007948A6" w:rsidP="00315886">
      <w:pPr>
        <w:tabs>
          <w:tab w:val="left" w:pos="1740"/>
        </w:tabs>
        <w:jc w:val="center"/>
        <w:rPr>
          <w:rFonts w:ascii="Arial" w:hAnsi="Arial" w:cs="Arial"/>
          <w:sz w:val="24"/>
          <w:szCs w:val="24"/>
        </w:rPr>
      </w:pPr>
      <w:r w:rsidRPr="007948A6">
        <w:rPr>
          <w:rFonts w:ascii="Arial" w:hAnsi="Arial" w:cs="Arial"/>
          <w:sz w:val="24"/>
          <w:szCs w:val="24"/>
        </w:rPr>
        <w:t xml:space="preserve">Thalita Kamille Soares </w:t>
      </w:r>
      <w:proofErr w:type="spellStart"/>
      <w:r w:rsidRPr="007948A6">
        <w:rPr>
          <w:rFonts w:ascii="Arial" w:hAnsi="Arial" w:cs="Arial"/>
          <w:sz w:val="24"/>
          <w:szCs w:val="24"/>
        </w:rPr>
        <w:t>Véras</w:t>
      </w:r>
      <w:proofErr w:type="spellEnd"/>
      <w:r w:rsidRPr="00433C9A">
        <w:rPr>
          <w:rFonts w:ascii="Arial" w:hAnsi="Arial" w:cs="Arial"/>
          <w:sz w:val="24"/>
          <w:szCs w:val="24"/>
        </w:rPr>
        <w:t xml:space="preserve"> </w:t>
      </w:r>
      <w:r w:rsidR="00315886">
        <w:rPr>
          <w:rFonts w:ascii="Arial" w:hAnsi="Arial" w:cs="Arial"/>
          <w:sz w:val="24"/>
          <w:szCs w:val="24"/>
        </w:rPr>
        <w:t>– Matutino – 4B</w:t>
      </w:r>
    </w:p>
    <w:p w14:paraId="47AD6563" w14:textId="2B90B66F" w:rsidR="007948A6" w:rsidRPr="007948A6" w:rsidRDefault="007948A6" w:rsidP="00432BD9">
      <w:pPr>
        <w:tabs>
          <w:tab w:val="left" w:pos="1740"/>
        </w:tabs>
        <w:jc w:val="both"/>
        <w:rPr>
          <w:rFonts w:ascii="Arial" w:hAnsi="Arial" w:cs="Arial"/>
          <w:sz w:val="24"/>
          <w:szCs w:val="24"/>
        </w:rPr>
      </w:pPr>
    </w:p>
    <w:p w14:paraId="0265079E" w14:textId="62175663" w:rsidR="007948A6" w:rsidRPr="00433C9A" w:rsidRDefault="007948A6" w:rsidP="00432BD9">
      <w:pPr>
        <w:tabs>
          <w:tab w:val="left" w:pos="1740"/>
        </w:tabs>
        <w:jc w:val="both"/>
        <w:rPr>
          <w:rFonts w:ascii="Arial" w:hAnsi="Arial" w:cs="Arial"/>
          <w:sz w:val="24"/>
          <w:szCs w:val="24"/>
        </w:rPr>
      </w:pPr>
    </w:p>
    <w:p w14:paraId="7028EBA2" w14:textId="77777777" w:rsidR="005A50CC" w:rsidRPr="00433C9A" w:rsidRDefault="005A50CC" w:rsidP="00432BD9">
      <w:pPr>
        <w:tabs>
          <w:tab w:val="left" w:pos="1740"/>
        </w:tabs>
        <w:jc w:val="both"/>
        <w:rPr>
          <w:rFonts w:ascii="Arial" w:eastAsia="Arial" w:hAnsi="Arial" w:cs="Arial"/>
          <w:sz w:val="24"/>
          <w:szCs w:val="24"/>
        </w:rPr>
      </w:pPr>
    </w:p>
    <w:p w14:paraId="6CE496FE" w14:textId="77777777" w:rsidR="005A50CC" w:rsidRPr="00433C9A" w:rsidRDefault="005A50CC" w:rsidP="00432BD9">
      <w:pPr>
        <w:tabs>
          <w:tab w:val="left" w:pos="1740"/>
        </w:tabs>
        <w:jc w:val="both"/>
        <w:rPr>
          <w:rFonts w:ascii="Arial" w:eastAsia="Arial" w:hAnsi="Arial" w:cs="Arial"/>
          <w:sz w:val="24"/>
          <w:szCs w:val="24"/>
        </w:rPr>
      </w:pPr>
    </w:p>
    <w:p w14:paraId="188172E8" w14:textId="77777777" w:rsidR="005A50CC" w:rsidRPr="00433C9A" w:rsidRDefault="005A50CC" w:rsidP="00432BD9">
      <w:pPr>
        <w:tabs>
          <w:tab w:val="left" w:pos="1740"/>
        </w:tabs>
        <w:jc w:val="both"/>
        <w:rPr>
          <w:rFonts w:ascii="Arial" w:eastAsia="Arial" w:hAnsi="Arial" w:cs="Arial"/>
          <w:sz w:val="24"/>
          <w:szCs w:val="24"/>
        </w:rPr>
      </w:pPr>
    </w:p>
    <w:p w14:paraId="3921DFA9" w14:textId="77777777" w:rsidR="005A50CC" w:rsidRPr="00433C9A" w:rsidRDefault="005A50CC" w:rsidP="00432BD9">
      <w:pPr>
        <w:tabs>
          <w:tab w:val="left" w:pos="1740"/>
        </w:tabs>
        <w:jc w:val="both"/>
        <w:rPr>
          <w:rFonts w:ascii="Arial" w:eastAsia="Arial" w:hAnsi="Arial" w:cs="Arial"/>
          <w:sz w:val="24"/>
          <w:szCs w:val="24"/>
        </w:rPr>
      </w:pPr>
    </w:p>
    <w:p w14:paraId="638E24C5" w14:textId="77777777" w:rsidR="005A50CC" w:rsidRPr="00433C9A" w:rsidRDefault="005A50CC" w:rsidP="00432BD9">
      <w:pPr>
        <w:tabs>
          <w:tab w:val="left" w:pos="1740"/>
        </w:tabs>
        <w:jc w:val="both"/>
        <w:rPr>
          <w:rFonts w:ascii="Arial" w:eastAsia="Arial" w:hAnsi="Arial" w:cs="Arial"/>
          <w:sz w:val="24"/>
          <w:szCs w:val="24"/>
        </w:rPr>
      </w:pPr>
    </w:p>
    <w:p w14:paraId="3AC36EB6" w14:textId="77777777" w:rsidR="005A50CC" w:rsidRPr="00433C9A" w:rsidRDefault="005A50CC" w:rsidP="00432BD9">
      <w:pPr>
        <w:tabs>
          <w:tab w:val="left" w:pos="1740"/>
        </w:tabs>
        <w:jc w:val="both"/>
        <w:rPr>
          <w:rFonts w:ascii="Arial" w:eastAsia="Arial" w:hAnsi="Arial" w:cs="Arial"/>
          <w:sz w:val="24"/>
          <w:szCs w:val="24"/>
        </w:rPr>
      </w:pPr>
    </w:p>
    <w:p w14:paraId="767B1DBF" w14:textId="77777777" w:rsidR="005A50CC" w:rsidRPr="00433C9A" w:rsidRDefault="005A50CC" w:rsidP="00432BD9">
      <w:pPr>
        <w:tabs>
          <w:tab w:val="left" w:pos="1740"/>
        </w:tabs>
        <w:jc w:val="both"/>
        <w:rPr>
          <w:rFonts w:ascii="Arial" w:eastAsia="Arial" w:hAnsi="Arial" w:cs="Arial"/>
          <w:sz w:val="24"/>
          <w:szCs w:val="24"/>
        </w:rPr>
      </w:pPr>
    </w:p>
    <w:p w14:paraId="6C311C39" w14:textId="77777777" w:rsidR="005A50CC" w:rsidRPr="00433C9A" w:rsidRDefault="005A50CC" w:rsidP="00432BD9">
      <w:pPr>
        <w:tabs>
          <w:tab w:val="left" w:pos="1740"/>
        </w:tabs>
        <w:jc w:val="both"/>
        <w:rPr>
          <w:rFonts w:ascii="Arial" w:eastAsia="Arial" w:hAnsi="Arial" w:cs="Arial"/>
          <w:sz w:val="24"/>
          <w:szCs w:val="24"/>
        </w:rPr>
      </w:pPr>
    </w:p>
    <w:p w14:paraId="3314B004" w14:textId="77777777" w:rsidR="005A50CC" w:rsidRPr="00433C9A" w:rsidRDefault="005A50CC" w:rsidP="00432BD9">
      <w:pPr>
        <w:tabs>
          <w:tab w:val="left" w:pos="1740"/>
        </w:tabs>
        <w:jc w:val="both"/>
        <w:rPr>
          <w:rFonts w:ascii="Arial" w:eastAsia="Arial" w:hAnsi="Arial" w:cs="Arial"/>
          <w:sz w:val="24"/>
          <w:szCs w:val="24"/>
        </w:rPr>
      </w:pPr>
    </w:p>
    <w:p w14:paraId="3BB1664A" w14:textId="77777777" w:rsidR="005A50CC" w:rsidRPr="00433C9A" w:rsidRDefault="005A50CC" w:rsidP="00432BD9">
      <w:pPr>
        <w:tabs>
          <w:tab w:val="left" w:pos="1740"/>
        </w:tabs>
        <w:jc w:val="both"/>
        <w:rPr>
          <w:rFonts w:ascii="Arial" w:eastAsia="Arial" w:hAnsi="Arial" w:cs="Arial"/>
          <w:sz w:val="24"/>
          <w:szCs w:val="24"/>
        </w:rPr>
      </w:pPr>
    </w:p>
    <w:p w14:paraId="1FAE00BF" w14:textId="77777777" w:rsidR="005A50CC" w:rsidRPr="00433C9A" w:rsidRDefault="005A50CC" w:rsidP="00432BD9">
      <w:pPr>
        <w:tabs>
          <w:tab w:val="left" w:pos="1740"/>
        </w:tabs>
        <w:jc w:val="both"/>
        <w:rPr>
          <w:rFonts w:ascii="Arial" w:eastAsia="Arial" w:hAnsi="Arial" w:cs="Arial"/>
          <w:sz w:val="24"/>
          <w:szCs w:val="24"/>
        </w:rPr>
      </w:pPr>
    </w:p>
    <w:p w14:paraId="715F6D62" w14:textId="77777777" w:rsidR="005A50CC" w:rsidRPr="00433C9A" w:rsidRDefault="005A50CC" w:rsidP="00432BD9">
      <w:pPr>
        <w:tabs>
          <w:tab w:val="left" w:pos="1740"/>
        </w:tabs>
        <w:jc w:val="both"/>
        <w:rPr>
          <w:rFonts w:ascii="Arial" w:eastAsia="Arial" w:hAnsi="Arial" w:cs="Arial"/>
          <w:sz w:val="24"/>
          <w:szCs w:val="24"/>
        </w:rPr>
      </w:pPr>
    </w:p>
    <w:p w14:paraId="74F44C2C" w14:textId="77777777" w:rsidR="005A50CC" w:rsidRPr="00433C9A" w:rsidRDefault="00000000" w:rsidP="00432BD9">
      <w:pPr>
        <w:tabs>
          <w:tab w:val="left" w:pos="1740"/>
        </w:tabs>
        <w:jc w:val="both"/>
        <w:rPr>
          <w:rFonts w:ascii="Arial" w:eastAsia="Arial" w:hAnsi="Arial" w:cs="Arial"/>
          <w:sz w:val="24"/>
          <w:szCs w:val="24"/>
        </w:rPr>
      </w:pPr>
      <w:r w:rsidRPr="00433C9A">
        <w:rPr>
          <w:rFonts w:ascii="Arial" w:eastAsia="Arial" w:hAnsi="Arial" w:cs="Arial"/>
          <w:sz w:val="24"/>
          <w:szCs w:val="24"/>
        </w:rPr>
        <w:t>Professor: Geovane da Costa Oliveira</w:t>
      </w:r>
    </w:p>
    <w:p w14:paraId="5B1B32B0" w14:textId="4B8DB42E" w:rsidR="005A50CC" w:rsidRPr="00433C9A" w:rsidRDefault="00E872A6" w:rsidP="00432BD9">
      <w:pPr>
        <w:tabs>
          <w:tab w:val="left" w:pos="1740"/>
        </w:tabs>
        <w:jc w:val="both"/>
        <w:rPr>
          <w:rFonts w:ascii="Arial" w:eastAsia="Arial" w:hAnsi="Arial" w:cs="Arial"/>
          <w:sz w:val="24"/>
          <w:szCs w:val="24"/>
        </w:rPr>
      </w:pPr>
      <w:r w:rsidRPr="00433C9A">
        <w:rPr>
          <w:rFonts w:ascii="Arial" w:eastAsia="Arial" w:hAnsi="Arial" w:cs="Arial"/>
          <w:sz w:val="24"/>
          <w:szCs w:val="24"/>
        </w:rPr>
        <w:t>Engenharia de Software: 4 semestre</w:t>
      </w:r>
    </w:p>
    <w:p w14:paraId="3D7469C5" w14:textId="5107B22A" w:rsidR="005A50CC" w:rsidRPr="00433C9A" w:rsidRDefault="00000000" w:rsidP="00432BD9">
      <w:pPr>
        <w:tabs>
          <w:tab w:val="left" w:pos="1740"/>
        </w:tabs>
        <w:jc w:val="both"/>
        <w:rPr>
          <w:rFonts w:ascii="Arial" w:eastAsia="Arial" w:hAnsi="Arial" w:cs="Arial"/>
          <w:sz w:val="24"/>
          <w:szCs w:val="24"/>
        </w:rPr>
      </w:pPr>
      <w:r w:rsidRPr="00433C9A">
        <w:rPr>
          <w:rFonts w:ascii="Arial" w:eastAsia="Arial" w:hAnsi="Arial" w:cs="Arial"/>
          <w:sz w:val="24"/>
          <w:szCs w:val="24"/>
        </w:rPr>
        <w:t xml:space="preserve">Matéria: </w:t>
      </w:r>
      <w:r w:rsidR="00E872A6" w:rsidRPr="00433C9A">
        <w:rPr>
          <w:rFonts w:ascii="Arial" w:eastAsia="Arial" w:hAnsi="Arial" w:cs="Arial"/>
          <w:sz w:val="24"/>
          <w:szCs w:val="24"/>
        </w:rPr>
        <w:t>Projeto integrador</w:t>
      </w:r>
    </w:p>
    <w:p w14:paraId="360A909F" w14:textId="77777777" w:rsidR="005A50CC" w:rsidRPr="00433C9A" w:rsidRDefault="005A50CC" w:rsidP="00432BD9">
      <w:pPr>
        <w:tabs>
          <w:tab w:val="left" w:pos="1740"/>
        </w:tabs>
        <w:jc w:val="both"/>
        <w:rPr>
          <w:rFonts w:ascii="Arial" w:eastAsia="Arial" w:hAnsi="Arial" w:cs="Arial"/>
          <w:sz w:val="24"/>
          <w:szCs w:val="24"/>
        </w:rPr>
      </w:pPr>
    </w:p>
    <w:p w14:paraId="7A535C62" w14:textId="77777777" w:rsidR="00315886" w:rsidRPr="00433C9A" w:rsidRDefault="00315886" w:rsidP="00315886">
      <w:pPr>
        <w:tabs>
          <w:tab w:val="left" w:pos="1740"/>
        </w:tabs>
        <w:jc w:val="both"/>
        <w:rPr>
          <w:rFonts w:ascii="Arial" w:hAnsi="Arial" w:cs="Arial"/>
          <w:sz w:val="24"/>
          <w:szCs w:val="24"/>
        </w:rPr>
      </w:pPr>
    </w:p>
    <w:p w14:paraId="6B0C2385" w14:textId="77777777" w:rsidR="00315886" w:rsidRDefault="00315886" w:rsidP="00315886">
      <w:pPr>
        <w:tabs>
          <w:tab w:val="left" w:pos="1740"/>
        </w:tabs>
        <w:jc w:val="center"/>
        <w:rPr>
          <w:rFonts w:ascii="Arial" w:hAnsi="Arial" w:cs="Arial"/>
          <w:sz w:val="24"/>
          <w:szCs w:val="24"/>
        </w:rPr>
      </w:pPr>
      <w:r w:rsidRPr="00433C9A">
        <w:rPr>
          <w:rFonts w:ascii="Arial" w:hAnsi="Arial" w:cs="Arial"/>
          <w:sz w:val="24"/>
          <w:szCs w:val="24"/>
        </w:rPr>
        <w:t>Ana Luiza Andrade Oliveira</w:t>
      </w:r>
      <w:r>
        <w:rPr>
          <w:rFonts w:ascii="Arial" w:hAnsi="Arial" w:cs="Arial"/>
          <w:sz w:val="24"/>
          <w:szCs w:val="24"/>
        </w:rPr>
        <w:t xml:space="preserve"> – Matutino – 4B</w:t>
      </w:r>
    </w:p>
    <w:p w14:paraId="4BBB9256" w14:textId="77777777" w:rsidR="00315886" w:rsidRDefault="00315886" w:rsidP="00315886">
      <w:pPr>
        <w:tabs>
          <w:tab w:val="left" w:pos="1740"/>
        </w:tabs>
        <w:jc w:val="center"/>
        <w:rPr>
          <w:rFonts w:ascii="Arial" w:hAnsi="Arial" w:cs="Arial"/>
          <w:sz w:val="24"/>
          <w:szCs w:val="24"/>
        </w:rPr>
      </w:pPr>
      <w:r w:rsidRPr="00433C9A">
        <w:rPr>
          <w:rFonts w:ascii="Arial" w:hAnsi="Arial" w:cs="Arial"/>
          <w:sz w:val="24"/>
          <w:szCs w:val="24"/>
        </w:rPr>
        <w:t>Luíza da Silva Pereira</w:t>
      </w:r>
      <w:r>
        <w:rPr>
          <w:rFonts w:ascii="Arial" w:hAnsi="Arial" w:cs="Arial"/>
          <w:sz w:val="24"/>
          <w:szCs w:val="24"/>
        </w:rPr>
        <w:t>– Matutino – 4B</w:t>
      </w:r>
    </w:p>
    <w:p w14:paraId="75E9D22B" w14:textId="77777777" w:rsidR="00315886" w:rsidRDefault="00315886" w:rsidP="00315886">
      <w:pPr>
        <w:tabs>
          <w:tab w:val="left" w:pos="1740"/>
        </w:tabs>
        <w:jc w:val="center"/>
        <w:rPr>
          <w:rFonts w:ascii="Arial" w:hAnsi="Arial" w:cs="Arial"/>
          <w:sz w:val="24"/>
          <w:szCs w:val="24"/>
        </w:rPr>
      </w:pPr>
      <w:r w:rsidRPr="00433C9A">
        <w:rPr>
          <w:rFonts w:ascii="Arial" w:hAnsi="Arial" w:cs="Arial"/>
          <w:sz w:val="24"/>
          <w:szCs w:val="24"/>
        </w:rPr>
        <w:t xml:space="preserve"> Marcelo Henrique </w:t>
      </w:r>
      <w:r>
        <w:rPr>
          <w:rFonts w:ascii="Arial" w:hAnsi="Arial" w:cs="Arial"/>
          <w:sz w:val="24"/>
          <w:szCs w:val="24"/>
        </w:rPr>
        <w:t>– Matutino – 4B</w:t>
      </w:r>
    </w:p>
    <w:p w14:paraId="2630AF2A" w14:textId="77777777" w:rsidR="00315886" w:rsidRDefault="00315886" w:rsidP="00315886">
      <w:pPr>
        <w:tabs>
          <w:tab w:val="left" w:pos="1740"/>
        </w:tabs>
        <w:jc w:val="center"/>
        <w:rPr>
          <w:rFonts w:ascii="Arial" w:hAnsi="Arial" w:cs="Arial"/>
          <w:sz w:val="24"/>
          <w:szCs w:val="24"/>
        </w:rPr>
      </w:pPr>
      <w:r w:rsidRPr="00433C9A">
        <w:rPr>
          <w:rFonts w:ascii="Arial" w:hAnsi="Arial" w:cs="Arial"/>
          <w:sz w:val="24"/>
          <w:szCs w:val="24"/>
        </w:rPr>
        <w:t>Ryan Pereira Ribeiro</w:t>
      </w:r>
      <w:r>
        <w:rPr>
          <w:rFonts w:ascii="Arial" w:hAnsi="Arial" w:cs="Arial"/>
          <w:sz w:val="24"/>
          <w:szCs w:val="24"/>
        </w:rPr>
        <w:t>– Matutino – 4B</w:t>
      </w:r>
    </w:p>
    <w:p w14:paraId="34BC9555" w14:textId="77777777" w:rsidR="00315886" w:rsidRDefault="00315886" w:rsidP="00315886">
      <w:pPr>
        <w:tabs>
          <w:tab w:val="left" w:pos="1740"/>
        </w:tabs>
        <w:jc w:val="center"/>
        <w:rPr>
          <w:rFonts w:ascii="Arial" w:hAnsi="Arial" w:cs="Arial"/>
          <w:sz w:val="24"/>
          <w:szCs w:val="24"/>
        </w:rPr>
      </w:pPr>
      <w:r w:rsidRPr="00433C9A">
        <w:rPr>
          <w:rFonts w:ascii="Arial" w:hAnsi="Arial" w:cs="Arial"/>
          <w:sz w:val="24"/>
          <w:szCs w:val="24"/>
        </w:rPr>
        <w:t>Silas Querino</w:t>
      </w:r>
      <w:r>
        <w:rPr>
          <w:rFonts w:ascii="Arial" w:hAnsi="Arial" w:cs="Arial"/>
          <w:sz w:val="24"/>
          <w:szCs w:val="24"/>
        </w:rPr>
        <w:t>– Matutino – 4B</w:t>
      </w:r>
    </w:p>
    <w:p w14:paraId="7CF42BB5" w14:textId="4BA8D21B" w:rsidR="00892D11" w:rsidRDefault="00315886" w:rsidP="00315886">
      <w:pPr>
        <w:tabs>
          <w:tab w:val="left" w:pos="1740"/>
        </w:tabs>
        <w:jc w:val="center"/>
        <w:rPr>
          <w:rFonts w:ascii="Arial" w:hAnsi="Arial" w:cs="Arial"/>
          <w:sz w:val="24"/>
          <w:szCs w:val="24"/>
        </w:rPr>
      </w:pPr>
      <w:r w:rsidRPr="007948A6">
        <w:rPr>
          <w:rFonts w:ascii="Arial" w:hAnsi="Arial" w:cs="Arial"/>
          <w:sz w:val="24"/>
          <w:szCs w:val="24"/>
        </w:rPr>
        <w:t xml:space="preserve">Thalita Kamille Soares </w:t>
      </w:r>
      <w:proofErr w:type="spellStart"/>
      <w:r w:rsidRPr="007948A6">
        <w:rPr>
          <w:rFonts w:ascii="Arial" w:hAnsi="Arial" w:cs="Arial"/>
          <w:sz w:val="24"/>
          <w:szCs w:val="24"/>
        </w:rPr>
        <w:t>Véras</w:t>
      </w:r>
      <w:proofErr w:type="spellEnd"/>
      <w:r w:rsidRPr="00433C9A">
        <w:rPr>
          <w:rFonts w:ascii="Arial" w:hAnsi="Arial" w:cs="Arial"/>
          <w:sz w:val="24"/>
          <w:szCs w:val="24"/>
        </w:rPr>
        <w:t xml:space="preserve"> </w:t>
      </w:r>
      <w:r>
        <w:rPr>
          <w:rFonts w:ascii="Arial" w:hAnsi="Arial" w:cs="Arial"/>
          <w:sz w:val="24"/>
          <w:szCs w:val="24"/>
        </w:rPr>
        <w:t>– Matutino – 4B</w:t>
      </w:r>
    </w:p>
    <w:p w14:paraId="4C9DEDA3" w14:textId="77777777" w:rsidR="00892D11" w:rsidRDefault="00892D11">
      <w:pPr>
        <w:spacing w:after="0" w:line="240" w:lineRule="auto"/>
        <w:rPr>
          <w:rFonts w:ascii="Arial" w:hAnsi="Arial" w:cs="Arial"/>
          <w:b/>
          <w:bCs/>
          <w:sz w:val="24"/>
          <w:szCs w:val="24"/>
        </w:rPr>
      </w:pPr>
      <w:r w:rsidRPr="00892D11">
        <w:rPr>
          <w:rFonts w:ascii="Arial" w:hAnsi="Arial" w:cs="Arial"/>
          <w:b/>
          <w:bCs/>
          <w:sz w:val="24"/>
          <w:szCs w:val="24"/>
        </w:rPr>
        <w:lastRenderedPageBreak/>
        <w:t>Sumário</w:t>
      </w:r>
    </w:p>
    <w:p w14:paraId="13B703C7" w14:textId="77777777" w:rsidR="00892D11" w:rsidRDefault="00892D11">
      <w:pPr>
        <w:spacing w:after="0" w:line="240" w:lineRule="auto"/>
        <w:rPr>
          <w:rFonts w:ascii="Arial" w:hAnsi="Arial" w:cs="Arial"/>
          <w:b/>
          <w:bCs/>
          <w:sz w:val="24"/>
          <w:szCs w:val="24"/>
        </w:rPr>
      </w:pPr>
    </w:p>
    <w:p w14:paraId="6F18A3F6" w14:textId="77777777" w:rsidR="00892D11" w:rsidRPr="00892D11" w:rsidRDefault="00892D11" w:rsidP="00892D11">
      <w:pPr>
        <w:rPr>
          <w:rFonts w:ascii="Arial" w:hAnsi="Arial" w:cs="Arial"/>
          <w:sz w:val="24"/>
          <w:szCs w:val="24"/>
        </w:rPr>
      </w:pPr>
      <w:r w:rsidRPr="00892D11">
        <w:rPr>
          <w:rFonts w:ascii="Arial" w:hAnsi="Arial" w:cs="Arial"/>
          <w:sz w:val="24"/>
          <w:szCs w:val="24"/>
        </w:rPr>
        <w:t>1. Resumo</w:t>
      </w:r>
    </w:p>
    <w:p w14:paraId="1F56F6D3" w14:textId="77777777" w:rsidR="00892D11" w:rsidRPr="00892D11" w:rsidRDefault="00892D11" w:rsidP="00892D11">
      <w:pPr>
        <w:rPr>
          <w:rFonts w:ascii="Arial" w:hAnsi="Arial" w:cs="Arial"/>
          <w:sz w:val="24"/>
          <w:szCs w:val="24"/>
        </w:rPr>
      </w:pPr>
      <w:r w:rsidRPr="00892D11">
        <w:rPr>
          <w:rFonts w:ascii="Arial" w:hAnsi="Arial" w:cs="Arial"/>
          <w:sz w:val="24"/>
          <w:szCs w:val="24"/>
        </w:rPr>
        <w:t>2. Introdução</w:t>
      </w:r>
    </w:p>
    <w:p w14:paraId="6647CA33" w14:textId="77777777" w:rsidR="00892D11" w:rsidRPr="00892D11" w:rsidRDefault="00892D11" w:rsidP="00892D11">
      <w:pPr>
        <w:rPr>
          <w:rFonts w:ascii="Arial" w:hAnsi="Arial" w:cs="Arial"/>
          <w:sz w:val="24"/>
          <w:szCs w:val="24"/>
        </w:rPr>
      </w:pPr>
      <w:r w:rsidRPr="00892D11">
        <w:rPr>
          <w:rFonts w:ascii="Arial" w:hAnsi="Arial" w:cs="Arial"/>
          <w:sz w:val="24"/>
          <w:szCs w:val="24"/>
        </w:rPr>
        <w:t>3. Justificativa</w:t>
      </w:r>
    </w:p>
    <w:p w14:paraId="6B2506A7" w14:textId="77777777" w:rsidR="00892D11" w:rsidRPr="00892D11" w:rsidRDefault="00892D11" w:rsidP="00892D11">
      <w:pPr>
        <w:rPr>
          <w:rFonts w:ascii="Arial" w:hAnsi="Arial" w:cs="Arial"/>
          <w:sz w:val="24"/>
          <w:szCs w:val="24"/>
        </w:rPr>
      </w:pPr>
      <w:r w:rsidRPr="00892D11">
        <w:rPr>
          <w:rFonts w:ascii="Arial" w:hAnsi="Arial" w:cs="Arial"/>
          <w:sz w:val="24"/>
          <w:szCs w:val="24"/>
        </w:rPr>
        <w:t>4. Cronograma</w:t>
      </w:r>
    </w:p>
    <w:p w14:paraId="067D25BD" w14:textId="77777777" w:rsidR="00892D11" w:rsidRPr="00892D11" w:rsidRDefault="00892D11" w:rsidP="00892D11">
      <w:pPr>
        <w:rPr>
          <w:rFonts w:ascii="Arial" w:hAnsi="Arial" w:cs="Arial"/>
          <w:sz w:val="24"/>
          <w:szCs w:val="24"/>
        </w:rPr>
      </w:pPr>
      <w:r w:rsidRPr="00892D11">
        <w:rPr>
          <w:rFonts w:ascii="Arial" w:hAnsi="Arial" w:cs="Arial"/>
          <w:sz w:val="24"/>
          <w:szCs w:val="24"/>
        </w:rPr>
        <w:t>5. Requisitos Funcionais</w:t>
      </w:r>
    </w:p>
    <w:p w14:paraId="0A1D7AE3" w14:textId="77777777" w:rsidR="00892D11" w:rsidRPr="00892D11" w:rsidRDefault="00892D11" w:rsidP="00892D11">
      <w:pPr>
        <w:rPr>
          <w:rFonts w:ascii="Arial" w:hAnsi="Arial" w:cs="Arial"/>
          <w:sz w:val="24"/>
          <w:szCs w:val="24"/>
        </w:rPr>
      </w:pPr>
      <w:r w:rsidRPr="00892D11">
        <w:rPr>
          <w:rFonts w:ascii="Arial" w:hAnsi="Arial" w:cs="Arial"/>
          <w:sz w:val="24"/>
          <w:szCs w:val="24"/>
        </w:rPr>
        <w:t>6. Requisitos Não Funcionais</w:t>
      </w:r>
    </w:p>
    <w:p w14:paraId="280004EC" w14:textId="77777777" w:rsidR="00892D11" w:rsidRPr="00892D11" w:rsidRDefault="00892D11" w:rsidP="00892D11">
      <w:pPr>
        <w:rPr>
          <w:rFonts w:ascii="Arial" w:hAnsi="Arial" w:cs="Arial"/>
          <w:sz w:val="24"/>
          <w:szCs w:val="24"/>
        </w:rPr>
      </w:pPr>
      <w:r w:rsidRPr="00892D11">
        <w:rPr>
          <w:rFonts w:ascii="Arial" w:hAnsi="Arial" w:cs="Arial"/>
          <w:sz w:val="24"/>
          <w:szCs w:val="24"/>
        </w:rPr>
        <w:t>7. Requisitos de Domínio</w:t>
      </w:r>
    </w:p>
    <w:p w14:paraId="23C99CE4" w14:textId="77777777" w:rsidR="00892D11" w:rsidRPr="00892D11" w:rsidRDefault="00892D11" w:rsidP="00892D11">
      <w:pPr>
        <w:rPr>
          <w:rFonts w:ascii="Arial" w:hAnsi="Arial" w:cs="Arial"/>
          <w:sz w:val="24"/>
          <w:szCs w:val="24"/>
        </w:rPr>
      </w:pPr>
      <w:r w:rsidRPr="00892D11">
        <w:rPr>
          <w:rFonts w:ascii="Arial" w:hAnsi="Arial" w:cs="Arial"/>
          <w:sz w:val="24"/>
          <w:szCs w:val="24"/>
        </w:rPr>
        <w:t>8. Regras de Negócio</w:t>
      </w:r>
    </w:p>
    <w:p w14:paraId="0894916D" w14:textId="77777777" w:rsidR="00892D11" w:rsidRPr="00892D11" w:rsidRDefault="00892D11" w:rsidP="00892D11">
      <w:pPr>
        <w:rPr>
          <w:rFonts w:ascii="Arial" w:hAnsi="Arial" w:cs="Arial"/>
          <w:sz w:val="24"/>
          <w:szCs w:val="24"/>
        </w:rPr>
      </w:pPr>
      <w:r w:rsidRPr="00892D11">
        <w:rPr>
          <w:rFonts w:ascii="Arial" w:hAnsi="Arial" w:cs="Arial"/>
          <w:sz w:val="24"/>
          <w:szCs w:val="24"/>
        </w:rPr>
        <w:t>9. Stakeholders</w:t>
      </w:r>
    </w:p>
    <w:p w14:paraId="469BB7B9" w14:textId="77777777" w:rsidR="00892D11" w:rsidRPr="00892D11" w:rsidRDefault="00892D11" w:rsidP="00892D11">
      <w:pPr>
        <w:rPr>
          <w:rFonts w:ascii="Arial" w:hAnsi="Arial" w:cs="Arial"/>
          <w:sz w:val="24"/>
          <w:szCs w:val="24"/>
        </w:rPr>
      </w:pPr>
      <w:r w:rsidRPr="00892D11">
        <w:rPr>
          <w:rFonts w:ascii="Arial" w:hAnsi="Arial" w:cs="Arial"/>
          <w:sz w:val="24"/>
          <w:szCs w:val="24"/>
        </w:rPr>
        <w:t>10. Técnicas de Elicitação</w:t>
      </w:r>
    </w:p>
    <w:p w14:paraId="5EE405BA" w14:textId="77777777" w:rsidR="00892D11" w:rsidRPr="00892D11" w:rsidRDefault="00892D11" w:rsidP="00892D11">
      <w:pPr>
        <w:rPr>
          <w:rFonts w:ascii="Arial" w:hAnsi="Arial" w:cs="Arial"/>
          <w:sz w:val="24"/>
          <w:szCs w:val="24"/>
        </w:rPr>
      </w:pPr>
      <w:r w:rsidRPr="00892D11">
        <w:rPr>
          <w:rFonts w:ascii="Arial" w:hAnsi="Arial" w:cs="Arial"/>
          <w:sz w:val="24"/>
          <w:szCs w:val="24"/>
        </w:rPr>
        <w:t>11. Possíveis Desafios</w:t>
      </w:r>
    </w:p>
    <w:p w14:paraId="6CBCA262" w14:textId="77777777" w:rsidR="00892D11" w:rsidRPr="00892D11" w:rsidRDefault="00892D11" w:rsidP="00892D11">
      <w:pPr>
        <w:rPr>
          <w:rFonts w:ascii="Arial" w:hAnsi="Arial" w:cs="Arial"/>
          <w:sz w:val="24"/>
          <w:szCs w:val="24"/>
        </w:rPr>
      </w:pPr>
      <w:r w:rsidRPr="00892D11">
        <w:rPr>
          <w:rFonts w:ascii="Arial" w:hAnsi="Arial" w:cs="Arial"/>
          <w:sz w:val="24"/>
          <w:szCs w:val="24"/>
        </w:rPr>
        <w:t>12. Diagramas e Modelagem</w:t>
      </w:r>
    </w:p>
    <w:p w14:paraId="1BAE866F" w14:textId="77777777" w:rsidR="00892D11" w:rsidRPr="00892D11" w:rsidRDefault="00892D11" w:rsidP="00892D11">
      <w:pPr>
        <w:rPr>
          <w:rFonts w:ascii="Arial" w:hAnsi="Arial" w:cs="Arial"/>
          <w:sz w:val="24"/>
          <w:szCs w:val="24"/>
        </w:rPr>
      </w:pPr>
      <w:r w:rsidRPr="00892D11">
        <w:rPr>
          <w:rFonts w:ascii="Arial" w:hAnsi="Arial" w:cs="Arial"/>
          <w:sz w:val="24"/>
          <w:szCs w:val="24"/>
        </w:rPr>
        <w:t>13. Metodologia</w:t>
      </w:r>
    </w:p>
    <w:p w14:paraId="11681B7B" w14:textId="77777777" w:rsidR="00892D11" w:rsidRPr="00892D11" w:rsidRDefault="00892D11" w:rsidP="00892D11">
      <w:pPr>
        <w:rPr>
          <w:rFonts w:ascii="Arial" w:hAnsi="Arial" w:cs="Arial"/>
          <w:sz w:val="24"/>
          <w:szCs w:val="24"/>
        </w:rPr>
      </w:pPr>
      <w:r w:rsidRPr="00892D11">
        <w:rPr>
          <w:rFonts w:ascii="Arial" w:hAnsi="Arial" w:cs="Arial"/>
          <w:sz w:val="24"/>
          <w:szCs w:val="24"/>
        </w:rPr>
        <w:t>14. Ferramentas Utilizadas</w:t>
      </w:r>
    </w:p>
    <w:p w14:paraId="61F2F847" w14:textId="77777777" w:rsidR="00892D11" w:rsidRPr="00892D11" w:rsidRDefault="00892D11" w:rsidP="00892D11">
      <w:pPr>
        <w:rPr>
          <w:rFonts w:ascii="Arial" w:hAnsi="Arial" w:cs="Arial"/>
          <w:sz w:val="24"/>
          <w:szCs w:val="24"/>
        </w:rPr>
      </w:pPr>
      <w:r w:rsidRPr="00892D11">
        <w:rPr>
          <w:rFonts w:ascii="Arial" w:hAnsi="Arial" w:cs="Arial"/>
          <w:sz w:val="24"/>
          <w:szCs w:val="24"/>
        </w:rPr>
        <w:t>15. Desenvolvimento</w:t>
      </w:r>
    </w:p>
    <w:p w14:paraId="412B9748" w14:textId="77777777" w:rsidR="00892D11" w:rsidRPr="00892D11" w:rsidRDefault="00892D11" w:rsidP="00892D11">
      <w:pPr>
        <w:rPr>
          <w:rFonts w:ascii="Arial" w:hAnsi="Arial" w:cs="Arial"/>
          <w:sz w:val="24"/>
          <w:szCs w:val="24"/>
        </w:rPr>
      </w:pPr>
      <w:r w:rsidRPr="00892D11">
        <w:rPr>
          <w:rFonts w:ascii="Arial" w:hAnsi="Arial" w:cs="Arial"/>
          <w:sz w:val="24"/>
          <w:szCs w:val="24"/>
        </w:rPr>
        <w:t>16. Conclusão</w:t>
      </w:r>
    </w:p>
    <w:p w14:paraId="405776AE" w14:textId="77777777" w:rsidR="00892D11" w:rsidRPr="00892D11" w:rsidRDefault="00892D11" w:rsidP="00892D11">
      <w:pPr>
        <w:rPr>
          <w:rFonts w:ascii="Arial" w:hAnsi="Arial" w:cs="Arial"/>
          <w:sz w:val="24"/>
          <w:szCs w:val="24"/>
        </w:rPr>
      </w:pPr>
      <w:r w:rsidRPr="00892D11">
        <w:rPr>
          <w:rFonts w:ascii="Arial" w:hAnsi="Arial" w:cs="Arial"/>
          <w:sz w:val="24"/>
          <w:szCs w:val="24"/>
        </w:rPr>
        <w:t>17. Referências</w:t>
      </w:r>
    </w:p>
    <w:p w14:paraId="26913D70" w14:textId="61B26419" w:rsidR="00892D11" w:rsidRPr="00892D11" w:rsidRDefault="00892D11">
      <w:pPr>
        <w:spacing w:after="0" w:line="240" w:lineRule="auto"/>
        <w:rPr>
          <w:rFonts w:ascii="Arial" w:hAnsi="Arial" w:cs="Arial"/>
          <w:b/>
          <w:bCs/>
          <w:sz w:val="24"/>
          <w:szCs w:val="24"/>
        </w:rPr>
      </w:pPr>
      <w:r w:rsidRPr="00892D11">
        <w:rPr>
          <w:rFonts w:ascii="Arial" w:hAnsi="Arial" w:cs="Arial"/>
          <w:b/>
          <w:bCs/>
          <w:sz w:val="24"/>
          <w:szCs w:val="24"/>
        </w:rPr>
        <w:br w:type="page"/>
      </w:r>
    </w:p>
    <w:p w14:paraId="295C0E99" w14:textId="77777777" w:rsidR="00432BD9" w:rsidRPr="00315886" w:rsidRDefault="00432BD9" w:rsidP="00315886">
      <w:pPr>
        <w:tabs>
          <w:tab w:val="left" w:pos="1740"/>
        </w:tabs>
        <w:jc w:val="center"/>
        <w:rPr>
          <w:rFonts w:ascii="Arial" w:hAnsi="Arial" w:cs="Arial"/>
          <w:sz w:val="24"/>
          <w:szCs w:val="24"/>
        </w:rPr>
      </w:pPr>
    </w:p>
    <w:p w14:paraId="0366A15B" w14:textId="59A70918" w:rsidR="00433C9A" w:rsidRPr="00433C9A" w:rsidRDefault="00433C9A" w:rsidP="00432BD9">
      <w:pPr>
        <w:pStyle w:val="PargrafodaLista"/>
        <w:tabs>
          <w:tab w:val="left" w:pos="1740"/>
        </w:tabs>
        <w:jc w:val="both"/>
        <w:rPr>
          <w:rFonts w:ascii="Arial" w:eastAsia="Arial" w:hAnsi="Arial" w:cs="Arial"/>
          <w:sz w:val="24"/>
          <w:szCs w:val="24"/>
        </w:rPr>
      </w:pPr>
      <w:r w:rsidRPr="00433C9A">
        <w:rPr>
          <w:rFonts w:ascii="Arial" w:eastAsia="Arial" w:hAnsi="Arial" w:cs="Arial"/>
          <w:b/>
          <w:bCs/>
          <w:sz w:val="24"/>
          <w:szCs w:val="24"/>
        </w:rPr>
        <w:t>Resumo</w:t>
      </w:r>
    </w:p>
    <w:p w14:paraId="1348CE5E" w14:textId="77777777" w:rsidR="00433C9A" w:rsidRPr="00433C9A" w:rsidRDefault="00433C9A" w:rsidP="00432BD9">
      <w:pPr>
        <w:tabs>
          <w:tab w:val="left" w:pos="1740"/>
        </w:tabs>
        <w:ind w:left="360"/>
        <w:jc w:val="both"/>
        <w:rPr>
          <w:rFonts w:ascii="Arial" w:eastAsia="Arial" w:hAnsi="Arial" w:cs="Arial"/>
          <w:sz w:val="24"/>
          <w:szCs w:val="24"/>
        </w:rPr>
      </w:pPr>
      <w:r w:rsidRPr="00433C9A">
        <w:rPr>
          <w:rFonts w:ascii="Arial" w:eastAsia="Arial" w:hAnsi="Arial" w:cs="Arial"/>
          <w:sz w:val="24"/>
          <w:szCs w:val="24"/>
        </w:rPr>
        <w:t xml:space="preserve">O </w:t>
      </w:r>
      <w:proofErr w:type="spellStart"/>
      <w:r w:rsidRPr="00433C9A">
        <w:rPr>
          <w:rFonts w:ascii="Arial" w:eastAsia="Arial" w:hAnsi="Arial" w:cs="Arial"/>
          <w:sz w:val="24"/>
          <w:szCs w:val="24"/>
        </w:rPr>
        <w:t>Voluntary</w:t>
      </w:r>
      <w:proofErr w:type="spellEnd"/>
      <w:r w:rsidRPr="00433C9A">
        <w:rPr>
          <w:rFonts w:ascii="Arial" w:eastAsia="Arial" w:hAnsi="Arial" w:cs="Arial"/>
          <w:sz w:val="24"/>
          <w:szCs w:val="24"/>
        </w:rPr>
        <w:t xml:space="preserve"> nasce do desejo de tornar acessível o engajamento voluntário, por meio de seu portal de voluntariado, a empresa criará um pedido de ajuda facultativa onde quem quiser se candidatar conseguirá de forma voluntária. Seu diferencial estará na democratização da participação social, oferecendo uma ferramenta amigável que poderá servir tanto para organizações estruturadas quanto ações emergenciais ou de pequeno alcance. Podendo assim, criar oportunidades e experiências para os voluntários.</w:t>
      </w:r>
    </w:p>
    <w:p w14:paraId="771B2907" w14:textId="77777777" w:rsidR="00433C9A" w:rsidRPr="00433C9A" w:rsidRDefault="00433C9A" w:rsidP="00432BD9">
      <w:pPr>
        <w:tabs>
          <w:tab w:val="left" w:pos="1740"/>
        </w:tabs>
        <w:ind w:left="360"/>
        <w:jc w:val="both"/>
        <w:rPr>
          <w:rFonts w:ascii="Arial" w:eastAsia="Arial" w:hAnsi="Arial" w:cs="Arial"/>
          <w:sz w:val="24"/>
          <w:szCs w:val="24"/>
        </w:rPr>
      </w:pPr>
    </w:p>
    <w:p w14:paraId="6B21A95D" w14:textId="77777777" w:rsidR="00433C9A" w:rsidRPr="00433C9A" w:rsidRDefault="00433C9A" w:rsidP="00432BD9">
      <w:pPr>
        <w:pStyle w:val="PargrafodaLista"/>
        <w:numPr>
          <w:ilvl w:val="0"/>
          <w:numId w:val="2"/>
        </w:numPr>
        <w:tabs>
          <w:tab w:val="left" w:pos="1740"/>
        </w:tabs>
        <w:jc w:val="both"/>
        <w:rPr>
          <w:rFonts w:ascii="Arial" w:eastAsia="Arial" w:hAnsi="Arial" w:cs="Arial"/>
          <w:b/>
          <w:bCs/>
          <w:sz w:val="24"/>
          <w:szCs w:val="24"/>
        </w:rPr>
      </w:pPr>
      <w:r w:rsidRPr="00433C9A">
        <w:rPr>
          <w:rFonts w:ascii="Arial" w:eastAsia="Arial" w:hAnsi="Arial" w:cs="Arial"/>
          <w:b/>
          <w:bCs/>
          <w:sz w:val="24"/>
          <w:szCs w:val="24"/>
        </w:rPr>
        <w:t>Introdução</w:t>
      </w:r>
    </w:p>
    <w:p w14:paraId="056B3DFD" w14:textId="77777777" w:rsidR="00433C9A" w:rsidRPr="00433C9A" w:rsidRDefault="00433C9A" w:rsidP="00432BD9">
      <w:pPr>
        <w:pStyle w:val="PargrafodaLista"/>
        <w:tabs>
          <w:tab w:val="left" w:pos="1740"/>
        </w:tabs>
        <w:jc w:val="both"/>
        <w:rPr>
          <w:rFonts w:ascii="Arial" w:eastAsia="Arial" w:hAnsi="Arial" w:cs="Arial"/>
          <w:sz w:val="24"/>
          <w:szCs w:val="24"/>
        </w:rPr>
      </w:pPr>
      <w:r w:rsidRPr="00433C9A">
        <w:rPr>
          <w:rFonts w:ascii="Arial" w:eastAsia="Arial" w:hAnsi="Arial" w:cs="Arial"/>
          <w:sz w:val="24"/>
          <w:szCs w:val="24"/>
        </w:rPr>
        <w:t xml:space="preserve">O projeto </w:t>
      </w:r>
      <w:proofErr w:type="spellStart"/>
      <w:r w:rsidRPr="00433C9A">
        <w:rPr>
          <w:rFonts w:ascii="Arial" w:eastAsia="Arial" w:hAnsi="Arial" w:cs="Arial"/>
          <w:sz w:val="24"/>
          <w:szCs w:val="24"/>
        </w:rPr>
        <w:t>Voluntary</w:t>
      </w:r>
      <w:proofErr w:type="spellEnd"/>
      <w:r w:rsidRPr="00433C9A">
        <w:rPr>
          <w:rFonts w:ascii="Arial" w:eastAsia="Arial" w:hAnsi="Arial" w:cs="Arial"/>
          <w:sz w:val="24"/>
          <w:szCs w:val="24"/>
        </w:rPr>
        <w:t xml:space="preserve"> visará promover a solidariedade e o engajamento voluntário de forma acessível e eficaz. Teremos como objetivo a criação de um portal de voluntariado que conecta empresas, pequenos empreendimentos e iniciativas de solidariedade com voluntários dispostos a ajudar. Ao fortalecer essas conexões, a </w:t>
      </w:r>
      <w:proofErr w:type="spellStart"/>
      <w:r w:rsidRPr="00433C9A">
        <w:rPr>
          <w:rFonts w:ascii="Arial" w:eastAsia="Arial" w:hAnsi="Arial" w:cs="Arial"/>
          <w:sz w:val="24"/>
          <w:szCs w:val="24"/>
        </w:rPr>
        <w:t>Voluntary</w:t>
      </w:r>
      <w:proofErr w:type="spellEnd"/>
      <w:r w:rsidRPr="00433C9A">
        <w:rPr>
          <w:rFonts w:ascii="Arial" w:eastAsia="Arial" w:hAnsi="Arial" w:cs="Arial"/>
          <w:sz w:val="24"/>
          <w:szCs w:val="24"/>
        </w:rPr>
        <w:t xml:space="preserve"> busca não só ampliar o impacto social, mas também fomentar redes colaborativas que gerem benefícios reais às comunidades envolvidas.</w:t>
      </w:r>
      <w:r w:rsidRPr="00433C9A">
        <w:rPr>
          <w:rFonts w:ascii="Arial" w:eastAsia="Arial" w:hAnsi="Arial" w:cs="Arial"/>
          <w:sz w:val="24"/>
          <w:szCs w:val="24"/>
        </w:rPr>
        <w:br/>
      </w:r>
      <w:r w:rsidRPr="00433C9A">
        <w:rPr>
          <w:rFonts w:ascii="Arial" w:eastAsia="Arial" w:hAnsi="Arial" w:cs="Arial"/>
          <w:sz w:val="24"/>
          <w:szCs w:val="24"/>
        </w:rPr>
        <w:br/>
        <w:t xml:space="preserve">Assim, ao fortalecer as conexões entre quem deseja ajudar e quem precisa de apoio, o </w:t>
      </w:r>
      <w:proofErr w:type="spellStart"/>
      <w:r w:rsidRPr="00433C9A">
        <w:rPr>
          <w:rFonts w:ascii="Arial" w:eastAsia="Arial" w:hAnsi="Arial" w:cs="Arial"/>
          <w:sz w:val="24"/>
          <w:szCs w:val="24"/>
        </w:rPr>
        <w:t>Voluntary</w:t>
      </w:r>
      <w:proofErr w:type="spellEnd"/>
      <w:r w:rsidRPr="00433C9A">
        <w:rPr>
          <w:rFonts w:ascii="Arial" w:eastAsia="Arial" w:hAnsi="Arial" w:cs="Arial"/>
          <w:sz w:val="24"/>
          <w:szCs w:val="24"/>
        </w:rPr>
        <w:t xml:space="preserve"> pretende não apenas ampliar o impacto das ações de voluntariado, mas também fomentar uma cultura de solidariedade e colaboração contínua. O projeto se baseia na convicção de que, ao aproximar diferentes atores sociais em um ambiente digital confiável, é possível gerar benefícios reais, duradouros e transformadores para as comunidades envolvidas.</w:t>
      </w:r>
      <w:r w:rsidRPr="00433C9A">
        <w:rPr>
          <w:rFonts w:ascii="Arial" w:eastAsia="Arial" w:hAnsi="Arial" w:cs="Arial"/>
          <w:sz w:val="24"/>
          <w:szCs w:val="24"/>
        </w:rPr>
        <w:br/>
      </w:r>
      <w:r w:rsidRPr="00433C9A">
        <w:rPr>
          <w:rFonts w:ascii="Arial" w:eastAsia="Arial" w:hAnsi="Arial" w:cs="Arial"/>
          <w:sz w:val="24"/>
          <w:szCs w:val="24"/>
        </w:rPr>
        <w:br/>
        <w:t xml:space="preserve">O site será um portal de vagas de voluntariado, no qual empresas, organizações e pequenos empreendimentos poderão publicar oportunidades de voluntariado. Essas vagas deverão acompanhar </w:t>
      </w:r>
      <w:proofErr w:type="spellStart"/>
      <w:r w:rsidRPr="00433C9A">
        <w:rPr>
          <w:rFonts w:ascii="Arial" w:eastAsia="Arial" w:hAnsi="Arial" w:cs="Arial"/>
          <w:sz w:val="24"/>
          <w:szCs w:val="24"/>
        </w:rPr>
        <w:t>tags</w:t>
      </w:r>
      <w:proofErr w:type="spellEnd"/>
      <w:r w:rsidRPr="00433C9A">
        <w:rPr>
          <w:rFonts w:ascii="Arial" w:eastAsia="Arial" w:hAnsi="Arial" w:cs="Arial"/>
          <w:sz w:val="24"/>
          <w:szCs w:val="24"/>
        </w:rPr>
        <w:t xml:space="preserve"> que descrevem a área do serviço voluntário, facilitando a busca por parte dos voluntários. Dessa forma, cada pessoa interessada poderá utilizar filtros e palavras-chave para encontrar rapidamente atividades que estejam alinhadas aos seus interesses, competências ou causas que deseja apoiar.</w:t>
      </w:r>
    </w:p>
    <w:p w14:paraId="4D26278F" w14:textId="77777777" w:rsidR="00433C9A" w:rsidRDefault="00433C9A" w:rsidP="00432BD9">
      <w:pPr>
        <w:pStyle w:val="PargrafodaLista"/>
        <w:tabs>
          <w:tab w:val="left" w:pos="1740"/>
        </w:tabs>
        <w:jc w:val="both"/>
        <w:rPr>
          <w:rFonts w:ascii="Arial" w:eastAsia="Arial" w:hAnsi="Arial" w:cs="Arial"/>
          <w:sz w:val="24"/>
          <w:szCs w:val="24"/>
        </w:rPr>
      </w:pPr>
    </w:p>
    <w:p w14:paraId="0A974E19" w14:textId="77777777" w:rsidR="00315886" w:rsidRDefault="00315886" w:rsidP="00432BD9">
      <w:pPr>
        <w:pStyle w:val="PargrafodaLista"/>
        <w:tabs>
          <w:tab w:val="left" w:pos="1740"/>
        </w:tabs>
        <w:jc w:val="both"/>
        <w:rPr>
          <w:rFonts w:ascii="Arial" w:eastAsia="Arial" w:hAnsi="Arial" w:cs="Arial"/>
          <w:sz w:val="24"/>
          <w:szCs w:val="24"/>
        </w:rPr>
      </w:pPr>
    </w:p>
    <w:p w14:paraId="18F9A128" w14:textId="77777777" w:rsidR="00315886" w:rsidRPr="00433C9A" w:rsidRDefault="00315886" w:rsidP="00432BD9">
      <w:pPr>
        <w:pStyle w:val="PargrafodaLista"/>
        <w:tabs>
          <w:tab w:val="left" w:pos="1740"/>
        </w:tabs>
        <w:jc w:val="both"/>
        <w:rPr>
          <w:rFonts w:ascii="Arial" w:eastAsia="Arial" w:hAnsi="Arial" w:cs="Arial"/>
          <w:sz w:val="24"/>
          <w:szCs w:val="24"/>
        </w:rPr>
      </w:pPr>
    </w:p>
    <w:p w14:paraId="7E35C748" w14:textId="4BC880CD" w:rsidR="00433C9A" w:rsidRPr="00433C9A" w:rsidRDefault="00433C9A" w:rsidP="00432BD9">
      <w:pPr>
        <w:pStyle w:val="PargrafodaLista"/>
        <w:numPr>
          <w:ilvl w:val="0"/>
          <w:numId w:val="2"/>
        </w:numPr>
        <w:tabs>
          <w:tab w:val="left" w:pos="1740"/>
        </w:tabs>
        <w:jc w:val="both"/>
        <w:rPr>
          <w:rFonts w:ascii="Arial" w:eastAsia="Arial" w:hAnsi="Arial" w:cs="Arial"/>
          <w:sz w:val="24"/>
          <w:szCs w:val="24"/>
        </w:rPr>
      </w:pPr>
      <w:r w:rsidRPr="00433C9A">
        <w:rPr>
          <w:rFonts w:ascii="Arial" w:eastAsia="Arial" w:hAnsi="Arial" w:cs="Arial"/>
          <w:b/>
          <w:bCs/>
          <w:sz w:val="24"/>
          <w:szCs w:val="24"/>
        </w:rPr>
        <w:t>Justificativa</w:t>
      </w:r>
      <w:r w:rsidRPr="00433C9A">
        <w:rPr>
          <w:rFonts w:ascii="Arial" w:eastAsia="Arial" w:hAnsi="Arial" w:cs="Arial"/>
          <w:sz w:val="24"/>
          <w:szCs w:val="24"/>
        </w:rPr>
        <w:br/>
        <w:t>A quantia de voluntariado vem aumentando significativamente no Brasil, sendo algo que beneficia várias pessoas, não só o voluntário, além de facilitar as conexões interpessoais. Baseado no artigo voluntariado: um fio que conecta a transformação social à realidade de muitos brasileiros, “Mais de 7,3 milhões de brasileiros se dedicaram a atividades voluntárias</w:t>
      </w:r>
      <w:proofErr w:type="gramStart"/>
      <w:r w:rsidRPr="00433C9A">
        <w:rPr>
          <w:rFonts w:ascii="Arial" w:eastAsia="Arial" w:hAnsi="Arial" w:cs="Arial"/>
          <w:sz w:val="24"/>
          <w:szCs w:val="24"/>
        </w:rPr>
        <w:t>.”(</w:t>
      </w:r>
      <w:proofErr w:type="gramEnd"/>
      <w:r w:rsidRPr="00433C9A">
        <w:rPr>
          <w:rFonts w:ascii="Arial" w:eastAsia="Arial" w:hAnsi="Arial" w:cs="Arial"/>
          <w:sz w:val="24"/>
          <w:szCs w:val="24"/>
        </w:rPr>
        <w:t>Priscila, 2025). Podemos notar que o serviço voluntário vem ganhando bastante força no Brasil e por meio da criação da nossa plataforma iremos conseguir democratizar a realização desses serviços.</w:t>
      </w:r>
    </w:p>
    <w:p w14:paraId="702B1415" w14:textId="77777777" w:rsidR="00433C9A" w:rsidRPr="00433C9A" w:rsidRDefault="00433C9A" w:rsidP="00432BD9">
      <w:pPr>
        <w:pStyle w:val="PargrafodaLista"/>
        <w:tabs>
          <w:tab w:val="left" w:pos="1740"/>
        </w:tabs>
        <w:jc w:val="both"/>
        <w:rPr>
          <w:rFonts w:ascii="Arial" w:eastAsia="Arial" w:hAnsi="Arial" w:cs="Arial"/>
          <w:sz w:val="24"/>
          <w:szCs w:val="24"/>
        </w:rPr>
      </w:pPr>
      <w:r w:rsidRPr="00433C9A">
        <w:rPr>
          <w:rFonts w:ascii="Arial" w:eastAsia="Arial" w:hAnsi="Arial" w:cs="Arial"/>
          <w:sz w:val="24"/>
          <w:szCs w:val="24"/>
        </w:rPr>
        <w:t>Outro ponto fundamental é o cuidado com o meio ambiente. Diversos projetos são voltados à preservação ambiental, como campanhas de limpeza, reflorestamento e educação ecológica. Essas iniciativas são essenciais para garantir um futuro mais sustentável e consciente para todos, promovendo um impacto positivo na vida das pessoas ao seu redor. Essa atitude vai além de uma ajuda pontual, ela representa comprometimento com a transformação social e com a melhoria das condições de vida coletivas.</w:t>
      </w:r>
    </w:p>
    <w:p w14:paraId="0C17DEA6" w14:textId="3FB964A5" w:rsidR="005A50CC" w:rsidRDefault="00433C9A" w:rsidP="00315886">
      <w:pPr>
        <w:pStyle w:val="PargrafodaLista"/>
        <w:tabs>
          <w:tab w:val="left" w:pos="1740"/>
        </w:tabs>
        <w:jc w:val="both"/>
        <w:rPr>
          <w:rFonts w:ascii="Arial" w:eastAsia="Arial" w:hAnsi="Arial" w:cs="Arial"/>
          <w:sz w:val="24"/>
          <w:szCs w:val="24"/>
        </w:rPr>
      </w:pPr>
      <w:r w:rsidRPr="00433C9A">
        <w:rPr>
          <w:rFonts w:ascii="Arial" w:eastAsia="Arial" w:hAnsi="Arial" w:cs="Arial"/>
          <w:sz w:val="24"/>
          <w:szCs w:val="24"/>
        </w:rPr>
        <w:t>Por fim, o voluntariado também contribui para o crescimento pessoal e profissional. Participar dessas atividades é uma oportunidade de adquirir novas habilidades, desenvolver competências interpessoais e até mesmo ganhar experiências que podem servir como diferencial em processos seletivos de emprego.</w:t>
      </w:r>
    </w:p>
    <w:p w14:paraId="0CF381B0" w14:textId="77777777" w:rsidR="00315886" w:rsidRPr="00315886" w:rsidRDefault="00315886" w:rsidP="00315886">
      <w:pPr>
        <w:pStyle w:val="PargrafodaLista"/>
        <w:tabs>
          <w:tab w:val="left" w:pos="1740"/>
        </w:tabs>
        <w:jc w:val="both"/>
        <w:rPr>
          <w:rFonts w:ascii="Arial" w:eastAsia="Arial" w:hAnsi="Arial" w:cs="Arial"/>
          <w:sz w:val="24"/>
          <w:szCs w:val="24"/>
        </w:rPr>
      </w:pPr>
    </w:p>
    <w:p w14:paraId="758209E0" w14:textId="361C0D53" w:rsidR="00315886" w:rsidRDefault="00315886" w:rsidP="00432BD9">
      <w:pPr>
        <w:ind w:left="720" w:hanging="360"/>
        <w:jc w:val="both"/>
        <w:rPr>
          <w:rFonts w:ascii="Arial" w:eastAsia="Arial" w:hAnsi="Arial" w:cs="Arial"/>
          <w:b/>
          <w:bCs/>
          <w:color w:val="000000"/>
          <w:sz w:val="24"/>
          <w:szCs w:val="24"/>
        </w:rPr>
      </w:pPr>
      <w:r w:rsidRPr="00315886">
        <w:rPr>
          <w:rFonts w:ascii="Arial" w:eastAsia="Arial" w:hAnsi="Arial" w:cs="Arial"/>
          <w:b/>
          <w:bCs/>
          <w:color w:val="000000"/>
          <w:sz w:val="24"/>
          <w:szCs w:val="24"/>
        </w:rPr>
        <w:t>Cronograma</w:t>
      </w:r>
    </w:p>
    <w:p w14:paraId="5C6ABC5E" w14:textId="68188DA0" w:rsidR="00892D11" w:rsidRPr="000816AF" w:rsidRDefault="00892D11" w:rsidP="00432BD9">
      <w:pPr>
        <w:ind w:left="720" w:hanging="360"/>
        <w:jc w:val="both"/>
        <w:rPr>
          <w:rFonts w:ascii="Arial" w:eastAsia="Arial" w:hAnsi="Arial" w:cs="Arial"/>
          <w:color w:val="000000"/>
          <w:sz w:val="24"/>
          <w:szCs w:val="24"/>
        </w:rPr>
      </w:pPr>
      <w:r w:rsidRPr="00892D11">
        <w:rPr>
          <w:rFonts w:ascii="Arial" w:eastAsia="Arial" w:hAnsi="Arial" w:cs="Arial"/>
          <w:color w:val="000000"/>
          <w:sz w:val="24"/>
          <w:szCs w:val="24"/>
        </w:rPr>
        <w:t>É um documento (ou tabela, gráfico etc.) que mostra as atividades do projeto</w:t>
      </w:r>
      <w:r w:rsidR="000816AF">
        <w:rPr>
          <w:rFonts w:ascii="Arial" w:eastAsia="Arial" w:hAnsi="Arial" w:cs="Arial"/>
          <w:color w:val="000000"/>
          <w:sz w:val="24"/>
          <w:szCs w:val="24"/>
        </w:rPr>
        <w:t xml:space="preserve"> </w:t>
      </w:r>
      <w:r w:rsidRPr="00892D11">
        <w:rPr>
          <w:rFonts w:ascii="Arial" w:eastAsia="Arial" w:hAnsi="Arial" w:cs="Arial"/>
          <w:color w:val="000000"/>
          <w:sz w:val="24"/>
          <w:szCs w:val="24"/>
        </w:rPr>
        <w:t>distribuídas ao longo do tempo.</w:t>
      </w:r>
      <w:r w:rsidR="000816AF">
        <w:rPr>
          <w:rFonts w:ascii="Arial" w:eastAsia="Arial" w:hAnsi="Arial" w:cs="Arial"/>
          <w:color w:val="000000"/>
          <w:sz w:val="24"/>
          <w:szCs w:val="24"/>
        </w:rPr>
        <w:t xml:space="preserve"> Nesse projeto foi utilizado para </w:t>
      </w:r>
      <w:proofErr w:type="gramStart"/>
      <w:r w:rsidR="000816AF">
        <w:rPr>
          <w:rFonts w:ascii="Arial" w:eastAsia="Arial" w:hAnsi="Arial" w:cs="Arial"/>
          <w:color w:val="000000"/>
          <w:sz w:val="24"/>
          <w:szCs w:val="24"/>
        </w:rPr>
        <w:t xml:space="preserve">ajudar </w:t>
      </w:r>
      <w:r w:rsidR="000816AF" w:rsidRPr="000816AF">
        <w:rPr>
          <w:rFonts w:ascii="Arial" w:eastAsia="Arial" w:hAnsi="Arial" w:cs="Arial"/>
          <w:color w:val="000000"/>
          <w:sz w:val="24"/>
          <w:szCs w:val="24"/>
        </w:rPr>
        <w:t xml:space="preserve"> a</w:t>
      </w:r>
      <w:proofErr w:type="gramEnd"/>
      <w:r w:rsidR="000816AF" w:rsidRPr="000816AF">
        <w:rPr>
          <w:rFonts w:ascii="Arial" w:eastAsia="Arial" w:hAnsi="Arial" w:cs="Arial"/>
          <w:color w:val="000000"/>
          <w:sz w:val="24"/>
          <w:szCs w:val="24"/>
        </w:rPr>
        <w:t xml:space="preserve"> controlar o andamento do projeto, garantindo que todas as tarefas sejam concluídas no prazo e na ordem correta.</w:t>
      </w:r>
    </w:p>
    <w:p w14:paraId="277FDF38" w14:textId="19219FDB" w:rsidR="00315886" w:rsidRDefault="00315886" w:rsidP="00432BD9">
      <w:pPr>
        <w:ind w:left="720" w:hanging="360"/>
        <w:jc w:val="both"/>
        <w:rPr>
          <w:rFonts w:ascii="Arial" w:hAnsi="Arial" w:cs="Arial"/>
          <w:noProof/>
          <w:color w:val="000000"/>
          <w:bdr w:val="none" w:sz="0" w:space="0" w:color="auto" w:frame="1"/>
        </w:rPr>
      </w:pPr>
    </w:p>
    <w:p w14:paraId="6270ADFD" w14:textId="75886301" w:rsidR="00315886" w:rsidRPr="00315886" w:rsidRDefault="00315886" w:rsidP="00432BD9">
      <w:pPr>
        <w:ind w:left="720" w:hanging="360"/>
        <w:jc w:val="both"/>
        <w:rPr>
          <w:rFonts w:ascii="Arial" w:eastAsia="Arial" w:hAnsi="Arial" w:cs="Arial"/>
          <w:b/>
          <w:bCs/>
          <w:color w:val="000000"/>
          <w:sz w:val="24"/>
          <w:szCs w:val="24"/>
        </w:rPr>
      </w:pPr>
    </w:p>
    <w:p w14:paraId="5E54C8E4" w14:textId="2D0CF444" w:rsidR="00315886" w:rsidRDefault="00315886" w:rsidP="00432BD9">
      <w:pPr>
        <w:ind w:left="720" w:hanging="360"/>
        <w:jc w:val="both"/>
        <w:rPr>
          <w:rFonts w:ascii="Arial" w:eastAsia="Arial" w:hAnsi="Arial" w:cs="Arial"/>
          <w:color w:val="000000"/>
          <w:sz w:val="24"/>
          <w:szCs w:val="24"/>
        </w:rPr>
      </w:pPr>
    </w:p>
    <w:p w14:paraId="59A0E489" w14:textId="0B0C27F2" w:rsidR="00315886" w:rsidRDefault="00315886" w:rsidP="00432BD9">
      <w:pPr>
        <w:ind w:left="720" w:hanging="360"/>
        <w:jc w:val="both"/>
        <w:rPr>
          <w:rFonts w:ascii="Arial" w:eastAsia="Arial" w:hAnsi="Arial" w:cs="Arial"/>
          <w:color w:val="000000"/>
          <w:sz w:val="24"/>
          <w:szCs w:val="24"/>
        </w:rPr>
      </w:pPr>
    </w:p>
    <w:p w14:paraId="3279037F" w14:textId="77777777" w:rsidR="00315886" w:rsidRDefault="00315886" w:rsidP="00432BD9">
      <w:pPr>
        <w:ind w:left="720" w:hanging="360"/>
        <w:jc w:val="both"/>
        <w:rPr>
          <w:rFonts w:ascii="Arial" w:eastAsia="Arial" w:hAnsi="Arial" w:cs="Arial"/>
          <w:color w:val="000000"/>
          <w:sz w:val="24"/>
          <w:szCs w:val="24"/>
        </w:rPr>
      </w:pPr>
    </w:p>
    <w:p w14:paraId="620C12AB" w14:textId="77777777" w:rsidR="00315886" w:rsidRDefault="00315886" w:rsidP="00432BD9">
      <w:pPr>
        <w:ind w:left="720" w:hanging="360"/>
        <w:jc w:val="both"/>
        <w:rPr>
          <w:rFonts w:ascii="Arial" w:eastAsia="Arial" w:hAnsi="Arial" w:cs="Arial"/>
          <w:color w:val="000000"/>
          <w:sz w:val="24"/>
          <w:szCs w:val="24"/>
        </w:rPr>
      </w:pPr>
    </w:p>
    <w:p w14:paraId="04BCD9D0" w14:textId="77777777" w:rsidR="00315886" w:rsidRDefault="00315886" w:rsidP="00432BD9">
      <w:pPr>
        <w:ind w:left="720" w:hanging="360"/>
        <w:jc w:val="both"/>
        <w:rPr>
          <w:rFonts w:ascii="Arial" w:eastAsia="Arial" w:hAnsi="Arial" w:cs="Arial"/>
          <w:color w:val="000000"/>
          <w:sz w:val="24"/>
          <w:szCs w:val="24"/>
        </w:rPr>
      </w:pPr>
    </w:p>
    <w:p w14:paraId="0A03A4C1" w14:textId="39FE554C" w:rsidR="00315886" w:rsidRDefault="00892D11" w:rsidP="00432BD9">
      <w:pPr>
        <w:ind w:left="720" w:hanging="360"/>
        <w:jc w:val="both"/>
        <w:rPr>
          <w:rFonts w:ascii="Arial" w:eastAsia="Arial" w:hAnsi="Arial" w:cs="Arial"/>
          <w:color w:val="000000"/>
          <w:sz w:val="24"/>
          <w:szCs w:val="24"/>
        </w:rPr>
      </w:pPr>
      <w:r>
        <w:rPr>
          <w:rFonts w:ascii="Arial" w:hAnsi="Arial" w:cs="Arial"/>
          <w:noProof/>
          <w:color w:val="000000"/>
          <w:bdr w:val="none" w:sz="0" w:space="0" w:color="auto" w:frame="1"/>
        </w:rPr>
        <w:drawing>
          <wp:anchor distT="0" distB="0" distL="114300" distR="114300" simplePos="0" relativeHeight="251658240" behindDoc="0" locked="0" layoutInCell="1" allowOverlap="1" wp14:anchorId="3CE7823E" wp14:editId="247DE585">
            <wp:simplePos x="0" y="0"/>
            <wp:positionH relativeFrom="column">
              <wp:posOffset>955040</wp:posOffset>
            </wp:positionH>
            <wp:positionV relativeFrom="paragraph">
              <wp:posOffset>16838</wp:posOffset>
            </wp:positionV>
            <wp:extent cx="3366443" cy="2852441"/>
            <wp:effectExtent l="0" t="0" r="5715" b="5080"/>
            <wp:wrapNone/>
            <wp:docPr id="412406954"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06954" name="Imagem 1" descr="Gráfico&#10;&#10;O conteúdo gerado por IA pode estar incorreto."/>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0645" t="1200" r="20814" b="-1200"/>
                    <a:stretch>
                      <a:fillRect/>
                    </a:stretch>
                  </pic:blipFill>
                  <pic:spPr bwMode="auto">
                    <a:xfrm>
                      <a:off x="0" y="0"/>
                      <a:ext cx="3366443" cy="285244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5C76FA" w14:textId="77777777" w:rsidR="00892D11" w:rsidRDefault="00892D11" w:rsidP="00432BD9">
      <w:pPr>
        <w:ind w:left="720" w:hanging="360"/>
        <w:jc w:val="both"/>
        <w:rPr>
          <w:rFonts w:ascii="Arial" w:eastAsia="Arial" w:hAnsi="Arial" w:cs="Arial"/>
          <w:color w:val="000000"/>
          <w:sz w:val="24"/>
          <w:szCs w:val="24"/>
        </w:rPr>
      </w:pPr>
    </w:p>
    <w:p w14:paraId="7EDC766C" w14:textId="77777777" w:rsidR="00892D11" w:rsidRDefault="00892D11" w:rsidP="00432BD9">
      <w:pPr>
        <w:ind w:left="720" w:hanging="360"/>
        <w:jc w:val="both"/>
        <w:rPr>
          <w:rFonts w:ascii="Arial" w:eastAsia="Arial" w:hAnsi="Arial" w:cs="Arial"/>
          <w:color w:val="000000"/>
          <w:sz w:val="24"/>
          <w:szCs w:val="24"/>
        </w:rPr>
      </w:pPr>
    </w:p>
    <w:p w14:paraId="339A5FFB" w14:textId="77777777" w:rsidR="00892D11" w:rsidRDefault="00892D11" w:rsidP="00432BD9">
      <w:pPr>
        <w:ind w:left="720" w:hanging="360"/>
        <w:jc w:val="both"/>
        <w:rPr>
          <w:rFonts w:ascii="Arial" w:eastAsia="Arial" w:hAnsi="Arial" w:cs="Arial"/>
          <w:color w:val="000000"/>
          <w:sz w:val="24"/>
          <w:szCs w:val="24"/>
        </w:rPr>
      </w:pPr>
    </w:p>
    <w:p w14:paraId="5825212F" w14:textId="77777777" w:rsidR="00892D11" w:rsidRDefault="00892D11" w:rsidP="00432BD9">
      <w:pPr>
        <w:ind w:left="720" w:hanging="360"/>
        <w:jc w:val="both"/>
        <w:rPr>
          <w:rFonts w:ascii="Arial" w:eastAsia="Arial" w:hAnsi="Arial" w:cs="Arial"/>
          <w:color w:val="000000"/>
          <w:sz w:val="24"/>
          <w:szCs w:val="24"/>
        </w:rPr>
      </w:pPr>
    </w:p>
    <w:p w14:paraId="2751CB4E" w14:textId="77777777" w:rsidR="00892D11" w:rsidRDefault="00892D11" w:rsidP="00432BD9">
      <w:pPr>
        <w:ind w:left="720" w:hanging="360"/>
        <w:jc w:val="both"/>
        <w:rPr>
          <w:rFonts w:ascii="Arial" w:eastAsia="Arial" w:hAnsi="Arial" w:cs="Arial"/>
          <w:color w:val="000000"/>
          <w:sz w:val="24"/>
          <w:szCs w:val="24"/>
        </w:rPr>
      </w:pPr>
    </w:p>
    <w:p w14:paraId="4B97574A" w14:textId="77777777" w:rsidR="00892D11" w:rsidRDefault="00892D11" w:rsidP="00432BD9">
      <w:pPr>
        <w:ind w:left="720" w:hanging="360"/>
        <w:jc w:val="both"/>
        <w:rPr>
          <w:rFonts w:ascii="Arial" w:eastAsia="Arial" w:hAnsi="Arial" w:cs="Arial"/>
          <w:color w:val="000000"/>
          <w:sz w:val="24"/>
          <w:szCs w:val="24"/>
        </w:rPr>
      </w:pPr>
    </w:p>
    <w:p w14:paraId="112AA9C1" w14:textId="77777777" w:rsidR="00315886" w:rsidRDefault="00315886" w:rsidP="00432BD9">
      <w:pPr>
        <w:ind w:left="720" w:hanging="360"/>
        <w:jc w:val="both"/>
        <w:rPr>
          <w:rFonts w:ascii="Arial" w:eastAsia="Arial" w:hAnsi="Arial" w:cs="Arial"/>
          <w:color w:val="000000"/>
          <w:sz w:val="24"/>
          <w:szCs w:val="24"/>
        </w:rPr>
      </w:pPr>
    </w:p>
    <w:p w14:paraId="1E5B8072" w14:textId="77777777" w:rsidR="00723521" w:rsidRDefault="00723521" w:rsidP="00432BD9">
      <w:pPr>
        <w:ind w:left="720" w:hanging="360"/>
        <w:jc w:val="both"/>
        <w:rPr>
          <w:rFonts w:ascii="Arial" w:eastAsia="Arial" w:hAnsi="Arial" w:cs="Arial"/>
          <w:color w:val="000000"/>
          <w:sz w:val="24"/>
          <w:szCs w:val="24"/>
        </w:rPr>
      </w:pPr>
    </w:p>
    <w:p w14:paraId="437D8F93" w14:textId="77777777" w:rsidR="00723521" w:rsidRDefault="00723521" w:rsidP="00432BD9">
      <w:pPr>
        <w:ind w:left="720" w:hanging="360"/>
        <w:jc w:val="both"/>
        <w:rPr>
          <w:rFonts w:ascii="Arial" w:eastAsia="Arial" w:hAnsi="Arial" w:cs="Arial"/>
          <w:color w:val="000000"/>
          <w:sz w:val="24"/>
          <w:szCs w:val="24"/>
        </w:rPr>
      </w:pPr>
    </w:p>
    <w:p w14:paraId="40BC1CCD" w14:textId="77777777" w:rsidR="00723521" w:rsidRPr="00315886" w:rsidRDefault="00723521" w:rsidP="00723521">
      <w:pPr>
        <w:tabs>
          <w:tab w:val="left" w:pos="1740"/>
        </w:tabs>
        <w:jc w:val="both"/>
        <w:rPr>
          <w:rFonts w:ascii="Arial" w:eastAsia="Arial" w:hAnsi="Arial" w:cs="Arial"/>
          <w:sz w:val="24"/>
          <w:szCs w:val="24"/>
        </w:rPr>
      </w:pPr>
      <w:r w:rsidRPr="00315886">
        <w:rPr>
          <w:rFonts w:ascii="Arial" w:eastAsia="Arial" w:hAnsi="Arial" w:cs="Arial"/>
          <w:b/>
          <w:bCs/>
          <w:sz w:val="24"/>
          <w:szCs w:val="24"/>
        </w:rPr>
        <w:t>Técnicas de Elicitação</w:t>
      </w:r>
      <w:r w:rsidRPr="00315886">
        <w:rPr>
          <w:rFonts w:ascii="Arial" w:eastAsia="Arial" w:hAnsi="Arial" w:cs="Arial"/>
          <w:sz w:val="24"/>
          <w:szCs w:val="24"/>
        </w:rPr>
        <w:t xml:space="preserve"> - métodos para obter e entender informações, especialmente na área de requisitos, e incluem ferramentas como entrevistas, questionários, observação, análise de documentos, brainstorming e workshops.</w:t>
      </w:r>
    </w:p>
    <w:p w14:paraId="0BA9C715" w14:textId="77777777" w:rsidR="00723521" w:rsidRPr="00432BD9" w:rsidRDefault="00723521" w:rsidP="00723521">
      <w:pPr>
        <w:tabs>
          <w:tab w:val="left" w:pos="1740"/>
        </w:tabs>
        <w:jc w:val="both"/>
        <w:rPr>
          <w:rFonts w:ascii="Arial" w:eastAsia="Arial" w:hAnsi="Arial" w:cs="Arial"/>
          <w:sz w:val="24"/>
          <w:szCs w:val="24"/>
        </w:rPr>
      </w:pPr>
      <w:r w:rsidRPr="00432BD9">
        <w:rPr>
          <w:rFonts w:ascii="Arial" w:eastAsia="Arial" w:hAnsi="Arial" w:cs="Arial"/>
          <w:sz w:val="24"/>
          <w:szCs w:val="24"/>
        </w:rPr>
        <w:t>Prototipação: Criação de modelos visuais da plataforma para validar ideias e funcionalidades antes do desenvolvimento final.</w:t>
      </w:r>
    </w:p>
    <w:p w14:paraId="0B47259B" w14:textId="77777777" w:rsidR="00723521" w:rsidRPr="00432BD9" w:rsidRDefault="00723521" w:rsidP="00723521">
      <w:pPr>
        <w:tabs>
          <w:tab w:val="left" w:pos="1740"/>
        </w:tabs>
        <w:jc w:val="both"/>
        <w:rPr>
          <w:rFonts w:ascii="Arial" w:eastAsia="Arial" w:hAnsi="Arial" w:cs="Arial"/>
          <w:sz w:val="24"/>
          <w:szCs w:val="24"/>
        </w:rPr>
      </w:pPr>
      <w:r w:rsidRPr="00432BD9">
        <w:rPr>
          <w:rFonts w:ascii="Arial" w:eastAsia="Arial" w:hAnsi="Arial" w:cs="Arial"/>
          <w:sz w:val="24"/>
          <w:szCs w:val="24"/>
        </w:rPr>
        <w:t>Brainstorm: Sessões colaborativas com stakeholders para levantar necessidades, expectativas e soluções inovadoras.</w:t>
      </w:r>
    </w:p>
    <w:p w14:paraId="437A6EE5" w14:textId="77777777" w:rsidR="00723521" w:rsidRPr="00432BD9" w:rsidRDefault="00723521" w:rsidP="00723521">
      <w:pPr>
        <w:tabs>
          <w:tab w:val="left" w:pos="1740"/>
        </w:tabs>
        <w:jc w:val="both"/>
        <w:rPr>
          <w:rFonts w:ascii="Arial" w:eastAsia="Arial" w:hAnsi="Arial" w:cs="Arial"/>
          <w:sz w:val="24"/>
          <w:szCs w:val="24"/>
        </w:rPr>
      </w:pPr>
      <w:r w:rsidRPr="00432BD9">
        <w:rPr>
          <w:rFonts w:ascii="Arial" w:eastAsia="Arial" w:hAnsi="Arial" w:cs="Arial"/>
          <w:sz w:val="24"/>
          <w:szCs w:val="24"/>
        </w:rPr>
        <w:t>Workshops: Reuniões com grupo de interessados para alinhar visões, discutir funcionalidades e chegar em um consenso.</w:t>
      </w:r>
    </w:p>
    <w:p w14:paraId="4AFD1AE3" w14:textId="77777777" w:rsidR="00723521" w:rsidRPr="00432BD9" w:rsidRDefault="00723521" w:rsidP="00723521">
      <w:pPr>
        <w:tabs>
          <w:tab w:val="left" w:pos="1740"/>
        </w:tabs>
        <w:jc w:val="both"/>
        <w:rPr>
          <w:rFonts w:ascii="Arial" w:eastAsia="Arial" w:hAnsi="Arial" w:cs="Arial"/>
          <w:sz w:val="24"/>
          <w:szCs w:val="24"/>
        </w:rPr>
      </w:pPr>
      <w:r w:rsidRPr="00432BD9">
        <w:rPr>
          <w:rFonts w:ascii="Arial" w:eastAsia="Arial" w:hAnsi="Arial" w:cs="Arial"/>
          <w:sz w:val="24"/>
          <w:szCs w:val="24"/>
        </w:rPr>
        <w:t>Observação: Acompanhamento do comportamento dos usuários em seus ambientes reais para identificar práticas, dificuldades e necessidades.</w:t>
      </w:r>
    </w:p>
    <w:p w14:paraId="6AFD4C2E" w14:textId="77777777" w:rsidR="00723521" w:rsidRPr="00432BD9" w:rsidRDefault="00723521" w:rsidP="00723521">
      <w:pPr>
        <w:tabs>
          <w:tab w:val="left" w:pos="1740"/>
        </w:tabs>
        <w:jc w:val="both"/>
        <w:rPr>
          <w:rFonts w:ascii="Arial" w:eastAsia="Arial" w:hAnsi="Arial" w:cs="Arial"/>
          <w:sz w:val="24"/>
          <w:szCs w:val="24"/>
        </w:rPr>
      </w:pPr>
      <w:r w:rsidRPr="00432BD9">
        <w:rPr>
          <w:rFonts w:ascii="Arial" w:eastAsia="Arial" w:hAnsi="Arial" w:cs="Arial"/>
          <w:sz w:val="24"/>
          <w:szCs w:val="24"/>
        </w:rPr>
        <w:t>Questionários: Coleta de informações em larga escala por meio de formulários, possibilitando identificar padrões de necessidade.</w:t>
      </w:r>
    </w:p>
    <w:p w14:paraId="12607920" w14:textId="77777777" w:rsidR="00723521" w:rsidRDefault="00723521" w:rsidP="00723521">
      <w:pPr>
        <w:tabs>
          <w:tab w:val="left" w:pos="1740"/>
        </w:tabs>
        <w:jc w:val="both"/>
        <w:rPr>
          <w:rFonts w:ascii="Arial" w:eastAsia="Arial" w:hAnsi="Arial" w:cs="Arial"/>
          <w:sz w:val="24"/>
          <w:szCs w:val="24"/>
        </w:rPr>
      </w:pPr>
      <w:r>
        <w:rPr>
          <w:rFonts w:ascii="Arial" w:hAnsi="Arial" w:cs="Arial"/>
          <w:noProof/>
          <w:color w:val="000000"/>
          <w:bdr w:val="none" w:sz="0" w:space="0" w:color="auto" w:frame="1"/>
        </w:rPr>
        <w:lastRenderedPageBreak/>
        <w:drawing>
          <wp:inline distT="0" distB="0" distL="0" distR="0" wp14:anchorId="1A137035" wp14:editId="76C461D7">
            <wp:extent cx="5400040" cy="4047490"/>
            <wp:effectExtent l="0" t="0" r="0" b="0"/>
            <wp:docPr id="915806915" name="Imagem 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06915" name="Imagem 5" descr="Diagrama&#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4047490"/>
                    </a:xfrm>
                    <a:prstGeom prst="rect">
                      <a:avLst/>
                    </a:prstGeom>
                    <a:noFill/>
                    <a:ln>
                      <a:noFill/>
                    </a:ln>
                  </pic:spPr>
                </pic:pic>
              </a:graphicData>
            </a:graphic>
          </wp:inline>
        </w:drawing>
      </w:r>
    </w:p>
    <w:p w14:paraId="04C62668" w14:textId="77777777" w:rsidR="00723521" w:rsidRDefault="00723521" w:rsidP="00432BD9">
      <w:pPr>
        <w:ind w:left="720" w:hanging="360"/>
        <w:jc w:val="both"/>
        <w:rPr>
          <w:rFonts w:ascii="Arial" w:eastAsia="Arial" w:hAnsi="Arial" w:cs="Arial"/>
          <w:color w:val="000000"/>
          <w:sz w:val="24"/>
          <w:szCs w:val="24"/>
        </w:rPr>
      </w:pPr>
    </w:p>
    <w:p w14:paraId="36736E4A" w14:textId="77777777" w:rsidR="00315886" w:rsidRPr="00433C9A" w:rsidRDefault="00315886" w:rsidP="00432BD9">
      <w:pPr>
        <w:ind w:left="720" w:hanging="360"/>
        <w:jc w:val="both"/>
        <w:rPr>
          <w:rFonts w:ascii="Arial" w:eastAsia="Arial" w:hAnsi="Arial" w:cs="Arial"/>
          <w:color w:val="000000"/>
          <w:sz w:val="24"/>
          <w:szCs w:val="24"/>
        </w:rPr>
      </w:pPr>
    </w:p>
    <w:p w14:paraId="5C1512ED" w14:textId="09F1F47C" w:rsidR="00315886" w:rsidRPr="00CA0413" w:rsidRDefault="00432BD9" w:rsidP="00432BD9">
      <w:pPr>
        <w:pStyle w:val="PargrafodaLista"/>
        <w:numPr>
          <w:ilvl w:val="0"/>
          <w:numId w:val="2"/>
        </w:numPr>
        <w:tabs>
          <w:tab w:val="left" w:pos="1740"/>
        </w:tabs>
        <w:jc w:val="both"/>
        <w:rPr>
          <w:rFonts w:ascii="Arial" w:eastAsia="Arial" w:hAnsi="Arial" w:cs="Arial"/>
          <w:sz w:val="24"/>
          <w:szCs w:val="24"/>
        </w:rPr>
      </w:pPr>
      <w:r w:rsidRPr="00432BD9">
        <w:rPr>
          <w:rFonts w:ascii="Arial" w:eastAsia="Arial" w:hAnsi="Arial" w:cs="Arial"/>
          <w:b/>
          <w:bCs/>
          <w:sz w:val="24"/>
          <w:szCs w:val="24"/>
        </w:rPr>
        <w:t>Requisitos Funcionais</w:t>
      </w:r>
      <w:r w:rsidRPr="00432BD9">
        <w:rPr>
          <w:rFonts w:ascii="Arial" w:eastAsia="Arial" w:hAnsi="Arial" w:cs="Arial"/>
          <w:sz w:val="24"/>
          <w:szCs w:val="24"/>
        </w:rPr>
        <w:t xml:space="preserve"> - É uma lista de comportamentos, funções e operações que um sistema deve ser capaz de realizar, os requisitos funcionais também descrevem como essas funções serão implementadas no sistema.</w:t>
      </w:r>
    </w:p>
    <w:p w14:paraId="74B01979" w14:textId="77777777" w:rsidR="00315886" w:rsidRPr="00432BD9" w:rsidRDefault="00315886" w:rsidP="00432BD9">
      <w:pPr>
        <w:tabs>
          <w:tab w:val="left" w:pos="1740"/>
        </w:tabs>
        <w:jc w:val="both"/>
        <w:rPr>
          <w:rFonts w:ascii="Arial" w:eastAsia="Arial" w:hAnsi="Arial" w:cs="Arial"/>
          <w:sz w:val="24"/>
          <w:szCs w:val="24"/>
        </w:rPr>
      </w:pPr>
    </w:p>
    <w:tbl>
      <w:tblPr>
        <w:tblW w:w="8779" w:type="dxa"/>
        <w:tblInd w:w="10" w:type="dxa"/>
        <w:tblLayout w:type="fixed"/>
        <w:tblCellMar>
          <w:top w:w="15" w:type="dxa"/>
          <w:left w:w="15" w:type="dxa"/>
          <w:bottom w:w="15" w:type="dxa"/>
          <w:right w:w="15" w:type="dxa"/>
        </w:tblCellMar>
        <w:tblLook w:val="04A0" w:firstRow="1" w:lastRow="0" w:firstColumn="1" w:lastColumn="0" w:noHBand="0" w:noVBand="1"/>
      </w:tblPr>
      <w:tblGrid>
        <w:gridCol w:w="55"/>
        <w:gridCol w:w="1069"/>
        <w:gridCol w:w="1701"/>
        <w:gridCol w:w="4962"/>
        <w:gridCol w:w="992"/>
      </w:tblGrid>
      <w:tr w:rsidR="000816AF" w:rsidRPr="00432BD9" w14:paraId="24B70E76" w14:textId="77777777" w:rsidTr="00723521">
        <w:trPr>
          <w:trHeight w:val="555"/>
        </w:trPr>
        <w:tc>
          <w:tcPr>
            <w:tcW w:w="55" w:type="dxa"/>
          </w:tcPr>
          <w:p w14:paraId="480B2B3C" w14:textId="77777777" w:rsidR="000816AF" w:rsidRPr="00432BD9" w:rsidRDefault="000816AF" w:rsidP="00432BD9">
            <w:pPr>
              <w:tabs>
                <w:tab w:val="left" w:pos="1740"/>
              </w:tabs>
              <w:jc w:val="both"/>
              <w:rPr>
                <w:rFonts w:ascii="Arial" w:eastAsia="Arial" w:hAnsi="Arial" w:cs="Arial"/>
                <w:sz w:val="24"/>
                <w:szCs w:val="24"/>
              </w:rPr>
            </w:pPr>
          </w:p>
        </w:tc>
        <w:tc>
          <w:tcPr>
            <w:tcW w:w="1069"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31877FE2" w14:textId="6FB9DAC8"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Código</w:t>
            </w:r>
          </w:p>
        </w:tc>
        <w:tc>
          <w:tcPr>
            <w:tcW w:w="1701" w:type="dxa"/>
            <w:tcBorders>
              <w:top w:val="single" w:sz="4" w:space="0" w:color="auto"/>
              <w:left w:val="single" w:sz="4" w:space="0" w:color="auto"/>
              <w:bottom w:val="single" w:sz="4" w:space="0" w:color="auto"/>
              <w:right w:val="single" w:sz="4" w:space="0" w:color="auto"/>
            </w:tcBorders>
          </w:tcPr>
          <w:p w14:paraId="72B9D07F" w14:textId="78D43EDC" w:rsidR="000816AF" w:rsidRPr="00432BD9" w:rsidRDefault="00D066EE" w:rsidP="000816AF">
            <w:pPr>
              <w:tabs>
                <w:tab w:val="left" w:pos="1740"/>
              </w:tabs>
              <w:jc w:val="center"/>
              <w:rPr>
                <w:rFonts w:ascii="Arial" w:eastAsia="Arial" w:hAnsi="Arial" w:cs="Arial"/>
                <w:sz w:val="24"/>
                <w:szCs w:val="24"/>
              </w:rPr>
            </w:pPr>
            <w:r>
              <w:rPr>
                <w:rFonts w:ascii="Arial" w:eastAsia="Arial" w:hAnsi="Arial" w:cs="Arial"/>
                <w:sz w:val="24"/>
                <w:szCs w:val="24"/>
              </w:rPr>
              <w:t>Função</w:t>
            </w:r>
          </w:p>
        </w:tc>
        <w:tc>
          <w:tcPr>
            <w:tcW w:w="49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3641E0DC" w14:textId="4DA5F521"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Descrição</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C3702" w14:textId="77777777"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Prioridade</w:t>
            </w:r>
          </w:p>
        </w:tc>
      </w:tr>
      <w:tr w:rsidR="000816AF" w:rsidRPr="00432BD9" w14:paraId="6FA4B804" w14:textId="77777777" w:rsidTr="00723521">
        <w:tc>
          <w:tcPr>
            <w:tcW w:w="55" w:type="dxa"/>
          </w:tcPr>
          <w:p w14:paraId="12C1B111" w14:textId="77777777" w:rsidR="000816AF" w:rsidRPr="00432BD9" w:rsidRDefault="000816AF" w:rsidP="00432BD9">
            <w:pPr>
              <w:tabs>
                <w:tab w:val="left" w:pos="1740"/>
              </w:tabs>
              <w:jc w:val="both"/>
              <w:rPr>
                <w:rFonts w:ascii="Arial" w:eastAsia="Arial" w:hAnsi="Arial" w:cs="Arial"/>
                <w:sz w:val="24"/>
                <w:szCs w:val="24"/>
              </w:rPr>
            </w:pPr>
          </w:p>
        </w:tc>
        <w:tc>
          <w:tcPr>
            <w:tcW w:w="1069"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1DB28A54" w14:textId="6F866AF2"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RF01</w:t>
            </w:r>
          </w:p>
        </w:tc>
        <w:tc>
          <w:tcPr>
            <w:tcW w:w="1701" w:type="dxa"/>
            <w:tcBorders>
              <w:top w:val="single" w:sz="4" w:space="0" w:color="auto"/>
              <w:left w:val="single" w:sz="4" w:space="0" w:color="auto"/>
              <w:bottom w:val="single" w:sz="4" w:space="0" w:color="auto"/>
              <w:right w:val="single" w:sz="4" w:space="0" w:color="auto"/>
            </w:tcBorders>
          </w:tcPr>
          <w:p w14:paraId="2795280C" w14:textId="52CEBB20" w:rsidR="000816AF" w:rsidRPr="00432BD9" w:rsidRDefault="000816AF" w:rsidP="000816AF">
            <w:pPr>
              <w:tabs>
                <w:tab w:val="left" w:pos="1740"/>
              </w:tabs>
              <w:rPr>
                <w:rFonts w:ascii="Arial" w:eastAsia="Arial" w:hAnsi="Arial" w:cs="Arial"/>
                <w:sz w:val="24"/>
                <w:szCs w:val="24"/>
              </w:rPr>
            </w:pPr>
            <w:r w:rsidRPr="00432BD9">
              <w:rPr>
                <w:rFonts w:ascii="Arial" w:eastAsia="Arial" w:hAnsi="Arial" w:cs="Arial"/>
                <w:sz w:val="24"/>
                <w:szCs w:val="24"/>
              </w:rPr>
              <w:t>Login e Cadastro (Voluntariado, Empresa e Administração) </w:t>
            </w:r>
          </w:p>
        </w:tc>
        <w:tc>
          <w:tcPr>
            <w:tcW w:w="49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65717A9A" w14:textId="5D808C59"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permitir que voluntários se cadastrem criando login e senha.</w:t>
            </w:r>
          </w:p>
          <w:p w14:paraId="4D7947BA" w14:textId="77777777"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 xml:space="preserve">Empresas e instituições terão o cadastro validado pelo administrador do sistema, para garantir a confiabilidade das empresas e </w:t>
            </w:r>
            <w:r w:rsidRPr="00432BD9">
              <w:rPr>
                <w:rFonts w:ascii="Arial" w:eastAsia="Arial" w:hAnsi="Arial" w:cs="Arial"/>
                <w:sz w:val="24"/>
                <w:szCs w:val="24"/>
              </w:rPr>
              <w:lastRenderedPageBreak/>
              <w:t>prevenir a criação de perfis falsos que possam comprometer o sistema com vagas de voluntariado falsas. </w:t>
            </w:r>
          </w:p>
          <w:p w14:paraId="40C185FC" w14:textId="77777777"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O administrador terá acesso diferenciado, com permissões para gerenciar toda a plataforma.</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DDF19" w14:textId="77777777"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lastRenderedPageBreak/>
              <w:t>Alta</w:t>
            </w:r>
          </w:p>
        </w:tc>
      </w:tr>
      <w:tr w:rsidR="000816AF" w:rsidRPr="00432BD9" w14:paraId="37D573A2" w14:textId="77777777" w:rsidTr="00723521">
        <w:tc>
          <w:tcPr>
            <w:tcW w:w="55" w:type="dxa"/>
          </w:tcPr>
          <w:p w14:paraId="7A5AC4E4" w14:textId="77777777" w:rsidR="000816AF" w:rsidRPr="00432BD9" w:rsidRDefault="000816AF" w:rsidP="00432BD9">
            <w:pPr>
              <w:tabs>
                <w:tab w:val="left" w:pos="1740"/>
              </w:tabs>
              <w:jc w:val="both"/>
              <w:rPr>
                <w:rFonts w:ascii="Arial" w:eastAsia="Arial" w:hAnsi="Arial" w:cs="Arial"/>
                <w:sz w:val="24"/>
                <w:szCs w:val="24"/>
              </w:rPr>
            </w:pPr>
          </w:p>
        </w:tc>
        <w:tc>
          <w:tcPr>
            <w:tcW w:w="1069"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1D346DE9" w14:textId="2BB28310"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RF02</w:t>
            </w:r>
          </w:p>
        </w:tc>
        <w:tc>
          <w:tcPr>
            <w:tcW w:w="1701" w:type="dxa"/>
            <w:tcBorders>
              <w:top w:val="single" w:sz="4" w:space="0" w:color="auto"/>
              <w:left w:val="single" w:sz="4" w:space="0" w:color="auto"/>
              <w:bottom w:val="single" w:sz="4" w:space="0" w:color="auto"/>
              <w:right w:val="single" w:sz="4" w:space="0" w:color="auto"/>
            </w:tcBorders>
          </w:tcPr>
          <w:p w14:paraId="22FD76C0" w14:textId="4DE1F65E" w:rsidR="000816AF" w:rsidRPr="00432BD9" w:rsidRDefault="000816AF" w:rsidP="000816AF">
            <w:pPr>
              <w:tabs>
                <w:tab w:val="left" w:pos="1740"/>
              </w:tabs>
              <w:rPr>
                <w:rFonts w:ascii="Arial" w:eastAsia="Arial" w:hAnsi="Arial" w:cs="Arial"/>
                <w:sz w:val="24"/>
                <w:szCs w:val="24"/>
              </w:rPr>
            </w:pPr>
            <w:r w:rsidRPr="00432BD9">
              <w:rPr>
                <w:rFonts w:ascii="Arial" w:eastAsia="Arial" w:hAnsi="Arial" w:cs="Arial"/>
                <w:sz w:val="24"/>
                <w:szCs w:val="24"/>
              </w:rPr>
              <w:t>Gestão de Perfil</w:t>
            </w:r>
          </w:p>
        </w:tc>
        <w:tc>
          <w:tcPr>
            <w:tcW w:w="49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7F69523E" w14:textId="202E158D"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O voluntário poderá criar e editar seu perfil, adicionando suas informações pessoais, áreas de interesses, disponibilidade de tempo, localização, habilidades e experiências. Essas informações serão usadas para facilitar a busca de vagas disponíveis.</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5031F" w14:textId="77777777"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Alta</w:t>
            </w:r>
          </w:p>
        </w:tc>
      </w:tr>
      <w:tr w:rsidR="000816AF" w:rsidRPr="00432BD9" w14:paraId="7C55522F" w14:textId="77777777" w:rsidTr="00723521">
        <w:tc>
          <w:tcPr>
            <w:tcW w:w="55" w:type="dxa"/>
          </w:tcPr>
          <w:p w14:paraId="4A0958FB" w14:textId="77777777" w:rsidR="000816AF" w:rsidRPr="00432BD9" w:rsidRDefault="000816AF" w:rsidP="00432BD9">
            <w:pPr>
              <w:tabs>
                <w:tab w:val="left" w:pos="1740"/>
              </w:tabs>
              <w:jc w:val="both"/>
              <w:rPr>
                <w:rFonts w:ascii="Arial" w:eastAsia="Arial" w:hAnsi="Arial" w:cs="Arial"/>
                <w:sz w:val="24"/>
                <w:szCs w:val="24"/>
              </w:rPr>
            </w:pPr>
          </w:p>
        </w:tc>
        <w:tc>
          <w:tcPr>
            <w:tcW w:w="1069"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12C1F09C" w14:textId="074054FE"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RF03</w:t>
            </w:r>
          </w:p>
        </w:tc>
        <w:tc>
          <w:tcPr>
            <w:tcW w:w="1701" w:type="dxa"/>
            <w:tcBorders>
              <w:top w:val="single" w:sz="4" w:space="0" w:color="auto"/>
              <w:left w:val="single" w:sz="4" w:space="0" w:color="auto"/>
              <w:bottom w:val="single" w:sz="4" w:space="0" w:color="auto"/>
              <w:right w:val="single" w:sz="4" w:space="0" w:color="auto"/>
            </w:tcBorders>
          </w:tcPr>
          <w:p w14:paraId="4621E7E3" w14:textId="6E04E977" w:rsidR="000816AF" w:rsidRPr="00432BD9" w:rsidRDefault="000816AF" w:rsidP="000816AF">
            <w:pPr>
              <w:tabs>
                <w:tab w:val="left" w:pos="1740"/>
              </w:tabs>
              <w:rPr>
                <w:rFonts w:ascii="Arial" w:eastAsia="Arial" w:hAnsi="Arial" w:cs="Arial"/>
                <w:sz w:val="24"/>
                <w:szCs w:val="24"/>
              </w:rPr>
            </w:pPr>
            <w:r w:rsidRPr="00432BD9">
              <w:rPr>
                <w:rFonts w:ascii="Arial" w:eastAsia="Arial" w:hAnsi="Arial" w:cs="Arial"/>
                <w:sz w:val="24"/>
                <w:szCs w:val="24"/>
              </w:rPr>
              <w:t>Tela Principal – Voluntário</w:t>
            </w:r>
          </w:p>
        </w:tc>
        <w:tc>
          <w:tcPr>
            <w:tcW w:w="49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35385395" w14:textId="70C163E3"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Uma área centralizada onde os voluntários poderão visualizar as vagas em destaque, oportunidades recentes, campanhas emergenciais, recomendações personalizadas com base no perfil e acompanhar novidades.</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B5CD6" w14:textId="77777777"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Alta</w:t>
            </w:r>
          </w:p>
        </w:tc>
      </w:tr>
      <w:tr w:rsidR="000816AF" w:rsidRPr="00432BD9" w14:paraId="2CB0E36E" w14:textId="77777777" w:rsidTr="00723521">
        <w:tc>
          <w:tcPr>
            <w:tcW w:w="55" w:type="dxa"/>
          </w:tcPr>
          <w:p w14:paraId="2C99C57A" w14:textId="77777777" w:rsidR="000816AF" w:rsidRPr="00432BD9" w:rsidRDefault="000816AF" w:rsidP="00432BD9">
            <w:pPr>
              <w:tabs>
                <w:tab w:val="left" w:pos="1740"/>
              </w:tabs>
              <w:jc w:val="both"/>
              <w:rPr>
                <w:rFonts w:ascii="Arial" w:eastAsia="Arial" w:hAnsi="Arial" w:cs="Arial"/>
                <w:sz w:val="24"/>
                <w:szCs w:val="24"/>
              </w:rPr>
            </w:pPr>
          </w:p>
        </w:tc>
        <w:tc>
          <w:tcPr>
            <w:tcW w:w="1069"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703ECA1C" w14:textId="63A784AD"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RF04</w:t>
            </w:r>
          </w:p>
        </w:tc>
        <w:tc>
          <w:tcPr>
            <w:tcW w:w="1701" w:type="dxa"/>
            <w:tcBorders>
              <w:top w:val="single" w:sz="4" w:space="0" w:color="auto"/>
              <w:left w:val="single" w:sz="4" w:space="0" w:color="auto"/>
              <w:bottom w:val="single" w:sz="4" w:space="0" w:color="auto"/>
              <w:right w:val="single" w:sz="4" w:space="0" w:color="auto"/>
            </w:tcBorders>
          </w:tcPr>
          <w:p w14:paraId="604B11DF" w14:textId="23F3AE13" w:rsidR="000816AF" w:rsidRPr="00432BD9" w:rsidRDefault="000816AF" w:rsidP="000816AF">
            <w:pPr>
              <w:tabs>
                <w:tab w:val="left" w:pos="1740"/>
              </w:tabs>
              <w:rPr>
                <w:rFonts w:ascii="Arial" w:eastAsia="Arial" w:hAnsi="Arial" w:cs="Arial"/>
                <w:sz w:val="24"/>
                <w:szCs w:val="24"/>
              </w:rPr>
            </w:pPr>
            <w:r w:rsidRPr="00432BD9">
              <w:rPr>
                <w:rFonts w:ascii="Arial" w:eastAsia="Arial" w:hAnsi="Arial" w:cs="Arial"/>
                <w:sz w:val="24"/>
                <w:szCs w:val="24"/>
              </w:rPr>
              <w:t>Tela de Publicação das Vagas – Empresas</w:t>
            </w:r>
          </w:p>
        </w:tc>
        <w:tc>
          <w:tcPr>
            <w:tcW w:w="49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33DC89E3" w14:textId="1DC9C303"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 xml:space="preserve">Funcionalidade destinada às empresas parceiras, que possibilita o cadastro e a divulgação de oportunidades de voluntariado na plataforma. Essa tela deve permitir a inserção de informações detalhadas sobre a vaga, como descrição detalhada da atividade, requisitos, local de execução e período de atuação, </w:t>
            </w:r>
            <w:proofErr w:type="spellStart"/>
            <w:r w:rsidRPr="00432BD9">
              <w:rPr>
                <w:rFonts w:ascii="Arial" w:eastAsia="Arial" w:hAnsi="Arial" w:cs="Arial"/>
                <w:sz w:val="24"/>
                <w:szCs w:val="24"/>
              </w:rPr>
              <w:t>tags</w:t>
            </w:r>
            <w:proofErr w:type="spellEnd"/>
            <w:r w:rsidRPr="00432BD9">
              <w:rPr>
                <w:rFonts w:ascii="Arial" w:eastAsia="Arial" w:hAnsi="Arial" w:cs="Arial"/>
                <w:sz w:val="24"/>
                <w:szCs w:val="24"/>
              </w:rPr>
              <w:t xml:space="preserve"> e categoria das vagas e número de vagas disponíveis, garantindo clareza e transparência para os voluntários interessados.</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28ABB" w14:textId="77777777"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Alta</w:t>
            </w:r>
          </w:p>
        </w:tc>
      </w:tr>
      <w:tr w:rsidR="000816AF" w:rsidRPr="00432BD9" w14:paraId="03D8B2E8" w14:textId="77777777" w:rsidTr="00723521">
        <w:tc>
          <w:tcPr>
            <w:tcW w:w="55" w:type="dxa"/>
          </w:tcPr>
          <w:p w14:paraId="1A47A152" w14:textId="77777777" w:rsidR="000816AF" w:rsidRPr="00432BD9" w:rsidRDefault="000816AF" w:rsidP="00432BD9">
            <w:pPr>
              <w:tabs>
                <w:tab w:val="left" w:pos="1740"/>
              </w:tabs>
              <w:jc w:val="both"/>
              <w:rPr>
                <w:rFonts w:ascii="Arial" w:eastAsia="Arial" w:hAnsi="Arial" w:cs="Arial"/>
                <w:sz w:val="24"/>
                <w:szCs w:val="24"/>
              </w:rPr>
            </w:pPr>
          </w:p>
        </w:tc>
        <w:tc>
          <w:tcPr>
            <w:tcW w:w="1069"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1911AEFB" w14:textId="2239B0FD"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RF05</w:t>
            </w:r>
          </w:p>
        </w:tc>
        <w:tc>
          <w:tcPr>
            <w:tcW w:w="1701" w:type="dxa"/>
            <w:tcBorders>
              <w:top w:val="single" w:sz="4" w:space="0" w:color="auto"/>
              <w:left w:val="single" w:sz="4" w:space="0" w:color="auto"/>
              <w:bottom w:val="single" w:sz="4" w:space="0" w:color="auto"/>
              <w:right w:val="single" w:sz="4" w:space="0" w:color="auto"/>
            </w:tcBorders>
          </w:tcPr>
          <w:p w14:paraId="0EA2C918" w14:textId="1B08F774" w:rsidR="000816AF" w:rsidRPr="00432BD9" w:rsidRDefault="000816AF" w:rsidP="000816AF">
            <w:pPr>
              <w:tabs>
                <w:tab w:val="left" w:pos="1740"/>
              </w:tabs>
              <w:rPr>
                <w:rFonts w:ascii="Arial" w:eastAsia="Arial" w:hAnsi="Arial" w:cs="Arial"/>
                <w:sz w:val="24"/>
                <w:szCs w:val="24"/>
              </w:rPr>
            </w:pPr>
            <w:r w:rsidRPr="00432BD9">
              <w:rPr>
                <w:rFonts w:ascii="Arial" w:eastAsia="Arial" w:hAnsi="Arial" w:cs="Arial"/>
                <w:sz w:val="24"/>
                <w:szCs w:val="24"/>
              </w:rPr>
              <w:t xml:space="preserve">Busca e Filtro de Vagas (na </w:t>
            </w:r>
            <w:r w:rsidRPr="00432BD9">
              <w:rPr>
                <w:rFonts w:ascii="Arial" w:eastAsia="Arial" w:hAnsi="Arial" w:cs="Arial"/>
                <w:sz w:val="24"/>
                <w:szCs w:val="24"/>
              </w:rPr>
              <w:lastRenderedPageBreak/>
              <w:t>tela principal) – Voluntário </w:t>
            </w:r>
          </w:p>
        </w:tc>
        <w:tc>
          <w:tcPr>
            <w:tcW w:w="49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5672999D" w14:textId="3AF9724D"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lastRenderedPageBreak/>
              <w:t xml:space="preserve">Facilita a localização de oportunidades específicas através de filtros como </w:t>
            </w:r>
            <w:proofErr w:type="spellStart"/>
            <w:r w:rsidRPr="00432BD9">
              <w:rPr>
                <w:rFonts w:ascii="Arial" w:eastAsia="Arial" w:hAnsi="Arial" w:cs="Arial"/>
                <w:sz w:val="24"/>
                <w:szCs w:val="24"/>
              </w:rPr>
              <w:t>tag</w:t>
            </w:r>
            <w:proofErr w:type="spellEnd"/>
            <w:r w:rsidRPr="00432BD9">
              <w:rPr>
                <w:rFonts w:ascii="Arial" w:eastAsia="Arial" w:hAnsi="Arial" w:cs="Arial"/>
                <w:sz w:val="24"/>
                <w:szCs w:val="24"/>
              </w:rPr>
              <w:t xml:space="preserve">, </w:t>
            </w:r>
            <w:r w:rsidRPr="00432BD9">
              <w:rPr>
                <w:rFonts w:ascii="Arial" w:eastAsia="Arial" w:hAnsi="Arial" w:cs="Arial"/>
                <w:sz w:val="24"/>
                <w:szCs w:val="24"/>
              </w:rPr>
              <w:lastRenderedPageBreak/>
              <w:t>categoria, área de atuação, localização, período ou tipo de atividade.</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C125A" w14:textId="77777777"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lastRenderedPageBreak/>
              <w:t>Média</w:t>
            </w:r>
          </w:p>
        </w:tc>
      </w:tr>
      <w:tr w:rsidR="000816AF" w:rsidRPr="00432BD9" w14:paraId="6FBA65D3" w14:textId="77777777" w:rsidTr="00723521">
        <w:tc>
          <w:tcPr>
            <w:tcW w:w="55" w:type="dxa"/>
          </w:tcPr>
          <w:p w14:paraId="4C6BAD85" w14:textId="77777777" w:rsidR="000816AF" w:rsidRPr="00432BD9" w:rsidRDefault="000816AF" w:rsidP="00432BD9">
            <w:pPr>
              <w:tabs>
                <w:tab w:val="left" w:pos="1740"/>
              </w:tabs>
              <w:jc w:val="both"/>
              <w:rPr>
                <w:rFonts w:ascii="Arial" w:eastAsia="Arial" w:hAnsi="Arial" w:cs="Arial"/>
                <w:sz w:val="24"/>
                <w:szCs w:val="24"/>
              </w:rPr>
            </w:pPr>
          </w:p>
        </w:tc>
        <w:tc>
          <w:tcPr>
            <w:tcW w:w="1069"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2B542834" w14:textId="49047E3C"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RF06</w:t>
            </w:r>
          </w:p>
        </w:tc>
        <w:tc>
          <w:tcPr>
            <w:tcW w:w="1701" w:type="dxa"/>
            <w:tcBorders>
              <w:top w:val="single" w:sz="4" w:space="0" w:color="auto"/>
              <w:left w:val="single" w:sz="4" w:space="0" w:color="auto"/>
              <w:bottom w:val="single" w:sz="4" w:space="0" w:color="auto"/>
              <w:right w:val="single" w:sz="4" w:space="0" w:color="auto"/>
            </w:tcBorders>
          </w:tcPr>
          <w:p w14:paraId="0076A614" w14:textId="53538145"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Candidatura via e-mail pelo site – Voluntariado</w:t>
            </w:r>
          </w:p>
        </w:tc>
        <w:tc>
          <w:tcPr>
            <w:tcW w:w="49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56971606" w14:textId="16095E62"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 xml:space="preserve">O voluntário poderá se candidatar diretamente a uma vaga, com envio automático de notificação à empresa por e-mail </w:t>
            </w:r>
            <w:proofErr w:type="gramStart"/>
            <w:r w:rsidRPr="00432BD9">
              <w:rPr>
                <w:rFonts w:ascii="Arial" w:eastAsia="Arial" w:hAnsi="Arial" w:cs="Arial"/>
                <w:sz w:val="24"/>
                <w:szCs w:val="24"/>
              </w:rPr>
              <w:t>e também</w:t>
            </w:r>
            <w:proofErr w:type="gramEnd"/>
            <w:r w:rsidRPr="00432BD9">
              <w:rPr>
                <w:rFonts w:ascii="Arial" w:eastAsia="Arial" w:hAnsi="Arial" w:cs="Arial"/>
                <w:sz w:val="24"/>
                <w:szCs w:val="24"/>
              </w:rPr>
              <w:t xml:space="preserve"> por painel interno do portal.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4DACA" w14:textId="77777777"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Alta</w:t>
            </w:r>
          </w:p>
        </w:tc>
      </w:tr>
      <w:tr w:rsidR="000816AF" w:rsidRPr="00432BD9" w14:paraId="7D64F200" w14:textId="77777777" w:rsidTr="00723521">
        <w:tc>
          <w:tcPr>
            <w:tcW w:w="55" w:type="dxa"/>
          </w:tcPr>
          <w:p w14:paraId="67A159AC" w14:textId="77777777" w:rsidR="000816AF" w:rsidRPr="00432BD9" w:rsidRDefault="000816AF" w:rsidP="00432BD9">
            <w:pPr>
              <w:tabs>
                <w:tab w:val="left" w:pos="1740"/>
              </w:tabs>
              <w:jc w:val="both"/>
              <w:rPr>
                <w:rFonts w:ascii="Arial" w:eastAsia="Arial" w:hAnsi="Arial" w:cs="Arial"/>
                <w:sz w:val="24"/>
                <w:szCs w:val="24"/>
              </w:rPr>
            </w:pPr>
          </w:p>
        </w:tc>
        <w:tc>
          <w:tcPr>
            <w:tcW w:w="1069"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5CE145F6" w14:textId="59ECAC78"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RF07</w:t>
            </w:r>
          </w:p>
        </w:tc>
        <w:tc>
          <w:tcPr>
            <w:tcW w:w="1701" w:type="dxa"/>
            <w:tcBorders>
              <w:top w:val="single" w:sz="4" w:space="0" w:color="auto"/>
              <w:left w:val="single" w:sz="4" w:space="0" w:color="auto"/>
              <w:bottom w:val="single" w:sz="4" w:space="0" w:color="auto"/>
              <w:right w:val="single" w:sz="4" w:space="0" w:color="auto"/>
            </w:tcBorders>
          </w:tcPr>
          <w:p w14:paraId="14780545" w14:textId="280E5A3B"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Administração do Portal</w:t>
            </w:r>
          </w:p>
        </w:tc>
        <w:tc>
          <w:tcPr>
            <w:tcW w:w="49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4945E760" w14:textId="62CE03E3"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O administrador terá acesso total a relatórios, estatísticas de uso, monitoramento de vagas, usuários cadastrados e denúncias de conteúdos inadequados.</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A3521" w14:textId="77777777"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Alta</w:t>
            </w:r>
          </w:p>
        </w:tc>
      </w:tr>
      <w:tr w:rsidR="000816AF" w:rsidRPr="00432BD9" w14:paraId="478FE5AD" w14:textId="77777777" w:rsidTr="00723521">
        <w:tc>
          <w:tcPr>
            <w:tcW w:w="55" w:type="dxa"/>
          </w:tcPr>
          <w:p w14:paraId="1BAEF000" w14:textId="77777777" w:rsidR="000816AF" w:rsidRPr="00432BD9" w:rsidRDefault="000816AF" w:rsidP="00432BD9">
            <w:pPr>
              <w:tabs>
                <w:tab w:val="left" w:pos="1740"/>
              </w:tabs>
              <w:jc w:val="both"/>
              <w:rPr>
                <w:rFonts w:ascii="Arial" w:eastAsia="Arial" w:hAnsi="Arial" w:cs="Arial"/>
                <w:sz w:val="24"/>
                <w:szCs w:val="24"/>
              </w:rPr>
            </w:pPr>
          </w:p>
        </w:tc>
        <w:tc>
          <w:tcPr>
            <w:tcW w:w="1069"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24A4E0FD" w14:textId="33FA12C5"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RF08</w:t>
            </w:r>
          </w:p>
        </w:tc>
        <w:tc>
          <w:tcPr>
            <w:tcW w:w="1701" w:type="dxa"/>
            <w:tcBorders>
              <w:top w:val="single" w:sz="4" w:space="0" w:color="auto"/>
              <w:left w:val="single" w:sz="4" w:space="0" w:color="auto"/>
              <w:bottom w:val="single" w:sz="4" w:space="0" w:color="auto"/>
              <w:right w:val="single" w:sz="4" w:space="0" w:color="auto"/>
            </w:tcBorders>
          </w:tcPr>
          <w:p w14:paraId="459EA40A" w14:textId="4C60CFF7"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Feedback – Voluntário e Empresa: </w:t>
            </w:r>
          </w:p>
        </w:tc>
        <w:tc>
          <w:tcPr>
            <w:tcW w:w="49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64580E78" w14:textId="5B6ED2ED"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Após o término da experiência, tanto voluntários quanto empresas poderão deixar avaliações. Isso ajuda a criar reputação e credibilidade dentro da plataforma.</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FF327" w14:textId="77777777"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Média</w:t>
            </w:r>
          </w:p>
        </w:tc>
      </w:tr>
      <w:tr w:rsidR="000816AF" w:rsidRPr="00432BD9" w14:paraId="1D383A01" w14:textId="77777777" w:rsidTr="00723521">
        <w:tc>
          <w:tcPr>
            <w:tcW w:w="55" w:type="dxa"/>
          </w:tcPr>
          <w:p w14:paraId="4947FDE8" w14:textId="77777777" w:rsidR="000816AF" w:rsidRPr="00432BD9" w:rsidRDefault="000816AF" w:rsidP="00432BD9">
            <w:pPr>
              <w:tabs>
                <w:tab w:val="left" w:pos="1740"/>
              </w:tabs>
              <w:jc w:val="both"/>
              <w:rPr>
                <w:rFonts w:ascii="Arial" w:eastAsia="Arial" w:hAnsi="Arial" w:cs="Arial"/>
                <w:sz w:val="24"/>
                <w:szCs w:val="24"/>
              </w:rPr>
            </w:pPr>
          </w:p>
        </w:tc>
        <w:tc>
          <w:tcPr>
            <w:tcW w:w="1069"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766AF4C3" w14:textId="213A0113"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RF09</w:t>
            </w:r>
          </w:p>
        </w:tc>
        <w:tc>
          <w:tcPr>
            <w:tcW w:w="1701" w:type="dxa"/>
            <w:tcBorders>
              <w:top w:val="single" w:sz="4" w:space="0" w:color="auto"/>
              <w:left w:val="single" w:sz="4" w:space="0" w:color="auto"/>
              <w:bottom w:val="single" w:sz="4" w:space="0" w:color="auto"/>
              <w:right w:val="single" w:sz="4" w:space="0" w:color="auto"/>
            </w:tcBorders>
          </w:tcPr>
          <w:p w14:paraId="372515FF" w14:textId="2572788A" w:rsidR="000816AF" w:rsidRPr="00432BD9" w:rsidRDefault="000816AF" w:rsidP="000816AF">
            <w:pPr>
              <w:tabs>
                <w:tab w:val="left" w:pos="1740"/>
              </w:tabs>
              <w:rPr>
                <w:rFonts w:ascii="Arial" w:eastAsia="Arial" w:hAnsi="Arial" w:cs="Arial"/>
                <w:sz w:val="24"/>
                <w:szCs w:val="24"/>
              </w:rPr>
            </w:pPr>
            <w:r w:rsidRPr="00432BD9">
              <w:rPr>
                <w:rFonts w:ascii="Arial" w:eastAsia="Arial" w:hAnsi="Arial" w:cs="Arial"/>
                <w:sz w:val="24"/>
                <w:szCs w:val="24"/>
              </w:rPr>
              <w:t>Gestão de Vagas – Empresa: </w:t>
            </w:r>
          </w:p>
        </w:tc>
        <w:tc>
          <w:tcPr>
            <w:tcW w:w="49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003CD1A8" w14:textId="7207FA95"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 xml:space="preserve"> As empresas terão autonomia para cadastrar, atualizar, suspender ou remover vagas de voluntariado.</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3D467" w14:textId="77777777"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Alta</w:t>
            </w:r>
          </w:p>
        </w:tc>
      </w:tr>
      <w:tr w:rsidR="000816AF" w:rsidRPr="00432BD9" w14:paraId="6D64E0AD" w14:textId="77777777" w:rsidTr="00723521">
        <w:tc>
          <w:tcPr>
            <w:tcW w:w="55" w:type="dxa"/>
          </w:tcPr>
          <w:p w14:paraId="0253BD14" w14:textId="77777777" w:rsidR="000816AF" w:rsidRPr="00432BD9" w:rsidRDefault="000816AF" w:rsidP="00432BD9">
            <w:pPr>
              <w:tabs>
                <w:tab w:val="left" w:pos="1740"/>
              </w:tabs>
              <w:jc w:val="both"/>
              <w:rPr>
                <w:rFonts w:ascii="Arial" w:eastAsia="Arial" w:hAnsi="Arial" w:cs="Arial"/>
                <w:sz w:val="24"/>
                <w:szCs w:val="24"/>
              </w:rPr>
            </w:pPr>
          </w:p>
        </w:tc>
        <w:tc>
          <w:tcPr>
            <w:tcW w:w="1069"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1115FE46" w14:textId="69E49C79"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RF10</w:t>
            </w:r>
          </w:p>
        </w:tc>
        <w:tc>
          <w:tcPr>
            <w:tcW w:w="1701" w:type="dxa"/>
            <w:tcBorders>
              <w:top w:val="single" w:sz="4" w:space="0" w:color="auto"/>
              <w:left w:val="single" w:sz="4" w:space="0" w:color="auto"/>
              <w:bottom w:val="single" w:sz="4" w:space="0" w:color="auto"/>
              <w:right w:val="single" w:sz="4" w:space="0" w:color="auto"/>
            </w:tcBorders>
          </w:tcPr>
          <w:p w14:paraId="5A4B1E73" w14:textId="77777777" w:rsidR="000816AF" w:rsidRPr="00432BD9" w:rsidRDefault="000816AF" w:rsidP="000816AF">
            <w:pPr>
              <w:tabs>
                <w:tab w:val="left" w:pos="1740"/>
              </w:tabs>
              <w:rPr>
                <w:rFonts w:ascii="Arial" w:eastAsia="Arial" w:hAnsi="Arial" w:cs="Arial"/>
                <w:sz w:val="24"/>
                <w:szCs w:val="24"/>
              </w:rPr>
            </w:pPr>
            <w:r w:rsidRPr="00432BD9">
              <w:rPr>
                <w:rFonts w:ascii="Arial" w:eastAsia="Arial" w:hAnsi="Arial" w:cs="Arial"/>
                <w:sz w:val="24"/>
                <w:szCs w:val="24"/>
              </w:rPr>
              <w:t>Adicionar Empresas e Monitorar Publicações – Administrador</w:t>
            </w:r>
          </w:p>
          <w:p w14:paraId="69C41A51" w14:textId="77777777" w:rsidR="000816AF" w:rsidRPr="00432BD9" w:rsidRDefault="000816AF" w:rsidP="00432BD9">
            <w:pPr>
              <w:tabs>
                <w:tab w:val="left" w:pos="1740"/>
              </w:tabs>
              <w:jc w:val="both"/>
              <w:rPr>
                <w:rFonts w:ascii="Arial" w:eastAsia="Arial" w:hAnsi="Arial" w:cs="Arial"/>
                <w:sz w:val="24"/>
                <w:szCs w:val="24"/>
              </w:rPr>
            </w:pPr>
          </w:p>
        </w:tc>
        <w:tc>
          <w:tcPr>
            <w:tcW w:w="49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13C888F7" w14:textId="24C9B8D2"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O administrador poderá aprovar novas empresas parceiras, validar documentos, supervisionar as vagas publicadas e intervir em casos de irregularidades, garantindo a confiabilidade das informações.</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B34CA" w14:textId="77777777"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Alta</w:t>
            </w:r>
          </w:p>
        </w:tc>
      </w:tr>
      <w:tr w:rsidR="000816AF" w:rsidRPr="00432BD9" w14:paraId="6E5A7404" w14:textId="77777777" w:rsidTr="00723521">
        <w:tc>
          <w:tcPr>
            <w:tcW w:w="55" w:type="dxa"/>
          </w:tcPr>
          <w:p w14:paraId="6FB660FE" w14:textId="77777777" w:rsidR="000816AF" w:rsidRPr="00432BD9" w:rsidRDefault="000816AF" w:rsidP="00432BD9">
            <w:pPr>
              <w:tabs>
                <w:tab w:val="left" w:pos="1740"/>
              </w:tabs>
              <w:jc w:val="both"/>
              <w:rPr>
                <w:rFonts w:ascii="Arial" w:eastAsia="Arial" w:hAnsi="Arial" w:cs="Arial"/>
                <w:sz w:val="24"/>
                <w:szCs w:val="24"/>
              </w:rPr>
            </w:pPr>
          </w:p>
        </w:tc>
        <w:tc>
          <w:tcPr>
            <w:tcW w:w="1069"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520C4EFF" w14:textId="61896A0D"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RF11</w:t>
            </w:r>
          </w:p>
        </w:tc>
        <w:tc>
          <w:tcPr>
            <w:tcW w:w="1701" w:type="dxa"/>
            <w:tcBorders>
              <w:top w:val="single" w:sz="4" w:space="0" w:color="auto"/>
              <w:left w:val="single" w:sz="4" w:space="0" w:color="auto"/>
              <w:bottom w:val="single" w:sz="4" w:space="0" w:color="auto"/>
              <w:right w:val="single" w:sz="4" w:space="0" w:color="auto"/>
            </w:tcBorders>
          </w:tcPr>
          <w:p w14:paraId="6389B6DA" w14:textId="4CFECD5C"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Notificações e Alertas</w:t>
            </w:r>
          </w:p>
        </w:tc>
        <w:tc>
          <w:tcPr>
            <w:tcW w:w="49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3D3F7A1C" w14:textId="233280F3"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 xml:space="preserve">O sistema enviará notificações (e-mail ou </w:t>
            </w:r>
            <w:proofErr w:type="spellStart"/>
            <w:r w:rsidRPr="00432BD9">
              <w:rPr>
                <w:rFonts w:ascii="Arial" w:eastAsia="Arial" w:hAnsi="Arial" w:cs="Arial"/>
                <w:sz w:val="24"/>
                <w:szCs w:val="24"/>
              </w:rPr>
              <w:t>push</w:t>
            </w:r>
            <w:proofErr w:type="spellEnd"/>
            <w:r w:rsidRPr="00432BD9">
              <w:rPr>
                <w:rFonts w:ascii="Arial" w:eastAsia="Arial" w:hAnsi="Arial" w:cs="Arial"/>
                <w:sz w:val="24"/>
                <w:szCs w:val="24"/>
              </w:rPr>
              <w:t>) sobre novas vagas, mudanças em candidaturas, lembretes de atividades ou campanhas emergenciais.</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C461C" w14:textId="77777777"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Média</w:t>
            </w:r>
          </w:p>
        </w:tc>
      </w:tr>
      <w:tr w:rsidR="000816AF" w:rsidRPr="00432BD9" w14:paraId="7372A668" w14:textId="77777777" w:rsidTr="00723521">
        <w:tc>
          <w:tcPr>
            <w:tcW w:w="55" w:type="dxa"/>
          </w:tcPr>
          <w:p w14:paraId="0C84C56A" w14:textId="77777777" w:rsidR="000816AF" w:rsidRPr="00432BD9" w:rsidRDefault="000816AF" w:rsidP="00432BD9">
            <w:pPr>
              <w:tabs>
                <w:tab w:val="left" w:pos="1740"/>
              </w:tabs>
              <w:jc w:val="both"/>
              <w:rPr>
                <w:rFonts w:ascii="Arial" w:eastAsia="Arial" w:hAnsi="Arial" w:cs="Arial"/>
                <w:sz w:val="24"/>
                <w:szCs w:val="24"/>
              </w:rPr>
            </w:pPr>
          </w:p>
        </w:tc>
        <w:tc>
          <w:tcPr>
            <w:tcW w:w="1069"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1F21A11C" w14:textId="42B3F32C"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RF12</w:t>
            </w:r>
          </w:p>
        </w:tc>
        <w:tc>
          <w:tcPr>
            <w:tcW w:w="1701" w:type="dxa"/>
            <w:tcBorders>
              <w:top w:val="single" w:sz="4" w:space="0" w:color="auto"/>
              <w:left w:val="single" w:sz="4" w:space="0" w:color="auto"/>
              <w:bottom w:val="single" w:sz="4" w:space="0" w:color="auto"/>
              <w:right w:val="single" w:sz="4" w:space="0" w:color="auto"/>
            </w:tcBorders>
          </w:tcPr>
          <w:p w14:paraId="5C7C77C8" w14:textId="6DC62C26" w:rsidR="000816AF" w:rsidRPr="00432BD9" w:rsidRDefault="00CA0413" w:rsidP="00432BD9">
            <w:pPr>
              <w:tabs>
                <w:tab w:val="left" w:pos="1740"/>
              </w:tabs>
              <w:jc w:val="both"/>
              <w:rPr>
                <w:rFonts w:ascii="Arial" w:eastAsia="Arial" w:hAnsi="Arial" w:cs="Arial"/>
                <w:sz w:val="24"/>
                <w:szCs w:val="24"/>
              </w:rPr>
            </w:pPr>
            <w:r w:rsidRPr="00432BD9">
              <w:rPr>
                <w:rFonts w:ascii="Arial" w:eastAsia="Arial" w:hAnsi="Arial" w:cs="Arial"/>
                <w:sz w:val="24"/>
                <w:szCs w:val="24"/>
              </w:rPr>
              <w:t>Relatórios e estatísticas – Administrador</w:t>
            </w:r>
          </w:p>
        </w:tc>
        <w:tc>
          <w:tcPr>
            <w:tcW w:w="49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682E7920" w14:textId="3538BB76"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O administrador poderá gerar relatórios sobre números de voluntários ativos, número de vagas preenchidas, causas mais buscadas e impacto social estimado.</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9A52D" w14:textId="77777777"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Média</w:t>
            </w:r>
          </w:p>
        </w:tc>
      </w:tr>
      <w:tr w:rsidR="000816AF" w:rsidRPr="00432BD9" w14:paraId="4D10B8CB" w14:textId="77777777" w:rsidTr="00723521">
        <w:tc>
          <w:tcPr>
            <w:tcW w:w="55" w:type="dxa"/>
          </w:tcPr>
          <w:p w14:paraId="091FEF2D" w14:textId="77777777" w:rsidR="000816AF" w:rsidRPr="00432BD9" w:rsidRDefault="000816AF" w:rsidP="00432BD9">
            <w:pPr>
              <w:tabs>
                <w:tab w:val="left" w:pos="1740"/>
              </w:tabs>
              <w:jc w:val="both"/>
              <w:rPr>
                <w:rFonts w:ascii="Arial" w:eastAsia="Arial" w:hAnsi="Arial" w:cs="Arial"/>
                <w:sz w:val="24"/>
                <w:szCs w:val="24"/>
              </w:rPr>
            </w:pPr>
          </w:p>
        </w:tc>
        <w:tc>
          <w:tcPr>
            <w:tcW w:w="1069"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1066D5AD" w14:textId="5C963299" w:rsidR="000816AF" w:rsidRPr="00432BD9" w:rsidRDefault="000816AF" w:rsidP="00432BD9">
            <w:pPr>
              <w:tabs>
                <w:tab w:val="left" w:pos="1740"/>
              </w:tabs>
              <w:jc w:val="both"/>
              <w:rPr>
                <w:rFonts w:ascii="Arial" w:eastAsia="Arial" w:hAnsi="Arial" w:cs="Arial"/>
                <w:sz w:val="24"/>
                <w:szCs w:val="24"/>
              </w:rPr>
            </w:pPr>
            <w:r w:rsidRPr="00432BD9">
              <w:rPr>
                <w:rFonts w:ascii="Arial" w:eastAsia="Arial" w:hAnsi="Arial" w:cs="Arial"/>
                <w:sz w:val="24"/>
                <w:szCs w:val="24"/>
              </w:rPr>
              <w:t>RF13</w:t>
            </w:r>
          </w:p>
        </w:tc>
        <w:tc>
          <w:tcPr>
            <w:tcW w:w="1701" w:type="dxa"/>
            <w:tcBorders>
              <w:top w:val="single" w:sz="4" w:space="0" w:color="auto"/>
              <w:left w:val="single" w:sz="4" w:space="0" w:color="auto"/>
              <w:bottom w:val="single" w:sz="4" w:space="0" w:color="auto"/>
              <w:right w:val="single" w:sz="4" w:space="0" w:color="auto"/>
            </w:tcBorders>
          </w:tcPr>
          <w:p w14:paraId="1F4094E1" w14:textId="1B352AD8" w:rsidR="000816AF" w:rsidRDefault="00CA0413" w:rsidP="00432BD9">
            <w:pPr>
              <w:tabs>
                <w:tab w:val="left" w:pos="1740"/>
              </w:tabs>
              <w:jc w:val="both"/>
              <w:rPr>
                <w:rFonts w:ascii="Arial" w:eastAsia="Arial" w:hAnsi="Arial" w:cs="Arial"/>
                <w:sz w:val="24"/>
                <w:szCs w:val="24"/>
              </w:rPr>
            </w:pPr>
            <w:r w:rsidRPr="00432BD9">
              <w:rPr>
                <w:rFonts w:ascii="Arial" w:eastAsia="Arial" w:hAnsi="Arial" w:cs="Arial"/>
                <w:sz w:val="24"/>
                <w:szCs w:val="24"/>
              </w:rPr>
              <w:t>Tela inicial </w:t>
            </w:r>
          </w:p>
        </w:tc>
        <w:tc>
          <w:tcPr>
            <w:tcW w:w="49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542004EB" w14:textId="2E0C0C4C" w:rsidR="000816AF" w:rsidRPr="00432BD9" w:rsidRDefault="000816AF" w:rsidP="00432BD9">
            <w:pPr>
              <w:tabs>
                <w:tab w:val="left" w:pos="1740"/>
              </w:tabs>
              <w:jc w:val="both"/>
              <w:rPr>
                <w:rFonts w:ascii="Arial" w:eastAsia="Arial" w:hAnsi="Arial" w:cs="Arial"/>
                <w:sz w:val="24"/>
                <w:szCs w:val="24"/>
              </w:rPr>
            </w:pPr>
            <w:r>
              <w:rPr>
                <w:rFonts w:ascii="Arial" w:eastAsia="Arial" w:hAnsi="Arial" w:cs="Arial"/>
                <w:sz w:val="24"/>
                <w:szCs w:val="24"/>
              </w:rPr>
              <w:t>Primeira tela ao entrar no nosso site</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9989D" w14:textId="1CE67C4C" w:rsidR="000816AF" w:rsidRPr="00432BD9" w:rsidRDefault="000816AF" w:rsidP="00432BD9">
            <w:pPr>
              <w:tabs>
                <w:tab w:val="left" w:pos="1740"/>
              </w:tabs>
              <w:jc w:val="both"/>
              <w:rPr>
                <w:rFonts w:ascii="Arial" w:eastAsia="Arial" w:hAnsi="Arial" w:cs="Arial"/>
                <w:sz w:val="24"/>
                <w:szCs w:val="24"/>
              </w:rPr>
            </w:pPr>
            <w:r>
              <w:rPr>
                <w:rFonts w:ascii="Arial" w:eastAsia="Arial" w:hAnsi="Arial" w:cs="Arial"/>
                <w:sz w:val="24"/>
                <w:szCs w:val="24"/>
              </w:rPr>
              <w:t>Alta</w:t>
            </w:r>
          </w:p>
        </w:tc>
      </w:tr>
    </w:tbl>
    <w:p w14:paraId="158E2408" w14:textId="77777777" w:rsidR="00432BD9" w:rsidRDefault="00432BD9" w:rsidP="00432BD9">
      <w:pPr>
        <w:tabs>
          <w:tab w:val="left" w:pos="1740"/>
        </w:tabs>
        <w:jc w:val="both"/>
        <w:rPr>
          <w:rFonts w:ascii="Arial" w:eastAsia="Arial" w:hAnsi="Arial" w:cs="Arial"/>
          <w:sz w:val="24"/>
          <w:szCs w:val="24"/>
        </w:rPr>
      </w:pPr>
    </w:p>
    <w:p w14:paraId="2A6979E0" w14:textId="77777777" w:rsidR="00D066EE" w:rsidRPr="00432BD9" w:rsidRDefault="00D066EE" w:rsidP="00432BD9">
      <w:pPr>
        <w:tabs>
          <w:tab w:val="left" w:pos="1740"/>
        </w:tabs>
        <w:jc w:val="both"/>
        <w:rPr>
          <w:rFonts w:ascii="Arial" w:eastAsia="Arial" w:hAnsi="Arial" w:cs="Arial"/>
          <w:sz w:val="24"/>
          <w:szCs w:val="24"/>
        </w:rPr>
      </w:pPr>
    </w:p>
    <w:p w14:paraId="09090A0C" w14:textId="77777777" w:rsidR="00432BD9" w:rsidRDefault="00432BD9" w:rsidP="00432BD9">
      <w:pPr>
        <w:pStyle w:val="PargrafodaLista"/>
        <w:numPr>
          <w:ilvl w:val="0"/>
          <w:numId w:val="2"/>
        </w:numPr>
        <w:tabs>
          <w:tab w:val="left" w:pos="1740"/>
        </w:tabs>
        <w:jc w:val="both"/>
        <w:rPr>
          <w:rFonts w:ascii="Arial" w:eastAsia="Arial" w:hAnsi="Arial" w:cs="Arial"/>
          <w:sz w:val="24"/>
          <w:szCs w:val="24"/>
        </w:rPr>
      </w:pPr>
      <w:r w:rsidRPr="00432BD9">
        <w:rPr>
          <w:rFonts w:ascii="Arial" w:eastAsia="Arial" w:hAnsi="Arial" w:cs="Arial"/>
          <w:b/>
          <w:bCs/>
          <w:sz w:val="24"/>
          <w:szCs w:val="24"/>
        </w:rPr>
        <w:t xml:space="preserve">Requisitos Não Funcionais </w:t>
      </w:r>
      <w:r w:rsidRPr="00432BD9">
        <w:rPr>
          <w:rFonts w:ascii="Arial" w:eastAsia="Arial" w:hAnsi="Arial" w:cs="Arial"/>
          <w:sz w:val="24"/>
          <w:szCs w:val="24"/>
        </w:rPr>
        <w:t>- são critérios que definem como o sistema deve operar, e não as funções que ele realiza. Eles garantem a qualidade, eficiência e experiência do usuário, servindo como parâmetros para avaliar se o sistema atende aos padrões esperados. Eles descrevem os atributos de qualidade do sistema, como desempenho, usabilidade, segurança, confiabilidade e escalabilidade do sistema.</w:t>
      </w:r>
    </w:p>
    <w:p w14:paraId="59775B6B" w14:textId="77777777" w:rsidR="00315886" w:rsidRDefault="00315886" w:rsidP="00432BD9">
      <w:pPr>
        <w:tabs>
          <w:tab w:val="left" w:pos="1740"/>
        </w:tabs>
        <w:jc w:val="both"/>
        <w:rPr>
          <w:rFonts w:ascii="Arial" w:eastAsia="Arial" w:hAnsi="Arial" w:cs="Arial"/>
          <w:sz w:val="24"/>
          <w:szCs w:val="24"/>
        </w:rPr>
      </w:pPr>
    </w:p>
    <w:p w14:paraId="457883C6" w14:textId="77777777" w:rsidR="00432BD9" w:rsidRDefault="00432BD9" w:rsidP="00432BD9">
      <w:pPr>
        <w:tabs>
          <w:tab w:val="left" w:pos="1740"/>
        </w:tabs>
        <w:jc w:val="both"/>
        <w:rPr>
          <w:rFonts w:ascii="Arial" w:eastAsia="Arial" w:hAnsi="Arial" w:cs="Arial"/>
          <w:sz w:val="24"/>
          <w:szCs w:val="24"/>
        </w:rPr>
      </w:pPr>
    </w:p>
    <w:p w14:paraId="0B5FDB5A" w14:textId="77777777" w:rsidR="00432BD9" w:rsidRPr="00432BD9" w:rsidRDefault="00432BD9" w:rsidP="00432BD9">
      <w:pPr>
        <w:tabs>
          <w:tab w:val="left" w:pos="1740"/>
        </w:tabs>
        <w:jc w:val="both"/>
        <w:rPr>
          <w:rFonts w:ascii="Arial" w:eastAsia="Arial" w:hAnsi="Arial" w:cs="Arial"/>
          <w:sz w:val="24"/>
          <w:szCs w:val="24"/>
        </w:rPr>
      </w:pPr>
    </w:p>
    <w:tbl>
      <w:tblPr>
        <w:tblW w:w="8498" w:type="dxa"/>
        <w:tblLayout w:type="fixed"/>
        <w:tblCellMar>
          <w:top w:w="15" w:type="dxa"/>
          <w:left w:w="15" w:type="dxa"/>
          <w:bottom w:w="15" w:type="dxa"/>
          <w:right w:w="15" w:type="dxa"/>
        </w:tblCellMar>
        <w:tblLook w:val="04A0" w:firstRow="1" w:lastRow="0" w:firstColumn="1" w:lastColumn="0" w:noHBand="0" w:noVBand="1"/>
      </w:tblPr>
      <w:tblGrid>
        <w:gridCol w:w="983"/>
        <w:gridCol w:w="1984"/>
        <w:gridCol w:w="3783"/>
        <w:gridCol w:w="1748"/>
      </w:tblGrid>
      <w:tr w:rsidR="00D066EE" w:rsidRPr="00432BD9" w14:paraId="1B4FCE85" w14:textId="77777777" w:rsidTr="007B1474">
        <w:tc>
          <w:tcPr>
            <w:tcW w:w="983"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48FB9B89" w14:textId="77777777"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Código</w:t>
            </w:r>
          </w:p>
        </w:tc>
        <w:tc>
          <w:tcPr>
            <w:tcW w:w="1984" w:type="dxa"/>
            <w:tcBorders>
              <w:top w:val="single" w:sz="4" w:space="0" w:color="auto"/>
              <w:left w:val="single" w:sz="4" w:space="0" w:color="auto"/>
              <w:bottom w:val="single" w:sz="4" w:space="0" w:color="auto"/>
              <w:right w:val="single" w:sz="4" w:space="0" w:color="auto"/>
            </w:tcBorders>
          </w:tcPr>
          <w:p w14:paraId="74A8E769" w14:textId="0E6B8B7B" w:rsidR="00D066EE" w:rsidRPr="00432BD9" w:rsidRDefault="00D066EE" w:rsidP="00D066EE">
            <w:pPr>
              <w:tabs>
                <w:tab w:val="left" w:pos="1740"/>
              </w:tabs>
              <w:jc w:val="center"/>
              <w:rPr>
                <w:rFonts w:ascii="Arial" w:eastAsia="Arial" w:hAnsi="Arial" w:cs="Arial"/>
                <w:sz w:val="24"/>
                <w:szCs w:val="24"/>
              </w:rPr>
            </w:pPr>
            <w:r>
              <w:rPr>
                <w:rFonts w:ascii="Arial" w:eastAsia="Arial" w:hAnsi="Arial" w:cs="Arial"/>
                <w:sz w:val="24"/>
                <w:szCs w:val="24"/>
              </w:rPr>
              <w:t>Função</w:t>
            </w:r>
          </w:p>
        </w:tc>
        <w:tc>
          <w:tcPr>
            <w:tcW w:w="3783"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778ABEFE" w14:textId="4F5E6DD8"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Descrição</w:t>
            </w:r>
          </w:p>
        </w:tc>
        <w:tc>
          <w:tcPr>
            <w:tcW w:w="1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E0984" w14:textId="77777777"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Tipo</w:t>
            </w:r>
          </w:p>
        </w:tc>
      </w:tr>
      <w:tr w:rsidR="00D066EE" w:rsidRPr="00432BD9" w14:paraId="1B5F0541" w14:textId="77777777" w:rsidTr="007B1474">
        <w:tc>
          <w:tcPr>
            <w:tcW w:w="983"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5FB27551" w14:textId="77777777"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RNF01</w:t>
            </w:r>
          </w:p>
        </w:tc>
        <w:tc>
          <w:tcPr>
            <w:tcW w:w="1984" w:type="dxa"/>
            <w:tcBorders>
              <w:top w:val="single" w:sz="4" w:space="0" w:color="auto"/>
              <w:left w:val="single" w:sz="4" w:space="0" w:color="auto"/>
              <w:bottom w:val="single" w:sz="4" w:space="0" w:color="auto"/>
              <w:right w:val="single" w:sz="4" w:space="0" w:color="auto"/>
            </w:tcBorders>
          </w:tcPr>
          <w:p w14:paraId="58FD3CB8" w14:textId="7BCF62DE" w:rsidR="00D066EE" w:rsidRPr="00432BD9" w:rsidRDefault="00D066EE" w:rsidP="00D066EE">
            <w:pPr>
              <w:tabs>
                <w:tab w:val="left" w:pos="1740"/>
              </w:tabs>
              <w:rPr>
                <w:rFonts w:ascii="Arial" w:eastAsia="Arial" w:hAnsi="Arial" w:cs="Arial"/>
                <w:sz w:val="24"/>
                <w:szCs w:val="24"/>
              </w:rPr>
            </w:pPr>
            <w:r w:rsidRPr="00432BD9">
              <w:rPr>
                <w:rFonts w:ascii="Arial" w:eastAsia="Arial" w:hAnsi="Arial" w:cs="Arial"/>
                <w:sz w:val="24"/>
                <w:szCs w:val="24"/>
              </w:rPr>
              <w:t>Tempo de Resposta</w:t>
            </w:r>
          </w:p>
        </w:tc>
        <w:tc>
          <w:tcPr>
            <w:tcW w:w="3783"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5C4B9CAF" w14:textId="0EC28F39"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garantir agilidade na navegação e carregamento das páginas, oferecendo uma boa experiência ao usuário.</w:t>
            </w:r>
          </w:p>
          <w:p w14:paraId="5BC6D3DE" w14:textId="77777777" w:rsidR="00D066EE" w:rsidRPr="00432BD9" w:rsidRDefault="00D066EE" w:rsidP="00432BD9">
            <w:pPr>
              <w:tabs>
                <w:tab w:val="left" w:pos="1740"/>
              </w:tabs>
              <w:jc w:val="both"/>
              <w:rPr>
                <w:rFonts w:ascii="Arial" w:eastAsia="Arial" w:hAnsi="Arial" w:cs="Arial"/>
                <w:sz w:val="24"/>
                <w:szCs w:val="24"/>
              </w:rPr>
            </w:pPr>
          </w:p>
        </w:tc>
        <w:tc>
          <w:tcPr>
            <w:tcW w:w="1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AD3DF" w14:textId="77777777"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Desempenho</w:t>
            </w:r>
          </w:p>
        </w:tc>
      </w:tr>
      <w:tr w:rsidR="00D066EE" w:rsidRPr="00432BD9" w14:paraId="7E48ADD8" w14:textId="77777777" w:rsidTr="007B1474">
        <w:tc>
          <w:tcPr>
            <w:tcW w:w="983"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2759502D" w14:textId="77777777"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RNF02</w:t>
            </w:r>
          </w:p>
        </w:tc>
        <w:tc>
          <w:tcPr>
            <w:tcW w:w="1984" w:type="dxa"/>
            <w:tcBorders>
              <w:top w:val="single" w:sz="4" w:space="0" w:color="auto"/>
              <w:left w:val="single" w:sz="4" w:space="0" w:color="auto"/>
              <w:bottom w:val="single" w:sz="4" w:space="0" w:color="auto"/>
              <w:right w:val="single" w:sz="4" w:space="0" w:color="auto"/>
            </w:tcBorders>
          </w:tcPr>
          <w:p w14:paraId="155C90F1" w14:textId="7BFA1E90" w:rsidR="00D066EE" w:rsidRPr="00432BD9" w:rsidRDefault="00D066EE" w:rsidP="00D066EE">
            <w:pPr>
              <w:tabs>
                <w:tab w:val="left" w:pos="1740"/>
              </w:tabs>
              <w:rPr>
                <w:rFonts w:ascii="Arial" w:eastAsia="Arial" w:hAnsi="Arial" w:cs="Arial"/>
                <w:sz w:val="24"/>
                <w:szCs w:val="24"/>
              </w:rPr>
            </w:pPr>
            <w:r w:rsidRPr="00432BD9">
              <w:rPr>
                <w:rFonts w:ascii="Arial" w:eastAsia="Arial" w:hAnsi="Arial" w:cs="Arial"/>
                <w:sz w:val="24"/>
                <w:szCs w:val="24"/>
              </w:rPr>
              <w:t>Segurança – Criptografia de Dados Sensíveis</w:t>
            </w:r>
          </w:p>
        </w:tc>
        <w:tc>
          <w:tcPr>
            <w:tcW w:w="3783"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2865A5B7" w14:textId="060F55D5"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Todas as informações confidenciais, como dados pessoais e senhas, devem ser protegidas por mecanismos de criptografia.</w:t>
            </w:r>
          </w:p>
          <w:p w14:paraId="5E932F60" w14:textId="77777777" w:rsidR="00D066EE" w:rsidRPr="00432BD9" w:rsidRDefault="00D066EE" w:rsidP="00432BD9">
            <w:pPr>
              <w:tabs>
                <w:tab w:val="left" w:pos="1740"/>
              </w:tabs>
              <w:jc w:val="both"/>
              <w:rPr>
                <w:rFonts w:ascii="Arial" w:eastAsia="Arial" w:hAnsi="Arial" w:cs="Arial"/>
                <w:sz w:val="24"/>
                <w:szCs w:val="24"/>
              </w:rPr>
            </w:pPr>
          </w:p>
        </w:tc>
        <w:tc>
          <w:tcPr>
            <w:tcW w:w="1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D642B" w14:textId="77777777"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Segurança</w:t>
            </w:r>
          </w:p>
        </w:tc>
      </w:tr>
      <w:tr w:rsidR="00D066EE" w:rsidRPr="00432BD9" w14:paraId="00B552AB" w14:textId="77777777" w:rsidTr="007B1474">
        <w:tc>
          <w:tcPr>
            <w:tcW w:w="983"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45422AB5" w14:textId="77777777"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RNF03</w:t>
            </w:r>
          </w:p>
        </w:tc>
        <w:tc>
          <w:tcPr>
            <w:tcW w:w="1984" w:type="dxa"/>
            <w:tcBorders>
              <w:top w:val="single" w:sz="4" w:space="0" w:color="auto"/>
              <w:left w:val="single" w:sz="4" w:space="0" w:color="auto"/>
              <w:bottom w:val="single" w:sz="4" w:space="0" w:color="auto"/>
              <w:right w:val="single" w:sz="4" w:space="0" w:color="auto"/>
            </w:tcBorders>
          </w:tcPr>
          <w:p w14:paraId="53517900" w14:textId="77777777" w:rsidR="00D066EE" w:rsidRPr="00432BD9" w:rsidRDefault="00D066EE" w:rsidP="00D066EE">
            <w:pPr>
              <w:tabs>
                <w:tab w:val="left" w:pos="1740"/>
              </w:tabs>
              <w:rPr>
                <w:rFonts w:ascii="Arial" w:eastAsia="Arial" w:hAnsi="Arial" w:cs="Arial"/>
                <w:sz w:val="24"/>
                <w:szCs w:val="24"/>
              </w:rPr>
            </w:pPr>
            <w:r w:rsidRPr="00432BD9">
              <w:rPr>
                <w:rFonts w:ascii="Arial" w:eastAsia="Arial" w:hAnsi="Arial" w:cs="Arial"/>
                <w:sz w:val="24"/>
                <w:szCs w:val="24"/>
              </w:rPr>
              <w:t>Usabilidade e Acessibilidade</w:t>
            </w:r>
          </w:p>
          <w:p w14:paraId="47F4EDE5" w14:textId="77777777" w:rsidR="00D066EE" w:rsidRPr="00432BD9" w:rsidRDefault="00D066EE" w:rsidP="00D066EE">
            <w:pPr>
              <w:tabs>
                <w:tab w:val="left" w:pos="1740"/>
              </w:tabs>
              <w:rPr>
                <w:rFonts w:ascii="Arial" w:eastAsia="Arial" w:hAnsi="Arial" w:cs="Arial"/>
                <w:sz w:val="24"/>
                <w:szCs w:val="24"/>
              </w:rPr>
            </w:pPr>
          </w:p>
        </w:tc>
        <w:tc>
          <w:tcPr>
            <w:tcW w:w="3783"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166D49AF" w14:textId="1B3128BF"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lastRenderedPageBreak/>
              <w:t xml:space="preserve">A interface deve ser intuitiva e inclusiva, permitindo que </w:t>
            </w:r>
            <w:r w:rsidRPr="00432BD9">
              <w:rPr>
                <w:rFonts w:ascii="Arial" w:eastAsia="Arial" w:hAnsi="Arial" w:cs="Arial"/>
                <w:sz w:val="24"/>
                <w:szCs w:val="24"/>
              </w:rPr>
              <w:lastRenderedPageBreak/>
              <w:t>qualquer usuário consiga utilizar o portal.</w:t>
            </w:r>
          </w:p>
        </w:tc>
        <w:tc>
          <w:tcPr>
            <w:tcW w:w="1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06F93" w14:textId="77777777"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lastRenderedPageBreak/>
              <w:t>Utilidade</w:t>
            </w:r>
          </w:p>
        </w:tc>
      </w:tr>
      <w:tr w:rsidR="00D066EE" w:rsidRPr="00432BD9" w14:paraId="1B22938C" w14:textId="77777777" w:rsidTr="007B1474">
        <w:tc>
          <w:tcPr>
            <w:tcW w:w="983"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47310BC4" w14:textId="77777777"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RNF04</w:t>
            </w:r>
          </w:p>
        </w:tc>
        <w:tc>
          <w:tcPr>
            <w:tcW w:w="1984" w:type="dxa"/>
            <w:tcBorders>
              <w:top w:val="single" w:sz="4" w:space="0" w:color="auto"/>
              <w:left w:val="single" w:sz="4" w:space="0" w:color="auto"/>
              <w:bottom w:val="single" w:sz="4" w:space="0" w:color="auto"/>
              <w:right w:val="single" w:sz="4" w:space="0" w:color="auto"/>
            </w:tcBorders>
          </w:tcPr>
          <w:p w14:paraId="20699DA0" w14:textId="79DBED34" w:rsidR="00D066EE" w:rsidRPr="00432BD9" w:rsidRDefault="00D066EE" w:rsidP="00D066EE">
            <w:pPr>
              <w:tabs>
                <w:tab w:val="left" w:pos="1740"/>
              </w:tabs>
              <w:rPr>
                <w:rFonts w:ascii="Arial" w:eastAsia="Arial" w:hAnsi="Arial" w:cs="Arial"/>
                <w:sz w:val="24"/>
                <w:szCs w:val="24"/>
              </w:rPr>
            </w:pPr>
            <w:r w:rsidRPr="00432BD9">
              <w:rPr>
                <w:rFonts w:ascii="Arial" w:eastAsia="Arial" w:hAnsi="Arial" w:cs="Arial"/>
                <w:sz w:val="24"/>
                <w:szCs w:val="24"/>
              </w:rPr>
              <w:t>Escalabilidade – Capacidade de Expansão</w:t>
            </w:r>
          </w:p>
        </w:tc>
        <w:tc>
          <w:tcPr>
            <w:tcW w:w="3783"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3F9D2709" w14:textId="1A57411C"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A plataforma deve estar preparada para suportar um número crescente de usuários, vagas e empresas, sem comprometer o desempenho.</w:t>
            </w:r>
          </w:p>
        </w:tc>
        <w:tc>
          <w:tcPr>
            <w:tcW w:w="1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F587E" w14:textId="77777777"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Desempenho</w:t>
            </w:r>
          </w:p>
        </w:tc>
      </w:tr>
      <w:tr w:rsidR="00D066EE" w:rsidRPr="00432BD9" w14:paraId="23250AF2" w14:textId="77777777" w:rsidTr="007B1474">
        <w:tc>
          <w:tcPr>
            <w:tcW w:w="983"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18831710" w14:textId="77777777"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RNF05</w:t>
            </w:r>
          </w:p>
        </w:tc>
        <w:tc>
          <w:tcPr>
            <w:tcW w:w="1984" w:type="dxa"/>
            <w:tcBorders>
              <w:top w:val="single" w:sz="4" w:space="0" w:color="auto"/>
              <w:left w:val="single" w:sz="4" w:space="0" w:color="auto"/>
              <w:bottom w:val="single" w:sz="4" w:space="0" w:color="auto"/>
              <w:right w:val="single" w:sz="4" w:space="0" w:color="auto"/>
            </w:tcBorders>
          </w:tcPr>
          <w:p w14:paraId="78FF97D8" w14:textId="57FA88B8" w:rsidR="00D066EE" w:rsidRPr="00432BD9" w:rsidRDefault="00D066EE" w:rsidP="00D066EE">
            <w:pPr>
              <w:tabs>
                <w:tab w:val="left" w:pos="1740"/>
              </w:tabs>
              <w:rPr>
                <w:rFonts w:ascii="Arial" w:eastAsia="Arial" w:hAnsi="Arial" w:cs="Arial"/>
                <w:sz w:val="24"/>
                <w:szCs w:val="24"/>
              </w:rPr>
            </w:pPr>
            <w:r w:rsidRPr="00432BD9">
              <w:rPr>
                <w:rFonts w:ascii="Arial" w:eastAsia="Arial" w:hAnsi="Arial" w:cs="Arial"/>
                <w:sz w:val="24"/>
                <w:szCs w:val="24"/>
              </w:rPr>
              <w:t>Manutenibilidade</w:t>
            </w:r>
          </w:p>
        </w:tc>
        <w:tc>
          <w:tcPr>
            <w:tcW w:w="3783"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781872F0" w14:textId="0ED0BD6C"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O código deve ser estruturado e documentado de forma a facilitar futuras correções e evoluções do sistema.</w:t>
            </w:r>
          </w:p>
        </w:tc>
        <w:tc>
          <w:tcPr>
            <w:tcW w:w="1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E4EE2" w14:textId="77777777"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Escalabilidade</w:t>
            </w:r>
          </w:p>
        </w:tc>
      </w:tr>
      <w:tr w:rsidR="00D066EE" w:rsidRPr="00432BD9" w14:paraId="7FAF00B0" w14:textId="77777777" w:rsidTr="007B1474">
        <w:tc>
          <w:tcPr>
            <w:tcW w:w="983"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5F21AD65" w14:textId="77777777"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RNF06</w:t>
            </w:r>
          </w:p>
        </w:tc>
        <w:tc>
          <w:tcPr>
            <w:tcW w:w="1984" w:type="dxa"/>
            <w:tcBorders>
              <w:top w:val="single" w:sz="4" w:space="0" w:color="auto"/>
              <w:left w:val="single" w:sz="4" w:space="0" w:color="auto"/>
              <w:bottom w:val="single" w:sz="4" w:space="0" w:color="auto"/>
              <w:right w:val="single" w:sz="4" w:space="0" w:color="auto"/>
            </w:tcBorders>
          </w:tcPr>
          <w:p w14:paraId="62A23639" w14:textId="77777777" w:rsidR="00D066EE" w:rsidRPr="00432BD9" w:rsidRDefault="00D066EE" w:rsidP="00D066EE">
            <w:pPr>
              <w:tabs>
                <w:tab w:val="left" w:pos="1740"/>
              </w:tabs>
              <w:rPr>
                <w:rFonts w:ascii="Arial" w:eastAsia="Arial" w:hAnsi="Arial" w:cs="Arial"/>
                <w:sz w:val="24"/>
                <w:szCs w:val="24"/>
              </w:rPr>
            </w:pPr>
            <w:r w:rsidRPr="00432BD9">
              <w:rPr>
                <w:rFonts w:ascii="Arial" w:eastAsia="Arial" w:hAnsi="Arial" w:cs="Arial"/>
                <w:sz w:val="24"/>
                <w:szCs w:val="24"/>
              </w:rPr>
              <w:t>Auditabilidade e Rastreabilidade</w:t>
            </w:r>
          </w:p>
          <w:p w14:paraId="13F79F10" w14:textId="77777777" w:rsidR="00D066EE" w:rsidRPr="00432BD9" w:rsidRDefault="00D066EE" w:rsidP="00D066EE">
            <w:pPr>
              <w:tabs>
                <w:tab w:val="left" w:pos="1740"/>
              </w:tabs>
              <w:rPr>
                <w:rFonts w:ascii="Arial" w:eastAsia="Arial" w:hAnsi="Arial" w:cs="Arial"/>
                <w:sz w:val="24"/>
                <w:szCs w:val="24"/>
              </w:rPr>
            </w:pPr>
          </w:p>
        </w:tc>
        <w:tc>
          <w:tcPr>
            <w:tcW w:w="3783"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2A05E079" w14:textId="007141D8"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manter logs de acesso, cadastro e alterações feitas por voluntários, empresas e administradores. Deve ser possível rastrear ações em casos de fraude ou mau uso.</w:t>
            </w:r>
          </w:p>
        </w:tc>
        <w:tc>
          <w:tcPr>
            <w:tcW w:w="1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14132" w14:textId="77777777"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Segurança</w:t>
            </w:r>
          </w:p>
        </w:tc>
      </w:tr>
      <w:tr w:rsidR="00D066EE" w:rsidRPr="00432BD9" w14:paraId="61F0ACBA" w14:textId="77777777" w:rsidTr="007B1474">
        <w:tc>
          <w:tcPr>
            <w:tcW w:w="983"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77BA64DB" w14:textId="77777777"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RNF07</w:t>
            </w:r>
          </w:p>
        </w:tc>
        <w:tc>
          <w:tcPr>
            <w:tcW w:w="1984" w:type="dxa"/>
            <w:tcBorders>
              <w:top w:val="single" w:sz="4" w:space="0" w:color="auto"/>
              <w:left w:val="single" w:sz="4" w:space="0" w:color="auto"/>
              <w:bottom w:val="single" w:sz="4" w:space="0" w:color="auto"/>
              <w:right w:val="single" w:sz="4" w:space="0" w:color="auto"/>
            </w:tcBorders>
          </w:tcPr>
          <w:p w14:paraId="260E6FCE" w14:textId="77777777" w:rsidR="00D066EE" w:rsidRDefault="00D066EE" w:rsidP="00D066EE">
            <w:pPr>
              <w:tabs>
                <w:tab w:val="left" w:pos="1740"/>
              </w:tabs>
              <w:rPr>
                <w:rFonts w:ascii="Arial" w:eastAsia="Arial" w:hAnsi="Arial" w:cs="Arial"/>
                <w:sz w:val="24"/>
                <w:szCs w:val="24"/>
              </w:rPr>
            </w:pPr>
            <w:r w:rsidRPr="00432BD9">
              <w:rPr>
                <w:rFonts w:ascii="Arial" w:eastAsia="Arial" w:hAnsi="Arial" w:cs="Arial"/>
                <w:sz w:val="24"/>
                <w:szCs w:val="24"/>
              </w:rPr>
              <w:t>Backups</w:t>
            </w:r>
          </w:p>
          <w:p w14:paraId="4DB3ED90" w14:textId="77777777" w:rsidR="00D066EE" w:rsidRPr="00432BD9" w:rsidRDefault="00D066EE" w:rsidP="00D066EE">
            <w:pPr>
              <w:tabs>
                <w:tab w:val="left" w:pos="1740"/>
              </w:tabs>
              <w:rPr>
                <w:rFonts w:ascii="Arial" w:eastAsia="Arial" w:hAnsi="Arial" w:cs="Arial"/>
                <w:sz w:val="24"/>
                <w:szCs w:val="24"/>
              </w:rPr>
            </w:pPr>
          </w:p>
        </w:tc>
        <w:tc>
          <w:tcPr>
            <w:tcW w:w="3783"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44BC2EC1" w14:textId="1D9DE702"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Deve ter mecanismos de recuperação em caso de falhas (backup e redundância).</w:t>
            </w:r>
          </w:p>
        </w:tc>
        <w:tc>
          <w:tcPr>
            <w:tcW w:w="1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A6C12" w14:textId="77777777" w:rsidR="00D066EE" w:rsidRPr="00432BD9" w:rsidRDefault="00D066EE" w:rsidP="00432BD9">
            <w:pPr>
              <w:tabs>
                <w:tab w:val="left" w:pos="1740"/>
              </w:tabs>
              <w:jc w:val="both"/>
              <w:rPr>
                <w:rFonts w:ascii="Arial" w:eastAsia="Arial" w:hAnsi="Arial" w:cs="Arial"/>
                <w:sz w:val="24"/>
                <w:szCs w:val="24"/>
              </w:rPr>
            </w:pPr>
            <w:r w:rsidRPr="00432BD9">
              <w:rPr>
                <w:rFonts w:ascii="Arial" w:eastAsia="Arial" w:hAnsi="Arial" w:cs="Arial"/>
                <w:sz w:val="24"/>
                <w:szCs w:val="24"/>
              </w:rPr>
              <w:t>Utilidade</w:t>
            </w:r>
          </w:p>
        </w:tc>
      </w:tr>
    </w:tbl>
    <w:p w14:paraId="691F52A2" w14:textId="77777777" w:rsidR="00432BD9" w:rsidRDefault="00432BD9" w:rsidP="00432BD9">
      <w:pPr>
        <w:tabs>
          <w:tab w:val="left" w:pos="1740"/>
        </w:tabs>
        <w:jc w:val="both"/>
        <w:rPr>
          <w:rFonts w:ascii="Arial" w:eastAsia="Arial" w:hAnsi="Arial" w:cs="Arial"/>
          <w:sz w:val="24"/>
          <w:szCs w:val="24"/>
        </w:rPr>
      </w:pPr>
    </w:p>
    <w:p w14:paraId="7129CFD0" w14:textId="77777777" w:rsidR="00432BD9" w:rsidRDefault="00432BD9" w:rsidP="00432BD9">
      <w:pPr>
        <w:tabs>
          <w:tab w:val="left" w:pos="1740"/>
        </w:tabs>
        <w:jc w:val="both"/>
        <w:rPr>
          <w:rFonts w:ascii="Arial" w:eastAsia="Arial" w:hAnsi="Arial" w:cs="Arial"/>
          <w:sz w:val="24"/>
          <w:szCs w:val="24"/>
        </w:rPr>
      </w:pPr>
    </w:p>
    <w:p w14:paraId="317214A0" w14:textId="77777777" w:rsidR="00432BD9" w:rsidRDefault="00432BD9" w:rsidP="00432BD9">
      <w:pPr>
        <w:tabs>
          <w:tab w:val="left" w:pos="1740"/>
        </w:tabs>
        <w:jc w:val="both"/>
        <w:rPr>
          <w:rFonts w:ascii="Arial" w:eastAsia="Arial" w:hAnsi="Arial" w:cs="Arial"/>
          <w:sz w:val="24"/>
          <w:szCs w:val="24"/>
        </w:rPr>
      </w:pPr>
    </w:p>
    <w:p w14:paraId="61D922D6" w14:textId="77777777" w:rsidR="00432BD9" w:rsidRDefault="00432BD9" w:rsidP="00432BD9">
      <w:pPr>
        <w:tabs>
          <w:tab w:val="left" w:pos="1740"/>
        </w:tabs>
        <w:jc w:val="both"/>
        <w:rPr>
          <w:rFonts w:ascii="Arial" w:eastAsia="Arial" w:hAnsi="Arial" w:cs="Arial"/>
          <w:sz w:val="24"/>
          <w:szCs w:val="24"/>
        </w:rPr>
      </w:pPr>
    </w:p>
    <w:p w14:paraId="7187871A" w14:textId="77777777" w:rsidR="00723521" w:rsidRDefault="00723521" w:rsidP="00432BD9">
      <w:pPr>
        <w:tabs>
          <w:tab w:val="left" w:pos="1740"/>
        </w:tabs>
        <w:jc w:val="both"/>
        <w:rPr>
          <w:rFonts w:ascii="Arial" w:eastAsia="Arial" w:hAnsi="Arial" w:cs="Arial"/>
          <w:sz w:val="24"/>
          <w:szCs w:val="24"/>
        </w:rPr>
      </w:pPr>
    </w:p>
    <w:p w14:paraId="5DCAFD15" w14:textId="77777777" w:rsidR="00723521" w:rsidRDefault="00723521" w:rsidP="00432BD9">
      <w:pPr>
        <w:tabs>
          <w:tab w:val="left" w:pos="1740"/>
        </w:tabs>
        <w:jc w:val="both"/>
        <w:rPr>
          <w:rFonts w:ascii="Arial" w:eastAsia="Arial" w:hAnsi="Arial" w:cs="Arial"/>
          <w:sz w:val="24"/>
          <w:szCs w:val="24"/>
        </w:rPr>
      </w:pPr>
    </w:p>
    <w:p w14:paraId="14E38A68" w14:textId="77777777" w:rsidR="00723521" w:rsidRDefault="00723521" w:rsidP="00432BD9">
      <w:pPr>
        <w:tabs>
          <w:tab w:val="left" w:pos="1740"/>
        </w:tabs>
        <w:jc w:val="both"/>
        <w:rPr>
          <w:rFonts w:ascii="Arial" w:eastAsia="Arial" w:hAnsi="Arial" w:cs="Arial"/>
          <w:sz w:val="24"/>
          <w:szCs w:val="24"/>
        </w:rPr>
      </w:pPr>
    </w:p>
    <w:p w14:paraId="29FF87D0" w14:textId="77777777" w:rsidR="00432BD9" w:rsidRPr="00432BD9" w:rsidRDefault="00432BD9" w:rsidP="00432BD9">
      <w:pPr>
        <w:tabs>
          <w:tab w:val="left" w:pos="1740"/>
        </w:tabs>
        <w:jc w:val="both"/>
        <w:rPr>
          <w:rFonts w:ascii="Arial" w:eastAsia="Arial" w:hAnsi="Arial" w:cs="Arial"/>
          <w:sz w:val="24"/>
          <w:szCs w:val="24"/>
        </w:rPr>
      </w:pPr>
    </w:p>
    <w:p w14:paraId="71B1F361" w14:textId="77777777" w:rsidR="00432BD9" w:rsidRPr="00432BD9" w:rsidRDefault="00432BD9" w:rsidP="00432BD9">
      <w:pPr>
        <w:pStyle w:val="PargrafodaLista"/>
        <w:numPr>
          <w:ilvl w:val="0"/>
          <w:numId w:val="2"/>
        </w:numPr>
        <w:tabs>
          <w:tab w:val="left" w:pos="1740"/>
        </w:tabs>
        <w:jc w:val="both"/>
        <w:rPr>
          <w:rFonts w:ascii="Arial" w:eastAsia="Arial" w:hAnsi="Arial" w:cs="Arial"/>
          <w:sz w:val="24"/>
          <w:szCs w:val="24"/>
        </w:rPr>
      </w:pPr>
      <w:r w:rsidRPr="00432BD9">
        <w:rPr>
          <w:rFonts w:ascii="Arial" w:eastAsia="Arial" w:hAnsi="Arial" w:cs="Arial"/>
          <w:b/>
          <w:bCs/>
          <w:sz w:val="24"/>
          <w:szCs w:val="24"/>
        </w:rPr>
        <w:lastRenderedPageBreak/>
        <w:t>Requisitos de Domínio</w:t>
      </w:r>
    </w:p>
    <w:p w14:paraId="52D2CAF8"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Os requisitos de domínio estão associados a regras e padrões específicos do domínio de aplicação do software. Eles são moldados pelo contexto em que o software será utilizado e podem incluir regulamentações legais, padrões da indústria ou práticas específicas do negócio. Por exemplo, um software de contabilidade pode precisar aderir a padrões contábeis internacionais específicos.</w:t>
      </w:r>
    </w:p>
    <w:p w14:paraId="7BC17A4F" w14:textId="77777777" w:rsid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Ajuda Voluntariado: O sistema deve apoiar de forma prática e acessível a conexão entre voluntários e instituições, promovendo impacto social positivo.</w:t>
      </w:r>
    </w:p>
    <w:p w14:paraId="790B8A08" w14:textId="77777777" w:rsidR="007B1474" w:rsidRDefault="007B1474" w:rsidP="00432BD9">
      <w:pPr>
        <w:tabs>
          <w:tab w:val="left" w:pos="1740"/>
        </w:tabs>
        <w:jc w:val="both"/>
        <w:rPr>
          <w:rFonts w:ascii="Arial" w:eastAsia="Arial" w:hAnsi="Arial" w:cs="Arial"/>
          <w:sz w:val="24"/>
          <w:szCs w:val="24"/>
        </w:rPr>
      </w:pPr>
    </w:p>
    <w:p w14:paraId="103B5F3B" w14:textId="77777777" w:rsidR="007B1474" w:rsidRDefault="007B1474" w:rsidP="00432BD9">
      <w:pPr>
        <w:tabs>
          <w:tab w:val="left" w:pos="1740"/>
        </w:tabs>
        <w:jc w:val="both"/>
        <w:rPr>
          <w:rFonts w:ascii="Arial" w:eastAsia="Arial" w:hAnsi="Arial" w:cs="Arial"/>
          <w:sz w:val="24"/>
          <w:szCs w:val="24"/>
        </w:rPr>
      </w:pPr>
    </w:p>
    <w:p w14:paraId="1BCBF7F6" w14:textId="77777777" w:rsidR="007B1474" w:rsidRPr="00432BD9" w:rsidRDefault="007B1474" w:rsidP="00432BD9">
      <w:pPr>
        <w:tabs>
          <w:tab w:val="left" w:pos="1740"/>
        </w:tabs>
        <w:jc w:val="both"/>
        <w:rPr>
          <w:rFonts w:ascii="Arial" w:eastAsia="Arial" w:hAnsi="Arial" w:cs="Arial"/>
          <w:sz w:val="24"/>
          <w:szCs w:val="24"/>
        </w:rPr>
      </w:pPr>
    </w:p>
    <w:p w14:paraId="66488DE7" w14:textId="20A5C959" w:rsidR="00432BD9" w:rsidRPr="006A60EA" w:rsidRDefault="00432BD9" w:rsidP="00432BD9">
      <w:pPr>
        <w:pStyle w:val="PargrafodaLista"/>
        <w:numPr>
          <w:ilvl w:val="0"/>
          <w:numId w:val="2"/>
        </w:numPr>
        <w:tabs>
          <w:tab w:val="left" w:pos="1740"/>
        </w:tabs>
        <w:jc w:val="both"/>
        <w:rPr>
          <w:rFonts w:ascii="Arial" w:eastAsia="Arial" w:hAnsi="Arial" w:cs="Arial"/>
          <w:sz w:val="24"/>
          <w:szCs w:val="24"/>
        </w:rPr>
      </w:pPr>
      <w:r w:rsidRPr="00432BD9">
        <w:rPr>
          <w:rFonts w:ascii="Arial" w:eastAsia="Arial" w:hAnsi="Arial" w:cs="Arial"/>
          <w:b/>
          <w:bCs/>
          <w:sz w:val="24"/>
          <w:szCs w:val="24"/>
        </w:rPr>
        <w:t>Regras de Negócios -</w:t>
      </w:r>
      <w:r w:rsidRPr="00432BD9">
        <w:rPr>
          <w:rFonts w:ascii="Arial" w:eastAsia="Arial" w:hAnsi="Arial" w:cs="Arial"/>
          <w:sz w:val="24"/>
          <w:szCs w:val="24"/>
        </w:rPr>
        <w:t xml:space="preserve"> Ao traduzir as necessidades de um negócio (como restrições e validações) em regras lógicas, a regra de negócio se torna o guia para toda a empresa. Ela cria um entendimento unificado entre as equipes de desenvolvimento, produto e negócio, permitindo que todos apliquem essas diretrizes com clareza. Isso não apenas otimiza o desenvolvimento, mas também garante um crescimento mais organizado e eficaz do produto.</w:t>
      </w:r>
      <w:r w:rsidRPr="006A60EA">
        <w:rPr>
          <w:rFonts w:ascii="Arial" w:eastAsia="Arial" w:hAnsi="Arial" w:cs="Arial"/>
          <w:sz w:val="24"/>
          <w:szCs w:val="24"/>
        </w:rPr>
        <w:br/>
      </w:r>
    </w:p>
    <w:p w14:paraId="1CBF6A82" w14:textId="77777777" w:rsidR="00432BD9" w:rsidRPr="00432BD9" w:rsidRDefault="00432BD9" w:rsidP="00432BD9">
      <w:pPr>
        <w:tabs>
          <w:tab w:val="left" w:pos="1740"/>
        </w:tabs>
        <w:jc w:val="both"/>
        <w:rPr>
          <w:rFonts w:ascii="Arial" w:eastAsia="Arial" w:hAnsi="Arial" w:cs="Arial"/>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61"/>
        <w:gridCol w:w="1964"/>
        <w:gridCol w:w="3206"/>
        <w:gridCol w:w="2353"/>
      </w:tblGrid>
      <w:tr w:rsidR="006A60EA" w:rsidRPr="00432BD9" w14:paraId="6502CF7E" w14:textId="77777777" w:rsidTr="006A60EA">
        <w:tc>
          <w:tcPr>
            <w:tcW w:w="0" w:type="auto"/>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26E55629"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Código</w:t>
            </w:r>
          </w:p>
        </w:tc>
        <w:tc>
          <w:tcPr>
            <w:tcW w:w="1156" w:type="dxa"/>
            <w:tcBorders>
              <w:top w:val="single" w:sz="4" w:space="0" w:color="auto"/>
              <w:left w:val="single" w:sz="4" w:space="0" w:color="auto"/>
              <w:bottom w:val="single" w:sz="4" w:space="0" w:color="auto"/>
              <w:right w:val="single" w:sz="4" w:space="0" w:color="auto"/>
            </w:tcBorders>
          </w:tcPr>
          <w:p w14:paraId="2EFCEA0B" w14:textId="192CC397" w:rsidR="006A60EA" w:rsidRPr="00432BD9" w:rsidRDefault="006A60EA" w:rsidP="006A60EA">
            <w:pPr>
              <w:tabs>
                <w:tab w:val="left" w:pos="1740"/>
              </w:tabs>
              <w:jc w:val="center"/>
              <w:rPr>
                <w:rFonts w:ascii="Arial" w:eastAsia="Arial" w:hAnsi="Arial" w:cs="Arial"/>
                <w:sz w:val="24"/>
                <w:szCs w:val="24"/>
              </w:rPr>
            </w:pPr>
            <w:r>
              <w:rPr>
                <w:rFonts w:ascii="Arial" w:eastAsia="Arial" w:hAnsi="Arial" w:cs="Arial"/>
                <w:sz w:val="24"/>
                <w:szCs w:val="24"/>
              </w:rPr>
              <w:t>FUNÇÃO</w:t>
            </w:r>
          </w:p>
        </w:tc>
        <w:tc>
          <w:tcPr>
            <w:tcW w:w="3206"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472733D1" w14:textId="50FF7BEE"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Regra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BB95C"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Requisito</w:t>
            </w:r>
          </w:p>
        </w:tc>
      </w:tr>
      <w:tr w:rsidR="006A60EA" w:rsidRPr="00432BD9" w14:paraId="2707643A" w14:textId="77777777" w:rsidTr="006A60EA">
        <w:tc>
          <w:tcPr>
            <w:tcW w:w="0" w:type="auto"/>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37DF0325"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RN01</w:t>
            </w:r>
          </w:p>
        </w:tc>
        <w:tc>
          <w:tcPr>
            <w:tcW w:w="1156" w:type="dxa"/>
            <w:tcBorders>
              <w:top w:val="single" w:sz="4" w:space="0" w:color="auto"/>
              <w:left w:val="single" w:sz="4" w:space="0" w:color="auto"/>
              <w:bottom w:val="single" w:sz="4" w:space="0" w:color="auto"/>
              <w:right w:val="single" w:sz="4" w:space="0" w:color="auto"/>
            </w:tcBorders>
          </w:tcPr>
          <w:p w14:paraId="4A1F3AB9" w14:textId="10C2779F" w:rsidR="006A60EA" w:rsidRPr="00432BD9" w:rsidRDefault="006A60EA" w:rsidP="006A60EA">
            <w:pPr>
              <w:tabs>
                <w:tab w:val="left" w:pos="1740"/>
              </w:tabs>
              <w:rPr>
                <w:rFonts w:ascii="Arial" w:eastAsia="Arial" w:hAnsi="Arial" w:cs="Arial"/>
                <w:sz w:val="24"/>
                <w:szCs w:val="24"/>
              </w:rPr>
            </w:pPr>
            <w:r w:rsidRPr="00432BD9">
              <w:rPr>
                <w:rFonts w:ascii="Arial" w:eastAsia="Arial" w:hAnsi="Arial" w:cs="Arial"/>
                <w:sz w:val="24"/>
                <w:szCs w:val="24"/>
              </w:rPr>
              <w:t>Cadastro de Voluntário</w:t>
            </w:r>
          </w:p>
        </w:tc>
        <w:tc>
          <w:tcPr>
            <w:tcW w:w="3206"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01886B47" w14:textId="37AB8522"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Todo voluntário deve fornecer dados pessoais básicos como nome, e-mail, telefone, CPF, data de nascimento, gênero.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8252F"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exigir o preenchimento obrigatório desses campos</w:t>
            </w:r>
          </w:p>
        </w:tc>
      </w:tr>
      <w:tr w:rsidR="006A60EA" w:rsidRPr="00432BD9" w14:paraId="7DBF373C" w14:textId="77777777" w:rsidTr="006A60EA">
        <w:tc>
          <w:tcPr>
            <w:tcW w:w="0" w:type="auto"/>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619CD671"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RN02</w:t>
            </w:r>
          </w:p>
        </w:tc>
        <w:tc>
          <w:tcPr>
            <w:tcW w:w="1156" w:type="dxa"/>
            <w:tcBorders>
              <w:top w:val="single" w:sz="4" w:space="0" w:color="auto"/>
              <w:left w:val="single" w:sz="4" w:space="0" w:color="auto"/>
              <w:bottom w:val="single" w:sz="4" w:space="0" w:color="auto"/>
              <w:right w:val="single" w:sz="4" w:space="0" w:color="auto"/>
            </w:tcBorders>
          </w:tcPr>
          <w:p w14:paraId="4A6E1DF5" w14:textId="77777777" w:rsidR="006A60EA" w:rsidRPr="00432BD9" w:rsidRDefault="006A60EA" w:rsidP="006A60EA">
            <w:pPr>
              <w:tabs>
                <w:tab w:val="left" w:pos="1740"/>
              </w:tabs>
              <w:rPr>
                <w:rFonts w:ascii="Arial" w:eastAsia="Arial" w:hAnsi="Arial" w:cs="Arial"/>
                <w:sz w:val="24"/>
                <w:szCs w:val="24"/>
              </w:rPr>
            </w:pPr>
            <w:r w:rsidRPr="00432BD9">
              <w:rPr>
                <w:rFonts w:ascii="Arial" w:eastAsia="Arial" w:hAnsi="Arial" w:cs="Arial"/>
                <w:sz w:val="24"/>
                <w:szCs w:val="24"/>
              </w:rPr>
              <w:t>Senha</w:t>
            </w:r>
          </w:p>
          <w:p w14:paraId="0675BDB5" w14:textId="77777777" w:rsidR="006A60EA" w:rsidRPr="00432BD9" w:rsidRDefault="006A60EA" w:rsidP="006A60EA">
            <w:pPr>
              <w:tabs>
                <w:tab w:val="left" w:pos="1740"/>
              </w:tabs>
              <w:rPr>
                <w:rFonts w:ascii="Arial" w:eastAsia="Arial" w:hAnsi="Arial" w:cs="Arial"/>
                <w:sz w:val="24"/>
                <w:szCs w:val="24"/>
              </w:rPr>
            </w:pPr>
          </w:p>
        </w:tc>
        <w:tc>
          <w:tcPr>
            <w:tcW w:w="3206"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58DB90EE" w14:textId="2B1CAF1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 xml:space="preserve">A senha deve ter no mínimo 8 caracteres, contendo pelo menos 1 número, 1 letra </w:t>
            </w:r>
            <w:r w:rsidRPr="00432BD9">
              <w:rPr>
                <w:rFonts w:ascii="Arial" w:eastAsia="Arial" w:hAnsi="Arial" w:cs="Arial"/>
                <w:sz w:val="24"/>
                <w:szCs w:val="24"/>
              </w:rPr>
              <w:lastRenderedPageBreak/>
              <w:t>maiúscula e 1 caractere especial.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3D92B"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lastRenderedPageBreak/>
              <w:t>O sistema deve validar a senha antes de concluir o cadastro ou login.</w:t>
            </w:r>
          </w:p>
        </w:tc>
      </w:tr>
      <w:tr w:rsidR="006A60EA" w:rsidRPr="00432BD9" w14:paraId="2CB44561" w14:textId="77777777" w:rsidTr="006A60EA">
        <w:tc>
          <w:tcPr>
            <w:tcW w:w="0" w:type="auto"/>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2BB6F94D"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RN03</w:t>
            </w:r>
          </w:p>
        </w:tc>
        <w:tc>
          <w:tcPr>
            <w:tcW w:w="1156" w:type="dxa"/>
            <w:tcBorders>
              <w:top w:val="single" w:sz="4" w:space="0" w:color="auto"/>
              <w:left w:val="single" w:sz="4" w:space="0" w:color="auto"/>
              <w:bottom w:val="single" w:sz="4" w:space="0" w:color="auto"/>
              <w:right w:val="single" w:sz="4" w:space="0" w:color="auto"/>
            </w:tcBorders>
          </w:tcPr>
          <w:p w14:paraId="6183D001" w14:textId="755CF918" w:rsidR="006A60EA" w:rsidRPr="00432BD9" w:rsidRDefault="006A60EA" w:rsidP="006A60EA">
            <w:pPr>
              <w:tabs>
                <w:tab w:val="left" w:pos="1740"/>
              </w:tabs>
              <w:rPr>
                <w:rFonts w:ascii="Arial" w:eastAsia="Arial" w:hAnsi="Arial" w:cs="Arial"/>
                <w:sz w:val="24"/>
                <w:szCs w:val="24"/>
              </w:rPr>
            </w:pPr>
            <w:r w:rsidRPr="00432BD9">
              <w:rPr>
                <w:rFonts w:ascii="Arial" w:eastAsia="Arial" w:hAnsi="Arial" w:cs="Arial"/>
                <w:sz w:val="24"/>
                <w:szCs w:val="24"/>
              </w:rPr>
              <w:t>Cadastro de ONGs/Instituições</w:t>
            </w:r>
          </w:p>
        </w:tc>
        <w:tc>
          <w:tcPr>
            <w:tcW w:w="3206"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2586C63B" w14:textId="6DFB6CA4"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Cada ONG deve fornecer CNPJ ou documento oficial para registro.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F954F"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validar o formato e autenticidade do CNPJ.</w:t>
            </w:r>
            <w:r w:rsidRPr="00432BD9">
              <w:rPr>
                <w:rFonts w:ascii="Arial" w:eastAsia="Arial" w:hAnsi="Arial" w:cs="Arial"/>
                <w:sz w:val="24"/>
                <w:szCs w:val="24"/>
              </w:rPr>
              <w:br/>
            </w:r>
            <w:r w:rsidRPr="00432BD9">
              <w:rPr>
                <w:rFonts w:ascii="Arial" w:eastAsia="Arial" w:hAnsi="Arial" w:cs="Arial"/>
                <w:sz w:val="24"/>
                <w:szCs w:val="24"/>
              </w:rPr>
              <w:br/>
            </w:r>
          </w:p>
          <w:p w14:paraId="59BFC34D" w14:textId="77777777" w:rsidR="006A60EA" w:rsidRPr="00432BD9" w:rsidRDefault="006A60EA" w:rsidP="00432BD9">
            <w:pPr>
              <w:tabs>
                <w:tab w:val="left" w:pos="1740"/>
              </w:tabs>
              <w:jc w:val="both"/>
              <w:rPr>
                <w:rFonts w:ascii="Arial" w:eastAsia="Arial" w:hAnsi="Arial" w:cs="Arial"/>
                <w:sz w:val="24"/>
                <w:szCs w:val="24"/>
              </w:rPr>
            </w:pPr>
          </w:p>
        </w:tc>
      </w:tr>
      <w:tr w:rsidR="006A60EA" w:rsidRPr="00432BD9" w14:paraId="0BB8A18B" w14:textId="77777777" w:rsidTr="006A60EA">
        <w:tc>
          <w:tcPr>
            <w:tcW w:w="0" w:type="auto"/>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1AD65D01"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RN04</w:t>
            </w:r>
          </w:p>
        </w:tc>
        <w:tc>
          <w:tcPr>
            <w:tcW w:w="1156" w:type="dxa"/>
            <w:tcBorders>
              <w:top w:val="single" w:sz="4" w:space="0" w:color="auto"/>
              <w:left w:val="single" w:sz="4" w:space="0" w:color="auto"/>
              <w:bottom w:val="single" w:sz="4" w:space="0" w:color="auto"/>
              <w:right w:val="single" w:sz="4" w:space="0" w:color="auto"/>
            </w:tcBorders>
          </w:tcPr>
          <w:p w14:paraId="6FCA5651" w14:textId="05055764" w:rsidR="006A60EA" w:rsidRPr="00432BD9" w:rsidRDefault="006A60EA" w:rsidP="006A60EA">
            <w:pPr>
              <w:tabs>
                <w:tab w:val="left" w:pos="1740"/>
              </w:tabs>
              <w:rPr>
                <w:rFonts w:ascii="Arial" w:eastAsia="Arial" w:hAnsi="Arial" w:cs="Arial"/>
                <w:sz w:val="24"/>
                <w:szCs w:val="24"/>
              </w:rPr>
            </w:pPr>
            <w:r w:rsidRPr="00432BD9">
              <w:rPr>
                <w:rFonts w:ascii="Arial" w:eastAsia="Arial" w:hAnsi="Arial" w:cs="Arial"/>
                <w:sz w:val="24"/>
                <w:szCs w:val="24"/>
              </w:rPr>
              <w:t>Oportunidades de Voluntariado</w:t>
            </w:r>
          </w:p>
        </w:tc>
        <w:tc>
          <w:tcPr>
            <w:tcW w:w="3206"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2CBA9CC5" w14:textId="18CF9D18"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Cada vaga publicada deve conter título, descrição, local, presencial ou online, período, número de vagas e requisitos.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D0E42"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obrigar o preenchimento de todos esses campos.</w:t>
            </w:r>
          </w:p>
        </w:tc>
      </w:tr>
      <w:tr w:rsidR="006A60EA" w:rsidRPr="00432BD9" w14:paraId="2A7DD2BB" w14:textId="77777777" w:rsidTr="006A60EA">
        <w:tc>
          <w:tcPr>
            <w:tcW w:w="0" w:type="auto"/>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451A0160"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RN05</w:t>
            </w:r>
          </w:p>
        </w:tc>
        <w:tc>
          <w:tcPr>
            <w:tcW w:w="1156" w:type="dxa"/>
            <w:tcBorders>
              <w:top w:val="single" w:sz="4" w:space="0" w:color="auto"/>
              <w:left w:val="single" w:sz="4" w:space="0" w:color="auto"/>
              <w:bottom w:val="single" w:sz="4" w:space="0" w:color="auto"/>
              <w:right w:val="single" w:sz="4" w:space="0" w:color="auto"/>
            </w:tcBorders>
          </w:tcPr>
          <w:p w14:paraId="7D058F90" w14:textId="274BEE91" w:rsidR="006A60EA" w:rsidRPr="00432BD9" w:rsidRDefault="006A60EA" w:rsidP="006A60EA">
            <w:pPr>
              <w:tabs>
                <w:tab w:val="left" w:pos="1740"/>
              </w:tabs>
              <w:rPr>
                <w:rFonts w:ascii="Arial" w:eastAsia="Arial" w:hAnsi="Arial" w:cs="Arial"/>
                <w:sz w:val="24"/>
                <w:szCs w:val="24"/>
              </w:rPr>
            </w:pPr>
            <w:r w:rsidRPr="00432BD9">
              <w:rPr>
                <w:rFonts w:ascii="Arial" w:eastAsia="Arial" w:hAnsi="Arial" w:cs="Arial"/>
                <w:sz w:val="24"/>
                <w:szCs w:val="24"/>
              </w:rPr>
              <w:t>Inscrição de Voluntários</w:t>
            </w:r>
          </w:p>
        </w:tc>
        <w:tc>
          <w:tcPr>
            <w:tcW w:w="3206"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11B39C57" w14:textId="405E4EE5"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O voluntário só é considerado participante após ser aceito pela ONG.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16EA1"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registrar o status da inscrição como “pendente” até a aprovação.</w:t>
            </w:r>
          </w:p>
        </w:tc>
      </w:tr>
      <w:tr w:rsidR="006A60EA" w:rsidRPr="00432BD9" w14:paraId="27C2C6AC" w14:textId="77777777" w:rsidTr="006A60EA">
        <w:tc>
          <w:tcPr>
            <w:tcW w:w="0" w:type="auto"/>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380A2B46"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RN06</w:t>
            </w:r>
          </w:p>
          <w:p w14:paraId="792AE003"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br/>
            </w:r>
            <w:r w:rsidRPr="00432BD9">
              <w:rPr>
                <w:rFonts w:ascii="Arial" w:eastAsia="Arial" w:hAnsi="Arial" w:cs="Arial"/>
                <w:sz w:val="24"/>
                <w:szCs w:val="24"/>
              </w:rPr>
              <w:br/>
            </w:r>
            <w:r w:rsidRPr="00432BD9">
              <w:rPr>
                <w:rFonts w:ascii="Arial" w:eastAsia="Arial" w:hAnsi="Arial" w:cs="Arial"/>
                <w:sz w:val="24"/>
                <w:szCs w:val="24"/>
              </w:rPr>
              <w:br/>
            </w:r>
            <w:r w:rsidRPr="00432BD9">
              <w:rPr>
                <w:rFonts w:ascii="Arial" w:eastAsia="Arial" w:hAnsi="Arial" w:cs="Arial"/>
                <w:sz w:val="24"/>
                <w:szCs w:val="24"/>
              </w:rPr>
              <w:br/>
            </w:r>
            <w:r w:rsidRPr="00432BD9">
              <w:rPr>
                <w:rFonts w:ascii="Arial" w:eastAsia="Arial" w:hAnsi="Arial" w:cs="Arial"/>
                <w:sz w:val="24"/>
                <w:szCs w:val="24"/>
              </w:rPr>
              <w:br/>
            </w:r>
            <w:r w:rsidRPr="00432BD9">
              <w:rPr>
                <w:rFonts w:ascii="Arial" w:eastAsia="Arial" w:hAnsi="Arial" w:cs="Arial"/>
                <w:sz w:val="24"/>
                <w:szCs w:val="24"/>
              </w:rPr>
              <w:br/>
            </w:r>
          </w:p>
        </w:tc>
        <w:tc>
          <w:tcPr>
            <w:tcW w:w="1156" w:type="dxa"/>
            <w:tcBorders>
              <w:top w:val="single" w:sz="4" w:space="0" w:color="auto"/>
              <w:left w:val="single" w:sz="4" w:space="0" w:color="auto"/>
              <w:bottom w:val="single" w:sz="4" w:space="0" w:color="auto"/>
              <w:right w:val="single" w:sz="4" w:space="0" w:color="auto"/>
            </w:tcBorders>
          </w:tcPr>
          <w:p w14:paraId="0DBE02F2" w14:textId="02B0D9CC" w:rsidR="006A60EA" w:rsidRPr="00432BD9" w:rsidRDefault="006A60EA" w:rsidP="006A60EA">
            <w:pPr>
              <w:tabs>
                <w:tab w:val="left" w:pos="1740"/>
              </w:tabs>
              <w:rPr>
                <w:rFonts w:ascii="Arial" w:eastAsia="Arial" w:hAnsi="Arial" w:cs="Arial"/>
                <w:sz w:val="24"/>
                <w:szCs w:val="24"/>
              </w:rPr>
            </w:pPr>
            <w:r w:rsidRPr="00432BD9">
              <w:rPr>
                <w:rFonts w:ascii="Arial" w:eastAsia="Arial" w:hAnsi="Arial" w:cs="Arial"/>
                <w:sz w:val="24"/>
                <w:szCs w:val="24"/>
              </w:rPr>
              <w:t>Gerenciamento de Inscrições</w:t>
            </w:r>
          </w:p>
        </w:tc>
        <w:tc>
          <w:tcPr>
            <w:tcW w:w="3206"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7CE0CD25" w14:textId="5961887D"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A ONG pode aceitar ou rejeitar voluntários inscritos.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B0099"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permitir atualizar o status da inscrição (aceito/rejeitado).</w:t>
            </w:r>
          </w:p>
        </w:tc>
      </w:tr>
      <w:tr w:rsidR="006A60EA" w:rsidRPr="00432BD9" w14:paraId="75D0081F" w14:textId="77777777" w:rsidTr="006A60EA">
        <w:tc>
          <w:tcPr>
            <w:tcW w:w="0" w:type="auto"/>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764C8D32"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RN07</w:t>
            </w:r>
          </w:p>
        </w:tc>
        <w:tc>
          <w:tcPr>
            <w:tcW w:w="1156" w:type="dxa"/>
            <w:tcBorders>
              <w:top w:val="single" w:sz="4" w:space="0" w:color="auto"/>
              <w:left w:val="single" w:sz="4" w:space="0" w:color="auto"/>
              <w:bottom w:val="single" w:sz="4" w:space="0" w:color="auto"/>
              <w:right w:val="single" w:sz="4" w:space="0" w:color="auto"/>
            </w:tcBorders>
          </w:tcPr>
          <w:p w14:paraId="360F039E" w14:textId="77777777" w:rsidR="006A60EA" w:rsidRPr="00432BD9" w:rsidRDefault="006A60EA" w:rsidP="006A60EA">
            <w:pPr>
              <w:tabs>
                <w:tab w:val="left" w:pos="1740"/>
              </w:tabs>
              <w:rPr>
                <w:rFonts w:ascii="Arial" w:eastAsia="Arial" w:hAnsi="Arial" w:cs="Arial"/>
                <w:b/>
                <w:bCs/>
                <w:sz w:val="24"/>
                <w:szCs w:val="24"/>
              </w:rPr>
            </w:pPr>
            <w:r w:rsidRPr="00432BD9">
              <w:rPr>
                <w:rFonts w:ascii="Arial" w:eastAsia="Arial" w:hAnsi="Arial" w:cs="Arial"/>
                <w:sz w:val="24"/>
                <w:szCs w:val="24"/>
              </w:rPr>
              <w:t>Banimento</w:t>
            </w:r>
          </w:p>
          <w:p w14:paraId="53A013D0" w14:textId="77777777" w:rsidR="006A60EA" w:rsidRPr="00432BD9" w:rsidRDefault="006A60EA" w:rsidP="006A60EA">
            <w:pPr>
              <w:tabs>
                <w:tab w:val="left" w:pos="1740"/>
              </w:tabs>
              <w:rPr>
                <w:rFonts w:ascii="Arial" w:eastAsia="Arial" w:hAnsi="Arial" w:cs="Arial"/>
                <w:sz w:val="24"/>
                <w:szCs w:val="24"/>
              </w:rPr>
            </w:pPr>
          </w:p>
        </w:tc>
        <w:tc>
          <w:tcPr>
            <w:tcW w:w="3206"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71D1B9C3" w14:textId="4D83C818"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O administrador pode bloquear usuários, voluntários ou ONGs em caso de fraude ou comportamento inadequado.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05EC2"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oferecer opção de bloqueio e impedir o login de usuários bloqueados.</w:t>
            </w:r>
          </w:p>
        </w:tc>
      </w:tr>
      <w:tr w:rsidR="006A60EA" w:rsidRPr="00432BD9" w14:paraId="684C436C" w14:textId="77777777" w:rsidTr="006A60EA">
        <w:tc>
          <w:tcPr>
            <w:tcW w:w="0" w:type="auto"/>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48D490B0"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lastRenderedPageBreak/>
              <w:t>RN08</w:t>
            </w:r>
          </w:p>
        </w:tc>
        <w:tc>
          <w:tcPr>
            <w:tcW w:w="1156" w:type="dxa"/>
            <w:tcBorders>
              <w:top w:val="single" w:sz="4" w:space="0" w:color="auto"/>
              <w:left w:val="single" w:sz="4" w:space="0" w:color="auto"/>
              <w:bottom w:val="single" w:sz="4" w:space="0" w:color="auto"/>
              <w:right w:val="single" w:sz="4" w:space="0" w:color="auto"/>
            </w:tcBorders>
          </w:tcPr>
          <w:p w14:paraId="0914BFFF" w14:textId="15EB19AD" w:rsidR="006A60EA" w:rsidRPr="00432BD9" w:rsidRDefault="006A60EA" w:rsidP="006A60EA">
            <w:pPr>
              <w:tabs>
                <w:tab w:val="left" w:pos="1740"/>
              </w:tabs>
              <w:rPr>
                <w:rFonts w:ascii="Arial" w:eastAsia="Arial" w:hAnsi="Arial" w:cs="Arial"/>
                <w:sz w:val="24"/>
                <w:szCs w:val="24"/>
              </w:rPr>
            </w:pPr>
            <w:r w:rsidRPr="00432BD9">
              <w:rPr>
                <w:rFonts w:ascii="Arial" w:eastAsia="Arial" w:hAnsi="Arial" w:cs="Arial"/>
                <w:sz w:val="24"/>
                <w:szCs w:val="24"/>
              </w:rPr>
              <w:t>Histórico</w:t>
            </w:r>
          </w:p>
        </w:tc>
        <w:tc>
          <w:tcPr>
            <w:tcW w:w="3206"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1DBF7A7E" w14:textId="3F24FD43"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O voluntário pode consultar seu histórico de atividades realizadas.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B0359"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manter registro das oportunidades concluídas.</w:t>
            </w:r>
          </w:p>
        </w:tc>
      </w:tr>
      <w:tr w:rsidR="006A60EA" w:rsidRPr="00432BD9" w14:paraId="47530D52" w14:textId="77777777" w:rsidTr="006A60EA">
        <w:tc>
          <w:tcPr>
            <w:tcW w:w="0" w:type="auto"/>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50C37B1F"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RN09</w:t>
            </w:r>
          </w:p>
        </w:tc>
        <w:tc>
          <w:tcPr>
            <w:tcW w:w="1156" w:type="dxa"/>
            <w:tcBorders>
              <w:top w:val="single" w:sz="4" w:space="0" w:color="auto"/>
              <w:left w:val="single" w:sz="4" w:space="0" w:color="auto"/>
              <w:bottom w:val="single" w:sz="4" w:space="0" w:color="auto"/>
              <w:right w:val="single" w:sz="4" w:space="0" w:color="auto"/>
            </w:tcBorders>
          </w:tcPr>
          <w:p w14:paraId="7D8DCF3B" w14:textId="2E8C2700" w:rsidR="006A60EA" w:rsidRPr="00432BD9" w:rsidRDefault="006A60EA" w:rsidP="006A60EA">
            <w:pPr>
              <w:tabs>
                <w:tab w:val="left" w:pos="1740"/>
              </w:tabs>
              <w:rPr>
                <w:rFonts w:ascii="Arial" w:eastAsia="Arial" w:hAnsi="Arial" w:cs="Arial"/>
                <w:sz w:val="24"/>
                <w:szCs w:val="24"/>
              </w:rPr>
            </w:pPr>
            <w:r w:rsidRPr="00432BD9">
              <w:rPr>
                <w:rFonts w:ascii="Arial" w:eastAsia="Arial" w:hAnsi="Arial" w:cs="Arial"/>
                <w:sz w:val="24"/>
                <w:szCs w:val="24"/>
              </w:rPr>
              <w:t>Feedback</w:t>
            </w:r>
          </w:p>
        </w:tc>
        <w:tc>
          <w:tcPr>
            <w:tcW w:w="3206"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76573BE2" w14:textId="7C164624"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O Voluntário pode realizar uma avaliação sobre a vaga de voluntariado da ONG na qual participaram.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15553" w14:textId="77777777" w:rsidR="006A60EA" w:rsidRPr="00432BD9" w:rsidRDefault="006A60EA" w:rsidP="00432BD9">
            <w:pPr>
              <w:tabs>
                <w:tab w:val="left" w:pos="1740"/>
              </w:tabs>
              <w:jc w:val="both"/>
              <w:rPr>
                <w:rFonts w:ascii="Arial" w:eastAsia="Arial" w:hAnsi="Arial" w:cs="Arial"/>
                <w:sz w:val="24"/>
                <w:szCs w:val="24"/>
              </w:rPr>
            </w:pPr>
            <w:r w:rsidRPr="00432BD9">
              <w:rPr>
                <w:rFonts w:ascii="Arial" w:eastAsia="Arial" w:hAnsi="Arial" w:cs="Arial"/>
                <w:sz w:val="24"/>
                <w:szCs w:val="24"/>
              </w:rPr>
              <w:t>O sistema deve permitir associar avaliações ao perfil das ONG.</w:t>
            </w:r>
          </w:p>
        </w:tc>
      </w:tr>
    </w:tbl>
    <w:p w14:paraId="5832D728"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br/>
      </w:r>
    </w:p>
    <w:p w14:paraId="3175079A" w14:textId="77777777" w:rsidR="00432BD9" w:rsidRDefault="00432BD9" w:rsidP="00432BD9">
      <w:pPr>
        <w:pStyle w:val="PargrafodaLista"/>
        <w:numPr>
          <w:ilvl w:val="0"/>
          <w:numId w:val="2"/>
        </w:numPr>
        <w:tabs>
          <w:tab w:val="left" w:pos="1740"/>
        </w:tabs>
        <w:jc w:val="both"/>
        <w:rPr>
          <w:rFonts w:ascii="Arial" w:eastAsia="Arial" w:hAnsi="Arial" w:cs="Arial"/>
          <w:sz w:val="24"/>
          <w:szCs w:val="24"/>
        </w:rPr>
      </w:pPr>
      <w:r w:rsidRPr="00432BD9">
        <w:rPr>
          <w:rFonts w:ascii="Arial" w:eastAsia="Arial" w:hAnsi="Arial" w:cs="Arial"/>
          <w:b/>
          <w:bCs/>
          <w:sz w:val="24"/>
          <w:szCs w:val="24"/>
        </w:rPr>
        <w:t>Stakeholders</w:t>
      </w:r>
      <w:r w:rsidRPr="00432BD9">
        <w:rPr>
          <w:rFonts w:ascii="Arial" w:eastAsia="Arial" w:hAnsi="Arial" w:cs="Arial"/>
          <w:sz w:val="24"/>
          <w:szCs w:val="24"/>
        </w:rPr>
        <w:t xml:space="preserve"> - são indivíduos, grupos ou outras organizações que têm um interesse direto ou indireto numa empresa ou projeto, sendo influenciados pelas suas decisões ou podendo influenciar os seus resultados. Exemplos comuns incluem clientes, funcionários, investidores, fornecedores e a comunidade local, e o seu envolvimento e satisfação são cruciais para o sucesso e sustentabilidade a longo prazo de qualquer negócio. </w:t>
      </w:r>
    </w:p>
    <w:p w14:paraId="7D85F66D" w14:textId="77777777" w:rsidR="00432BD9" w:rsidRPr="00432BD9" w:rsidRDefault="00432BD9" w:rsidP="00432BD9">
      <w:pPr>
        <w:tabs>
          <w:tab w:val="left" w:pos="1740"/>
        </w:tabs>
        <w:jc w:val="both"/>
        <w:rPr>
          <w:rFonts w:ascii="Arial" w:eastAsia="Arial" w:hAnsi="Arial" w:cs="Arial"/>
          <w:sz w:val="24"/>
          <w:szCs w:val="24"/>
        </w:rPr>
      </w:pPr>
    </w:p>
    <w:tbl>
      <w:tblPr>
        <w:tblW w:w="9026" w:type="dxa"/>
        <w:tblCellMar>
          <w:top w:w="15" w:type="dxa"/>
          <w:left w:w="15" w:type="dxa"/>
          <w:bottom w:w="15" w:type="dxa"/>
          <w:right w:w="15" w:type="dxa"/>
        </w:tblCellMar>
        <w:tblLook w:val="04A0" w:firstRow="1" w:lastRow="0" w:firstColumn="1" w:lastColumn="0" w:noHBand="0" w:noVBand="1"/>
      </w:tblPr>
      <w:tblGrid>
        <w:gridCol w:w="3061"/>
        <w:gridCol w:w="2196"/>
        <w:gridCol w:w="2435"/>
        <w:gridCol w:w="1334"/>
      </w:tblGrid>
      <w:tr w:rsidR="00432BD9" w:rsidRPr="00432BD9" w14:paraId="23A296B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BADCF"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Stakeholder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79B91"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Papel no Projeto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7DA73"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Interesse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44047"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Impacto</w:t>
            </w:r>
          </w:p>
        </w:tc>
      </w:tr>
      <w:tr w:rsidR="00432BD9" w:rsidRPr="00432BD9" w14:paraId="1D12D7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DE4A5" w14:textId="743480AB" w:rsidR="00432BD9" w:rsidRPr="00432BD9" w:rsidRDefault="00432BD9" w:rsidP="006A60EA">
            <w:pPr>
              <w:tabs>
                <w:tab w:val="left" w:pos="1740"/>
              </w:tabs>
              <w:rPr>
                <w:rFonts w:ascii="Arial" w:eastAsia="Arial" w:hAnsi="Arial" w:cs="Arial"/>
                <w:sz w:val="24"/>
                <w:szCs w:val="24"/>
              </w:rPr>
            </w:pPr>
            <w:r w:rsidRPr="00432BD9">
              <w:rPr>
                <w:rFonts w:ascii="Arial" w:eastAsia="Arial" w:hAnsi="Arial" w:cs="Arial"/>
                <w:sz w:val="24"/>
                <w:szCs w:val="24"/>
              </w:rPr>
              <w:t>Instituições/ONGs</w:t>
            </w:r>
            <w:r w:rsidR="006A60EA">
              <w:rPr>
                <w:rFonts w:ascii="Arial" w:eastAsia="Arial" w:hAnsi="Arial" w:cs="Arial"/>
                <w:sz w:val="24"/>
                <w:szCs w:val="24"/>
              </w:rPr>
              <w:t xml:space="preserve">: </w:t>
            </w:r>
            <w:r w:rsidR="006A60EA" w:rsidRPr="00432BD9">
              <w:rPr>
                <w:rFonts w:ascii="Arial" w:eastAsia="Arial" w:hAnsi="Arial" w:cs="Arial"/>
                <w:sz w:val="24"/>
                <w:szCs w:val="24"/>
              </w:rPr>
              <w:t>Organizações que necessitam de voluntários para executar seus projetos sociais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95DD2"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Publicam vagas e oportunidades de voluntariado.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0E687"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Encontrar voluntários confiáveis para seus projetos sociais.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8AD72"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Alto</w:t>
            </w:r>
          </w:p>
        </w:tc>
      </w:tr>
      <w:tr w:rsidR="00432BD9" w:rsidRPr="00432BD9" w14:paraId="44A811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39CF9" w14:textId="203C135D" w:rsidR="00432BD9" w:rsidRPr="00432BD9" w:rsidRDefault="00432BD9" w:rsidP="006A60EA">
            <w:pPr>
              <w:tabs>
                <w:tab w:val="left" w:pos="1740"/>
              </w:tabs>
              <w:rPr>
                <w:rFonts w:ascii="Arial" w:eastAsia="Arial" w:hAnsi="Arial" w:cs="Arial"/>
                <w:sz w:val="24"/>
                <w:szCs w:val="24"/>
              </w:rPr>
            </w:pPr>
            <w:r w:rsidRPr="00432BD9">
              <w:rPr>
                <w:rFonts w:ascii="Arial" w:eastAsia="Arial" w:hAnsi="Arial" w:cs="Arial"/>
                <w:sz w:val="24"/>
                <w:szCs w:val="24"/>
              </w:rPr>
              <w:t>Voluntários</w:t>
            </w:r>
            <w:r w:rsidR="006A60EA" w:rsidRPr="00432BD9">
              <w:rPr>
                <w:rFonts w:ascii="Arial" w:eastAsia="Arial" w:hAnsi="Arial" w:cs="Arial"/>
                <w:sz w:val="24"/>
                <w:szCs w:val="24"/>
              </w:rPr>
              <w:t>: Pessoas dispostas a doar seu tempo e habilidades em prol de causas sociais.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A067A"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Se cadastrem e se candidatem às vagas.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74046"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Participar de ações solidárias, adquirir experiência e apoiar causas.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9A1FB"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Alto</w:t>
            </w:r>
          </w:p>
        </w:tc>
      </w:tr>
      <w:tr w:rsidR="00432BD9" w:rsidRPr="00432BD9" w14:paraId="788C0B7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64B2B" w14:textId="77777777" w:rsidR="006A60EA" w:rsidRPr="00432BD9" w:rsidRDefault="00432BD9" w:rsidP="006A60EA">
            <w:pPr>
              <w:tabs>
                <w:tab w:val="left" w:pos="1740"/>
              </w:tabs>
              <w:rPr>
                <w:rFonts w:ascii="Arial" w:eastAsia="Arial" w:hAnsi="Arial" w:cs="Arial"/>
                <w:sz w:val="24"/>
                <w:szCs w:val="24"/>
              </w:rPr>
            </w:pPr>
            <w:r w:rsidRPr="00432BD9">
              <w:rPr>
                <w:rFonts w:ascii="Arial" w:eastAsia="Arial" w:hAnsi="Arial" w:cs="Arial"/>
                <w:sz w:val="24"/>
                <w:szCs w:val="24"/>
              </w:rPr>
              <w:lastRenderedPageBreak/>
              <w:t>Empresas apoiadoras</w:t>
            </w:r>
            <w:r w:rsidR="006A60EA" w:rsidRPr="00432BD9">
              <w:rPr>
                <w:rFonts w:ascii="Arial" w:eastAsia="Arial" w:hAnsi="Arial" w:cs="Arial"/>
                <w:sz w:val="24"/>
                <w:szCs w:val="24"/>
              </w:rPr>
              <w:t>: Negócios que oferecem suporte através de vagas, doações ou parcerias.</w:t>
            </w:r>
          </w:p>
          <w:p w14:paraId="7EAA697C" w14:textId="361E9ADF" w:rsidR="00432BD9" w:rsidRPr="00432BD9" w:rsidRDefault="00432BD9" w:rsidP="00432BD9">
            <w:pPr>
              <w:tabs>
                <w:tab w:val="left" w:pos="1740"/>
              </w:tabs>
              <w:jc w:val="both"/>
              <w:rPr>
                <w:rFonts w:ascii="Arial" w:eastAsia="Arial" w:hAnsi="Arial" w:cs="Arial"/>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DC4D0"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Oferecem vagas, doações ou parcerias.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448B0"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Ganhar visibilidade social, melhorar imagem institucional e engajar colaboradores.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55BB4"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Médio/Alto</w:t>
            </w:r>
          </w:p>
        </w:tc>
      </w:tr>
      <w:tr w:rsidR="00432BD9" w:rsidRPr="00432BD9" w14:paraId="05BA9F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11D67" w14:textId="77777777" w:rsidR="006A60EA" w:rsidRPr="00432BD9" w:rsidRDefault="00432BD9" w:rsidP="006A60EA">
            <w:pPr>
              <w:tabs>
                <w:tab w:val="left" w:pos="1740"/>
              </w:tabs>
              <w:rPr>
                <w:rFonts w:ascii="Arial" w:eastAsia="Arial" w:hAnsi="Arial" w:cs="Arial"/>
                <w:sz w:val="24"/>
                <w:szCs w:val="24"/>
              </w:rPr>
            </w:pPr>
            <w:r w:rsidRPr="00432BD9">
              <w:rPr>
                <w:rFonts w:ascii="Arial" w:eastAsia="Arial" w:hAnsi="Arial" w:cs="Arial"/>
                <w:sz w:val="24"/>
                <w:szCs w:val="24"/>
              </w:rPr>
              <w:t>Organizações Governamentais</w:t>
            </w:r>
            <w:r w:rsidR="006A60EA" w:rsidRPr="00432BD9">
              <w:rPr>
                <w:rFonts w:ascii="Arial" w:eastAsia="Arial" w:hAnsi="Arial" w:cs="Arial"/>
                <w:sz w:val="24"/>
                <w:szCs w:val="24"/>
              </w:rPr>
              <w:t>: Entidades públicas que podem apoiar e validar projetos de voluntariado.</w:t>
            </w:r>
          </w:p>
          <w:p w14:paraId="2F9FBC0D" w14:textId="62D1DA7F" w:rsidR="00432BD9" w:rsidRPr="00432BD9" w:rsidRDefault="00432BD9" w:rsidP="00432BD9">
            <w:pPr>
              <w:tabs>
                <w:tab w:val="left" w:pos="1740"/>
              </w:tabs>
              <w:jc w:val="both"/>
              <w:rPr>
                <w:rFonts w:ascii="Arial" w:eastAsia="Arial" w:hAnsi="Arial" w:cs="Arial"/>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E1C03"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Validam e apoiam iniciativas de voluntariado.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55809"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Garantir que o projeto esteja alinhado a políticas públicas e sociais.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F2CE8"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Médio</w:t>
            </w:r>
          </w:p>
        </w:tc>
      </w:tr>
      <w:tr w:rsidR="00432BD9" w:rsidRPr="00432BD9" w14:paraId="179790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338D6" w14:textId="77777777" w:rsidR="006A60EA" w:rsidRPr="00432BD9" w:rsidRDefault="00432BD9" w:rsidP="006A60EA">
            <w:pPr>
              <w:tabs>
                <w:tab w:val="left" w:pos="1740"/>
              </w:tabs>
              <w:rPr>
                <w:rFonts w:ascii="Arial" w:eastAsia="Arial" w:hAnsi="Arial" w:cs="Arial"/>
                <w:sz w:val="24"/>
                <w:szCs w:val="24"/>
              </w:rPr>
            </w:pPr>
            <w:r w:rsidRPr="00432BD9">
              <w:rPr>
                <w:rFonts w:ascii="Arial" w:eastAsia="Arial" w:hAnsi="Arial" w:cs="Arial"/>
                <w:sz w:val="24"/>
                <w:szCs w:val="24"/>
              </w:rPr>
              <w:t>Comunidades Necessitadas de Apoio</w:t>
            </w:r>
            <w:r w:rsidR="006A60EA" w:rsidRPr="00432BD9">
              <w:rPr>
                <w:rFonts w:ascii="Arial" w:eastAsia="Arial" w:hAnsi="Arial" w:cs="Arial"/>
                <w:sz w:val="24"/>
                <w:szCs w:val="24"/>
              </w:rPr>
              <w:t>: Grupos sociais que se beneficiam diretamente das ações voluntárias.</w:t>
            </w:r>
          </w:p>
          <w:p w14:paraId="638EFF62" w14:textId="78A84A2C" w:rsidR="00432BD9" w:rsidRPr="00432BD9" w:rsidRDefault="00432BD9" w:rsidP="00432BD9">
            <w:pPr>
              <w:tabs>
                <w:tab w:val="left" w:pos="1740"/>
              </w:tabs>
              <w:jc w:val="both"/>
              <w:rPr>
                <w:rFonts w:ascii="Arial" w:eastAsia="Arial" w:hAnsi="Arial" w:cs="Arial"/>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837C0"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Recebem diretamente os benefícios das ações de voluntariado.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FC933"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Serem apoiadas em demandas sociais, ambientais ou emergenciais.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6542A"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Alto</w:t>
            </w:r>
          </w:p>
        </w:tc>
      </w:tr>
    </w:tbl>
    <w:p w14:paraId="2C878090" w14:textId="77777777" w:rsidR="00432BD9" w:rsidRDefault="00432BD9" w:rsidP="00432BD9">
      <w:pPr>
        <w:tabs>
          <w:tab w:val="left" w:pos="1740"/>
        </w:tabs>
        <w:jc w:val="both"/>
        <w:rPr>
          <w:rFonts w:ascii="Arial" w:eastAsia="Arial" w:hAnsi="Arial" w:cs="Arial"/>
          <w:sz w:val="24"/>
          <w:szCs w:val="24"/>
        </w:rPr>
      </w:pPr>
    </w:p>
    <w:p w14:paraId="0088D6FB" w14:textId="77777777" w:rsidR="00723521" w:rsidRDefault="00723521" w:rsidP="00432BD9">
      <w:pPr>
        <w:tabs>
          <w:tab w:val="left" w:pos="1740"/>
        </w:tabs>
        <w:jc w:val="both"/>
        <w:rPr>
          <w:rFonts w:ascii="Arial" w:eastAsia="Arial" w:hAnsi="Arial" w:cs="Arial"/>
          <w:sz w:val="24"/>
          <w:szCs w:val="24"/>
        </w:rPr>
      </w:pPr>
    </w:p>
    <w:p w14:paraId="0F48403E" w14:textId="77777777" w:rsidR="00723521" w:rsidRDefault="00723521" w:rsidP="00432BD9">
      <w:pPr>
        <w:tabs>
          <w:tab w:val="left" w:pos="1740"/>
        </w:tabs>
        <w:jc w:val="both"/>
        <w:rPr>
          <w:rFonts w:ascii="Arial" w:eastAsia="Arial" w:hAnsi="Arial" w:cs="Arial"/>
          <w:sz w:val="24"/>
          <w:szCs w:val="24"/>
        </w:rPr>
      </w:pPr>
    </w:p>
    <w:p w14:paraId="501540F0" w14:textId="77777777" w:rsidR="00723521" w:rsidRDefault="00723521" w:rsidP="00432BD9">
      <w:pPr>
        <w:tabs>
          <w:tab w:val="left" w:pos="1740"/>
        </w:tabs>
        <w:jc w:val="both"/>
        <w:rPr>
          <w:rFonts w:ascii="Arial" w:eastAsia="Arial" w:hAnsi="Arial" w:cs="Arial"/>
          <w:sz w:val="24"/>
          <w:szCs w:val="24"/>
        </w:rPr>
      </w:pPr>
    </w:p>
    <w:p w14:paraId="0D8DD666" w14:textId="77777777" w:rsidR="00723521" w:rsidRDefault="00723521" w:rsidP="00432BD9">
      <w:pPr>
        <w:tabs>
          <w:tab w:val="left" w:pos="1740"/>
        </w:tabs>
        <w:jc w:val="both"/>
        <w:rPr>
          <w:rFonts w:ascii="Arial" w:eastAsia="Arial" w:hAnsi="Arial" w:cs="Arial"/>
          <w:sz w:val="24"/>
          <w:szCs w:val="24"/>
        </w:rPr>
      </w:pPr>
    </w:p>
    <w:p w14:paraId="1F4B7962" w14:textId="77777777" w:rsidR="00723521" w:rsidRDefault="00723521" w:rsidP="00432BD9">
      <w:pPr>
        <w:tabs>
          <w:tab w:val="left" w:pos="1740"/>
        </w:tabs>
        <w:jc w:val="both"/>
        <w:rPr>
          <w:rFonts w:ascii="Arial" w:eastAsia="Arial" w:hAnsi="Arial" w:cs="Arial"/>
          <w:sz w:val="24"/>
          <w:szCs w:val="24"/>
        </w:rPr>
      </w:pPr>
    </w:p>
    <w:p w14:paraId="1B33F06D" w14:textId="77777777" w:rsidR="00723521" w:rsidRDefault="00723521" w:rsidP="00432BD9">
      <w:pPr>
        <w:tabs>
          <w:tab w:val="left" w:pos="1740"/>
        </w:tabs>
        <w:jc w:val="both"/>
        <w:rPr>
          <w:rFonts w:ascii="Arial" w:eastAsia="Arial" w:hAnsi="Arial" w:cs="Arial"/>
          <w:sz w:val="24"/>
          <w:szCs w:val="24"/>
        </w:rPr>
      </w:pPr>
    </w:p>
    <w:p w14:paraId="082B7C9A" w14:textId="77777777" w:rsidR="00723521" w:rsidRDefault="00723521" w:rsidP="00432BD9">
      <w:pPr>
        <w:tabs>
          <w:tab w:val="left" w:pos="1740"/>
        </w:tabs>
        <w:jc w:val="both"/>
        <w:rPr>
          <w:rFonts w:ascii="Arial" w:eastAsia="Arial" w:hAnsi="Arial" w:cs="Arial"/>
          <w:sz w:val="24"/>
          <w:szCs w:val="24"/>
        </w:rPr>
      </w:pPr>
    </w:p>
    <w:p w14:paraId="525065A2" w14:textId="77777777" w:rsidR="00723521" w:rsidRDefault="00723521" w:rsidP="00432BD9">
      <w:pPr>
        <w:tabs>
          <w:tab w:val="left" w:pos="1740"/>
        </w:tabs>
        <w:jc w:val="both"/>
        <w:rPr>
          <w:rFonts w:ascii="Arial" w:eastAsia="Arial" w:hAnsi="Arial" w:cs="Arial"/>
          <w:sz w:val="24"/>
          <w:szCs w:val="24"/>
        </w:rPr>
      </w:pPr>
    </w:p>
    <w:p w14:paraId="5413C271" w14:textId="77777777" w:rsidR="00723521" w:rsidRDefault="00723521" w:rsidP="00432BD9">
      <w:pPr>
        <w:tabs>
          <w:tab w:val="left" w:pos="1740"/>
        </w:tabs>
        <w:jc w:val="both"/>
        <w:rPr>
          <w:rFonts w:ascii="Arial" w:eastAsia="Arial" w:hAnsi="Arial" w:cs="Arial"/>
          <w:sz w:val="24"/>
          <w:szCs w:val="24"/>
        </w:rPr>
      </w:pPr>
    </w:p>
    <w:p w14:paraId="3A342211" w14:textId="77777777" w:rsidR="00723521" w:rsidRDefault="00723521" w:rsidP="00432BD9">
      <w:pPr>
        <w:tabs>
          <w:tab w:val="left" w:pos="1740"/>
        </w:tabs>
        <w:jc w:val="both"/>
        <w:rPr>
          <w:rFonts w:ascii="Arial" w:eastAsia="Arial" w:hAnsi="Arial" w:cs="Arial"/>
          <w:sz w:val="24"/>
          <w:szCs w:val="24"/>
        </w:rPr>
      </w:pPr>
    </w:p>
    <w:p w14:paraId="46E92A17" w14:textId="77777777" w:rsidR="00723521" w:rsidRPr="00432BD9" w:rsidRDefault="00723521" w:rsidP="00432BD9">
      <w:pPr>
        <w:tabs>
          <w:tab w:val="left" w:pos="1740"/>
        </w:tabs>
        <w:jc w:val="both"/>
        <w:rPr>
          <w:rFonts w:ascii="Arial" w:eastAsia="Arial" w:hAnsi="Arial" w:cs="Arial"/>
          <w:sz w:val="24"/>
          <w:szCs w:val="24"/>
        </w:rPr>
      </w:pPr>
    </w:p>
    <w:p w14:paraId="2C7CA0E7"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b/>
          <w:bCs/>
          <w:sz w:val="24"/>
          <w:szCs w:val="24"/>
        </w:rPr>
        <w:lastRenderedPageBreak/>
        <w:t xml:space="preserve">Possíveis Desafios </w:t>
      </w:r>
      <w:r w:rsidRPr="00432BD9">
        <w:rPr>
          <w:rFonts w:ascii="Arial" w:eastAsia="Arial" w:hAnsi="Arial" w:cs="Arial"/>
          <w:sz w:val="24"/>
          <w:szCs w:val="24"/>
        </w:rPr>
        <w:t>- barreiras e obstáculos que podem impedir o sucesso, geralmente incluem falhas na comunicação, gestão de recursos, cronograma e escopo (o aumento do tamanho do projeto). Outros desafios incluem conflitos na equipa, problemas com a gestão dos stakeholders (partes interessadas), imprevistos e a falta de objetivos claros. </w:t>
      </w:r>
    </w:p>
    <w:p w14:paraId="4435778A"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Alcançar Empresas: Dificuldade de atrair empresas para disponibilizar vagas e participar da plataforma. Exige campanhas de divulgação, parcerias estratégicas e benefícios claros para participação</w:t>
      </w:r>
    </w:p>
    <w:p w14:paraId="5237B6C2"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Alcançar Voluntários: Garantir que os voluntários criem perfis completos e se candidatem às vagas pode ser um desafio. É necessário oferecer uma plataforma simples, intuitiva e recompensadora com certificados digitais e reconhecimento social.</w:t>
      </w:r>
    </w:p>
    <w:p w14:paraId="3E6B1136"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Segurança e Confiabilidade: Risco de perfis falsos ou vagas fraudulentas. Exige sistema de verificação de empresas e denúncias ativas por parte da comunidade.</w:t>
      </w:r>
    </w:p>
    <w:p w14:paraId="2C800B33"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Acessibilidade e Usabilidade: O sistema deve ser acessível a diferentes tipos de pessoas, incluindo recursos de acessibilidade (leitor de tela, contraste e navegação simplificada).</w:t>
      </w:r>
    </w:p>
    <w:p w14:paraId="473A816A"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Integração com Outros Sistemas: Possível necessidade de integração com redes sociais, e-mail marketing ou APIs de ONGs para facilitar divulgação e captação de voluntários.</w:t>
      </w:r>
    </w:p>
    <w:p w14:paraId="2A8389D7"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Dificuldade em Desenvolver: Barreiras técnicas e de recursos que podem atrasar ou complicar a implementação do sistema.</w:t>
      </w:r>
    </w:p>
    <w:p w14:paraId="14D26261" w14:textId="77777777" w:rsidR="00723521"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t>Dificuldade em Documentar: A elaboração de documentação completa e organizada pode ser um processo trabalhoso, mas essencial para a manutenção do projeto.</w:t>
      </w:r>
      <w:r w:rsidRPr="00432BD9">
        <w:rPr>
          <w:rFonts w:ascii="Arial" w:eastAsia="Arial" w:hAnsi="Arial" w:cs="Arial"/>
          <w:sz w:val="24"/>
          <w:szCs w:val="24"/>
        </w:rPr>
        <w:br/>
      </w:r>
    </w:p>
    <w:p w14:paraId="4C944D14" w14:textId="77777777" w:rsidR="00723521" w:rsidRDefault="00723521" w:rsidP="00432BD9">
      <w:pPr>
        <w:tabs>
          <w:tab w:val="left" w:pos="1740"/>
        </w:tabs>
        <w:jc w:val="both"/>
        <w:rPr>
          <w:rFonts w:ascii="Arial" w:eastAsia="Arial" w:hAnsi="Arial" w:cs="Arial"/>
          <w:sz w:val="24"/>
          <w:szCs w:val="24"/>
        </w:rPr>
      </w:pPr>
    </w:p>
    <w:p w14:paraId="59AB6EFB" w14:textId="77777777" w:rsidR="00723521" w:rsidRDefault="00723521" w:rsidP="00432BD9">
      <w:pPr>
        <w:tabs>
          <w:tab w:val="left" w:pos="1740"/>
        </w:tabs>
        <w:jc w:val="both"/>
        <w:rPr>
          <w:rFonts w:ascii="Arial" w:eastAsia="Arial" w:hAnsi="Arial" w:cs="Arial"/>
          <w:sz w:val="24"/>
          <w:szCs w:val="24"/>
        </w:rPr>
      </w:pPr>
    </w:p>
    <w:p w14:paraId="051E425F" w14:textId="77777777" w:rsidR="00723521" w:rsidRDefault="00723521" w:rsidP="00432BD9">
      <w:pPr>
        <w:tabs>
          <w:tab w:val="left" w:pos="1740"/>
        </w:tabs>
        <w:jc w:val="both"/>
        <w:rPr>
          <w:rFonts w:ascii="Arial" w:eastAsia="Arial" w:hAnsi="Arial" w:cs="Arial"/>
          <w:sz w:val="24"/>
          <w:szCs w:val="24"/>
        </w:rPr>
      </w:pPr>
    </w:p>
    <w:p w14:paraId="0CB2236E" w14:textId="77777777" w:rsidR="00723521" w:rsidRDefault="00723521" w:rsidP="00432BD9">
      <w:pPr>
        <w:tabs>
          <w:tab w:val="left" w:pos="1740"/>
        </w:tabs>
        <w:jc w:val="both"/>
        <w:rPr>
          <w:rFonts w:ascii="Arial" w:eastAsia="Arial" w:hAnsi="Arial" w:cs="Arial"/>
          <w:sz w:val="24"/>
          <w:szCs w:val="24"/>
        </w:rPr>
      </w:pPr>
    </w:p>
    <w:p w14:paraId="646B9114" w14:textId="77777777" w:rsidR="00723521" w:rsidRDefault="00723521" w:rsidP="00432BD9">
      <w:pPr>
        <w:tabs>
          <w:tab w:val="left" w:pos="1740"/>
        </w:tabs>
        <w:jc w:val="both"/>
        <w:rPr>
          <w:rFonts w:ascii="Arial" w:eastAsia="Arial" w:hAnsi="Arial" w:cs="Arial"/>
          <w:sz w:val="24"/>
          <w:szCs w:val="24"/>
        </w:rPr>
      </w:pPr>
    </w:p>
    <w:p w14:paraId="134BB7C7" w14:textId="2905F3ED" w:rsidR="00432BD9" w:rsidRDefault="00432BD9" w:rsidP="00432BD9">
      <w:pPr>
        <w:tabs>
          <w:tab w:val="left" w:pos="1740"/>
        </w:tabs>
        <w:jc w:val="both"/>
        <w:rPr>
          <w:rFonts w:ascii="Arial" w:eastAsia="Arial" w:hAnsi="Arial" w:cs="Arial"/>
          <w:b/>
          <w:bCs/>
          <w:sz w:val="24"/>
          <w:szCs w:val="24"/>
        </w:rPr>
      </w:pPr>
      <w:r w:rsidRPr="00432BD9">
        <w:rPr>
          <w:rFonts w:ascii="Arial" w:eastAsia="Arial" w:hAnsi="Arial" w:cs="Arial"/>
          <w:sz w:val="24"/>
          <w:szCs w:val="24"/>
        </w:rPr>
        <w:lastRenderedPageBreak/>
        <w:br/>
      </w:r>
      <w:r w:rsidRPr="00432BD9">
        <w:rPr>
          <w:rFonts w:ascii="Arial" w:eastAsia="Arial" w:hAnsi="Arial" w:cs="Arial"/>
          <w:b/>
          <w:bCs/>
          <w:sz w:val="24"/>
          <w:szCs w:val="24"/>
        </w:rPr>
        <w:t>Diagrama de casos de uso</w:t>
      </w:r>
    </w:p>
    <w:p w14:paraId="1A6EA318" w14:textId="77777777" w:rsidR="00A32085" w:rsidRPr="00A32085" w:rsidRDefault="00A32085" w:rsidP="00A32085">
      <w:pPr>
        <w:tabs>
          <w:tab w:val="left" w:pos="1740"/>
        </w:tabs>
        <w:jc w:val="both"/>
        <w:rPr>
          <w:rFonts w:ascii="Arial" w:eastAsia="Arial" w:hAnsi="Arial" w:cs="Arial"/>
          <w:sz w:val="24"/>
          <w:szCs w:val="24"/>
        </w:rPr>
      </w:pPr>
      <w:r w:rsidRPr="00A32085">
        <w:rPr>
          <w:rFonts w:ascii="Arial" w:eastAsia="Arial" w:hAnsi="Arial" w:cs="Arial"/>
          <w:sz w:val="24"/>
          <w:szCs w:val="24"/>
        </w:rPr>
        <w:t>Um diagrama de casos de uso é um tipo de diagrama da UML (Linguagem de Modelagem Unificada) que mostra como os usuários interagem com um sistema.</w:t>
      </w:r>
    </w:p>
    <w:p w14:paraId="2173A284" w14:textId="77777777" w:rsidR="00A32085" w:rsidRPr="00A32085" w:rsidRDefault="00A32085" w:rsidP="00A32085">
      <w:pPr>
        <w:tabs>
          <w:tab w:val="left" w:pos="1740"/>
        </w:tabs>
        <w:jc w:val="both"/>
        <w:rPr>
          <w:rFonts w:ascii="Arial" w:eastAsia="Arial" w:hAnsi="Arial" w:cs="Arial"/>
          <w:sz w:val="24"/>
          <w:szCs w:val="24"/>
        </w:rPr>
      </w:pPr>
      <w:r w:rsidRPr="00A32085">
        <w:rPr>
          <w:rFonts w:ascii="Arial" w:eastAsia="Arial" w:hAnsi="Arial" w:cs="Arial"/>
          <w:sz w:val="24"/>
          <w:szCs w:val="24"/>
        </w:rPr>
        <w:t>Ele é uma das formas mais simples e visuais de representar o que o sistema deve fazer, sem precisar mostrar como ele funciona por dentro.</w:t>
      </w:r>
    </w:p>
    <w:p w14:paraId="6CB29E7B" w14:textId="77777777" w:rsidR="00A32085" w:rsidRPr="00432BD9" w:rsidRDefault="00A32085" w:rsidP="00432BD9">
      <w:pPr>
        <w:tabs>
          <w:tab w:val="left" w:pos="1740"/>
        </w:tabs>
        <w:jc w:val="both"/>
        <w:rPr>
          <w:rFonts w:ascii="Arial" w:eastAsia="Arial" w:hAnsi="Arial" w:cs="Arial"/>
          <w:sz w:val="24"/>
          <w:szCs w:val="24"/>
        </w:rPr>
      </w:pPr>
    </w:p>
    <w:p w14:paraId="5AD60962" w14:textId="77C3BBD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noProof/>
          <w:sz w:val="24"/>
          <w:szCs w:val="24"/>
        </w:rPr>
        <w:drawing>
          <wp:inline distT="0" distB="0" distL="0" distR="0" wp14:anchorId="066B0EBE" wp14:editId="516B8603">
            <wp:extent cx="5400040" cy="3023235"/>
            <wp:effectExtent l="0" t="0" r="0" b="5715"/>
            <wp:docPr id="613139697" name="Imagem 1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39697" name="Imagem 19" descr="Diagrama&#10;&#10;O conteúdo gerado por IA pode estar incorre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3023235"/>
                    </a:xfrm>
                    <a:prstGeom prst="rect">
                      <a:avLst/>
                    </a:prstGeom>
                    <a:noFill/>
                    <a:ln>
                      <a:noFill/>
                    </a:ln>
                  </pic:spPr>
                </pic:pic>
              </a:graphicData>
            </a:graphic>
          </wp:inline>
        </w:drawing>
      </w:r>
    </w:p>
    <w:p w14:paraId="1C0929FA" w14:textId="7808C410" w:rsid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br/>
      </w:r>
    </w:p>
    <w:p w14:paraId="10AD55C7" w14:textId="77777777" w:rsidR="00A32085" w:rsidRDefault="00A32085" w:rsidP="00432BD9">
      <w:pPr>
        <w:tabs>
          <w:tab w:val="left" w:pos="1740"/>
        </w:tabs>
        <w:jc w:val="both"/>
        <w:rPr>
          <w:rFonts w:ascii="Arial" w:eastAsia="Arial" w:hAnsi="Arial" w:cs="Arial"/>
          <w:sz w:val="24"/>
          <w:szCs w:val="24"/>
        </w:rPr>
      </w:pPr>
    </w:p>
    <w:p w14:paraId="45C5D322" w14:textId="77777777" w:rsidR="00A32085" w:rsidRDefault="00A32085" w:rsidP="00432BD9">
      <w:pPr>
        <w:tabs>
          <w:tab w:val="left" w:pos="1740"/>
        </w:tabs>
        <w:jc w:val="both"/>
        <w:rPr>
          <w:rFonts w:ascii="Arial" w:eastAsia="Arial" w:hAnsi="Arial" w:cs="Arial"/>
          <w:sz w:val="24"/>
          <w:szCs w:val="24"/>
        </w:rPr>
      </w:pPr>
    </w:p>
    <w:p w14:paraId="5C5401D5" w14:textId="77777777" w:rsidR="00A32085" w:rsidRDefault="00A32085" w:rsidP="00432BD9">
      <w:pPr>
        <w:tabs>
          <w:tab w:val="left" w:pos="1740"/>
        </w:tabs>
        <w:jc w:val="both"/>
        <w:rPr>
          <w:rFonts w:ascii="Arial" w:eastAsia="Arial" w:hAnsi="Arial" w:cs="Arial"/>
          <w:sz w:val="24"/>
          <w:szCs w:val="24"/>
        </w:rPr>
      </w:pPr>
    </w:p>
    <w:p w14:paraId="65C65C49" w14:textId="77777777" w:rsidR="00A32085" w:rsidRDefault="00A32085" w:rsidP="00432BD9">
      <w:pPr>
        <w:tabs>
          <w:tab w:val="left" w:pos="1740"/>
        </w:tabs>
        <w:jc w:val="both"/>
        <w:rPr>
          <w:rFonts w:ascii="Arial" w:eastAsia="Arial" w:hAnsi="Arial" w:cs="Arial"/>
          <w:sz w:val="24"/>
          <w:szCs w:val="24"/>
        </w:rPr>
      </w:pPr>
    </w:p>
    <w:p w14:paraId="7981F7CC" w14:textId="77777777" w:rsidR="00A32085" w:rsidRDefault="00A32085" w:rsidP="00432BD9">
      <w:pPr>
        <w:tabs>
          <w:tab w:val="left" w:pos="1740"/>
        </w:tabs>
        <w:jc w:val="both"/>
        <w:rPr>
          <w:rFonts w:ascii="Arial" w:eastAsia="Arial" w:hAnsi="Arial" w:cs="Arial"/>
          <w:sz w:val="24"/>
          <w:szCs w:val="24"/>
        </w:rPr>
      </w:pPr>
    </w:p>
    <w:p w14:paraId="14804D81" w14:textId="77777777" w:rsidR="00A32085" w:rsidRDefault="00A32085" w:rsidP="00432BD9">
      <w:pPr>
        <w:tabs>
          <w:tab w:val="left" w:pos="1740"/>
        </w:tabs>
        <w:jc w:val="both"/>
        <w:rPr>
          <w:rFonts w:ascii="Arial" w:eastAsia="Arial" w:hAnsi="Arial" w:cs="Arial"/>
          <w:sz w:val="24"/>
          <w:szCs w:val="24"/>
        </w:rPr>
      </w:pPr>
    </w:p>
    <w:p w14:paraId="7AE9DF21" w14:textId="77777777" w:rsidR="00A32085" w:rsidRDefault="00A32085" w:rsidP="00432BD9">
      <w:pPr>
        <w:tabs>
          <w:tab w:val="left" w:pos="1740"/>
        </w:tabs>
        <w:jc w:val="both"/>
        <w:rPr>
          <w:rFonts w:ascii="Arial" w:eastAsia="Arial" w:hAnsi="Arial" w:cs="Arial"/>
          <w:sz w:val="24"/>
          <w:szCs w:val="24"/>
        </w:rPr>
      </w:pPr>
    </w:p>
    <w:p w14:paraId="4E4444FD" w14:textId="77777777" w:rsidR="00432BD9" w:rsidRPr="00432BD9" w:rsidRDefault="00432BD9" w:rsidP="00432BD9">
      <w:pPr>
        <w:tabs>
          <w:tab w:val="left" w:pos="1740"/>
        </w:tabs>
        <w:jc w:val="both"/>
        <w:rPr>
          <w:rFonts w:ascii="Arial" w:eastAsia="Arial" w:hAnsi="Arial" w:cs="Arial"/>
          <w:sz w:val="24"/>
          <w:szCs w:val="24"/>
        </w:rPr>
      </w:pPr>
    </w:p>
    <w:p w14:paraId="0A12B2B7" w14:textId="77777777" w:rsidR="0005577F" w:rsidRDefault="00432BD9" w:rsidP="00432BD9">
      <w:pPr>
        <w:tabs>
          <w:tab w:val="left" w:pos="1740"/>
        </w:tabs>
        <w:jc w:val="both"/>
        <w:rPr>
          <w:rFonts w:ascii="Arial" w:eastAsia="Arial" w:hAnsi="Arial" w:cs="Arial"/>
          <w:b/>
          <w:bCs/>
          <w:sz w:val="24"/>
          <w:szCs w:val="24"/>
        </w:rPr>
      </w:pPr>
      <w:r w:rsidRPr="00432BD9">
        <w:rPr>
          <w:rFonts w:ascii="Arial" w:eastAsia="Arial" w:hAnsi="Arial" w:cs="Arial"/>
          <w:b/>
          <w:bCs/>
          <w:sz w:val="24"/>
          <w:szCs w:val="24"/>
        </w:rPr>
        <w:lastRenderedPageBreak/>
        <w:t>Diagrama de sequência</w:t>
      </w:r>
    </w:p>
    <w:p w14:paraId="6D8BB852" w14:textId="56E62949" w:rsidR="000F60D9" w:rsidRPr="0005577F" w:rsidRDefault="0005577F" w:rsidP="00432BD9">
      <w:pPr>
        <w:tabs>
          <w:tab w:val="left" w:pos="1740"/>
        </w:tabs>
        <w:jc w:val="both"/>
        <w:rPr>
          <w:rFonts w:ascii="Arial" w:eastAsia="Arial" w:hAnsi="Arial" w:cs="Arial"/>
          <w:b/>
          <w:bCs/>
          <w:sz w:val="24"/>
          <w:szCs w:val="24"/>
        </w:rPr>
      </w:pPr>
      <w:r>
        <w:rPr>
          <w:rFonts w:ascii="Arial" w:eastAsia="Arial" w:hAnsi="Arial" w:cs="Arial"/>
          <w:sz w:val="24"/>
          <w:szCs w:val="24"/>
        </w:rPr>
        <w:t>Diagrama</w:t>
      </w:r>
      <w:r w:rsidR="000F60D9" w:rsidRPr="000F60D9">
        <w:rPr>
          <w:rFonts w:ascii="Arial" w:eastAsia="Arial" w:hAnsi="Arial" w:cs="Arial"/>
          <w:sz w:val="24"/>
          <w:szCs w:val="24"/>
        </w:rPr>
        <w:t xml:space="preserve"> de sequência mostra como os objetos ou componentes de um sistema interagem ao longo do tempo.</w:t>
      </w:r>
      <w:r w:rsidR="000F60D9" w:rsidRPr="000F60D9">
        <w:rPr>
          <w:rFonts w:ascii="Arial" w:eastAsia="Arial" w:hAnsi="Arial" w:cs="Arial"/>
          <w:sz w:val="24"/>
          <w:szCs w:val="24"/>
        </w:rPr>
        <w:br/>
        <w:t>Ele representa a ordem das mensagens trocadas entre eles para executar uma função específica.</w:t>
      </w:r>
      <w:r w:rsidR="000F60D9" w:rsidRPr="000F60D9">
        <w:rPr>
          <w:rFonts w:ascii="Arial" w:eastAsia="Arial" w:hAnsi="Arial" w:cs="Arial"/>
          <w:sz w:val="24"/>
          <w:szCs w:val="24"/>
        </w:rPr>
        <w:br/>
        <w:t>Serve para entender o fluxo de comunicação e a lógica de execução de um processo dentro do sistema.</w:t>
      </w:r>
      <w:r w:rsidR="000F60D9" w:rsidRPr="000F60D9">
        <w:rPr>
          <w:rFonts w:ascii="Arial" w:eastAsia="Arial" w:hAnsi="Arial" w:cs="Arial"/>
          <w:sz w:val="24"/>
          <w:szCs w:val="24"/>
        </w:rPr>
        <w:br/>
        <w:t>Ajuda desenvolvedores a visualizar o passo a passo de uma funcionalidade.</w:t>
      </w:r>
      <w:r w:rsidR="000F60D9" w:rsidRPr="000F60D9">
        <w:rPr>
          <w:rFonts w:ascii="Arial" w:eastAsia="Arial" w:hAnsi="Arial" w:cs="Arial"/>
          <w:sz w:val="24"/>
          <w:szCs w:val="24"/>
        </w:rPr>
        <w:br/>
        <w:t>É muito usado na fase de análise e design de sistemas.</w:t>
      </w:r>
    </w:p>
    <w:p w14:paraId="50BAF1F7" w14:textId="2C806BAF"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noProof/>
          <w:sz w:val="24"/>
          <w:szCs w:val="24"/>
        </w:rPr>
        <w:lastRenderedPageBreak/>
        <w:drawing>
          <wp:inline distT="0" distB="0" distL="0" distR="0" wp14:anchorId="54214F50" wp14:editId="14207CBE">
            <wp:extent cx="4385187" cy="8499342"/>
            <wp:effectExtent l="0" t="0" r="0" b="0"/>
            <wp:docPr id="613402255" name="Imagem 18" descr="Calend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02255" name="Imagem 18" descr="Calendário&#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2572" cy="8552420"/>
                    </a:xfrm>
                    <a:prstGeom prst="rect">
                      <a:avLst/>
                    </a:prstGeom>
                    <a:noFill/>
                    <a:ln>
                      <a:noFill/>
                    </a:ln>
                  </pic:spPr>
                </pic:pic>
              </a:graphicData>
            </a:graphic>
          </wp:inline>
        </w:drawing>
      </w:r>
    </w:p>
    <w:p w14:paraId="523A6216" w14:textId="41263D90"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noProof/>
          <w:sz w:val="24"/>
          <w:szCs w:val="24"/>
        </w:rPr>
        <w:lastRenderedPageBreak/>
        <w:drawing>
          <wp:inline distT="0" distB="0" distL="0" distR="0" wp14:anchorId="1CEC840F" wp14:editId="60EC416B">
            <wp:extent cx="3116826" cy="9220116"/>
            <wp:effectExtent l="0" t="0" r="7620" b="635"/>
            <wp:docPr id="1278663913" name="Imagem 17" descr="Calend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63913" name="Imagem 17" descr="Calendário&#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17212" cy="9221258"/>
                    </a:xfrm>
                    <a:prstGeom prst="rect">
                      <a:avLst/>
                    </a:prstGeom>
                    <a:noFill/>
                    <a:ln>
                      <a:noFill/>
                    </a:ln>
                  </pic:spPr>
                </pic:pic>
              </a:graphicData>
            </a:graphic>
          </wp:inline>
        </w:drawing>
      </w:r>
    </w:p>
    <w:p w14:paraId="18047D40" w14:textId="77777777" w:rsidR="00432BD9" w:rsidRDefault="00432BD9" w:rsidP="00432BD9">
      <w:pPr>
        <w:tabs>
          <w:tab w:val="left" w:pos="1740"/>
        </w:tabs>
        <w:jc w:val="both"/>
        <w:rPr>
          <w:rFonts w:ascii="Arial" w:eastAsia="Arial" w:hAnsi="Arial" w:cs="Arial"/>
          <w:b/>
          <w:bCs/>
          <w:sz w:val="24"/>
          <w:szCs w:val="24"/>
        </w:rPr>
      </w:pPr>
      <w:r w:rsidRPr="00432BD9">
        <w:rPr>
          <w:rFonts w:ascii="Arial" w:eastAsia="Arial" w:hAnsi="Arial" w:cs="Arial"/>
          <w:b/>
          <w:bCs/>
          <w:sz w:val="24"/>
          <w:szCs w:val="24"/>
        </w:rPr>
        <w:lastRenderedPageBreak/>
        <w:t>Diagrama de classe</w:t>
      </w:r>
    </w:p>
    <w:p w14:paraId="4B7531E5" w14:textId="5C06925B" w:rsidR="000F60D9" w:rsidRPr="0005577F" w:rsidRDefault="0005577F" w:rsidP="00432BD9">
      <w:pPr>
        <w:tabs>
          <w:tab w:val="left" w:pos="1740"/>
        </w:tabs>
        <w:jc w:val="both"/>
        <w:rPr>
          <w:rFonts w:ascii="Arial" w:eastAsia="Arial" w:hAnsi="Arial" w:cs="Arial"/>
          <w:sz w:val="24"/>
          <w:szCs w:val="24"/>
        </w:rPr>
      </w:pPr>
      <w:r>
        <w:rPr>
          <w:rFonts w:ascii="Arial" w:eastAsia="Arial" w:hAnsi="Arial" w:cs="Arial"/>
          <w:sz w:val="24"/>
          <w:szCs w:val="24"/>
        </w:rPr>
        <w:t>Diagrama</w:t>
      </w:r>
      <w:r w:rsidRPr="0005577F">
        <w:rPr>
          <w:rFonts w:ascii="Arial" w:eastAsia="Arial" w:hAnsi="Arial" w:cs="Arial"/>
          <w:sz w:val="24"/>
          <w:szCs w:val="24"/>
        </w:rPr>
        <w:t xml:space="preserve"> de classes mostra a estrutura do sistema, representando suas classes, atributos, métodos e relacionamentos.</w:t>
      </w:r>
      <w:r w:rsidRPr="0005577F">
        <w:rPr>
          <w:rFonts w:ascii="Arial" w:eastAsia="Arial" w:hAnsi="Arial" w:cs="Arial"/>
          <w:sz w:val="24"/>
          <w:szCs w:val="24"/>
        </w:rPr>
        <w:br/>
        <w:t>Ele serve para organizar e entender como os dados e funções estão conectados dentro do sistema.</w:t>
      </w:r>
      <w:r w:rsidRPr="0005577F">
        <w:rPr>
          <w:rFonts w:ascii="Arial" w:eastAsia="Arial" w:hAnsi="Arial" w:cs="Arial"/>
          <w:sz w:val="24"/>
          <w:szCs w:val="24"/>
        </w:rPr>
        <w:br/>
        <w:t>Cada classe representa um objeto ou entidade (como Usuário, Empresa, Vaga).</w:t>
      </w:r>
      <w:r w:rsidRPr="0005577F">
        <w:rPr>
          <w:rFonts w:ascii="Arial" w:eastAsia="Arial" w:hAnsi="Arial" w:cs="Arial"/>
          <w:sz w:val="24"/>
          <w:szCs w:val="24"/>
        </w:rPr>
        <w:br/>
        <w:t>Ajuda os desenvolvedores a planejar o código de forma clara e lógica.</w:t>
      </w:r>
      <w:r w:rsidRPr="0005577F">
        <w:rPr>
          <w:rFonts w:ascii="Arial" w:eastAsia="Arial" w:hAnsi="Arial" w:cs="Arial"/>
          <w:sz w:val="24"/>
          <w:szCs w:val="24"/>
        </w:rPr>
        <w:br/>
        <w:t>É essencial na modelagem orientada a objetos, antes da programação começar.</w:t>
      </w:r>
    </w:p>
    <w:p w14:paraId="307FB312" w14:textId="1CCB0BDC"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noProof/>
          <w:sz w:val="24"/>
          <w:szCs w:val="24"/>
        </w:rPr>
        <w:drawing>
          <wp:inline distT="0" distB="0" distL="0" distR="0" wp14:anchorId="3892FEAE" wp14:editId="10C332AA">
            <wp:extent cx="5012690" cy="6430297"/>
            <wp:effectExtent l="0" t="0" r="0" b="8890"/>
            <wp:docPr id="1814208899" name="Imagem 16" descr="Diagrama,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08899" name="Imagem 16" descr="Diagrama, Esquemático&#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2757" cy="6456039"/>
                    </a:xfrm>
                    <a:prstGeom prst="rect">
                      <a:avLst/>
                    </a:prstGeom>
                    <a:noFill/>
                    <a:ln>
                      <a:noFill/>
                    </a:ln>
                  </pic:spPr>
                </pic:pic>
              </a:graphicData>
            </a:graphic>
          </wp:inline>
        </w:drawing>
      </w:r>
    </w:p>
    <w:p w14:paraId="2E0587B1" w14:textId="77777777" w:rsidR="00432BD9" w:rsidRDefault="00432BD9" w:rsidP="00432BD9">
      <w:pPr>
        <w:tabs>
          <w:tab w:val="left" w:pos="1740"/>
        </w:tabs>
        <w:jc w:val="both"/>
        <w:rPr>
          <w:rFonts w:ascii="Arial" w:eastAsia="Arial" w:hAnsi="Arial" w:cs="Arial"/>
          <w:b/>
          <w:bCs/>
          <w:sz w:val="24"/>
          <w:szCs w:val="24"/>
        </w:rPr>
      </w:pPr>
      <w:r w:rsidRPr="00432BD9">
        <w:rPr>
          <w:rFonts w:ascii="Arial" w:eastAsia="Arial" w:hAnsi="Arial" w:cs="Arial"/>
          <w:b/>
          <w:bCs/>
          <w:sz w:val="24"/>
          <w:szCs w:val="24"/>
        </w:rPr>
        <w:lastRenderedPageBreak/>
        <w:t>Mapa de navegação</w:t>
      </w:r>
    </w:p>
    <w:p w14:paraId="1C483924" w14:textId="67E4D5C0" w:rsidR="0005577F" w:rsidRPr="00432BD9" w:rsidRDefault="0005577F" w:rsidP="00432BD9">
      <w:pPr>
        <w:tabs>
          <w:tab w:val="left" w:pos="1740"/>
        </w:tabs>
        <w:jc w:val="both"/>
        <w:rPr>
          <w:rFonts w:ascii="Arial" w:eastAsia="Arial" w:hAnsi="Arial" w:cs="Arial"/>
          <w:sz w:val="24"/>
          <w:szCs w:val="24"/>
        </w:rPr>
      </w:pPr>
      <w:r w:rsidRPr="0005577F">
        <w:rPr>
          <w:rFonts w:ascii="Arial" w:eastAsia="Arial" w:hAnsi="Arial" w:cs="Arial"/>
          <w:sz w:val="24"/>
          <w:szCs w:val="24"/>
        </w:rPr>
        <w:t>Um mapa de navegação mostra como as páginas ou telas de um sistema estão conectadas entre si.</w:t>
      </w:r>
      <w:r w:rsidRPr="0005577F">
        <w:rPr>
          <w:rFonts w:ascii="Arial" w:eastAsia="Arial" w:hAnsi="Arial" w:cs="Arial"/>
          <w:sz w:val="24"/>
          <w:szCs w:val="24"/>
        </w:rPr>
        <w:br/>
        <w:t>Ele representa o caminho que o usuário pode seguir, como um mapa de links e botões.</w:t>
      </w:r>
      <w:r w:rsidRPr="0005577F">
        <w:rPr>
          <w:rFonts w:ascii="Arial" w:eastAsia="Arial" w:hAnsi="Arial" w:cs="Arial"/>
          <w:sz w:val="24"/>
          <w:szCs w:val="24"/>
        </w:rPr>
        <w:br/>
        <w:t>Serve para planejar a usabilidade e a estrutura de navegação do site ou aplicativo.</w:t>
      </w:r>
      <w:r w:rsidRPr="0005577F">
        <w:rPr>
          <w:rFonts w:ascii="Arial" w:eastAsia="Arial" w:hAnsi="Arial" w:cs="Arial"/>
          <w:sz w:val="24"/>
          <w:szCs w:val="24"/>
        </w:rPr>
        <w:br/>
        <w:t>Ajuda a equipe a visualizar o fluxo de telas e evitar confusões na interface.</w:t>
      </w:r>
      <w:r w:rsidRPr="0005577F">
        <w:rPr>
          <w:rFonts w:ascii="Arial" w:eastAsia="Arial" w:hAnsi="Arial" w:cs="Arial"/>
          <w:sz w:val="24"/>
          <w:szCs w:val="24"/>
        </w:rPr>
        <w:br/>
        <w:t>É muito usado na fase de design e prototipação de projetos digitais.</w:t>
      </w:r>
    </w:p>
    <w:p w14:paraId="25335616" w14:textId="090B92A0" w:rsidR="00432BD9" w:rsidRPr="00432BD9" w:rsidRDefault="00F855F2" w:rsidP="00432BD9">
      <w:pPr>
        <w:tabs>
          <w:tab w:val="left" w:pos="1740"/>
        </w:tabs>
        <w:jc w:val="both"/>
        <w:rPr>
          <w:rFonts w:ascii="Arial" w:eastAsia="Arial" w:hAnsi="Arial" w:cs="Arial"/>
          <w:sz w:val="24"/>
          <w:szCs w:val="24"/>
        </w:rPr>
      </w:pPr>
      <w:r w:rsidRPr="00F855F2">
        <w:rPr>
          <w:rFonts w:ascii="Arial" w:eastAsia="Arial" w:hAnsi="Arial" w:cs="Arial"/>
          <w:noProof/>
          <w:sz w:val="24"/>
          <w:szCs w:val="24"/>
        </w:rPr>
        <w:drawing>
          <wp:inline distT="0" distB="0" distL="0" distR="0" wp14:anchorId="40020CFD" wp14:editId="3F656A84">
            <wp:extent cx="4058216" cy="5582429"/>
            <wp:effectExtent l="0" t="0" r="0" b="0"/>
            <wp:docPr id="1643845360"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45360" name="Imagem 1" descr="Diagrama&#10;&#10;O conteúdo gerado por IA pode estar incorreto."/>
                    <pic:cNvPicPr/>
                  </pic:nvPicPr>
                  <pic:blipFill>
                    <a:blip r:embed="rId14"/>
                    <a:stretch>
                      <a:fillRect/>
                    </a:stretch>
                  </pic:blipFill>
                  <pic:spPr>
                    <a:xfrm>
                      <a:off x="0" y="0"/>
                      <a:ext cx="4058216" cy="5582429"/>
                    </a:xfrm>
                    <a:prstGeom prst="rect">
                      <a:avLst/>
                    </a:prstGeom>
                  </pic:spPr>
                </pic:pic>
              </a:graphicData>
            </a:graphic>
          </wp:inline>
        </w:drawing>
      </w:r>
    </w:p>
    <w:p w14:paraId="0CEDC353" w14:textId="77777777" w:rsidR="00F855F2" w:rsidRPr="00432BD9" w:rsidRDefault="00F855F2" w:rsidP="00432BD9">
      <w:pPr>
        <w:tabs>
          <w:tab w:val="left" w:pos="1740"/>
        </w:tabs>
        <w:jc w:val="both"/>
        <w:rPr>
          <w:rFonts w:ascii="Arial" w:eastAsia="Arial" w:hAnsi="Arial" w:cs="Arial"/>
          <w:sz w:val="24"/>
          <w:szCs w:val="24"/>
        </w:rPr>
      </w:pPr>
    </w:p>
    <w:p w14:paraId="19DF04DE"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b/>
          <w:bCs/>
          <w:sz w:val="24"/>
          <w:szCs w:val="24"/>
        </w:rPr>
        <w:lastRenderedPageBreak/>
        <w:t>Canva Model</w:t>
      </w:r>
    </w:p>
    <w:p w14:paraId="1BCA6A54" w14:textId="10E3911F"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sz w:val="24"/>
          <w:szCs w:val="24"/>
        </w:rPr>
        <w:br/>
      </w:r>
      <w:r w:rsidRPr="00432BD9">
        <w:rPr>
          <w:rFonts w:ascii="Arial" w:eastAsia="Arial" w:hAnsi="Arial" w:cs="Arial"/>
          <w:noProof/>
          <w:sz w:val="24"/>
          <w:szCs w:val="24"/>
        </w:rPr>
        <w:drawing>
          <wp:inline distT="0" distB="0" distL="0" distR="0" wp14:anchorId="2EACF54C" wp14:editId="7644EEA6">
            <wp:extent cx="5400040" cy="3794125"/>
            <wp:effectExtent l="0" t="0" r="0" b="0"/>
            <wp:docPr id="310867875" name="Imagem 14"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67875" name="Imagem 14" descr="Uma imagem contendo Texto&#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3794125"/>
                    </a:xfrm>
                    <a:prstGeom prst="rect">
                      <a:avLst/>
                    </a:prstGeom>
                    <a:noFill/>
                    <a:ln>
                      <a:noFill/>
                    </a:ln>
                  </pic:spPr>
                </pic:pic>
              </a:graphicData>
            </a:graphic>
          </wp:inline>
        </w:drawing>
      </w:r>
    </w:p>
    <w:p w14:paraId="3F5DDC67" w14:textId="77777777"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b/>
          <w:bCs/>
          <w:sz w:val="24"/>
          <w:szCs w:val="24"/>
        </w:rPr>
        <w:t>BPNM</w:t>
      </w:r>
    </w:p>
    <w:p w14:paraId="0EDD24A0" w14:textId="1DA5813A" w:rsidR="00432BD9" w:rsidRPr="00432BD9" w:rsidRDefault="00432BD9" w:rsidP="00432BD9">
      <w:pPr>
        <w:tabs>
          <w:tab w:val="left" w:pos="1740"/>
        </w:tabs>
        <w:jc w:val="both"/>
        <w:rPr>
          <w:rFonts w:ascii="Arial" w:eastAsia="Arial" w:hAnsi="Arial" w:cs="Arial"/>
          <w:sz w:val="24"/>
          <w:szCs w:val="24"/>
        </w:rPr>
      </w:pPr>
      <w:r w:rsidRPr="00432BD9">
        <w:rPr>
          <w:rFonts w:ascii="Arial" w:eastAsia="Arial" w:hAnsi="Arial" w:cs="Arial"/>
          <w:noProof/>
          <w:sz w:val="24"/>
          <w:szCs w:val="24"/>
        </w:rPr>
        <w:drawing>
          <wp:inline distT="0" distB="0" distL="0" distR="0" wp14:anchorId="3C4B36A8" wp14:editId="75D6EDBE">
            <wp:extent cx="5400040" cy="2646045"/>
            <wp:effectExtent l="0" t="0" r="0" b="1905"/>
            <wp:docPr id="1886491195" name="Imagem 13" descr="Diagrama,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91195" name="Imagem 13" descr="Diagrama, Esquemático&#10;&#10;O conteúdo gerado por IA pode estar incorre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2646045"/>
                    </a:xfrm>
                    <a:prstGeom prst="rect">
                      <a:avLst/>
                    </a:prstGeom>
                    <a:noFill/>
                    <a:ln>
                      <a:noFill/>
                    </a:ln>
                  </pic:spPr>
                </pic:pic>
              </a:graphicData>
            </a:graphic>
          </wp:inline>
        </w:drawing>
      </w:r>
    </w:p>
    <w:p w14:paraId="04BF6E51" w14:textId="77777777" w:rsidR="00432BD9" w:rsidRDefault="00432BD9" w:rsidP="00432BD9">
      <w:pPr>
        <w:tabs>
          <w:tab w:val="left" w:pos="1740"/>
        </w:tabs>
        <w:jc w:val="both"/>
        <w:rPr>
          <w:rFonts w:ascii="Arial" w:eastAsia="Arial" w:hAnsi="Arial" w:cs="Arial"/>
          <w:sz w:val="24"/>
          <w:szCs w:val="24"/>
        </w:rPr>
      </w:pPr>
    </w:p>
    <w:p w14:paraId="7BC80ED5" w14:textId="77777777" w:rsidR="00F855F2" w:rsidRPr="00433C9A" w:rsidRDefault="00F855F2" w:rsidP="00432BD9">
      <w:pPr>
        <w:tabs>
          <w:tab w:val="left" w:pos="1740"/>
        </w:tabs>
        <w:jc w:val="both"/>
        <w:rPr>
          <w:rFonts w:ascii="Arial" w:eastAsia="Arial" w:hAnsi="Arial" w:cs="Arial"/>
          <w:sz w:val="24"/>
          <w:szCs w:val="24"/>
        </w:rPr>
      </w:pPr>
    </w:p>
    <w:p w14:paraId="69C37775" w14:textId="77777777" w:rsidR="00315886" w:rsidRPr="00432BD9" w:rsidRDefault="00315886" w:rsidP="00315886">
      <w:pPr>
        <w:pStyle w:val="PargrafodaLista"/>
        <w:jc w:val="both"/>
        <w:rPr>
          <w:rFonts w:ascii="Arial" w:eastAsia="Arial" w:hAnsi="Arial" w:cs="Arial"/>
          <w:color w:val="000000"/>
          <w:sz w:val="24"/>
          <w:szCs w:val="24"/>
        </w:rPr>
      </w:pPr>
      <w:r w:rsidRPr="00432BD9">
        <w:rPr>
          <w:rFonts w:ascii="Arial" w:eastAsia="Arial" w:hAnsi="Arial" w:cs="Arial"/>
          <w:b/>
          <w:bCs/>
          <w:color w:val="000000"/>
          <w:sz w:val="24"/>
          <w:szCs w:val="24"/>
        </w:rPr>
        <w:lastRenderedPageBreak/>
        <w:t>Metodologia</w:t>
      </w:r>
    </w:p>
    <w:p w14:paraId="0ACAA54A" w14:textId="77777777" w:rsidR="00315886" w:rsidRPr="00432BD9" w:rsidRDefault="00315886" w:rsidP="00315886">
      <w:pPr>
        <w:ind w:left="720" w:hanging="360"/>
        <w:jc w:val="both"/>
        <w:rPr>
          <w:rFonts w:ascii="Arial" w:eastAsia="Arial" w:hAnsi="Arial" w:cs="Arial"/>
          <w:color w:val="000000"/>
          <w:sz w:val="24"/>
          <w:szCs w:val="24"/>
        </w:rPr>
      </w:pPr>
      <w:r>
        <w:rPr>
          <w:rFonts w:ascii="Arial" w:eastAsia="Arial" w:hAnsi="Arial" w:cs="Arial"/>
          <w:b/>
          <w:bCs/>
          <w:color w:val="000000"/>
          <w:sz w:val="24"/>
          <w:szCs w:val="24"/>
        </w:rPr>
        <w:t xml:space="preserve">     </w:t>
      </w:r>
      <w:r w:rsidRPr="00432BD9">
        <w:rPr>
          <w:rFonts w:ascii="Arial" w:eastAsia="Arial" w:hAnsi="Arial" w:cs="Arial"/>
          <w:b/>
          <w:bCs/>
          <w:color w:val="000000"/>
          <w:sz w:val="24"/>
          <w:szCs w:val="24"/>
        </w:rPr>
        <w:t>Análise do Problema e Justificativa:</w:t>
      </w:r>
      <w:r w:rsidRPr="00432BD9">
        <w:rPr>
          <w:rFonts w:ascii="Arial" w:eastAsia="Arial" w:hAnsi="Arial" w:cs="Arial"/>
          <w:color w:val="000000"/>
          <w:sz w:val="24"/>
          <w:szCs w:val="24"/>
        </w:rPr>
        <w:t xml:space="preserve"> É a etapa inicial em que se identifica a necessidade de criar a plataforma, considerando o contexto social e tecnológico. Aqui o grupo reconheceu que o voluntariado está crescendo no Brasil, mas ainda faltava um espaço digital confiável que conectasse voluntários e instituições. O grupo decidiu a criação do portal Elemento X como resposta à dificuldade de encontrar oportunidades de voluntariado e facilitar o acesso.</w:t>
      </w:r>
    </w:p>
    <w:p w14:paraId="1B33BCEF" w14:textId="77777777" w:rsidR="00315886" w:rsidRPr="00432BD9" w:rsidRDefault="00315886" w:rsidP="00315886">
      <w:pPr>
        <w:ind w:left="720" w:hanging="360"/>
        <w:jc w:val="both"/>
        <w:rPr>
          <w:rFonts w:ascii="Arial" w:eastAsia="Arial" w:hAnsi="Arial" w:cs="Arial"/>
          <w:color w:val="000000"/>
          <w:sz w:val="24"/>
          <w:szCs w:val="24"/>
        </w:rPr>
      </w:pPr>
      <w:r>
        <w:rPr>
          <w:rFonts w:ascii="Arial" w:eastAsia="Arial" w:hAnsi="Arial" w:cs="Arial"/>
          <w:b/>
          <w:bCs/>
          <w:color w:val="000000"/>
          <w:sz w:val="24"/>
          <w:szCs w:val="24"/>
        </w:rPr>
        <w:t xml:space="preserve">     </w:t>
      </w:r>
      <w:r w:rsidRPr="00432BD9">
        <w:rPr>
          <w:rFonts w:ascii="Arial" w:eastAsia="Arial" w:hAnsi="Arial" w:cs="Arial"/>
          <w:b/>
          <w:bCs/>
          <w:color w:val="000000"/>
          <w:sz w:val="24"/>
          <w:szCs w:val="24"/>
        </w:rPr>
        <w:t xml:space="preserve">Levantamento de Requisitos: </w:t>
      </w:r>
      <w:r w:rsidRPr="00432BD9">
        <w:rPr>
          <w:rFonts w:ascii="Arial" w:eastAsia="Arial" w:hAnsi="Arial" w:cs="Arial"/>
          <w:color w:val="000000"/>
          <w:sz w:val="24"/>
          <w:szCs w:val="24"/>
        </w:rPr>
        <w:t>É o Processo de coletar, analisar e documentar as funcionalidades necessárias (requisitos funcionais) e as qualidades esperadas (requisitos não funcionais).</w:t>
      </w:r>
    </w:p>
    <w:p w14:paraId="2AE3E761" w14:textId="77777777" w:rsidR="00315886" w:rsidRPr="00432BD9" w:rsidRDefault="00315886" w:rsidP="00315886">
      <w:pPr>
        <w:ind w:left="720" w:hanging="360"/>
        <w:jc w:val="both"/>
        <w:rPr>
          <w:rFonts w:ascii="Arial" w:eastAsia="Arial" w:hAnsi="Arial" w:cs="Arial"/>
          <w:color w:val="000000"/>
          <w:sz w:val="24"/>
          <w:szCs w:val="24"/>
        </w:rPr>
      </w:pPr>
      <w:r>
        <w:rPr>
          <w:rFonts w:ascii="Arial" w:eastAsia="Arial" w:hAnsi="Arial" w:cs="Arial"/>
          <w:b/>
          <w:bCs/>
          <w:color w:val="000000"/>
          <w:sz w:val="24"/>
          <w:szCs w:val="24"/>
        </w:rPr>
        <w:t xml:space="preserve">     </w:t>
      </w:r>
      <w:r w:rsidRPr="00432BD9">
        <w:rPr>
          <w:rFonts w:ascii="Arial" w:eastAsia="Arial" w:hAnsi="Arial" w:cs="Arial"/>
          <w:b/>
          <w:bCs/>
          <w:color w:val="000000"/>
          <w:sz w:val="24"/>
          <w:szCs w:val="24"/>
        </w:rPr>
        <w:t xml:space="preserve">Análise de Stakeholders: </w:t>
      </w:r>
      <w:r w:rsidRPr="00432BD9">
        <w:rPr>
          <w:rFonts w:ascii="Arial" w:eastAsia="Arial" w:hAnsi="Arial" w:cs="Arial"/>
          <w:color w:val="000000"/>
          <w:sz w:val="24"/>
          <w:szCs w:val="24"/>
        </w:rPr>
        <w:t>A identificação de todos que têm interesse ou impacto no projeto, como, ONGs, voluntários, empresas apoiadoras, governo e comunidades beneficiadas. Cada grupo tem necessidades diferentes que orientam as funcionalidades.</w:t>
      </w:r>
    </w:p>
    <w:p w14:paraId="043043D1" w14:textId="77777777" w:rsidR="00315886" w:rsidRPr="00432BD9" w:rsidRDefault="00315886" w:rsidP="00315886">
      <w:pPr>
        <w:ind w:left="720" w:hanging="360"/>
        <w:jc w:val="both"/>
        <w:rPr>
          <w:rFonts w:ascii="Arial" w:eastAsia="Arial" w:hAnsi="Arial" w:cs="Arial"/>
          <w:color w:val="000000"/>
          <w:sz w:val="24"/>
          <w:szCs w:val="24"/>
        </w:rPr>
      </w:pPr>
      <w:r>
        <w:rPr>
          <w:rFonts w:ascii="Arial" w:eastAsia="Arial" w:hAnsi="Arial" w:cs="Arial"/>
          <w:b/>
          <w:bCs/>
          <w:color w:val="000000"/>
          <w:sz w:val="24"/>
          <w:szCs w:val="24"/>
        </w:rPr>
        <w:t xml:space="preserve">     </w:t>
      </w:r>
      <w:r w:rsidRPr="00432BD9">
        <w:rPr>
          <w:rFonts w:ascii="Arial" w:eastAsia="Arial" w:hAnsi="Arial" w:cs="Arial"/>
          <w:b/>
          <w:bCs/>
          <w:color w:val="000000"/>
          <w:sz w:val="24"/>
          <w:szCs w:val="24"/>
        </w:rPr>
        <w:t xml:space="preserve">Definição de Regras de Negócio: </w:t>
      </w:r>
      <w:r w:rsidRPr="00432BD9">
        <w:rPr>
          <w:rFonts w:ascii="Arial" w:eastAsia="Arial" w:hAnsi="Arial" w:cs="Arial"/>
          <w:color w:val="000000"/>
          <w:sz w:val="24"/>
          <w:szCs w:val="24"/>
        </w:rPr>
        <w:t>Conjunto de critérios e restrições que organizam como o sistema deve funcionar e garantem segurança e padronização.</w:t>
      </w:r>
    </w:p>
    <w:p w14:paraId="4AA658A8" w14:textId="77777777" w:rsidR="00315886" w:rsidRPr="00432BD9" w:rsidRDefault="00315886" w:rsidP="00315886">
      <w:pPr>
        <w:ind w:left="720" w:hanging="360"/>
        <w:jc w:val="both"/>
        <w:rPr>
          <w:rFonts w:ascii="Arial" w:eastAsia="Arial" w:hAnsi="Arial" w:cs="Arial"/>
          <w:color w:val="000000"/>
          <w:sz w:val="24"/>
          <w:szCs w:val="24"/>
        </w:rPr>
      </w:pPr>
      <w:r>
        <w:rPr>
          <w:rFonts w:ascii="Arial" w:eastAsia="Arial" w:hAnsi="Arial" w:cs="Arial"/>
          <w:color w:val="000000"/>
          <w:sz w:val="24"/>
          <w:szCs w:val="24"/>
        </w:rPr>
        <w:t xml:space="preserve">     </w:t>
      </w:r>
      <w:r w:rsidRPr="00432BD9">
        <w:rPr>
          <w:rFonts w:ascii="Arial" w:eastAsia="Arial" w:hAnsi="Arial" w:cs="Arial"/>
          <w:color w:val="000000"/>
          <w:sz w:val="24"/>
          <w:szCs w:val="24"/>
        </w:rPr>
        <w:t>Cadastro de voluntário com dados obrigatórios.</w:t>
      </w:r>
    </w:p>
    <w:p w14:paraId="6AA3F38E"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 xml:space="preserve">Técnicas de Elicitação de Requisitos: </w:t>
      </w:r>
      <w:r w:rsidRPr="00432BD9">
        <w:rPr>
          <w:rFonts w:ascii="Arial" w:eastAsia="Arial" w:hAnsi="Arial" w:cs="Arial"/>
          <w:color w:val="000000"/>
          <w:sz w:val="24"/>
          <w:szCs w:val="24"/>
        </w:rPr>
        <w:t>Métodos usados para coletar informações de usuários e stakeholders.</w:t>
      </w:r>
    </w:p>
    <w:p w14:paraId="2EC37637"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Prototipação (Figma) - é o processo de criar uma representação inicial de um sistema, produto ou software antes do desenvolvimento final.</w:t>
      </w:r>
      <w:r w:rsidRPr="00432BD9">
        <w:rPr>
          <w:rFonts w:ascii="Arial" w:eastAsia="Arial" w:hAnsi="Arial" w:cs="Arial"/>
          <w:color w:val="000000"/>
          <w:sz w:val="24"/>
          <w:szCs w:val="24"/>
        </w:rPr>
        <w:br/>
        <w:t xml:space="preserve"> Ela serve para visualizar ideias, testar funcionalidades e validar requisitos, permitindo que a equipe e os stakeholders entendam como o projeto vai funcionar na prática.</w:t>
      </w:r>
    </w:p>
    <w:p w14:paraId="1B9AD77A"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Brainstorming - é uma técnica de geração de ideias em grupo, usada para resolver problemas ou levantar requisitos de forma criativa e colaborativa.</w:t>
      </w:r>
      <w:r w:rsidRPr="00432BD9">
        <w:rPr>
          <w:rFonts w:ascii="Arial" w:eastAsia="Arial" w:hAnsi="Arial" w:cs="Arial"/>
          <w:color w:val="000000"/>
          <w:sz w:val="24"/>
          <w:szCs w:val="24"/>
        </w:rPr>
        <w:br/>
        <w:t xml:space="preserve"> O objetivo é coletar o máximo de ideias possíveis, sem julgamentos ou críticas durante a fase inicial, permitindo que todos os participantes contribuam livremente.</w:t>
      </w:r>
    </w:p>
    <w:p w14:paraId="1E491F57"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Workshops - são reuniões estruturadas e colaborativas realizadas com stakeholders, desenvolvedores e outros envolvidos no projeto, com o </w:t>
      </w:r>
      <w:r w:rsidRPr="00432BD9">
        <w:rPr>
          <w:rFonts w:ascii="Arial" w:eastAsia="Arial" w:hAnsi="Arial" w:cs="Arial"/>
          <w:color w:val="000000"/>
          <w:sz w:val="24"/>
          <w:szCs w:val="24"/>
        </w:rPr>
        <w:lastRenderedPageBreak/>
        <w:t>objetivo de alinhar expectativas, discutir funcionalidades e definir requisitos de forma participativa.</w:t>
      </w:r>
    </w:p>
    <w:p w14:paraId="76441309"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Questionários - Questionários são ferramentas usadas para coletar informações em larga escala, por meio de perguntas estruturadas aplicadas a um grupo de pessoas.</w:t>
      </w:r>
      <w:r w:rsidRPr="00432BD9">
        <w:rPr>
          <w:rFonts w:ascii="Arial" w:eastAsia="Arial" w:hAnsi="Arial" w:cs="Arial"/>
          <w:color w:val="000000"/>
          <w:sz w:val="24"/>
          <w:szCs w:val="24"/>
        </w:rPr>
        <w:br/>
        <w:t xml:space="preserve"> Eles são muito utilizados no levantamento de requisitos, pois permitem entender as necessidades, expectativas e dificuldades dos usuários e stakeholders de forma organizada e mensurável.</w:t>
      </w:r>
    </w:p>
    <w:p w14:paraId="2C9B3695"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Observação - consiste em acompanhar diretamente o comportamento dos usuários em seus ambientes reais para entender como eles interagem com processos, sistemas ou ferramentas.</w:t>
      </w:r>
      <w:r w:rsidRPr="00432BD9">
        <w:rPr>
          <w:rFonts w:ascii="Arial" w:eastAsia="Arial" w:hAnsi="Arial" w:cs="Arial"/>
          <w:color w:val="000000"/>
          <w:sz w:val="24"/>
          <w:szCs w:val="24"/>
        </w:rPr>
        <w:br/>
        <w:t xml:space="preserve"> Ela ajuda a identificar necessidades, problemas e oportunidades que os usuários muitas vezes não conseguem expressar em entrevistas ou questionários.</w:t>
      </w:r>
    </w:p>
    <w:p w14:paraId="5989C4C6"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 xml:space="preserve">Modelagem do Sistema: </w:t>
      </w:r>
      <w:r w:rsidRPr="00432BD9">
        <w:rPr>
          <w:rFonts w:ascii="Arial" w:eastAsia="Arial" w:hAnsi="Arial" w:cs="Arial"/>
          <w:color w:val="000000"/>
          <w:sz w:val="24"/>
          <w:szCs w:val="24"/>
        </w:rPr>
        <w:t>Representação visual do sistema por meio de diagramas (UML, fluxos, mapas de navegação).</w:t>
      </w:r>
      <w:r w:rsidRPr="00432BD9">
        <w:rPr>
          <w:rFonts w:ascii="Arial" w:eastAsia="Arial" w:hAnsi="Arial" w:cs="Arial"/>
          <w:b/>
          <w:bCs/>
          <w:color w:val="000000"/>
          <w:sz w:val="24"/>
          <w:szCs w:val="24"/>
        </w:rPr>
        <w:t xml:space="preserve"> </w:t>
      </w:r>
      <w:r w:rsidRPr="00432BD9">
        <w:rPr>
          <w:rFonts w:ascii="Arial" w:eastAsia="Arial" w:hAnsi="Arial" w:cs="Arial"/>
          <w:color w:val="000000"/>
          <w:sz w:val="24"/>
          <w:szCs w:val="24"/>
        </w:rPr>
        <w:t>Foi usado Draw.io para criar os diagramas. Isso facilita a comunicação entre equipe e stakeholders.</w:t>
      </w:r>
    </w:p>
    <w:p w14:paraId="154EC72F"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Figma</w:t>
      </w:r>
    </w:p>
    <w:p w14:paraId="0A3C1518"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  </w:t>
      </w:r>
      <w:r w:rsidRPr="00432BD9">
        <w:rPr>
          <w:rFonts w:ascii="Arial" w:eastAsia="Arial" w:hAnsi="Arial" w:cs="Arial"/>
          <w:color w:val="000000"/>
          <w:sz w:val="24"/>
          <w:szCs w:val="24"/>
        </w:rPr>
        <w:t xml:space="preserve">O Figma é uma ferramenta de design de </w:t>
      </w:r>
      <w:proofErr w:type="spellStart"/>
      <w:proofErr w:type="gramStart"/>
      <w:r w:rsidRPr="00432BD9">
        <w:rPr>
          <w:rFonts w:ascii="Arial" w:eastAsia="Arial" w:hAnsi="Arial" w:cs="Arial"/>
          <w:color w:val="000000"/>
          <w:sz w:val="24"/>
          <w:szCs w:val="24"/>
        </w:rPr>
        <w:t>interface,baseada</w:t>
      </w:r>
      <w:proofErr w:type="spellEnd"/>
      <w:proofErr w:type="gramEnd"/>
      <w:r w:rsidRPr="00432BD9">
        <w:rPr>
          <w:rFonts w:ascii="Arial" w:eastAsia="Arial" w:hAnsi="Arial" w:cs="Arial"/>
          <w:color w:val="000000"/>
          <w:sz w:val="24"/>
          <w:szCs w:val="24"/>
        </w:rPr>
        <w:t xml:space="preserve"> na nuvem. Ele é usado para criar protótipos, </w:t>
      </w:r>
      <w:proofErr w:type="spellStart"/>
      <w:r w:rsidRPr="00432BD9">
        <w:rPr>
          <w:rFonts w:ascii="Arial" w:eastAsia="Arial" w:hAnsi="Arial" w:cs="Arial"/>
          <w:color w:val="000000"/>
          <w:sz w:val="24"/>
          <w:szCs w:val="24"/>
        </w:rPr>
        <w:t>wireframes</w:t>
      </w:r>
      <w:proofErr w:type="spellEnd"/>
      <w:r w:rsidRPr="00432BD9">
        <w:rPr>
          <w:rFonts w:ascii="Arial" w:eastAsia="Arial" w:hAnsi="Arial" w:cs="Arial"/>
          <w:color w:val="000000"/>
          <w:sz w:val="24"/>
          <w:szCs w:val="24"/>
        </w:rPr>
        <w:t>, layouts e interfaces de sites, aplicativos e sistemas em geral. Entre suas principais características, destacam-se:</w:t>
      </w:r>
    </w:p>
    <w:p w14:paraId="3E01E3FB"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Colaboração em tempo real - várias pessoas podem editar o mesmo projeto ao mesmo tempo</w:t>
      </w:r>
    </w:p>
    <w:p w14:paraId="6993D8BE"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Prototipação interativa - permite simular a navegação entre telas antes da programação.</w:t>
      </w:r>
    </w:p>
    <w:p w14:paraId="67EED294"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Bibliotecas de componentes - botões, menus e outros elementos podem ser reutilizados, mantendo consistência.</w:t>
      </w:r>
    </w:p>
    <w:p w14:paraId="501164A3"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Acessível na nuvem - seus arquivos ficam salvos online e podem ser acessados de qualquer lugar.</w:t>
      </w:r>
    </w:p>
    <w:p w14:paraId="464E9822"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Versatilidade - usado por designers, desenvolvedores e equipes de produto.</w:t>
      </w:r>
    </w:p>
    <w:p w14:paraId="502F1ECD"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No projeto, o Figma foi usado para:</w:t>
      </w:r>
    </w:p>
    <w:p w14:paraId="3ABD7F21"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lastRenderedPageBreak/>
        <w:t>Criar as telas do portal (login, cadastro, busca de vagas, painel administrativo).</w:t>
      </w:r>
    </w:p>
    <w:p w14:paraId="12C2FAF8"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Validar a usabilidade da plataforma.</w:t>
      </w:r>
    </w:p>
    <w:p w14:paraId="5D22B7BC"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Apresentar uma prévia visual para os stakeholders antes da programação.</w:t>
      </w:r>
    </w:p>
    <w:p w14:paraId="17EF979E"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Visual Studio Code (VS Code)</w:t>
      </w:r>
    </w:p>
    <w:p w14:paraId="5D984696"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O Visual Studio Code, também chamado de VS Code, é um editor de código-fonte desenvolvido pela Microsoft.</w:t>
      </w:r>
      <w:r w:rsidRPr="00432BD9">
        <w:rPr>
          <w:rFonts w:ascii="Arial" w:eastAsia="Arial" w:hAnsi="Arial" w:cs="Arial"/>
          <w:color w:val="000000"/>
          <w:sz w:val="24"/>
          <w:szCs w:val="24"/>
        </w:rPr>
        <w:br/>
        <w:t xml:space="preserve"> Ele é gratuito, leve, multiplataforma (funciona no Windows, Linux e </w:t>
      </w:r>
      <w:proofErr w:type="spellStart"/>
      <w:r w:rsidRPr="00432BD9">
        <w:rPr>
          <w:rFonts w:ascii="Arial" w:eastAsia="Arial" w:hAnsi="Arial" w:cs="Arial"/>
          <w:color w:val="000000"/>
          <w:sz w:val="24"/>
          <w:szCs w:val="24"/>
        </w:rPr>
        <w:t>macOS</w:t>
      </w:r>
      <w:proofErr w:type="spellEnd"/>
      <w:r w:rsidRPr="00432BD9">
        <w:rPr>
          <w:rFonts w:ascii="Arial" w:eastAsia="Arial" w:hAnsi="Arial" w:cs="Arial"/>
          <w:color w:val="000000"/>
          <w:sz w:val="24"/>
          <w:szCs w:val="24"/>
        </w:rPr>
        <w:t xml:space="preserve">) e open </w:t>
      </w:r>
      <w:proofErr w:type="spellStart"/>
      <w:r w:rsidRPr="00432BD9">
        <w:rPr>
          <w:rFonts w:ascii="Arial" w:eastAsia="Arial" w:hAnsi="Arial" w:cs="Arial"/>
          <w:color w:val="000000"/>
          <w:sz w:val="24"/>
          <w:szCs w:val="24"/>
        </w:rPr>
        <w:t>source</w:t>
      </w:r>
      <w:proofErr w:type="spellEnd"/>
      <w:r w:rsidRPr="00432BD9">
        <w:rPr>
          <w:rFonts w:ascii="Arial" w:eastAsia="Arial" w:hAnsi="Arial" w:cs="Arial"/>
          <w:color w:val="000000"/>
          <w:sz w:val="24"/>
          <w:szCs w:val="24"/>
        </w:rPr>
        <w:t xml:space="preserve"> (código aberto). O VS Code é usado para programar e editar arquivos de código em diversas linguagens.</w:t>
      </w:r>
      <w:r w:rsidRPr="00432BD9">
        <w:rPr>
          <w:rFonts w:ascii="Arial" w:eastAsia="Arial" w:hAnsi="Arial" w:cs="Arial"/>
          <w:color w:val="000000"/>
          <w:sz w:val="24"/>
          <w:szCs w:val="24"/>
        </w:rPr>
        <w:br/>
        <w:t xml:space="preserve"> Ele oferece:</w:t>
      </w:r>
    </w:p>
    <w:p w14:paraId="35D8DF8E"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Sintaxe colorida (</w:t>
      </w:r>
      <w:proofErr w:type="spellStart"/>
      <w:r w:rsidRPr="00432BD9">
        <w:rPr>
          <w:rFonts w:ascii="Arial" w:eastAsia="Arial" w:hAnsi="Arial" w:cs="Arial"/>
          <w:color w:val="000000"/>
          <w:sz w:val="24"/>
          <w:szCs w:val="24"/>
        </w:rPr>
        <w:t>syntax</w:t>
      </w:r>
      <w:proofErr w:type="spellEnd"/>
      <w:r w:rsidRPr="00432BD9">
        <w:rPr>
          <w:rFonts w:ascii="Arial" w:eastAsia="Arial" w:hAnsi="Arial" w:cs="Arial"/>
          <w:color w:val="000000"/>
          <w:sz w:val="24"/>
          <w:szCs w:val="24"/>
        </w:rPr>
        <w:t xml:space="preserve"> </w:t>
      </w:r>
      <w:proofErr w:type="spellStart"/>
      <w:r w:rsidRPr="00432BD9">
        <w:rPr>
          <w:rFonts w:ascii="Arial" w:eastAsia="Arial" w:hAnsi="Arial" w:cs="Arial"/>
          <w:color w:val="000000"/>
          <w:sz w:val="24"/>
          <w:szCs w:val="24"/>
        </w:rPr>
        <w:t>highlighting</w:t>
      </w:r>
      <w:proofErr w:type="spellEnd"/>
      <w:r w:rsidRPr="00432BD9">
        <w:rPr>
          <w:rFonts w:ascii="Arial" w:eastAsia="Arial" w:hAnsi="Arial" w:cs="Arial"/>
          <w:color w:val="000000"/>
          <w:sz w:val="24"/>
          <w:szCs w:val="24"/>
        </w:rPr>
        <w:t>) - facilita a leitura do código.</w:t>
      </w:r>
    </w:p>
    <w:p w14:paraId="5C05161D"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Autocompletar (</w:t>
      </w:r>
      <w:proofErr w:type="spellStart"/>
      <w:r w:rsidRPr="00432BD9">
        <w:rPr>
          <w:rFonts w:ascii="Arial" w:eastAsia="Arial" w:hAnsi="Arial" w:cs="Arial"/>
          <w:color w:val="000000"/>
          <w:sz w:val="24"/>
          <w:szCs w:val="24"/>
        </w:rPr>
        <w:t>IntelliSense</w:t>
      </w:r>
      <w:proofErr w:type="spellEnd"/>
      <w:r w:rsidRPr="00432BD9">
        <w:rPr>
          <w:rFonts w:ascii="Arial" w:eastAsia="Arial" w:hAnsi="Arial" w:cs="Arial"/>
          <w:color w:val="000000"/>
          <w:sz w:val="24"/>
          <w:szCs w:val="24"/>
        </w:rPr>
        <w:t>) - sugere comandos e funções.</w:t>
      </w:r>
    </w:p>
    <w:p w14:paraId="4A2E33F8"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Depuração (</w:t>
      </w:r>
      <w:proofErr w:type="spellStart"/>
      <w:r w:rsidRPr="00432BD9">
        <w:rPr>
          <w:rFonts w:ascii="Arial" w:eastAsia="Arial" w:hAnsi="Arial" w:cs="Arial"/>
          <w:color w:val="000000"/>
          <w:sz w:val="24"/>
          <w:szCs w:val="24"/>
        </w:rPr>
        <w:t>Debugging</w:t>
      </w:r>
      <w:proofErr w:type="spellEnd"/>
      <w:r w:rsidRPr="00432BD9">
        <w:rPr>
          <w:rFonts w:ascii="Arial" w:eastAsia="Arial" w:hAnsi="Arial" w:cs="Arial"/>
          <w:color w:val="000000"/>
          <w:sz w:val="24"/>
          <w:szCs w:val="24"/>
        </w:rPr>
        <w:t>) - ajuda a encontrar erros no código.</w:t>
      </w:r>
    </w:p>
    <w:p w14:paraId="698C9E56"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Integração com Git/GitHub - controle de versão direto no editor.</w:t>
      </w:r>
    </w:p>
    <w:p w14:paraId="52A34300"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Extensões personalizáveis - plugins que adicionam suporte a novas linguagens, temas e ferramentas.</w:t>
      </w:r>
    </w:p>
    <w:p w14:paraId="5C4E3735"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Foi usado no projeto como ambiente de desenvolvimento (IDE), para programar as páginas do portal, integrar o front-</w:t>
      </w:r>
      <w:proofErr w:type="spellStart"/>
      <w:r w:rsidRPr="00432BD9">
        <w:rPr>
          <w:rFonts w:ascii="Arial" w:eastAsia="Arial" w:hAnsi="Arial" w:cs="Arial"/>
          <w:color w:val="000000"/>
          <w:sz w:val="24"/>
          <w:szCs w:val="24"/>
        </w:rPr>
        <w:t>end</w:t>
      </w:r>
      <w:proofErr w:type="spellEnd"/>
      <w:r w:rsidRPr="00432BD9">
        <w:rPr>
          <w:rFonts w:ascii="Arial" w:eastAsia="Arial" w:hAnsi="Arial" w:cs="Arial"/>
          <w:color w:val="000000"/>
          <w:sz w:val="24"/>
          <w:szCs w:val="24"/>
        </w:rPr>
        <w:t xml:space="preserve"> com o </w:t>
      </w:r>
      <w:proofErr w:type="spellStart"/>
      <w:r w:rsidRPr="00432BD9">
        <w:rPr>
          <w:rFonts w:ascii="Arial" w:eastAsia="Arial" w:hAnsi="Arial" w:cs="Arial"/>
          <w:color w:val="000000"/>
          <w:sz w:val="24"/>
          <w:szCs w:val="24"/>
        </w:rPr>
        <w:t>back-end</w:t>
      </w:r>
      <w:proofErr w:type="spellEnd"/>
      <w:r w:rsidRPr="00432BD9">
        <w:rPr>
          <w:rFonts w:ascii="Arial" w:eastAsia="Arial" w:hAnsi="Arial" w:cs="Arial"/>
          <w:color w:val="000000"/>
          <w:sz w:val="24"/>
          <w:szCs w:val="24"/>
        </w:rPr>
        <w:t xml:space="preserve"> e organizar os arquivos do sistema, além de integrar com o GitHub para versionamento.</w:t>
      </w:r>
    </w:p>
    <w:p w14:paraId="3FA8CEC9"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GitHub</w:t>
      </w:r>
    </w:p>
    <w:p w14:paraId="4A11C963"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O GitHub é uma plataforma online que permite armazenar, gerenciar e compartilhar projetos de software.</w:t>
      </w:r>
      <w:r w:rsidRPr="00432BD9">
        <w:rPr>
          <w:rFonts w:ascii="Arial" w:eastAsia="Arial" w:hAnsi="Arial" w:cs="Arial"/>
          <w:color w:val="000000"/>
          <w:sz w:val="24"/>
          <w:szCs w:val="24"/>
        </w:rPr>
        <w:br/>
        <w:t xml:space="preserve"> Ele é baseado no Git, um sistema de controle de versão. O Git ajuda a controlar mudanças em arquivos de código ao longo do tempo. Ele também é um “local na nuvem” onde esse código fica salvo, permitindo colaboração entre várias pessoas.</w:t>
      </w:r>
    </w:p>
    <w:p w14:paraId="2767C909"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Suas principais funções são:</w:t>
      </w:r>
    </w:p>
    <w:p w14:paraId="53983197"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Controle de </w:t>
      </w:r>
      <w:proofErr w:type="spellStart"/>
      <w:r w:rsidRPr="00432BD9">
        <w:rPr>
          <w:rFonts w:ascii="Arial" w:eastAsia="Arial" w:hAnsi="Arial" w:cs="Arial"/>
          <w:color w:val="000000"/>
          <w:sz w:val="24"/>
          <w:szCs w:val="24"/>
        </w:rPr>
        <w:t>versão:cada</w:t>
      </w:r>
      <w:proofErr w:type="spellEnd"/>
      <w:r w:rsidRPr="00432BD9">
        <w:rPr>
          <w:rFonts w:ascii="Arial" w:eastAsia="Arial" w:hAnsi="Arial" w:cs="Arial"/>
          <w:color w:val="000000"/>
          <w:sz w:val="24"/>
          <w:szCs w:val="24"/>
        </w:rPr>
        <w:t xml:space="preserve"> alteração no código é registrada e você pode voltar a versões anteriores se algo der errado.</w:t>
      </w:r>
    </w:p>
    <w:p w14:paraId="10B34719"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lastRenderedPageBreak/>
        <w:t>Colaboração em equipe: Vários desenvolvedores podem trabalhar juntos no mesmo projeto, cada pessoa pode criar sua cópia, editar e depois unir ao projeto principal.</w:t>
      </w:r>
    </w:p>
    <w:p w14:paraId="48BB4A5F"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Hospedagem de repositórios: O repositório é como uma pasta online que guarda o projeto (códigos, documentação, imagens etc.), </w:t>
      </w:r>
      <w:proofErr w:type="gramStart"/>
      <w:r w:rsidRPr="00432BD9">
        <w:rPr>
          <w:rFonts w:ascii="Arial" w:eastAsia="Arial" w:hAnsi="Arial" w:cs="Arial"/>
          <w:color w:val="000000"/>
          <w:sz w:val="24"/>
          <w:szCs w:val="24"/>
        </w:rPr>
        <w:t>além de Integrar</w:t>
      </w:r>
      <w:proofErr w:type="gramEnd"/>
      <w:r w:rsidRPr="00432BD9">
        <w:rPr>
          <w:rFonts w:ascii="Arial" w:eastAsia="Arial" w:hAnsi="Arial" w:cs="Arial"/>
          <w:color w:val="000000"/>
          <w:sz w:val="24"/>
          <w:szCs w:val="24"/>
        </w:rPr>
        <w:t xml:space="preserve"> com outras ferramentas:</w:t>
      </w:r>
    </w:p>
    <w:p w14:paraId="5420F281"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O GitHub pode se conectar a plataformas como VS Code e Figma para automatizar testes.</w:t>
      </w:r>
    </w:p>
    <w:p w14:paraId="0F043075"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No projeto foi usado para guardar todo o código do portal, controlar alterações feitas por cada membro do grupo, permitir que cada desenvolvedor trabalhasse em partes diferentes sem perder o histórico, e garantir organização e segurança do projeto.</w:t>
      </w:r>
    </w:p>
    <w:p w14:paraId="2EC3BA11" w14:textId="77777777" w:rsidR="00315886" w:rsidRPr="00432BD9" w:rsidRDefault="00315886" w:rsidP="00315886">
      <w:pPr>
        <w:ind w:left="720" w:hanging="360"/>
        <w:jc w:val="both"/>
        <w:rPr>
          <w:rFonts w:ascii="Arial" w:eastAsia="Arial" w:hAnsi="Arial" w:cs="Arial"/>
          <w:color w:val="000000"/>
          <w:sz w:val="24"/>
          <w:szCs w:val="24"/>
        </w:rPr>
      </w:pPr>
    </w:p>
    <w:p w14:paraId="25C5F58B"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Recursos usados</w:t>
      </w:r>
      <w:r w:rsidRPr="00432BD9">
        <w:rPr>
          <w:rFonts w:ascii="Arial" w:eastAsia="Arial" w:hAnsi="Arial" w:cs="Arial"/>
          <w:color w:val="000000"/>
          <w:sz w:val="24"/>
          <w:szCs w:val="24"/>
        </w:rPr>
        <w:t xml:space="preserve">  </w:t>
      </w:r>
      <w:r w:rsidRPr="00432BD9">
        <w:rPr>
          <w:rFonts w:ascii="Arial" w:eastAsia="Arial" w:hAnsi="Arial" w:cs="Arial"/>
          <w:color w:val="000000"/>
          <w:sz w:val="24"/>
          <w:szCs w:val="24"/>
        </w:rPr>
        <w:br/>
        <w:t>● HTML, (</w:t>
      </w:r>
      <w:proofErr w:type="spellStart"/>
      <w:r w:rsidRPr="00432BD9">
        <w:rPr>
          <w:rFonts w:ascii="Arial" w:eastAsia="Arial" w:hAnsi="Arial" w:cs="Arial"/>
          <w:color w:val="000000"/>
          <w:sz w:val="24"/>
          <w:szCs w:val="24"/>
        </w:rPr>
        <w:t>HyperText</w:t>
      </w:r>
      <w:proofErr w:type="spellEnd"/>
      <w:r w:rsidRPr="00432BD9">
        <w:rPr>
          <w:rFonts w:ascii="Arial" w:eastAsia="Arial" w:hAnsi="Arial" w:cs="Arial"/>
          <w:color w:val="000000"/>
          <w:sz w:val="24"/>
          <w:szCs w:val="24"/>
        </w:rPr>
        <w:t xml:space="preserve"> Markup </w:t>
      </w:r>
      <w:proofErr w:type="spellStart"/>
      <w:r w:rsidRPr="00432BD9">
        <w:rPr>
          <w:rFonts w:ascii="Arial" w:eastAsia="Arial" w:hAnsi="Arial" w:cs="Arial"/>
          <w:color w:val="000000"/>
          <w:sz w:val="24"/>
          <w:szCs w:val="24"/>
        </w:rPr>
        <w:t>Language</w:t>
      </w:r>
      <w:proofErr w:type="spellEnd"/>
      <w:r w:rsidRPr="00432BD9">
        <w:rPr>
          <w:rFonts w:ascii="Arial" w:eastAsia="Arial" w:hAnsi="Arial" w:cs="Arial"/>
          <w:color w:val="000000"/>
          <w:sz w:val="24"/>
          <w:szCs w:val="24"/>
        </w:rPr>
        <w:t xml:space="preserve">, em português Língua de Marcação </w:t>
      </w:r>
      <w:proofErr w:type="spellStart"/>
      <w:r w:rsidRPr="00432BD9">
        <w:rPr>
          <w:rFonts w:ascii="Arial" w:eastAsia="Arial" w:hAnsi="Arial" w:cs="Arial"/>
          <w:color w:val="000000"/>
          <w:sz w:val="24"/>
          <w:szCs w:val="24"/>
        </w:rPr>
        <w:t>HiperTexto</w:t>
      </w:r>
      <w:proofErr w:type="spellEnd"/>
      <w:r w:rsidRPr="00432BD9">
        <w:rPr>
          <w:rFonts w:ascii="Arial" w:eastAsia="Arial" w:hAnsi="Arial" w:cs="Arial"/>
          <w:color w:val="000000"/>
          <w:sz w:val="24"/>
          <w:szCs w:val="24"/>
        </w:rPr>
        <w:t xml:space="preserve">) é uma linguagem de marcação utilizada para criar e estruturar páginas da web, de forma análoga pode-se comparar ao esqueleto do corpo humano que é a base do corpo, assim funcionando como a base de um site. Ele permite a inserção </w:t>
      </w:r>
      <w:r w:rsidRPr="00432BD9">
        <w:rPr>
          <w:rFonts w:ascii="Arial" w:eastAsia="Arial" w:hAnsi="Arial" w:cs="Arial"/>
          <w:color w:val="000000"/>
          <w:sz w:val="24"/>
          <w:szCs w:val="24"/>
        </w:rPr>
        <w:br/>
        <w:t xml:space="preserve">de textos, imagens, vídeos, links e vários outros elementos, além disso, atua através de </w:t>
      </w:r>
      <w:proofErr w:type="spellStart"/>
      <w:r w:rsidRPr="00432BD9">
        <w:rPr>
          <w:rFonts w:ascii="Arial" w:eastAsia="Arial" w:hAnsi="Arial" w:cs="Arial"/>
          <w:color w:val="000000"/>
          <w:sz w:val="24"/>
          <w:szCs w:val="24"/>
        </w:rPr>
        <w:t>tags</w:t>
      </w:r>
      <w:proofErr w:type="spellEnd"/>
      <w:r w:rsidRPr="00432BD9">
        <w:rPr>
          <w:rFonts w:ascii="Arial" w:eastAsia="Arial" w:hAnsi="Arial" w:cs="Arial"/>
          <w:color w:val="000000"/>
          <w:sz w:val="24"/>
          <w:szCs w:val="24"/>
        </w:rPr>
        <w:t xml:space="preserve"> para marcar e organizar os elementos. Será utilizado no </w:t>
      </w:r>
      <w:proofErr w:type="gramStart"/>
      <w:r w:rsidRPr="00432BD9">
        <w:rPr>
          <w:rFonts w:ascii="Arial" w:eastAsia="Arial" w:hAnsi="Arial" w:cs="Arial"/>
          <w:color w:val="000000"/>
          <w:sz w:val="24"/>
          <w:szCs w:val="24"/>
        </w:rPr>
        <w:t>site  para</w:t>
      </w:r>
      <w:proofErr w:type="gramEnd"/>
      <w:r w:rsidRPr="00432BD9">
        <w:rPr>
          <w:rFonts w:ascii="Arial" w:eastAsia="Arial" w:hAnsi="Arial" w:cs="Arial"/>
          <w:color w:val="000000"/>
          <w:sz w:val="24"/>
          <w:szCs w:val="24"/>
        </w:rPr>
        <w:t xml:space="preserve"> a criação e organização das </w:t>
      </w:r>
      <w:proofErr w:type="gramStart"/>
      <w:r w:rsidRPr="00432BD9">
        <w:rPr>
          <w:rFonts w:ascii="Arial" w:eastAsia="Arial" w:hAnsi="Arial" w:cs="Arial"/>
          <w:color w:val="000000"/>
          <w:sz w:val="24"/>
          <w:szCs w:val="24"/>
        </w:rPr>
        <w:t>páginas ;</w:t>
      </w:r>
      <w:proofErr w:type="gramEnd"/>
      <w:r w:rsidRPr="00432BD9">
        <w:rPr>
          <w:rFonts w:ascii="Arial" w:eastAsia="Arial" w:hAnsi="Arial" w:cs="Arial"/>
          <w:color w:val="000000"/>
          <w:sz w:val="24"/>
          <w:szCs w:val="24"/>
        </w:rPr>
        <w:t> </w:t>
      </w:r>
    </w:p>
    <w:p w14:paraId="3669A765"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br/>
        <w:t>● CSS, (</w:t>
      </w:r>
      <w:proofErr w:type="spellStart"/>
      <w:r w:rsidRPr="00432BD9">
        <w:rPr>
          <w:rFonts w:ascii="Arial" w:eastAsia="Arial" w:hAnsi="Arial" w:cs="Arial"/>
          <w:color w:val="000000"/>
          <w:sz w:val="24"/>
          <w:szCs w:val="24"/>
        </w:rPr>
        <w:t>Cascading</w:t>
      </w:r>
      <w:proofErr w:type="spellEnd"/>
      <w:r w:rsidRPr="00432BD9">
        <w:rPr>
          <w:rFonts w:ascii="Arial" w:eastAsia="Arial" w:hAnsi="Arial" w:cs="Arial"/>
          <w:color w:val="000000"/>
          <w:sz w:val="24"/>
          <w:szCs w:val="24"/>
        </w:rPr>
        <w:t xml:space="preserve"> Style </w:t>
      </w:r>
      <w:proofErr w:type="spellStart"/>
      <w:r w:rsidRPr="00432BD9">
        <w:rPr>
          <w:rFonts w:ascii="Arial" w:eastAsia="Arial" w:hAnsi="Arial" w:cs="Arial"/>
          <w:color w:val="000000"/>
          <w:sz w:val="24"/>
          <w:szCs w:val="24"/>
        </w:rPr>
        <w:t>Sheets</w:t>
      </w:r>
      <w:proofErr w:type="spellEnd"/>
      <w:r w:rsidRPr="00432BD9">
        <w:rPr>
          <w:rFonts w:ascii="Arial" w:eastAsia="Arial" w:hAnsi="Arial" w:cs="Arial"/>
          <w:color w:val="000000"/>
          <w:sz w:val="24"/>
          <w:szCs w:val="24"/>
        </w:rPr>
        <w:t>, em português Folha de Estilo em Cascata) é um mecanismo utilizado para a estilização de páginas web, de forma análoga, é como se fosse a pele, o cabelo e as roupas de uma pessoa, tudo aquilo que permite enxergarmos uma pessoa, a CSS define como os elementos serão organizados no site para a personalização das páginas; </w:t>
      </w:r>
    </w:p>
    <w:p w14:paraId="3557326B" w14:textId="2EF7EB9B" w:rsidR="00315886" w:rsidRPr="00315886" w:rsidRDefault="00315886" w:rsidP="00315886">
      <w:pPr>
        <w:pStyle w:val="PargrafodaLista"/>
        <w:numPr>
          <w:ilvl w:val="0"/>
          <w:numId w:val="6"/>
        </w:numPr>
        <w:jc w:val="both"/>
        <w:rPr>
          <w:rFonts w:ascii="Arial" w:eastAsia="Arial" w:hAnsi="Arial" w:cs="Arial"/>
          <w:color w:val="000000"/>
          <w:sz w:val="24"/>
          <w:szCs w:val="24"/>
        </w:rPr>
      </w:pPr>
      <w:proofErr w:type="spellStart"/>
      <w:r w:rsidRPr="00315886">
        <w:rPr>
          <w:rFonts w:ascii="Arial" w:eastAsia="Arial" w:hAnsi="Arial" w:cs="Arial"/>
          <w:color w:val="000000"/>
          <w:sz w:val="24"/>
          <w:szCs w:val="24"/>
        </w:rPr>
        <w:t>JavaScript</w:t>
      </w:r>
      <w:proofErr w:type="spellEnd"/>
      <w:r w:rsidRPr="00315886">
        <w:rPr>
          <w:rFonts w:ascii="Arial" w:eastAsia="Arial" w:hAnsi="Arial" w:cs="Arial"/>
          <w:color w:val="000000"/>
          <w:sz w:val="24"/>
          <w:szCs w:val="24"/>
        </w:rPr>
        <w:t xml:space="preserve"> (JS): É uma linguagem de programação essencial para o desenvolvimento web, responsável por adicionar interatividade às páginas. Enquanto o HTML estrutura o conteúdo e o CSS cuida da aparência, o </w:t>
      </w:r>
      <w:proofErr w:type="spellStart"/>
      <w:r w:rsidRPr="00315886">
        <w:rPr>
          <w:rFonts w:ascii="Arial" w:eastAsia="Arial" w:hAnsi="Arial" w:cs="Arial"/>
          <w:color w:val="000000"/>
          <w:sz w:val="24"/>
          <w:szCs w:val="24"/>
        </w:rPr>
        <w:t>JavaScript</w:t>
      </w:r>
      <w:proofErr w:type="spellEnd"/>
      <w:r w:rsidRPr="00315886">
        <w:rPr>
          <w:rFonts w:ascii="Arial" w:eastAsia="Arial" w:hAnsi="Arial" w:cs="Arial"/>
          <w:color w:val="000000"/>
          <w:sz w:val="24"/>
          <w:szCs w:val="24"/>
        </w:rPr>
        <w:t xml:space="preserve"> permite criar funcionalidades como validação de formulários, feedback visual ao clicar em botões, atualização de conteúdos sem recarregar a página (AJAX) e manipulação do DOM </w:t>
      </w:r>
      <w:r w:rsidRPr="00315886">
        <w:rPr>
          <w:rFonts w:ascii="Arial" w:eastAsia="Arial" w:hAnsi="Arial" w:cs="Arial"/>
          <w:color w:val="000000"/>
          <w:sz w:val="24"/>
          <w:szCs w:val="24"/>
        </w:rPr>
        <w:lastRenderedPageBreak/>
        <w:t>em</w:t>
      </w:r>
      <w:r>
        <w:rPr>
          <w:rFonts w:ascii="Arial" w:eastAsia="Arial" w:hAnsi="Arial" w:cs="Arial"/>
          <w:color w:val="000000"/>
          <w:sz w:val="24"/>
          <w:szCs w:val="24"/>
        </w:rPr>
        <w:t xml:space="preserve"> </w:t>
      </w:r>
      <w:r w:rsidRPr="00315886">
        <w:rPr>
          <w:rFonts w:ascii="Arial" w:eastAsia="Arial" w:hAnsi="Arial" w:cs="Arial"/>
          <w:color w:val="000000"/>
          <w:sz w:val="24"/>
          <w:szCs w:val="24"/>
        </w:rPr>
        <w:t>tempo real.</w:t>
      </w:r>
      <w:r w:rsidRPr="00315886">
        <w:rPr>
          <w:rFonts w:ascii="Arial" w:eastAsia="Arial" w:hAnsi="Arial" w:cs="Arial"/>
          <w:color w:val="000000"/>
          <w:sz w:val="24"/>
          <w:szCs w:val="24"/>
        </w:rPr>
        <w:br/>
        <w:t xml:space="preserve"> No projeto, o </w:t>
      </w:r>
      <w:proofErr w:type="spellStart"/>
      <w:r w:rsidRPr="00315886">
        <w:rPr>
          <w:rFonts w:ascii="Arial" w:eastAsia="Arial" w:hAnsi="Arial" w:cs="Arial"/>
          <w:color w:val="000000"/>
          <w:sz w:val="24"/>
          <w:szCs w:val="24"/>
        </w:rPr>
        <w:t>JavaScript</w:t>
      </w:r>
      <w:proofErr w:type="spellEnd"/>
      <w:r w:rsidRPr="00315886">
        <w:rPr>
          <w:rFonts w:ascii="Arial" w:eastAsia="Arial" w:hAnsi="Arial" w:cs="Arial"/>
          <w:color w:val="000000"/>
          <w:sz w:val="24"/>
          <w:szCs w:val="24"/>
        </w:rPr>
        <w:t xml:space="preserve"> será utilizado tanto no front-</w:t>
      </w:r>
      <w:proofErr w:type="spellStart"/>
      <w:r w:rsidRPr="00315886">
        <w:rPr>
          <w:rFonts w:ascii="Arial" w:eastAsia="Arial" w:hAnsi="Arial" w:cs="Arial"/>
          <w:color w:val="000000"/>
          <w:sz w:val="24"/>
          <w:szCs w:val="24"/>
        </w:rPr>
        <w:t>end</w:t>
      </w:r>
      <w:proofErr w:type="spellEnd"/>
      <w:r w:rsidRPr="00315886">
        <w:rPr>
          <w:rFonts w:ascii="Arial" w:eastAsia="Arial" w:hAnsi="Arial" w:cs="Arial"/>
          <w:color w:val="000000"/>
          <w:sz w:val="24"/>
          <w:szCs w:val="24"/>
        </w:rPr>
        <w:t xml:space="preserve"> (interações do usuário, animações, navegação dinâmica) quanto no </w:t>
      </w:r>
      <w:proofErr w:type="spellStart"/>
      <w:r w:rsidRPr="00315886">
        <w:rPr>
          <w:rFonts w:ascii="Arial" w:eastAsia="Arial" w:hAnsi="Arial" w:cs="Arial"/>
          <w:color w:val="000000"/>
          <w:sz w:val="24"/>
          <w:szCs w:val="24"/>
        </w:rPr>
        <w:t>back-end</w:t>
      </w:r>
      <w:proofErr w:type="spellEnd"/>
      <w:r w:rsidRPr="00315886">
        <w:rPr>
          <w:rFonts w:ascii="Arial" w:eastAsia="Arial" w:hAnsi="Arial" w:cs="Arial"/>
          <w:color w:val="000000"/>
          <w:sz w:val="24"/>
          <w:szCs w:val="24"/>
        </w:rPr>
        <w:t xml:space="preserve"> em conjunto com o Node.js, possibilitando a criação de APIs, autenticação de usuários e integração com o banco de dados.</w:t>
      </w:r>
    </w:p>
    <w:p w14:paraId="0E4795A0" w14:textId="77777777" w:rsidR="00315886" w:rsidRPr="00432BD9" w:rsidRDefault="00315886" w:rsidP="00315886">
      <w:pPr>
        <w:ind w:left="720" w:hanging="360"/>
        <w:jc w:val="right"/>
        <w:rPr>
          <w:rFonts w:ascii="Arial" w:eastAsia="Arial" w:hAnsi="Arial" w:cs="Arial"/>
          <w:color w:val="000000"/>
          <w:sz w:val="24"/>
          <w:szCs w:val="24"/>
        </w:rPr>
      </w:pPr>
    </w:p>
    <w:p w14:paraId="6B43DCFC"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Draw.io: O Draw.io é uma ferramenta gratuita e online utilizada para a criação de diagramas. Ele permite elaborar fluxogramas, mapas mentais, diagramas de casos de uso, diagramas de classe, de sequência, entre outros que são bastante aplicados na área de Engenharia de Software.</w:t>
      </w:r>
    </w:p>
    <w:p w14:paraId="2581A2CA"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Uma das principais vantagens do Draw.io é a sua interface intuitiva e a possibilidade de integração com serviços em nuvem, como Google Drive, OneDrive e GitHub, facilitando o armazenamento e o compartilhamento dos diagramas em equipe. Dessa forma, a ferramenta é bastante útil em projetos colaborativos, pois permite que os membros da equipe visualizem e compreendam melhor a modelagem do sistema, garantindo uma documentação clara e organizada. Foi usada no projeto para a criação de diagramas.</w:t>
      </w:r>
    </w:p>
    <w:p w14:paraId="794EE0F1"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 Google </w:t>
      </w:r>
      <w:proofErr w:type="spellStart"/>
      <w:r w:rsidRPr="00432BD9">
        <w:rPr>
          <w:rFonts w:ascii="Arial" w:eastAsia="Arial" w:hAnsi="Arial" w:cs="Arial"/>
          <w:color w:val="000000"/>
          <w:sz w:val="24"/>
          <w:szCs w:val="24"/>
        </w:rPr>
        <w:t>Docs</w:t>
      </w:r>
      <w:proofErr w:type="spellEnd"/>
      <w:r w:rsidRPr="00432BD9">
        <w:rPr>
          <w:rFonts w:ascii="Arial" w:eastAsia="Arial" w:hAnsi="Arial" w:cs="Arial"/>
          <w:color w:val="000000"/>
          <w:sz w:val="24"/>
          <w:szCs w:val="24"/>
        </w:rPr>
        <w:t>:</w:t>
      </w:r>
      <w:r w:rsidRPr="00432BD9">
        <w:rPr>
          <w:rFonts w:ascii="Arial" w:eastAsia="Arial" w:hAnsi="Arial" w:cs="Arial"/>
          <w:b/>
          <w:bCs/>
          <w:color w:val="000000"/>
          <w:sz w:val="24"/>
          <w:szCs w:val="24"/>
        </w:rPr>
        <w:t xml:space="preserve"> </w:t>
      </w:r>
      <w:r w:rsidRPr="00432BD9">
        <w:rPr>
          <w:rFonts w:ascii="Arial" w:eastAsia="Arial" w:hAnsi="Arial" w:cs="Arial"/>
          <w:color w:val="000000"/>
          <w:sz w:val="24"/>
          <w:szCs w:val="24"/>
        </w:rPr>
        <w:t xml:space="preserve">É uma ferramenta online de edição de textos desenvolvida pelo Google. Diferente dos editores tradicionais instalados no computador, o Google </w:t>
      </w:r>
      <w:proofErr w:type="spellStart"/>
      <w:r w:rsidRPr="00432BD9">
        <w:rPr>
          <w:rFonts w:ascii="Arial" w:eastAsia="Arial" w:hAnsi="Arial" w:cs="Arial"/>
          <w:color w:val="000000"/>
          <w:sz w:val="24"/>
          <w:szCs w:val="24"/>
        </w:rPr>
        <w:t>Docs</w:t>
      </w:r>
      <w:proofErr w:type="spellEnd"/>
      <w:r w:rsidRPr="00432BD9">
        <w:rPr>
          <w:rFonts w:ascii="Arial" w:eastAsia="Arial" w:hAnsi="Arial" w:cs="Arial"/>
          <w:color w:val="000000"/>
          <w:sz w:val="24"/>
          <w:szCs w:val="24"/>
        </w:rPr>
        <w:t xml:space="preserve"> funciona diretamente no navegador, permitindo que os documentos sejam criados, editados e compartilhados em tempo real pela internet.</w:t>
      </w:r>
    </w:p>
    <w:p w14:paraId="62187B47" w14:textId="77777777" w:rsidR="00315886"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Sua principal vantagem é a colaboração simultânea, ou seja, várias pessoas podem trabalhar no mesmo arquivo ao mesmo tempo, com as alterações sendo salvas automaticamente na nuvem. Além disso, ele mantém um histórico de versões, facilita comentários e sugestões e garante acesso de qualquer dispositivo conectado. Foi usado para elaborar a documentação do projeto.</w:t>
      </w:r>
    </w:p>
    <w:p w14:paraId="603E4B33" w14:textId="77777777" w:rsidR="00315886" w:rsidRDefault="00315886" w:rsidP="00315886">
      <w:pPr>
        <w:ind w:left="720" w:hanging="360"/>
        <w:jc w:val="both"/>
        <w:rPr>
          <w:rFonts w:ascii="Arial" w:eastAsia="Arial" w:hAnsi="Arial" w:cs="Arial"/>
          <w:color w:val="000000"/>
          <w:sz w:val="24"/>
          <w:szCs w:val="24"/>
        </w:rPr>
      </w:pPr>
    </w:p>
    <w:p w14:paraId="50D7DFC2" w14:textId="77777777" w:rsidR="00315886" w:rsidRDefault="00315886" w:rsidP="00315886">
      <w:pPr>
        <w:ind w:left="720" w:hanging="360"/>
        <w:jc w:val="both"/>
        <w:rPr>
          <w:rFonts w:ascii="Arial" w:eastAsia="Arial" w:hAnsi="Arial" w:cs="Arial"/>
          <w:color w:val="000000"/>
          <w:sz w:val="24"/>
          <w:szCs w:val="24"/>
        </w:rPr>
      </w:pPr>
    </w:p>
    <w:p w14:paraId="39118460" w14:textId="77777777" w:rsidR="00057862" w:rsidRDefault="00057862" w:rsidP="00315886">
      <w:pPr>
        <w:ind w:left="720" w:hanging="360"/>
        <w:jc w:val="both"/>
        <w:rPr>
          <w:rFonts w:ascii="Arial" w:eastAsia="Arial" w:hAnsi="Arial" w:cs="Arial"/>
          <w:color w:val="000000"/>
          <w:sz w:val="24"/>
          <w:szCs w:val="24"/>
        </w:rPr>
      </w:pPr>
    </w:p>
    <w:p w14:paraId="377D35EA" w14:textId="77777777" w:rsidR="00057862" w:rsidRDefault="00057862" w:rsidP="00315886">
      <w:pPr>
        <w:ind w:left="720" w:hanging="360"/>
        <w:jc w:val="both"/>
        <w:rPr>
          <w:rFonts w:ascii="Arial" w:eastAsia="Arial" w:hAnsi="Arial" w:cs="Arial"/>
          <w:color w:val="000000"/>
          <w:sz w:val="24"/>
          <w:szCs w:val="24"/>
        </w:rPr>
      </w:pPr>
    </w:p>
    <w:p w14:paraId="21851AC0" w14:textId="77777777" w:rsidR="00057862" w:rsidRPr="00432BD9" w:rsidRDefault="00057862" w:rsidP="00315886">
      <w:pPr>
        <w:ind w:left="720" w:hanging="360"/>
        <w:jc w:val="both"/>
        <w:rPr>
          <w:rFonts w:ascii="Arial" w:eastAsia="Arial" w:hAnsi="Arial" w:cs="Arial"/>
          <w:color w:val="000000"/>
          <w:sz w:val="24"/>
          <w:szCs w:val="24"/>
        </w:rPr>
      </w:pPr>
    </w:p>
    <w:p w14:paraId="04AFF577" w14:textId="77777777" w:rsidR="00315886" w:rsidRPr="00315886" w:rsidRDefault="00315886" w:rsidP="00315886">
      <w:pPr>
        <w:ind w:left="360"/>
        <w:jc w:val="both"/>
        <w:rPr>
          <w:rFonts w:ascii="Arial" w:eastAsia="Arial" w:hAnsi="Arial" w:cs="Arial"/>
          <w:color w:val="000000"/>
          <w:sz w:val="24"/>
          <w:szCs w:val="24"/>
        </w:rPr>
      </w:pPr>
      <w:r w:rsidRPr="00315886">
        <w:rPr>
          <w:rFonts w:ascii="Arial" w:eastAsia="Arial" w:hAnsi="Arial" w:cs="Arial"/>
          <w:b/>
          <w:bCs/>
          <w:color w:val="000000"/>
          <w:sz w:val="24"/>
          <w:szCs w:val="24"/>
        </w:rPr>
        <w:lastRenderedPageBreak/>
        <w:t>Desenvolvimento</w:t>
      </w:r>
    </w:p>
    <w:p w14:paraId="6D687D7E"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A criação do projeto </w:t>
      </w:r>
      <w:proofErr w:type="spellStart"/>
      <w:r w:rsidRPr="00432BD9">
        <w:rPr>
          <w:rFonts w:ascii="Arial" w:eastAsia="Arial" w:hAnsi="Arial" w:cs="Arial"/>
          <w:color w:val="000000"/>
          <w:sz w:val="24"/>
          <w:szCs w:val="24"/>
        </w:rPr>
        <w:t>Voluntary</w:t>
      </w:r>
      <w:proofErr w:type="spellEnd"/>
      <w:r w:rsidRPr="00432BD9">
        <w:rPr>
          <w:rFonts w:ascii="Arial" w:eastAsia="Arial" w:hAnsi="Arial" w:cs="Arial"/>
          <w:color w:val="000000"/>
          <w:sz w:val="24"/>
          <w:szCs w:val="24"/>
        </w:rPr>
        <w:t xml:space="preserve"> foi pensada a partir da necessidade de criar uma plataforma acessível e eficiente para conectar voluntários a organizações, empresas e iniciativas sociais. Para alcançar esse objetivo, a equipe adotou uma abordagem organizada, utilizando conceitos de Engenharia de Software e práticas de levantamento de requisitos, definição de regras de negócio e análise de stakeholders. Dessa forma, buscou-se alinhar tanto as demandas técnicas quanto sociais do projeto.</w:t>
      </w:r>
    </w:p>
    <w:p w14:paraId="5CA32B81"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Começamos o projeto identificando os requisitos funcionais, que vão representar as ações essenciais que o sistema deve executar. Entre os requisitos mais importantes, destacam-se o cadastro e login de usuários (voluntários, empresas e administradores), a gestão de perfis, a publicação de vagas por parte das organizações e a busca de vagas de voluntariado com filtros, que permite aos voluntários encontrar oportunidades alinhadas a seus interesses e habilidades. Esses requisitos foram pensados pela equipe do elemento x para oferecer uma experiência prática. Além disso, a equipe também pensou em funcionalidades de feedback, notificações e relatórios informativos, garantindo que a plataforma possa atender os stakeholders.</w:t>
      </w:r>
    </w:p>
    <w:p w14:paraId="7AC8E0E1"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Portanto, também foram definidos os requisitos não funcionais, que explicam melhor como a qualidade e o desempenho do sistema devem se comportar. A segurança é uma parte importante do projeto, onde um dos requisitos não funcionais tem como objetivo o uso de criptografia para proteger dados pessoais e senhas, além da implementação de logs e mecanismos de rastreabilidade. Um dos requisitos também foi a usabilidade e acessibilidade, garantindo que a interface seja intuitiva e inclusiva para diferentes perfis de usuários. Outro aspecto relevante foi a escalabilidade, já que o portal deverá suportar um número crescente de voluntários e vagas sem comprometer a performance. </w:t>
      </w:r>
    </w:p>
    <w:p w14:paraId="076822F5"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Nossa equipe trabalhou junto para a criação das regras de negócio, que orientam como algumas partes do sistema devem funcionar. Pensamos em regras como a obrigatoriedade de dados básicos no cadastro do voluntário, a validação do CNPJ das ONGs, a definição de regras para publicação de vagas e o controle sobre inscrições pendentes até a aprovação da instituição. Essas regras visam manter a integridade do sistema e proteger tanto os voluntários quanto as organizações, evitando perfis falsos ou vagas enganosas. Além disso, o administrador possui </w:t>
      </w:r>
      <w:r w:rsidRPr="00432BD9">
        <w:rPr>
          <w:rFonts w:ascii="Arial" w:eastAsia="Arial" w:hAnsi="Arial" w:cs="Arial"/>
          <w:color w:val="000000"/>
          <w:sz w:val="24"/>
          <w:szCs w:val="24"/>
        </w:rPr>
        <w:lastRenderedPageBreak/>
        <w:t>autonomia para bloquear usuários em caso de irregularidades, com o objetivo de manter a plataforma segura.</w:t>
      </w:r>
    </w:p>
    <w:p w14:paraId="4111D75D"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Para compreender melhor o ambiente do projeto, foi feita uma análise dos stakeholders. Nela, foram identificadas as ONGs e instituições sociais, os voluntários individuais, as empresas apoiadoras e até órgãos governamentais que podem atuar como parceiros ou validadores. Cada um desses públicos exerce um papel estratégico no sucesso do sistema: os voluntários representam a força de trabalho solidária, as instituições são responsáveis por abrir oportunidades e as empresas podem dar credibilidade e sustentabilidade à plataforma. Essa análise permitiu alinhar as funcionalidades do sistema às necessidades reais de seus usuários finais.</w:t>
      </w:r>
    </w:p>
    <w:p w14:paraId="647FD3C3"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O processo de elicitação de requisitos também foi um ponto crucial para a criação do projeto. Foram utilizadas técnicas como prototipação, para validar visualmente as ideias, brainstorming, que possibilitou o levantamento de ideias e requisitos para o sistema, e workshops, que ajudaram a alinhar as expectativas entre diferentes stakeholders. Além disso, questionários e observações foram fundamentais para compreender as dificuldades enfrentadas por voluntários e organizações. Essa combinação de métodos garantiu que os requisitos definidos fossem bem pensados para que o nosso sistema fosse criado sem problemas.</w:t>
      </w:r>
    </w:p>
    <w:p w14:paraId="16EBDCE6"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Apesar de todo o planejamento, a equipe reconhece os possíveis desafios que podem surgir. Entre eles, a dificuldade de atrair empresas para utilizar a plataforma para divulgar oportunidades de voluntariado, a necessidade de manter voluntários engajados e o risco de perfis ou oportunidades fraudulentas. Outro obstáculo é a questão da acessibilidade, que exige recursos técnicos adicionais, e a integração com outros sistemas, como redes sociais, que podem demandar soluções complexas. Também se destacam as dificuldades relacionadas ao próprio desenvolvimento e documentação do sistema, que precisam ser bem estruturadas para </w:t>
      </w:r>
      <w:proofErr w:type="gramStart"/>
      <w:r w:rsidRPr="00432BD9">
        <w:rPr>
          <w:rFonts w:ascii="Arial" w:eastAsia="Arial" w:hAnsi="Arial" w:cs="Arial"/>
          <w:color w:val="000000"/>
          <w:sz w:val="24"/>
          <w:szCs w:val="24"/>
        </w:rPr>
        <w:t>evitar  atrasos</w:t>
      </w:r>
      <w:proofErr w:type="gramEnd"/>
      <w:r w:rsidRPr="00432BD9">
        <w:rPr>
          <w:rFonts w:ascii="Arial" w:eastAsia="Arial" w:hAnsi="Arial" w:cs="Arial"/>
          <w:color w:val="000000"/>
          <w:sz w:val="24"/>
          <w:szCs w:val="24"/>
        </w:rPr>
        <w:t xml:space="preserve"> e retrabalhos.</w:t>
      </w:r>
    </w:p>
    <w:p w14:paraId="71861D19"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Portanto, o desenvolvimento do </w:t>
      </w:r>
      <w:proofErr w:type="spellStart"/>
      <w:r w:rsidRPr="00432BD9">
        <w:rPr>
          <w:rFonts w:ascii="Arial" w:eastAsia="Arial" w:hAnsi="Arial" w:cs="Arial"/>
          <w:color w:val="000000"/>
          <w:sz w:val="24"/>
          <w:szCs w:val="24"/>
        </w:rPr>
        <w:t>Voluntary</w:t>
      </w:r>
      <w:proofErr w:type="spellEnd"/>
      <w:r w:rsidRPr="00432BD9">
        <w:rPr>
          <w:rFonts w:ascii="Arial" w:eastAsia="Arial" w:hAnsi="Arial" w:cs="Arial"/>
          <w:color w:val="000000"/>
          <w:sz w:val="24"/>
          <w:szCs w:val="24"/>
        </w:rPr>
        <w:t xml:space="preserve"> não se limita apenas a programação, mas também utiliza de teorias e documentação sobre o voluntariado para a criação do sistema. A leitura e análise de artigos e livros demonstraram que o voluntariado tem evoluído no Brasil, passando de práticas assistencialistas para formas mais estruturadas, estratégicas e inclusivas. Isso reforça a relevância do projeto, que pretende contribuir </w:t>
      </w:r>
      <w:r w:rsidRPr="00432BD9">
        <w:rPr>
          <w:rFonts w:ascii="Arial" w:eastAsia="Arial" w:hAnsi="Arial" w:cs="Arial"/>
          <w:color w:val="000000"/>
          <w:sz w:val="24"/>
          <w:szCs w:val="24"/>
        </w:rPr>
        <w:lastRenderedPageBreak/>
        <w:t>para essa evolução, oferecendo uma ferramenta moderna, acessível e socialmente transformadora.</w:t>
      </w:r>
    </w:p>
    <w:p w14:paraId="4117351A"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Comportamento/Visual da página de login </w:t>
      </w:r>
    </w:p>
    <w:p w14:paraId="18DB646A" w14:textId="3295F4C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Ao abrir a página, o usuário se depara com uma tela de login moderna e limpa. A tela é dividida em duas partes (quando vista em um computador): Painel esquerdo (40%): contém o logo, o nome “ELEMENTO X”, a frase “PORTAL DE VOLUNTARIADO” e logo abaixo o formulário de login. O formulário tem dois campos: um para Usuário e outro para Senha. Ambos os campos são obrigatórios (não é possível enviar sem preencher, o navegador avisa automaticamente). Há também um botão grande escrito “ENTRAR”, que serve para enviar os dados. Painel direito (60%): um painel decorativo com um fundo em gradiente de cores suaves, que não tem conteúdo interativo, mas dá identidade visual e equilíbrio estético. Além disso, é possível observar que ao passar o mouse no botão ENTRAR, ele muda de cor, dando um feedback visual de que é clicável. </w:t>
      </w:r>
    </w:p>
    <w:p w14:paraId="33A806AF"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Estrutura e Organização do Código de Login </w:t>
      </w:r>
    </w:p>
    <w:p w14:paraId="501528B0" w14:textId="77777777" w:rsidR="00315886"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noProof/>
          <w:color w:val="000000"/>
          <w:sz w:val="24"/>
          <w:szCs w:val="24"/>
        </w:rPr>
        <w:drawing>
          <wp:inline distT="0" distB="0" distL="0" distR="0" wp14:anchorId="76DC60E9" wp14:editId="7F7EBBDC">
            <wp:extent cx="5400040" cy="3991610"/>
            <wp:effectExtent l="0" t="0" r="0" b="8890"/>
            <wp:docPr id="2033967521" name="Imagem 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67521" name="Imagem 4" descr="Texto&#10;&#10;O conteúdo gerado por IA pode estar incorre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991610"/>
                    </a:xfrm>
                    <a:prstGeom prst="rect">
                      <a:avLst/>
                    </a:prstGeom>
                    <a:noFill/>
                    <a:ln>
                      <a:noFill/>
                    </a:ln>
                  </pic:spPr>
                </pic:pic>
              </a:graphicData>
            </a:graphic>
          </wp:inline>
        </w:drawing>
      </w:r>
    </w:p>
    <w:p w14:paraId="43B98B0A" w14:textId="5933AA18" w:rsidR="00315886" w:rsidRPr="00315886" w:rsidRDefault="00315886" w:rsidP="00315886">
      <w:pPr>
        <w:ind w:left="720" w:hanging="360"/>
        <w:jc w:val="center"/>
        <w:rPr>
          <w:rFonts w:ascii="Arial" w:eastAsia="Arial" w:hAnsi="Arial" w:cs="Arial"/>
          <w:b/>
          <w:bCs/>
          <w:color w:val="000000"/>
          <w:sz w:val="24"/>
          <w:szCs w:val="24"/>
        </w:rPr>
      </w:pPr>
      <w:r w:rsidRPr="00315886">
        <w:rPr>
          <w:rFonts w:ascii="Arial" w:eastAsia="Arial" w:hAnsi="Arial" w:cs="Arial"/>
          <w:b/>
          <w:bCs/>
          <w:color w:val="000000"/>
          <w:sz w:val="24"/>
          <w:szCs w:val="24"/>
        </w:rPr>
        <w:t>Figura 1: Tela inicial</w:t>
      </w:r>
    </w:p>
    <w:p w14:paraId="56C6BBDB"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lastRenderedPageBreak/>
        <w:t>A página de login foi construída em HTML e estilizada com CSS, priorizando aspectos de responsividade, acessibilidade, identidade visual e experiência do usuário. </w:t>
      </w:r>
    </w:p>
    <w:p w14:paraId="2121AB2F"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Separação em Painéis </w:t>
      </w:r>
    </w:p>
    <w:p w14:paraId="23B0EFC2"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O layout é dividido em dois painéis: o painel de login e o painel decorativo. Essa separação contribui para a identidade visual e melhora a usabilidade. Em telas maiores, o usuário enxerga um design equilibrado, com a parte funcional de um lado e a parte estética do outro. Já em dispositivos móveis, o painel decorativo é ocultado, permitindo que o foco fique apenas no login. Essa adaptação é possível graças à utilização de técnicas de design responsivo. </w:t>
      </w:r>
    </w:p>
    <w:p w14:paraId="55EABC78"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 xml:space="preserve">Uso de </w:t>
      </w:r>
      <w:proofErr w:type="spellStart"/>
      <w:r w:rsidRPr="00432BD9">
        <w:rPr>
          <w:rFonts w:ascii="Arial" w:eastAsia="Arial" w:hAnsi="Arial" w:cs="Arial"/>
          <w:b/>
          <w:bCs/>
          <w:color w:val="000000"/>
          <w:sz w:val="24"/>
          <w:szCs w:val="24"/>
        </w:rPr>
        <w:t>Flexbox</w:t>
      </w:r>
      <w:proofErr w:type="spellEnd"/>
      <w:r w:rsidRPr="00432BD9">
        <w:rPr>
          <w:rFonts w:ascii="Arial" w:eastAsia="Arial" w:hAnsi="Arial" w:cs="Arial"/>
          <w:b/>
          <w:bCs/>
          <w:color w:val="000000"/>
          <w:sz w:val="24"/>
          <w:szCs w:val="24"/>
        </w:rPr>
        <w:t> </w:t>
      </w:r>
    </w:p>
    <w:p w14:paraId="294D1D04"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O posicionamento dos painéis é feito com display: </w:t>
      </w:r>
      <w:proofErr w:type="spellStart"/>
      <w:r w:rsidRPr="00432BD9">
        <w:rPr>
          <w:rFonts w:ascii="Arial" w:eastAsia="Arial" w:hAnsi="Arial" w:cs="Arial"/>
          <w:color w:val="000000"/>
          <w:sz w:val="24"/>
          <w:szCs w:val="24"/>
        </w:rPr>
        <w:t>flex</w:t>
      </w:r>
      <w:proofErr w:type="spellEnd"/>
      <w:r w:rsidRPr="00432BD9">
        <w:rPr>
          <w:rFonts w:ascii="Arial" w:eastAsia="Arial" w:hAnsi="Arial" w:cs="Arial"/>
          <w:color w:val="000000"/>
          <w:sz w:val="24"/>
          <w:szCs w:val="24"/>
        </w:rPr>
        <w:t xml:space="preserve">, o que possibilita organizar os elementos lado a lado em proporções de 40% e 60%. Além disso, o </w:t>
      </w:r>
      <w:proofErr w:type="spellStart"/>
      <w:r w:rsidRPr="00432BD9">
        <w:rPr>
          <w:rFonts w:ascii="Arial" w:eastAsia="Arial" w:hAnsi="Arial" w:cs="Arial"/>
          <w:color w:val="000000"/>
          <w:sz w:val="24"/>
          <w:szCs w:val="24"/>
        </w:rPr>
        <w:t>Flexbox</w:t>
      </w:r>
      <w:proofErr w:type="spellEnd"/>
      <w:r w:rsidRPr="00432BD9">
        <w:rPr>
          <w:rFonts w:ascii="Arial" w:eastAsia="Arial" w:hAnsi="Arial" w:cs="Arial"/>
          <w:color w:val="000000"/>
          <w:sz w:val="24"/>
          <w:szCs w:val="24"/>
        </w:rPr>
        <w:t xml:space="preserve"> assegura a centralização vertical e horizontal dos conteúdos, evitando soluções improvisadas. Essa abordagem torna o layout mais simples de manter e mais adaptável a diferentes tamanhos de tela. </w:t>
      </w:r>
    </w:p>
    <w:p w14:paraId="0E5ED8A1"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Formulário e Campos de Entrada </w:t>
      </w:r>
    </w:p>
    <w:p w14:paraId="67A9587A"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O formulário é construído com a </w:t>
      </w:r>
      <w:proofErr w:type="spellStart"/>
      <w:r w:rsidRPr="00432BD9">
        <w:rPr>
          <w:rFonts w:ascii="Arial" w:eastAsia="Arial" w:hAnsi="Arial" w:cs="Arial"/>
          <w:color w:val="000000"/>
          <w:sz w:val="24"/>
          <w:szCs w:val="24"/>
        </w:rPr>
        <w:t>tag</w:t>
      </w:r>
      <w:proofErr w:type="spellEnd"/>
      <w:r w:rsidRPr="00432BD9">
        <w:rPr>
          <w:rFonts w:ascii="Arial" w:eastAsia="Arial" w:hAnsi="Arial" w:cs="Arial"/>
          <w:color w:val="000000"/>
          <w:sz w:val="24"/>
          <w:szCs w:val="24"/>
        </w:rPr>
        <w:t xml:space="preserve">, elemento nativo do HTML que já oferece suporte à acessibilidade e integração com servidores. Os campos de entrada utilizam input </w:t>
      </w:r>
      <w:proofErr w:type="spellStart"/>
      <w:r w:rsidRPr="00432BD9">
        <w:rPr>
          <w:rFonts w:ascii="Arial" w:eastAsia="Arial" w:hAnsi="Arial" w:cs="Arial"/>
          <w:color w:val="000000"/>
          <w:sz w:val="24"/>
          <w:szCs w:val="24"/>
        </w:rPr>
        <w:t>type</w:t>
      </w:r>
      <w:proofErr w:type="spellEnd"/>
      <w:r w:rsidRPr="00432BD9">
        <w:rPr>
          <w:rFonts w:ascii="Arial" w:eastAsia="Arial" w:hAnsi="Arial" w:cs="Arial"/>
          <w:color w:val="000000"/>
          <w:sz w:val="24"/>
          <w:szCs w:val="24"/>
        </w:rPr>
        <w:t>="</w:t>
      </w:r>
      <w:proofErr w:type="spellStart"/>
      <w:r w:rsidRPr="00432BD9">
        <w:rPr>
          <w:rFonts w:ascii="Arial" w:eastAsia="Arial" w:hAnsi="Arial" w:cs="Arial"/>
          <w:color w:val="000000"/>
          <w:sz w:val="24"/>
          <w:szCs w:val="24"/>
        </w:rPr>
        <w:t>text</w:t>
      </w:r>
      <w:proofErr w:type="spellEnd"/>
      <w:r w:rsidRPr="00432BD9">
        <w:rPr>
          <w:rFonts w:ascii="Arial" w:eastAsia="Arial" w:hAnsi="Arial" w:cs="Arial"/>
          <w:color w:val="000000"/>
          <w:sz w:val="24"/>
          <w:szCs w:val="24"/>
        </w:rPr>
        <w:t xml:space="preserve">" para o usuário e input </w:t>
      </w:r>
      <w:proofErr w:type="spellStart"/>
      <w:r w:rsidRPr="00432BD9">
        <w:rPr>
          <w:rFonts w:ascii="Arial" w:eastAsia="Arial" w:hAnsi="Arial" w:cs="Arial"/>
          <w:color w:val="000000"/>
          <w:sz w:val="24"/>
          <w:szCs w:val="24"/>
        </w:rPr>
        <w:t>type</w:t>
      </w:r>
      <w:proofErr w:type="spellEnd"/>
      <w:r w:rsidRPr="00432BD9">
        <w:rPr>
          <w:rFonts w:ascii="Arial" w:eastAsia="Arial" w:hAnsi="Arial" w:cs="Arial"/>
          <w:color w:val="000000"/>
          <w:sz w:val="24"/>
          <w:szCs w:val="24"/>
        </w:rPr>
        <w:t>="</w:t>
      </w:r>
      <w:proofErr w:type="spellStart"/>
      <w:r w:rsidRPr="00432BD9">
        <w:rPr>
          <w:rFonts w:ascii="Arial" w:eastAsia="Arial" w:hAnsi="Arial" w:cs="Arial"/>
          <w:color w:val="000000"/>
          <w:sz w:val="24"/>
          <w:szCs w:val="24"/>
        </w:rPr>
        <w:t>password</w:t>
      </w:r>
      <w:proofErr w:type="spellEnd"/>
      <w:r w:rsidRPr="00432BD9">
        <w:rPr>
          <w:rFonts w:ascii="Arial" w:eastAsia="Arial" w:hAnsi="Arial" w:cs="Arial"/>
          <w:color w:val="000000"/>
          <w:sz w:val="24"/>
          <w:szCs w:val="24"/>
        </w:rPr>
        <w:t xml:space="preserve">" para a senha, garantindo que a digitação da senha seja ocultada por questões de segurança. O botão </w:t>
      </w:r>
      <w:proofErr w:type="spellStart"/>
      <w:r w:rsidRPr="00432BD9">
        <w:rPr>
          <w:rFonts w:ascii="Arial" w:eastAsia="Arial" w:hAnsi="Arial" w:cs="Arial"/>
          <w:color w:val="000000"/>
          <w:sz w:val="24"/>
          <w:szCs w:val="24"/>
        </w:rPr>
        <w:t>type</w:t>
      </w:r>
      <w:proofErr w:type="spellEnd"/>
      <w:r w:rsidRPr="00432BD9">
        <w:rPr>
          <w:rFonts w:ascii="Arial" w:eastAsia="Arial" w:hAnsi="Arial" w:cs="Arial"/>
          <w:color w:val="000000"/>
          <w:sz w:val="24"/>
          <w:szCs w:val="24"/>
        </w:rPr>
        <w:t>="</w:t>
      </w:r>
      <w:proofErr w:type="spellStart"/>
      <w:r w:rsidRPr="00432BD9">
        <w:rPr>
          <w:rFonts w:ascii="Arial" w:eastAsia="Arial" w:hAnsi="Arial" w:cs="Arial"/>
          <w:color w:val="000000"/>
          <w:sz w:val="24"/>
          <w:szCs w:val="24"/>
        </w:rPr>
        <w:t>submit</w:t>
      </w:r>
      <w:proofErr w:type="spellEnd"/>
      <w:r w:rsidRPr="00432BD9">
        <w:rPr>
          <w:rFonts w:ascii="Arial" w:eastAsia="Arial" w:hAnsi="Arial" w:cs="Arial"/>
          <w:color w:val="000000"/>
          <w:sz w:val="24"/>
          <w:szCs w:val="24"/>
        </w:rPr>
        <w:t xml:space="preserve">" permite que o envio do formulário seja realizado de forma intuitiva, inclusive ao pressionar a tecla </w:t>
      </w:r>
      <w:proofErr w:type="spellStart"/>
      <w:r w:rsidRPr="00432BD9">
        <w:rPr>
          <w:rFonts w:ascii="Arial" w:eastAsia="Arial" w:hAnsi="Arial" w:cs="Arial"/>
          <w:color w:val="000000"/>
          <w:sz w:val="24"/>
          <w:szCs w:val="24"/>
        </w:rPr>
        <w:t>Enter</w:t>
      </w:r>
      <w:proofErr w:type="spellEnd"/>
      <w:r w:rsidRPr="00432BD9">
        <w:rPr>
          <w:rFonts w:ascii="Arial" w:eastAsia="Arial" w:hAnsi="Arial" w:cs="Arial"/>
          <w:color w:val="000000"/>
          <w:sz w:val="24"/>
          <w:szCs w:val="24"/>
        </w:rPr>
        <w:t>, algo esperado em páginas de login. </w:t>
      </w:r>
    </w:p>
    <w:p w14:paraId="66B41ECE"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 xml:space="preserve">Uso de </w:t>
      </w:r>
      <w:proofErr w:type="spellStart"/>
      <w:r w:rsidRPr="00432BD9">
        <w:rPr>
          <w:rFonts w:ascii="Arial" w:eastAsia="Arial" w:hAnsi="Arial" w:cs="Arial"/>
          <w:b/>
          <w:bCs/>
          <w:color w:val="000000"/>
          <w:sz w:val="24"/>
          <w:szCs w:val="24"/>
        </w:rPr>
        <w:t>Placeholder</w:t>
      </w:r>
      <w:proofErr w:type="spellEnd"/>
      <w:r w:rsidRPr="00432BD9">
        <w:rPr>
          <w:rFonts w:ascii="Arial" w:eastAsia="Arial" w:hAnsi="Arial" w:cs="Arial"/>
          <w:b/>
          <w:bCs/>
          <w:color w:val="000000"/>
          <w:sz w:val="24"/>
          <w:szCs w:val="24"/>
        </w:rPr>
        <w:t> </w:t>
      </w:r>
    </w:p>
    <w:p w14:paraId="270EA08D"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Os </w:t>
      </w:r>
      <w:proofErr w:type="spellStart"/>
      <w:r w:rsidRPr="00432BD9">
        <w:rPr>
          <w:rFonts w:ascii="Arial" w:eastAsia="Arial" w:hAnsi="Arial" w:cs="Arial"/>
          <w:color w:val="000000"/>
          <w:sz w:val="24"/>
          <w:szCs w:val="24"/>
        </w:rPr>
        <w:t>placeholders</w:t>
      </w:r>
      <w:proofErr w:type="spellEnd"/>
      <w:r w:rsidRPr="00432BD9">
        <w:rPr>
          <w:rFonts w:ascii="Arial" w:eastAsia="Arial" w:hAnsi="Arial" w:cs="Arial"/>
          <w:color w:val="000000"/>
          <w:sz w:val="24"/>
          <w:szCs w:val="24"/>
        </w:rPr>
        <w:t xml:space="preserve"> fornecem dicas visuais sobre o que deve ser digitado em cada campo, sem ocupar espaço adicional no layout. Esse recurso torna a interface mais intuitiva e facilita a interação com o sistema. </w:t>
      </w:r>
    </w:p>
    <w:p w14:paraId="77320149"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Tipografia Personalizada </w:t>
      </w:r>
    </w:p>
    <w:p w14:paraId="546832F9"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A tipografia escolhida foi a Montserrat, importada do Google </w:t>
      </w:r>
      <w:proofErr w:type="spellStart"/>
      <w:r w:rsidRPr="00432BD9">
        <w:rPr>
          <w:rFonts w:ascii="Arial" w:eastAsia="Arial" w:hAnsi="Arial" w:cs="Arial"/>
          <w:color w:val="000000"/>
          <w:sz w:val="24"/>
          <w:szCs w:val="24"/>
        </w:rPr>
        <w:t>Fonts</w:t>
      </w:r>
      <w:proofErr w:type="spellEnd"/>
      <w:r w:rsidRPr="00432BD9">
        <w:rPr>
          <w:rFonts w:ascii="Arial" w:eastAsia="Arial" w:hAnsi="Arial" w:cs="Arial"/>
          <w:color w:val="000000"/>
          <w:sz w:val="24"/>
          <w:szCs w:val="24"/>
        </w:rPr>
        <w:t xml:space="preserve">. Essa fonte transmite modernidade, profissionalismo e diferencia o sistema de </w:t>
      </w:r>
      <w:r w:rsidRPr="00432BD9">
        <w:rPr>
          <w:rFonts w:ascii="Arial" w:eastAsia="Arial" w:hAnsi="Arial" w:cs="Arial"/>
          <w:color w:val="000000"/>
          <w:sz w:val="24"/>
          <w:szCs w:val="24"/>
        </w:rPr>
        <w:lastRenderedPageBreak/>
        <w:t>páginas comuns que utilizam fontes padrão. A escolha da tipografia, portanto, contribui para reforçar a identidade visual da aplicação. </w:t>
      </w:r>
    </w:p>
    <w:p w14:paraId="3C785233"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Cores e Gradientes </w:t>
      </w:r>
    </w:p>
    <w:p w14:paraId="6EF63CE6"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O uso de gradientes no plano de fundo traz modernidade ao design e cria contraste entre áreas funcionais e decorativas. Além disso, os campos de login possuem fundo escuro com texto claro, o que facilita a leitura e melhora a experiência visual. </w:t>
      </w:r>
    </w:p>
    <w:p w14:paraId="778B439B"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Organização por Classes </w:t>
      </w:r>
    </w:p>
    <w:p w14:paraId="34AD7B7C"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O código é estruturado com classes como login-container, login-</w:t>
      </w:r>
      <w:proofErr w:type="spellStart"/>
      <w:r w:rsidRPr="00432BD9">
        <w:rPr>
          <w:rFonts w:ascii="Arial" w:eastAsia="Arial" w:hAnsi="Arial" w:cs="Arial"/>
          <w:color w:val="000000"/>
          <w:sz w:val="24"/>
          <w:szCs w:val="24"/>
        </w:rPr>
        <w:t>panel</w:t>
      </w:r>
      <w:proofErr w:type="spellEnd"/>
      <w:r w:rsidRPr="00432BD9">
        <w:rPr>
          <w:rFonts w:ascii="Arial" w:eastAsia="Arial" w:hAnsi="Arial" w:cs="Arial"/>
          <w:color w:val="000000"/>
          <w:sz w:val="24"/>
          <w:szCs w:val="24"/>
        </w:rPr>
        <w:t>, logo-</w:t>
      </w:r>
      <w:proofErr w:type="spellStart"/>
      <w:r w:rsidRPr="00432BD9">
        <w:rPr>
          <w:rFonts w:ascii="Arial" w:eastAsia="Arial" w:hAnsi="Arial" w:cs="Arial"/>
          <w:color w:val="000000"/>
          <w:sz w:val="24"/>
          <w:szCs w:val="24"/>
        </w:rPr>
        <w:t>area</w:t>
      </w:r>
      <w:proofErr w:type="spellEnd"/>
      <w:r w:rsidRPr="00432BD9">
        <w:rPr>
          <w:rFonts w:ascii="Arial" w:eastAsia="Arial" w:hAnsi="Arial" w:cs="Arial"/>
          <w:color w:val="000000"/>
          <w:sz w:val="24"/>
          <w:szCs w:val="24"/>
        </w:rPr>
        <w:t xml:space="preserve"> e input-</w:t>
      </w:r>
      <w:proofErr w:type="spellStart"/>
      <w:r w:rsidRPr="00432BD9">
        <w:rPr>
          <w:rFonts w:ascii="Arial" w:eastAsia="Arial" w:hAnsi="Arial" w:cs="Arial"/>
          <w:color w:val="000000"/>
          <w:sz w:val="24"/>
          <w:szCs w:val="24"/>
        </w:rPr>
        <w:t>group</w:t>
      </w:r>
      <w:proofErr w:type="spellEnd"/>
      <w:r w:rsidRPr="00432BD9">
        <w:rPr>
          <w:rFonts w:ascii="Arial" w:eastAsia="Arial" w:hAnsi="Arial" w:cs="Arial"/>
          <w:color w:val="000000"/>
          <w:sz w:val="24"/>
          <w:szCs w:val="24"/>
        </w:rPr>
        <w:t>. Essa modularização permite que cada parte seja estilizada separadamente, facilitando a manutenção futura e a implementação de ajustes como mudança de cores ou de proporções. </w:t>
      </w:r>
    </w:p>
    <w:p w14:paraId="7E67065B"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Estrutura Semântica</w:t>
      </w:r>
    </w:p>
    <w:p w14:paraId="516BC7BF"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A estrutura HTML utiliza elementos semânticos como, e, que organizam o conteúdo de forma clara. Isso melhora a acessibilidade para leitores de tela e contribui para o SEO, permitindo que motores de busca interpretem melhor a página. </w:t>
      </w:r>
    </w:p>
    <w:p w14:paraId="2EDAB970" w14:textId="77777777" w:rsidR="00315886" w:rsidRPr="00432BD9" w:rsidRDefault="00315886" w:rsidP="00315886">
      <w:pPr>
        <w:ind w:left="720" w:hanging="360"/>
        <w:jc w:val="both"/>
        <w:rPr>
          <w:rFonts w:ascii="Arial" w:eastAsia="Arial" w:hAnsi="Arial" w:cs="Arial"/>
          <w:b/>
          <w:bCs/>
          <w:color w:val="000000"/>
          <w:sz w:val="24"/>
          <w:szCs w:val="24"/>
        </w:rPr>
      </w:pPr>
      <w:r w:rsidRPr="00432BD9">
        <w:rPr>
          <w:rFonts w:ascii="Arial" w:eastAsia="Arial" w:hAnsi="Arial" w:cs="Arial"/>
          <w:b/>
          <w:bCs/>
          <w:color w:val="000000"/>
          <w:sz w:val="24"/>
          <w:szCs w:val="24"/>
        </w:rPr>
        <w:t>Acessibilidade e Experiência do Usuário </w:t>
      </w:r>
    </w:p>
    <w:p w14:paraId="1808C95E" w14:textId="77777777" w:rsidR="00315886" w:rsidRPr="00432BD9" w:rsidRDefault="00315886" w:rsidP="00315886">
      <w:pPr>
        <w:ind w:left="720" w:hanging="360"/>
        <w:jc w:val="both"/>
        <w:rPr>
          <w:rFonts w:ascii="Arial" w:eastAsia="Arial" w:hAnsi="Arial" w:cs="Arial"/>
          <w:b/>
          <w:bCs/>
          <w:color w:val="000000"/>
          <w:sz w:val="24"/>
          <w:szCs w:val="24"/>
        </w:rPr>
      </w:pPr>
      <w:r w:rsidRPr="00432BD9">
        <w:rPr>
          <w:rFonts w:ascii="Arial" w:eastAsia="Arial" w:hAnsi="Arial" w:cs="Arial"/>
          <w:color w:val="000000"/>
          <w:sz w:val="24"/>
          <w:szCs w:val="24"/>
        </w:rPr>
        <w:t xml:space="preserve">Os atributos </w:t>
      </w:r>
      <w:proofErr w:type="spellStart"/>
      <w:r w:rsidRPr="00432BD9">
        <w:rPr>
          <w:rFonts w:ascii="Arial" w:eastAsia="Arial" w:hAnsi="Arial" w:cs="Arial"/>
          <w:color w:val="000000"/>
          <w:sz w:val="24"/>
          <w:szCs w:val="24"/>
        </w:rPr>
        <w:t>required</w:t>
      </w:r>
      <w:proofErr w:type="spellEnd"/>
      <w:r w:rsidRPr="00432BD9">
        <w:rPr>
          <w:rFonts w:ascii="Arial" w:eastAsia="Arial" w:hAnsi="Arial" w:cs="Arial"/>
          <w:color w:val="000000"/>
          <w:sz w:val="24"/>
          <w:szCs w:val="24"/>
        </w:rPr>
        <w:t xml:space="preserve"> nos campos impedem que o formulário seja enviado vazio, enquanto o </w:t>
      </w:r>
      <w:proofErr w:type="spellStart"/>
      <w:r w:rsidRPr="00432BD9">
        <w:rPr>
          <w:rFonts w:ascii="Arial" w:eastAsia="Arial" w:hAnsi="Arial" w:cs="Arial"/>
          <w:color w:val="000000"/>
          <w:sz w:val="24"/>
          <w:szCs w:val="24"/>
        </w:rPr>
        <w:t>placeholder</w:t>
      </w:r>
      <w:proofErr w:type="spellEnd"/>
      <w:r w:rsidRPr="00432BD9">
        <w:rPr>
          <w:rFonts w:ascii="Arial" w:eastAsia="Arial" w:hAnsi="Arial" w:cs="Arial"/>
          <w:color w:val="000000"/>
          <w:sz w:val="24"/>
          <w:szCs w:val="24"/>
        </w:rPr>
        <w:t xml:space="preserve"> orienta o usuário na digitação. O campo </w:t>
      </w:r>
      <w:proofErr w:type="spellStart"/>
      <w:r w:rsidRPr="00432BD9">
        <w:rPr>
          <w:rFonts w:ascii="Arial" w:eastAsia="Arial" w:hAnsi="Arial" w:cs="Arial"/>
          <w:color w:val="000000"/>
          <w:sz w:val="24"/>
          <w:szCs w:val="24"/>
        </w:rPr>
        <w:t>type</w:t>
      </w:r>
      <w:proofErr w:type="spellEnd"/>
      <w:r w:rsidRPr="00432BD9">
        <w:rPr>
          <w:rFonts w:ascii="Arial" w:eastAsia="Arial" w:hAnsi="Arial" w:cs="Arial"/>
          <w:color w:val="000000"/>
          <w:sz w:val="24"/>
          <w:szCs w:val="24"/>
        </w:rPr>
        <w:t>="</w:t>
      </w:r>
      <w:proofErr w:type="spellStart"/>
      <w:r w:rsidRPr="00432BD9">
        <w:rPr>
          <w:rFonts w:ascii="Arial" w:eastAsia="Arial" w:hAnsi="Arial" w:cs="Arial"/>
          <w:color w:val="000000"/>
          <w:sz w:val="24"/>
          <w:szCs w:val="24"/>
        </w:rPr>
        <w:t>password</w:t>
      </w:r>
      <w:proofErr w:type="spellEnd"/>
      <w:r w:rsidRPr="00432BD9">
        <w:rPr>
          <w:rFonts w:ascii="Arial" w:eastAsia="Arial" w:hAnsi="Arial" w:cs="Arial"/>
          <w:color w:val="000000"/>
          <w:sz w:val="24"/>
          <w:szCs w:val="24"/>
        </w:rPr>
        <w:t>" protege a senha visualmente, e os atributos id e name permitem integração com servidores e associação a rótulos (</w:t>
      </w:r>
      <w:proofErr w:type="spellStart"/>
      <w:r w:rsidRPr="00432BD9">
        <w:rPr>
          <w:rFonts w:ascii="Arial" w:eastAsia="Arial" w:hAnsi="Arial" w:cs="Arial"/>
          <w:color w:val="000000"/>
          <w:sz w:val="24"/>
          <w:szCs w:val="24"/>
        </w:rPr>
        <w:t>label</w:t>
      </w:r>
      <w:proofErr w:type="spellEnd"/>
      <w:r w:rsidRPr="00432BD9">
        <w:rPr>
          <w:rFonts w:ascii="Arial" w:eastAsia="Arial" w:hAnsi="Arial" w:cs="Arial"/>
          <w:color w:val="000000"/>
          <w:sz w:val="24"/>
          <w:szCs w:val="24"/>
        </w:rPr>
        <w:t>). </w:t>
      </w:r>
    </w:p>
    <w:p w14:paraId="2421E029" w14:textId="77777777" w:rsidR="00315886" w:rsidRPr="00432BD9" w:rsidRDefault="00315886" w:rsidP="00315886">
      <w:pPr>
        <w:ind w:left="720" w:hanging="360"/>
        <w:jc w:val="both"/>
        <w:rPr>
          <w:rFonts w:ascii="Arial" w:eastAsia="Arial" w:hAnsi="Arial" w:cs="Arial"/>
          <w:b/>
          <w:bCs/>
          <w:color w:val="000000"/>
          <w:sz w:val="24"/>
          <w:szCs w:val="24"/>
        </w:rPr>
      </w:pPr>
      <w:r w:rsidRPr="00432BD9">
        <w:rPr>
          <w:rFonts w:ascii="Arial" w:eastAsia="Arial" w:hAnsi="Arial" w:cs="Arial"/>
          <w:b/>
          <w:bCs/>
          <w:color w:val="000000"/>
          <w:sz w:val="24"/>
          <w:szCs w:val="24"/>
        </w:rPr>
        <w:t>Responsividade do Layout </w:t>
      </w:r>
    </w:p>
    <w:p w14:paraId="42A14389" w14:textId="77777777" w:rsidR="00315886" w:rsidRPr="00432BD9" w:rsidRDefault="00315886" w:rsidP="00315886">
      <w:pPr>
        <w:ind w:left="720" w:hanging="360"/>
        <w:jc w:val="both"/>
        <w:rPr>
          <w:rFonts w:ascii="Arial" w:eastAsia="Arial" w:hAnsi="Arial" w:cs="Arial"/>
          <w:b/>
          <w:bCs/>
          <w:color w:val="000000"/>
          <w:sz w:val="24"/>
          <w:szCs w:val="24"/>
        </w:rPr>
      </w:pPr>
      <w:r w:rsidRPr="00432BD9">
        <w:rPr>
          <w:rFonts w:ascii="Arial" w:eastAsia="Arial" w:hAnsi="Arial" w:cs="Arial"/>
          <w:color w:val="000000"/>
          <w:sz w:val="24"/>
          <w:szCs w:val="24"/>
        </w:rPr>
        <w:t xml:space="preserve">O uso de </w:t>
      </w:r>
      <w:proofErr w:type="spellStart"/>
      <w:r w:rsidRPr="00432BD9">
        <w:rPr>
          <w:rFonts w:ascii="Arial" w:eastAsia="Arial" w:hAnsi="Arial" w:cs="Arial"/>
          <w:color w:val="000000"/>
          <w:sz w:val="24"/>
          <w:szCs w:val="24"/>
        </w:rPr>
        <w:t>flex-basis</w:t>
      </w:r>
      <w:proofErr w:type="spellEnd"/>
      <w:r w:rsidRPr="00432BD9">
        <w:rPr>
          <w:rFonts w:ascii="Arial" w:eastAsia="Arial" w:hAnsi="Arial" w:cs="Arial"/>
          <w:color w:val="000000"/>
          <w:sz w:val="24"/>
          <w:szCs w:val="24"/>
        </w:rPr>
        <w:t xml:space="preserve"> em conjunto com </w:t>
      </w:r>
      <w:proofErr w:type="gramStart"/>
      <w:r w:rsidRPr="00432BD9">
        <w:rPr>
          <w:rFonts w:ascii="Arial" w:eastAsia="Arial" w:hAnsi="Arial" w:cs="Arial"/>
          <w:color w:val="000000"/>
          <w:sz w:val="24"/>
          <w:szCs w:val="24"/>
        </w:rPr>
        <w:t>media</w:t>
      </w:r>
      <w:proofErr w:type="gramEnd"/>
      <w:r w:rsidRPr="00432BD9">
        <w:rPr>
          <w:rFonts w:ascii="Arial" w:eastAsia="Arial" w:hAnsi="Arial" w:cs="Arial"/>
          <w:color w:val="000000"/>
          <w:sz w:val="24"/>
          <w:szCs w:val="24"/>
        </w:rPr>
        <w:t xml:space="preserve"> queries (@</w:t>
      </w:r>
      <w:proofErr w:type="gramStart"/>
      <w:r w:rsidRPr="00432BD9">
        <w:rPr>
          <w:rFonts w:ascii="Arial" w:eastAsia="Arial" w:hAnsi="Arial" w:cs="Arial"/>
          <w:color w:val="000000"/>
          <w:sz w:val="24"/>
          <w:szCs w:val="24"/>
        </w:rPr>
        <w:t>media</w:t>
      </w:r>
      <w:proofErr w:type="gramEnd"/>
      <w:r w:rsidRPr="00432BD9">
        <w:rPr>
          <w:rFonts w:ascii="Arial" w:eastAsia="Arial" w:hAnsi="Arial" w:cs="Arial"/>
          <w:color w:val="000000"/>
          <w:sz w:val="24"/>
          <w:szCs w:val="24"/>
        </w:rPr>
        <w:t>) permite que a página se adapte a diferentes resoluções de tela. </w:t>
      </w:r>
    </w:p>
    <w:p w14:paraId="3FA8B2EA" w14:textId="77777777" w:rsidR="00315886" w:rsidRPr="00432BD9" w:rsidRDefault="00315886" w:rsidP="00315886">
      <w:pPr>
        <w:ind w:left="720" w:hanging="360"/>
        <w:jc w:val="both"/>
        <w:rPr>
          <w:rFonts w:ascii="Arial" w:eastAsia="Arial" w:hAnsi="Arial" w:cs="Arial"/>
          <w:b/>
          <w:bCs/>
          <w:color w:val="000000"/>
          <w:sz w:val="24"/>
          <w:szCs w:val="24"/>
        </w:rPr>
      </w:pPr>
      <w:r w:rsidRPr="00432BD9">
        <w:rPr>
          <w:rFonts w:ascii="Arial" w:eastAsia="Arial" w:hAnsi="Arial" w:cs="Arial"/>
          <w:b/>
          <w:bCs/>
          <w:color w:val="000000"/>
          <w:sz w:val="24"/>
          <w:szCs w:val="24"/>
        </w:rPr>
        <w:t>Performance </w:t>
      </w:r>
    </w:p>
    <w:p w14:paraId="45E4942C" w14:textId="77777777" w:rsidR="00315886" w:rsidRPr="00432BD9" w:rsidRDefault="00315886" w:rsidP="00315886">
      <w:pPr>
        <w:ind w:left="720" w:hanging="360"/>
        <w:jc w:val="both"/>
        <w:rPr>
          <w:rFonts w:ascii="Arial" w:eastAsia="Arial" w:hAnsi="Arial" w:cs="Arial"/>
          <w:b/>
          <w:bCs/>
          <w:color w:val="000000"/>
          <w:sz w:val="24"/>
          <w:szCs w:val="24"/>
        </w:rPr>
      </w:pPr>
      <w:r w:rsidRPr="00432BD9">
        <w:rPr>
          <w:rFonts w:ascii="Arial" w:eastAsia="Arial" w:hAnsi="Arial" w:cs="Arial"/>
          <w:color w:val="000000"/>
          <w:sz w:val="24"/>
          <w:szCs w:val="24"/>
        </w:rPr>
        <w:t xml:space="preserve">O código utiliza link </w:t>
      </w:r>
      <w:proofErr w:type="spellStart"/>
      <w:r w:rsidRPr="00432BD9">
        <w:rPr>
          <w:rFonts w:ascii="Arial" w:eastAsia="Arial" w:hAnsi="Arial" w:cs="Arial"/>
          <w:color w:val="000000"/>
          <w:sz w:val="24"/>
          <w:szCs w:val="24"/>
        </w:rPr>
        <w:t>rel</w:t>
      </w:r>
      <w:proofErr w:type="spellEnd"/>
      <w:r w:rsidRPr="00432BD9">
        <w:rPr>
          <w:rFonts w:ascii="Arial" w:eastAsia="Arial" w:hAnsi="Arial" w:cs="Arial"/>
          <w:color w:val="000000"/>
          <w:sz w:val="24"/>
          <w:szCs w:val="24"/>
        </w:rPr>
        <w:t>="</w:t>
      </w:r>
      <w:proofErr w:type="spellStart"/>
      <w:r w:rsidRPr="00432BD9">
        <w:rPr>
          <w:rFonts w:ascii="Arial" w:eastAsia="Arial" w:hAnsi="Arial" w:cs="Arial"/>
          <w:color w:val="000000"/>
          <w:sz w:val="24"/>
          <w:szCs w:val="24"/>
        </w:rPr>
        <w:t>preconnect</w:t>
      </w:r>
      <w:proofErr w:type="spellEnd"/>
      <w:r w:rsidRPr="00432BD9">
        <w:rPr>
          <w:rFonts w:ascii="Arial" w:eastAsia="Arial" w:hAnsi="Arial" w:cs="Arial"/>
          <w:color w:val="000000"/>
          <w:sz w:val="24"/>
          <w:szCs w:val="24"/>
        </w:rPr>
        <w:t xml:space="preserve">" e a importação otimizada do Google </w:t>
      </w:r>
      <w:proofErr w:type="spellStart"/>
      <w:r w:rsidRPr="00432BD9">
        <w:rPr>
          <w:rFonts w:ascii="Arial" w:eastAsia="Arial" w:hAnsi="Arial" w:cs="Arial"/>
          <w:color w:val="000000"/>
          <w:sz w:val="24"/>
          <w:szCs w:val="24"/>
        </w:rPr>
        <w:t>Fonts</w:t>
      </w:r>
      <w:proofErr w:type="spellEnd"/>
      <w:r w:rsidRPr="00432BD9">
        <w:rPr>
          <w:rFonts w:ascii="Arial" w:eastAsia="Arial" w:hAnsi="Arial" w:cs="Arial"/>
          <w:color w:val="000000"/>
          <w:sz w:val="24"/>
          <w:szCs w:val="24"/>
        </w:rPr>
        <w:t xml:space="preserve"> para melhorar o tempo de carregamento da página. Além disso, a separação do CSS em um arquivo externo (index.css) permite cache pelo navegador e facilita a manutenção do projeto. </w:t>
      </w:r>
    </w:p>
    <w:p w14:paraId="6D153BAA" w14:textId="77777777" w:rsidR="00315886" w:rsidRPr="00432BD9" w:rsidRDefault="00315886" w:rsidP="00315886">
      <w:pPr>
        <w:ind w:left="720" w:hanging="360"/>
        <w:jc w:val="both"/>
        <w:rPr>
          <w:rFonts w:ascii="Arial" w:eastAsia="Arial" w:hAnsi="Arial" w:cs="Arial"/>
          <w:b/>
          <w:bCs/>
          <w:color w:val="000000"/>
          <w:sz w:val="24"/>
          <w:szCs w:val="24"/>
        </w:rPr>
      </w:pPr>
      <w:r w:rsidRPr="00432BD9">
        <w:rPr>
          <w:rFonts w:ascii="Arial" w:eastAsia="Arial" w:hAnsi="Arial" w:cs="Arial"/>
          <w:b/>
          <w:bCs/>
          <w:color w:val="000000"/>
          <w:sz w:val="24"/>
          <w:szCs w:val="24"/>
        </w:rPr>
        <w:t>Estética e Identidade Visual </w:t>
      </w:r>
    </w:p>
    <w:p w14:paraId="629EE73C" w14:textId="77777777" w:rsidR="00315886" w:rsidRPr="00432BD9" w:rsidRDefault="00315886" w:rsidP="00315886">
      <w:pPr>
        <w:ind w:left="720" w:hanging="360"/>
        <w:jc w:val="both"/>
        <w:rPr>
          <w:rFonts w:ascii="Arial" w:eastAsia="Arial" w:hAnsi="Arial" w:cs="Arial"/>
          <w:b/>
          <w:bCs/>
          <w:color w:val="000000"/>
          <w:sz w:val="24"/>
          <w:szCs w:val="24"/>
        </w:rPr>
      </w:pPr>
      <w:r w:rsidRPr="00432BD9">
        <w:rPr>
          <w:rFonts w:ascii="Arial" w:eastAsia="Arial" w:hAnsi="Arial" w:cs="Arial"/>
          <w:color w:val="000000"/>
          <w:sz w:val="24"/>
          <w:szCs w:val="24"/>
        </w:rPr>
        <w:lastRenderedPageBreak/>
        <w:t>A página utiliza gradientes, tipografia moderna, cantos arredondados e espaçamentos bem definidos. Esses elementos criam uma identidade visual agradável e transmitem confiança ao usuário, aspecto fundamental em páginas de login, que lidam com informações pessoais e sensíveis.</w:t>
      </w:r>
    </w:p>
    <w:p w14:paraId="282EC3BE" w14:textId="7FBA954B" w:rsidR="00315886" w:rsidRPr="00432BD9" w:rsidRDefault="00315886" w:rsidP="00315886">
      <w:pPr>
        <w:ind w:left="720" w:hanging="360"/>
        <w:jc w:val="both"/>
        <w:rPr>
          <w:rFonts w:ascii="Arial" w:eastAsia="Arial" w:hAnsi="Arial" w:cs="Arial"/>
          <w:color w:val="000000"/>
          <w:sz w:val="24"/>
          <w:szCs w:val="24"/>
        </w:rPr>
      </w:pPr>
    </w:p>
    <w:p w14:paraId="2518200C"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Comportamento/Visual da Página de Cadastro</w:t>
      </w:r>
    </w:p>
    <w:p w14:paraId="299245E6" w14:textId="77777777" w:rsidR="00315886"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noProof/>
          <w:color w:val="000000"/>
          <w:sz w:val="24"/>
          <w:szCs w:val="24"/>
        </w:rPr>
        <w:drawing>
          <wp:inline distT="0" distB="0" distL="0" distR="0" wp14:anchorId="3BF9D272" wp14:editId="7A0B2C10">
            <wp:extent cx="5400040" cy="4260850"/>
            <wp:effectExtent l="0" t="0" r="0" b="6350"/>
            <wp:docPr id="30856574" name="Imagem 3"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6574" name="Imagem 3" descr="Texto&#10;&#10;O conteúdo gerado por IA pode estar incorre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4260850"/>
                    </a:xfrm>
                    <a:prstGeom prst="rect">
                      <a:avLst/>
                    </a:prstGeom>
                    <a:noFill/>
                    <a:ln>
                      <a:noFill/>
                    </a:ln>
                  </pic:spPr>
                </pic:pic>
              </a:graphicData>
            </a:graphic>
          </wp:inline>
        </w:drawing>
      </w:r>
    </w:p>
    <w:p w14:paraId="400FD862" w14:textId="78CBBE63" w:rsidR="00315886" w:rsidRPr="00315886" w:rsidRDefault="00315886" w:rsidP="00315886">
      <w:pPr>
        <w:ind w:left="720" w:hanging="360"/>
        <w:jc w:val="center"/>
        <w:rPr>
          <w:rFonts w:ascii="Arial" w:eastAsia="Arial" w:hAnsi="Arial" w:cs="Arial"/>
          <w:b/>
          <w:bCs/>
          <w:color w:val="000000"/>
          <w:sz w:val="24"/>
          <w:szCs w:val="24"/>
        </w:rPr>
      </w:pPr>
      <w:r w:rsidRPr="00315886">
        <w:rPr>
          <w:rFonts w:ascii="Arial" w:eastAsia="Arial" w:hAnsi="Arial" w:cs="Arial"/>
          <w:b/>
          <w:bCs/>
          <w:color w:val="000000"/>
          <w:sz w:val="24"/>
          <w:szCs w:val="24"/>
        </w:rPr>
        <w:t>Figura 2: Tela de cadastro</w:t>
      </w:r>
    </w:p>
    <w:p w14:paraId="6B9064B7"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Ao acessar a página de cadastro, o usuário encontra uma interface moderna e organizada, dividida em etapas para facilitar o preenchimento. Cada tipo de usuário possui telas específicas de cadastro: voluntário e empresa. Essa segmentação garante clareza no processo, evitando confusão e tornando a experiência mais intuitiva. O uso de gradientes no fundo cria contraste visual, enquanto os campos de entrada possuem estilo uniforme, transmitindo coerência e profissionalismo. O botão “Próximo” ou “Confirmar” orienta o fluxo do usuário, indicando que o cadastro é </w:t>
      </w:r>
      <w:r w:rsidRPr="00432BD9">
        <w:rPr>
          <w:rFonts w:ascii="Arial" w:eastAsia="Arial" w:hAnsi="Arial" w:cs="Arial"/>
          <w:color w:val="000000"/>
          <w:sz w:val="24"/>
          <w:szCs w:val="24"/>
        </w:rPr>
        <w:lastRenderedPageBreak/>
        <w:t>progressivo e que os dados inseridos devem ser concluídos passo a passo.</w:t>
      </w:r>
    </w:p>
    <w:p w14:paraId="1D74AA5B"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Estrutura e Organização do Código de Cadastro</w:t>
      </w:r>
    </w:p>
    <w:p w14:paraId="1FB831DD"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O formulário foi desenvolvido em HTML, utilizando a </w:t>
      </w:r>
      <w:proofErr w:type="spellStart"/>
      <w:r w:rsidRPr="00432BD9">
        <w:rPr>
          <w:rFonts w:ascii="Arial" w:eastAsia="Arial" w:hAnsi="Arial" w:cs="Arial"/>
          <w:color w:val="000000"/>
          <w:sz w:val="24"/>
          <w:szCs w:val="24"/>
        </w:rPr>
        <w:t>tag</w:t>
      </w:r>
      <w:proofErr w:type="spellEnd"/>
      <w:r w:rsidRPr="00432BD9">
        <w:rPr>
          <w:rFonts w:ascii="Arial" w:eastAsia="Arial" w:hAnsi="Arial" w:cs="Arial"/>
          <w:color w:val="000000"/>
          <w:sz w:val="24"/>
          <w:szCs w:val="24"/>
        </w:rPr>
        <w:t xml:space="preserve"> &lt;</w:t>
      </w:r>
      <w:proofErr w:type="spellStart"/>
      <w:r w:rsidRPr="00432BD9">
        <w:rPr>
          <w:rFonts w:ascii="Arial" w:eastAsia="Arial" w:hAnsi="Arial" w:cs="Arial"/>
          <w:color w:val="000000"/>
          <w:sz w:val="24"/>
          <w:szCs w:val="24"/>
        </w:rPr>
        <w:t>form</w:t>
      </w:r>
      <w:proofErr w:type="spellEnd"/>
      <w:r w:rsidRPr="00432BD9">
        <w:rPr>
          <w:rFonts w:ascii="Arial" w:eastAsia="Arial" w:hAnsi="Arial" w:cs="Arial"/>
          <w:color w:val="000000"/>
          <w:sz w:val="24"/>
          <w:szCs w:val="24"/>
        </w:rPr>
        <w:t xml:space="preserve">&gt; para estruturar os campos obrigatórios de preenchimento. Para cada dado solicitado (nome, CPF, e-mail, senha, data de nascimento, entre outros), são usados &lt;input&gt; com </w:t>
      </w:r>
      <w:proofErr w:type="spellStart"/>
      <w:r w:rsidRPr="00432BD9">
        <w:rPr>
          <w:rFonts w:ascii="Arial" w:eastAsia="Arial" w:hAnsi="Arial" w:cs="Arial"/>
          <w:color w:val="000000"/>
          <w:sz w:val="24"/>
          <w:szCs w:val="24"/>
        </w:rPr>
        <w:t>type</w:t>
      </w:r>
      <w:proofErr w:type="spellEnd"/>
      <w:r w:rsidRPr="00432BD9">
        <w:rPr>
          <w:rFonts w:ascii="Arial" w:eastAsia="Arial" w:hAnsi="Arial" w:cs="Arial"/>
          <w:color w:val="000000"/>
          <w:sz w:val="24"/>
          <w:szCs w:val="24"/>
        </w:rPr>
        <w:t xml:space="preserve"> apropriado, como </w:t>
      </w:r>
      <w:proofErr w:type="spellStart"/>
      <w:r w:rsidRPr="00432BD9">
        <w:rPr>
          <w:rFonts w:ascii="Arial" w:eastAsia="Arial" w:hAnsi="Arial" w:cs="Arial"/>
          <w:color w:val="000000"/>
          <w:sz w:val="24"/>
          <w:szCs w:val="24"/>
        </w:rPr>
        <w:t>text</w:t>
      </w:r>
      <w:proofErr w:type="spellEnd"/>
      <w:r w:rsidRPr="00432BD9">
        <w:rPr>
          <w:rFonts w:ascii="Arial" w:eastAsia="Arial" w:hAnsi="Arial" w:cs="Arial"/>
          <w:color w:val="000000"/>
          <w:sz w:val="24"/>
          <w:szCs w:val="24"/>
        </w:rPr>
        <w:t xml:space="preserve">, email, </w:t>
      </w:r>
      <w:proofErr w:type="spellStart"/>
      <w:r w:rsidRPr="00432BD9">
        <w:rPr>
          <w:rFonts w:ascii="Arial" w:eastAsia="Arial" w:hAnsi="Arial" w:cs="Arial"/>
          <w:color w:val="000000"/>
          <w:sz w:val="24"/>
          <w:szCs w:val="24"/>
        </w:rPr>
        <w:t>password</w:t>
      </w:r>
      <w:proofErr w:type="spellEnd"/>
      <w:r w:rsidRPr="00432BD9">
        <w:rPr>
          <w:rFonts w:ascii="Arial" w:eastAsia="Arial" w:hAnsi="Arial" w:cs="Arial"/>
          <w:color w:val="000000"/>
          <w:sz w:val="24"/>
          <w:szCs w:val="24"/>
        </w:rPr>
        <w:t xml:space="preserve"> e </w:t>
      </w:r>
      <w:proofErr w:type="spellStart"/>
      <w:r w:rsidRPr="00432BD9">
        <w:rPr>
          <w:rFonts w:ascii="Arial" w:eastAsia="Arial" w:hAnsi="Arial" w:cs="Arial"/>
          <w:color w:val="000000"/>
          <w:sz w:val="24"/>
          <w:szCs w:val="24"/>
        </w:rPr>
        <w:t>number</w:t>
      </w:r>
      <w:proofErr w:type="spellEnd"/>
      <w:r w:rsidRPr="00432BD9">
        <w:rPr>
          <w:rFonts w:ascii="Arial" w:eastAsia="Arial" w:hAnsi="Arial" w:cs="Arial"/>
          <w:color w:val="000000"/>
          <w:sz w:val="24"/>
          <w:szCs w:val="24"/>
        </w:rPr>
        <w:t xml:space="preserve">. Já para campos como gênero, foram aplicados botões de seleção, permitindo maior acessibilidade. No caso de cadastros empresariais, campos como CNPJ e razão social foram incluídos, reforçando regras de negócio específicas. O uso de atributos como </w:t>
      </w:r>
      <w:proofErr w:type="spellStart"/>
      <w:r w:rsidRPr="00432BD9">
        <w:rPr>
          <w:rFonts w:ascii="Arial" w:eastAsia="Arial" w:hAnsi="Arial" w:cs="Arial"/>
          <w:color w:val="000000"/>
          <w:sz w:val="24"/>
          <w:szCs w:val="24"/>
        </w:rPr>
        <w:t>required</w:t>
      </w:r>
      <w:proofErr w:type="spellEnd"/>
      <w:r w:rsidRPr="00432BD9">
        <w:rPr>
          <w:rFonts w:ascii="Arial" w:eastAsia="Arial" w:hAnsi="Arial" w:cs="Arial"/>
          <w:color w:val="000000"/>
          <w:sz w:val="24"/>
          <w:szCs w:val="24"/>
        </w:rPr>
        <w:t xml:space="preserve"> impede o envio do formulário incompleto, garantindo a integridade dos dados.</w:t>
      </w:r>
    </w:p>
    <w:p w14:paraId="785DA5BA"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Acessibilidade e Experiência do Usuário</w:t>
      </w:r>
    </w:p>
    <w:p w14:paraId="3BABC47C"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Assim como no login, o cadastro prioriza a experiência do usuário. Os </w:t>
      </w:r>
      <w:proofErr w:type="spellStart"/>
      <w:r w:rsidRPr="00432BD9">
        <w:rPr>
          <w:rFonts w:ascii="Arial" w:eastAsia="Arial" w:hAnsi="Arial" w:cs="Arial"/>
          <w:color w:val="000000"/>
          <w:sz w:val="24"/>
          <w:szCs w:val="24"/>
        </w:rPr>
        <w:t>placeholders</w:t>
      </w:r>
      <w:proofErr w:type="spellEnd"/>
      <w:r w:rsidRPr="00432BD9">
        <w:rPr>
          <w:rFonts w:ascii="Arial" w:eastAsia="Arial" w:hAnsi="Arial" w:cs="Arial"/>
          <w:color w:val="000000"/>
          <w:sz w:val="24"/>
          <w:szCs w:val="24"/>
        </w:rPr>
        <w:t xml:space="preserve"> orientam sobre o tipo de informação esperada em cada campo, sem necessidade de instruções externas. O campo de senha utiliza </w:t>
      </w:r>
      <w:proofErr w:type="spellStart"/>
      <w:r w:rsidRPr="00432BD9">
        <w:rPr>
          <w:rFonts w:ascii="Arial" w:eastAsia="Arial" w:hAnsi="Arial" w:cs="Arial"/>
          <w:color w:val="000000"/>
          <w:sz w:val="24"/>
          <w:szCs w:val="24"/>
        </w:rPr>
        <w:t>type</w:t>
      </w:r>
      <w:proofErr w:type="spellEnd"/>
      <w:r w:rsidRPr="00432BD9">
        <w:rPr>
          <w:rFonts w:ascii="Arial" w:eastAsia="Arial" w:hAnsi="Arial" w:cs="Arial"/>
          <w:color w:val="000000"/>
          <w:sz w:val="24"/>
          <w:szCs w:val="24"/>
        </w:rPr>
        <w:t>="</w:t>
      </w:r>
      <w:proofErr w:type="spellStart"/>
      <w:r w:rsidRPr="00432BD9">
        <w:rPr>
          <w:rFonts w:ascii="Arial" w:eastAsia="Arial" w:hAnsi="Arial" w:cs="Arial"/>
          <w:color w:val="000000"/>
          <w:sz w:val="24"/>
          <w:szCs w:val="24"/>
        </w:rPr>
        <w:t>password</w:t>
      </w:r>
      <w:proofErr w:type="spellEnd"/>
      <w:r w:rsidRPr="00432BD9">
        <w:rPr>
          <w:rFonts w:ascii="Arial" w:eastAsia="Arial" w:hAnsi="Arial" w:cs="Arial"/>
          <w:color w:val="000000"/>
          <w:sz w:val="24"/>
          <w:szCs w:val="24"/>
        </w:rPr>
        <w:t>", protegendo a digitação visualmente, e há validação de critérios mínimos de segurança (tamanho, uso de caracteres especiais e números). Além disso, botões grandes e bem destacados tornam a interação mais fácil, inclusive em dispositivos móveis. A separação por seções (dados pessoais, credenciais de acesso, informações da empresa, endereço) organiza o fluxo, evitando sobrecarga de informações em uma única tela.</w:t>
      </w:r>
    </w:p>
    <w:p w14:paraId="479DA2E3"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Responsividade do Layout</w:t>
      </w:r>
    </w:p>
    <w:p w14:paraId="057EB024"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O design foi construído com CSS </w:t>
      </w:r>
      <w:proofErr w:type="spellStart"/>
      <w:r w:rsidRPr="00432BD9">
        <w:rPr>
          <w:rFonts w:ascii="Arial" w:eastAsia="Arial" w:hAnsi="Arial" w:cs="Arial"/>
          <w:color w:val="000000"/>
          <w:sz w:val="24"/>
          <w:szCs w:val="24"/>
        </w:rPr>
        <w:t>Flexbox</w:t>
      </w:r>
      <w:proofErr w:type="spellEnd"/>
      <w:r w:rsidRPr="00432BD9">
        <w:rPr>
          <w:rFonts w:ascii="Arial" w:eastAsia="Arial" w:hAnsi="Arial" w:cs="Arial"/>
          <w:color w:val="000000"/>
          <w:sz w:val="24"/>
          <w:szCs w:val="24"/>
        </w:rPr>
        <w:t xml:space="preserve"> aliado a </w:t>
      </w:r>
      <w:proofErr w:type="spellStart"/>
      <w:proofErr w:type="gramStart"/>
      <w:r w:rsidRPr="00432BD9">
        <w:rPr>
          <w:rFonts w:ascii="Arial" w:eastAsia="Arial" w:hAnsi="Arial" w:cs="Arial"/>
          <w:color w:val="000000"/>
          <w:sz w:val="24"/>
          <w:szCs w:val="24"/>
        </w:rPr>
        <w:t>media</w:t>
      </w:r>
      <w:proofErr w:type="spellEnd"/>
      <w:proofErr w:type="gramEnd"/>
      <w:r w:rsidRPr="00432BD9">
        <w:rPr>
          <w:rFonts w:ascii="Arial" w:eastAsia="Arial" w:hAnsi="Arial" w:cs="Arial"/>
          <w:color w:val="000000"/>
          <w:sz w:val="24"/>
          <w:szCs w:val="24"/>
        </w:rPr>
        <w:t xml:space="preserve"> queries, permitindo que o layout se adapte a diferentes resoluções de tela.</w:t>
      </w:r>
    </w:p>
    <w:p w14:paraId="6838081A"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b/>
          <w:bCs/>
          <w:color w:val="000000"/>
          <w:sz w:val="24"/>
          <w:szCs w:val="24"/>
        </w:rPr>
        <w:t>Estética e Identidade Visual</w:t>
      </w:r>
    </w:p>
    <w:p w14:paraId="47347528" w14:textId="2079E7FF"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A página de cadastro segue a mesma identidade visual adotada no login: gradientes modernos no fundo, campos com cantos arredondados e tipografia padronizada (Montserrat). Essa escolha reforça a uniformidade da aplicação e transmite profissionalismo e confiança ao usuário. Além disso, o uso de cores contrastantes nos botões (como o verde escuro para "Próximo" e "Confirmar") ajuda a destacar as ações principais, guiando o fluxo de interação.</w:t>
      </w:r>
    </w:p>
    <w:p w14:paraId="427F606A" w14:textId="77777777" w:rsidR="00315886" w:rsidRPr="00315886" w:rsidRDefault="00315886" w:rsidP="00315886">
      <w:pPr>
        <w:ind w:left="360"/>
        <w:jc w:val="both"/>
        <w:rPr>
          <w:rFonts w:ascii="Arial" w:eastAsia="Arial" w:hAnsi="Arial" w:cs="Arial"/>
          <w:color w:val="000000"/>
          <w:sz w:val="24"/>
          <w:szCs w:val="24"/>
        </w:rPr>
      </w:pPr>
      <w:r w:rsidRPr="00315886">
        <w:rPr>
          <w:rFonts w:ascii="Arial" w:eastAsia="Arial" w:hAnsi="Arial" w:cs="Arial"/>
          <w:b/>
          <w:bCs/>
          <w:color w:val="000000"/>
          <w:sz w:val="24"/>
          <w:szCs w:val="24"/>
        </w:rPr>
        <w:lastRenderedPageBreak/>
        <w:t>Revisão Literária</w:t>
      </w:r>
    </w:p>
    <w:p w14:paraId="2BA29707"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O </w:t>
      </w:r>
      <w:proofErr w:type="spellStart"/>
      <w:r w:rsidRPr="00432BD9">
        <w:rPr>
          <w:rFonts w:ascii="Arial" w:eastAsia="Arial" w:hAnsi="Arial" w:cs="Arial"/>
          <w:color w:val="000000"/>
          <w:sz w:val="24"/>
          <w:szCs w:val="24"/>
        </w:rPr>
        <w:t>Voluntary</w:t>
      </w:r>
      <w:proofErr w:type="spellEnd"/>
      <w:r w:rsidRPr="00432BD9">
        <w:rPr>
          <w:rFonts w:ascii="Arial" w:eastAsia="Arial" w:hAnsi="Arial" w:cs="Arial"/>
          <w:color w:val="000000"/>
          <w:sz w:val="24"/>
          <w:szCs w:val="24"/>
        </w:rPr>
        <w:t xml:space="preserve"> nasce do desejo de tornar acessível o engajamento voluntário, por meio de seu portal de voluntariado, a empresa criará um pedido de ajuda facultativa onde quem quiser se candidatar conseguirá de forma voluntária. Para tornar esse projeto realidade, fizemos pesquisas em alguns sites e artigos online para poder entender melhor sobre o voluntariado e o seu crescimento no Brasil.</w:t>
      </w:r>
    </w:p>
    <w:p w14:paraId="1788BD30"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 xml:space="preserve">O texto de </w:t>
      </w:r>
      <w:proofErr w:type="spellStart"/>
      <w:r w:rsidRPr="00432BD9">
        <w:rPr>
          <w:rFonts w:ascii="Arial" w:eastAsia="Arial" w:hAnsi="Arial" w:cs="Arial"/>
          <w:color w:val="000000"/>
          <w:sz w:val="24"/>
          <w:szCs w:val="24"/>
        </w:rPr>
        <w:t>Helenara</w:t>
      </w:r>
      <w:proofErr w:type="spellEnd"/>
      <w:r w:rsidRPr="00432BD9">
        <w:rPr>
          <w:rFonts w:ascii="Arial" w:eastAsia="Arial" w:hAnsi="Arial" w:cs="Arial"/>
          <w:color w:val="000000"/>
          <w:sz w:val="24"/>
          <w:szCs w:val="24"/>
        </w:rPr>
        <w:t xml:space="preserve"> Silveira Fagundes (2006) apresenta o voluntariado como parte de um debate mais amplo sobre solidariedade e políticas sociais. A autora evidencia a tensão entre a responsabilidade do Estado e da sociedade civil na luta contra desigualdades, ressaltando que o voluntariado deve ser entendido não apenas como um gesto individual, mas também como um componente que pode fortalecer a cidadania e a justiça social.</w:t>
      </w:r>
    </w:p>
    <w:p w14:paraId="73CEA583"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Em um contexto mais recente, a reportagem publicada pelo Correio Braziliense (2024) apresenta dados que comprovam a ampliação do voluntariado no país. Segundo a pesquisa Datafolha, “56% da população adulta diz fazer ou já ter feito algum tipo de atividade voluntária” (CORREIO BRAZILIENSE, 2024), o que representa um crescimento expressivo em relação a anos anteriores. Além disso, a mesma fonte aponta que a pandemia de Covid-19 intensificou esse engajamento, já que “Nos picos mais altos da pandemia, mesmo com o isolamento social, 47% dos entrevistados relataram praticar mais o voluntariado” (CORREIO BRAZILIENSE, 2024). Esses dados reforçam a ideia de que o voluntariado, além de ser um gesto solidário, também é uma resposta social diante de crises.</w:t>
      </w:r>
      <w:r w:rsidRPr="00432BD9">
        <w:rPr>
          <w:rFonts w:ascii="Arial" w:eastAsia="Arial" w:hAnsi="Arial" w:cs="Arial"/>
          <w:color w:val="000000"/>
          <w:sz w:val="24"/>
          <w:szCs w:val="24"/>
        </w:rPr>
        <w:br/>
      </w:r>
      <w:r w:rsidRPr="00432BD9">
        <w:rPr>
          <w:rFonts w:ascii="Arial" w:eastAsia="Arial" w:hAnsi="Arial" w:cs="Arial"/>
          <w:color w:val="000000"/>
          <w:sz w:val="24"/>
          <w:szCs w:val="24"/>
        </w:rPr>
        <w:br/>
        <w:t xml:space="preserve">Por sua vez, Souza (2025), em artigo publicado no portal </w:t>
      </w:r>
      <w:r w:rsidRPr="00432BD9">
        <w:rPr>
          <w:rFonts w:ascii="Arial" w:eastAsia="Arial" w:hAnsi="Arial" w:cs="Arial"/>
          <w:i/>
          <w:iCs/>
          <w:color w:val="000000"/>
          <w:sz w:val="24"/>
          <w:szCs w:val="24"/>
        </w:rPr>
        <w:t>Hora Campinas</w:t>
      </w:r>
      <w:r w:rsidRPr="00432BD9">
        <w:rPr>
          <w:rFonts w:ascii="Arial" w:eastAsia="Arial" w:hAnsi="Arial" w:cs="Arial"/>
          <w:color w:val="000000"/>
          <w:sz w:val="24"/>
          <w:szCs w:val="24"/>
        </w:rPr>
        <w:t xml:space="preserve">, define o voluntariado como “um fio que conecta a transformação social à realidade de muitos brasileiros”, destacando sua capacidade de gerar pertencimento e propósito tanto para quem doa quanto para quem recebe. A autora sublinha que, em 2022, “7,3 milhões de brasileiros se dedicaram a atividades voluntárias em 2022. Embora o número seja significativo, ele representa apenas 4,2% da população com 14 anos ou mais” (SOUZA, 2025), evidenciando que ainda existe um amplo espaço para crescimento. O texto também destaca o avanço do voluntariado corporativo, apontando que “89% dos executivos acreditam que o voluntariado melhora o clima </w:t>
      </w:r>
      <w:r w:rsidRPr="00432BD9">
        <w:rPr>
          <w:rFonts w:ascii="Arial" w:eastAsia="Arial" w:hAnsi="Arial" w:cs="Arial"/>
          <w:color w:val="000000"/>
          <w:sz w:val="24"/>
          <w:szCs w:val="24"/>
        </w:rPr>
        <w:lastRenderedPageBreak/>
        <w:t>interno das empresas e reforça o senso de pertencimento dos colaboradores.” (SOUZA, 2025).</w:t>
      </w:r>
    </w:p>
    <w:p w14:paraId="59B092F1"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O livro analisa o chamado “novo voluntariado”, que começou a ganhar destaque no Brasil a partir dos anos 1990. A autora mostra que ele não surgiu apenas da boa vontade individual, mas foi construído por meio da ação conjunta do Estado, das empresas, da Igreja e do serviço social, além de campanhas e discursos que ajudaram a dar legitimidade e modernidade a essa prática. Com a metáfora dos “andaimes”, Cunha explica que o voluntariado precisa de estruturas de apoio para se manter, como planejamento, organização e reconhecimento social. A obra também faz uma crítica ao voluntariado assistencialista, incentivando o leitor a refletir sobre quem ajuda, por que ajuda e quais interesses estão por trás dessa prática.</w:t>
      </w:r>
    </w:p>
    <w:p w14:paraId="6602073B" w14:textId="77777777" w:rsidR="00315886" w:rsidRPr="00432BD9" w:rsidRDefault="00315886" w:rsidP="00315886">
      <w:pPr>
        <w:ind w:left="720" w:hanging="360"/>
        <w:jc w:val="both"/>
        <w:rPr>
          <w:rFonts w:ascii="Arial" w:eastAsia="Arial" w:hAnsi="Arial" w:cs="Arial"/>
          <w:color w:val="000000"/>
          <w:sz w:val="24"/>
          <w:szCs w:val="24"/>
        </w:rPr>
      </w:pPr>
      <w:r w:rsidRPr="00432BD9">
        <w:rPr>
          <w:rFonts w:ascii="Arial" w:eastAsia="Arial" w:hAnsi="Arial" w:cs="Arial"/>
          <w:color w:val="000000"/>
          <w:sz w:val="24"/>
          <w:szCs w:val="24"/>
        </w:rPr>
        <w:t>Em conjunto, os artigos e livros utilizados de referência permitem compreender que o voluntariado no Brasil evoluiu de uma prática centrada na solidariedade e no apoio às políticas sociais (2006) para um fenômeno mais amplo e diversificado (2024–2025), capaz de responder a emergências, promover conexões humanas e até integrar estratégias institucionais. Após a leitura e compreensão desses textos, fica mais fácil entender o motivo por trás da criação do voluntário, um site que tem como proposta facilitar e democratizar o serviço voluntário.</w:t>
      </w:r>
    </w:p>
    <w:p w14:paraId="508D0B3C" w14:textId="77777777" w:rsidR="005A50CC" w:rsidRPr="00433C9A" w:rsidRDefault="005A50CC" w:rsidP="00432BD9">
      <w:pPr>
        <w:jc w:val="both"/>
        <w:rPr>
          <w:rFonts w:ascii="Arial" w:eastAsia="Arial" w:hAnsi="Arial" w:cs="Arial"/>
          <w:sz w:val="24"/>
          <w:szCs w:val="24"/>
        </w:rPr>
      </w:pPr>
    </w:p>
    <w:p w14:paraId="4DF4DEE1" w14:textId="77777777" w:rsidR="005A50CC" w:rsidRDefault="005A50CC" w:rsidP="00432BD9">
      <w:pPr>
        <w:tabs>
          <w:tab w:val="left" w:pos="1740"/>
        </w:tabs>
        <w:jc w:val="both"/>
        <w:rPr>
          <w:rFonts w:ascii="Arial" w:eastAsia="Arial" w:hAnsi="Arial" w:cs="Arial"/>
          <w:sz w:val="24"/>
          <w:szCs w:val="24"/>
        </w:rPr>
      </w:pPr>
    </w:p>
    <w:p w14:paraId="635144ED" w14:textId="77777777" w:rsidR="00315886" w:rsidRDefault="00315886" w:rsidP="00432BD9">
      <w:pPr>
        <w:tabs>
          <w:tab w:val="left" w:pos="1740"/>
        </w:tabs>
        <w:jc w:val="both"/>
        <w:rPr>
          <w:rFonts w:ascii="Arial" w:eastAsia="Arial" w:hAnsi="Arial" w:cs="Arial"/>
          <w:sz w:val="24"/>
          <w:szCs w:val="24"/>
        </w:rPr>
      </w:pPr>
    </w:p>
    <w:p w14:paraId="5F9E7557" w14:textId="77777777" w:rsidR="00315886" w:rsidRDefault="00315886" w:rsidP="00432BD9">
      <w:pPr>
        <w:tabs>
          <w:tab w:val="left" w:pos="1740"/>
        </w:tabs>
        <w:jc w:val="both"/>
        <w:rPr>
          <w:rFonts w:ascii="Arial" w:eastAsia="Arial" w:hAnsi="Arial" w:cs="Arial"/>
          <w:sz w:val="24"/>
          <w:szCs w:val="24"/>
        </w:rPr>
      </w:pPr>
    </w:p>
    <w:p w14:paraId="2938561A" w14:textId="77777777" w:rsidR="00315886" w:rsidRDefault="00315886" w:rsidP="00432BD9">
      <w:pPr>
        <w:tabs>
          <w:tab w:val="left" w:pos="1740"/>
        </w:tabs>
        <w:jc w:val="both"/>
        <w:rPr>
          <w:rFonts w:ascii="Arial" w:eastAsia="Arial" w:hAnsi="Arial" w:cs="Arial"/>
          <w:sz w:val="24"/>
          <w:szCs w:val="24"/>
        </w:rPr>
      </w:pPr>
    </w:p>
    <w:p w14:paraId="0707DBD2" w14:textId="77777777" w:rsidR="00315886" w:rsidRDefault="00315886" w:rsidP="00432BD9">
      <w:pPr>
        <w:tabs>
          <w:tab w:val="left" w:pos="1740"/>
        </w:tabs>
        <w:jc w:val="both"/>
        <w:rPr>
          <w:rFonts w:ascii="Arial" w:eastAsia="Arial" w:hAnsi="Arial" w:cs="Arial"/>
          <w:sz w:val="24"/>
          <w:szCs w:val="24"/>
        </w:rPr>
      </w:pPr>
    </w:p>
    <w:p w14:paraId="41A52987" w14:textId="77777777" w:rsidR="00315886" w:rsidRDefault="00315886" w:rsidP="00432BD9">
      <w:pPr>
        <w:tabs>
          <w:tab w:val="left" w:pos="1740"/>
        </w:tabs>
        <w:jc w:val="both"/>
        <w:rPr>
          <w:rFonts w:ascii="Arial" w:eastAsia="Arial" w:hAnsi="Arial" w:cs="Arial"/>
          <w:sz w:val="24"/>
          <w:szCs w:val="24"/>
        </w:rPr>
      </w:pPr>
    </w:p>
    <w:p w14:paraId="6FBB692B" w14:textId="77777777" w:rsidR="00315886" w:rsidRDefault="00315886" w:rsidP="00432BD9">
      <w:pPr>
        <w:tabs>
          <w:tab w:val="left" w:pos="1740"/>
        </w:tabs>
        <w:jc w:val="both"/>
        <w:rPr>
          <w:rFonts w:ascii="Arial" w:eastAsia="Arial" w:hAnsi="Arial" w:cs="Arial"/>
          <w:sz w:val="24"/>
          <w:szCs w:val="24"/>
        </w:rPr>
      </w:pPr>
    </w:p>
    <w:p w14:paraId="3F9C0632" w14:textId="77777777" w:rsidR="00315886" w:rsidRDefault="00315886" w:rsidP="00432BD9">
      <w:pPr>
        <w:tabs>
          <w:tab w:val="left" w:pos="1740"/>
        </w:tabs>
        <w:jc w:val="both"/>
        <w:rPr>
          <w:rFonts w:ascii="Arial" w:eastAsia="Arial" w:hAnsi="Arial" w:cs="Arial"/>
          <w:sz w:val="24"/>
          <w:szCs w:val="24"/>
        </w:rPr>
      </w:pPr>
    </w:p>
    <w:p w14:paraId="1210CA4E" w14:textId="77777777" w:rsidR="00315886" w:rsidRDefault="00315886" w:rsidP="00432BD9">
      <w:pPr>
        <w:tabs>
          <w:tab w:val="left" w:pos="1740"/>
        </w:tabs>
        <w:jc w:val="both"/>
        <w:rPr>
          <w:rFonts w:ascii="Arial" w:eastAsia="Arial" w:hAnsi="Arial" w:cs="Arial"/>
          <w:sz w:val="24"/>
          <w:szCs w:val="24"/>
        </w:rPr>
      </w:pPr>
    </w:p>
    <w:p w14:paraId="5F1B4AED" w14:textId="77777777" w:rsidR="00315886" w:rsidRPr="00433C9A" w:rsidRDefault="00315886" w:rsidP="00432BD9">
      <w:pPr>
        <w:tabs>
          <w:tab w:val="left" w:pos="1740"/>
        </w:tabs>
        <w:jc w:val="both"/>
        <w:rPr>
          <w:rFonts w:ascii="Arial" w:eastAsia="Arial" w:hAnsi="Arial" w:cs="Arial"/>
          <w:sz w:val="24"/>
          <w:szCs w:val="24"/>
        </w:rPr>
      </w:pPr>
    </w:p>
    <w:p w14:paraId="46172EA9" w14:textId="77777777" w:rsidR="005A50CC" w:rsidRDefault="00000000" w:rsidP="00432BD9">
      <w:pPr>
        <w:tabs>
          <w:tab w:val="left" w:pos="1740"/>
        </w:tabs>
        <w:jc w:val="both"/>
        <w:rPr>
          <w:rFonts w:ascii="Arial" w:eastAsia="Arial" w:hAnsi="Arial" w:cs="Arial"/>
          <w:sz w:val="24"/>
          <w:szCs w:val="24"/>
        </w:rPr>
      </w:pPr>
      <w:r w:rsidRPr="00433C9A">
        <w:rPr>
          <w:rFonts w:ascii="Arial" w:eastAsia="Arial" w:hAnsi="Arial" w:cs="Arial"/>
          <w:sz w:val="24"/>
          <w:szCs w:val="24"/>
        </w:rPr>
        <w:lastRenderedPageBreak/>
        <w:t>5. Conclusão</w:t>
      </w:r>
    </w:p>
    <w:p w14:paraId="22226472" w14:textId="53CFC68D" w:rsidR="00057862" w:rsidRPr="00057862" w:rsidRDefault="00057862" w:rsidP="00432BD9">
      <w:pPr>
        <w:tabs>
          <w:tab w:val="left" w:pos="1740"/>
        </w:tabs>
        <w:jc w:val="both"/>
        <w:rPr>
          <w:rFonts w:ascii="Arial" w:eastAsia="Arial" w:hAnsi="Arial" w:cs="Arial"/>
          <w:b/>
          <w:bCs/>
          <w:sz w:val="24"/>
          <w:szCs w:val="24"/>
        </w:rPr>
      </w:pPr>
      <w:r w:rsidRPr="00057862">
        <w:rPr>
          <w:rFonts w:ascii="Arial" w:eastAsia="Arial" w:hAnsi="Arial" w:cs="Arial"/>
          <w:b/>
          <w:bCs/>
          <w:sz w:val="24"/>
          <w:szCs w:val="24"/>
        </w:rPr>
        <w:t>Descrição dos resultados</w:t>
      </w:r>
    </w:p>
    <w:p w14:paraId="700DD011" w14:textId="5F2F71EB" w:rsidR="00057862" w:rsidRPr="00433C9A" w:rsidRDefault="00057862" w:rsidP="00432BD9">
      <w:pPr>
        <w:tabs>
          <w:tab w:val="left" w:pos="1740"/>
        </w:tabs>
        <w:jc w:val="both"/>
        <w:rPr>
          <w:rFonts w:ascii="Arial" w:hAnsi="Arial" w:cs="Arial"/>
          <w:sz w:val="24"/>
          <w:szCs w:val="24"/>
        </w:rPr>
      </w:pPr>
      <w:r w:rsidRPr="00057862">
        <w:rPr>
          <w:rFonts w:ascii="Arial" w:hAnsi="Arial" w:cs="Arial"/>
          <w:sz w:val="24"/>
          <w:szCs w:val="24"/>
        </w:rPr>
        <w:t xml:space="preserve">O desenvolvimento do projeto </w:t>
      </w:r>
      <w:proofErr w:type="spellStart"/>
      <w:r w:rsidRPr="00057862">
        <w:rPr>
          <w:rFonts w:ascii="Arial" w:hAnsi="Arial" w:cs="Arial"/>
          <w:sz w:val="24"/>
          <w:szCs w:val="24"/>
        </w:rPr>
        <w:t>Voluntary</w:t>
      </w:r>
      <w:proofErr w:type="spellEnd"/>
      <w:r w:rsidRPr="00057862">
        <w:rPr>
          <w:rFonts w:ascii="Arial" w:hAnsi="Arial" w:cs="Arial"/>
          <w:sz w:val="24"/>
          <w:szCs w:val="24"/>
        </w:rPr>
        <w:t xml:space="preserve"> possibilitou compreender, de forma prática e aplicada, como a Engenharia de Software pode ser usada para solucionar demandas sociais reais. Através da análise de problemas, levantamento de requisitos e aplicação de técnicas de elicitação, foi possível estruturar uma plataforma que conecta voluntários, ONGs, empresas parceiras e comunidades em situação de vulnerabilidade de maneira organizada, segura e acessível. Durante o processo, conseguimos definir com clareza os requisitos funcionais e não funcionais, estabelecendo funcionalidades essenciais como cadastro, login, publicação de vagas, filtros de busca, feedback e controle administrativo, além de aspectos de segurança, desempenho e usabilidade. Também estruturamos regras de negócio que reforçam a confiabilidade da plataforma, prevenindo fraudes e fortalecendo a credibilidade entre os usuários. O uso de ferramentas como Figma, Draw.io, Visual Studio Code, GitHub e Node.js foi essencial para aplicar conceitos de prototipação, versionamento de código, organização e integração entre front-</w:t>
      </w:r>
      <w:proofErr w:type="spellStart"/>
      <w:r w:rsidRPr="00057862">
        <w:rPr>
          <w:rFonts w:ascii="Arial" w:hAnsi="Arial" w:cs="Arial"/>
          <w:sz w:val="24"/>
          <w:szCs w:val="24"/>
        </w:rPr>
        <w:t>end</w:t>
      </w:r>
      <w:proofErr w:type="spellEnd"/>
      <w:r w:rsidRPr="00057862">
        <w:rPr>
          <w:rFonts w:ascii="Arial" w:hAnsi="Arial" w:cs="Arial"/>
          <w:sz w:val="24"/>
          <w:szCs w:val="24"/>
        </w:rPr>
        <w:t xml:space="preserve"> e </w:t>
      </w:r>
      <w:proofErr w:type="spellStart"/>
      <w:r w:rsidRPr="00057862">
        <w:rPr>
          <w:rFonts w:ascii="Arial" w:hAnsi="Arial" w:cs="Arial"/>
          <w:sz w:val="24"/>
          <w:szCs w:val="24"/>
        </w:rPr>
        <w:t>back</w:t>
      </w:r>
      <w:proofErr w:type="spellEnd"/>
      <w:r w:rsidRPr="00057862">
        <w:rPr>
          <w:rFonts w:ascii="Arial" w:hAnsi="Arial" w:cs="Arial"/>
          <w:sz w:val="24"/>
          <w:szCs w:val="24"/>
        </w:rPr>
        <w:t xml:space="preserve">-end. Isso nos ajudou a desenvolver um produto funcional com identidade visual moderna, boa responsividade e foco na experiência do usuário. Outro ponto importante foi a análise de stakeholders e o estudo do voluntariado no Brasil, que nos permitiu entender melhor o impacto social do projeto. Aprendemos que criar uma solução tecnológica não se resume apenas a programar, mas envolve planejamento, empatia, pesquisa, comunicação e colaboração em equipe. O </w:t>
      </w:r>
      <w:proofErr w:type="spellStart"/>
      <w:r w:rsidRPr="00057862">
        <w:rPr>
          <w:rFonts w:ascii="Arial" w:hAnsi="Arial" w:cs="Arial"/>
          <w:sz w:val="24"/>
          <w:szCs w:val="24"/>
        </w:rPr>
        <w:t>Voluntary</w:t>
      </w:r>
      <w:proofErr w:type="spellEnd"/>
      <w:r w:rsidRPr="00057862">
        <w:rPr>
          <w:rFonts w:ascii="Arial" w:hAnsi="Arial" w:cs="Arial"/>
          <w:sz w:val="24"/>
          <w:szCs w:val="24"/>
        </w:rPr>
        <w:t xml:space="preserve"> representa uma oportunidade de usar a tecnologia para ajudar na transformação social, conectando quem deseja ajudar com quem precisa de apoio.</w:t>
      </w:r>
    </w:p>
    <w:p w14:paraId="1AC83B17" w14:textId="77777777" w:rsidR="005A50CC" w:rsidRDefault="005A50CC" w:rsidP="00432BD9">
      <w:pPr>
        <w:tabs>
          <w:tab w:val="left" w:pos="1740"/>
        </w:tabs>
        <w:jc w:val="both"/>
        <w:rPr>
          <w:rFonts w:ascii="Arial" w:eastAsia="Arial" w:hAnsi="Arial" w:cs="Arial"/>
          <w:sz w:val="24"/>
          <w:szCs w:val="24"/>
        </w:rPr>
      </w:pPr>
    </w:p>
    <w:p w14:paraId="3BE91157" w14:textId="77777777" w:rsidR="00057862" w:rsidRDefault="00057862" w:rsidP="00432BD9">
      <w:pPr>
        <w:tabs>
          <w:tab w:val="left" w:pos="1740"/>
        </w:tabs>
        <w:jc w:val="both"/>
        <w:rPr>
          <w:rFonts w:ascii="Arial" w:eastAsia="Arial" w:hAnsi="Arial" w:cs="Arial"/>
          <w:sz w:val="24"/>
          <w:szCs w:val="24"/>
        </w:rPr>
      </w:pPr>
    </w:p>
    <w:p w14:paraId="133ED40F" w14:textId="77777777" w:rsidR="00057862" w:rsidRDefault="00057862" w:rsidP="00432BD9">
      <w:pPr>
        <w:tabs>
          <w:tab w:val="left" w:pos="1740"/>
        </w:tabs>
        <w:jc w:val="both"/>
        <w:rPr>
          <w:rFonts w:ascii="Arial" w:eastAsia="Arial" w:hAnsi="Arial" w:cs="Arial"/>
          <w:sz w:val="24"/>
          <w:szCs w:val="24"/>
        </w:rPr>
      </w:pPr>
    </w:p>
    <w:p w14:paraId="52B33026" w14:textId="77777777" w:rsidR="00057862" w:rsidRDefault="00057862" w:rsidP="00432BD9">
      <w:pPr>
        <w:tabs>
          <w:tab w:val="left" w:pos="1740"/>
        </w:tabs>
        <w:jc w:val="both"/>
        <w:rPr>
          <w:rFonts w:ascii="Arial" w:eastAsia="Arial" w:hAnsi="Arial" w:cs="Arial"/>
          <w:sz w:val="24"/>
          <w:szCs w:val="24"/>
        </w:rPr>
      </w:pPr>
    </w:p>
    <w:p w14:paraId="3A8DBBA6" w14:textId="77777777" w:rsidR="00057862" w:rsidRDefault="00057862" w:rsidP="00432BD9">
      <w:pPr>
        <w:tabs>
          <w:tab w:val="left" w:pos="1740"/>
        </w:tabs>
        <w:jc w:val="both"/>
        <w:rPr>
          <w:rFonts w:ascii="Arial" w:eastAsia="Arial" w:hAnsi="Arial" w:cs="Arial"/>
          <w:sz w:val="24"/>
          <w:szCs w:val="24"/>
        </w:rPr>
      </w:pPr>
    </w:p>
    <w:p w14:paraId="31D98C34" w14:textId="77777777" w:rsidR="00057862" w:rsidRDefault="00057862" w:rsidP="00432BD9">
      <w:pPr>
        <w:tabs>
          <w:tab w:val="left" w:pos="1740"/>
        </w:tabs>
        <w:jc w:val="both"/>
        <w:rPr>
          <w:rFonts w:ascii="Arial" w:eastAsia="Arial" w:hAnsi="Arial" w:cs="Arial"/>
          <w:sz w:val="24"/>
          <w:szCs w:val="24"/>
        </w:rPr>
      </w:pPr>
    </w:p>
    <w:p w14:paraId="32880182" w14:textId="77777777" w:rsidR="00057862" w:rsidRDefault="00057862" w:rsidP="00432BD9">
      <w:pPr>
        <w:tabs>
          <w:tab w:val="left" w:pos="1740"/>
        </w:tabs>
        <w:jc w:val="both"/>
        <w:rPr>
          <w:rFonts w:ascii="Arial" w:eastAsia="Arial" w:hAnsi="Arial" w:cs="Arial"/>
          <w:sz w:val="24"/>
          <w:szCs w:val="24"/>
        </w:rPr>
      </w:pPr>
    </w:p>
    <w:p w14:paraId="15C16C90" w14:textId="77777777" w:rsidR="00057862" w:rsidRPr="00433C9A" w:rsidRDefault="00057862" w:rsidP="00432BD9">
      <w:pPr>
        <w:tabs>
          <w:tab w:val="left" w:pos="1740"/>
        </w:tabs>
        <w:jc w:val="both"/>
        <w:rPr>
          <w:rFonts w:ascii="Arial" w:eastAsia="Arial" w:hAnsi="Arial" w:cs="Arial"/>
          <w:sz w:val="24"/>
          <w:szCs w:val="24"/>
        </w:rPr>
      </w:pPr>
    </w:p>
    <w:p w14:paraId="0E8FA95E" w14:textId="77777777" w:rsidR="005A50CC" w:rsidRPr="00433C9A" w:rsidRDefault="00000000" w:rsidP="00432BD9">
      <w:pPr>
        <w:tabs>
          <w:tab w:val="left" w:pos="1740"/>
        </w:tabs>
        <w:jc w:val="both"/>
        <w:rPr>
          <w:rFonts w:ascii="Arial" w:hAnsi="Arial" w:cs="Arial"/>
          <w:sz w:val="24"/>
          <w:szCs w:val="24"/>
        </w:rPr>
      </w:pPr>
      <w:r w:rsidRPr="00433C9A">
        <w:rPr>
          <w:rFonts w:ascii="Arial" w:eastAsia="Arial" w:hAnsi="Arial" w:cs="Arial"/>
          <w:sz w:val="24"/>
          <w:szCs w:val="24"/>
        </w:rPr>
        <w:lastRenderedPageBreak/>
        <w:t>6. Referências</w:t>
      </w:r>
    </w:p>
    <w:p w14:paraId="0A672381"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t xml:space="preserve">REDAÇÃO. Artigo – Voluntariado: um fio que conecta a transformação social à realidade de muitos brasileiros – por Priscila Rodrigues de Souza. </w:t>
      </w:r>
      <w:r w:rsidRPr="00433C9A">
        <w:rPr>
          <w:rFonts w:ascii="Arial" w:eastAsia="Arial" w:hAnsi="Arial" w:cs="Arial"/>
          <w:b/>
          <w:bCs/>
          <w:color w:val="000000"/>
          <w:sz w:val="24"/>
          <w:szCs w:val="24"/>
        </w:rPr>
        <w:t>Hora Campinas</w:t>
      </w:r>
      <w:r w:rsidRPr="00433C9A">
        <w:rPr>
          <w:rFonts w:ascii="Arial" w:eastAsia="Arial" w:hAnsi="Arial" w:cs="Arial"/>
          <w:b/>
          <w:color w:val="000000"/>
          <w:sz w:val="24"/>
          <w:szCs w:val="24"/>
        </w:rPr>
        <w:t xml:space="preserve">, 2025. Disponível em: </w:t>
      </w:r>
      <w:hyperlink r:id="rId19" w:history="1">
        <w:r w:rsidRPr="00433C9A">
          <w:rPr>
            <w:rStyle w:val="Hyperlink"/>
            <w:rFonts w:ascii="Arial" w:eastAsia="Arial" w:hAnsi="Arial" w:cs="Arial"/>
            <w:b/>
            <w:sz w:val="24"/>
            <w:szCs w:val="24"/>
          </w:rPr>
          <w:t>https://horacampinas.com.br/artigo-voluntariado-um-fio-que-conecta-a-transformacao-social-a-realidade-de-muitos-brasileiros-por-priscila-rodrigues-de-souza/</w:t>
        </w:r>
      </w:hyperlink>
      <w:r w:rsidRPr="00433C9A">
        <w:rPr>
          <w:rFonts w:ascii="Arial" w:eastAsia="Arial" w:hAnsi="Arial" w:cs="Arial"/>
          <w:b/>
          <w:color w:val="000000"/>
          <w:sz w:val="24"/>
          <w:szCs w:val="24"/>
        </w:rPr>
        <w:t xml:space="preserve"> Acesso em: 12 </w:t>
      </w:r>
      <w:proofErr w:type="spellStart"/>
      <w:r w:rsidRPr="00433C9A">
        <w:rPr>
          <w:rFonts w:ascii="Arial" w:eastAsia="Arial" w:hAnsi="Arial" w:cs="Arial"/>
          <w:b/>
          <w:color w:val="000000"/>
          <w:sz w:val="24"/>
          <w:szCs w:val="24"/>
        </w:rPr>
        <w:t>Aug</w:t>
      </w:r>
      <w:proofErr w:type="spellEnd"/>
      <w:r w:rsidRPr="00433C9A">
        <w:rPr>
          <w:rFonts w:ascii="Arial" w:eastAsia="Arial" w:hAnsi="Arial" w:cs="Arial"/>
          <w:b/>
          <w:color w:val="000000"/>
          <w:sz w:val="24"/>
          <w:szCs w:val="24"/>
        </w:rPr>
        <w:t>. 2025. </w:t>
      </w:r>
    </w:p>
    <w:p w14:paraId="31C9B91F"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t xml:space="preserve">Fagundes, </w:t>
      </w:r>
      <w:proofErr w:type="spellStart"/>
      <w:r w:rsidRPr="00433C9A">
        <w:rPr>
          <w:rFonts w:ascii="Arial" w:eastAsia="Arial" w:hAnsi="Arial" w:cs="Arial"/>
          <w:b/>
          <w:color w:val="000000"/>
          <w:sz w:val="24"/>
          <w:szCs w:val="24"/>
        </w:rPr>
        <w:t>Helenara</w:t>
      </w:r>
      <w:proofErr w:type="spellEnd"/>
      <w:r w:rsidRPr="00433C9A">
        <w:rPr>
          <w:rFonts w:ascii="Arial" w:eastAsia="Arial" w:hAnsi="Arial" w:cs="Arial"/>
          <w:b/>
          <w:color w:val="000000"/>
          <w:sz w:val="24"/>
          <w:szCs w:val="24"/>
        </w:rPr>
        <w:t xml:space="preserve"> Silveira. "O voluntariado, a solidariedade e as políticas sociais." Textos &amp; Contextos (Porto Alegre) 5.2 (2006): 1-19. Disponível em: </w:t>
      </w:r>
      <w:hyperlink r:id="rId20" w:history="1">
        <w:r w:rsidRPr="00433C9A">
          <w:rPr>
            <w:rStyle w:val="Hyperlink"/>
            <w:rFonts w:ascii="Arial" w:eastAsia="Arial" w:hAnsi="Arial" w:cs="Arial"/>
            <w:b/>
            <w:sz w:val="24"/>
            <w:szCs w:val="24"/>
          </w:rPr>
          <w:t>https://www.redalyc.org/pdf/3215/321527159003.pdf</w:t>
        </w:r>
      </w:hyperlink>
      <w:r w:rsidRPr="00433C9A">
        <w:rPr>
          <w:rFonts w:ascii="Arial" w:eastAsia="Arial" w:hAnsi="Arial" w:cs="Arial"/>
          <w:b/>
          <w:color w:val="000000"/>
          <w:sz w:val="24"/>
          <w:szCs w:val="24"/>
        </w:rPr>
        <w:t xml:space="preserve"> Acesso em 22 </w:t>
      </w:r>
      <w:proofErr w:type="spellStart"/>
      <w:r w:rsidRPr="00433C9A">
        <w:rPr>
          <w:rFonts w:ascii="Arial" w:eastAsia="Arial" w:hAnsi="Arial" w:cs="Arial"/>
          <w:b/>
          <w:color w:val="000000"/>
          <w:sz w:val="24"/>
          <w:szCs w:val="24"/>
        </w:rPr>
        <w:t>Aug</w:t>
      </w:r>
      <w:proofErr w:type="spellEnd"/>
      <w:r w:rsidRPr="00433C9A">
        <w:rPr>
          <w:rFonts w:ascii="Arial" w:eastAsia="Arial" w:hAnsi="Arial" w:cs="Arial"/>
          <w:b/>
          <w:color w:val="000000"/>
          <w:sz w:val="24"/>
          <w:szCs w:val="24"/>
        </w:rPr>
        <w:t>. 2025</w:t>
      </w:r>
    </w:p>
    <w:p w14:paraId="22CFA903"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t xml:space="preserve">GIUSTI, Maria Beatriz. </w:t>
      </w:r>
      <w:r w:rsidRPr="00433C9A">
        <w:rPr>
          <w:rFonts w:ascii="Arial" w:eastAsia="Arial" w:hAnsi="Arial" w:cs="Arial"/>
          <w:b/>
          <w:bCs/>
          <w:color w:val="000000"/>
          <w:sz w:val="24"/>
          <w:szCs w:val="24"/>
        </w:rPr>
        <w:t>Ajudar ao próximo segue em alta entre os brasileiros</w:t>
      </w:r>
      <w:r w:rsidRPr="00433C9A">
        <w:rPr>
          <w:rFonts w:ascii="Arial" w:eastAsia="Arial" w:hAnsi="Arial" w:cs="Arial"/>
          <w:b/>
          <w:color w:val="000000"/>
          <w:sz w:val="24"/>
          <w:szCs w:val="24"/>
        </w:rPr>
        <w:t xml:space="preserve">. Brasil. Disponível em: </w:t>
      </w:r>
      <w:hyperlink r:id="rId21" w:history="1">
        <w:r w:rsidRPr="00433C9A">
          <w:rPr>
            <w:rStyle w:val="Hyperlink"/>
            <w:rFonts w:ascii="Arial" w:eastAsia="Arial" w:hAnsi="Arial" w:cs="Arial"/>
            <w:b/>
            <w:sz w:val="24"/>
            <w:szCs w:val="24"/>
          </w:rPr>
          <w:t>https://www.correiobraziliense.com.br/brasil/2024/09/6937679-ajudar-ao-proximo-segue-em-alta-entre-os-brasileiros.html</w:t>
        </w:r>
      </w:hyperlink>
      <w:r w:rsidRPr="00433C9A">
        <w:rPr>
          <w:rFonts w:ascii="Arial" w:eastAsia="Arial" w:hAnsi="Arial" w:cs="Arial"/>
          <w:b/>
          <w:color w:val="000000"/>
          <w:sz w:val="24"/>
          <w:szCs w:val="24"/>
        </w:rPr>
        <w:t xml:space="preserve"> Acesso em: 28 </w:t>
      </w:r>
      <w:proofErr w:type="spellStart"/>
      <w:r w:rsidRPr="00433C9A">
        <w:rPr>
          <w:rFonts w:ascii="Arial" w:eastAsia="Arial" w:hAnsi="Arial" w:cs="Arial"/>
          <w:b/>
          <w:color w:val="000000"/>
          <w:sz w:val="24"/>
          <w:szCs w:val="24"/>
        </w:rPr>
        <w:t>Aug</w:t>
      </w:r>
      <w:proofErr w:type="spellEnd"/>
      <w:r w:rsidRPr="00433C9A">
        <w:rPr>
          <w:rFonts w:ascii="Arial" w:eastAsia="Arial" w:hAnsi="Arial" w:cs="Arial"/>
          <w:b/>
          <w:color w:val="000000"/>
          <w:sz w:val="24"/>
          <w:szCs w:val="24"/>
        </w:rPr>
        <w:t>. 2025. </w:t>
      </w:r>
    </w:p>
    <w:p w14:paraId="1393AE43"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t>Cunha, Márcia Pereira. Os andaimes do novo voluntariado. Brasil, Cortez Editora, 2014.</w:t>
      </w:r>
    </w:p>
    <w:p w14:paraId="2390EF79"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t xml:space="preserve">ALENCAR, Ricardo. </w:t>
      </w:r>
      <w:r w:rsidRPr="00433C9A">
        <w:rPr>
          <w:rFonts w:ascii="Arial" w:eastAsia="Arial" w:hAnsi="Arial" w:cs="Arial"/>
          <w:b/>
          <w:bCs/>
          <w:color w:val="000000"/>
          <w:sz w:val="24"/>
          <w:szCs w:val="24"/>
        </w:rPr>
        <w:t>O que são regras de negócio?</w:t>
      </w:r>
      <w:r w:rsidRPr="00433C9A">
        <w:rPr>
          <w:rFonts w:ascii="Arial" w:eastAsia="Arial" w:hAnsi="Arial" w:cs="Arial"/>
          <w:b/>
          <w:color w:val="000000"/>
          <w:sz w:val="24"/>
          <w:szCs w:val="24"/>
        </w:rPr>
        <w:t xml:space="preserve"> </w:t>
      </w:r>
      <w:proofErr w:type="spellStart"/>
      <w:r w:rsidRPr="00433C9A">
        <w:rPr>
          <w:rFonts w:ascii="Arial" w:eastAsia="Arial" w:hAnsi="Arial" w:cs="Arial"/>
          <w:b/>
          <w:color w:val="000000"/>
          <w:sz w:val="24"/>
          <w:szCs w:val="24"/>
        </w:rPr>
        <w:t>Alura</w:t>
      </w:r>
      <w:proofErr w:type="spellEnd"/>
      <w:r w:rsidRPr="00433C9A">
        <w:rPr>
          <w:rFonts w:ascii="Arial" w:eastAsia="Arial" w:hAnsi="Arial" w:cs="Arial"/>
          <w:b/>
          <w:color w:val="000000"/>
          <w:sz w:val="24"/>
          <w:szCs w:val="24"/>
        </w:rPr>
        <w:t>. São Paulo, 2024. Disponível em:</w:t>
      </w:r>
      <w:hyperlink r:id="rId22" w:history="1">
        <w:r w:rsidRPr="00433C9A">
          <w:rPr>
            <w:rStyle w:val="Hyperlink"/>
            <w:rFonts w:ascii="Arial" w:eastAsia="Arial" w:hAnsi="Arial" w:cs="Arial"/>
            <w:b/>
            <w:sz w:val="24"/>
            <w:szCs w:val="24"/>
          </w:rPr>
          <w:t xml:space="preserve"> https://www.alura.com.br/artigos/o-que-sao-regras-de-negocio</w:t>
        </w:r>
      </w:hyperlink>
      <w:r w:rsidRPr="00433C9A">
        <w:rPr>
          <w:rFonts w:ascii="Arial" w:eastAsia="Arial" w:hAnsi="Arial" w:cs="Arial"/>
          <w:b/>
          <w:color w:val="000000"/>
          <w:sz w:val="24"/>
          <w:szCs w:val="24"/>
        </w:rPr>
        <w:t>. Acesso em: 4 set. 2025.</w:t>
      </w:r>
    </w:p>
    <w:p w14:paraId="0A3FB21A"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t>FIGMA. San Francisco: Figma, [2025]. Disponível em:</w:t>
      </w:r>
      <w:hyperlink r:id="rId23" w:history="1">
        <w:r w:rsidRPr="00433C9A">
          <w:rPr>
            <w:rStyle w:val="Hyperlink"/>
            <w:rFonts w:ascii="Arial" w:eastAsia="Arial" w:hAnsi="Arial" w:cs="Arial"/>
            <w:b/>
            <w:sz w:val="24"/>
            <w:szCs w:val="24"/>
          </w:rPr>
          <w:t xml:space="preserve"> https://www.figma.com/</w:t>
        </w:r>
      </w:hyperlink>
      <w:r w:rsidRPr="00433C9A">
        <w:rPr>
          <w:rFonts w:ascii="Arial" w:eastAsia="Arial" w:hAnsi="Arial" w:cs="Arial"/>
          <w:b/>
          <w:color w:val="000000"/>
          <w:sz w:val="24"/>
          <w:szCs w:val="24"/>
        </w:rPr>
        <w:t>. Acesso em: 4 set. 2025.</w:t>
      </w:r>
    </w:p>
    <w:p w14:paraId="48A04B50"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t xml:space="preserve">VISUAL STUDIO CODE. </w:t>
      </w:r>
      <w:r w:rsidRPr="00433C9A">
        <w:rPr>
          <w:rFonts w:ascii="Arial" w:eastAsia="Arial" w:hAnsi="Arial" w:cs="Arial"/>
          <w:b/>
          <w:bCs/>
          <w:color w:val="000000"/>
          <w:sz w:val="24"/>
          <w:szCs w:val="24"/>
        </w:rPr>
        <w:t>Docs</w:t>
      </w:r>
      <w:r w:rsidRPr="00433C9A">
        <w:rPr>
          <w:rFonts w:ascii="Arial" w:eastAsia="Arial" w:hAnsi="Arial" w:cs="Arial"/>
          <w:b/>
          <w:color w:val="000000"/>
          <w:sz w:val="24"/>
          <w:szCs w:val="24"/>
        </w:rPr>
        <w:t>. Microsoft, [2025]. Disponível em:</w:t>
      </w:r>
      <w:hyperlink r:id="rId24" w:history="1">
        <w:r w:rsidRPr="00433C9A">
          <w:rPr>
            <w:rStyle w:val="Hyperlink"/>
            <w:rFonts w:ascii="Arial" w:eastAsia="Arial" w:hAnsi="Arial" w:cs="Arial"/>
            <w:b/>
            <w:sz w:val="24"/>
            <w:szCs w:val="24"/>
          </w:rPr>
          <w:t xml:space="preserve"> https://code.visualstudio.com/docs</w:t>
        </w:r>
      </w:hyperlink>
      <w:r w:rsidRPr="00433C9A">
        <w:rPr>
          <w:rFonts w:ascii="Arial" w:eastAsia="Arial" w:hAnsi="Arial" w:cs="Arial"/>
          <w:b/>
          <w:color w:val="000000"/>
          <w:sz w:val="24"/>
          <w:szCs w:val="24"/>
        </w:rPr>
        <w:t>. Acesso em: 4 set. 2025.</w:t>
      </w:r>
    </w:p>
    <w:p w14:paraId="48761AEC"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t xml:space="preserve">GITHUB. </w:t>
      </w:r>
      <w:proofErr w:type="spellStart"/>
      <w:r w:rsidRPr="00433C9A">
        <w:rPr>
          <w:rFonts w:ascii="Arial" w:eastAsia="Arial" w:hAnsi="Arial" w:cs="Arial"/>
          <w:b/>
          <w:bCs/>
          <w:color w:val="000000"/>
          <w:sz w:val="24"/>
          <w:szCs w:val="24"/>
        </w:rPr>
        <w:t>About</w:t>
      </w:r>
      <w:proofErr w:type="spellEnd"/>
      <w:r w:rsidRPr="00433C9A">
        <w:rPr>
          <w:rFonts w:ascii="Arial" w:eastAsia="Arial" w:hAnsi="Arial" w:cs="Arial"/>
          <w:b/>
          <w:bCs/>
          <w:color w:val="000000"/>
          <w:sz w:val="24"/>
          <w:szCs w:val="24"/>
        </w:rPr>
        <w:t xml:space="preserve"> GitHub</w:t>
      </w:r>
      <w:r w:rsidRPr="00433C9A">
        <w:rPr>
          <w:rFonts w:ascii="Arial" w:eastAsia="Arial" w:hAnsi="Arial" w:cs="Arial"/>
          <w:b/>
          <w:color w:val="000000"/>
          <w:sz w:val="24"/>
          <w:szCs w:val="24"/>
        </w:rPr>
        <w:t>. GitHub, [2025]. Disponível em:</w:t>
      </w:r>
      <w:hyperlink r:id="rId25" w:history="1">
        <w:r w:rsidRPr="00433C9A">
          <w:rPr>
            <w:rStyle w:val="Hyperlink"/>
            <w:rFonts w:ascii="Arial" w:eastAsia="Arial" w:hAnsi="Arial" w:cs="Arial"/>
            <w:b/>
            <w:sz w:val="24"/>
            <w:szCs w:val="24"/>
          </w:rPr>
          <w:t xml:space="preserve"> https://docs.github.com/pt/get-started/using-github/about-github</w:t>
        </w:r>
      </w:hyperlink>
      <w:r w:rsidRPr="00433C9A">
        <w:rPr>
          <w:rFonts w:ascii="Arial" w:eastAsia="Arial" w:hAnsi="Arial" w:cs="Arial"/>
          <w:b/>
          <w:color w:val="000000"/>
          <w:sz w:val="24"/>
          <w:szCs w:val="24"/>
        </w:rPr>
        <w:t>. Acesso em: 4 set. 2025.</w:t>
      </w:r>
    </w:p>
    <w:p w14:paraId="75F3A7EC"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t xml:space="preserve">MOZILLA. </w:t>
      </w:r>
      <w:r w:rsidRPr="00433C9A">
        <w:rPr>
          <w:rFonts w:ascii="Arial" w:eastAsia="Arial" w:hAnsi="Arial" w:cs="Arial"/>
          <w:b/>
          <w:bCs/>
          <w:color w:val="000000"/>
          <w:sz w:val="24"/>
          <w:szCs w:val="24"/>
        </w:rPr>
        <w:t>HTML</w:t>
      </w:r>
      <w:r w:rsidRPr="00433C9A">
        <w:rPr>
          <w:rFonts w:ascii="Arial" w:eastAsia="Arial" w:hAnsi="Arial" w:cs="Arial"/>
          <w:b/>
          <w:color w:val="000000"/>
          <w:sz w:val="24"/>
          <w:szCs w:val="24"/>
        </w:rPr>
        <w:t xml:space="preserve">. MDN Web </w:t>
      </w:r>
      <w:proofErr w:type="spellStart"/>
      <w:r w:rsidRPr="00433C9A">
        <w:rPr>
          <w:rFonts w:ascii="Arial" w:eastAsia="Arial" w:hAnsi="Arial" w:cs="Arial"/>
          <w:b/>
          <w:color w:val="000000"/>
          <w:sz w:val="24"/>
          <w:szCs w:val="24"/>
        </w:rPr>
        <w:t>Docs</w:t>
      </w:r>
      <w:proofErr w:type="spellEnd"/>
      <w:r w:rsidRPr="00433C9A">
        <w:rPr>
          <w:rFonts w:ascii="Arial" w:eastAsia="Arial" w:hAnsi="Arial" w:cs="Arial"/>
          <w:b/>
          <w:color w:val="000000"/>
          <w:sz w:val="24"/>
          <w:szCs w:val="24"/>
        </w:rPr>
        <w:t>, [2025]. Disponível em:</w:t>
      </w:r>
      <w:hyperlink r:id="rId26" w:history="1">
        <w:r w:rsidRPr="00433C9A">
          <w:rPr>
            <w:rStyle w:val="Hyperlink"/>
            <w:rFonts w:ascii="Arial" w:eastAsia="Arial" w:hAnsi="Arial" w:cs="Arial"/>
            <w:b/>
            <w:sz w:val="24"/>
            <w:szCs w:val="24"/>
          </w:rPr>
          <w:t xml:space="preserve"> https://developer.mozilla.org/pt-BR/docs/Web/HTML</w:t>
        </w:r>
      </w:hyperlink>
      <w:r w:rsidRPr="00433C9A">
        <w:rPr>
          <w:rFonts w:ascii="Arial" w:eastAsia="Arial" w:hAnsi="Arial" w:cs="Arial"/>
          <w:b/>
          <w:color w:val="000000"/>
          <w:sz w:val="24"/>
          <w:szCs w:val="24"/>
        </w:rPr>
        <w:t>. Acesso em: 4 set. 2025.</w:t>
      </w:r>
    </w:p>
    <w:p w14:paraId="1F7E00EC"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lastRenderedPageBreak/>
        <w:t xml:space="preserve">MOZILLA. </w:t>
      </w:r>
      <w:r w:rsidRPr="00433C9A">
        <w:rPr>
          <w:rFonts w:ascii="Arial" w:eastAsia="Arial" w:hAnsi="Arial" w:cs="Arial"/>
          <w:b/>
          <w:bCs/>
          <w:color w:val="000000"/>
          <w:sz w:val="24"/>
          <w:szCs w:val="24"/>
        </w:rPr>
        <w:t>CSS</w:t>
      </w:r>
      <w:r w:rsidRPr="00433C9A">
        <w:rPr>
          <w:rFonts w:ascii="Arial" w:eastAsia="Arial" w:hAnsi="Arial" w:cs="Arial"/>
          <w:b/>
          <w:color w:val="000000"/>
          <w:sz w:val="24"/>
          <w:szCs w:val="24"/>
        </w:rPr>
        <w:t xml:space="preserve">. MDN Web </w:t>
      </w:r>
      <w:proofErr w:type="spellStart"/>
      <w:r w:rsidRPr="00433C9A">
        <w:rPr>
          <w:rFonts w:ascii="Arial" w:eastAsia="Arial" w:hAnsi="Arial" w:cs="Arial"/>
          <w:b/>
          <w:color w:val="000000"/>
          <w:sz w:val="24"/>
          <w:szCs w:val="24"/>
        </w:rPr>
        <w:t>Docs</w:t>
      </w:r>
      <w:proofErr w:type="spellEnd"/>
      <w:r w:rsidRPr="00433C9A">
        <w:rPr>
          <w:rFonts w:ascii="Arial" w:eastAsia="Arial" w:hAnsi="Arial" w:cs="Arial"/>
          <w:b/>
          <w:color w:val="000000"/>
          <w:sz w:val="24"/>
          <w:szCs w:val="24"/>
        </w:rPr>
        <w:t>, [2025]. Disponível em:</w:t>
      </w:r>
      <w:hyperlink r:id="rId27" w:history="1">
        <w:r w:rsidRPr="00433C9A">
          <w:rPr>
            <w:rStyle w:val="Hyperlink"/>
            <w:rFonts w:ascii="Arial" w:eastAsia="Arial" w:hAnsi="Arial" w:cs="Arial"/>
            <w:b/>
            <w:sz w:val="24"/>
            <w:szCs w:val="24"/>
          </w:rPr>
          <w:t xml:space="preserve"> https://developer.mozilla.org/pt-BR/docs/Web/CSS</w:t>
        </w:r>
      </w:hyperlink>
      <w:r w:rsidRPr="00433C9A">
        <w:rPr>
          <w:rFonts w:ascii="Arial" w:eastAsia="Arial" w:hAnsi="Arial" w:cs="Arial"/>
          <w:b/>
          <w:color w:val="000000"/>
          <w:sz w:val="24"/>
          <w:szCs w:val="24"/>
        </w:rPr>
        <w:t>. Acesso em: 4 set. 2025.</w:t>
      </w:r>
    </w:p>
    <w:p w14:paraId="3FF61EB3" w14:textId="77777777" w:rsidR="00433C9A" w:rsidRPr="00433C9A" w:rsidRDefault="00433C9A" w:rsidP="00432BD9">
      <w:pPr>
        <w:spacing w:before="240" w:after="0"/>
        <w:jc w:val="both"/>
        <w:rPr>
          <w:rFonts w:ascii="Arial" w:eastAsia="Arial" w:hAnsi="Arial" w:cs="Arial"/>
          <w:b/>
          <w:color w:val="000000"/>
          <w:sz w:val="24"/>
          <w:szCs w:val="24"/>
        </w:rPr>
      </w:pPr>
      <w:r w:rsidRPr="00433C9A">
        <w:rPr>
          <w:rFonts w:ascii="Arial" w:eastAsia="Arial" w:hAnsi="Arial" w:cs="Arial"/>
          <w:b/>
          <w:color w:val="000000"/>
          <w:sz w:val="24"/>
          <w:szCs w:val="24"/>
        </w:rPr>
        <w:t xml:space="preserve">GOOGLE. </w:t>
      </w:r>
      <w:r w:rsidRPr="00433C9A">
        <w:rPr>
          <w:rFonts w:ascii="Arial" w:eastAsia="Arial" w:hAnsi="Arial" w:cs="Arial"/>
          <w:b/>
          <w:bCs/>
          <w:color w:val="000000"/>
          <w:sz w:val="24"/>
          <w:szCs w:val="24"/>
        </w:rPr>
        <w:t>Google Docs</w:t>
      </w:r>
      <w:r w:rsidRPr="00433C9A">
        <w:rPr>
          <w:rFonts w:ascii="Arial" w:eastAsia="Arial" w:hAnsi="Arial" w:cs="Arial"/>
          <w:b/>
          <w:color w:val="000000"/>
          <w:sz w:val="24"/>
          <w:szCs w:val="24"/>
        </w:rPr>
        <w:t xml:space="preserve">. Google </w:t>
      </w:r>
      <w:proofErr w:type="spellStart"/>
      <w:r w:rsidRPr="00433C9A">
        <w:rPr>
          <w:rFonts w:ascii="Arial" w:eastAsia="Arial" w:hAnsi="Arial" w:cs="Arial"/>
          <w:b/>
          <w:color w:val="000000"/>
          <w:sz w:val="24"/>
          <w:szCs w:val="24"/>
        </w:rPr>
        <w:t>Workspace</w:t>
      </w:r>
      <w:proofErr w:type="spellEnd"/>
      <w:r w:rsidRPr="00433C9A">
        <w:rPr>
          <w:rFonts w:ascii="Arial" w:eastAsia="Arial" w:hAnsi="Arial" w:cs="Arial"/>
          <w:b/>
          <w:color w:val="000000"/>
          <w:sz w:val="24"/>
          <w:szCs w:val="24"/>
        </w:rPr>
        <w:t>, [2025]. Disponível em:</w:t>
      </w:r>
      <w:hyperlink r:id="rId28" w:history="1">
        <w:r w:rsidRPr="00433C9A">
          <w:rPr>
            <w:rStyle w:val="Hyperlink"/>
            <w:rFonts w:ascii="Arial" w:eastAsia="Arial" w:hAnsi="Arial" w:cs="Arial"/>
            <w:b/>
            <w:sz w:val="24"/>
            <w:szCs w:val="24"/>
          </w:rPr>
          <w:t xml:space="preserve"> https://workspace.google.com/intl/pt-BR/products/docs/</w:t>
        </w:r>
      </w:hyperlink>
      <w:r w:rsidRPr="00433C9A">
        <w:rPr>
          <w:rFonts w:ascii="Arial" w:eastAsia="Arial" w:hAnsi="Arial" w:cs="Arial"/>
          <w:b/>
          <w:color w:val="000000"/>
          <w:sz w:val="24"/>
          <w:szCs w:val="24"/>
        </w:rPr>
        <w:t>. Acesso em: 4 set. 2025.</w:t>
      </w:r>
    </w:p>
    <w:p w14:paraId="523934F2" w14:textId="7163B715" w:rsidR="005A50CC" w:rsidRPr="00057862" w:rsidRDefault="00057862" w:rsidP="00057862">
      <w:pPr>
        <w:spacing w:before="240" w:after="0"/>
        <w:jc w:val="both"/>
        <w:rPr>
          <w:rFonts w:ascii="Arial" w:eastAsia="Arial" w:hAnsi="Arial" w:cs="Arial"/>
          <w:b/>
          <w:bCs/>
          <w:sz w:val="24"/>
          <w:szCs w:val="24"/>
        </w:rPr>
      </w:pPr>
      <w:r w:rsidRPr="00057862">
        <w:rPr>
          <w:rFonts w:ascii="Arial" w:eastAsia="Arial" w:hAnsi="Arial" w:cs="Arial"/>
          <w:b/>
          <w:bCs/>
          <w:sz w:val="24"/>
          <w:szCs w:val="24"/>
        </w:rPr>
        <w:t xml:space="preserve">EXAME. Negócios. Exame. Disponível em: </w:t>
      </w:r>
      <w:hyperlink r:id="rId29" w:history="1">
        <w:r w:rsidRPr="00057862">
          <w:rPr>
            <w:rStyle w:val="Hyperlink"/>
            <w:rFonts w:ascii="Arial" w:eastAsia="Arial" w:hAnsi="Arial" w:cs="Arial"/>
            <w:b/>
            <w:bCs/>
            <w:sz w:val="24"/>
            <w:szCs w:val="24"/>
          </w:rPr>
          <w:t>https://exame.com/negocios/</w:t>
        </w:r>
      </w:hyperlink>
      <w:r w:rsidRPr="00057862">
        <w:rPr>
          <w:rFonts w:ascii="Arial" w:eastAsia="Arial" w:hAnsi="Arial" w:cs="Arial"/>
          <w:b/>
          <w:bCs/>
          <w:sz w:val="24"/>
          <w:szCs w:val="24"/>
        </w:rPr>
        <w:t>. Acesso em: 16 out. 2025.</w:t>
      </w:r>
      <w:r w:rsidRPr="00057862">
        <w:rPr>
          <w:rFonts w:ascii="Arial" w:eastAsia="Arial" w:hAnsi="Arial" w:cs="Arial"/>
          <w:b/>
          <w:bCs/>
          <w:sz w:val="24"/>
          <w:szCs w:val="24"/>
        </w:rPr>
        <w:br/>
      </w:r>
      <w:r w:rsidRPr="00057862">
        <w:rPr>
          <w:rFonts w:ascii="Arial" w:eastAsia="Arial" w:hAnsi="Arial" w:cs="Arial"/>
          <w:b/>
          <w:bCs/>
          <w:sz w:val="24"/>
          <w:szCs w:val="24"/>
        </w:rPr>
        <w:br/>
        <w:t xml:space="preserve">GESTÃO DE SEGURANÇA PRIVADA. O que é negócio: definições, objetivos e tipos de negócios. Gestão de Segurança Privada. Disponível em: </w:t>
      </w:r>
      <w:hyperlink r:id="rId30" w:history="1">
        <w:r w:rsidRPr="00057862">
          <w:rPr>
            <w:rStyle w:val="Hyperlink"/>
            <w:rFonts w:ascii="Arial" w:eastAsia="Arial" w:hAnsi="Arial" w:cs="Arial"/>
            <w:b/>
            <w:bCs/>
            <w:sz w:val="24"/>
            <w:szCs w:val="24"/>
          </w:rPr>
          <w:t>https://gestaodesegurancaprivada.com.br/o-que-e-negocio-definicoes-objetivos-e-tipos-de-negocios/</w:t>
        </w:r>
      </w:hyperlink>
      <w:r w:rsidRPr="00057862">
        <w:rPr>
          <w:rFonts w:ascii="Arial" w:eastAsia="Arial" w:hAnsi="Arial" w:cs="Arial"/>
          <w:b/>
          <w:bCs/>
          <w:sz w:val="24"/>
          <w:szCs w:val="24"/>
        </w:rPr>
        <w:t>. Acesso em: 16 out. 2025.</w:t>
      </w:r>
    </w:p>
    <w:sectPr w:rsidR="005A50CC" w:rsidRPr="00057862">
      <w:headerReference w:type="even" r:id="rId31"/>
      <w:headerReference w:type="default" r:id="rId32"/>
      <w:headerReference w:type="first" r:id="rId33"/>
      <w:pgSz w:w="11906" w:h="16838"/>
      <w:pgMar w:top="1417" w:right="1701" w:bottom="1417" w:left="1701" w:header="1701"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DA8D0" w14:textId="77777777" w:rsidR="007E0DCD" w:rsidRDefault="007E0DCD">
      <w:pPr>
        <w:spacing w:line="240" w:lineRule="auto"/>
      </w:pPr>
      <w:r>
        <w:separator/>
      </w:r>
    </w:p>
  </w:endnote>
  <w:endnote w:type="continuationSeparator" w:id="0">
    <w:p w14:paraId="3F2CC22A" w14:textId="77777777" w:rsidR="007E0DCD" w:rsidRDefault="007E0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1B157" w14:textId="77777777" w:rsidR="007E0DCD" w:rsidRDefault="007E0DCD">
      <w:pPr>
        <w:spacing w:after="0"/>
      </w:pPr>
      <w:r>
        <w:separator/>
      </w:r>
    </w:p>
  </w:footnote>
  <w:footnote w:type="continuationSeparator" w:id="0">
    <w:p w14:paraId="7CAD6488" w14:textId="77777777" w:rsidR="007E0DCD" w:rsidRDefault="007E0DC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3581E" w14:textId="77777777" w:rsidR="005A50CC" w:rsidRDefault="00000000">
    <w:pPr>
      <w:tabs>
        <w:tab w:val="center" w:pos="4252"/>
        <w:tab w:val="right" w:pos="8504"/>
      </w:tabs>
      <w:rPr>
        <w:color w:val="000000"/>
      </w:rPr>
    </w:pPr>
    <w:r>
      <w:rPr>
        <w:color w:val="000000"/>
      </w:rPr>
      <w:pict w14:anchorId="1A7418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style="position:absolute;margin-left:0;margin-top:0;width:595.2pt;height:841.9pt;z-index:-251657728;mso-position-horizontal:center;mso-position-horizontal-relative:margin;mso-position-vertical:center;mso-position-vertical-relative:margin;mso-width-relative:page;mso-height-relative:page">
          <v:imagedata r:id="rId1" o:title="imag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6F326" w14:textId="77777777" w:rsidR="005A50CC" w:rsidRDefault="00000000">
    <w:pPr>
      <w:tabs>
        <w:tab w:val="center" w:pos="4252"/>
        <w:tab w:val="right" w:pos="8504"/>
      </w:tabs>
      <w:rPr>
        <w:color w:val="000000"/>
      </w:rPr>
    </w:pPr>
    <w:r>
      <w:rPr>
        <w:color w:val="000000"/>
      </w:rPr>
      <w:pict w14:anchorId="72E66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style="position:absolute;margin-left:-85.15pt;margin-top:-109.85pt;width:595.2pt;height:841.9pt;z-index:-251659776;mso-position-horizontal-relative:margin;mso-position-vertical-relative:margin;mso-width-relative:page;mso-height-relative:page">
          <v:imagedata r:id="rId1" o:title="image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5D8F" w14:textId="77777777" w:rsidR="005A50CC" w:rsidRDefault="00000000">
    <w:pPr>
      <w:tabs>
        <w:tab w:val="center" w:pos="4252"/>
        <w:tab w:val="right" w:pos="8504"/>
      </w:tabs>
      <w:rPr>
        <w:color w:val="000000"/>
      </w:rPr>
    </w:pPr>
    <w:r>
      <w:rPr>
        <w:color w:val="000000"/>
      </w:rPr>
      <w:pict w14:anchorId="0C44B0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style="position:absolute;margin-left:0;margin-top:0;width:595.2pt;height:841.9pt;z-index:-251658752;mso-position-horizontal:center;mso-position-horizontal-relative:margin;mso-position-vertical:center;mso-position-vertical-relative:margin;mso-width-relative:page;mso-height-relative:page">
          <v:imagedata r:id="rId1" o:title="imag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5562F"/>
    <w:multiLevelType w:val="hybridMultilevel"/>
    <w:tmpl w:val="0944D188"/>
    <w:lvl w:ilvl="0" w:tplc="FFFFFFF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15D49B8"/>
    <w:multiLevelType w:val="hybridMultilevel"/>
    <w:tmpl w:val="6464BC5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3202E27"/>
    <w:multiLevelType w:val="hybridMultilevel"/>
    <w:tmpl w:val="B0BCA436"/>
    <w:lvl w:ilvl="0" w:tplc="FFFFFFF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54D832FF"/>
    <w:multiLevelType w:val="multilevel"/>
    <w:tmpl w:val="54D832FF"/>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4F94D7D"/>
    <w:multiLevelType w:val="hybridMultilevel"/>
    <w:tmpl w:val="6464BC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5882CAD"/>
    <w:multiLevelType w:val="hybridMultilevel"/>
    <w:tmpl w:val="3C84E49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1789398597">
    <w:abstractNumId w:val="3"/>
  </w:num>
  <w:num w:numId="2" w16cid:durableId="681394262">
    <w:abstractNumId w:val="1"/>
  </w:num>
  <w:num w:numId="3" w16cid:durableId="1960723568">
    <w:abstractNumId w:val="4"/>
  </w:num>
  <w:num w:numId="4" w16cid:durableId="1040663938">
    <w:abstractNumId w:val="2"/>
  </w:num>
  <w:num w:numId="5" w16cid:durableId="586810808">
    <w:abstractNumId w:val="0"/>
  </w:num>
  <w:num w:numId="6" w16cid:durableId="17772892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BE1"/>
    <w:rsid w:val="0005577F"/>
    <w:rsid w:val="00057862"/>
    <w:rsid w:val="000816AF"/>
    <w:rsid w:val="000F60D9"/>
    <w:rsid w:val="001B4BE1"/>
    <w:rsid w:val="002C2E8D"/>
    <w:rsid w:val="00315886"/>
    <w:rsid w:val="00321D36"/>
    <w:rsid w:val="00432BD9"/>
    <w:rsid w:val="00433C9A"/>
    <w:rsid w:val="005660D8"/>
    <w:rsid w:val="005A50CC"/>
    <w:rsid w:val="006303C0"/>
    <w:rsid w:val="006A60EA"/>
    <w:rsid w:val="006A7B6D"/>
    <w:rsid w:val="006D21F9"/>
    <w:rsid w:val="006F022E"/>
    <w:rsid w:val="00723521"/>
    <w:rsid w:val="007948A6"/>
    <w:rsid w:val="007B1474"/>
    <w:rsid w:val="007E0DCD"/>
    <w:rsid w:val="00892D11"/>
    <w:rsid w:val="008E3661"/>
    <w:rsid w:val="00964738"/>
    <w:rsid w:val="009C0406"/>
    <w:rsid w:val="009E01C5"/>
    <w:rsid w:val="009F69E9"/>
    <w:rsid w:val="00A32085"/>
    <w:rsid w:val="00B02E4E"/>
    <w:rsid w:val="00CA0413"/>
    <w:rsid w:val="00D066EE"/>
    <w:rsid w:val="00D32041"/>
    <w:rsid w:val="00E872A6"/>
    <w:rsid w:val="00EE45C3"/>
    <w:rsid w:val="00F855F2"/>
    <w:rsid w:val="110E5FC0"/>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EEB760"/>
  <w15:docId w15:val="{6528BFA5-B391-4054-8771-8990A5C1B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lsdException w:name="heading 3" w:uiPriority="0" w:qFormat="1"/>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A60EA"/>
    <w:pPr>
      <w:spacing w:after="200" w:line="288" w:lineRule="auto"/>
    </w:pPr>
    <w:rPr>
      <w:sz w:val="21"/>
      <w:szCs w:val="21"/>
    </w:rPr>
  </w:style>
  <w:style w:type="paragraph" w:styleId="Ttulo1">
    <w:name w:val="heading 1"/>
    <w:basedOn w:val="Normal"/>
    <w:next w:val="Normal"/>
    <w:qFormat/>
    <w:pPr>
      <w:pBdr>
        <w:top w:val="single" w:sz="12" w:space="1" w:color="ED7D31"/>
        <w:left w:val="single" w:sz="12" w:space="4" w:color="ED7D31"/>
        <w:bottom w:val="single" w:sz="12" w:space="1" w:color="ED7D31"/>
        <w:right w:val="single" w:sz="12" w:space="4" w:color="ED7D31"/>
      </w:pBdr>
      <w:shd w:val="clear" w:color="auto" w:fill="4472C4"/>
      <w:spacing w:line="240" w:lineRule="auto"/>
      <w:outlineLvl w:val="0"/>
    </w:pPr>
    <w:rPr>
      <w:color w:val="FFFFFF"/>
      <w:sz w:val="28"/>
      <w:szCs w:val="28"/>
    </w:rPr>
  </w:style>
  <w:style w:type="paragraph" w:styleId="Ttulo2">
    <w:name w:val="heading 2"/>
    <w:basedOn w:val="Normal"/>
    <w:next w:val="Normal"/>
    <w:pPr>
      <w:spacing w:before="200" w:after="60" w:line="240" w:lineRule="auto"/>
      <w:outlineLvl w:val="1"/>
    </w:pPr>
    <w:rPr>
      <w:b/>
      <w:color w:val="4472C4"/>
      <w:sz w:val="34"/>
      <w:szCs w:val="34"/>
    </w:rPr>
  </w:style>
  <w:style w:type="paragraph" w:styleId="Ttulo3">
    <w:name w:val="heading 3"/>
    <w:basedOn w:val="Normal"/>
    <w:next w:val="Normal"/>
    <w:qFormat/>
    <w:pPr>
      <w:spacing w:before="200" w:after="100" w:line="240" w:lineRule="auto"/>
      <w:outlineLvl w:val="2"/>
    </w:pPr>
    <w:rPr>
      <w:b/>
      <w:smallCaps/>
      <w:color w:val="C55911"/>
      <w:sz w:val="28"/>
      <w:szCs w:val="28"/>
    </w:rPr>
  </w:style>
  <w:style w:type="paragraph" w:styleId="Ttulo4">
    <w:name w:val="heading 4"/>
    <w:basedOn w:val="Normal"/>
    <w:next w:val="Normal"/>
    <w:pPr>
      <w:spacing w:before="200" w:after="100" w:line="240" w:lineRule="auto"/>
      <w:outlineLvl w:val="3"/>
    </w:pPr>
    <w:rPr>
      <w:b/>
      <w:color w:val="2F5496"/>
      <w:sz w:val="24"/>
      <w:szCs w:val="24"/>
    </w:rPr>
  </w:style>
  <w:style w:type="paragraph" w:styleId="Ttulo5">
    <w:name w:val="heading 5"/>
    <w:basedOn w:val="Normal"/>
    <w:next w:val="Normal"/>
    <w:pPr>
      <w:spacing w:before="200" w:after="100" w:line="240" w:lineRule="auto"/>
      <w:outlineLvl w:val="4"/>
    </w:pPr>
    <w:rPr>
      <w:smallCaps/>
      <w:color w:val="C55911"/>
      <w:sz w:val="22"/>
      <w:szCs w:val="22"/>
    </w:rPr>
  </w:style>
  <w:style w:type="paragraph" w:styleId="Ttulo6">
    <w:name w:val="heading 6"/>
    <w:basedOn w:val="Normal"/>
    <w:next w:val="Normal"/>
    <w:pPr>
      <w:spacing w:before="200" w:after="100" w:line="240" w:lineRule="auto"/>
      <w:outlineLvl w:val="5"/>
    </w:pPr>
    <w:rPr>
      <w:color w:val="2F5496"/>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pPr>
      <w:shd w:val="clear" w:color="auto" w:fill="FFFFFF"/>
      <w:spacing w:after="120" w:line="240" w:lineRule="auto"/>
    </w:pPr>
    <w:rPr>
      <w:b/>
      <w:color w:val="FFFFFF"/>
      <w:sz w:val="72"/>
      <w:szCs w:val="72"/>
    </w:rPr>
  </w:style>
  <w:style w:type="paragraph" w:styleId="Subttulo">
    <w:name w:val="Subtitle"/>
    <w:basedOn w:val="Normal"/>
    <w:next w:val="Normal"/>
    <w:qFormat/>
    <w:pPr>
      <w:spacing w:before="200" w:after="360" w:line="240" w:lineRule="auto"/>
    </w:pPr>
    <w:rPr>
      <w:color w:val="44546A"/>
      <w:sz w:val="24"/>
      <w:szCs w:val="24"/>
    </w:rPr>
  </w:style>
  <w:style w:type="paragraph" w:styleId="NormalWeb">
    <w:name w:val="Normal (Web)"/>
    <w:basedOn w:val="Normal"/>
    <w:uiPriority w:val="99"/>
    <w:semiHidden/>
    <w:unhideWhenUsed/>
    <w:rsid w:val="007948A6"/>
    <w:rPr>
      <w:rFonts w:ascii="Times New Roman" w:hAnsi="Times New Roman" w:cs="Times New Roman"/>
      <w:sz w:val="24"/>
      <w:szCs w:val="24"/>
    </w:rPr>
  </w:style>
  <w:style w:type="paragraph" w:styleId="PargrafodaLista">
    <w:name w:val="List Paragraph"/>
    <w:basedOn w:val="Normal"/>
    <w:uiPriority w:val="99"/>
    <w:unhideWhenUsed/>
    <w:rsid w:val="00433C9A"/>
    <w:pPr>
      <w:ind w:left="720"/>
      <w:contextualSpacing/>
    </w:pPr>
  </w:style>
  <w:style w:type="character" w:styleId="Hyperlink">
    <w:name w:val="Hyperlink"/>
    <w:basedOn w:val="Fontepargpadro"/>
    <w:uiPriority w:val="99"/>
    <w:unhideWhenUsed/>
    <w:rsid w:val="00433C9A"/>
    <w:rPr>
      <w:color w:val="0000FF" w:themeColor="hyperlink"/>
      <w:u w:val="single"/>
    </w:rPr>
  </w:style>
  <w:style w:type="character" w:styleId="MenoPendente">
    <w:name w:val="Unresolved Mention"/>
    <w:basedOn w:val="Fontepargpadro"/>
    <w:uiPriority w:val="99"/>
    <w:semiHidden/>
    <w:unhideWhenUsed/>
    <w:rsid w:val="00433C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eveloper.mozilla.org/pt-BR/docs/Web/HTML" TargetMode="External"/><Relationship Id="rId3" Type="http://schemas.openxmlformats.org/officeDocument/2006/relationships/styles" Target="styles.xml"/><Relationship Id="rId21" Type="http://schemas.openxmlformats.org/officeDocument/2006/relationships/hyperlink" Target="https://www.correiobraziliense.com.br/brasil/2024/09/6937679-ajudar-ao-proximo-segue-em-alta-entre-os-brasileiros.html"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github.com/pt/get-started/using-github/about-github" TargetMode="Externa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redalyc.org/pdf/3215/321527159003.pdf" TargetMode="External"/><Relationship Id="rId29" Type="http://schemas.openxmlformats.org/officeDocument/2006/relationships/hyperlink" Target="https://exame.com/negocio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ode.visualstudio.com/docs"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figma.com/" TargetMode="External"/><Relationship Id="rId28" Type="http://schemas.openxmlformats.org/officeDocument/2006/relationships/hyperlink" Target="https://workspace.google.com/intl/pt-BR/products/docs/" TargetMode="External"/><Relationship Id="rId10" Type="http://schemas.openxmlformats.org/officeDocument/2006/relationships/image" Target="media/image3.png"/><Relationship Id="rId19" Type="http://schemas.openxmlformats.org/officeDocument/2006/relationships/hyperlink" Target="https://horacampinas.com.br/artigo-voluntariado-um-fio-que-conecta-a-transformacao-social-a-realidade-de-muitos-brasileiros-por-priscila-rodrigues-de-souza/"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alura.com.br/artigos/o-que-sao-regras-de-negocio" TargetMode="External"/><Relationship Id="rId27" Type="http://schemas.openxmlformats.org/officeDocument/2006/relationships/hyperlink" Target="https://developer.mozilla.org/pt-BR/docs/Web/CSS" TargetMode="External"/><Relationship Id="rId30" Type="http://schemas.openxmlformats.org/officeDocument/2006/relationships/hyperlink" Target="https://gestaodesegurancaprivada.com.br/o-que-e-negocio-definicoes-objetivos-e-tipos-de-negocios/" TargetMode="External"/><Relationship Id="rId35" Type="http://schemas.openxmlformats.org/officeDocument/2006/relationships/theme" Target="theme/theme1.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49"/>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40</Pages>
  <Words>6779</Words>
  <Characters>39930</Characters>
  <Application>Microsoft Office Word</Application>
  <DocSecurity>0</DocSecurity>
  <Lines>1250</Lines>
  <Paragraphs>347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geova</dc:creator>
  <cp:lastModifiedBy>Rondinellis Silva Pereira</cp:lastModifiedBy>
  <cp:revision>6</cp:revision>
  <dcterms:created xsi:type="dcterms:W3CDTF">2025-09-19T01:15:00Z</dcterms:created>
  <dcterms:modified xsi:type="dcterms:W3CDTF">2025-10-17T03:52:00Z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1046-12.2.0.21936</vt:lpwstr>
  </property>
  <property fmtid="{D5CDD505-2E9C-101B-9397-08002B2CF9AE}" pid="3" name="ICV">
    <vt:lpwstr>B45DF243F6874388A64981F51BB2D6B7_12</vt:lpwstr>
  </property>
  <property fmtid="{D5CDD505-2E9C-101B-9397-08002B2CF9AE}" pid="4" name="GrammarlyDocumentId">
    <vt:lpwstr>da03a5f7-3606-4c55-991d-39f4a5ecec2c</vt:lpwstr>
  </property>
</Properties>
</file>