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491A" w14:textId="77777777" w:rsidR="00E659F4" w:rsidRDefault="00E659F4" w:rsidP="00E659F4">
      <w:pPr>
        <w:pStyle w:val="Pargrafo"/>
        <w:rPr>
          <w:rFonts w:cs="Times New Roman"/>
          <w:b/>
          <w:sz w:val="40"/>
          <w:szCs w:val="40"/>
        </w:rPr>
      </w:pPr>
    </w:p>
    <w:p w14:paraId="325BDC17" w14:textId="65D02293" w:rsidR="00516D0A" w:rsidRPr="004F0906" w:rsidRDefault="003053FA" w:rsidP="00E659F4">
      <w:pPr>
        <w:pStyle w:val="Pargrafo"/>
        <w:ind w:left="1416" w:firstLine="708"/>
        <w:rPr>
          <w:rFonts w:cs="Times New Roman"/>
          <w:b/>
          <w:sz w:val="40"/>
          <w:szCs w:val="40"/>
          <w:lang w:val="en-US"/>
        </w:rPr>
      </w:pPr>
      <w:r w:rsidRPr="004F0906">
        <w:rPr>
          <w:rFonts w:cs="Times New Roman"/>
          <w:b/>
          <w:sz w:val="40"/>
          <w:szCs w:val="40"/>
          <w:lang w:val="en-US"/>
        </w:rPr>
        <w:t xml:space="preserve">QEMULA </w:t>
      </w:r>
      <w:r w:rsidR="00E659F4" w:rsidRPr="004F0906">
        <w:rPr>
          <w:rFonts w:cs="Times New Roman"/>
          <w:b/>
          <w:sz w:val="40"/>
          <w:szCs w:val="40"/>
          <w:lang w:val="en-US"/>
        </w:rPr>
        <w:t>User Manual</w:t>
      </w:r>
    </w:p>
    <w:p w14:paraId="09171D39" w14:textId="77777777" w:rsidR="007F6179" w:rsidRPr="004F0906" w:rsidRDefault="007F6179" w:rsidP="007F6179">
      <w:pPr>
        <w:rPr>
          <w:lang w:val="en-US"/>
        </w:rPr>
      </w:pPr>
    </w:p>
    <w:p w14:paraId="56C8D664" w14:textId="61566B5C" w:rsidR="004B1575" w:rsidRPr="004F0906" w:rsidRDefault="004B1575" w:rsidP="004B1575">
      <w:pPr>
        <w:rPr>
          <w:lang w:val="en-US"/>
        </w:rPr>
      </w:pPr>
    </w:p>
    <w:p w14:paraId="71D5AD7D" w14:textId="77777777" w:rsidR="004B1575" w:rsidRPr="004F0906" w:rsidRDefault="004B1575" w:rsidP="004B1575">
      <w:pPr>
        <w:rPr>
          <w:lang w:val="en-US"/>
        </w:rPr>
      </w:pPr>
    </w:p>
    <w:p w14:paraId="2D6D9B95" w14:textId="77777777" w:rsidR="00516D0A" w:rsidRPr="004F0906" w:rsidRDefault="00516D0A" w:rsidP="00516D0A">
      <w:pPr>
        <w:pStyle w:val="Pargrafo"/>
        <w:jc w:val="center"/>
        <w:rPr>
          <w:rFonts w:cs="Times New Roman"/>
          <w:b/>
          <w:sz w:val="40"/>
          <w:szCs w:val="40"/>
          <w:lang w:val="en-US"/>
        </w:rPr>
      </w:pPr>
    </w:p>
    <w:p w14:paraId="60F670AE" w14:textId="77777777" w:rsidR="007F6179" w:rsidRPr="004F0906" w:rsidRDefault="007A06DF" w:rsidP="00516D0A">
      <w:pPr>
        <w:pStyle w:val="Pargrafo"/>
        <w:jc w:val="center"/>
        <w:rPr>
          <w:rFonts w:cs="Times New Roman"/>
          <w:b/>
          <w:sz w:val="40"/>
          <w:szCs w:val="40"/>
          <w:lang w:val="en-US"/>
        </w:rPr>
      </w:pPr>
      <w:r>
        <w:rPr>
          <w:noProof/>
          <w:lang w:eastAsia="pt-BR"/>
        </w:rPr>
        <w:drawing>
          <wp:anchor distT="0" distB="0" distL="114300" distR="114300" simplePos="0" relativeHeight="251658241" behindDoc="0" locked="0" layoutInCell="1" allowOverlap="1" wp14:anchorId="5F21A5B1" wp14:editId="28DE58B6">
            <wp:simplePos x="0" y="0"/>
            <wp:positionH relativeFrom="column">
              <wp:posOffset>3206115</wp:posOffset>
            </wp:positionH>
            <wp:positionV relativeFrom="paragraph">
              <wp:posOffset>12700</wp:posOffset>
            </wp:positionV>
            <wp:extent cx="1986280" cy="1660525"/>
            <wp:effectExtent l="0" t="0" r="0" b="0"/>
            <wp:wrapNone/>
            <wp:docPr id="3" name="Imagem 3" descr="German Aerospace Cen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man Aerospace Center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6280" cy="166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6179">
        <w:rPr>
          <w:noProof/>
          <w:lang w:eastAsia="pt-BR"/>
        </w:rPr>
        <w:drawing>
          <wp:anchor distT="0" distB="0" distL="114300" distR="114300" simplePos="0" relativeHeight="251658240" behindDoc="1" locked="0" layoutInCell="1" allowOverlap="1" wp14:anchorId="6E086694" wp14:editId="53542F74">
            <wp:simplePos x="0" y="0"/>
            <wp:positionH relativeFrom="column">
              <wp:posOffset>139065</wp:posOffset>
            </wp:positionH>
            <wp:positionV relativeFrom="paragraph">
              <wp:posOffset>98425</wp:posOffset>
            </wp:positionV>
            <wp:extent cx="2528570" cy="1411140"/>
            <wp:effectExtent l="0" t="0" r="5080" b="0"/>
            <wp:wrapNone/>
            <wp:docPr id="2" name="Imagem 4">
              <a:extLst xmlns:a="http://schemas.openxmlformats.org/drawingml/2006/main">
                <a:ext uri="{FF2B5EF4-FFF2-40B4-BE49-F238E27FC236}">
                  <a16:creationId xmlns:a16="http://schemas.microsoft.com/office/drawing/2014/main" id="{4F447FD6-A1D4-7638-EAD3-45347EE6A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4F447FD6-A1D4-7638-EAD3-45347EE6A3BA}"/>
                        </a:ext>
                      </a:extLst>
                    </pic:cNvPr>
                    <pic:cNvPicPr>
                      <a:picLocks noChangeAspect="1"/>
                    </pic:cNvPicPr>
                  </pic:nvPicPr>
                  <pic:blipFill>
                    <a:blip r:embed="rId12" cstate="print">
                      <a:alphaModFix amt="70000"/>
                      <a:extLst>
                        <a:ext uri="{28A0092B-C50C-407E-A947-70E740481C1C}">
                          <a14:useLocalDpi xmlns:a14="http://schemas.microsoft.com/office/drawing/2010/main" val="0"/>
                        </a:ext>
                      </a:extLst>
                    </a:blip>
                    <a:stretch>
                      <a:fillRect/>
                    </a:stretch>
                  </pic:blipFill>
                  <pic:spPr>
                    <a:xfrm>
                      <a:off x="0" y="0"/>
                      <a:ext cx="2528570" cy="1411140"/>
                    </a:xfrm>
                    <a:prstGeom prst="rect">
                      <a:avLst/>
                    </a:prstGeom>
                  </pic:spPr>
                </pic:pic>
              </a:graphicData>
            </a:graphic>
            <wp14:sizeRelH relativeFrom="margin">
              <wp14:pctWidth>0</wp14:pctWidth>
            </wp14:sizeRelH>
            <wp14:sizeRelV relativeFrom="margin">
              <wp14:pctHeight>0</wp14:pctHeight>
            </wp14:sizeRelV>
          </wp:anchor>
        </w:drawing>
      </w:r>
    </w:p>
    <w:p w14:paraId="694D9CF9" w14:textId="77777777" w:rsidR="007A06DF" w:rsidRPr="004F0906" w:rsidRDefault="007A06DF" w:rsidP="00516D0A">
      <w:pPr>
        <w:pStyle w:val="Pargrafo"/>
        <w:jc w:val="center"/>
        <w:rPr>
          <w:rFonts w:cs="Times New Roman"/>
          <w:b/>
          <w:sz w:val="40"/>
          <w:szCs w:val="40"/>
          <w:lang w:val="en-US"/>
        </w:rPr>
      </w:pPr>
    </w:p>
    <w:p w14:paraId="618BED86" w14:textId="77777777" w:rsidR="007A06DF" w:rsidRPr="004F0906" w:rsidRDefault="007A06DF" w:rsidP="00516D0A">
      <w:pPr>
        <w:pStyle w:val="Pargrafo"/>
        <w:jc w:val="center"/>
        <w:rPr>
          <w:rFonts w:cs="Times New Roman"/>
          <w:b/>
          <w:sz w:val="40"/>
          <w:szCs w:val="40"/>
          <w:lang w:val="en-US"/>
        </w:rPr>
      </w:pPr>
    </w:p>
    <w:p w14:paraId="50240B31" w14:textId="77777777" w:rsidR="007F6179" w:rsidRPr="004F0906" w:rsidRDefault="007F6179" w:rsidP="007F6179">
      <w:pPr>
        <w:pStyle w:val="Pargrafo"/>
        <w:rPr>
          <w:rFonts w:cs="Times New Roman"/>
          <w:b/>
          <w:sz w:val="40"/>
          <w:szCs w:val="40"/>
          <w:lang w:val="en-US"/>
        </w:rPr>
      </w:pPr>
    </w:p>
    <w:p w14:paraId="11CE24A8" w14:textId="77777777" w:rsidR="007A06DF" w:rsidRPr="004F0906" w:rsidRDefault="007A06DF" w:rsidP="007F6179">
      <w:pPr>
        <w:pStyle w:val="Pargrafo"/>
        <w:jc w:val="center"/>
        <w:rPr>
          <w:lang w:val="en-US"/>
        </w:rPr>
      </w:pPr>
    </w:p>
    <w:p w14:paraId="1CFBA323" w14:textId="77777777" w:rsidR="007A06DF" w:rsidRPr="004F0906" w:rsidRDefault="007A06DF" w:rsidP="00381923">
      <w:pPr>
        <w:pStyle w:val="Pargrafo"/>
        <w:rPr>
          <w:lang w:val="en-US"/>
        </w:rPr>
      </w:pPr>
    </w:p>
    <w:p w14:paraId="7CAE2E5B" w14:textId="48BDB358" w:rsidR="00516D0A" w:rsidRPr="004F0906" w:rsidRDefault="00C121E2" w:rsidP="007F6179">
      <w:pPr>
        <w:pStyle w:val="Pargrafo"/>
        <w:jc w:val="center"/>
        <w:rPr>
          <w:lang w:val="en-US"/>
        </w:rPr>
      </w:pPr>
      <w:r w:rsidRPr="004F0906">
        <w:rPr>
          <w:lang w:val="en-US"/>
        </w:rPr>
        <w:t xml:space="preserve">Table of </w:t>
      </w:r>
      <w:r w:rsidR="00090E5E" w:rsidRPr="004F0906">
        <w:rPr>
          <w:lang w:val="en-US"/>
        </w:rPr>
        <w:t>Signatures</w:t>
      </w:r>
    </w:p>
    <w:tbl>
      <w:tblPr>
        <w:tblStyle w:val="Tabelacomgrade"/>
        <w:tblW w:w="0" w:type="auto"/>
        <w:tblLook w:val="04A0" w:firstRow="1" w:lastRow="0" w:firstColumn="1" w:lastColumn="0" w:noHBand="0" w:noVBand="1"/>
      </w:tblPr>
      <w:tblGrid>
        <w:gridCol w:w="3020"/>
        <w:gridCol w:w="3020"/>
        <w:gridCol w:w="3021"/>
      </w:tblGrid>
      <w:tr w:rsidR="007F6179" w:rsidRPr="004F0906" w14:paraId="0B571D0E" w14:textId="77777777" w:rsidTr="007F6179">
        <w:tc>
          <w:tcPr>
            <w:tcW w:w="3020" w:type="dxa"/>
          </w:tcPr>
          <w:p w14:paraId="4135658D" w14:textId="77777777" w:rsidR="007F6179" w:rsidRPr="004F0906" w:rsidRDefault="007F6179" w:rsidP="00516D0A">
            <w:pPr>
              <w:pStyle w:val="Pargrafo"/>
              <w:jc w:val="center"/>
              <w:rPr>
                <w:rFonts w:cs="Times New Roman"/>
                <w:b/>
                <w:sz w:val="40"/>
                <w:szCs w:val="40"/>
                <w:lang w:val="en-US"/>
              </w:rPr>
            </w:pPr>
          </w:p>
        </w:tc>
        <w:tc>
          <w:tcPr>
            <w:tcW w:w="3020" w:type="dxa"/>
          </w:tcPr>
          <w:p w14:paraId="38859BE1" w14:textId="77777777" w:rsidR="007F6179" w:rsidRPr="004F0906" w:rsidRDefault="007F6179" w:rsidP="00516D0A">
            <w:pPr>
              <w:pStyle w:val="Pargrafo"/>
              <w:jc w:val="center"/>
              <w:rPr>
                <w:rFonts w:cs="Times New Roman"/>
                <w:b/>
                <w:sz w:val="40"/>
                <w:szCs w:val="40"/>
                <w:lang w:val="en-US"/>
              </w:rPr>
            </w:pPr>
          </w:p>
        </w:tc>
        <w:tc>
          <w:tcPr>
            <w:tcW w:w="3021" w:type="dxa"/>
          </w:tcPr>
          <w:p w14:paraId="78B9CF6A" w14:textId="77777777" w:rsidR="007F6179" w:rsidRPr="004F0906" w:rsidRDefault="007F6179" w:rsidP="00516D0A">
            <w:pPr>
              <w:pStyle w:val="Pargrafo"/>
              <w:jc w:val="center"/>
              <w:rPr>
                <w:rFonts w:cs="Times New Roman"/>
                <w:b/>
                <w:sz w:val="40"/>
                <w:szCs w:val="40"/>
                <w:lang w:val="en-US"/>
              </w:rPr>
            </w:pPr>
          </w:p>
        </w:tc>
      </w:tr>
      <w:tr w:rsidR="007F6179" w:rsidRPr="004F0906" w14:paraId="1AC804BA" w14:textId="77777777" w:rsidTr="007F6179">
        <w:tc>
          <w:tcPr>
            <w:tcW w:w="3020" w:type="dxa"/>
          </w:tcPr>
          <w:p w14:paraId="28026C31" w14:textId="77777777" w:rsidR="007F6179" w:rsidRPr="004F0906" w:rsidRDefault="007F6179" w:rsidP="00516D0A">
            <w:pPr>
              <w:pStyle w:val="Pargrafo"/>
              <w:jc w:val="center"/>
              <w:rPr>
                <w:rFonts w:cs="Times New Roman"/>
                <w:b/>
                <w:sz w:val="40"/>
                <w:szCs w:val="40"/>
                <w:lang w:val="en-US"/>
              </w:rPr>
            </w:pPr>
          </w:p>
        </w:tc>
        <w:tc>
          <w:tcPr>
            <w:tcW w:w="3020" w:type="dxa"/>
          </w:tcPr>
          <w:p w14:paraId="7FFD5FED" w14:textId="77777777" w:rsidR="007F6179" w:rsidRPr="004F0906" w:rsidRDefault="007F6179" w:rsidP="00516D0A">
            <w:pPr>
              <w:pStyle w:val="Pargrafo"/>
              <w:jc w:val="center"/>
              <w:rPr>
                <w:rFonts w:cs="Times New Roman"/>
                <w:b/>
                <w:sz w:val="40"/>
                <w:szCs w:val="40"/>
                <w:lang w:val="en-US"/>
              </w:rPr>
            </w:pPr>
          </w:p>
        </w:tc>
        <w:tc>
          <w:tcPr>
            <w:tcW w:w="3021" w:type="dxa"/>
          </w:tcPr>
          <w:p w14:paraId="3655F5EB" w14:textId="77777777" w:rsidR="007F6179" w:rsidRPr="004F0906" w:rsidRDefault="007F6179" w:rsidP="00516D0A">
            <w:pPr>
              <w:pStyle w:val="Pargrafo"/>
              <w:jc w:val="center"/>
              <w:rPr>
                <w:rFonts w:cs="Times New Roman"/>
                <w:b/>
                <w:sz w:val="40"/>
                <w:szCs w:val="40"/>
                <w:lang w:val="en-US"/>
              </w:rPr>
            </w:pPr>
          </w:p>
        </w:tc>
      </w:tr>
      <w:tr w:rsidR="007F6179" w:rsidRPr="004F0906" w14:paraId="45A7785D" w14:textId="77777777" w:rsidTr="007F6179">
        <w:tc>
          <w:tcPr>
            <w:tcW w:w="3020" w:type="dxa"/>
          </w:tcPr>
          <w:p w14:paraId="066A0A92" w14:textId="77777777" w:rsidR="007F6179" w:rsidRPr="004F0906" w:rsidRDefault="007F6179" w:rsidP="00516D0A">
            <w:pPr>
              <w:pStyle w:val="Pargrafo"/>
              <w:jc w:val="center"/>
              <w:rPr>
                <w:rFonts w:cs="Times New Roman"/>
                <w:b/>
                <w:sz w:val="40"/>
                <w:szCs w:val="40"/>
                <w:lang w:val="en-US"/>
              </w:rPr>
            </w:pPr>
          </w:p>
        </w:tc>
        <w:tc>
          <w:tcPr>
            <w:tcW w:w="3020" w:type="dxa"/>
          </w:tcPr>
          <w:p w14:paraId="2D2442F4" w14:textId="77777777" w:rsidR="007F6179" w:rsidRPr="004F0906" w:rsidRDefault="007F6179" w:rsidP="00516D0A">
            <w:pPr>
              <w:pStyle w:val="Pargrafo"/>
              <w:jc w:val="center"/>
              <w:rPr>
                <w:rFonts w:cs="Times New Roman"/>
                <w:b/>
                <w:sz w:val="40"/>
                <w:szCs w:val="40"/>
                <w:lang w:val="en-US"/>
              </w:rPr>
            </w:pPr>
          </w:p>
        </w:tc>
        <w:tc>
          <w:tcPr>
            <w:tcW w:w="3021" w:type="dxa"/>
          </w:tcPr>
          <w:p w14:paraId="63296228" w14:textId="77777777" w:rsidR="007F6179" w:rsidRPr="004F0906" w:rsidRDefault="007F6179" w:rsidP="00516D0A">
            <w:pPr>
              <w:pStyle w:val="Pargrafo"/>
              <w:jc w:val="center"/>
              <w:rPr>
                <w:rFonts w:cs="Times New Roman"/>
                <w:b/>
                <w:sz w:val="40"/>
                <w:szCs w:val="40"/>
                <w:lang w:val="en-US"/>
              </w:rPr>
            </w:pPr>
          </w:p>
        </w:tc>
      </w:tr>
      <w:tr w:rsidR="007F6179" w:rsidRPr="004F0906" w14:paraId="52B034C6" w14:textId="77777777" w:rsidTr="007F6179">
        <w:tc>
          <w:tcPr>
            <w:tcW w:w="3020" w:type="dxa"/>
          </w:tcPr>
          <w:p w14:paraId="44C16DD6" w14:textId="77777777" w:rsidR="007F6179" w:rsidRPr="004F0906" w:rsidRDefault="007F6179" w:rsidP="00516D0A">
            <w:pPr>
              <w:pStyle w:val="Pargrafo"/>
              <w:jc w:val="center"/>
              <w:rPr>
                <w:rFonts w:cs="Times New Roman"/>
                <w:b/>
                <w:sz w:val="40"/>
                <w:szCs w:val="40"/>
                <w:lang w:val="en-US"/>
              </w:rPr>
            </w:pPr>
          </w:p>
        </w:tc>
        <w:tc>
          <w:tcPr>
            <w:tcW w:w="3020" w:type="dxa"/>
          </w:tcPr>
          <w:p w14:paraId="4B9F93B7" w14:textId="77777777" w:rsidR="007F6179" w:rsidRPr="004F0906" w:rsidRDefault="007F6179" w:rsidP="00516D0A">
            <w:pPr>
              <w:pStyle w:val="Pargrafo"/>
              <w:jc w:val="center"/>
              <w:rPr>
                <w:rFonts w:cs="Times New Roman"/>
                <w:b/>
                <w:sz w:val="40"/>
                <w:szCs w:val="40"/>
                <w:lang w:val="en-US"/>
              </w:rPr>
            </w:pPr>
          </w:p>
        </w:tc>
        <w:tc>
          <w:tcPr>
            <w:tcW w:w="3021" w:type="dxa"/>
          </w:tcPr>
          <w:p w14:paraId="43F2BFAD" w14:textId="77777777" w:rsidR="007F6179" w:rsidRPr="004F0906" w:rsidRDefault="007F6179" w:rsidP="00516D0A">
            <w:pPr>
              <w:pStyle w:val="Pargrafo"/>
              <w:jc w:val="center"/>
              <w:rPr>
                <w:rFonts w:cs="Times New Roman"/>
                <w:b/>
                <w:sz w:val="40"/>
                <w:szCs w:val="40"/>
                <w:lang w:val="en-US"/>
              </w:rPr>
            </w:pPr>
          </w:p>
        </w:tc>
      </w:tr>
    </w:tbl>
    <w:p w14:paraId="2C230CD3" w14:textId="231C7C18" w:rsidR="00381923" w:rsidRPr="004F0906" w:rsidRDefault="00381923" w:rsidP="046E1D2F">
      <w:pPr>
        <w:pStyle w:val="Pargrafo"/>
        <w:rPr>
          <w:rFonts w:cs="Times New Roman"/>
          <w:b/>
          <w:bCs/>
          <w:sz w:val="40"/>
          <w:szCs w:val="40"/>
          <w:lang w:val="en-US"/>
        </w:rPr>
      </w:pPr>
    </w:p>
    <w:p w14:paraId="6C50E176" w14:textId="048A1E3D" w:rsidR="002038F2" w:rsidRPr="002038F2" w:rsidRDefault="00E659F4" w:rsidP="002038F2">
      <w:pPr>
        <w:pStyle w:val="Pargrafo"/>
        <w:jc w:val="center"/>
        <w:rPr>
          <w:rFonts w:cs="Times New Roman"/>
          <w:szCs w:val="24"/>
        </w:rPr>
      </w:pPr>
      <w:r>
        <w:rPr>
          <w:rFonts w:cs="Times New Roman"/>
          <w:szCs w:val="24"/>
        </w:rPr>
        <w:t>11</w:t>
      </w:r>
      <w:r w:rsidR="00516D0A">
        <w:rPr>
          <w:rFonts w:cs="Times New Roman"/>
          <w:szCs w:val="24"/>
        </w:rPr>
        <w:t>/10/2024</w:t>
      </w:r>
    </w:p>
    <w:sdt>
      <w:sdtPr>
        <w:rPr>
          <w:rFonts w:asciiTheme="minorHAnsi" w:eastAsiaTheme="minorEastAsia" w:hAnsiTheme="minorHAnsi" w:cstheme="minorBidi"/>
          <w:b w:val="0"/>
          <w:sz w:val="22"/>
          <w:szCs w:val="22"/>
          <w:lang w:eastAsia="en-US"/>
        </w:rPr>
        <w:id w:val="1013265922"/>
        <w:docPartObj>
          <w:docPartGallery w:val="Table of Contents"/>
          <w:docPartUnique/>
        </w:docPartObj>
      </w:sdtPr>
      <w:sdtContent>
        <w:p w14:paraId="3F5038D3" w14:textId="77777777" w:rsidR="00891690" w:rsidRDefault="00891690" w:rsidP="008E7108">
          <w:pPr>
            <w:pStyle w:val="CabealhodoSumrio"/>
            <w:rPr>
              <w:rFonts w:asciiTheme="minorHAnsi" w:eastAsiaTheme="minorHAnsi" w:hAnsiTheme="minorHAnsi" w:cstheme="minorBidi"/>
              <w:b w:val="0"/>
              <w:sz w:val="22"/>
              <w:szCs w:val="22"/>
              <w:lang w:eastAsia="en-US"/>
            </w:rPr>
          </w:pPr>
        </w:p>
        <w:p w14:paraId="2085660D" w14:textId="7233910B" w:rsidR="002038F2" w:rsidRPr="008E7108" w:rsidRDefault="45A55B1C" w:rsidP="008E7108">
          <w:pPr>
            <w:pStyle w:val="CabealhodoSumrio"/>
            <w:rPr>
              <w:rFonts w:cs="Times New Roman"/>
            </w:rPr>
          </w:pPr>
          <w:proofErr w:type="spellStart"/>
          <w:r w:rsidRPr="00C121E2">
            <w:rPr>
              <w:rFonts w:cs="Times New Roman"/>
              <w:bCs/>
            </w:rPr>
            <w:t>Sum</w:t>
          </w:r>
          <w:r w:rsidR="008E7108">
            <w:rPr>
              <w:rFonts w:cs="Times New Roman"/>
              <w:bCs/>
            </w:rPr>
            <w:t>mary</w:t>
          </w:r>
          <w:proofErr w:type="spellEnd"/>
        </w:p>
        <w:p w14:paraId="2DD8B005" w14:textId="77777777" w:rsidR="00430B1E" w:rsidRPr="00C121E2" w:rsidRDefault="00430B1E" w:rsidP="046E1D2F">
          <w:pPr>
            <w:pStyle w:val="Pargrafo"/>
            <w:rPr>
              <w:rFonts w:cs="Times New Roman"/>
            </w:rPr>
          </w:pPr>
        </w:p>
        <w:p w14:paraId="7547CFB7" w14:textId="58DE1DD4" w:rsidR="00C121E2" w:rsidRPr="00C121E2" w:rsidRDefault="00222B96">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r w:rsidRPr="00C121E2">
            <w:rPr>
              <w:rFonts w:ascii="Times New Roman" w:hAnsi="Times New Roman" w:cs="Times New Roman"/>
            </w:rPr>
            <w:fldChar w:fldCharType="begin"/>
          </w:r>
          <w:r w:rsidR="39130938" w:rsidRPr="00C121E2">
            <w:rPr>
              <w:rFonts w:ascii="Times New Roman" w:hAnsi="Times New Roman" w:cs="Times New Roman"/>
            </w:rPr>
            <w:instrText>TOC \o "1-3" \z \u \h</w:instrText>
          </w:r>
          <w:r w:rsidRPr="00C121E2">
            <w:rPr>
              <w:rFonts w:ascii="Times New Roman" w:hAnsi="Times New Roman" w:cs="Times New Roman"/>
            </w:rPr>
            <w:fldChar w:fldCharType="separate"/>
          </w:r>
          <w:hyperlink w:anchor="_Toc184922179" w:history="1">
            <w:r w:rsidR="00C121E2" w:rsidRPr="00C121E2">
              <w:rPr>
                <w:rStyle w:val="Hyperlink"/>
                <w:rFonts w:ascii="Times New Roman" w:hAnsi="Times New Roman" w:cs="Times New Roman"/>
                <w:noProof/>
              </w:rPr>
              <w:t>1.</w:t>
            </w:r>
            <w:r w:rsidR="00C121E2" w:rsidRPr="00C121E2">
              <w:rPr>
                <w:rFonts w:ascii="Times New Roman" w:eastAsiaTheme="minorEastAsia" w:hAnsi="Times New Roman" w:cs="Times New Roman"/>
                <w:noProof/>
                <w:kern w:val="2"/>
                <w:sz w:val="24"/>
                <w:szCs w:val="24"/>
                <w:lang w:eastAsia="pt-BR"/>
                <w14:ligatures w14:val="standardContextual"/>
              </w:rPr>
              <w:tab/>
            </w:r>
            <w:r w:rsidR="00C121E2" w:rsidRPr="00C121E2">
              <w:rPr>
                <w:rStyle w:val="Hyperlink"/>
                <w:rFonts w:ascii="Times New Roman" w:hAnsi="Times New Roman" w:cs="Times New Roman"/>
                <w:noProof/>
              </w:rPr>
              <w:t>Introduction</w:t>
            </w:r>
            <w:r w:rsidR="00C121E2" w:rsidRPr="00C121E2">
              <w:rPr>
                <w:rFonts w:ascii="Times New Roman" w:hAnsi="Times New Roman" w:cs="Times New Roman"/>
                <w:noProof/>
                <w:webHidden/>
              </w:rPr>
              <w:tab/>
            </w:r>
            <w:r w:rsidR="00C121E2" w:rsidRPr="00C121E2">
              <w:rPr>
                <w:rFonts w:ascii="Times New Roman" w:hAnsi="Times New Roman" w:cs="Times New Roman"/>
                <w:noProof/>
                <w:webHidden/>
              </w:rPr>
              <w:fldChar w:fldCharType="begin"/>
            </w:r>
            <w:r w:rsidR="00C121E2" w:rsidRPr="00C121E2">
              <w:rPr>
                <w:rFonts w:ascii="Times New Roman" w:hAnsi="Times New Roman" w:cs="Times New Roman"/>
                <w:noProof/>
                <w:webHidden/>
              </w:rPr>
              <w:instrText xml:space="preserve"> PAGEREF _Toc184922179 \h </w:instrText>
            </w:r>
            <w:r w:rsidR="00C121E2" w:rsidRPr="00C121E2">
              <w:rPr>
                <w:rFonts w:ascii="Times New Roman" w:hAnsi="Times New Roman" w:cs="Times New Roman"/>
                <w:noProof/>
                <w:webHidden/>
              </w:rPr>
            </w:r>
            <w:r w:rsidR="00C121E2" w:rsidRPr="00C121E2">
              <w:rPr>
                <w:rFonts w:ascii="Times New Roman" w:hAnsi="Times New Roman" w:cs="Times New Roman"/>
                <w:noProof/>
                <w:webHidden/>
              </w:rPr>
              <w:fldChar w:fldCharType="separate"/>
            </w:r>
            <w:r w:rsidR="004659DE">
              <w:rPr>
                <w:rFonts w:ascii="Times New Roman" w:hAnsi="Times New Roman" w:cs="Times New Roman"/>
                <w:noProof/>
                <w:webHidden/>
              </w:rPr>
              <w:t>1</w:t>
            </w:r>
            <w:r w:rsidR="00C121E2" w:rsidRPr="00C121E2">
              <w:rPr>
                <w:rFonts w:ascii="Times New Roman" w:hAnsi="Times New Roman" w:cs="Times New Roman"/>
                <w:noProof/>
                <w:webHidden/>
              </w:rPr>
              <w:fldChar w:fldCharType="end"/>
            </w:r>
          </w:hyperlink>
        </w:p>
        <w:p w14:paraId="5EF888FA" w14:textId="0C07F5C5"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0" w:history="1">
            <w:r w:rsidRPr="00C121E2">
              <w:rPr>
                <w:rStyle w:val="Hyperlink"/>
                <w:rFonts w:ascii="Times New Roman" w:hAnsi="Times New Roman" w:cs="Times New Roman"/>
                <w:noProof/>
              </w:rPr>
              <w:t>2.</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rPr>
              <w:t>System Requirements</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_Toc184922180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2</w:t>
            </w:r>
            <w:r w:rsidRPr="00C121E2">
              <w:rPr>
                <w:rFonts w:ascii="Times New Roman" w:hAnsi="Times New Roman" w:cs="Times New Roman"/>
                <w:noProof/>
                <w:webHidden/>
              </w:rPr>
              <w:fldChar w:fldCharType="end"/>
            </w:r>
          </w:hyperlink>
        </w:p>
        <w:p w14:paraId="7FABD56E" w14:textId="5A5C00D8"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1" w:history="1">
            <w:r w:rsidRPr="00C121E2">
              <w:rPr>
                <w:rStyle w:val="Hyperlink"/>
                <w:rFonts w:ascii="Times New Roman" w:hAnsi="Times New Roman" w:cs="Times New Roman"/>
                <w:noProof/>
              </w:rPr>
              <w:t>3.</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rPr>
              <w:t>Installation</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_Toc184922181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2</w:t>
            </w:r>
            <w:r w:rsidRPr="00C121E2">
              <w:rPr>
                <w:rFonts w:ascii="Times New Roman" w:hAnsi="Times New Roman" w:cs="Times New Roman"/>
                <w:noProof/>
                <w:webHidden/>
              </w:rPr>
              <w:fldChar w:fldCharType="end"/>
            </w:r>
          </w:hyperlink>
        </w:p>
        <w:p w14:paraId="7E27CB67" w14:textId="11A89287" w:rsidR="00C121E2" w:rsidRPr="00C121E2" w:rsidRDefault="00C121E2">
          <w:pPr>
            <w:pStyle w:val="Sumrio2"/>
            <w:tabs>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2" w:history="1">
            <w:r w:rsidRPr="00C121E2">
              <w:rPr>
                <w:rStyle w:val="Hyperlink"/>
                <w:rFonts w:ascii="Times New Roman" w:eastAsia="Times New Roman" w:hAnsi="Times New Roman" w:cs="Times New Roman"/>
                <w:noProof/>
                <w:lang w:val="en-US"/>
              </w:rPr>
              <w:t>3.1.    For Linux Ubuntu/Debian 22 and older versions:</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_Toc184922182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3</w:t>
            </w:r>
            <w:r w:rsidRPr="00C121E2">
              <w:rPr>
                <w:rFonts w:ascii="Times New Roman" w:hAnsi="Times New Roman" w:cs="Times New Roman"/>
                <w:noProof/>
                <w:webHidden/>
              </w:rPr>
              <w:fldChar w:fldCharType="end"/>
            </w:r>
          </w:hyperlink>
        </w:p>
        <w:p w14:paraId="57B324BB" w14:textId="19590EF0" w:rsidR="00C121E2" w:rsidRPr="00C121E2" w:rsidRDefault="00C121E2">
          <w:pPr>
            <w:pStyle w:val="Sumrio2"/>
            <w:tabs>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3" w:history="1">
            <w:r w:rsidRPr="00C121E2">
              <w:rPr>
                <w:rStyle w:val="Hyperlink"/>
                <w:rFonts w:ascii="Times New Roman" w:hAnsi="Times New Roman" w:cs="Times New Roman"/>
                <w:noProof/>
                <w:lang w:val="en-US"/>
              </w:rPr>
              <w:t>3.2.    For other Linux distributions (Red Hat Enterprise and others)</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_Toc184922183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4</w:t>
            </w:r>
            <w:r w:rsidRPr="00C121E2">
              <w:rPr>
                <w:rFonts w:ascii="Times New Roman" w:hAnsi="Times New Roman" w:cs="Times New Roman"/>
                <w:noProof/>
                <w:webHidden/>
              </w:rPr>
              <w:fldChar w:fldCharType="end"/>
            </w:r>
          </w:hyperlink>
        </w:p>
        <w:p w14:paraId="0E94EC95" w14:textId="5003EC64" w:rsidR="00C121E2" w:rsidRPr="00C121E2" w:rsidRDefault="00C121E2">
          <w:pPr>
            <w:pStyle w:val="Sumrio2"/>
            <w:tabs>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4" w:history="1">
            <w:r w:rsidRPr="00C121E2">
              <w:rPr>
                <w:rStyle w:val="Hyperlink"/>
                <w:rFonts w:ascii="Times New Roman" w:hAnsi="Times New Roman" w:cs="Times New Roman"/>
                <w:noProof/>
                <w:lang w:val="en-US"/>
              </w:rPr>
              <w:t>3.3.    For Windows (x86 and ARM)</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_Toc184922184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5</w:t>
            </w:r>
            <w:r w:rsidRPr="00C121E2">
              <w:rPr>
                <w:rFonts w:ascii="Times New Roman" w:hAnsi="Times New Roman" w:cs="Times New Roman"/>
                <w:noProof/>
                <w:webHidden/>
              </w:rPr>
              <w:fldChar w:fldCharType="end"/>
            </w:r>
          </w:hyperlink>
        </w:p>
        <w:p w14:paraId="0244D105" w14:textId="6374FF95"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5" w:history="1">
            <w:r w:rsidRPr="00C121E2">
              <w:rPr>
                <w:rStyle w:val="Hyperlink"/>
                <w:rFonts w:ascii="Times New Roman" w:hAnsi="Times New Roman" w:cs="Times New Roman"/>
                <w:noProof/>
                <w:lang w:val="en-US"/>
              </w:rPr>
              <w:t>4.</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lang w:val="en-US"/>
              </w:rPr>
              <w:t>Configuration and Initialization</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_Toc184922185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5</w:t>
            </w:r>
            <w:r w:rsidRPr="00C121E2">
              <w:rPr>
                <w:rFonts w:ascii="Times New Roman" w:hAnsi="Times New Roman" w:cs="Times New Roman"/>
                <w:noProof/>
                <w:webHidden/>
              </w:rPr>
              <w:fldChar w:fldCharType="end"/>
            </w:r>
          </w:hyperlink>
        </w:p>
        <w:p w14:paraId="25136BD5" w14:textId="6B3BE3EE"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6" w:history="1">
            <w:r w:rsidRPr="00C121E2">
              <w:rPr>
                <w:rStyle w:val="Hyperlink"/>
                <w:rFonts w:ascii="Times New Roman" w:hAnsi="Times New Roman" w:cs="Times New Roman"/>
                <w:noProof/>
                <w:lang w:val="en-US"/>
              </w:rPr>
              <w:t>5.</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lang w:val="en-US"/>
              </w:rPr>
              <w:t>QEMULA’s Control Interface Usage</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_Toc184922186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6</w:t>
            </w:r>
            <w:r w:rsidRPr="00C121E2">
              <w:rPr>
                <w:rFonts w:ascii="Times New Roman" w:hAnsi="Times New Roman" w:cs="Times New Roman"/>
                <w:noProof/>
                <w:webHidden/>
              </w:rPr>
              <w:fldChar w:fldCharType="end"/>
            </w:r>
          </w:hyperlink>
        </w:p>
        <w:p w14:paraId="751C9B00" w14:textId="7A1C8EF8"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7" w:history="1">
            <w:r w:rsidRPr="00C121E2">
              <w:rPr>
                <w:rStyle w:val="Hyperlink"/>
                <w:rFonts w:ascii="Times New Roman" w:hAnsi="Times New Roman" w:cs="Times New Roman"/>
                <w:noProof/>
              </w:rPr>
              <w:t>6.</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rPr>
              <w:t>QEMULA’s Debug Interface Usage</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_Toc184922187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12</w:t>
            </w:r>
            <w:r w:rsidRPr="00C121E2">
              <w:rPr>
                <w:rFonts w:ascii="Times New Roman" w:hAnsi="Times New Roman" w:cs="Times New Roman"/>
                <w:noProof/>
                <w:webHidden/>
              </w:rPr>
              <w:fldChar w:fldCharType="end"/>
            </w:r>
          </w:hyperlink>
        </w:p>
        <w:p w14:paraId="657350EC" w14:textId="532E539E"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8" w:history="1">
            <w:r w:rsidRPr="00C121E2">
              <w:rPr>
                <w:rStyle w:val="Hyperlink"/>
                <w:rFonts w:ascii="Times New Roman" w:hAnsi="Times New Roman" w:cs="Times New Roman"/>
                <w:noProof/>
                <w:lang w:val="en-US"/>
              </w:rPr>
              <w:t>7.</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lang w:val="en-US"/>
              </w:rPr>
              <w:t>QEMULA’s Instrument Interface Usage</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_Toc184922188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12</w:t>
            </w:r>
            <w:r w:rsidRPr="00C121E2">
              <w:rPr>
                <w:rFonts w:ascii="Times New Roman" w:hAnsi="Times New Roman" w:cs="Times New Roman"/>
                <w:noProof/>
                <w:webHidden/>
              </w:rPr>
              <w:fldChar w:fldCharType="end"/>
            </w:r>
          </w:hyperlink>
        </w:p>
        <w:p w14:paraId="13F46CBE" w14:textId="54CE7787" w:rsidR="00C121E2" w:rsidRPr="00C121E2" w:rsidRDefault="00C121E2">
          <w:pPr>
            <w:pStyle w:val="Sumrio1"/>
            <w:tabs>
              <w:tab w:val="left" w:pos="440"/>
              <w:tab w:val="right" w:leader="dot" w:pos="9061"/>
            </w:tabs>
            <w:rPr>
              <w:rFonts w:ascii="Times New Roman" w:eastAsiaTheme="minorEastAsia" w:hAnsi="Times New Roman" w:cs="Times New Roman"/>
              <w:noProof/>
              <w:kern w:val="2"/>
              <w:sz w:val="24"/>
              <w:szCs w:val="24"/>
              <w:lang w:eastAsia="pt-BR"/>
              <w14:ligatures w14:val="standardContextual"/>
            </w:rPr>
          </w:pPr>
          <w:hyperlink w:anchor="_Toc184922189" w:history="1">
            <w:r w:rsidRPr="00C121E2">
              <w:rPr>
                <w:rStyle w:val="Hyperlink"/>
                <w:rFonts w:ascii="Times New Roman" w:hAnsi="Times New Roman" w:cs="Times New Roman"/>
                <w:noProof/>
                <w:lang w:val="en-US"/>
              </w:rPr>
              <w:t>8.</w:t>
            </w:r>
            <w:r w:rsidRPr="00C121E2">
              <w:rPr>
                <w:rFonts w:ascii="Times New Roman" w:eastAsiaTheme="minorEastAsia" w:hAnsi="Times New Roman" w:cs="Times New Roman"/>
                <w:noProof/>
                <w:kern w:val="2"/>
                <w:sz w:val="24"/>
                <w:szCs w:val="24"/>
                <w:lang w:eastAsia="pt-BR"/>
                <w14:ligatures w14:val="standardContextual"/>
              </w:rPr>
              <w:tab/>
            </w:r>
            <w:r w:rsidRPr="00C121E2">
              <w:rPr>
                <w:rStyle w:val="Hyperlink"/>
                <w:rFonts w:ascii="Times New Roman" w:hAnsi="Times New Roman" w:cs="Times New Roman"/>
                <w:noProof/>
                <w:lang w:val="en-US"/>
              </w:rPr>
              <w:t>QEMULA’s Basic Tutorial with Provided Testing Code</w:t>
            </w:r>
            <w:r w:rsidRPr="00C121E2">
              <w:rPr>
                <w:rFonts w:ascii="Times New Roman" w:hAnsi="Times New Roman" w:cs="Times New Roman"/>
                <w:noProof/>
                <w:webHidden/>
              </w:rPr>
              <w:tab/>
            </w:r>
            <w:r w:rsidRPr="00C121E2">
              <w:rPr>
                <w:rFonts w:ascii="Times New Roman" w:hAnsi="Times New Roman" w:cs="Times New Roman"/>
                <w:noProof/>
                <w:webHidden/>
              </w:rPr>
              <w:fldChar w:fldCharType="begin"/>
            </w:r>
            <w:r w:rsidRPr="00C121E2">
              <w:rPr>
                <w:rFonts w:ascii="Times New Roman" w:hAnsi="Times New Roman" w:cs="Times New Roman"/>
                <w:noProof/>
                <w:webHidden/>
              </w:rPr>
              <w:instrText xml:space="preserve"> PAGEREF _Toc184922189 \h </w:instrText>
            </w:r>
            <w:r w:rsidRPr="00C121E2">
              <w:rPr>
                <w:rFonts w:ascii="Times New Roman" w:hAnsi="Times New Roman" w:cs="Times New Roman"/>
                <w:noProof/>
                <w:webHidden/>
              </w:rPr>
            </w:r>
            <w:r w:rsidRPr="00C121E2">
              <w:rPr>
                <w:rFonts w:ascii="Times New Roman" w:hAnsi="Times New Roman" w:cs="Times New Roman"/>
                <w:noProof/>
                <w:webHidden/>
              </w:rPr>
              <w:fldChar w:fldCharType="separate"/>
            </w:r>
            <w:r w:rsidR="004659DE">
              <w:rPr>
                <w:rFonts w:ascii="Times New Roman" w:hAnsi="Times New Roman" w:cs="Times New Roman"/>
                <w:noProof/>
                <w:webHidden/>
              </w:rPr>
              <w:t>13</w:t>
            </w:r>
            <w:r w:rsidRPr="00C121E2">
              <w:rPr>
                <w:rFonts w:ascii="Times New Roman" w:hAnsi="Times New Roman" w:cs="Times New Roman"/>
                <w:noProof/>
                <w:webHidden/>
              </w:rPr>
              <w:fldChar w:fldCharType="end"/>
            </w:r>
          </w:hyperlink>
        </w:p>
        <w:p w14:paraId="1EE249E0" w14:textId="22FC63EE" w:rsidR="00222B96" w:rsidRPr="00222B96" w:rsidRDefault="00222B96" w:rsidP="1E45B440">
          <w:pPr>
            <w:pStyle w:val="Sumrio1"/>
            <w:tabs>
              <w:tab w:val="left" w:pos="435"/>
              <w:tab w:val="right" w:leader="dot" w:pos="9060"/>
            </w:tabs>
            <w:rPr>
              <w:rStyle w:val="Hyperlink"/>
              <w:noProof/>
              <w:lang w:eastAsia="pt-BR"/>
            </w:rPr>
          </w:pPr>
          <w:r w:rsidRPr="00C121E2">
            <w:rPr>
              <w:rFonts w:ascii="Times New Roman" w:hAnsi="Times New Roman" w:cs="Times New Roman"/>
            </w:rPr>
            <w:fldChar w:fldCharType="end"/>
          </w:r>
        </w:p>
      </w:sdtContent>
    </w:sdt>
    <w:p w14:paraId="37712CE6" w14:textId="22809BC6" w:rsidR="003120D4" w:rsidRPr="00374DBB" w:rsidRDefault="003120D4" w:rsidP="346284B6">
      <w:pPr>
        <w:pStyle w:val="Sumrio1"/>
        <w:tabs>
          <w:tab w:val="left" w:pos="435"/>
          <w:tab w:val="right" w:leader="dot" w:pos="9060"/>
        </w:tabs>
        <w:rPr>
          <w:rStyle w:val="Hyperlink"/>
          <w:rFonts w:ascii="Times New Roman" w:hAnsi="Times New Roman" w:cs="Times New Roman"/>
          <w:noProof/>
        </w:rPr>
      </w:pPr>
    </w:p>
    <w:p w14:paraId="2F0CC524" w14:textId="0BD45018" w:rsidR="34473B75" w:rsidRDefault="34473B75" w:rsidP="046E1D2F">
      <w:pPr>
        <w:pStyle w:val="Pargrafo"/>
        <w:tabs>
          <w:tab w:val="left" w:pos="660"/>
          <w:tab w:val="right" w:leader="dot" w:pos="9060"/>
        </w:tabs>
      </w:pPr>
    </w:p>
    <w:p w14:paraId="3E2F3681" w14:textId="77777777" w:rsidR="002038F2" w:rsidRPr="002038F2" w:rsidRDefault="002038F2">
      <w:pPr>
        <w:rPr>
          <w:sz w:val="24"/>
          <w:szCs w:val="24"/>
        </w:rPr>
      </w:pPr>
    </w:p>
    <w:p w14:paraId="6655E31A" w14:textId="77777777" w:rsidR="007F6179" w:rsidRPr="002038F2" w:rsidRDefault="007F6179" w:rsidP="002038F2">
      <w:pPr>
        <w:sectPr w:rsidR="007F6179" w:rsidRPr="002038F2" w:rsidSect="007A06DF">
          <w:headerReference w:type="default" r:id="rId13"/>
          <w:footerReference w:type="default" r:id="rId14"/>
          <w:pgSz w:w="11906" w:h="16838"/>
          <w:pgMar w:top="1701" w:right="1134" w:bottom="1134" w:left="1701" w:header="708" w:footer="708" w:gutter="0"/>
          <w:pgBorders w:offsetFrom="page">
            <w:top w:val="single" w:sz="4" w:space="16" w:color="auto"/>
            <w:left w:val="single" w:sz="4" w:space="16" w:color="auto"/>
            <w:bottom w:val="single" w:sz="4" w:space="16" w:color="auto"/>
            <w:right w:val="single" w:sz="4" w:space="16" w:color="auto"/>
          </w:pgBorders>
          <w:pgNumType w:start="1"/>
          <w:cols w:space="708"/>
          <w:docGrid w:linePitch="360"/>
        </w:sectPr>
      </w:pPr>
    </w:p>
    <w:p w14:paraId="78199D8C" w14:textId="55F2444F" w:rsidR="00AF71AB" w:rsidRDefault="65C05667" w:rsidP="00AF71AB">
      <w:pPr>
        <w:pStyle w:val="Ttulo1"/>
      </w:pPr>
      <w:bookmarkStart w:id="0" w:name="_Toc184922179"/>
      <w:proofErr w:type="spellStart"/>
      <w:r>
        <w:lastRenderedPageBreak/>
        <w:t>Introduction</w:t>
      </w:r>
      <w:bookmarkEnd w:id="0"/>
      <w:proofErr w:type="spellEnd"/>
    </w:p>
    <w:p w14:paraId="31908933" w14:textId="77777777" w:rsidR="00AF71AB" w:rsidRPr="00AF71AB" w:rsidRDefault="00AF71AB" w:rsidP="00AF71AB"/>
    <w:p w14:paraId="07715F61" w14:textId="6D91414B" w:rsidR="53D111FE" w:rsidRPr="002F6656" w:rsidRDefault="53D111FE" w:rsidP="346284B6">
      <w:pPr>
        <w:pStyle w:val="Pargrafo"/>
        <w:ind w:firstLine="708"/>
        <w:rPr>
          <w:lang w:val="en-US"/>
        </w:rPr>
      </w:pPr>
      <w:r w:rsidRPr="00374DBB">
        <w:rPr>
          <w:lang w:val="en-US"/>
        </w:rPr>
        <w:t xml:space="preserve">QEMULA is an integrated environment and framework designed to emulate the logical processing of the </w:t>
      </w:r>
      <w:proofErr w:type="spellStart"/>
      <w:r w:rsidRPr="00374DBB">
        <w:rPr>
          <w:lang w:val="en-US"/>
        </w:rPr>
        <w:t>VenSpec</w:t>
      </w:r>
      <w:proofErr w:type="spellEnd"/>
      <w:r w:rsidRPr="00374DBB">
        <w:rPr>
          <w:lang w:val="en-US"/>
        </w:rPr>
        <w:t xml:space="preserve">-M processing unit. This unit is a core component of the Venus Emissivity Mapper (VEM) spectrometer instrument, which will support the VERITAS and </w:t>
      </w:r>
      <w:proofErr w:type="spellStart"/>
      <w:r w:rsidRPr="00374DBB">
        <w:rPr>
          <w:lang w:val="en-US"/>
        </w:rPr>
        <w:t>EnVision</w:t>
      </w:r>
      <w:proofErr w:type="spellEnd"/>
      <w:r w:rsidRPr="00374DBB">
        <w:rPr>
          <w:lang w:val="en-US"/>
        </w:rPr>
        <w:t xml:space="preserve"> missions. One of the primary objectives of QEMULA is to provide a virtual testing environment that replicates the behavior of the satellite's embedded hardware responsible for processing spectrometer data.</w:t>
      </w:r>
    </w:p>
    <w:p w14:paraId="7AB5F6D3" w14:textId="05CD5F76" w:rsidR="53D111FE" w:rsidRPr="002F6656" w:rsidRDefault="53D111FE" w:rsidP="346284B6">
      <w:pPr>
        <w:pStyle w:val="Pargrafo"/>
        <w:ind w:firstLine="708"/>
        <w:rPr>
          <w:lang w:val="en-US"/>
        </w:rPr>
      </w:pPr>
      <w:r w:rsidRPr="00374DBB">
        <w:rPr>
          <w:lang w:val="en-US"/>
        </w:rPr>
        <w:t xml:space="preserve">To achieve accurate emulation of </w:t>
      </w:r>
      <w:proofErr w:type="spellStart"/>
      <w:r w:rsidRPr="00374DBB">
        <w:rPr>
          <w:lang w:val="en-US"/>
        </w:rPr>
        <w:t>VenSpec</w:t>
      </w:r>
      <w:proofErr w:type="spellEnd"/>
      <w:r w:rsidRPr="00374DBB">
        <w:rPr>
          <w:lang w:val="en-US"/>
        </w:rPr>
        <w:t xml:space="preserve">-M hardware configurations, the NSEE team conducted an in-depth analysis of QEMU, an open-source software developed by Fabrice Bellard. QEMU enables processor emulation and full system virtualization, making it an ideal foundation for this project. Following extensive comparisons and testing, the team selected QEMU as the core of QEMULA due to its compatibility with the LEON3 processor from </w:t>
      </w:r>
      <w:proofErr w:type="spellStart"/>
      <w:r w:rsidRPr="00374DBB">
        <w:rPr>
          <w:lang w:val="en-US"/>
        </w:rPr>
        <w:t>Frontgrade</w:t>
      </w:r>
      <w:proofErr w:type="spellEnd"/>
      <w:r w:rsidRPr="00374DBB">
        <w:rPr>
          <w:lang w:val="en-US"/>
        </w:rPr>
        <w:t xml:space="preserve"> </w:t>
      </w:r>
      <w:proofErr w:type="spellStart"/>
      <w:r w:rsidRPr="00374DBB">
        <w:rPr>
          <w:lang w:val="en-US"/>
        </w:rPr>
        <w:t>Gaisler</w:t>
      </w:r>
      <w:proofErr w:type="spellEnd"/>
      <w:r w:rsidRPr="00374DBB">
        <w:rPr>
          <w:lang w:val="en-US"/>
        </w:rPr>
        <w:t>, its seamless integration with most relevant peripherals, and its adaptability for creating custom components.</w:t>
      </w:r>
    </w:p>
    <w:p w14:paraId="73B321D6" w14:textId="50BD5371" w:rsidR="53D111FE" w:rsidRPr="002F6656" w:rsidRDefault="53D111FE" w:rsidP="346284B6">
      <w:pPr>
        <w:pStyle w:val="Pargrafo"/>
        <w:ind w:firstLine="708"/>
        <w:rPr>
          <w:lang w:val="en-US"/>
        </w:rPr>
      </w:pPr>
      <w:r w:rsidRPr="00374DBB">
        <w:rPr>
          <w:lang w:val="en-US"/>
        </w:rPr>
        <w:t xml:space="preserve">This manual provides guidance on the emulation and simulation of the </w:t>
      </w:r>
      <w:proofErr w:type="spellStart"/>
      <w:r w:rsidRPr="00374DBB">
        <w:rPr>
          <w:lang w:val="en-US"/>
        </w:rPr>
        <w:t>VenSpec</w:t>
      </w:r>
      <w:proofErr w:type="spellEnd"/>
      <w:r w:rsidRPr="00374DBB">
        <w:rPr>
          <w:lang w:val="en-US"/>
        </w:rPr>
        <w:t xml:space="preserve">-M processing unit, emphasizing the </w:t>
      </w:r>
      <w:proofErr w:type="spellStart"/>
      <w:r w:rsidRPr="00374DBB">
        <w:rPr>
          <w:lang w:val="en-US"/>
        </w:rPr>
        <w:t>SpaceWire</w:t>
      </w:r>
      <w:proofErr w:type="spellEnd"/>
      <w:r w:rsidRPr="00374DBB">
        <w:rPr>
          <w:lang w:val="en-US"/>
        </w:rPr>
        <w:t xml:space="preserve"> communication protocol. It outlines the software components and digital infrastructure required to meet the testing specifications, as detailed in the QEMULA Official Requirements document.</w:t>
      </w:r>
    </w:p>
    <w:p w14:paraId="040470F5" w14:textId="75DFDC10" w:rsidR="39742653" w:rsidRDefault="39742653" w:rsidP="346284B6">
      <w:pPr>
        <w:pStyle w:val="Pargrafo"/>
        <w:ind w:firstLine="708"/>
        <w:rPr>
          <w:lang w:val="en-US"/>
        </w:rPr>
      </w:pPr>
      <w:r w:rsidRPr="346284B6">
        <w:rPr>
          <w:lang w:val="en-US"/>
        </w:rPr>
        <w:t>To meet the requirements of the first delivery, the user</w:t>
      </w:r>
      <w:r w:rsidR="5A228A3C" w:rsidRPr="346284B6">
        <w:rPr>
          <w:lang w:val="en-US"/>
        </w:rPr>
        <w:t xml:space="preserve"> </w:t>
      </w:r>
      <w:r w:rsidR="0F438E19" w:rsidRPr="346284B6">
        <w:rPr>
          <w:lang w:val="en-US"/>
        </w:rPr>
        <w:t>can</w:t>
      </w:r>
      <w:r w:rsidR="5A228A3C" w:rsidRPr="346284B6">
        <w:rPr>
          <w:lang w:val="en-US"/>
        </w:rPr>
        <w:t xml:space="preserve"> interact with QEMULA through the following system </w:t>
      </w:r>
      <w:r w:rsidR="7A077630" w:rsidRPr="346284B6">
        <w:rPr>
          <w:lang w:val="en-US"/>
        </w:rPr>
        <w:t>TCP/IP interfaces:</w:t>
      </w:r>
    </w:p>
    <w:p w14:paraId="263F354A" w14:textId="021A1625" w:rsidR="00AF71AB" w:rsidRPr="006F241A" w:rsidRDefault="75572900" w:rsidP="00AF71AB">
      <w:pPr>
        <w:numPr>
          <w:ilvl w:val="0"/>
          <w:numId w:val="18"/>
        </w:numPr>
        <w:spacing w:line="360" w:lineRule="auto"/>
        <w:jc w:val="both"/>
        <w:rPr>
          <w:rFonts w:ascii="Times New Roman" w:eastAsia="Times New Roman" w:hAnsi="Times New Roman" w:cs="Times New Roman"/>
          <w:sz w:val="24"/>
          <w:szCs w:val="24"/>
          <w:lang w:val="en-US"/>
        </w:rPr>
      </w:pPr>
      <w:r w:rsidRPr="06638FD3">
        <w:rPr>
          <w:rFonts w:ascii="Times New Roman" w:eastAsia="Times New Roman" w:hAnsi="Times New Roman" w:cs="Times New Roman"/>
          <w:b/>
          <w:bCs/>
          <w:sz w:val="24"/>
          <w:szCs w:val="24"/>
          <w:lang w:val="en-US"/>
        </w:rPr>
        <w:t>Control Interface</w:t>
      </w:r>
      <w:r w:rsidRPr="06638FD3">
        <w:rPr>
          <w:rFonts w:ascii="Times New Roman" w:eastAsia="Times New Roman" w:hAnsi="Times New Roman" w:cs="Times New Roman"/>
          <w:sz w:val="24"/>
          <w:szCs w:val="24"/>
          <w:lang w:val="en-US"/>
        </w:rPr>
        <w:t xml:space="preserve">: A layer and set of frameworks responsible for managing and supervising the general </w:t>
      </w:r>
      <w:r w:rsidR="089A8868" w:rsidRPr="06638FD3">
        <w:rPr>
          <w:rFonts w:ascii="Times New Roman" w:eastAsia="Times New Roman" w:hAnsi="Times New Roman" w:cs="Times New Roman"/>
          <w:sz w:val="24"/>
          <w:szCs w:val="24"/>
          <w:lang w:val="en-US"/>
        </w:rPr>
        <w:t>operation</w:t>
      </w:r>
      <w:r w:rsidRPr="06638FD3">
        <w:rPr>
          <w:rFonts w:ascii="Times New Roman" w:eastAsia="Times New Roman" w:hAnsi="Times New Roman" w:cs="Times New Roman"/>
          <w:sz w:val="24"/>
          <w:szCs w:val="24"/>
          <w:lang w:val="en-US"/>
        </w:rPr>
        <w:t xml:space="preserve"> of the simulations carried out </w:t>
      </w:r>
      <w:r w:rsidR="089A8868" w:rsidRPr="06638FD3">
        <w:rPr>
          <w:rFonts w:ascii="Times New Roman" w:eastAsia="Times New Roman" w:hAnsi="Times New Roman" w:cs="Times New Roman"/>
          <w:sz w:val="24"/>
          <w:szCs w:val="24"/>
          <w:lang w:val="en-US"/>
        </w:rPr>
        <w:t>by the</w:t>
      </w:r>
      <w:r w:rsidRPr="06638FD3">
        <w:rPr>
          <w:rFonts w:ascii="Times New Roman" w:eastAsia="Times New Roman" w:hAnsi="Times New Roman" w:cs="Times New Roman"/>
          <w:sz w:val="24"/>
          <w:szCs w:val="24"/>
          <w:lang w:val="en-US"/>
        </w:rPr>
        <w:t xml:space="preserve"> QEMU emulator</w:t>
      </w:r>
      <w:r w:rsidR="089A8868" w:rsidRPr="06638FD3">
        <w:rPr>
          <w:rFonts w:ascii="Times New Roman" w:eastAsia="Times New Roman" w:hAnsi="Times New Roman" w:cs="Times New Roman"/>
          <w:sz w:val="24"/>
          <w:szCs w:val="24"/>
          <w:lang w:val="en-US"/>
        </w:rPr>
        <w:t xml:space="preserve"> running inside of QEMULA</w:t>
      </w:r>
      <w:r w:rsidRPr="06638FD3">
        <w:rPr>
          <w:rFonts w:ascii="Times New Roman" w:eastAsia="Times New Roman" w:hAnsi="Times New Roman" w:cs="Times New Roman"/>
          <w:sz w:val="24"/>
          <w:szCs w:val="24"/>
          <w:lang w:val="en-US"/>
        </w:rPr>
        <w:t>.</w:t>
      </w:r>
      <w:r w:rsidR="5A97CA99" w:rsidRPr="06638FD3">
        <w:rPr>
          <w:rFonts w:ascii="Times New Roman" w:eastAsia="Times New Roman" w:hAnsi="Times New Roman" w:cs="Times New Roman"/>
          <w:sz w:val="24"/>
          <w:szCs w:val="24"/>
          <w:lang w:val="en-US"/>
        </w:rPr>
        <w:t xml:space="preserve"> Also, this interface enables debugging capabilities when the emulation is running, through a GDB Server provided </w:t>
      </w:r>
      <w:r w:rsidR="4E7264B5" w:rsidRPr="06638FD3">
        <w:rPr>
          <w:rFonts w:ascii="Times New Roman" w:eastAsia="Times New Roman" w:hAnsi="Times New Roman" w:cs="Times New Roman"/>
          <w:sz w:val="24"/>
          <w:szCs w:val="24"/>
          <w:lang w:val="en-US"/>
        </w:rPr>
        <w:t>directly by QEMU.</w:t>
      </w:r>
      <w:r w:rsidR="5A97CA99" w:rsidRPr="06638FD3">
        <w:rPr>
          <w:rFonts w:ascii="Times New Roman" w:eastAsia="Times New Roman" w:hAnsi="Times New Roman" w:cs="Times New Roman"/>
          <w:sz w:val="24"/>
          <w:szCs w:val="24"/>
          <w:lang w:val="en-US"/>
        </w:rPr>
        <w:t xml:space="preserve"> </w:t>
      </w:r>
      <w:r w:rsidRPr="06638FD3">
        <w:rPr>
          <w:rFonts w:ascii="Times New Roman" w:eastAsia="Times New Roman" w:hAnsi="Times New Roman" w:cs="Times New Roman"/>
          <w:sz w:val="24"/>
          <w:szCs w:val="24"/>
          <w:lang w:val="en-US"/>
        </w:rPr>
        <w:t xml:space="preserve"> </w:t>
      </w:r>
      <w:r w:rsidR="50200E9D" w:rsidRPr="06638FD3">
        <w:rPr>
          <w:rFonts w:ascii="Times New Roman" w:eastAsia="Times New Roman" w:hAnsi="Times New Roman" w:cs="Times New Roman"/>
          <w:sz w:val="24"/>
          <w:szCs w:val="24"/>
          <w:lang w:val="en-US"/>
        </w:rPr>
        <w:t xml:space="preserve">This interface has only 1 TCP/IP link and its own control protocol, which will be better described </w:t>
      </w:r>
      <w:r w:rsidR="018C2E49" w:rsidRPr="06638FD3">
        <w:rPr>
          <w:rFonts w:ascii="Times New Roman" w:eastAsia="Times New Roman" w:hAnsi="Times New Roman" w:cs="Times New Roman"/>
          <w:sz w:val="24"/>
          <w:szCs w:val="24"/>
          <w:lang w:val="en-US"/>
        </w:rPr>
        <w:t>later</w:t>
      </w:r>
      <w:r w:rsidR="50200E9D" w:rsidRPr="06638FD3">
        <w:rPr>
          <w:rFonts w:ascii="Times New Roman" w:eastAsia="Times New Roman" w:hAnsi="Times New Roman" w:cs="Times New Roman"/>
          <w:sz w:val="24"/>
          <w:szCs w:val="24"/>
          <w:lang w:val="en-US"/>
        </w:rPr>
        <w:t xml:space="preserve"> in this document.</w:t>
      </w:r>
    </w:p>
    <w:p w14:paraId="61EC12DA" w14:textId="4BD1C974" w:rsidR="00AF71AB" w:rsidRDefault="701C4F97" w:rsidP="00AF71AB">
      <w:pPr>
        <w:numPr>
          <w:ilvl w:val="0"/>
          <w:numId w:val="18"/>
        </w:numPr>
        <w:spacing w:line="360" w:lineRule="auto"/>
        <w:jc w:val="both"/>
        <w:rPr>
          <w:rFonts w:ascii="Times New Roman" w:eastAsia="Times New Roman" w:hAnsi="Times New Roman" w:cs="Times New Roman"/>
          <w:sz w:val="24"/>
          <w:szCs w:val="24"/>
          <w:lang w:val="en-US"/>
        </w:rPr>
      </w:pPr>
      <w:r w:rsidRPr="046E1D2F">
        <w:rPr>
          <w:rFonts w:ascii="Times New Roman" w:eastAsia="Times New Roman" w:hAnsi="Times New Roman" w:cs="Times New Roman"/>
          <w:b/>
          <w:bCs/>
          <w:sz w:val="24"/>
          <w:szCs w:val="24"/>
          <w:lang w:val="en-US"/>
        </w:rPr>
        <w:t>Instrument</w:t>
      </w:r>
      <w:r w:rsidR="3A743A94" w:rsidRPr="046E1D2F">
        <w:rPr>
          <w:rFonts w:ascii="Times New Roman" w:eastAsia="Times New Roman" w:hAnsi="Times New Roman" w:cs="Times New Roman"/>
          <w:b/>
          <w:bCs/>
          <w:sz w:val="24"/>
          <w:szCs w:val="24"/>
          <w:lang w:val="en-US"/>
        </w:rPr>
        <w:t xml:space="preserve"> Interface</w:t>
      </w:r>
      <w:r w:rsidR="3A743A94" w:rsidRPr="046E1D2F">
        <w:rPr>
          <w:rFonts w:ascii="Times New Roman" w:eastAsia="Times New Roman" w:hAnsi="Times New Roman" w:cs="Times New Roman"/>
          <w:sz w:val="24"/>
          <w:szCs w:val="24"/>
          <w:lang w:val="en-US"/>
        </w:rPr>
        <w:t xml:space="preserve">: </w:t>
      </w:r>
      <w:r w:rsidR="39120245" w:rsidRPr="046E1D2F">
        <w:rPr>
          <w:rFonts w:ascii="Times New Roman" w:eastAsia="Times New Roman" w:hAnsi="Times New Roman" w:cs="Times New Roman"/>
          <w:sz w:val="24"/>
          <w:szCs w:val="24"/>
          <w:lang w:val="en-US"/>
        </w:rPr>
        <w:t xml:space="preserve">Responsible for enabling communication between QEMULA’s user and the emulated instrument itself. Because the main emulated system interfaces are, essentially, </w:t>
      </w:r>
      <w:proofErr w:type="spellStart"/>
      <w:r w:rsidR="39120245" w:rsidRPr="046E1D2F">
        <w:rPr>
          <w:rFonts w:ascii="Times New Roman" w:eastAsia="Times New Roman" w:hAnsi="Times New Roman" w:cs="Times New Roman"/>
          <w:sz w:val="24"/>
          <w:szCs w:val="24"/>
          <w:lang w:val="en-US"/>
        </w:rPr>
        <w:t>SpaceWire</w:t>
      </w:r>
      <w:proofErr w:type="spellEnd"/>
      <w:r w:rsidR="39120245" w:rsidRPr="046E1D2F">
        <w:rPr>
          <w:rFonts w:ascii="Times New Roman" w:eastAsia="Times New Roman" w:hAnsi="Times New Roman" w:cs="Times New Roman"/>
          <w:sz w:val="24"/>
          <w:szCs w:val="24"/>
          <w:lang w:val="en-US"/>
        </w:rPr>
        <w:t xml:space="preserve"> (</w:t>
      </w:r>
      <w:proofErr w:type="spellStart"/>
      <w:r w:rsidR="39120245" w:rsidRPr="046E1D2F">
        <w:rPr>
          <w:rFonts w:ascii="Times New Roman" w:eastAsia="Times New Roman" w:hAnsi="Times New Roman" w:cs="Times New Roman"/>
          <w:sz w:val="24"/>
          <w:szCs w:val="24"/>
          <w:lang w:val="en-US"/>
        </w:rPr>
        <w:t>SpW</w:t>
      </w:r>
      <w:proofErr w:type="spellEnd"/>
      <w:r w:rsidR="39120245" w:rsidRPr="046E1D2F">
        <w:rPr>
          <w:rFonts w:ascii="Times New Roman" w:eastAsia="Times New Roman" w:hAnsi="Times New Roman" w:cs="Times New Roman"/>
          <w:sz w:val="24"/>
          <w:szCs w:val="24"/>
          <w:lang w:val="en-US"/>
        </w:rPr>
        <w:t>) links, this interface aims to emulate t</w:t>
      </w:r>
      <w:r w:rsidR="3CE87748" w:rsidRPr="046E1D2F">
        <w:rPr>
          <w:rFonts w:ascii="Times New Roman" w:eastAsia="Times New Roman" w:hAnsi="Times New Roman" w:cs="Times New Roman"/>
          <w:sz w:val="24"/>
          <w:szCs w:val="24"/>
          <w:lang w:val="en-US"/>
        </w:rPr>
        <w:t>heir</w:t>
      </w:r>
      <w:r w:rsidR="39120245" w:rsidRPr="046E1D2F">
        <w:rPr>
          <w:rFonts w:ascii="Times New Roman" w:eastAsia="Times New Roman" w:hAnsi="Times New Roman" w:cs="Times New Roman"/>
          <w:sz w:val="24"/>
          <w:szCs w:val="24"/>
          <w:lang w:val="en-US"/>
        </w:rPr>
        <w:t xml:space="preserve"> </w:t>
      </w:r>
      <w:proofErr w:type="spellStart"/>
      <w:r w:rsidR="39120245" w:rsidRPr="046E1D2F">
        <w:rPr>
          <w:rFonts w:ascii="Times New Roman" w:eastAsia="Times New Roman" w:hAnsi="Times New Roman" w:cs="Times New Roman"/>
          <w:sz w:val="24"/>
          <w:szCs w:val="24"/>
          <w:lang w:val="en-US"/>
        </w:rPr>
        <w:t>behavio</w:t>
      </w:r>
      <w:r w:rsidR="52CFDE60" w:rsidRPr="046E1D2F">
        <w:rPr>
          <w:rFonts w:ascii="Times New Roman" w:eastAsia="Times New Roman" w:hAnsi="Times New Roman" w:cs="Times New Roman"/>
          <w:sz w:val="24"/>
          <w:szCs w:val="24"/>
          <w:lang w:val="en-US"/>
        </w:rPr>
        <w:t>u</w:t>
      </w:r>
      <w:r w:rsidR="39120245" w:rsidRPr="046E1D2F">
        <w:rPr>
          <w:rFonts w:ascii="Times New Roman" w:eastAsia="Times New Roman" w:hAnsi="Times New Roman" w:cs="Times New Roman"/>
          <w:sz w:val="24"/>
          <w:szCs w:val="24"/>
          <w:lang w:val="en-US"/>
        </w:rPr>
        <w:t>r</w:t>
      </w:r>
      <w:proofErr w:type="spellEnd"/>
      <w:r w:rsidR="39120245" w:rsidRPr="046E1D2F">
        <w:rPr>
          <w:rFonts w:ascii="Times New Roman" w:eastAsia="Times New Roman" w:hAnsi="Times New Roman" w:cs="Times New Roman"/>
          <w:sz w:val="24"/>
          <w:szCs w:val="24"/>
          <w:lang w:val="en-US"/>
        </w:rPr>
        <w:t xml:space="preserve">, providing several TCP/IP links that </w:t>
      </w:r>
      <w:r w:rsidR="12F51D55" w:rsidRPr="046E1D2F">
        <w:rPr>
          <w:rFonts w:ascii="Times New Roman" w:eastAsia="Times New Roman" w:hAnsi="Times New Roman" w:cs="Times New Roman"/>
          <w:sz w:val="24"/>
          <w:szCs w:val="24"/>
          <w:lang w:val="en-US"/>
        </w:rPr>
        <w:t>replicate</w:t>
      </w:r>
      <w:r w:rsidR="39120245" w:rsidRPr="046E1D2F">
        <w:rPr>
          <w:rFonts w:ascii="Times New Roman" w:eastAsia="Times New Roman" w:hAnsi="Times New Roman" w:cs="Times New Roman"/>
          <w:sz w:val="24"/>
          <w:szCs w:val="24"/>
          <w:lang w:val="en-US"/>
        </w:rPr>
        <w:t xml:space="preserve"> the instruments real </w:t>
      </w:r>
      <w:proofErr w:type="spellStart"/>
      <w:r w:rsidR="39120245" w:rsidRPr="046E1D2F">
        <w:rPr>
          <w:rFonts w:ascii="Times New Roman" w:eastAsia="Times New Roman" w:hAnsi="Times New Roman" w:cs="Times New Roman"/>
          <w:sz w:val="24"/>
          <w:szCs w:val="24"/>
          <w:lang w:val="en-US"/>
        </w:rPr>
        <w:t>SpW</w:t>
      </w:r>
      <w:proofErr w:type="spellEnd"/>
      <w:r w:rsidR="39120245" w:rsidRPr="046E1D2F">
        <w:rPr>
          <w:rFonts w:ascii="Times New Roman" w:eastAsia="Times New Roman" w:hAnsi="Times New Roman" w:cs="Times New Roman"/>
          <w:sz w:val="24"/>
          <w:szCs w:val="24"/>
          <w:lang w:val="en-US"/>
        </w:rPr>
        <w:t xml:space="preserve"> interfaces.</w:t>
      </w:r>
    </w:p>
    <w:p w14:paraId="6BC0B7F0" w14:textId="61102AF5" w:rsidR="007E1B2F" w:rsidRPr="00222B96" w:rsidRDefault="007E1B2F" w:rsidP="00222B96">
      <w:pPr>
        <w:numPr>
          <w:ilvl w:val="0"/>
          <w:numId w:val="18"/>
        </w:numPr>
        <w:spacing w:line="360" w:lineRule="auto"/>
        <w:jc w:val="both"/>
        <w:rPr>
          <w:rFonts w:ascii="Times New Roman" w:eastAsia="Times New Roman" w:hAnsi="Times New Roman" w:cs="Times New Roman"/>
          <w:sz w:val="24"/>
          <w:szCs w:val="24"/>
          <w:lang w:val="en-US"/>
        </w:rPr>
      </w:pPr>
      <w:r w:rsidRPr="000A7DCA">
        <w:rPr>
          <w:rFonts w:ascii="Times New Roman" w:eastAsia="Times New Roman" w:hAnsi="Times New Roman" w:cs="Times New Roman"/>
          <w:b/>
          <w:bCs/>
          <w:sz w:val="24"/>
          <w:szCs w:val="24"/>
          <w:lang w:val="en-US"/>
        </w:rPr>
        <w:lastRenderedPageBreak/>
        <w:t>Debug Interface</w:t>
      </w:r>
      <w:r w:rsidRPr="000A7DCA">
        <w:rPr>
          <w:rFonts w:ascii="Times New Roman" w:eastAsia="Times New Roman" w:hAnsi="Times New Roman" w:cs="Times New Roman"/>
          <w:sz w:val="24"/>
          <w:szCs w:val="24"/>
          <w:lang w:val="en-US"/>
        </w:rPr>
        <w:t xml:space="preserve">: </w:t>
      </w:r>
      <w:r w:rsidR="006C1F81" w:rsidRPr="004F0906">
        <w:rPr>
          <w:rFonts w:ascii="Times New Roman" w:eastAsia="Times New Roman" w:hAnsi="Times New Roman" w:cs="Times New Roman"/>
          <w:sz w:val="24"/>
          <w:szCs w:val="24"/>
          <w:lang w:val="en-US"/>
        </w:rPr>
        <w:t>A module designed to monitor and address errors or failures during the execution and testing of software within QEMULA. This interface enables users to track performance issues, bugs, and unexpected behaviors, allowing for the analysis of both hardware and software operations to pinpoint the source and nature of errors. The connection is primarily managed by a GDB server within QEMULA, which can be externalized or kept internal during emulation.</w:t>
      </w:r>
    </w:p>
    <w:p w14:paraId="4DE4CC7D" w14:textId="012CAFBE" w:rsidR="346284B6" w:rsidRDefault="3A743A94" w:rsidP="00222B96">
      <w:pPr>
        <w:spacing w:before="240" w:after="240" w:line="360" w:lineRule="auto"/>
        <w:ind w:firstLine="360"/>
        <w:jc w:val="both"/>
        <w:rPr>
          <w:rFonts w:ascii="Times New Roman" w:eastAsia="Times New Roman" w:hAnsi="Times New Roman" w:cs="Times New Roman"/>
          <w:sz w:val="24"/>
          <w:szCs w:val="24"/>
          <w:lang w:val="en-US"/>
        </w:rPr>
      </w:pPr>
      <w:r w:rsidRPr="346284B6">
        <w:rPr>
          <w:rFonts w:ascii="Times New Roman" w:eastAsia="Times New Roman" w:hAnsi="Times New Roman" w:cs="Times New Roman"/>
          <w:sz w:val="24"/>
          <w:szCs w:val="24"/>
          <w:lang w:val="en-US"/>
        </w:rPr>
        <w:t>The following items in this document will detail the use and preparation of the environment to meet the requirements of the first release of the project</w:t>
      </w:r>
      <w:r w:rsidR="39120245" w:rsidRPr="346284B6">
        <w:rPr>
          <w:rFonts w:ascii="Times New Roman" w:eastAsia="Times New Roman" w:hAnsi="Times New Roman" w:cs="Times New Roman"/>
          <w:sz w:val="24"/>
          <w:szCs w:val="24"/>
          <w:lang w:val="en-US"/>
        </w:rPr>
        <w:t xml:space="preserve">, with detailed instructions on how to operate </w:t>
      </w:r>
      <w:r w:rsidR="12498735" w:rsidRPr="346284B6">
        <w:rPr>
          <w:rFonts w:ascii="Times New Roman" w:eastAsia="Times New Roman" w:hAnsi="Times New Roman" w:cs="Times New Roman"/>
          <w:sz w:val="24"/>
          <w:szCs w:val="24"/>
          <w:lang w:val="en-US"/>
        </w:rPr>
        <w:t>the</w:t>
      </w:r>
      <w:r w:rsidR="39120245" w:rsidRPr="346284B6">
        <w:rPr>
          <w:rFonts w:ascii="Times New Roman" w:eastAsia="Times New Roman" w:hAnsi="Times New Roman" w:cs="Times New Roman"/>
          <w:sz w:val="24"/>
          <w:szCs w:val="24"/>
          <w:lang w:val="en-US"/>
        </w:rPr>
        <w:t xml:space="preserve"> delivered system</w:t>
      </w:r>
      <w:r w:rsidR="56E8A86B" w:rsidRPr="346284B6">
        <w:rPr>
          <w:rFonts w:ascii="Times New Roman" w:eastAsia="Times New Roman" w:hAnsi="Times New Roman" w:cs="Times New Roman"/>
          <w:sz w:val="24"/>
          <w:szCs w:val="24"/>
          <w:lang w:val="en-US"/>
        </w:rPr>
        <w:t>.</w:t>
      </w:r>
    </w:p>
    <w:p w14:paraId="2A5EAB0C" w14:textId="77777777" w:rsidR="00222B96" w:rsidRDefault="00222B96" w:rsidP="00222B96">
      <w:pPr>
        <w:spacing w:before="240" w:after="240" w:line="360" w:lineRule="auto"/>
        <w:ind w:firstLine="360"/>
        <w:jc w:val="both"/>
        <w:rPr>
          <w:rFonts w:ascii="Times New Roman" w:eastAsia="Times New Roman" w:hAnsi="Times New Roman" w:cs="Times New Roman"/>
          <w:sz w:val="24"/>
          <w:szCs w:val="24"/>
          <w:lang w:val="en-US"/>
        </w:rPr>
      </w:pPr>
    </w:p>
    <w:p w14:paraId="07F64F77" w14:textId="77458F8F" w:rsidR="002038F2" w:rsidRDefault="46E4C604" w:rsidP="34473B75">
      <w:pPr>
        <w:pStyle w:val="Ttulo1"/>
      </w:pPr>
      <w:bookmarkStart w:id="1" w:name="_Toc184922180"/>
      <w:r>
        <w:t xml:space="preserve">System </w:t>
      </w:r>
      <w:proofErr w:type="spellStart"/>
      <w:r>
        <w:t>Requirements</w:t>
      </w:r>
      <w:bookmarkEnd w:id="1"/>
      <w:proofErr w:type="spellEnd"/>
    </w:p>
    <w:p w14:paraId="38029DA0" w14:textId="460EFDB1" w:rsidR="2BC6E329" w:rsidRDefault="2BC6E329" w:rsidP="2BC6E329">
      <w:pPr>
        <w:rPr>
          <w:rFonts w:ascii="Calibri" w:eastAsia="Calibri" w:hAnsi="Calibri" w:cs="Calibri"/>
          <w:b/>
          <w:bCs/>
          <w:lang w:val="en-US"/>
        </w:rPr>
      </w:pPr>
    </w:p>
    <w:p w14:paraId="30F4A344" w14:textId="1881BA40" w:rsidR="691D6FAE" w:rsidRPr="00AA2266" w:rsidRDefault="725143FA" w:rsidP="046E1D2F">
      <w:pPr>
        <w:spacing w:before="240" w:after="240" w:line="360" w:lineRule="auto"/>
        <w:ind w:firstLine="708"/>
        <w:rPr>
          <w:rFonts w:ascii="Times New Roman" w:eastAsia="Aptos" w:hAnsi="Times New Roman" w:cs="Times New Roman"/>
          <w:color w:val="000000" w:themeColor="text1"/>
          <w:sz w:val="24"/>
          <w:szCs w:val="24"/>
          <w:lang w:val="en-US"/>
        </w:rPr>
      </w:pPr>
      <w:r w:rsidRPr="046E1D2F">
        <w:rPr>
          <w:rFonts w:ascii="Times New Roman" w:eastAsia="Aptos" w:hAnsi="Times New Roman" w:cs="Times New Roman"/>
          <w:color w:val="000000" w:themeColor="text1"/>
          <w:sz w:val="24"/>
          <w:szCs w:val="24"/>
          <w:lang w:val="en-US"/>
        </w:rPr>
        <w:t>Below are</w:t>
      </w:r>
      <w:r w:rsidR="7A077630" w:rsidRPr="046E1D2F">
        <w:rPr>
          <w:rFonts w:ascii="Times New Roman" w:eastAsia="Aptos" w:hAnsi="Times New Roman" w:cs="Times New Roman"/>
          <w:color w:val="000000" w:themeColor="text1"/>
          <w:sz w:val="24"/>
          <w:szCs w:val="24"/>
          <w:lang w:val="en-US"/>
        </w:rPr>
        <w:t xml:space="preserve"> defined</w:t>
      </w:r>
      <w:r w:rsidRPr="046E1D2F">
        <w:rPr>
          <w:rFonts w:ascii="Times New Roman" w:eastAsia="Aptos" w:hAnsi="Times New Roman" w:cs="Times New Roman"/>
          <w:color w:val="000000" w:themeColor="text1"/>
          <w:sz w:val="24"/>
          <w:szCs w:val="24"/>
          <w:lang w:val="en-US"/>
        </w:rPr>
        <w:t xml:space="preserve"> the general</w:t>
      </w:r>
      <w:r w:rsidR="00681401">
        <w:rPr>
          <w:rFonts w:ascii="Times New Roman" w:eastAsia="Aptos" w:hAnsi="Times New Roman" w:cs="Times New Roman"/>
          <w:color w:val="000000" w:themeColor="text1"/>
          <w:sz w:val="24"/>
          <w:szCs w:val="24"/>
          <w:lang w:val="en-US"/>
        </w:rPr>
        <w:t xml:space="preserve"> system</w:t>
      </w:r>
      <w:r w:rsidRPr="046E1D2F">
        <w:rPr>
          <w:rFonts w:ascii="Times New Roman" w:eastAsia="Aptos" w:hAnsi="Times New Roman" w:cs="Times New Roman"/>
          <w:color w:val="000000" w:themeColor="text1"/>
          <w:sz w:val="24"/>
          <w:szCs w:val="24"/>
          <w:lang w:val="en-US"/>
        </w:rPr>
        <w:t xml:space="preserve"> specifications</w:t>
      </w:r>
      <w:r w:rsidR="00776F15">
        <w:rPr>
          <w:rFonts w:ascii="Times New Roman" w:eastAsia="Aptos" w:hAnsi="Times New Roman" w:cs="Times New Roman"/>
          <w:color w:val="000000" w:themeColor="text1"/>
          <w:sz w:val="24"/>
          <w:szCs w:val="24"/>
          <w:lang w:val="en-US"/>
        </w:rPr>
        <w:t xml:space="preserve"> for running QEMULA</w:t>
      </w:r>
      <w:r w:rsidRPr="046E1D2F">
        <w:rPr>
          <w:rFonts w:ascii="Times New Roman" w:eastAsia="Aptos" w:hAnsi="Times New Roman" w:cs="Times New Roman"/>
          <w:color w:val="000000" w:themeColor="text1"/>
          <w:sz w:val="24"/>
          <w:szCs w:val="24"/>
          <w:lang w:val="en-US"/>
        </w:rPr>
        <w:t>:</w:t>
      </w:r>
    </w:p>
    <w:p w14:paraId="703C9ACB" w14:textId="373BA9DE" w:rsidR="691D6FAE" w:rsidRDefault="691D6FAE" w:rsidP="2BC6E329">
      <w:pPr>
        <w:pStyle w:val="PargrafodaLista"/>
        <w:numPr>
          <w:ilvl w:val="0"/>
          <w:numId w:val="3"/>
        </w:numPr>
        <w:spacing w:before="240" w:after="240"/>
        <w:rPr>
          <w:rFonts w:ascii="Times New Roman" w:eastAsia="Times New Roman" w:hAnsi="Times New Roman" w:cs="Times New Roman"/>
          <w:b/>
          <w:bCs/>
          <w:sz w:val="24"/>
          <w:szCs w:val="24"/>
        </w:rPr>
      </w:pPr>
      <w:r w:rsidRPr="2BC6E329">
        <w:rPr>
          <w:rFonts w:ascii="Times New Roman" w:eastAsia="Times New Roman" w:hAnsi="Times New Roman" w:cs="Times New Roman"/>
          <w:b/>
          <w:bCs/>
          <w:sz w:val="24"/>
          <w:szCs w:val="24"/>
        </w:rPr>
        <w:t>Processor:</w:t>
      </w:r>
    </w:p>
    <w:p w14:paraId="5DCDC0CC" w14:textId="77777777" w:rsidR="00F32C88" w:rsidRDefault="00F32C88" w:rsidP="00F32C88">
      <w:pPr>
        <w:pStyle w:val="PargrafodaLista"/>
        <w:spacing w:before="240" w:after="240"/>
        <w:rPr>
          <w:rFonts w:ascii="Times New Roman" w:eastAsia="Times New Roman" w:hAnsi="Times New Roman" w:cs="Times New Roman"/>
          <w:b/>
          <w:bCs/>
          <w:sz w:val="24"/>
          <w:szCs w:val="24"/>
        </w:rPr>
      </w:pPr>
    </w:p>
    <w:p w14:paraId="4992FEB1" w14:textId="2AA3C96F" w:rsidR="691D6FAE" w:rsidRPr="000A7DCA" w:rsidRDefault="725143FA" w:rsidP="046E1D2F">
      <w:pPr>
        <w:pStyle w:val="PargrafodaLista"/>
        <w:numPr>
          <w:ilvl w:val="1"/>
          <w:numId w:val="3"/>
        </w:numPr>
        <w:spacing w:before="240" w:after="240" w:line="360" w:lineRule="auto"/>
        <w:rPr>
          <w:rFonts w:ascii="Times New Roman" w:eastAsia="Times New Roman" w:hAnsi="Times New Roman" w:cs="Times New Roman"/>
          <w:sz w:val="24"/>
          <w:szCs w:val="24"/>
          <w:lang w:val="en-US"/>
        </w:rPr>
      </w:pPr>
      <w:r w:rsidRPr="046E1D2F">
        <w:rPr>
          <w:rFonts w:ascii="Times New Roman" w:eastAsia="Times New Roman" w:hAnsi="Times New Roman" w:cs="Times New Roman"/>
          <w:sz w:val="24"/>
          <w:szCs w:val="24"/>
          <w:lang w:val="en-US"/>
        </w:rPr>
        <w:t>64-bit processor (x86_64 or ARM)</w:t>
      </w:r>
      <w:r w:rsidR="00FE667A">
        <w:rPr>
          <w:rFonts w:ascii="Times New Roman" w:eastAsia="Times New Roman" w:hAnsi="Times New Roman" w:cs="Times New Roman"/>
          <w:sz w:val="24"/>
          <w:szCs w:val="24"/>
          <w:lang w:val="en-US"/>
        </w:rPr>
        <w:t xml:space="preserve"> </w:t>
      </w:r>
      <w:r w:rsidR="00000589">
        <w:rPr>
          <w:rFonts w:ascii="Times New Roman" w:eastAsia="Times New Roman" w:hAnsi="Times New Roman" w:cs="Times New Roman"/>
          <w:sz w:val="24"/>
          <w:szCs w:val="24"/>
          <w:lang w:val="en-US"/>
        </w:rPr>
        <w:t>with</w:t>
      </w:r>
      <w:r w:rsidR="00183A4F">
        <w:rPr>
          <w:rFonts w:ascii="Times New Roman" w:eastAsia="Times New Roman" w:hAnsi="Times New Roman" w:cs="Times New Roman"/>
          <w:sz w:val="24"/>
          <w:szCs w:val="24"/>
          <w:lang w:val="en-US"/>
        </w:rPr>
        <w:t xml:space="preserve"> at least two n</w:t>
      </w:r>
      <w:r w:rsidR="00000589">
        <w:rPr>
          <w:rFonts w:ascii="Times New Roman" w:eastAsia="Times New Roman" w:hAnsi="Times New Roman" w:cs="Times New Roman"/>
          <w:sz w:val="24"/>
          <w:szCs w:val="24"/>
          <w:lang w:val="en-US"/>
        </w:rPr>
        <w:t>uclei</w:t>
      </w:r>
      <w:r w:rsidR="00183A4F">
        <w:rPr>
          <w:rFonts w:ascii="Times New Roman" w:eastAsia="Times New Roman" w:hAnsi="Times New Roman" w:cs="Times New Roman"/>
          <w:sz w:val="24"/>
          <w:szCs w:val="24"/>
          <w:lang w:val="en-US"/>
        </w:rPr>
        <w:t xml:space="preserve"> available.</w:t>
      </w:r>
    </w:p>
    <w:p w14:paraId="4BA95B49" w14:textId="5426E897" w:rsidR="691D6FAE" w:rsidRDefault="725143FA" w:rsidP="046E1D2F">
      <w:pPr>
        <w:pStyle w:val="PargrafodaLista"/>
        <w:numPr>
          <w:ilvl w:val="1"/>
          <w:numId w:val="3"/>
        </w:numPr>
        <w:spacing w:before="240" w:after="240" w:line="360" w:lineRule="auto"/>
        <w:rPr>
          <w:rFonts w:ascii="Times New Roman" w:eastAsia="Times New Roman" w:hAnsi="Times New Roman" w:cs="Times New Roman"/>
          <w:sz w:val="24"/>
          <w:szCs w:val="24"/>
          <w:lang w:val="en-US"/>
        </w:rPr>
      </w:pPr>
      <w:r w:rsidRPr="046E1D2F">
        <w:rPr>
          <w:rFonts w:ascii="Times New Roman" w:eastAsia="Times New Roman" w:hAnsi="Times New Roman" w:cs="Times New Roman"/>
          <w:sz w:val="24"/>
          <w:szCs w:val="24"/>
          <w:lang w:val="en-US"/>
        </w:rPr>
        <w:t>Hardware virtualization support (Intel VT-x or AMD-V) is recommended for optimized performance but not strictly necessary.</w:t>
      </w:r>
    </w:p>
    <w:p w14:paraId="73B5B967" w14:textId="77777777" w:rsidR="00AA2266" w:rsidRPr="000A7DCA" w:rsidRDefault="00AA2266" w:rsidP="00AA2266">
      <w:pPr>
        <w:pStyle w:val="PargrafodaLista"/>
        <w:spacing w:before="240" w:after="240"/>
        <w:ind w:left="1440"/>
        <w:rPr>
          <w:rFonts w:ascii="Times New Roman" w:eastAsia="Times New Roman" w:hAnsi="Times New Roman" w:cs="Times New Roman"/>
          <w:sz w:val="24"/>
          <w:szCs w:val="24"/>
          <w:lang w:val="en-US"/>
        </w:rPr>
      </w:pPr>
    </w:p>
    <w:p w14:paraId="056AB56A" w14:textId="03245D86" w:rsidR="691D6FAE" w:rsidRDefault="691D6FAE" w:rsidP="2BC6E329">
      <w:pPr>
        <w:pStyle w:val="PargrafodaLista"/>
        <w:numPr>
          <w:ilvl w:val="0"/>
          <w:numId w:val="3"/>
        </w:numPr>
        <w:spacing w:before="240" w:after="240"/>
        <w:rPr>
          <w:rFonts w:ascii="Times New Roman" w:eastAsia="Times New Roman" w:hAnsi="Times New Roman" w:cs="Times New Roman"/>
          <w:b/>
          <w:bCs/>
          <w:sz w:val="24"/>
          <w:szCs w:val="24"/>
        </w:rPr>
      </w:pPr>
      <w:r w:rsidRPr="2BC6E329">
        <w:rPr>
          <w:rFonts w:ascii="Times New Roman" w:eastAsia="Times New Roman" w:hAnsi="Times New Roman" w:cs="Times New Roman"/>
          <w:b/>
          <w:bCs/>
          <w:sz w:val="24"/>
          <w:szCs w:val="24"/>
        </w:rPr>
        <w:t>RAM:</w:t>
      </w:r>
    </w:p>
    <w:p w14:paraId="1F56CBAE" w14:textId="77777777" w:rsidR="00F32C88" w:rsidRDefault="00F32C88" w:rsidP="00F32C88">
      <w:pPr>
        <w:pStyle w:val="PargrafodaLista"/>
        <w:spacing w:before="240" w:after="240"/>
        <w:rPr>
          <w:rFonts w:ascii="Times New Roman" w:eastAsia="Times New Roman" w:hAnsi="Times New Roman" w:cs="Times New Roman"/>
          <w:b/>
          <w:bCs/>
          <w:sz w:val="24"/>
          <w:szCs w:val="24"/>
        </w:rPr>
      </w:pPr>
    </w:p>
    <w:p w14:paraId="6C870842" w14:textId="1FA0D5E6" w:rsidR="00557E8D" w:rsidRPr="00557E8D" w:rsidRDefault="725143FA" w:rsidP="00557E8D">
      <w:pPr>
        <w:pStyle w:val="PargrafodaLista"/>
        <w:numPr>
          <w:ilvl w:val="1"/>
          <w:numId w:val="3"/>
        </w:numPr>
        <w:spacing w:after="0" w:line="360" w:lineRule="auto"/>
        <w:rPr>
          <w:rFonts w:ascii="Times New Roman" w:eastAsia="Times New Roman" w:hAnsi="Times New Roman" w:cs="Times New Roman"/>
          <w:sz w:val="24"/>
          <w:szCs w:val="24"/>
          <w:lang w:val="en-US"/>
        </w:rPr>
      </w:pPr>
      <w:r w:rsidRPr="046E1D2F">
        <w:rPr>
          <w:rFonts w:ascii="Times New Roman" w:eastAsia="Times New Roman" w:hAnsi="Times New Roman" w:cs="Times New Roman"/>
          <w:sz w:val="24"/>
          <w:szCs w:val="24"/>
          <w:lang w:val="en-US"/>
        </w:rPr>
        <w:t>At least 4 GB of RAM</w:t>
      </w:r>
      <w:r w:rsidR="00000589">
        <w:rPr>
          <w:rFonts w:ascii="Times New Roman" w:eastAsia="Times New Roman" w:hAnsi="Times New Roman" w:cs="Times New Roman"/>
          <w:sz w:val="24"/>
          <w:szCs w:val="24"/>
          <w:lang w:val="en-US"/>
        </w:rPr>
        <w:t>.</w:t>
      </w:r>
    </w:p>
    <w:p w14:paraId="3EF2620B" w14:textId="77777777" w:rsidR="00AA2266" w:rsidRPr="000A7DCA" w:rsidRDefault="00AA2266" w:rsidP="00AA2266">
      <w:pPr>
        <w:pStyle w:val="PargrafodaLista"/>
        <w:spacing w:after="0"/>
        <w:ind w:left="1440"/>
        <w:rPr>
          <w:rFonts w:ascii="Times New Roman" w:eastAsia="Times New Roman" w:hAnsi="Times New Roman" w:cs="Times New Roman"/>
          <w:sz w:val="24"/>
          <w:szCs w:val="24"/>
          <w:lang w:val="en-US"/>
        </w:rPr>
      </w:pPr>
    </w:p>
    <w:p w14:paraId="5E877572" w14:textId="168D53D6" w:rsidR="691D6FAE" w:rsidRDefault="691D6FAE" w:rsidP="2BC6E329">
      <w:pPr>
        <w:pStyle w:val="PargrafodaLista"/>
        <w:numPr>
          <w:ilvl w:val="0"/>
          <w:numId w:val="3"/>
        </w:numPr>
        <w:spacing w:before="240" w:after="240"/>
        <w:rPr>
          <w:rFonts w:ascii="Times New Roman" w:eastAsia="Times New Roman" w:hAnsi="Times New Roman" w:cs="Times New Roman"/>
          <w:b/>
          <w:bCs/>
          <w:sz w:val="24"/>
          <w:szCs w:val="24"/>
        </w:rPr>
      </w:pPr>
      <w:proofErr w:type="spellStart"/>
      <w:r w:rsidRPr="2BC6E329">
        <w:rPr>
          <w:rFonts w:ascii="Times New Roman" w:eastAsia="Times New Roman" w:hAnsi="Times New Roman" w:cs="Times New Roman"/>
          <w:b/>
          <w:bCs/>
          <w:sz w:val="24"/>
          <w:szCs w:val="24"/>
        </w:rPr>
        <w:t>Storage</w:t>
      </w:r>
      <w:proofErr w:type="spellEnd"/>
      <w:r w:rsidRPr="2BC6E329">
        <w:rPr>
          <w:rFonts w:ascii="Times New Roman" w:eastAsia="Times New Roman" w:hAnsi="Times New Roman" w:cs="Times New Roman"/>
          <w:b/>
          <w:bCs/>
          <w:sz w:val="24"/>
          <w:szCs w:val="24"/>
        </w:rPr>
        <w:t>:</w:t>
      </w:r>
    </w:p>
    <w:p w14:paraId="25FF0DF3" w14:textId="77777777" w:rsidR="00F32C88" w:rsidRDefault="00F32C88" w:rsidP="00F32C88">
      <w:pPr>
        <w:pStyle w:val="PargrafodaLista"/>
        <w:spacing w:before="240" w:after="240"/>
        <w:rPr>
          <w:rFonts w:ascii="Times New Roman" w:eastAsia="Times New Roman" w:hAnsi="Times New Roman" w:cs="Times New Roman"/>
          <w:b/>
          <w:bCs/>
          <w:sz w:val="24"/>
          <w:szCs w:val="24"/>
        </w:rPr>
      </w:pPr>
    </w:p>
    <w:p w14:paraId="125776C2" w14:textId="64DEA422" w:rsidR="2BC6E329" w:rsidRPr="0065585F" w:rsidRDefault="725143FA" w:rsidP="046E1D2F">
      <w:pPr>
        <w:pStyle w:val="PargrafodaLista"/>
        <w:numPr>
          <w:ilvl w:val="1"/>
          <w:numId w:val="3"/>
        </w:numPr>
        <w:spacing w:after="0" w:line="360" w:lineRule="auto"/>
        <w:rPr>
          <w:rFonts w:ascii="Times New Roman" w:eastAsia="Times New Roman" w:hAnsi="Times New Roman" w:cs="Times New Roman"/>
          <w:sz w:val="24"/>
          <w:szCs w:val="24"/>
          <w:lang w:val="en-US"/>
        </w:rPr>
      </w:pPr>
      <w:r w:rsidRPr="346284B6">
        <w:rPr>
          <w:rFonts w:ascii="Times New Roman" w:eastAsia="Times New Roman" w:hAnsi="Times New Roman" w:cs="Times New Roman"/>
          <w:sz w:val="24"/>
          <w:szCs w:val="24"/>
          <w:lang w:val="en-US"/>
        </w:rPr>
        <w:t>At least 500 MB of free disk space.</w:t>
      </w:r>
    </w:p>
    <w:p w14:paraId="6F4F29A8" w14:textId="66F2200C" w:rsidR="346284B6" w:rsidRDefault="346284B6" w:rsidP="346284B6">
      <w:pPr>
        <w:pStyle w:val="PargrafodaLista"/>
        <w:spacing w:after="0" w:line="360" w:lineRule="auto"/>
        <w:ind w:left="1440"/>
        <w:rPr>
          <w:rFonts w:ascii="Times New Roman" w:eastAsia="Times New Roman" w:hAnsi="Times New Roman" w:cs="Times New Roman"/>
          <w:sz w:val="24"/>
          <w:szCs w:val="24"/>
          <w:lang w:val="en-US"/>
        </w:rPr>
      </w:pPr>
    </w:p>
    <w:p w14:paraId="0F5334BE" w14:textId="269A7FD0" w:rsidR="00D65555" w:rsidRDefault="567458BF" w:rsidP="00381923">
      <w:pPr>
        <w:pStyle w:val="Ttulo1"/>
      </w:pPr>
      <w:bookmarkStart w:id="2" w:name="_Toc184922181"/>
      <w:proofErr w:type="spellStart"/>
      <w:r>
        <w:t>Installation</w:t>
      </w:r>
      <w:bookmarkEnd w:id="2"/>
      <w:proofErr w:type="spellEnd"/>
    </w:p>
    <w:p w14:paraId="11784335" w14:textId="77777777" w:rsidR="00B500E4" w:rsidRDefault="00B500E4" w:rsidP="25D2A1FE"/>
    <w:p w14:paraId="639EF24D" w14:textId="3629BFD2" w:rsidR="003C5281" w:rsidRDefault="003C5281" w:rsidP="346284B6">
      <w:pPr>
        <w:spacing w:before="240" w:after="240" w:line="360" w:lineRule="auto"/>
        <w:ind w:firstLine="708"/>
        <w:rPr>
          <w:rFonts w:ascii="Times New Roman" w:eastAsia="Aptos" w:hAnsi="Times New Roman" w:cs="Times New Roman"/>
          <w:sz w:val="24"/>
          <w:szCs w:val="24"/>
          <w:lang w:val="en-US"/>
        </w:rPr>
      </w:pPr>
      <w:r w:rsidRPr="004F0906">
        <w:rPr>
          <w:rFonts w:ascii="Times New Roman" w:eastAsia="Times New Roman" w:hAnsi="Times New Roman" w:cs="Times New Roman"/>
          <w:sz w:val="24"/>
          <w:szCs w:val="24"/>
          <w:lang w:val="en-US"/>
        </w:rPr>
        <w:t>To run the application, the user only needs to have the main Docker components (Engine, Compose, and Build) or Docker Desktop installed.</w:t>
      </w:r>
      <w:r w:rsidR="00F32C88" w:rsidRPr="346284B6">
        <w:rPr>
          <w:rFonts w:ascii="Times New Roman" w:eastAsia="Times New Roman" w:hAnsi="Times New Roman" w:cs="Times New Roman"/>
          <w:sz w:val="24"/>
          <w:szCs w:val="24"/>
          <w:lang w:val="en-US"/>
        </w:rPr>
        <w:t xml:space="preserve"> </w:t>
      </w:r>
      <w:r w:rsidR="003B4C84" w:rsidRPr="346284B6">
        <w:rPr>
          <w:rFonts w:ascii="Times New Roman" w:eastAsia="Times New Roman" w:hAnsi="Times New Roman" w:cs="Times New Roman"/>
          <w:sz w:val="24"/>
          <w:szCs w:val="24"/>
          <w:lang w:val="en-US"/>
        </w:rPr>
        <w:t>The following sections will</w:t>
      </w:r>
      <w:r w:rsidR="009913BE" w:rsidRPr="346284B6">
        <w:rPr>
          <w:rFonts w:ascii="Times New Roman" w:eastAsia="Times New Roman" w:hAnsi="Times New Roman" w:cs="Times New Roman"/>
          <w:sz w:val="24"/>
          <w:szCs w:val="24"/>
          <w:lang w:val="en-US"/>
        </w:rPr>
        <w:t xml:space="preserve"> comprehend</w:t>
      </w:r>
      <w:r w:rsidR="00DF4D24" w:rsidRPr="346284B6">
        <w:rPr>
          <w:rFonts w:ascii="Times New Roman" w:eastAsia="Times New Roman" w:hAnsi="Times New Roman" w:cs="Times New Roman"/>
          <w:sz w:val="24"/>
          <w:szCs w:val="24"/>
          <w:lang w:val="en-US"/>
        </w:rPr>
        <w:t xml:space="preserve"> instructive </w:t>
      </w:r>
      <w:r w:rsidR="00271167" w:rsidRPr="346284B6">
        <w:rPr>
          <w:rFonts w:ascii="Times New Roman" w:eastAsia="Times New Roman" w:hAnsi="Times New Roman" w:cs="Times New Roman"/>
          <w:sz w:val="24"/>
          <w:szCs w:val="24"/>
          <w:lang w:val="en-US"/>
        </w:rPr>
        <w:t>links and pages on how to install Docker in different operational systems.</w:t>
      </w:r>
    </w:p>
    <w:p w14:paraId="16D5B604" w14:textId="28C06ECE" w:rsidR="346284B6" w:rsidRDefault="346284B6" w:rsidP="346284B6">
      <w:pPr>
        <w:spacing w:before="240" w:after="240" w:line="360" w:lineRule="auto"/>
        <w:ind w:firstLine="708"/>
        <w:rPr>
          <w:rFonts w:ascii="Times New Roman" w:eastAsia="Times New Roman" w:hAnsi="Times New Roman" w:cs="Times New Roman"/>
          <w:sz w:val="24"/>
          <w:szCs w:val="24"/>
          <w:lang w:val="en-US"/>
        </w:rPr>
      </w:pPr>
    </w:p>
    <w:p w14:paraId="12E69241" w14:textId="6743DEE6" w:rsidR="037E3266" w:rsidRPr="00B500E4" w:rsidRDefault="50AB2AB9" w:rsidP="346284B6">
      <w:pPr>
        <w:pStyle w:val="Ttulo2"/>
        <w:numPr>
          <w:ilvl w:val="0"/>
          <w:numId w:val="0"/>
        </w:numPr>
        <w:ind w:firstLine="708"/>
        <w:rPr>
          <w:rFonts w:eastAsia="Times New Roman"/>
          <w:lang w:val="en-US"/>
        </w:rPr>
      </w:pPr>
      <w:bookmarkStart w:id="3" w:name="_Toc184922182"/>
      <w:r w:rsidRPr="1E45B440">
        <w:rPr>
          <w:rFonts w:eastAsia="Times New Roman"/>
          <w:lang w:val="en-US"/>
        </w:rPr>
        <w:t>3.</w:t>
      </w:r>
      <w:r w:rsidR="346284B6" w:rsidRPr="1E45B440">
        <w:rPr>
          <w:rFonts w:eastAsia="Times New Roman"/>
          <w:lang w:val="en-US"/>
        </w:rPr>
        <w:t xml:space="preserve">1. </w:t>
      </w:r>
      <w:r w:rsidR="135D9F4A" w:rsidRPr="1E45B440">
        <w:rPr>
          <w:rFonts w:eastAsia="Times New Roman"/>
          <w:lang w:val="en-US"/>
        </w:rPr>
        <w:t xml:space="preserve"> </w:t>
      </w:r>
      <w:r w:rsidR="695D7A3E" w:rsidRPr="1E45B440">
        <w:rPr>
          <w:rFonts w:eastAsia="Times New Roman"/>
          <w:lang w:val="en-US"/>
        </w:rPr>
        <w:t xml:space="preserve"> </w:t>
      </w:r>
      <w:r w:rsidR="43A7A0CD" w:rsidRPr="1E45B440">
        <w:rPr>
          <w:rFonts w:eastAsia="Times New Roman"/>
          <w:lang w:val="en-US"/>
        </w:rPr>
        <w:t xml:space="preserve"> </w:t>
      </w:r>
      <w:r w:rsidR="36671326" w:rsidRPr="1E45B440">
        <w:rPr>
          <w:rFonts w:eastAsia="Times New Roman"/>
          <w:lang w:val="en-US"/>
        </w:rPr>
        <w:t>For</w:t>
      </w:r>
      <w:r w:rsidR="535C23F0" w:rsidRPr="1E45B440">
        <w:rPr>
          <w:rFonts w:eastAsia="Times New Roman"/>
          <w:lang w:val="en-US"/>
        </w:rPr>
        <w:t xml:space="preserve"> Linux</w:t>
      </w:r>
      <w:r w:rsidR="36671326" w:rsidRPr="1E45B440">
        <w:rPr>
          <w:rFonts w:eastAsia="Times New Roman"/>
          <w:lang w:val="en-US"/>
        </w:rPr>
        <w:t xml:space="preserve"> Ubuntu/Debian 22 and older versions:</w:t>
      </w:r>
      <w:bookmarkEnd w:id="3"/>
    </w:p>
    <w:p w14:paraId="2097D780" w14:textId="18889F28" w:rsidR="046E1D2F" w:rsidRDefault="046E1D2F" w:rsidP="046E1D2F">
      <w:pPr>
        <w:pStyle w:val="Pargrafo"/>
        <w:rPr>
          <w:color w:val="FF0000"/>
          <w:lang w:val="en-US"/>
        </w:rPr>
      </w:pPr>
    </w:p>
    <w:p w14:paraId="6F4101E5" w14:textId="75C03558" w:rsidR="0AD4C500" w:rsidRDefault="414D26EF" w:rsidP="346284B6">
      <w:pPr>
        <w:pStyle w:val="Pargrafo"/>
        <w:rPr>
          <w:lang w:val="en-US"/>
        </w:rPr>
      </w:pPr>
      <w:r w:rsidRPr="346284B6">
        <w:rPr>
          <w:lang w:val="en-US"/>
        </w:rPr>
        <w:t>Set up Docker’s repository</w:t>
      </w:r>
      <w:r w:rsidR="1CCA910B" w:rsidRPr="346284B6">
        <w:rPr>
          <w:lang w:val="en-US"/>
        </w:rPr>
        <w:t>, executing the following commands on a terminal:</w:t>
      </w:r>
    </w:p>
    <w:tbl>
      <w:tblPr>
        <w:tblStyle w:val="Tabelacomgrade"/>
        <w:tblW w:w="0" w:type="auto"/>
        <w:tblLayout w:type="fixed"/>
        <w:tblLook w:val="06A0" w:firstRow="1" w:lastRow="0" w:firstColumn="1" w:lastColumn="0" w:noHBand="1" w:noVBand="1"/>
      </w:tblPr>
      <w:tblGrid>
        <w:gridCol w:w="9060"/>
      </w:tblGrid>
      <w:tr w:rsidR="36A613A4" w:rsidRPr="004F0906" w14:paraId="674278BD" w14:textId="77777777" w:rsidTr="346284B6">
        <w:trPr>
          <w:trHeight w:val="300"/>
        </w:trPr>
        <w:tc>
          <w:tcPr>
            <w:tcW w:w="9060" w:type="dxa"/>
          </w:tcPr>
          <w:p w14:paraId="2DEB2ABD" w14:textId="09B38864" w:rsidR="5398CCEE" w:rsidRDefault="79DD1EE4" w:rsidP="346284B6">
            <w:pPr>
              <w:rPr>
                <w:rFonts w:ascii="Consolas" w:eastAsia="Consolas" w:hAnsi="Consolas" w:cs="Consolas"/>
                <w:lang w:val="en-US"/>
              </w:rPr>
            </w:pPr>
            <w:r w:rsidRPr="004F0906">
              <w:rPr>
                <w:rFonts w:ascii="Consolas" w:eastAsia="Consolas" w:hAnsi="Consolas" w:cs="Consolas"/>
                <w:color w:val="888888"/>
                <w:sz w:val="24"/>
                <w:szCs w:val="24"/>
                <w:lang w:val="en-US"/>
              </w:rPr>
              <w:t># Add Docker's official GPG key:</w:t>
            </w:r>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apt-get update</w:t>
            </w:r>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apt-get install ca-certificates curl</w:t>
            </w:r>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install -m 0755 -d /</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/apt/keyrings</w:t>
            </w:r>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curl -</w:t>
            </w:r>
            <w:proofErr w:type="spellStart"/>
            <w:r w:rsidRPr="346284B6">
              <w:rPr>
                <w:rFonts w:ascii="Consolas" w:eastAsia="Consolas" w:hAnsi="Consolas" w:cs="Consolas"/>
                <w:lang w:val="en-US"/>
              </w:rPr>
              <w:t>fsSL</w:t>
            </w:r>
            <w:proofErr w:type="spellEnd"/>
            <w:r w:rsidRPr="346284B6">
              <w:rPr>
                <w:rFonts w:ascii="Consolas" w:eastAsia="Consolas" w:hAnsi="Consolas" w:cs="Consolas"/>
                <w:lang w:val="en-US"/>
              </w:rPr>
              <w:t xml:space="preserve"> https://download.docker.com/linux/ubuntu/gpg -o /</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/apt/keyrings/</w:t>
            </w:r>
            <w:proofErr w:type="spellStart"/>
            <w:r w:rsidRPr="346284B6">
              <w:rPr>
                <w:rFonts w:ascii="Consolas" w:eastAsia="Consolas" w:hAnsi="Consolas" w:cs="Consolas"/>
                <w:lang w:val="en-US"/>
              </w:rPr>
              <w:t>docker.asc</w:t>
            </w:r>
            <w:proofErr w:type="spellEnd"/>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w:t>
            </w:r>
            <w:proofErr w:type="spellStart"/>
            <w:r w:rsidRPr="346284B6">
              <w:rPr>
                <w:rFonts w:ascii="Consolas" w:eastAsia="Consolas" w:hAnsi="Consolas" w:cs="Consolas"/>
                <w:lang w:val="en-US"/>
              </w:rPr>
              <w:t>chmod</w:t>
            </w:r>
            <w:proofErr w:type="spellEnd"/>
            <w:r w:rsidRPr="346284B6">
              <w:rPr>
                <w:rFonts w:ascii="Consolas" w:eastAsia="Consolas" w:hAnsi="Consolas" w:cs="Consolas"/>
                <w:lang w:val="en-US"/>
              </w:rPr>
              <w:t xml:space="preserve"> </w:t>
            </w:r>
            <w:proofErr w:type="spellStart"/>
            <w:r w:rsidRPr="346284B6">
              <w:rPr>
                <w:rFonts w:ascii="Consolas" w:eastAsia="Consolas" w:hAnsi="Consolas" w:cs="Consolas"/>
                <w:lang w:val="en-US"/>
              </w:rPr>
              <w:t>a+r</w:t>
            </w:r>
            <w:proofErr w:type="spellEnd"/>
            <w:r w:rsidRPr="346284B6">
              <w:rPr>
                <w:rFonts w:ascii="Consolas" w:eastAsia="Consolas" w:hAnsi="Consolas" w:cs="Consolas"/>
                <w:lang w:val="en-US"/>
              </w:rPr>
              <w:t xml:space="preserve"> /</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/apt/keyrings/</w:t>
            </w:r>
            <w:proofErr w:type="spellStart"/>
            <w:r w:rsidRPr="346284B6">
              <w:rPr>
                <w:rFonts w:ascii="Consolas" w:eastAsia="Consolas" w:hAnsi="Consolas" w:cs="Consolas"/>
                <w:lang w:val="en-US"/>
              </w:rPr>
              <w:t>docker.asc</w:t>
            </w:r>
            <w:proofErr w:type="spellEnd"/>
            <w:r w:rsidR="3C8E2A56" w:rsidRPr="004F0906">
              <w:rPr>
                <w:lang w:val="en-US"/>
              </w:rPr>
              <w:br/>
            </w:r>
            <w:r w:rsidR="3C8E2A56" w:rsidRPr="004F0906">
              <w:rPr>
                <w:lang w:val="en-US"/>
              </w:rPr>
              <w:br/>
            </w:r>
            <w:r w:rsidRPr="004F0906">
              <w:rPr>
                <w:rFonts w:ascii="Consolas" w:eastAsia="Consolas" w:hAnsi="Consolas" w:cs="Consolas"/>
                <w:color w:val="888888"/>
                <w:sz w:val="24"/>
                <w:szCs w:val="24"/>
                <w:lang w:val="en-US"/>
              </w:rPr>
              <w:t># Add the repository to Apt sources:</w:t>
            </w:r>
            <w:r w:rsidR="3C8E2A56" w:rsidRPr="004F0906">
              <w:rPr>
                <w:lang w:val="en-US"/>
              </w:rPr>
              <w:br/>
            </w:r>
            <w:r w:rsidR="00374DBB">
              <w:rPr>
                <w:rFonts w:ascii="Consolas" w:eastAsia="Consolas" w:hAnsi="Consolas" w:cs="Consolas"/>
                <w:lang w:val="en-US"/>
              </w:rPr>
              <w:t xml:space="preserve">&gt; </w:t>
            </w:r>
            <w:r w:rsidRPr="346284B6">
              <w:rPr>
                <w:rFonts w:ascii="Consolas" w:eastAsia="Consolas" w:hAnsi="Consolas" w:cs="Consolas"/>
                <w:lang w:val="en-US"/>
              </w:rPr>
              <w:t xml:space="preserve">echo </w:t>
            </w:r>
            <w:r w:rsidRPr="346284B6">
              <w:rPr>
                <w:rFonts w:ascii="Consolas" w:eastAsia="Consolas" w:hAnsi="Consolas" w:cs="Consolas"/>
                <w:b/>
                <w:bCs/>
                <w:lang w:val="en-US"/>
              </w:rPr>
              <w:t>\</w:t>
            </w:r>
            <w:r w:rsidR="3C8E2A56" w:rsidRPr="004F0906">
              <w:rPr>
                <w:lang w:val="en-US"/>
              </w:rPr>
              <w:br/>
            </w:r>
            <w:r w:rsidRPr="346284B6">
              <w:rPr>
                <w:rFonts w:ascii="Consolas" w:eastAsia="Consolas" w:hAnsi="Consolas" w:cs="Consolas"/>
                <w:lang w:val="en-US"/>
              </w:rPr>
              <w:t xml:space="preserve">  "deb [arch=$(</w:t>
            </w:r>
            <w:proofErr w:type="spellStart"/>
            <w:r w:rsidRPr="346284B6">
              <w:rPr>
                <w:rFonts w:ascii="Consolas" w:eastAsia="Consolas" w:hAnsi="Consolas" w:cs="Consolas"/>
                <w:lang w:val="en-US"/>
              </w:rPr>
              <w:t>dpkg</w:t>
            </w:r>
            <w:proofErr w:type="spellEnd"/>
            <w:r w:rsidRPr="346284B6">
              <w:rPr>
                <w:rFonts w:ascii="Consolas" w:eastAsia="Consolas" w:hAnsi="Consolas" w:cs="Consolas"/>
                <w:lang w:val="en-US"/>
              </w:rPr>
              <w:t xml:space="preserve"> --print-architecture) signed-by=/</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/apt/keyrings/</w:t>
            </w:r>
            <w:proofErr w:type="spellStart"/>
            <w:r w:rsidRPr="346284B6">
              <w:rPr>
                <w:rFonts w:ascii="Consolas" w:eastAsia="Consolas" w:hAnsi="Consolas" w:cs="Consolas"/>
                <w:lang w:val="en-US"/>
              </w:rPr>
              <w:t>docker.asc</w:t>
            </w:r>
            <w:proofErr w:type="spellEnd"/>
            <w:r w:rsidRPr="346284B6">
              <w:rPr>
                <w:rFonts w:ascii="Consolas" w:eastAsia="Consolas" w:hAnsi="Consolas" w:cs="Consolas"/>
                <w:lang w:val="en-US"/>
              </w:rPr>
              <w:t>] https://download.docker.com/linux/ubuntu \</w:t>
            </w:r>
            <w:r w:rsidR="3C8E2A56" w:rsidRPr="004F0906">
              <w:rPr>
                <w:lang w:val="en-US"/>
              </w:rPr>
              <w:br/>
            </w:r>
            <w:r w:rsidRPr="346284B6">
              <w:rPr>
                <w:rFonts w:ascii="Consolas" w:eastAsia="Consolas" w:hAnsi="Consolas" w:cs="Consolas"/>
                <w:lang w:val="en-US"/>
              </w:rPr>
              <w:t xml:space="preserve">  $(. /</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w:t>
            </w:r>
            <w:proofErr w:type="spellStart"/>
            <w:r w:rsidRPr="346284B6">
              <w:rPr>
                <w:rFonts w:ascii="Consolas" w:eastAsia="Consolas" w:hAnsi="Consolas" w:cs="Consolas"/>
                <w:lang w:val="en-US"/>
              </w:rPr>
              <w:t>os</w:t>
            </w:r>
            <w:proofErr w:type="spellEnd"/>
            <w:r w:rsidRPr="346284B6">
              <w:rPr>
                <w:rFonts w:ascii="Consolas" w:eastAsia="Consolas" w:hAnsi="Consolas" w:cs="Consolas"/>
                <w:lang w:val="en-US"/>
              </w:rPr>
              <w:t xml:space="preserve">-release &amp;&amp; echo "$VERSION_CODENAME") stable" | </w:t>
            </w:r>
            <w:r w:rsidRPr="346284B6">
              <w:rPr>
                <w:rFonts w:ascii="Consolas" w:eastAsia="Consolas" w:hAnsi="Consolas" w:cs="Consolas"/>
                <w:b/>
                <w:bCs/>
                <w:lang w:val="en-US"/>
              </w:rPr>
              <w:t>\</w:t>
            </w:r>
            <w:r w:rsidR="3C8E2A56" w:rsidRPr="004F0906">
              <w:rPr>
                <w:lang w:val="en-US"/>
              </w:rPr>
              <w:br/>
            </w:r>
            <w:r w:rsidRPr="346284B6">
              <w:rPr>
                <w:rFonts w:ascii="Consolas" w:eastAsia="Consolas" w:hAnsi="Consolas" w:cs="Consolas"/>
                <w:lang w:val="en-US"/>
              </w:rPr>
              <w:t xml:space="preserve">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tee /</w:t>
            </w:r>
            <w:proofErr w:type="spellStart"/>
            <w:r w:rsidRPr="346284B6">
              <w:rPr>
                <w:rFonts w:ascii="Consolas" w:eastAsia="Consolas" w:hAnsi="Consolas" w:cs="Consolas"/>
                <w:lang w:val="en-US"/>
              </w:rPr>
              <w:t>etc</w:t>
            </w:r>
            <w:proofErr w:type="spellEnd"/>
            <w:r w:rsidRPr="346284B6">
              <w:rPr>
                <w:rFonts w:ascii="Consolas" w:eastAsia="Consolas" w:hAnsi="Consolas" w:cs="Consolas"/>
                <w:lang w:val="en-US"/>
              </w:rPr>
              <w:t>/apt/</w:t>
            </w:r>
            <w:proofErr w:type="spellStart"/>
            <w:r w:rsidRPr="346284B6">
              <w:rPr>
                <w:rFonts w:ascii="Consolas" w:eastAsia="Consolas" w:hAnsi="Consolas" w:cs="Consolas"/>
                <w:lang w:val="en-US"/>
              </w:rPr>
              <w:t>sources.list.d</w:t>
            </w:r>
            <w:proofErr w:type="spellEnd"/>
            <w:r w:rsidRPr="346284B6">
              <w:rPr>
                <w:rFonts w:ascii="Consolas" w:eastAsia="Consolas" w:hAnsi="Consolas" w:cs="Consolas"/>
                <w:lang w:val="en-US"/>
              </w:rPr>
              <w:t>/</w:t>
            </w:r>
            <w:proofErr w:type="spellStart"/>
            <w:r w:rsidRPr="346284B6">
              <w:rPr>
                <w:rFonts w:ascii="Consolas" w:eastAsia="Consolas" w:hAnsi="Consolas" w:cs="Consolas"/>
                <w:lang w:val="en-US"/>
              </w:rPr>
              <w:t>docker.list</w:t>
            </w:r>
            <w:proofErr w:type="spellEnd"/>
            <w:r w:rsidRPr="346284B6">
              <w:rPr>
                <w:rFonts w:ascii="Consolas" w:eastAsia="Consolas" w:hAnsi="Consolas" w:cs="Consolas"/>
                <w:lang w:val="en-US"/>
              </w:rPr>
              <w:t xml:space="preserve"> &gt; /dev/null</w:t>
            </w:r>
            <w:r w:rsidR="3C8E2A56" w:rsidRPr="004F0906">
              <w:rPr>
                <w:lang w:val="en-US"/>
              </w:rPr>
              <w:br/>
            </w:r>
            <w:r w:rsidR="00374DBB">
              <w:rPr>
                <w:rFonts w:ascii="Consolas" w:eastAsia="Consolas" w:hAnsi="Consolas" w:cs="Consolas"/>
                <w:lang w:val="en-US"/>
              </w:rPr>
              <w:t xml:space="preserve">&gt; </w:t>
            </w:r>
            <w:proofErr w:type="spellStart"/>
            <w:r w:rsidRPr="346284B6">
              <w:rPr>
                <w:rFonts w:ascii="Consolas" w:eastAsia="Consolas" w:hAnsi="Consolas" w:cs="Consolas"/>
                <w:lang w:val="en-US"/>
              </w:rPr>
              <w:t>sudo</w:t>
            </w:r>
            <w:proofErr w:type="spellEnd"/>
            <w:r w:rsidRPr="346284B6">
              <w:rPr>
                <w:rFonts w:ascii="Consolas" w:eastAsia="Consolas" w:hAnsi="Consolas" w:cs="Consolas"/>
                <w:lang w:val="en-US"/>
              </w:rPr>
              <w:t xml:space="preserve"> apt-get update</w:t>
            </w:r>
          </w:p>
        </w:tc>
      </w:tr>
    </w:tbl>
    <w:p w14:paraId="52CF4191" w14:textId="1E6AFF92" w:rsidR="36A613A4" w:rsidRDefault="36A613A4" w:rsidP="346284B6">
      <w:pPr>
        <w:rPr>
          <w:rFonts w:ascii="Times New Roman" w:eastAsia="Times New Roman" w:hAnsi="Times New Roman" w:cs="Times New Roman"/>
          <w:sz w:val="24"/>
          <w:szCs w:val="24"/>
          <w:lang w:val="en-US"/>
        </w:rPr>
      </w:pPr>
    </w:p>
    <w:p w14:paraId="2AF76BBC" w14:textId="30B7BA03" w:rsidR="5398CCEE" w:rsidRDefault="79DD1EE4" w:rsidP="346284B6">
      <w:pPr>
        <w:pStyle w:val="Pargrafo"/>
        <w:rPr>
          <w:lang w:val="en-US"/>
        </w:rPr>
      </w:pPr>
      <w:r w:rsidRPr="346284B6">
        <w:rPr>
          <w:lang w:val="en-US"/>
        </w:rPr>
        <w:t>Install Docker packages:</w:t>
      </w:r>
    </w:p>
    <w:tbl>
      <w:tblPr>
        <w:tblStyle w:val="Tabelacomgrade"/>
        <w:tblW w:w="0" w:type="auto"/>
        <w:tblLayout w:type="fixed"/>
        <w:tblLook w:val="06A0" w:firstRow="1" w:lastRow="0" w:firstColumn="1" w:lastColumn="0" w:noHBand="1" w:noVBand="1"/>
      </w:tblPr>
      <w:tblGrid>
        <w:gridCol w:w="9060"/>
      </w:tblGrid>
      <w:tr w:rsidR="36A613A4" w:rsidRPr="004F0906" w14:paraId="16D11026" w14:textId="77777777" w:rsidTr="346284B6">
        <w:trPr>
          <w:trHeight w:val="300"/>
        </w:trPr>
        <w:tc>
          <w:tcPr>
            <w:tcW w:w="9060" w:type="dxa"/>
          </w:tcPr>
          <w:p w14:paraId="411EE04D" w14:textId="1E0554F2" w:rsidR="5F4148FB" w:rsidRDefault="00374DBB" w:rsidP="346284B6">
            <w:pPr>
              <w:rPr>
                <w:rFonts w:ascii="Consolas" w:eastAsia="Consolas" w:hAnsi="Consolas" w:cs="Consolas"/>
                <w:sz w:val="24"/>
                <w:szCs w:val="24"/>
                <w:lang w:val="en-US"/>
              </w:rPr>
            </w:pPr>
            <w:r w:rsidRPr="004F0906">
              <w:rPr>
                <w:rFonts w:ascii="Consolas" w:eastAsia="Consolas" w:hAnsi="Consolas" w:cs="Consolas"/>
                <w:color w:val="888888"/>
                <w:sz w:val="24"/>
                <w:szCs w:val="24"/>
                <w:lang w:val="en-US"/>
              </w:rPr>
              <w:t xml:space="preserve"># </w:t>
            </w:r>
            <w:r w:rsidR="69B23F8F" w:rsidRPr="004F0906">
              <w:rPr>
                <w:rFonts w:ascii="Consolas" w:eastAsia="Consolas" w:hAnsi="Consolas" w:cs="Consolas"/>
                <w:color w:val="888888"/>
                <w:sz w:val="24"/>
                <w:szCs w:val="24"/>
                <w:lang w:val="en-US"/>
              </w:rPr>
              <w:t>List the available versions:</w:t>
            </w:r>
            <w:r w:rsidR="38543FB1" w:rsidRPr="004F0906">
              <w:rPr>
                <w:lang w:val="en-US"/>
              </w:rPr>
              <w:br/>
            </w:r>
            <w:r>
              <w:rPr>
                <w:rFonts w:ascii="Consolas" w:eastAsia="Consolas" w:hAnsi="Consolas" w:cs="Consolas"/>
                <w:sz w:val="24"/>
                <w:szCs w:val="24"/>
                <w:lang w:val="en-US"/>
              </w:rPr>
              <w:t xml:space="preserve">&gt; </w:t>
            </w:r>
            <w:r w:rsidR="69B23F8F" w:rsidRPr="346284B6">
              <w:rPr>
                <w:rFonts w:ascii="Consolas" w:eastAsia="Consolas" w:hAnsi="Consolas" w:cs="Consolas"/>
                <w:sz w:val="24"/>
                <w:szCs w:val="24"/>
                <w:lang w:val="en-US"/>
              </w:rPr>
              <w:t xml:space="preserve">apt-cache </w:t>
            </w:r>
            <w:proofErr w:type="spellStart"/>
            <w:r w:rsidR="69B23F8F" w:rsidRPr="346284B6">
              <w:rPr>
                <w:rFonts w:ascii="Consolas" w:eastAsia="Consolas" w:hAnsi="Consolas" w:cs="Consolas"/>
                <w:sz w:val="24"/>
                <w:szCs w:val="24"/>
                <w:lang w:val="en-US"/>
              </w:rPr>
              <w:t>madison</w:t>
            </w:r>
            <w:proofErr w:type="spellEnd"/>
            <w:r w:rsidR="69B23F8F" w:rsidRPr="346284B6">
              <w:rPr>
                <w:rFonts w:ascii="Consolas" w:eastAsia="Consolas" w:hAnsi="Consolas" w:cs="Consolas"/>
                <w:sz w:val="24"/>
                <w:szCs w:val="24"/>
                <w:lang w:val="en-US"/>
              </w:rPr>
              <w:t xml:space="preserve"> docker-</w:t>
            </w:r>
            <w:proofErr w:type="spellStart"/>
            <w:r w:rsidR="69B23F8F" w:rsidRPr="346284B6">
              <w:rPr>
                <w:rFonts w:ascii="Consolas" w:eastAsia="Consolas" w:hAnsi="Consolas" w:cs="Consolas"/>
                <w:sz w:val="24"/>
                <w:szCs w:val="24"/>
                <w:lang w:val="en-US"/>
              </w:rPr>
              <w:t>ce</w:t>
            </w:r>
            <w:proofErr w:type="spellEnd"/>
            <w:r w:rsidR="69B23F8F" w:rsidRPr="346284B6">
              <w:rPr>
                <w:rFonts w:ascii="Consolas" w:eastAsia="Consolas" w:hAnsi="Consolas" w:cs="Consolas"/>
                <w:sz w:val="24"/>
                <w:szCs w:val="24"/>
                <w:lang w:val="en-US"/>
              </w:rPr>
              <w:t xml:space="preserve"> | awk </w:t>
            </w:r>
            <w:proofErr w:type="gramStart"/>
            <w:r w:rsidR="69B23F8F" w:rsidRPr="346284B6">
              <w:rPr>
                <w:rFonts w:ascii="Consolas" w:eastAsia="Consolas" w:hAnsi="Consolas" w:cs="Consolas"/>
                <w:sz w:val="24"/>
                <w:szCs w:val="24"/>
                <w:lang w:val="en-US"/>
              </w:rPr>
              <w:t>'{ print</w:t>
            </w:r>
            <w:proofErr w:type="gramEnd"/>
            <w:r w:rsidR="69B23F8F" w:rsidRPr="346284B6">
              <w:rPr>
                <w:rFonts w:ascii="Consolas" w:eastAsia="Consolas" w:hAnsi="Consolas" w:cs="Consolas"/>
                <w:sz w:val="24"/>
                <w:szCs w:val="24"/>
                <w:lang w:val="en-US"/>
              </w:rPr>
              <w:t xml:space="preserve"> $</w:t>
            </w:r>
            <w:proofErr w:type="gramStart"/>
            <w:r w:rsidR="69B23F8F" w:rsidRPr="346284B6">
              <w:rPr>
                <w:rFonts w:ascii="Consolas" w:eastAsia="Consolas" w:hAnsi="Consolas" w:cs="Consolas"/>
                <w:sz w:val="24"/>
                <w:szCs w:val="24"/>
                <w:lang w:val="en-US"/>
              </w:rPr>
              <w:t>3 }</w:t>
            </w:r>
            <w:proofErr w:type="gramEnd"/>
            <w:r w:rsidR="69B23F8F" w:rsidRPr="346284B6">
              <w:rPr>
                <w:rFonts w:ascii="Consolas" w:eastAsia="Consolas" w:hAnsi="Consolas" w:cs="Consolas"/>
                <w:sz w:val="24"/>
                <w:szCs w:val="24"/>
                <w:lang w:val="en-US"/>
              </w:rPr>
              <w:t>'</w:t>
            </w:r>
          </w:p>
        </w:tc>
      </w:tr>
    </w:tbl>
    <w:p w14:paraId="02CE811F" w14:textId="388B105E" w:rsidR="36A613A4" w:rsidRDefault="36A613A4" w:rsidP="346284B6">
      <w:pPr>
        <w:rPr>
          <w:rFonts w:ascii="Times New Roman" w:eastAsia="Times New Roman" w:hAnsi="Times New Roman" w:cs="Times New Roman"/>
          <w:sz w:val="24"/>
          <w:szCs w:val="24"/>
          <w:lang w:val="en-US"/>
        </w:rPr>
      </w:pPr>
    </w:p>
    <w:p w14:paraId="52442062" w14:textId="1F36CF84" w:rsidR="5F4148FB" w:rsidRDefault="69B23F8F" w:rsidP="346284B6">
      <w:pPr>
        <w:pStyle w:val="Pargrafo"/>
        <w:rPr>
          <w:lang w:val="en-US"/>
        </w:rPr>
      </w:pPr>
      <w:r w:rsidRPr="346284B6">
        <w:rPr>
          <w:lang w:val="en-US"/>
        </w:rPr>
        <w:t>Select the version:</w:t>
      </w:r>
    </w:p>
    <w:tbl>
      <w:tblPr>
        <w:tblStyle w:val="Tabelacomgrade"/>
        <w:tblW w:w="0" w:type="auto"/>
        <w:tblLayout w:type="fixed"/>
        <w:tblLook w:val="06A0" w:firstRow="1" w:lastRow="0" w:firstColumn="1" w:lastColumn="0" w:noHBand="1" w:noVBand="1"/>
      </w:tblPr>
      <w:tblGrid>
        <w:gridCol w:w="9060"/>
      </w:tblGrid>
      <w:tr w:rsidR="36A613A4" w:rsidRPr="004F0906" w14:paraId="35722C9C" w14:textId="77777777" w:rsidTr="346284B6">
        <w:trPr>
          <w:trHeight w:val="300"/>
        </w:trPr>
        <w:tc>
          <w:tcPr>
            <w:tcW w:w="9060" w:type="dxa"/>
          </w:tcPr>
          <w:p w14:paraId="7CDB51CB" w14:textId="02B6361B" w:rsidR="5F4148FB" w:rsidRDefault="00374DBB" w:rsidP="346284B6">
            <w:pPr>
              <w:rPr>
                <w:rFonts w:ascii="Consolas" w:eastAsia="Consolas" w:hAnsi="Consolas" w:cs="Consolas"/>
                <w:sz w:val="24"/>
                <w:szCs w:val="24"/>
                <w:lang w:val="en-US"/>
              </w:rPr>
            </w:pPr>
            <w:r>
              <w:rPr>
                <w:rFonts w:ascii="Consolas" w:eastAsia="Consolas" w:hAnsi="Consolas" w:cs="Consolas"/>
                <w:sz w:val="24"/>
                <w:szCs w:val="24"/>
                <w:lang w:val="en-US"/>
              </w:rPr>
              <w:t xml:space="preserve">&gt; </w:t>
            </w:r>
            <w:r w:rsidR="69B23F8F" w:rsidRPr="346284B6">
              <w:rPr>
                <w:rFonts w:ascii="Consolas" w:eastAsia="Consolas" w:hAnsi="Consolas" w:cs="Consolas"/>
                <w:sz w:val="24"/>
                <w:szCs w:val="24"/>
                <w:lang w:val="en-US"/>
              </w:rPr>
              <w:t>VERSION_STRING=5:27.1.1-1~ubuntu.22.04~noble</w:t>
            </w:r>
            <w:r w:rsidR="38543FB1" w:rsidRPr="004F0906">
              <w:rPr>
                <w:lang w:val="en-US"/>
              </w:rPr>
              <w:br/>
            </w:r>
            <w:r>
              <w:rPr>
                <w:rFonts w:ascii="Consolas" w:eastAsia="Consolas" w:hAnsi="Consolas" w:cs="Consolas"/>
                <w:sz w:val="24"/>
                <w:szCs w:val="24"/>
                <w:lang w:val="en-US"/>
              </w:rPr>
              <w:t xml:space="preserve">&gt; </w:t>
            </w:r>
            <w:proofErr w:type="spellStart"/>
            <w:r w:rsidR="69B23F8F" w:rsidRPr="346284B6">
              <w:rPr>
                <w:rFonts w:ascii="Consolas" w:eastAsia="Consolas" w:hAnsi="Consolas" w:cs="Consolas"/>
                <w:sz w:val="24"/>
                <w:szCs w:val="24"/>
                <w:lang w:val="en-US"/>
              </w:rPr>
              <w:t>sudo</w:t>
            </w:r>
            <w:proofErr w:type="spellEnd"/>
            <w:r w:rsidR="69B23F8F" w:rsidRPr="346284B6">
              <w:rPr>
                <w:rFonts w:ascii="Consolas" w:eastAsia="Consolas" w:hAnsi="Consolas" w:cs="Consolas"/>
                <w:sz w:val="24"/>
                <w:szCs w:val="24"/>
                <w:lang w:val="en-US"/>
              </w:rPr>
              <w:t xml:space="preserve"> apt-get install docker-</w:t>
            </w:r>
            <w:proofErr w:type="spellStart"/>
            <w:r w:rsidR="69B23F8F" w:rsidRPr="346284B6">
              <w:rPr>
                <w:rFonts w:ascii="Consolas" w:eastAsia="Consolas" w:hAnsi="Consolas" w:cs="Consolas"/>
                <w:sz w:val="24"/>
                <w:szCs w:val="24"/>
                <w:lang w:val="en-US"/>
              </w:rPr>
              <w:t>ce</w:t>
            </w:r>
            <w:proofErr w:type="spellEnd"/>
            <w:r w:rsidR="69B23F8F" w:rsidRPr="346284B6">
              <w:rPr>
                <w:rFonts w:ascii="Consolas" w:eastAsia="Consolas" w:hAnsi="Consolas" w:cs="Consolas"/>
                <w:sz w:val="24"/>
                <w:szCs w:val="24"/>
                <w:lang w:val="en-US"/>
              </w:rPr>
              <w:t>=$VERSION_STRING docker-</w:t>
            </w:r>
            <w:proofErr w:type="spellStart"/>
            <w:r w:rsidR="69B23F8F" w:rsidRPr="346284B6">
              <w:rPr>
                <w:rFonts w:ascii="Consolas" w:eastAsia="Consolas" w:hAnsi="Consolas" w:cs="Consolas"/>
                <w:sz w:val="24"/>
                <w:szCs w:val="24"/>
                <w:lang w:val="en-US"/>
              </w:rPr>
              <w:t>ce</w:t>
            </w:r>
            <w:proofErr w:type="spellEnd"/>
            <w:r w:rsidR="69B23F8F" w:rsidRPr="346284B6">
              <w:rPr>
                <w:rFonts w:ascii="Consolas" w:eastAsia="Consolas" w:hAnsi="Consolas" w:cs="Consolas"/>
                <w:sz w:val="24"/>
                <w:szCs w:val="24"/>
                <w:lang w:val="en-US"/>
              </w:rPr>
              <w:t>-cli=$VERSION_STRING containerd.io docker-</w:t>
            </w:r>
            <w:proofErr w:type="spellStart"/>
            <w:r w:rsidR="69B23F8F" w:rsidRPr="346284B6">
              <w:rPr>
                <w:rFonts w:ascii="Consolas" w:eastAsia="Consolas" w:hAnsi="Consolas" w:cs="Consolas"/>
                <w:sz w:val="24"/>
                <w:szCs w:val="24"/>
                <w:lang w:val="en-US"/>
              </w:rPr>
              <w:t>buildx</w:t>
            </w:r>
            <w:proofErr w:type="spellEnd"/>
            <w:r w:rsidR="69B23F8F" w:rsidRPr="346284B6">
              <w:rPr>
                <w:rFonts w:ascii="Consolas" w:eastAsia="Consolas" w:hAnsi="Consolas" w:cs="Consolas"/>
                <w:sz w:val="24"/>
                <w:szCs w:val="24"/>
                <w:lang w:val="en-US"/>
              </w:rPr>
              <w:t>-plugin docker-compose-plugin</w:t>
            </w:r>
          </w:p>
        </w:tc>
      </w:tr>
    </w:tbl>
    <w:p w14:paraId="7965C6C2" w14:textId="345F62B6" w:rsidR="36A613A4" w:rsidRDefault="36A613A4" w:rsidP="346284B6">
      <w:pPr>
        <w:rPr>
          <w:rFonts w:ascii="Times New Roman" w:eastAsia="Times New Roman" w:hAnsi="Times New Roman" w:cs="Times New Roman"/>
          <w:sz w:val="24"/>
          <w:szCs w:val="24"/>
          <w:lang w:val="en-US"/>
        </w:rPr>
      </w:pPr>
    </w:p>
    <w:p w14:paraId="11101460" w14:textId="4B0E989A" w:rsidR="69542A0E" w:rsidRDefault="45AC3B35" w:rsidP="346284B6">
      <w:pPr>
        <w:pStyle w:val="Pargrafo"/>
        <w:rPr>
          <w:lang w:val="en-US"/>
        </w:rPr>
      </w:pPr>
      <w:r w:rsidRPr="346284B6">
        <w:rPr>
          <w:lang w:val="en-US"/>
        </w:rPr>
        <w:t>Verify the installation:</w:t>
      </w:r>
    </w:p>
    <w:tbl>
      <w:tblPr>
        <w:tblStyle w:val="Tabelacomgrade"/>
        <w:tblW w:w="0" w:type="auto"/>
        <w:tblLayout w:type="fixed"/>
        <w:tblLook w:val="06A0" w:firstRow="1" w:lastRow="0" w:firstColumn="1" w:lastColumn="0" w:noHBand="1" w:noVBand="1"/>
      </w:tblPr>
      <w:tblGrid>
        <w:gridCol w:w="9060"/>
      </w:tblGrid>
      <w:tr w:rsidR="36A613A4" w:rsidRPr="004F0906" w14:paraId="6156174F" w14:textId="77777777" w:rsidTr="346284B6">
        <w:trPr>
          <w:trHeight w:val="300"/>
        </w:trPr>
        <w:tc>
          <w:tcPr>
            <w:tcW w:w="9060" w:type="dxa"/>
          </w:tcPr>
          <w:p w14:paraId="4C61DB82" w14:textId="5FDCAF84" w:rsidR="69542A0E" w:rsidRDefault="00374DBB" w:rsidP="346284B6">
            <w:pPr>
              <w:rPr>
                <w:rFonts w:ascii="Consolas" w:eastAsia="Consolas" w:hAnsi="Consolas" w:cs="Consolas"/>
                <w:sz w:val="24"/>
                <w:szCs w:val="24"/>
                <w:lang w:val="en-US"/>
              </w:rPr>
            </w:pPr>
            <w:r>
              <w:rPr>
                <w:rFonts w:ascii="Consolas" w:eastAsia="Consolas" w:hAnsi="Consolas" w:cs="Consolas"/>
                <w:sz w:val="24"/>
                <w:szCs w:val="24"/>
                <w:lang w:val="en-US"/>
              </w:rPr>
              <w:t xml:space="preserve">&gt; </w:t>
            </w:r>
            <w:proofErr w:type="spellStart"/>
            <w:r w:rsidR="45AC3B35" w:rsidRPr="346284B6">
              <w:rPr>
                <w:rFonts w:ascii="Consolas" w:eastAsia="Consolas" w:hAnsi="Consolas" w:cs="Consolas"/>
                <w:sz w:val="24"/>
                <w:szCs w:val="24"/>
                <w:lang w:val="en-US"/>
              </w:rPr>
              <w:t>sudo</w:t>
            </w:r>
            <w:proofErr w:type="spellEnd"/>
            <w:r w:rsidR="45AC3B35" w:rsidRPr="346284B6">
              <w:rPr>
                <w:rFonts w:ascii="Consolas" w:eastAsia="Consolas" w:hAnsi="Consolas" w:cs="Consolas"/>
                <w:sz w:val="24"/>
                <w:szCs w:val="24"/>
                <w:lang w:val="en-US"/>
              </w:rPr>
              <w:t xml:space="preserve"> docker run hello-world</w:t>
            </w:r>
          </w:p>
        </w:tc>
      </w:tr>
    </w:tbl>
    <w:p w14:paraId="34B0D48E" w14:textId="78591460" w:rsidR="36A613A4" w:rsidRDefault="36A613A4" w:rsidP="346284B6">
      <w:pPr>
        <w:rPr>
          <w:rFonts w:ascii="Times New Roman" w:eastAsia="Times New Roman" w:hAnsi="Times New Roman" w:cs="Times New Roman"/>
          <w:sz w:val="24"/>
          <w:szCs w:val="24"/>
          <w:lang w:val="en-US"/>
        </w:rPr>
      </w:pPr>
    </w:p>
    <w:p w14:paraId="223D661C" w14:textId="76B59703" w:rsidR="6160A870" w:rsidRPr="000A7DCA" w:rsidRDefault="45AC3B35" w:rsidP="346284B6">
      <w:pPr>
        <w:pStyle w:val="Pargrafo"/>
        <w:rPr>
          <w:lang w:val="en-US"/>
        </w:rPr>
      </w:pPr>
      <w:r w:rsidRPr="346284B6">
        <w:rPr>
          <w:lang w:val="en-US"/>
        </w:rPr>
        <w:t>Download the DEB for installation</w:t>
      </w:r>
      <w:r w:rsidR="36671326" w:rsidRPr="346284B6">
        <w:rPr>
          <w:lang w:val="en-US"/>
        </w:rPr>
        <w:t xml:space="preserve"> using </w:t>
      </w:r>
      <w:r w:rsidR="7A077630" w:rsidRPr="346284B6">
        <w:rPr>
          <w:lang w:val="en-US"/>
        </w:rPr>
        <w:t xml:space="preserve">this </w:t>
      </w:r>
      <w:hyperlink r:id="rId15">
        <w:r w:rsidR="7A077630" w:rsidRPr="346284B6">
          <w:rPr>
            <w:rStyle w:val="Hyperlink"/>
            <w:color w:val="auto"/>
            <w:lang w:val="en-US"/>
          </w:rPr>
          <w:t>link</w:t>
        </w:r>
      </w:hyperlink>
      <w:r w:rsidR="7A077630" w:rsidRPr="346284B6">
        <w:rPr>
          <w:lang w:val="en-US"/>
        </w:rPr>
        <w:t>.</w:t>
      </w:r>
      <w:r w:rsidRPr="346284B6">
        <w:rPr>
          <w:rFonts w:eastAsia="Times New Roman" w:cs="Times New Roman"/>
          <w:lang w:val="en-US"/>
        </w:rPr>
        <w:t xml:space="preserve"> </w:t>
      </w:r>
      <w:r w:rsidR="0C0DD65B" w:rsidRPr="346284B6">
        <w:rPr>
          <w:lang w:val="en-US"/>
        </w:rPr>
        <w:t>Gnome-terminal must be installed:</w:t>
      </w:r>
    </w:p>
    <w:tbl>
      <w:tblPr>
        <w:tblStyle w:val="Tabelacomgrade"/>
        <w:tblW w:w="0" w:type="auto"/>
        <w:tblLayout w:type="fixed"/>
        <w:tblLook w:val="06A0" w:firstRow="1" w:lastRow="0" w:firstColumn="1" w:lastColumn="0" w:noHBand="1" w:noVBand="1"/>
      </w:tblPr>
      <w:tblGrid>
        <w:gridCol w:w="9060"/>
      </w:tblGrid>
      <w:tr w:rsidR="36A613A4" w14:paraId="38777F92" w14:textId="77777777" w:rsidTr="346284B6">
        <w:trPr>
          <w:trHeight w:val="300"/>
        </w:trPr>
        <w:tc>
          <w:tcPr>
            <w:tcW w:w="9060" w:type="dxa"/>
          </w:tcPr>
          <w:p w14:paraId="2BCF06D9" w14:textId="13D699B8" w:rsidR="7209DF25" w:rsidRDefault="00374DBB" w:rsidP="346284B6">
            <w:pPr>
              <w:rPr>
                <w:rFonts w:ascii="Consolas" w:eastAsia="Consolas" w:hAnsi="Consolas" w:cs="Consolas"/>
                <w:sz w:val="28"/>
                <w:szCs w:val="28"/>
              </w:rPr>
            </w:pPr>
            <w:r>
              <w:rPr>
                <w:rFonts w:ascii="Consolas" w:eastAsia="Consolas" w:hAnsi="Consolas" w:cs="Consolas"/>
                <w:sz w:val="24"/>
                <w:szCs w:val="24"/>
              </w:rPr>
              <w:t xml:space="preserve">&gt; </w:t>
            </w:r>
            <w:proofErr w:type="spellStart"/>
            <w:r w:rsidR="45AD7789" w:rsidRPr="346284B6">
              <w:rPr>
                <w:rFonts w:ascii="Consolas" w:eastAsia="Consolas" w:hAnsi="Consolas" w:cs="Consolas"/>
                <w:sz w:val="24"/>
                <w:szCs w:val="24"/>
              </w:rPr>
              <w:t>sudo</w:t>
            </w:r>
            <w:proofErr w:type="spellEnd"/>
            <w:r w:rsidR="45AD7789" w:rsidRPr="346284B6">
              <w:rPr>
                <w:rFonts w:ascii="Consolas" w:eastAsia="Consolas" w:hAnsi="Consolas" w:cs="Consolas"/>
                <w:sz w:val="24"/>
                <w:szCs w:val="24"/>
              </w:rPr>
              <w:t xml:space="preserve"> </w:t>
            </w:r>
            <w:proofErr w:type="spellStart"/>
            <w:r w:rsidR="45AD7789" w:rsidRPr="346284B6">
              <w:rPr>
                <w:rFonts w:ascii="Consolas" w:eastAsia="Consolas" w:hAnsi="Consolas" w:cs="Consolas"/>
                <w:sz w:val="24"/>
                <w:szCs w:val="24"/>
              </w:rPr>
              <w:t>apt</w:t>
            </w:r>
            <w:proofErr w:type="spellEnd"/>
            <w:r w:rsidR="45AD7789" w:rsidRPr="346284B6">
              <w:rPr>
                <w:rFonts w:ascii="Consolas" w:eastAsia="Consolas" w:hAnsi="Consolas" w:cs="Consolas"/>
                <w:sz w:val="24"/>
                <w:szCs w:val="24"/>
              </w:rPr>
              <w:t xml:space="preserve"> </w:t>
            </w:r>
            <w:proofErr w:type="spellStart"/>
            <w:r w:rsidR="45AD7789" w:rsidRPr="346284B6">
              <w:rPr>
                <w:rFonts w:ascii="Consolas" w:eastAsia="Consolas" w:hAnsi="Consolas" w:cs="Consolas"/>
                <w:sz w:val="24"/>
                <w:szCs w:val="24"/>
              </w:rPr>
              <w:t>install</w:t>
            </w:r>
            <w:proofErr w:type="spellEnd"/>
            <w:r w:rsidR="45AD7789" w:rsidRPr="346284B6">
              <w:rPr>
                <w:rFonts w:ascii="Consolas" w:eastAsia="Consolas" w:hAnsi="Consolas" w:cs="Consolas"/>
                <w:sz w:val="24"/>
                <w:szCs w:val="24"/>
              </w:rPr>
              <w:t xml:space="preserve"> </w:t>
            </w:r>
            <w:proofErr w:type="spellStart"/>
            <w:r w:rsidR="45AD7789" w:rsidRPr="346284B6">
              <w:rPr>
                <w:rFonts w:ascii="Consolas" w:eastAsia="Consolas" w:hAnsi="Consolas" w:cs="Consolas"/>
                <w:sz w:val="24"/>
                <w:szCs w:val="24"/>
              </w:rPr>
              <w:t>gnome</w:t>
            </w:r>
            <w:proofErr w:type="spellEnd"/>
            <w:r w:rsidR="45AD7789" w:rsidRPr="346284B6">
              <w:rPr>
                <w:rFonts w:ascii="Consolas" w:eastAsia="Consolas" w:hAnsi="Consolas" w:cs="Consolas"/>
                <w:sz w:val="24"/>
                <w:szCs w:val="24"/>
              </w:rPr>
              <w:t>-terminal</w:t>
            </w:r>
          </w:p>
        </w:tc>
      </w:tr>
    </w:tbl>
    <w:p w14:paraId="168FFCA1" w14:textId="6045B17F" w:rsidR="36A613A4" w:rsidRDefault="36A613A4" w:rsidP="346284B6">
      <w:pPr>
        <w:rPr>
          <w:rFonts w:ascii="Times New Roman" w:eastAsia="Times New Roman" w:hAnsi="Times New Roman" w:cs="Times New Roman"/>
          <w:sz w:val="24"/>
          <w:szCs w:val="24"/>
          <w:lang w:val="en-US"/>
        </w:rPr>
      </w:pPr>
    </w:p>
    <w:p w14:paraId="11C20B48" w14:textId="5C4454B8" w:rsidR="047143BB" w:rsidRPr="000A7DCA" w:rsidRDefault="6E06EBB1" w:rsidP="346284B6">
      <w:pPr>
        <w:pStyle w:val="Pargrafo"/>
        <w:rPr>
          <w:lang w:val="en-US"/>
        </w:rPr>
      </w:pPr>
      <w:r w:rsidRPr="346284B6">
        <w:rPr>
          <w:lang w:val="en-US"/>
        </w:rPr>
        <w:t xml:space="preserve">Install </w:t>
      </w:r>
      <w:r w:rsidR="1D18587A" w:rsidRPr="346284B6">
        <w:rPr>
          <w:lang w:val="en-US"/>
        </w:rPr>
        <w:t>packages necessary for docker:</w:t>
      </w:r>
    </w:p>
    <w:tbl>
      <w:tblPr>
        <w:tblStyle w:val="Tabelacomgrade"/>
        <w:tblW w:w="0" w:type="auto"/>
        <w:tblLayout w:type="fixed"/>
        <w:tblLook w:val="06A0" w:firstRow="1" w:lastRow="0" w:firstColumn="1" w:lastColumn="0" w:noHBand="1" w:noVBand="1"/>
      </w:tblPr>
      <w:tblGrid>
        <w:gridCol w:w="9060"/>
      </w:tblGrid>
      <w:tr w:rsidR="2BC6E329" w:rsidRPr="004F0906" w14:paraId="382DF8D4" w14:textId="77777777" w:rsidTr="346284B6">
        <w:trPr>
          <w:trHeight w:val="300"/>
        </w:trPr>
        <w:tc>
          <w:tcPr>
            <w:tcW w:w="9060" w:type="dxa"/>
          </w:tcPr>
          <w:p w14:paraId="04B299DF" w14:textId="1CA009D1" w:rsidR="71089E79" w:rsidRPr="000A7DCA" w:rsidRDefault="00374DBB" w:rsidP="346284B6">
            <w:pPr>
              <w:rPr>
                <w:rFonts w:ascii="Consolas" w:eastAsia="Consolas" w:hAnsi="Consolas" w:cs="Consolas"/>
                <w:sz w:val="24"/>
                <w:szCs w:val="24"/>
                <w:lang w:val="en-US"/>
              </w:rPr>
            </w:pPr>
            <w:r>
              <w:rPr>
                <w:rFonts w:ascii="Consolas" w:eastAsia="Consolas" w:hAnsi="Consolas" w:cs="Consolas"/>
                <w:sz w:val="24"/>
                <w:szCs w:val="24"/>
                <w:lang w:val="en-US"/>
              </w:rPr>
              <w:lastRenderedPageBreak/>
              <w:t xml:space="preserve">&gt; </w:t>
            </w:r>
            <w:proofErr w:type="spellStart"/>
            <w:r w:rsidR="71978FF7" w:rsidRPr="346284B6">
              <w:rPr>
                <w:rFonts w:ascii="Consolas" w:eastAsia="Consolas" w:hAnsi="Consolas" w:cs="Consolas"/>
                <w:sz w:val="24"/>
                <w:szCs w:val="24"/>
                <w:lang w:val="en-US"/>
              </w:rPr>
              <w:t>sudo</w:t>
            </w:r>
            <w:proofErr w:type="spellEnd"/>
            <w:r w:rsidR="71978FF7" w:rsidRPr="346284B6">
              <w:rPr>
                <w:rFonts w:ascii="Consolas" w:eastAsia="Consolas" w:hAnsi="Consolas" w:cs="Consolas"/>
                <w:sz w:val="24"/>
                <w:szCs w:val="24"/>
                <w:lang w:val="en-US"/>
              </w:rPr>
              <w:t xml:space="preserve"> apt-get update</w:t>
            </w:r>
          </w:p>
          <w:p w14:paraId="76530931" w14:textId="5CBC2537" w:rsidR="71089E79" w:rsidRPr="000A7DCA" w:rsidRDefault="00374DBB" w:rsidP="346284B6">
            <w:pPr>
              <w:rPr>
                <w:rFonts w:ascii="Consolas" w:eastAsia="Consolas" w:hAnsi="Consolas" w:cs="Consolas"/>
                <w:sz w:val="24"/>
                <w:szCs w:val="24"/>
                <w:lang w:val="en-US"/>
              </w:rPr>
            </w:pPr>
            <w:r>
              <w:rPr>
                <w:rFonts w:ascii="Consolas" w:eastAsia="Consolas" w:hAnsi="Consolas" w:cs="Consolas"/>
                <w:sz w:val="24"/>
                <w:szCs w:val="24"/>
                <w:lang w:val="en-US"/>
              </w:rPr>
              <w:t xml:space="preserve">&gt; </w:t>
            </w:r>
            <w:proofErr w:type="spellStart"/>
            <w:r w:rsidR="71978FF7" w:rsidRPr="346284B6">
              <w:rPr>
                <w:rFonts w:ascii="Consolas" w:eastAsia="Consolas" w:hAnsi="Consolas" w:cs="Consolas"/>
                <w:sz w:val="24"/>
                <w:szCs w:val="24"/>
                <w:lang w:val="en-US"/>
              </w:rPr>
              <w:t>sudo</w:t>
            </w:r>
            <w:proofErr w:type="spellEnd"/>
            <w:r w:rsidR="71978FF7" w:rsidRPr="346284B6">
              <w:rPr>
                <w:rFonts w:ascii="Consolas" w:eastAsia="Consolas" w:hAnsi="Consolas" w:cs="Consolas"/>
                <w:sz w:val="24"/>
                <w:szCs w:val="24"/>
                <w:lang w:val="en-US"/>
              </w:rPr>
              <w:t xml:space="preserve"> apt-get install ./docker-desktop-amd64.deb</w:t>
            </w:r>
          </w:p>
        </w:tc>
      </w:tr>
    </w:tbl>
    <w:p w14:paraId="7F2AC2BF" w14:textId="7A84FB4C" w:rsidR="2BC6E329" w:rsidRDefault="2BC6E329" w:rsidP="346284B6">
      <w:pPr>
        <w:rPr>
          <w:rFonts w:ascii="Times New Roman" w:eastAsia="Times New Roman" w:hAnsi="Times New Roman" w:cs="Times New Roman"/>
          <w:sz w:val="24"/>
          <w:szCs w:val="24"/>
          <w:lang w:val="en-US"/>
        </w:rPr>
      </w:pPr>
    </w:p>
    <w:p w14:paraId="25534E77" w14:textId="2FEF7F5D" w:rsidR="2FD9800F" w:rsidRDefault="11FD5361" w:rsidP="346284B6">
      <w:pPr>
        <w:pStyle w:val="Pargrafo"/>
        <w:rPr>
          <w:lang w:val="en-US"/>
        </w:rPr>
      </w:pPr>
      <w:r w:rsidRPr="346284B6">
        <w:rPr>
          <w:lang w:val="en-US"/>
        </w:rPr>
        <w:t xml:space="preserve">The user can start the docker </w:t>
      </w:r>
      <w:proofErr w:type="gramStart"/>
      <w:r w:rsidRPr="346284B6">
        <w:rPr>
          <w:lang w:val="en-US"/>
        </w:rPr>
        <w:t>use</w:t>
      </w:r>
      <w:proofErr w:type="gramEnd"/>
      <w:r w:rsidRPr="346284B6">
        <w:rPr>
          <w:lang w:val="en-US"/>
        </w:rPr>
        <w:t xml:space="preserve"> open with another application, or run this line:</w:t>
      </w:r>
    </w:p>
    <w:tbl>
      <w:tblPr>
        <w:tblStyle w:val="Tabelacomgrade"/>
        <w:tblW w:w="0" w:type="auto"/>
        <w:tblLayout w:type="fixed"/>
        <w:tblLook w:val="06A0" w:firstRow="1" w:lastRow="0" w:firstColumn="1" w:lastColumn="0" w:noHBand="1" w:noVBand="1"/>
      </w:tblPr>
      <w:tblGrid>
        <w:gridCol w:w="9060"/>
      </w:tblGrid>
      <w:tr w:rsidR="2BC6E329" w:rsidRPr="004F0906" w14:paraId="42C52CC7" w14:textId="77777777" w:rsidTr="346284B6">
        <w:trPr>
          <w:trHeight w:val="300"/>
        </w:trPr>
        <w:tc>
          <w:tcPr>
            <w:tcW w:w="9060" w:type="dxa"/>
          </w:tcPr>
          <w:p w14:paraId="74E96D2B" w14:textId="66498673" w:rsidR="2FD9800F" w:rsidRDefault="00374DBB" w:rsidP="346284B6">
            <w:pPr>
              <w:rPr>
                <w:rFonts w:ascii="Times New Roman" w:eastAsia="Times New Roman" w:hAnsi="Times New Roman" w:cs="Times New Roman"/>
                <w:sz w:val="24"/>
                <w:szCs w:val="24"/>
                <w:lang w:val="en-US"/>
              </w:rPr>
            </w:pPr>
            <w:r w:rsidRPr="00374DBB">
              <w:rPr>
                <w:rFonts w:ascii="Consolas" w:eastAsia="Consolas" w:hAnsi="Consolas" w:cs="Consolas"/>
                <w:sz w:val="24"/>
                <w:szCs w:val="24"/>
                <w:lang w:val="en-US"/>
              </w:rPr>
              <w:t xml:space="preserve">&gt; </w:t>
            </w:r>
            <w:proofErr w:type="spellStart"/>
            <w:r w:rsidR="11FD5361" w:rsidRPr="00374DBB">
              <w:rPr>
                <w:rFonts w:ascii="Consolas" w:eastAsia="Consolas" w:hAnsi="Consolas" w:cs="Consolas"/>
                <w:sz w:val="24"/>
                <w:szCs w:val="24"/>
                <w:lang w:val="en-US"/>
              </w:rPr>
              <w:t>s</w:t>
            </w:r>
            <w:r w:rsidR="11FD5361" w:rsidRPr="346284B6">
              <w:rPr>
                <w:rFonts w:ascii="Consolas" w:eastAsia="Consolas" w:hAnsi="Consolas" w:cs="Consolas"/>
                <w:sz w:val="24"/>
                <w:szCs w:val="24"/>
                <w:lang w:val="en-US"/>
              </w:rPr>
              <w:t>ystemctl</w:t>
            </w:r>
            <w:proofErr w:type="spellEnd"/>
            <w:r w:rsidR="11FD5361" w:rsidRPr="346284B6">
              <w:rPr>
                <w:rFonts w:ascii="Consolas" w:eastAsia="Consolas" w:hAnsi="Consolas" w:cs="Consolas"/>
                <w:sz w:val="24"/>
                <w:szCs w:val="24"/>
                <w:lang w:val="en-US"/>
              </w:rPr>
              <w:t xml:space="preserve"> --user start docker-desktop</w:t>
            </w:r>
          </w:p>
        </w:tc>
      </w:tr>
    </w:tbl>
    <w:p w14:paraId="050AF611" w14:textId="77777777" w:rsidR="00B500E4" w:rsidRDefault="00B500E4" w:rsidP="346284B6">
      <w:pPr>
        <w:pStyle w:val="Pargrafo"/>
        <w:rPr>
          <w:lang w:val="en-US"/>
        </w:rPr>
      </w:pPr>
    </w:p>
    <w:p w14:paraId="3F865FB6" w14:textId="6F71C74F" w:rsidR="2FD9800F" w:rsidRPr="00A27873" w:rsidRDefault="11FD5361" w:rsidP="346284B6">
      <w:pPr>
        <w:pStyle w:val="Pargrafo"/>
        <w:rPr>
          <w:lang w:val="en-US"/>
        </w:rPr>
      </w:pPr>
      <w:r w:rsidRPr="346284B6">
        <w:rPr>
          <w:lang w:val="en-US"/>
        </w:rPr>
        <w:t>To finish</w:t>
      </w:r>
      <w:r w:rsidR="719E8891" w:rsidRPr="346284B6">
        <w:rPr>
          <w:lang w:val="en-US"/>
        </w:rPr>
        <w:t>, the user must only enable</w:t>
      </w:r>
      <w:r w:rsidRPr="346284B6">
        <w:rPr>
          <w:lang w:val="en-US"/>
        </w:rPr>
        <w:t xml:space="preserve"> </w:t>
      </w:r>
      <w:r w:rsidR="45A2BB2A" w:rsidRPr="346284B6">
        <w:rPr>
          <w:lang w:val="en-US"/>
        </w:rPr>
        <w:t>Docker</w:t>
      </w:r>
      <w:r w:rsidRPr="346284B6">
        <w:rPr>
          <w:lang w:val="en-US"/>
        </w:rPr>
        <w:t>:</w:t>
      </w:r>
    </w:p>
    <w:tbl>
      <w:tblPr>
        <w:tblStyle w:val="Tabelacomgrade"/>
        <w:tblW w:w="0" w:type="auto"/>
        <w:tblLayout w:type="fixed"/>
        <w:tblLook w:val="06A0" w:firstRow="1" w:lastRow="0" w:firstColumn="1" w:lastColumn="0" w:noHBand="1" w:noVBand="1"/>
      </w:tblPr>
      <w:tblGrid>
        <w:gridCol w:w="9060"/>
      </w:tblGrid>
      <w:tr w:rsidR="2BC6E329" w:rsidRPr="004F0906" w14:paraId="1E318B52" w14:textId="77777777" w:rsidTr="346284B6">
        <w:trPr>
          <w:trHeight w:val="300"/>
        </w:trPr>
        <w:tc>
          <w:tcPr>
            <w:tcW w:w="9060" w:type="dxa"/>
          </w:tcPr>
          <w:p w14:paraId="4B568806" w14:textId="411A1A18" w:rsidR="2FD9800F" w:rsidRPr="000A7DCA" w:rsidRDefault="00374DBB" w:rsidP="346284B6">
            <w:pPr>
              <w:rPr>
                <w:rFonts w:ascii="Consolas" w:eastAsia="Consolas" w:hAnsi="Consolas" w:cs="Consolas"/>
                <w:sz w:val="28"/>
                <w:szCs w:val="28"/>
                <w:lang w:val="en-US"/>
              </w:rPr>
            </w:pPr>
            <w:r>
              <w:rPr>
                <w:rFonts w:ascii="Consolas" w:eastAsia="Consolas" w:hAnsi="Consolas" w:cs="Consolas"/>
                <w:sz w:val="24"/>
                <w:szCs w:val="24"/>
                <w:lang w:val="en-US"/>
              </w:rPr>
              <w:t xml:space="preserve">&gt; </w:t>
            </w:r>
            <w:proofErr w:type="spellStart"/>
            <w:r w:rsidR="11FD5361" w:rsidRPr="346284B6">
              <w:rPr>
                <w:rFonts w:ascii="Consolas" w:eastAsia="Consolas" w:hAnsi="Consolas" w:cs="Consolas"/>
                <w:sz w:val="24"/>
                <w:szCs w:val="24"/>
                <w:lang w:val="en-US"/>
              </w:rPr>
              <w:t>systemctl</w:t>
            </w:r>
            <w:proofErr w:type="spellEnd"/>
            <w:r w:rsidR="11FD5361" w:rsidRPr="346284B6">
              <w:rPr>
                <w:rFonts w:ascii="Consolas" w:eastAsia="Consolas" w:hAnsi="Consolas" w:cs="Consolas"/>
                <w:sz w:val="24"/>
                <w:szCs w:val="24"/>
                <w:lang w:val="en-US"/>
              </w:rPr>
              <w:t xml:space="preserve"> --user enable docker-desktop</w:t>
            </w:r>
          </w:p>
        </w:tc>
      </w:tr>
    </w:tbl>
    <w:p w14:paraId="03BD28D1" w14:textId="2FB23770" w:rsidR="00D30182" w:rsidRDefault="00D30182" w:rsidP="346284B6">
      <w:pPr>
        <w:rPr>
          <w:lang w:val="en-US"/>
        </w:rPr>
      </w:pPr>
    </w:p>
    <w:p w14:paraId="6305A2D8" w14:textId="354EABCD" w:rsidR="00374DBB" w:rsidRPr="006F241A" w:rsidRDefault="00374DBB" w:rsidP="00374DBB">
      <w:pPr>
        <w:pStyle w:val="Pargrafo"/>
        <w:rPr>
          <w:lang w:val="en-US"/>
        </w:rPr>
      </w:pPr>
      <w:r>
        <w:rPr>
          <w:lang w:val="en-US"/>
        </w:rPr>
        <w:t xml:space="preserve">When successfully installed, the user could see the Docker Desktop icon available (if the system has a graphical interface), as seen in </w:t>
      </w:r>
      <w:r w:rsidRPr="00FE70B4">
        <w:rPr>
          <w:b/>
          <w:iCs/>
          <w:lang w:val="en-US"/>
        </w:rPr>
        <w:t>Figure</w:t>
      </w:r>
      <w:r w:rsidRPr="00374DBB">
        <w:rPr>
          <w:b/>
          <w:i/>
          <w:lang w:val="en-US"/>
        </w:rPr>
        <w:t xml:space="preserve"> 1</w:t>
      </w:r>
      <w:r>
        <w:rPr>
          <w:lang w:val="en-US"/>
        </w:rPr>
        <w:t>.</w:t>
      </w:r>
    </w:p>
    <w:tbl>
      <w:tblPr>
        <w:tblStyle w:val="Tabelacomgrade"/>
        <w:tblW w:w="9178" w:type="dxa"/>
        <w:tblInd w:w="5" w:type="dxa"/>
        <w:tblLook w:val="04A0" w:firstRow="1" w:lastRow="0" w:firstColumn="1" w:lastColumn="0" w:noHBand="0" w:noVBand="1"/>
      </w:tblPr>
      <w:tblGrid>
        <w:gridCol w:w="9178"/>
      </w:tblGrid>
      <w:tr w:rsidR="00D30182" w14:paraId="0F8799E1" w14:textId="77777777" w:rsidTr="346284B6">
        <w:trPr>
          <w:trHeight w:val="300"/>
        </w:trPr>
        <w:tc>
          <w:tcPr>
            <w:tcW w:w="9178" w:type="dxa"/>
            <w:tcBorders>
              <w:top w:val="nil"/>
              <w:left w:val="nil"/>
              <w:bottom w:val="nil"/>
              <w:right w:val="nil"/>
            </w:tcBorders>
          </w:tcPr>
          <w:p w14:paraId="4BE081EA" w14:textId="21CF3B42" w:rsidR="00D30182" w:rsidRPr="00381923" w:rsidRDefault="0A0FDFB3" w:rsidP="346284B6">
            <w:pPr>
              <w:pStyle w:val="Legenda"/>
              <w:keepNext/>
              <w:jc w:val="center"/>
              <w:rPr>
                <w:rFonts w:ascii="Times New Roman" w:hAnsi="Times New Roman" w:cs="Times New Roman"/>
                <w:i w:val="0"/>
                <w:iCs w:val="0"/>
                <w:color w:val="auto"/>
                <w:sz w:val="24"/>
                <w:szCs w:val="24"/>
                <w:lang w:val="en-US"/>
              </w:rPr>
            </w:pPr>
            <w:r w:rsidRPr="346284B6">
              <w:rPr>
                <w:rFonts w:ascii="Times New Roman" w:hAnsi="Times New Roman" w:cs="Times New Roman"/>
                <w:b/>
                <w:bCs/>
                <w:i w:val="0"/>
                <w:iCs w:val="0"/>
                <w:color w:val="auto"/>
                <w:sz w:val="24"/>
                <w:szCs w:val="24"/>
                <w:lang w:val="en-US"/>
              </w:rPr>
              <w:t xml:space="preserve">Figure </w:t>
            </w:r>
            <w:r w:rsidR="4F7DF976" w:rsidRPr="346284B6">
              <w:rPr>
                <w:rFonts w:ascii="Times New Roman" w:hAnsi="Times New Roman" w:cs="Times New Roman"/>
                <w:b/>
                <w:bCs/>
                <w:i w:val="0"/>
                <w:iCs w:val="0"/>
                <w:color w:val="auto"/>
                <w:sz w:val="24"/>
                <w:szCs w:val="24"/>
              </w:rPr>
              <w:fldChar w:fldCharType="begin"/>
            </w:r>
            <w:r w:rsidR="4F7DF976" w:rsidRPr="346284B6">
              <w:rPr>
                <w:rFonts w:ascii="Times New Roman" w:hAnsi="Times New Roman" w:cs="Times New Roman"/>
                <w:b/>
                <w:bCs/>
                <w:i w:val="0"/>
                <w:iCs w:val="0"/>
                <w:color w:val="auto"/>
                <w:sz w:val="24"/>
                <w:szCs w:val="24"/>
                <w:lang w:val="en-US"/>
              </w:rPr>
              <w:instrText xml:space="preserve"> SEQ Figure \* ARABIC </w:instrText>
            </w:r>
            <w:r w:rsidR="4F7DF976" w:rsidRPr="346284B6">
              <w:rPr>
                <w:rFonts w:ascii="Times New Roman" w:hAnsi="Times New Roman" w:cs="Times New Roman"/>
                <w:b/>
                <w:bCs/>
                <w:i w:val="0"/>
                <w:iCs w:val="0"/>
                <w:color w:val="auto"/>
                <w:sz w:val="24"/>
                <w:szCs w:val="24"/>
              </w:rPr>
              <w:fldChar w:fldCharType="separate"/>
            </w:r>
            <w:r w:rsidR="004659DE">
              <w:rPr>
                <w:rFonts w:ascii="Times New Roman" w:hAnsi="Times New Roman" w:cs="Times New Roman"/>
                <w:b/>
                <w:bCs/>
                <w:i w:val="0"/>
                <w:iCs w:val="0"/>
                <w:noProof/>
                <w:color w:val="auto"/>
                <w:sz w:val="24"/>
                <w:szCs w:val="24"/>
                <w:lang w:val="en-US"/>
              </w:rPr>
              <w:t>1</w:t>
            </w:r>
            <w:r w:rsidR="4F7DF976" w:rsidRPr="346284B6">
              <w:rPr>
                <w:rFonts w:ascii="Times New Roman" w:hAnsi="Times New Roman" w:cs="Times New Roman"/>
                <w:b/>
                <w:bCs/>
                <w:i w:val="0"/>
                <w:iCs w:val="0"/>
                <w:color w:val="auto"/>
                <w:sz w:val="24"/>
                <w:szCs w:val="24"/>
              </w:rPr>
              <w:fldChar w:fldCharType="end"/>
            </w:r>
            <w:r w:rsidRPr="346284B6">
              <w:rPr>
                <w:rFonts w:ascii="Times New Roman" w:hAnsi="Times New Roman" w:cs="Times New Roman"/>
                <w:i w:val="0"/>
                <w:iCs w:val="0"/>
                <w:color w:val="auto"/>
                <w:sz w:val="24"/>
                <w:szCs w:val="24"/>
                <w:lang w:val="en-US"/>
              </w:rPr>
              <w:t xml:space="preserve"> – Docker desktop initialization icon.</w:t>
            </w:r>
          </w:p>
          <w:p w14:paraId="7EE4C778" w14:textId="5B101DB2" w:rsidR="00D30182" w:rsidRPr="00381923" w:rsidRDefault="0A0FDFB3" w:rsidP="346284B6">
            <w:pPr>
              <w:pStyle w:val="Legenda"/>
              <w:keepNext/>
              <w:jc w:val="center"/>
              <w:rPr>
                <w:rFonts w:ascii="Times New Roman" w:hAnsi="Times New Roman" w:cs="Times New Roman"/>
                <w:i w:val="0"/>
                <w:iCs w:val="0"/>
                <w:color w:val="auto"/>
                <w:sz w:val="24"/>
                <w:szCs w:val="24"/>
                <w:lang w:val="en-US"/>
              </w:rPr>
            </w:pPr>
            <w:r>
              <w:rPr>
                <w:noProof/>
              </w:rPr>
              <w:drawing>
                <wp:inline distT="0" distB="0" distL="0" distR="0" wp14:anchorId="14502589" wp14:editId="0A2B9D3A">
                  <wp:extent cx="3476625" cy="22288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pic:nvPicPr>
                        <pic:blipFill>
                          <a:blip r:embed="rId16">
                            <a:extLst>
                              <a:ext uri="{28A0092B-C50C-407E-A947-70E740481C1C}">
                                <a14:useLocalDpi xmlns:a14="http://schemas.microsoft.com/office/drawing/2010/main" val="0"/>
                              </a:ext>
                            </a:extLst>
                          </a:blip>
                          <a:stretch>
                            <a:fillRect/>
                          </a:stretch>
                        </pic:blipFill>
                        <pic:spPr>
                          <a:xfrm>
                            <a:off x="0" y="0"/>
                            <a:ext cx="3476625" cy="2228850"/>
                          </a:xfrm>
                          <a:prstGeom prst="rect">
                            <a:avLst/>
                          </a:prstGeom>
                        </pic:spPr>
                      </pic:pic>
                    </a:graphicData>
                  </a:graphic>
                </wp:inline>
              </w:drawing>
            </w:r>
          </w:p>
          <w:p w14:paraId="29C54227" w14:textId="77777777" w:rsidR="00D30182" w:rsidRPr="00381923" w:rsidRDefault="0A0FDFB3" w:rsidP="346284B6">
            <w:pPr>
              <w:pStyle w:val="Pargrafo"/>
              <w:jc w:val="center"/>
              <w:rPr>
                <w:lang w:val="en-US"/>
              </w:rPr>
            </w:pPr>
            <w:r w:rsidRPr="346284B6">
              <w:rPr>
                <w:b/>
                <w:bCs/>
                <w:lang w:val="en-US"/>
              </w:rPr>
              <w:t>Source</w:t>
            </w:r>
            <w:r w:rsidRPr="346284B6">
              <w:rPr>
                <w:lang w:val="en-US"/>
              </w:rPr>
              <w:t>: the authors.</w:t>
            </w:r>
          </w:p>
        </w:tc>
      </w:tr>
    </w:tbl>
    <w:p w14:paraId="196C7C5D" w14:textId="6616D925" w:rsidR="2BC6E329" w:rsidRDefault="2BC6E329" w:rsidP="346284B6">
      <w:pPr>
        <w:rPr>
          <w:rFonts w:ascii="Times New Roman" w:eastAsia="Times New Roman" w:hAnsi="Times New Roman" w:cs="Times New Roman"/>
          <w:sz w:val="24"/>
          <w:szCs w:val="24"/>
        </w:rPr>
      </w:pPr>
    </w:p>
    <w:p w14:paraId="159555A2" w14:textId="10BECD4C" w:rsidR="00AA2266" w:rsidRPr="00AA2266" w:rsidRDefault="7A077630" w:rsidP="346284B6">
      <w:pPr>
        <w:pStyle w:val="Pargrafo"/>
        <w:ind w:firstLine="708"/>
        <w:rPr>
          <w:lang w:val="en-US"/>
        </w:rPr>
      </w:pPr>
      <w:r w:rsidRPr="346284B6">
        <w:rPr>
          <w:lang w:val="en-US"/>
        </w:rPr>
        <w:t>For more questions on how to install Docker Desktop</w:t>
      </w:r>
      <w:r w:rsidR="7B2256E0" w:rsidRPr="346284B6">
        <w:rPr>
          <w:lang w:val="en-US"/>
        </w:rPr>
        <w:t xml:space="preserve"> on </w:t>
      </w:r>
      <w:r w:rsidR="60A8289E" w:rsidRPr="346284B6">
        <w:rPr>
          <w:lang w:val="en-US"/>
        </w:rPr>
        <w:t>Ubuntu/Debian</w:t>
      </w:r>
      <w:r w:rsidRPr="346284B6">
        <w:rPr>
          <w:lang w:val="en-US"/>
        </w:rPr>
        <w:t xml:space="preserve">, please visit the Docker Manuals on this </w:t>
      </w:r>
      <w:hyperlink r:id="rId17">
        <w:r w:rsidRPr="004F0906">
          <w:rPr>
            <w:rStyle w:val="Hyperlink"/>
            <w:lang w:val="en-US"/>
          </w:rPr>
          <w:t>link</w:t>
        </w:r>
      </w:hyperlink>
      <w:r w:rsidRPr="346284B6">
        <w:rPr>
          <w:lang w:val="en-US"/>
        </w:rPr>
        <w:t>.</w:t>
      </w:r>
    </w:p>
    <w:p w14:paraId="140257C7" w14:textId="48BDDD45" w:rsidR="346284B6" w:rsidRDefault="346284B6" w:rsidP="346284B6">
      <w:pPr>
        <w:pStyle w:val="Pargrafo"/>
        <w:rPr>
          <w:lang w:val="en-US"/>
        </w:rPr>
      </w:pPr>
    </w:p>
    <w:p w14:paraId="609148D6" w14:textId="46DE627B" w:rsidR="1ADBB33C" w:rsidRPr="00374DBB" w:rsidRDefault="7EE710D5" w:rsidP="346284B6">
      <w:pPr>
        <w:pStyle w:val="Ttulo2"/>
        <w:numPr>
          <w:ilvl w:val="0"/>
          <w:numId w:val="0"/>
        </w:numPr>
        <w:ind w:left="720"/>
        <w:rPr>
          <w:rFonts w:cs="Times New Roman"/>
          <w:lang w:val="en-US"/>
        </w:rPr>
      </w:pPr>
      <w:bookmarkStart w:id="4" w:name="_Toc184922183"/>
      <w:r w:rsidRPr="1E45B440">
        <w:rPr>
          <w:rFonts w:cs="Times New Roman"/>
          <w:lang w:val="en-US"/>
        </w:rPr>
        <w:t>3.</w:t>
      </w:r>
      <w:r w:rsidR="1450696F" w:rsidRPr="1E45B440">
        <w:rPr>
          <w:rFonts w:cs="Times New Roman"/>
          <w:lang w:val="en-US"/>
        </w:rPr>
        <w:t xml:space="preserve">2.   </w:t>
      </w:r>
      <w:r w:rsidR="1450696F" w:rsidRPr="1E45B440">
        <w:rPr>
          <w:rFonts w:cs="Times New Roman"/>
          <w:color w:val="FF0000"/>
          <w:lang w:val="en-US"/>
        </w:rPr>
        <w:t xml:space="preserve"> </w:t>
      </w:r>
      <w:r w:rsidR="0F0B6FA3" w:rsidRPr="1E45B440">
        <w:rPr>
          <w:rFonts w:cs="Times New Roman"/>
          <w:lang w:val="en-US"/>
        </w:rPr>
        <w:t>For</w:t>
      </w:r>
      <w:r w:rsidR="552DBC45" w:rsidRPr="1E45B440">
        <w:rPr>
          <w:rFonts w:cs="Times New Roman"/>
          <w:lang w:val="en-US"/>
        </w:rPr>
        <w:t xml:space="preserve"> other</w:t>
      </w:r>
      <w:r w:rsidR="0F0B6FA3" w:rsidRPr="1E45B440">
        <w:rPr>
          <w:rFonts w:cs="Times New Roman"/>
          <w:lang w:val="en-US"/>
        </w:rPr>
        <w:t xml:space="preserve"> Linux</w:t>
      </w:r>
      <w:r w:rsidR="5F7DA733" w:rsidRPr="1E45B440">
        <w:rPr>
          <w:rFonts w:cs="Times New Roman"/>
          <w:lang w:val="en-US"/>
        </w:rPr>
        <w:t xml:space="preserve"> distributions</w:t>
      </w:r>
      <w:r w:rsidR="7D126586" w:rsidRPr="1E45B440">
        <w:rPr>
          <w:rFonts w:cs="Times New Roman"/>
          <w:lang w:val="en-US"/>
        </w:rPr>
        <w:t xml:space="preserve"> (</w:t>
      </w:r>
      <w:r w:rsidR="5FF3BAAA" w:rsidRPr="1E45B440">
        <w:rPr>
          <w:rFonts w:cs="Times New Roman"/>
          <w:lang w:val="en-US"/>
        </w:rPr>
        <w:t>Red Hat Enterprise and others)</w:t>
      </w:r>
      <w:bookmarkEnd w:id="4"/>
    </w:p>
    <w:p w14:paraId="6FF72BE9" w14:textId="267B97F6" w:rsidR="046E1D2F" w:rsidRDefault="046E1D2F" w:rsidP="046E1D2F">
      <w:pPr>
        <w:rPr>
          <w:lang w:val="en-US"/>
        </w:rPr>
      </w:pPr>
    </w:p>
    <w:p w14:paraId="2472372A" w14:textId="5431BD54" w:rsidR="1ADBB33C" w:rsidRPr="004F0906" w:rsidRDefault="1ADBB33C" w:rsidP="046E1D2F">
      <w:pPr>
        <w:pStyle w:val="Pargrafo"/>
        <w:ind w:firstLine="708"/>
        <w:rPr>
          <w:lang w:val="en-US"/>
        </w:rPr>
      </w:pPr>
      <w:r w:rsidRPr="046E1D2F">
        <w:rPr>
          <w:rFonts w:eastAsia="Times New Roman" w:cs="Times New Roman"/>
          <w:szCs w:val="24"/>
          <w:lang w:val="en-US"/>
        </w:rPr>
        <w:t xml:space="preserve">In a </w:t>
      </w:r>
      <w:r w:rsidR="48627C40" w:rsidRPr="046E1D2F">
        <w:rPr>
          <w:rFonts w:eastAsia="Times New Roman" w:cs="Times New Roman"/>
          <w:szCs w:val="24"/>
          <w:lang w:val="en-US"/>
        </w:rPr>
        <w:t xml:space="preserve">Linux </w:t>
      </w:r>
      <w:r w:rsidR="5D5932FF" w:rsidRPr="046E1D2F">
        <w:rPr>
          <w:rFonts w:eastAsia="Times New Roman" w:cs="Times New Roman"/>
          <w:szCs w:val="24"/>
          <w:lang w:val="en-US"/>
        </w:rPr>
        <w:t>environment</w:t>
      </w:r>
      <w:r w:rsidR="48627C40" w:rsidRPr="046E1D2F">
        <w:rPr>
          <w:rFonts w:eastAsia="Times New Roman" w:cs="Times New Roman"/>
          <w:szCs w:val="24"/>
          <w:lang w:val="en-US"/>
        </w:rPr>
        <w:t xml:space="preserve">, the user needs to follow the instructions on how to install Docker Desktop, following the instructions available on this </w:t>
      </w:r>
      <w:hyperlink r:id="rId18">
        <w:r w:rsidR="48627C40" w:rsidRPr="004F0906">
          <w:rPr>
            <w:rStyle w:val="Hyperlink"/>
            <w:lang w:val="en-US"/>
          </w:rPr>
          <w:t>link</w:t>
        </w:r>
      </w:hyperlink>
      <w:r w:rsidR="48627C40" w:rsidRPr="004F0906">
        <w:rPr>
          <w:lang w:val="en-US"/>
        </w:rPr>
        <w:t>.</w:t>
      </w:r>
    </w:p>
    <w:p w14:paraId="0602DD51" w14:textId="373A1268" w:rsidR="0D41EAF4" w:rsidRPr="004F0906" w:rsidRDefault="0D41EAF4" w:rsidP="046E1D2F">
      <w:pPr>
        <w:pStyle w:val="Pargrafo"/>
        <w:ind w:firstLine="708"/>
        <w:rPr>
          <w:lang w:val="en-US"/>
        </w:rPr>
      </w:pPr>
      <w:r w:rsidRPr="046E1D2F">
        <w:rPr>
          <w:lang w:val="en-US"/>
        </w:rPr>
        <w:lastRenderedPageBreak/>
        <w:t>It is recommended to install Docker Desktop due to its compatibility and stability. However, if preferred, users can opt to install Docker Engine, Docker Compose, and Docker Build separately by following the instructions provided at this</w:t>
      </w:r>
      <w:r w:rsidR="4A57ADD8" w:rsidRPr="046E1D2F">
        <w:rPr>
          <w:lang w:val="en-US"/>
        </w:rPr>
        <w:t xml:space="preserve"> </w:t>
      </w:r>
      <w:hyperlink r:id="rId19">
        <w:r w:rsidR="4A57ADD8" w:rsidRPr="004F0906">
          <w:rPr>
            <w:rStyle w:val="Hyperlink"/>
            <w:lang w:val="en-US"/>
          </w:rPr>
          <w:t>link</w:t>
        </w:r>
      </w:hyperlink>
      <w:r w:rsidR="4A57ADD8" w:rsidRPr="004F0906">
        <w:rPr>
          <w:lang w:val="en-US"/>
        </w:rPr>
        <w:t>.</w:t>
      </w:r>
    </w:p>
    <w:p w14:paraId="6CA97A2C" w14:textId="3C2F89FB" w:rsidR="046E1D2F" w:rsidRDefault="046E1D2F" w:rsidP="046E1D2F">
      <w:pPr>
        <w:rPr>
          <w:rFonts w:ascii="Times New Roman" w:eastAsia="Times New Roman" w:hAnsi="Times New Roman" w:cs="Times New Roman"/>
          <w:sz w:val="24"/>
          <w:szCs w:val="24"/>
          <w:lang w:val="en-US"/>
        </w:rPr>
      </w:pPr>
    </w:p>
    <w:p w14:paraId="5934F6B3" w14:textId="581E6D09" w:rsidR="00B500E4" w:rsidRPr="00374DBB" w:rsidRDefault="0D6702A2" w:rsidP="1E45B440">
      <w:pPr>
        <w:pStyle w:val="Ttulo2"/>
        <w:numPr>
          <w:ilvl w:val="0"/>
          <w:numId w:val="0"/>
        </w:numPr>
        <w:ind w:left="720"/>
        <w:rPr>
          <w:rFonts w:cs="Times New Roman"/>
          <w:lang w:val="en-US"/>
        </w:rPr>
      </w:pPr>
      <w:bookmarkStart w:id="5" w:name="_Toc184922184"/>
      <w:r w:rsidRPr="1E45B440">
        <w:rPr>
          <w:rFonts w:cs="Times New Roman"/>
          <w:lang w:val="en-US"/>
        </w:rPr>
        <w:t xml:space="preserve">3.3.   </w:t>
      </w:r>
      <w:r w:rsidRPr="1E45B440">
        <w:rPr>
          <w:rFonts w:cs="Times New Roman"/>
          <w:color w:val="FF0000"/>
          <w:lang w:val="en-US"/>
        </w:rPr>
        <w:t xml:space="preserve"> </w:t>
      </w:r>
      <w:r w:rsidR="42EC8C72" w:rsidRPr="1E45B440">
        <w:rPr>
          <w:rFonts w:cs="Times New Roman"/>
          <w:lang w:val="en-US"/>
        </w:rPr>
        <w:t>For Windows</w:t>
      </w:r>
      <w:r w:rsidR="308584B6" w:rsidRPr="1E45B440">
        <w:rPr>
          <w:rFonts w:cs="Times New Roman"/>
          <w:lang w:val="en-US"/>
        </w:rPr>
        <w:t xml:space="preserve"> (x86 and ARM)</w:t>
      </w:r>
      <w:bookmarkEnd w:id="5"/>
    </w:p>
    <w:p w14:paraId="0B048CE7" w14:textId="77777777" w:rsidR="00B500E4" w:rsidRPr="00B500E4" w:rsidRDefault="00B500E4" w:rsidP="00B500E4">
      <w:pPr>
        <w:rPr>
          <w:lang w:val="en-US"/>
        </w:rPr>
      </w:pPr>
    </w:p>
    <w:p w14:paraId="73EDB111" w14:textId="2A818BC6" w:rsidR="658E6FAF" w:rsidRPr="004F0906" w:rsidRDefault="658E6FAF" w:rsidP="046E1D2F">
      <w:pPr>
        <w:pStyle w:val="Pargrafo"/>
        <w:ind w:firstLine="708"/>
        <w:rPr>
          <w:lang w:val="en-US"/>
        </w:rPr>
      </w:pPr>
      <w:r w:rsidRPr="004F0906">
        <w:rPr>
          <w:rFonts w:eastAsia="Times New Roman" w:cs="Times New Roman"/>
          <w:szCs w:val="24"/>
          <w:lang w:val="en-US"/>
        </w:rPr>
        <w:t>In a Windows environment,</w:t>
      </w:r>
      <w:r w:rsidR="69835E3D" w:rsidRPr="046E1D2F">
        <w:rPr>
          <w:rFonts w:eastAsia="Times New Roman" w:cs="Times New Roman"/>
          <w:szCs w:val="24"/>
          <w:lang w:val="en-US"/>
        </w:rPr>
        <w:t xml:space="preserve"> the user needs to follow the instructions on how to install Docker Desktop, following the instructions available on this</w:t>
      </w:r>
      <w:r w:rsidRPr="004F0906">
        <w:rPr>
          <w:rFonts w:eastAsia="Times New Roman" w:cs="Times New Roman"/>
          <w:szCs w:val="24"/>
          <w:lang w:val="en-US"/>
        </w:rPr>
        <w:t xml:space="preserve"> </w:t>
      </w:r>
      <w:hyperlink r:id="rId20">
        <w:r w:rsidR="511FCEFE" w:rsidRPr="004F0906">
          <w:rPr>
            <w:rStyle w:val="Hyperlink"/>
            <w:lang w:val="en-US"/>
          </w:rPr>
          <w:t>link</w:t>
        </w:r>
      </w:hyperlink>
      <w:r w:rsidR="511FCEFE" w:rsidRPr="004F0906">
        <w:rPr>
          <w:lang w:val="en-US"/>
        </w:rPr>
        <w:t>.</w:t>
      </w:r>
    </w:p>
    <w:p w14:paraId="0224EE26" w14:textId="1603BBA2" w:rsidR="046E1D2F" w:rsidRDefault="046E1D2F" w:rsidP="046E1D2F">
      <w:pPr>
        <w:pStyle w:val="Pargrafo"/>
        <w:rPr>
          <w:lang w:val="en-US"/>
        </w:rPr>
      </w:pPr>
    </w:p>
    <w:p w14:paraId="6D769FA8" w14:textId="266EA439" w:rsidR="00381923" w:rsidRDefault="0EC25EB5" w:rsidP="00381923">
      <w:pPr>
        <w:pStyle w:val="Ttulo1"/>
        <w:rPr>
          <w:lang w:val="en-US"/>
        </w:rPr>
      </w:pPr>
      <w:r w:rsidRPr="1E45B440">
        <w:rPr>
          <w:lang w:val="en-US"/>
        </w:rPr>
        <w:t xml:space="preserve"> </w:t>
      </w:r>
      <w:bookmarkStart w:id="6" w:name="_Toc184922185"/>
      <w:r w:rsidR="46E4C604" w:rsidRPr="1E45B440">
        <w:rPr>
          <w:lang w:val="en-US"/>
        </w:rPr>
        <w:t>Configuration</w:t>
      </w:r>
      <w:r w:rsidR="59992719" w:rsidRPr="1E45B440">
        <w:rPr>
          <w:lang w:val="en-US"/>
        </w:rPr>
        <w:t xml:space="preserve"> and Initialization</w:t>
      </w:r>
      <w:bookmarkEnd w:id="6"/>
    </w:p>
    <w:p w14:paraId="21D92243" w14:textId="77777777" w:rsidR="00B500E4" w:rsidRPr="00B500E4" w:rsidRDefault="00B500E4" w:rsidP="00B500E4">
      <w:pPr>
        <w:rPr>
          <w:lang w:val="en-US"/>
        </w:rPr>
      </w:pPr>
    </w:p>
    <w:p w14:paraId="4D07A1A7" w14:textId="233B9E9C" w:rsidR="31227AB6" w:rsidRPr="007D0AC2" w:rsidRDefault="31227AB6" w:rsidP="346284B6">
      <w:pPr>
        <w:pStyle w:val="Pargrafo"/>
        <w:ind w:firstLine="708"/>
        <w:rPr>
          <w:rFonts w:eastAsia="Times New Roman" w:cs="Times New Roman"/>
          <w:szCs w:val="24"/>
          <w:lang w:val="en-US"/>
        </w:rPr>
      </w:pPr>
      <w:r w:rsidRPr="007D0AC2">
        <w:rPr>
          <w:rFonts w:eastAsia="Times New Roman" w:cs="Times New Roman"/>
          <w:szCs w:val="24"/>
          <w:lang w:val="en-US"/>
        </w:rPr>
        <w:t>To set up QEMULA, the user must first download the latest release available in the NSEE repository via the provided link.</w:t>
      </w:r>
    </w:p>
    <w:p w14:paraId="4B12D0C6" w14:textId="672A0C98" w:rsidR="31227AB6" w:rsidRDefault="31227AB6" w:rsidP="346284B6">
      <w:pPr>
        <w:pStyle w:val="Pargrafo"/>
        <w:ind w:firstLine="708"/>
        <w:rPr>
          <w:rFonts w:eastAsia="Times New Roman" w:cs="Times New Roman"/>
          <w:szCs w:val="24"/>
          <w:lang w:val="en-US"/>
        </w:rPr>
      </w:pPr>
      <w:r w:rsidRPr="007D0AC2">
        <w:rPr>
          <w:rFonts w:eastAsia="Times New Roman" w:cs="Times New Roman"/>
          <w:szCs w:val="24"/>
          <w:lang w:val="en-US"/>
        </w:rPr>
        <w:t>Initialization involves running two scripts</w:t>
      </w:r>
      <w:r w:rsidR="00DF1D0E" w:rsidRPr="007D0AC2">
        <w:rPr>
          <w:rFonts w:eastAsia="Times New Roman" w:cs="Times New Roman"/>
          <w:szCs w:val="24"/>
          <w:lang w:val="en-US"/>
        </w:rPr>
        <w:t xml:space="preserve"> available in the downloaded release directory</w:t>
      </w:r>
      <w:r w:rsidRPr="007D0AC2">
        <w:rPr>
          <w:rFonts w:eastAsia="Times New Roman" w:cs="Times New Roman"/>
          <w:szCs w:val="24"/>
          <w:lang w:val="en-US"/>
        </w:rPr>
        <w:t xml:space="preserve">. First, execute the </w:t>
      </w:r>
      <w:proofErr w:type="spellStart"/>
      <w:r w:rsidRPr="007D0AC2">
        <w:rPr>
          <w:rFonts w:ascii="Consolas" w:eastAsia="Consolas" w:hAnsi="Consolas" w:cs="Consolas"/>
          <w:b/>
          <w:lang w:val="en-US"/>
        </w:rPr>
        <w:t>configure_qemula</w:t>
      </w:r>
      <w:proofErr w:type="spellEnd"/>
      <w:r w:rsidRPr="007D0AC2">
        <w:rPr>
          <w:rFonts w:eastAsia="Times New Roman" w:cs="Times New Roman"/>
          <w:szCs w:val="24"/>
          <w:lang w:val="en-US"/>
        </w:rPr>
        <w:t xml:space="preserve"> script to load QEMULA's image and prepare the environment. Then, execute the </w:t>
      </w:r>
      <w:proofErr w:type="spellStart"/>
      <w:r w:rsidRPr="007D0AC2">
        <w:rPr>
          <w:rFonts w:ascii="Consolas" w:eastAsia="Consolas" w:hAnsi="Consolas" w:cs="Consolas"/>
          <w:b/>
          <w:lang w:val="en-US"/>
        </w:rPr>
        <w:t>start_qemula</w:t>
      </w:r>
      <w:proofErr w:type="spellEnd"/>
      <w:r w:rsidRPr="007D0AC2">
        <w:rPr>
          <w:rFonts w:eastAsia="Times New Roman" w:cs="Times New Roman"/>
          <w:szCs w:val="24"/>
          <w:lang w:val="en-US"/>
        </w:rPr>
        <w:t xml:space="preserve"> script to launch QEMULA Docker container.</w:t>
      </w:r>
      <w:r w:rsidR="00374DBB">
        <w:rPr>
          <w:rFonts w:eastAsia="Times New Roman" w:cs="Times New Roman"/>
          <w:szCs w:val="24"/>
          <w:lang w:val="en-US"/>
        </w:rPr>
        <w:t xml:space="preserve"> Finally, execute the </w:t>
      </w:r>
      <w:proofErr w:type="spellStart"/>
      <w:r w:rsidR="00374DBB" w:rsidRPr="00374DBB">
        <w:rPr>
          <w:rFonts w:ascii="Consolas" w:eastAsia="Consolas" w:hAnsi="Consolas" w:cs="Consolas"/>
          <w:b/>
          <w:lang w:val="en-US"/>
        </w:rPr>
        <w:t>stop_qemula</w:t>
      </w:r>
      <w:proofErr w:type="spellEnd"/>
      <w:r w:rsidR="00374DBB">
        <w:rPr>
          <w:rFonts w:eastAsia="Times New Roman" w:cs="Times New Roman"/>
          <w:szCs w:val="24"/>
          <w:lang w:val="en-US"/>
        </w:rPr>
        <w:t xml:space="preserve"> script to stop QEMULA, when convenient. </w:t>
      </w:r>
      <w:r w:rsidRPr="007D0AC2">
        <w:rPr>
          <w:rFonts w:eastAsia="Times New Roman" w:cs="Times New Roman"/>
          <w:szCs w:val="24"/>
          <w:lang w:val="en-US"/>
        </w:rPr>
        <w:t xml:space="preserve">Note that </w:t>
      </w:r>
      <w:r w:rsidR="00374DBB">
        <w:rPr>
          <w:rFonts w:eastAsia="Times New Roman" w:cs="Times New Roman"/>
          <w:szCs w:val="24"/>
          <w:lang w:val="en-US"/>
        </w:rPr>
        <w:t>all</w:t>
      </w:r>
      <w:r w:rsidRPr="007D0AC2">
        <w:rPr>
          <w:rFonts w:eastAsia="Times New Roman" w:cs="Times New Roman"/>
          <w:szCs w:val="24"/>
          <w:lang w:val="en-US"/>
        </w:rPr>
        <w:t xml:space="preserve"> scripts require Docker Desktop (or Docker Engine) to be running beforehand.</w:t>
      </w:r>
      <w:r w:rsidR="007D0AC2">
        <w:rPr>
          <w:rFonts w:eastAsia="Times New Roman" w:cs="Times New Roman"/>
          <w:szCs w:val="24"/>
          <w:lang w:val="en-US"/>
        </w:rPr>
        <w:t xml:space="preserve"> Also, no additional configuration is necessary for running QEMULA when the system’s image is already loaded, </w:t>
      </w:r>
      <w:r w:rsidR="007D0AC2" w:rsidRPr="007D0AC2">
        <w:rPr>
          <w:rFonts w:eastAsia="Times New Roman" w:cs="Times New Roman"/>
          <w:szCs w:val="24"/>
          <w:lang w:val="en-US"/>
        </w:rPr>
        <w:t>so</w:t>
      </w:r>
      <w:r w:rsidR="007D0AC2" w:rsidRPr="007D0AC2">
        <w:rPr>
          <w:rFonts w:ascii="Consolas" w:eastAsia="Consolas" w:hAnsi="Consolas" w:cs="Consolas"/>
          <w:b/>
          <w:lang w:val="en-US"/>
        </w:rPr>
        <w:t xml:space="preserve"> </w:t>
      </w:r>
      <w:proofErr w:type="spellStart"/>
      <w:r w:rsidR="007D0AC2" w:rsidRPr="007D0AC2">
        <w:rPr>
          <w:rFonts w:ascii="Consolas" w:eastAsia="Consolas" w:hAnsi="Consolas" w:cs="Consolas"/>
          <w:b/>
          <w:lang w:val="en-US"/>
        </w:rPr>
        <w:t>configure_qemula</w:t>
      </w:r>
      <w:proofErr w:type="spellEnd"/>
      <w:r w:rsidR="007D0AC2" w:rsidRPr="007D0AC2">
        <w:rPr>
          <w:rFonts w:ascii="Consolas" w:eastAsia="Consolas" w:hAnsi="Consolas" w:cs="Consolas"/>
          <w:b/>
          <w:lang w:val="en-US"/>
        </w:rPr>
        <w:t xml:space="preserve"> </w:t>
      </w:r>
      <w:r w:rsidR="007D0AC2">
        <w:rPr>
          <w:rFonts w:eastAsia="Times New Roman" w:cs="Times New Roman"/>
          <w:szCs w:val="24"/>
          <w:lang w:val="en-US"/>
        </w:rPr>
        <w:t xml:space="preserve">script can only be executed one time, while </w:t>
      </w:r>
      <w:proofErr w:type="spellStart"/>
      <w:r w:rsidR="007D0AC2" w:rsidRPr="007D0AC2">
        <w:rPr>
          <w:rFonts w:ascii="Consolas" w:eastAsia="Consolas" w:hAnsi="Consolas" w:cs="Consolas"/>
          <w:b/>
          <w:lang w:val="en-US"/>
        </w:rPr>
        <w:t>start_qemula</w:t>
      </w:r>
      <w:proofErr w:type="spellEnd"/>
      <w:r w:rsidR="007D0AC2">
        <w:rPr>
          <w:rFonts w:eastAsia="Times New Roman" w:cs="Times New Roman"/>
          <w:szCs w:val="24"/>
          <w:lang w:val="en-US"/>
        </w:rPr>
        <w:t xml:space="preserve"> </w:t>
      </w:r>
      <w:r w:rsidR="00374DBB">
        <w:rPr>
          <w:rFonts w:eastAsia="Times New Roman" w:cs="Times New Roman"/>
          <w:szCs w:val="24"/>
          <w:lang w:val="en-US"/>
        </w:rPr>
        <w:t xml:space="preserve">and </w:t>
      </w:r>
      <w:proofErr w:type="spellStart"/>
      <w:r w:rsidR="00374DBB" w:rsidRPr="00374DBB">
        <w:rPr>
          <w:rFonts w:ascii="Consolas" w:eastAsia="Consolas" w:hAnsi="Consolas" w:cs="Consolas"/>
          <w:b/>
          <w:lang w:val="en-US"/>
        </w:rPr>
        <w:t>stop_qemula</w:t>
      </w:r>
      <w:proofErr w:type="spellEnd"/>
      <w:r w:rsidR="00374DBB">
        <w:rPr>
          <w:rFonts w:eastAsia="Times New Roman" w:cs="Times New Roman"/>
          <w:szCs w:val="24"/>
          <w:lang w:val="en-US"/>
        </w:rPr>
        <w:t xml:space="preserve"> can be executed multiple times.</w:t>
      </w:r>
    </w:p>
    <w:p w14:paraId="0F0A791A" w14:textId="49BFB08B" w:rsidR="346284B6" w:rsidRPr="007D0AC2" w:rsidRDefault="31227AB6" w:rsidP="007D0AC2">
      <w:pPr>
        <w:pStyle w:val="Pargrafo"/>
        <w:ind w:firstLine="708"/>
        <w:rPr>
          <w:rFonts w:eastAsia="Times New Roman" w:cs="Times New Roman"/>
          <w:szCs w:val="24"/>
          <w:lang w:val="en-US"/>
        </w:rPr>
      </w:pPr>
      <w:r w:rsidRPr="007D0AC2">
        <w:rPr>
          <w:rFonts w:eastAsia="Times New Roman" w:cs="Times New Roman"/>
          <w:szCs w:val="24"/>
          <w:lang w:val="en-US"/>
        </w:rPr>
        <w:t xml:space="preserve">For Windows users, the </w:t>
      </w:r>
      <w:r w:rsidRPr="00374DBB">
        <w:rPr>
          <w:rFonts w:ascii="Consolas" w:eastAsia="Consolas" w:hAnsi="Consolas" w:cs="Consolas"/>
          <w:b/>
          <w:lang w:val="en-US"/>
        </w:rPr>
        <w:t>.bat</w:t>
      </w:r>
      <w:r w:rsidRPr="007D0AC2">
        <w:rPr>
          <w:rFonts w:eastAsia="Times New Roman" w:cs="Times New Roman"/>
          <w:szCs w:val="24"/>
          <w:lang w:val="en-US"/>
        </w:rPr>
        <w:t xml:space="preserve"> scripts should be execu</w:t>
      </w:r>
      <w:r w:rsidR="00374DBB">
        <w:rPr>
          <w:rFonts w:eastAsia="Times New Roman" w:cs="Times New Roman"/>
          <w:szCs w:val="24"/>
          <w:lang w:val="en-US"/>
        </w:rPr>
        <w:t xml:space="preserve">ted, which are located on the </w:t>
      </w:r>
      <w:r w:rsidR="00374DBB" w:rsidRPr="00374DBB">
        <w:rPr>
          <w:rFonts w:ascii="Consolas" w:eastAsia="Consolas" w:hAnsi="Consolas" w:cs="Consolas"/>
          <w:b/>
          <w:lang w:val="en-US"/>
        </w:rPr>
        <w:t>/Windows</w:t>
      </w:r>
      <w:r w:rsidR="00374DBB">
        <w:rPr>
          <w:rFonts w:ascii="Consolas" w:eastAsia="Consolas" w:hAnsi="Consolas" w:cs="Consolas"/>
          <w:b/>
          <w:lang w:val="en-US"/>
        </w:rPr>
        <w:t>/</w:t>
      </w:r>
      <w:r w:rsidR="00374DBB">
        <w:rPr>
          <w:rFonts w:eastAsia="Times New Roman" w:cs="Times New Roman"/>
          <w:szCs w:val="24"/>
          <w:lang w:val="en-US"/>
        </w:rPr>
        <w:t xml:space="preserve"> directory.</w:t>
      </w:r>
      <w:r w:rsidRPr="007D0AC2">
        <w:rPr>
          <w:rFonts w:eastAsia="Times New Roman" w:cs="Times New Roman"/>
          <w:szCs w:val="24"/>
          <w:lang w:val="en-US"/>
        </w:rPr>
        <w:t xml:space="preserve"> Linux users should run the corresponding </w:t>
      </w:r>
      <w:r w:rsidRPr="00374DBB">
        <w:rPr>
          <w:rFonts w:ascii="Consolas" w:eastAsia="Consolas" w:hAnsi="Consolas" w:cs="Consolas"/>
          <w:b/>
          <w:lang w:val="en-US"/>
        </w:rPr>
        <w:t>.</w:t>
      </w:r>
      <w:proofErr w:type="spellStart"/>
      <w:r w:rsidRPr="00374DBB">
        <w:rPr>
          <w:rFonts w:ascii="Consolas" w:eastAsia="Consolas" w:hAnsi="Consolas" w:cs="Consolas"/>
          <w:b/>
          <w:lang w:val="en-US"/>
        </w:rPr>
        <w:t>sh</w:t>
      </w:r>
      <w:proofErr w:type="spellEnd"/>
      <w:r w:rsidRPr="007D0AC2">
        <w:rPr>
          <w:rFonts w:eastAsia="Times New Roman" w:cs="Times New Roman"/>
          <w:szCs w:val="24"/>
          <w:lang w:val="en-US"/>
        </w:rPr>
        <w:t xml:space="preserve"> scripts</w:t>
      </w:r>
      <w:r w:rsidR="00374DBB">
        <w:rPr>
          <w:rFonts w:eastAsia="Times New Roman" w:cs="Times New Roman"/>
          <w:szCs w:val="24"/>
          <w:lang w:val="en-US"/>
        </w:rPr>
        <w:t xml:space="preserve">, which are located on the </w:t>
      </w:r>
      <w:r w:rsidR="00374DBB" w:rsidRPr="00374DBB">
        <w:rPr>
          <w:rFonts w:ascii="Consolas" w:eastAsia="Consolas" w:hAnsi="Consolas" w:cs="Consolas"/>
          <w:b/>
          <w:lang w:val="en-US"/>
        </w:rPr>
        <w:t>/</w:t>
      </w:r>
      <w:proofErr w:type="spellStart"/>
      <w:r w:rsidR="00374DBB" w:rsidRPr="00374DBB">
        <w:rPr>
          <w:rFonts w:ascii="Consolas" w:eastAsia="Consolas" w:hAnsi="Consolas" w:cs="Consolas"/>
          <w:b/>
          <w:lang w:val="en-US"/>
        </w:rPr>
        <w:t>Linux_Unix</w:t>
      </w:r>
      <w:proofErr w:type="spellEnd"/>
      <w:r w:rsidR="00374DBB" w:rsidRPr="00374DBB">
        <w:rPr>
          <w:rFonts w:ascii="Consolas" w:eastAsia="Consolas" w:hAnsi="Consolas" w:cs="Consolas"/>
          <w:b/>
          <w:lang w:val="en-US"/>
        </w:rPr>
        <w:t>/</w:t>
      </w:r>
      <w:r w:rsidR="00374DBB">
        <w:rPr>
          <w:rFonts w:ascii="Consolas" w:eastAsia="Consolas" w:hAnsi="Consolas" w:cs="Consolas"/>
          <w:b/>
          <w:lang w:val="en-US"/>
        </w:rPr>
        <w:t xml:space="preserve"> </w:t>
      </w:r>
      <w:r w:rsidR="00374DBB" w:rsidRPr="00374DBB">
        <w:rPr>
          <w:rFonts w:eastAsia="Times New Roman" w:cs="Times New Roman"/>
          <w:szCs w:val="24"/>
          <w:lang w:val="en-US"/>
        </w:rPr>
        <w:t>directory</w:t>
      </w:r>
      <w:r w:rsidRPr="007D0AC2">
        <w:rPr>
          <w:rFonts w:eastAsia="Times New Roman" w:cs="Times New Roman"/>
          <w:szCs w:val="24"/>
          <w:lang w:val="en-US"/>
        </w:rPr>
        <w:t>. Both versions perform the same functions, tailored to their respective operating systems.</w:t>
      </w:r>
    </w:p>
    <w:p w14:paraId="0FEC6723" w14:textId="6371222E" w:rsidR="00DF318D" w:rsidRDefault="36C3BD1A" w:rsidP="00DF318D">
      <w:pPr>
        <w:pStyle w:val="Pargrafo"/>
        <w:ind w:firstLine="708"/>
        <w:rPr>
          <w:lang w:val="en-US"/>
        </w:rPr>
      </w:pPr>
      <w:r w:rsidRPr="046E1D2F">
        <w:rPr>
          <w:b/>
          <w:bCs/>
          <w:lang w:val="en-US"/>
        </w:rPr>
        <w:t>PS:</w:t>
      </w:r>
      <w:r w:rsidRPr="046E1D2F">
        <w:rPr>
          <w:lang w:val="en-US"/>
        </w:rPr>
        <w:t xml:space="preserve"> For Linux environments,</w:t>
      </w:r>
      <w:r w:rsidR="006D4CD5">
        <w:rPr>
          <w:lang w:val="en-US"/>
        </w:rPr>
        <w:t xml:space="preserve"> if the scripts couldn’t be executed</w:t>
      </w:r>
      <w:r w:rsidR="009D3EB9">
        <w:rPr>
          <w:lang w:val="en-US"/>
        </w:rPr>
        <w:t>,</w:t>
      </w:r>
      <w:r w:rsidRPr="046E1D2F">
        <w:rPr>
          <w:lang w:val="en-US"/>
        </w:rPr>
        <w:t xml:space="preserve"> it may be necessary to execute the following commands</w:t>
      </w:r>
      <w:r w:rsidR="009D3EB9">
        <w:rPr>
          <w:lang w:val="en-US"/>
        </w:rPr>
        <w:t>:</w:t>
      </w:r>
    </w:p>
    <w:tbl>
      <w:tblPr>
        <w:tblStyle w:val="Tabelacomgrade"/>
        <w:tblW w:w="0" w:type="auto"/>
        <w:tblInd w:w="-5" w:type="dxa"/>
        <w:tblLayout w:type="fixed"/>
        <w:tblLook w:val="06A0" w:firstRow="1" w:lastRow="0" w:firstColumn="1" w:lastColumn="0" w:noHBand="1" w:noVBand="1"/>
      </w:tblPr>
      <w:tblGrid>
        <w:gridCol w:w="9065"/>
      </w:tblGrid>
      <w:tr w:rsidR="2BC6E329" w:rsidRPr="004F0906" w14:paraId="422E93DE" w14:textId="77777777" w:rsidTr="06638FD3">
        <w:trPr>
          <w:trHeight w:val="300"/>
        </w:trPr>
        <w:tc>
          <w:tcPr>
            <w:tcW w:w="9065" w:type="dxa"/>
          </w:tcPr>
          <w:p w14:paraId="1A0DB765" w14:textId="73974779" w:rsidR="47C3785E" w:rsidRPr="008C07C7" w:rsidRDefault="00374DBB" w:rsidP="06638FD3">
            <w:pPr>
              <w:pStyle w:val="Pargrafo"/>
              <w:rPr>
                <w:rFonts w:ascii="Consolas" w:eastAsia="Consolas" w:hAnsi="Consolas" w:cs="Consolas"/>
                <w:lang w:val="en-US"/>
              </w:rPr>
            </w:pPr>
            <w:r>
              <w:rPr>
                <w:rFonts w:ascii="Consolas" w:eastAsia="Consolas" w:hAnsi="Consolas" w:cs="Consolas"/>
                <w:lang w:val="en-US"/>
              </w:rPr>
              <w:t xml:space="preserve">&gt; </w:t>
            </w:r>
            <w:proofErr w:type="spellStart"/>
            <w:r w:rsidR="2061632E" w:rsidRPr="06638FD3">
              <w:rPr>
                <w:rFonts w:ascii="Consolas" w:eastAsia="Consolas" w:hAnsi="Consolas" w:cs="Consolas"/>
                <w:lang w:val="en-US"/>
              </w:rPr>
              <w:t>chmod</w:t>
            </w:r>
            <w:proofErr w:type="spellEnd"/>
            <w:r w:rsidR="2061632E" w:rsidRPr="06638FD3">
              <w:rPr>
                <w:rFonts w:ascii="Consolas" w:eastAsia="Consolas" w:hAnsi="Consolas" w:cs="Consolas"/>
                <w:lang w:val="en-US"/>
              </w:rPr>
              <w:t xml:space="preserve"> +x configure_qemula.sh</w:t>
            </w:r>
          </w:p>
          <w:p w14:paraId="172977BA" w14:textId="7EA5CF61" w:rsidR="47C3785E" w:rsidRPr="008C07C7" w:rsidRDefault="00374DBB" w:rsidP="2BC6E329">
            <w:pPr>
              <w:pStyle w:val="Pargrafo"/>
              <w:rPr>
                <w:rFonts w:ascii="Consolas" w:eastAsia="Consolas" w:hAnsi="Consolas" w:cs="Consolas"/>
                <w:lang w:val="en-US"/>
              </w:rPr>
            </w:pPr>
            <w:r>
              <w:rPr>
                <w:rFonts w:ascii="Consolas" w:eastAsia="Consolas" w:hAnsi="Consolas" w:cs="Consolas"/>
                <w:lang w:val="en-US"/>
              </w:rPr>
              <w:t xml:space="preserve">&gt; </w:t>
            </w:r>
            <w:proofErr w:type="spellStart"/>
            <w:r w:rsidR="2061632E" w:rsidRPr="06638FD3">
              <w:rPr>
                <w:rFonts w:ascii="Consolas" w:eastAsia="Consolas" w:hAnsi="Consolas" w:cs="Consolas"/>
                <w:lang w:val="en-US"/>
              </w:rPr>
              <w:t>chmod</w:t>
            </w:r>
            <w:proofErr w:type="spellEnd"/>
            <w:r w:rsidR="2061632E" w:rsidRPr="06638FD3">
              <w:rPr>
                <w:rFonts w:ascii="Consolas" w:eastAsia="Consolas" w:hAnsi="Consolas" w:cs="Consolas"/>
                <w:lang w:val="en-US"/>
              </w:rPr>
              <w:t xml:space="preserve"> +x start_qemula.sh</w:t>
            </w:r>
          </w:p>
        </w:tc>
      </w:tr>
    </w:tbl>
    <w:p w14:paraId="6ED84C92" w14:textId="77777777" w:rsidR="00DF318D" w:rsidRDefault="00DF318D" w:rsidP="00DF318D">
      <w:pPr>
        <w:pStyle w:val="Pargrafo"/>
        <w:rPr>
          <w:lang w:val="en-US"/>
        </w:rPr>
      </w:pPr>
    </w:p>
    <w:p w14:paraId="6F0F4D6F" w14:textId="086391AD" w:rsidR="0628E2C7" w:rsidRDefault="3A84EAFD" w:rsidP="00DF318D">
      <w:pPr>
        <w:pStyle w:val="Pargrafo"/>
        <w:ind w:firstLine="708"/>
        <w:rPr>
          <w:lang w:val="en-US"/>
        </w:rPr>
      </w:pPr>
      <w:r w:rsidRPr="046E1D2F">
        <w:rPr>
          <w:lang w:val="en-US"/>
        </w:rPr>
        <w:lastRenderedPageBreak/>
        <w:t xml:space="preserve">After that, the system should </w:t>
      </w:r>
      <w:r w:rsidR="14E7AB74" w:rsidRPr="046E1D2F">
        <w:rPr>
          <w:lang w:val="en-US"/>
        </w:rPr>
        <w:t>be initialized</w:t>
      </w:r>
      <w:r w:rsidRPr="046E1D2F">
        <w:rPr>
          <w:lang w:val="en-US"/>
        </w:rPr>
        <w:t xml:space="preserve"> correctly. </w:t>
      </w:r>
      <w:r w:rsidR="771A78F1" w:rsidRPr="046E1D2F">
        <w:rPr>
          <w:lang w:val="en-US"/>
        </w:rPr>
        <w:t>Then, the user</w:t>
      </w:r>
      <w:r w:rsidRPr="046E1D2F">
        <w:rPr>
          <w:lang w:val="en-US"/>
        </w:rPr>
        <w:t xml:space="preserve"> needs to connect to QEMULA’s control link </w:t>
      </w:r>
      <w:r w:rsidR="14E7AB74" w:rsidRPr="046E1D2F">
        <w:rPr>
          <w:lang w:val="en-US"/>
        </w:rPr>
        <w:t>to</w:t>
      </w:r>
      <w:r w:rsidRPr="046E1D2F">
        <w:rPr>
          <w:lang w:val="en-US"/>
        </w:rPr>
        <w:t xml:space="preserve"> send requisitions and receive answers, connecting to port </w:t>
      </w:r>
      <w:r w:rsidRPr="046E1D2F">
        <w:rPr>
          <w:b/>
          <w:bCs/>
          <w:lang w:val="en-US"/>
        </w:rPr>
        <w:t>4322 of localhost</w:t>
      </w:r>
      <w:r w:rsidRPr="046E1D2F">
        <w:rPr>
          <w:lang w:val="en-US"/>
        </w:rPr>
        <w:t>.</w:t>
      </w:r>
    </w:p>
    <w:p w14:paraId="40FB8E47" w14:textId="217F5475" w:rsidR="008C07C7" w:rsidRPr="008C07C7" w:rsidRDefault="323838E0" w:rsidP="046E1D2F">
      <w:pPr>
        <w:pStyle w:val="Pargrafo"/>
        <w:ind w:firstLine="708"/>
        <w:rPr>
          <w:lang w:val="en-US"/>
        </w:rPr>
      </w:pPr>
      <w:r w:rsidRPr="046E1D2F">
        <w:rPr>
          <w:lang w:val="en-US"/>
        </w:rPr>
        <w:t>When needed, the user should have the capability to connect to QEMULA’s instrument link</w:t>
      </w:r>
      <w:r w:rsidR="0764B214" w:rsidRPr="046E1D2F">
        <w:rPr>
          <w:lang w:val="en-US"/>
        </w:rPr>
        <w:t xml:space="preserve"> and debug link</w:t>
      </w:r>
      <w:r w:rsidRPr="046E1D2F">
        <w:rPr>
          <w:lang w:val="en-US"/>
        </w:rPr>
        <w:t>:</w:t>
      </w:r>
    </w:p>
    <w:tbl>
      <w:tblPr>
        <w:tblStyle w:val="Tabelacomgrade"/>
        <w:tblW w:w="0" w:type="auto"/>
        <w:tblLayout w:type="fixed"/>
        <w:tblLook w:val="06A0" w:firstRow="1" w:lastRow="0" w:firstColumn="1" w:lastColumn="0" w:noHBand="1" w:noVBand="1"/>
      </w:tblPr>
      <w:tblGrid>
        <w:gridCol w:w="9060"/>
      </w:tblGrid>
      <w:tr w:rsidR="2BC6E329" w:rsidRPr="008C07C7" w14:paraId="35A5E850" w14:textId="77777777" w:rsidTr="046E1D2F">
        <w:trPr>
          <w:trHeight w:val="300"/>
        </w:trPr>
        <w:tc>
          <w:tcPr>
            <w:tcW w:w="9060" w:type="dxa"/>
          </w:tcPr>
          <w:p w14:paraId="0B650740" w14:textId="53646CC4" w:rsidR="008C07C7" w:rsidRDefault="0628E2C7" w:rsidP="2BC6E329">
            <w:pPr>
              <w:rPr>
                <w:rFonts w:ascii="Consolas" w:eastAsia="Consolas" w:hAnsi="Consolas" w:cs="Consolas"/>
                <w:color w:val="888888"/>
                <w:sz w:val="24"/>
                <w:szCs w:val="24"/>
              </w:rPr>
            </w:pPr>
            <w:r w:rsidRPr="008C07C7">
              <w:rPr>
                <w:rFonts w:ascii="Consolas" w:eastAsia="Consolas" w:hAnsi="Consolas" w:cs="Consolas"/>
                <w:color w:val="333333"/>
                <w:sz w:val="24"/>
                <w:szCs w:val="24"/>
                <w:lang w:val="en-US"/>
              </w:rPr>
              <w:t xml:space="preserve">   </w:t>
            </w:r>
            <w:proofErr w:type="spellStart"/>
            <w:r w:rsidRPr="000A7DCA">
              <w:rPr>
                <w:rFonts w:ascii="Consolas" w:eastAsia="Consolas" w:hAnsi="Consolas" w:cs="Consolas"/>
                <w:color w:val="333333"/>
                <w:sz w:val="24"/>
                <w:szCs w:val="24"/>
              </w:rPr>
              <w:t>ports</w:t>
            </w:r>
            <w:proofErr w:type="spellEnd"/>
            <w:r w:rsidRPr="000A7DCA">
              <w:rPr>
                <w:rFonts w:ascii="Consolas" w:eastAsia="Consolas" w:hAnsi="Consolas" w:cs="Consolas"/>
                <w:color w:val="333333"/>
                <w:sz w:val="24"/>
                <w:szCs w:val="24"/>
              </w:rPr>
              <w:t>:</w:t>
            </w:r>
            <w:r>
              <w:br/>
            </w:r>
            <w:r w:rsidRPr="000A7DCA">
              <w:rPr>
                <w:rFonts w:ascii="Consolas" w:eastAsia="Consolas" w:hAnsi="Consolas" w:cs="Consolas"/>
                <w:color w:val="333333"/>
                <w:sz w:val="24"/>
                <w:szCs w:val="24"/>
              </w:rPr>
              <w:t xml:space="preserve">      - "5050:5050" </w:t>
            </w:r>
            <w:r w:rsidRPr="000A7DCA">
              <w:rPr>
                <w:rFonts w:ascii="Consolas" w:eastAsia="Consolas" w:hAnsi="Consolas" w:cs="Consolas"/>
                <w:color w:val="888888"/>
                <w:sz w:val="24"/>
                <w:szCs w:val="24"/>
              </w:rPr>
              <w:t>#</w:t>
            </w:r>
            <w:r w:rsidR="008C07C7">
              <w:rPr>
                <w:rFonts w:ascii="Consolas" w:eastAsia="Consolas" w:hAnsi="Consolas" w:cs="Consolas"/>
                <w:color w:val="888888"/>
                <w:sz w:val="24"/>
                <w:szCs w:val="24"/>
              </w:rPr>
              <w:t xml:space="preserve"> </w:t>
            </w:r>
            <w:proofErr w:type="spellStart"/>
            <w:r w:rsidR="008C07C7">
              <w:rPr>
                <w:rFonts w:ascii="Consolas" w:eastAsia="Consolas" w:hAnsi="Consolas" w:cs="Consolas"/>
                <w:color w:val="888888"/>
                <w:sz w:val="24"/>
                <w:szCs w:val="24"/>
              </w:rPr>
              <w:t>QEMULA’s</w:t>
            </w:r>
            <w:proofErr w:type="spellEnd"/>
            <w:r w:rsidR="008C07C7">
              <w:rPr>
                <w:rFonts w:ascii="Consolas" w:eastAsia="Consolas" w:hAnsi="Consolas" w:cs="Consolas"/>
                <w:color w:val="888888"/>
                <w:sz w:val="24"/>
                <w:szCs w:val="24"/>
              </w:rPr>
              <w:t xml:space="preserve"> </w:t>
            </w:r>
            <w:proofErr w:type="spellStart"/>
            <w:r w:rsidR="008C07C7">
              <w:rPr>
                <w:rFonts w:ascii="Consolas" w:eastAsia="Consolas" w:hAnsi="Consolas" w:cs="Consolas"/>
                <w:color w:val="888888"/>
                <w:sz w:val="24"/>
                <w:szCs w:val="24"/>
              </w:rPr>
              <w:t>instrument</w:t>
            </w:r>
            <w:proofErr w:type="spellEnd"/>
            <w:r w:rsidR="008C07C7">
              <w:rPr>
                <w:rFonts w:ascii="Consolas" w:eastAsia="Consolas" w:hAnsi="Consolas" w:cs="Consolas"/>
                <w:color w:val="888888"/>
                <w:sz w:val="24"/>
                <w:szCs w:val="24"/>
              </w:rPr>
              <w:t xml:space="preserve"> link</w:t>
            </w:r>
          </w:p>
          <w:p w14:paraId="63F88B0C" w14:textId="33F945E1" w:rsidR="008C07C7" w:rsidRPr="008C07C7" w:rsidRDefault="732137B6" w:rsidP="046E1D2F">
            <w:pPr>
              <w:rPr>
                <w:rFonts w:ascii="Consolas" w:eastAsia="Consolas" w:hAnsi="Consolas" w:cs="Consolas"/>
                <w:color w:val="888888"/>
                <w:sz w:val="24"/>
                <w:szCs w:val="24"/>
              </w:rPr>
            </w:pPr>
            <w:r w:rsidRPr="046E1D2F">
              <w:rPr>
                <w:rFonts w:ascii="Consolas" w:eastAsia="Consolas" w:hAnsi="Consolas" w:cs="Consolas"/>
                <w:color w:val="888888"/>
                <w:sz w:val="24"/>
                <w:szCs w:val="24"/>
              </w:rPr>
              <w:t xml:space="preserve">      </w:t>
            </w:r>
            <w:r w:rsidR="00E8529C" w:rsidRPr="046E1D2F">
              <w:rPr>
                <w:rFonts w:ascii="Consolas" w:eastAsia="Consolas" w:hAnsi="Consolas" w:cs="Consolas"/>
                <w:color w:val="333333"/>
                <w:sz w:val="24"/>
                <w:szCs w:val="24"/>
              </w:rPr>
              <w:t>-</w:t>
            </w:r>
            <w:r w:rsidR="00E8529C">
              <w:rPr>
                <w:rFonts w:eastAsiaTheme="minorEastAsia"/>
                <w:color w:val="333333"/>
                <w:sz w:val="24"/>
                <w:szCs w:val="24"/>
              </w:rPr>
              <w:t xml:space="preserve">  </w:t>
            </w:r>
            <w:r w:rsidR="69B36CCF" w:rsidRPr="046E1D2F">
              <w:rPr>
                <w:rFonts w:ascii="Consolas" w:eastAsia="Consolas" w:hAnsi="Consolas" w:cs="Consolas"/>
                <w:color w:val="333333"/>
                <w:sz w:val="24"/>
                <w:szCs w:val="24"/>
              </w:rPr>
              <w:t>"</w:t>
            </w:r>
            <w:r w:rsidRPr="00E8529C">
              <w:rPr>
                <w:rFonts w:ascii="Consolas" w:eastAsia="Consolas" w:hAnsi="Consolas" w:cs="Consolas"/>
                <w:color w:val="333333"/>
                <w:sz w:val="24"/>
                <w:szCs w:val="24"/>
              </w:rPr>
              <w:t>1234:1234</w:t>
            </w:r>
            <w:r w:rsidR="792C6BBA" w:rsidRPr="046E1D2F">
              <w:rPr>
                <w:rFonts w:ascii="Consolas" w:eastAsia="Consolas" w:hAnsi="Consolas" w:cs="Consolas"/>
                <w:color w:val="333333"/>
                <w:sz w:val="24"/>
                <w:szCs w:val="24"/>
              </w:rPr>
              <w:t>"</w:t>
            </w:r>
            <w:r w:rsidRPr="046E1D2F">
              <w:rPr>
                <w:rFonts w:ascii="Consolas" w:eastAsia="Consolas" w:hAnsi="Consolas" w:cs="Consolas"/>
                <w:color w:val="888888"/>
                <w:sz w:val="24"/>
                <w:szCs w:val="24"/>
              </w:rPr>
              <w:t xml:space="preserve"> # </w:t>
            </w:r>
            <w:proofErr w:type="spellStart"/>
            <w:r w:rsidRPr="046E1D2F">
              <w:rPr>
                <w:rFonts w:ascii="Consolas" w:eastAsia="Consolas" w:hAnsi="Consolas" w:cs="Consolas"/>
                <w:color w:val="888888"/>
                <w:sz w:val="24"/>
                <w:szCs w:val="24"/>
              </w:rPr>
              <w:t>QEMULA’s</w:t>
            </w:r>
            <w:proofErr w:type="spellEnd"/>
            <w:r w:rsidRPr="046E1D2F">
              <w:rPr>
                <w:rFonts w:ascii="Consolas" w:eastAsia="Consolas" w:hAnsi="Consolas" w:cs="Consolas"/>
                <w:color w:val="888888"/>
                <w:sz w:val="24"/>
                <w:szCs w:val="24"/>
              </w:rPr>
              <w:t xml:space="preserve"> debug link</w:t>
            </w:r>
          </w:p>
        </w:tc>
      </w:tr>
    </w:tbl>
    <w:p w14:paraId="08096F9E" w14:textId="1BC1B53D" w:rsidR="000476D9" w:rsidRDefault="000476D9" w:rsidP="008169FC"/>
    <w:p w14:paraId="14805FA9" w14:textId="1516153B" w:rsidR="00DF318D" w:rsidRPr="004F0906" w:rsidRDefault="14829892" w:rsidP="346284B6">
      <w:pPr>
        <w:pStyle w:val="Pargrafo"/>
        <w:ind w:firstLine="708"/>
        <w:rPr>
          <w:rFonts w:cs="Times New Roman"/>
          <w:lang w:val="en-US"/>
        </w:rPr>
      </w:pPr>
      <w:r w:rsidRPr="009D3EB9">
        <w:rPr>
          <w:rFonts w:eastAsiaTheme="minorEastAsia" w:cs="Times New Roman"/>
          <w:b/>
          <w:bCs/>
          <w:lang w:val="en-US"/>
        </w:rPr>
        <w:t>PS:</w:t>
      </w:r>
      <w:r w:rsidRPr="009D3EB9">
        <w:rPr>
          <w:rFonts w:cs="Times New Roman"/>
          <w:lang w:val="en-US"/>
        </w:rPr>
        <w:t xml:space="preserve"> </w:t>
      </w:r>
      <w:r w:rsidR="14E7AB74" w:rsidRPr="009D3EB9">
        <w:rPr>
          <w:rFonts w:cs="Times New Roman"/>
          <w:lang w:val="en-US"/>
        </w:rPr>
        <w:t xml:space="preserve">For debugging purposes, it is important that the code to be tested in QEMULA’s environment be compiled with a </w:t>
      </w:r>
      <w:r w:rsidR="14E7AB74" w:rsidRPr="009D3EB9">
        <w:rPr>
          <w:rFonts w:eastAsia="Consolas" w:cs="Times New Roman"/>
          <w:color w:val="333333"/>
          <w:lang w:val="en-US"/>
        </w:rPr>
        <w:t>-g</w:t>
      </w:r>
      <w:r w:rsidR="14E7AB74" w:rsidRPr="009D3EB9">
        <w:rPr>
          <w:rFonts w:cs="Times New Roman"/>
          <w:lang w:val="en-US"/>
        </w:rPr>
        <w:t xml:space="preserve"> flag, preferably without any optimizations enabled.</w:t>
      </w:r>
    </w:p>
    <w:p w14:paraId="449AA2DF" w14:textId="6F5804ED" w:rsidR="00DF318D" w:rsidRPr="004F0906" w:rsidRDefault="00DF318D" w:rsidP="346284B6">
      <w:pPr>
        <w:rPr>
          <w:lang w:val="en-US"/>
        </w:rPr>
      </w:pPr>
    </w:p>
    <w:p w14:paraId="2781B383" w14:textId="3F14CB22" w:rsidR="00F63CCA" w:rsidRDefault="18453971" w:rsidP="2BC6E329">
      <w:pPr>
        <w:pStyle w:val="Ttulo1"/>
        <w:rPr>
          <w:lang w:val="en-US"/>
        </w:rPr>
      </w:pPr>
      <w:bookmarkStart w:id="7" w:name="_Toc184922186"/>
      <w:r w:rsidRPr="1E45B440">
        <w:rPr>
          <w:lang w:val="en-US"/>
        </w:rPr>
        <w:t>QEMULA’s Control Interface Usage</w:t>
      </w:r>
      <w:bookmarkEnd w:id="7"/>
    </w:p>
    <w:p w14:paraId="6BDEC2F3" w14:textId="77777777" w:rsidR="00EF6C21" w:rsidRDefault="00EF6C21" w:rsidP="00EF6C21">
      <w:pPr>
        <w:rPr>
          <w:lang w:val="en-US"/>
        </w:rPr>
      </w:pPr>
    </w:p>
    <w:p w14:paraId="6EF20B17" w14:textId="15B69A7E" w:rsidR="00EF6C21" w:rsidRPr="000A7DCA" w:rsidRDefault="12E79EBA" w:rsidP="046E1D2F">
      <w:pPr>
        <w:pStyle w:val="Pargrafo"/>
        <w:ind w:firstLine="708"/>
        <w:rPr>
          <w:lang w:val="en-US"/>
        </w:rPr>
      </w:pPr>
      <w:r w:rsidRPr="046E1D2F">
        <w:rPr>
          <w:lang w:val="en-US"/>
        </w:rPr>
        <w:t>In this topic, some steps will be outlined so that the user or system can arbitrarily command the behavior of QEMULA</w:t>
      </w:r>
      <w:r w:rsidR="5125A6D9" w:rsidRPr="046E1D2F">
        <w:rPr>
          <w:lang w:val="en-US"/>
        </w:rPr>
        <w:t xml:space="preserve"> through its defined control interface</w:t>
      </w:r>
      <w:r w:rsidRPr="046E1D2F">
        <w:rPr>
          <w:lang w:val="en-US"/>
        </w:rPr>
        <w:t>, as well as manage the codes to be tested and the emulation itself.</w:t>
      </w:r>
    </w:p>
    <w:p w14:paraId="56A0662B" w14:textId="77777777" w:rsidR="00EF6C21" w:rsidRPr="000A7DCA" w:rsidRDefault="12E79EBA" w:rsidP="046E1D2F">
      <w:pPr>
        <w:pStyle w:val="Pargrafo"/>
        <w:ind w:firstLine="708"/>
        <w:rPr>
          <w:lang w:val="en-US"/>
        </w:rPr>
      </w:pPr>
      <w:r w:rsidRPr="046E1D2F">
        <w:rPr>
          <w:lang w:val="en-US"/>
        </w:rPr>
        <w:t xml:space="preserve">Initially, the user must connect to the QEMULA system through the control interface, which is open via a TCP/IP server at IP </w:t>
      </w:r>
      <w:r w:rsidRPr="046E1D2F">
        <w:rPr>
          <w:b/>
          <w:bCs/>
          <w:lang w:val="en-US"/>
        </w:rPr>
        <w:t>localhost:4322</w:t>
      </w:r>
      <w:r w:rsidRPr="046E1D2F">
        <w:rPr>
          <w:lang w:val="en-US"/>
        </w:rPr>
        <w:t>.</w:t>
      </w:r>
    </w:p>
    <w:p w14:paraId="627C605A" w14:textId="698EC04A" w:rsidR="00EF6C21" w:rsidRPr="000A7DCA" w:rsidRDefault="12E79EBA" w:rsidP="046E1D2F">
      <w:pPr>
        <w:pStyle w:val="Pargrafo"/>
        <w:ind w:firstLine="708"/>
        <w:rPr>
          <w:lang w:val="en-US"/>
        </w:rPr>
      </w:pPr>
      <w:r w:rsidRPr="046E1D2F">
        <w:rPr>
          <w:lang w:val="en-US"/>
        </w:rPr>
        <w:t xml:space="preserve">Once the connection is successfully established, the user or system can then send </w:t>
      </w:r>
      <w:r w:rsidRPr="046E1D2F">
        <w:rPr>
          <w:b/>
          <w:bCs/>
          <w:lang w:val="en-US"/>
        </w:rPr>
        <w:t>requisitions</w:t>
      </w:r>
      <w:r w:rsidRPr="046E1D2F">
        <w:rPr>
          <w:lang w:val="en-US"/>
        </w:rPr>
        <w:t xml:space="preserve"> for QEMULA to execute predetermined actions. These requisitions involve </w:t>
      </w:r>
      <w:r w:rsidRPr="046E1D2F">
        <w:rPr>
          <w:b/>
          <w:bCs/>
          <w:lang w:val="en-US"/>
        </w:rPr>
        <w:t>answers</w:t>
      </w:r>
      <w:r w:rsidRPr="046E1D2F">
        <w:rPr>
          <w:lang w:val="en-US"/>
        </w:rPr>
        <w:t xml:space="preserve"> from QEMULA, both defined through a standardized protocol</w:t>
      </w:r>
      <w:r w:rsidR="5125A6D9" w:rsidRPr="046E1D2F">
        <w:rPr>
          <w:lang w:val="en-US"/>
        </w:rPr>
        <w:t xml:space="preserve"> (see QEMULA’s </w:t>
      </w:r>
      <w:r w:rsidR="30C13962" w:rsidRPr="046E1D2F">
        <w:rPr>
          <w:lang w:val="en-US"/>
        </w:rPr>
        <w:t>Official</w:t>
      </w:r>
      <w:r w:rsidR="5125A6D9" w:rsidRPr="046E1D2F">
        <w:rPr>
          <w:lang w:val="en-US"/>
        </w:rPr>
        <w:t xml:space="preserve"> Requirements for more </w:t>
      </w:r>
      <w:r w:rsidR="5B666BEF" w:rsidRPr="046E1D2F">
        <w:rPr>
          <w:lang w:val="en-US"/>
        </w:rPr>
        <w:t>information</w:t>
      </w:r>
      <w:r w:rsidR="5125A6D9" w:rsidRPr="046E1D2F">
        <w:rPr>
          <w:lang w:val="en-US"/>
        </w:rPr>
        <w:t>).</w:t>
      </w:r>
    </w:p>
    <w:p w14:paraId="47335EA9" w14:textId="00F3874D" w:rsidR="000476D9" w:rsidRPr="000A7DCA" w:rsidRDefault="12E79EBA" w:rsidP="046E1D2F">
      <w:pPr>
        <w:pStyle w:val="Pargrafo"/>
        <w:ind w:firstLine="708"/>
        <w:rPr>
          <w:lang w:val="en-US"/>
        </w:rPr>
      </w:pPr>
      <w:r w:rsidRPr="046E1D2F">
        <w:rPr>
          <w:lang w:val="en-US"/>
        </w:rPr>
        <w:t xml:space="preserve">It is important to note that the QEMULA system operates in two different states: configuration (CONFIG) and execution (RUN). Therefore, it is the user's responsibility to configure the emulation parameters and related settings during the CONFIG state of the machine, </w:t>
      </w:r>
      <w:r w:rsidR="080A1064" w:rsidRPr="046E1D2F">
        <w:rPr>
          <w:lang w:val="en-US"/>
        </w:rPr>
        <w:t>to</w:t>
      </w:r>
      <w:r w:rsidRPr="046E1D2F">
        <w:rPr>
          <w:lang w:val="en-US"/>
        </w:rPr>
        <w:t xml:space="preserve"> begin the emulation itself and transition it to RUN mode</w:t>
      </w:r>
      <w:r w:rsidR="5125A6D9" w:rsidRPr="046E1D2F">
        <w:rPr>
          <w:lang w:val="en-US"/>
        </w:rPr>
        <w:t>.</w:t>
      </w:r>
    </w:p>
    <w:p w14:paraId="67FE73C4" w14:textId="4E1FD95B" w:rsidR="006B3003" w:rsidRDefault="12E79EBA" w:rsidP="046E1D2F">
      <w:pPr>
        <w:pStyle w:val="Pargrafo"/>
        <w:ind w:firstLine="708"/>
        <w:rPr>
          <w:lang w:val="en-US"/>
        </w:rPr>
      </w:pPr>
      <w:r w:rsidRPr="046E1D2F">
        <w:rPr>
          <w:lang w:val="en-US"/>
        </w:rPr>
        <w:t xml:space="preserve">Essentially, every requisition will take the form described in </w:t>
      </w:r>
      <w:r w:rsidR="00EF6C21" w:rsidRPr="046E1D2F">
        <w:rPr>
          <w:lang w:val="en-US"/>
        </w:rPr>
        <w:fldChar w:fldCharType="begin"/>
      </w:r>
      <w:r w:rsidR="00EF6C21" w:rsidRPr="046E1D2F">
        <w:rPr>
          <w:lang w:val="en-US"/>
        </w:rPr>
        <w:instrText xml:space="preserve"> REF _Ref179874140 </w:instrText>
      </w:r>
      <w:r w:rsidR="00EF6C21" w:rsidRPr="046E1D2F">
        <w:rPr>
          <w:lang w:val="en-US"/>
        </w:rPr>
        <w:fldChar w:fldCharType="separate"/>
      </w:r>
      <w:r w:rsidR="004659DE" w:rsidRPr="00381923">
        <w:rPr>
          <w:rFonts w:cs="Times New Roman"/>
          <w:b/>
          <w:szCs w:val="24"/>
          <w:lang w:val="en-US"/>
        </w:rPr>
        <w:t xml:space="preserve">Figure </w:t>
      </w:r>
      <w:r w:rsidR="004659DE">
        <w:rPr>
          <w:rFonts w:cs="Times New Roman"/>
          <w:b/>
          <w:i/>
          <w:noProof/>
          <w:szCs w:val="24"/>
          <w:lang w:val="en-US"/>
        </w:rPr>
        <w:t>2</w:t>
      </w:r>
      <w:r w:rsidR="00EF6C21" w:rsidRPr="046E1D2F">
        <w:rPr>
          <w:lang w:val="en-US"/>
        </w:rPr>
        <w:fldChar w:fldCharType="end"/>
      </w:r>
      <w:r w:rsidR="7FA66538" w:rsidRPr="046E1D2F">
        <w:rPr>
          <w:lang w:val="en-US"/>
        </w:rPr>
        <w:t xml:space="preserve"> </w:t>
      </w:r>
      <w:r w:rsidRPr="046E1D2F">
        <w:rPr>
          <w:lang w:val="en-US"/>
        </w:rPr>
        <w:t>below.</w:t>
      </w:r>
    </w:p>
    <w:p w14:paraId="7A306FE9" w14:textId="77777777" w:rsidR="00D54F6F" w:rsidRDefault="00D54F6F" w:rsidP="00EF6C21">
      <w:pPr>
        <w:pStyle w:val="Pargrafo"/>
        <w:rPr>
          <w:lang w:val="en-US"/>
        </w:rPr>
      </w:pPr>
    </w:p>
    <w:tbl>
      <w:tblPr>
        <w:tblStyle w:val="Tabelacomgrade"/>
        <w:tblW w:w="9196" w:type="dxa"/>
        <w:tblInd w:w="5" w:type="dxa"/>
        <w:tblLook w:val="04A0" w:firstRow="1" w:lastRow="0" w:firstColumn="1" w:lastColumn="0" w:noHBand="0" w:noVBand="1"/>
      </w:tblPr>
      <w:tblGrid>
        <w:gridCol w:w="9196"/>
      </w:tblGrid>
      <w:tr w:rsidR="006B3003" w14:paraId="4F289F00" w14:textId="77777777" w:rsidTr="00FE70B4">
        <w:trPr>
          <w:trHeight w:val="5237"/>
        </w:trPr>
        <w:tc>
          <w:tcPr>
            <w:tcW w:w="9196" w:type="dxa"/>
            <w:tcBorders>
              <w:top w:val="nil"/>
              <w:left w:val="nil"/>
              <w:bottom w:val="nil"/>
              <w:right w:val="nil"/>
            </w:tcBorders>
          </w:tcPr>
          <w:p w14:paraId="70C335ED" w14:textId="19940B43" w:rsidR="006B3003" w:rsidRPr="00381923" w:rsidRDefault="006B3003" w:rsidP="00381923">
            <w:pPr>
              <w:pStyle w:val="Legenda"/>
              <w:keepNext/>
              <w:jc w:val="center"/>
              <w:rPr>
                <w:rFonts w:ascii="Times New Roman" w:hAnsi="Times New Roman" w:cs="Times New Roman"/>
                <w:i w:val="0"/>
                <w:color w:val="auto"/>
                <w:sz w:val="24"/>
                <w:szCs w:val="24"/>
                <w:lang w:val="en-US"/>
              </w:rPr>
            </w:pPr>
            <w:bookmarkStart w:id="8" w:name="_Ref179874140"/>
            <w:r w:rsidRPr="00381923">
              <w:rPr>
                <w:rFonts w:ascii="Times New Roman" w:hAnsi="Times New Roman" w:cs="Times New Roman"/>
                <w:b/>
                <w:i w:val="0"/>
                <w:color w:val="auto"/>
                <w:sz w:val="24"/>
                <w:szCs w:val="24"/>
                <w:lang w:val="en-US"/>
              </w:rPr>
              <w:lastRenderedPageBreak/>
              <w:t xml:space="preserve">Figure </w:t>
            </w:r>
            <w:r w:rsidRPr="00381923">
              <w:rPr>
                <w:rFonts w:ascii="Times New Roman" w:hAnsi="Times New Roman" w:cs="Times New Roman"/>
                <w:b/>
                <w:i w:val="0"/>
                <w:color w:val="auto"/>
                <w:sz w:val="24"/>
                <w:szCs w:val="24"/>
              </w:rPr>
              <w:fldChar w:fldCharType="begin"/>
            </w:r>
            <w:r w:rsidRPr="00381923">
              <w:rPr>
                <w:rFonts w:ascii="Times New Roman" w:hAnsi="Times New Roman" w:cs="Times New Roman"/>
                <w:b/>
                <w:i w:val="0"/>
                <w:color w:val="auto"/>
                <w:sz w:val="24"/>
                <w:szCs w:val="24"/>
                <w:lang w:val="en-US"/>
              </w:rPr>
              <w:instrText xml:space="preserve"> SEQ Figure \* ARABIC </w:instrText>
            </w:r>
            <w:r w:rsidRPr="00381923">
              <w:rPr>
                <w:rFonts w:ascii="Times New Roman" w:hAnsi="Times New Roman" w:cs="Times New Roman"/>
                <w:b/>
                <w:i w:val="0"/>
                <w:color w:val="auto"/>
                <w:sz w:val="24"/>
                <w:szCs w:val="24"/>
              </w:rPr>
              <w:fldChar w:fldCharType="separate"/>
            </w:r>
            <w:r w:rsidR="004659DE">
              <w:rPr>
                <w:rFonts w:ascii="Times New Roman" w:hAnsi="Times New Roman" w:cs="Times New Roman"/>
                <w:b/>
                <w:i w:val="0"/>
                <w:noProof/>
                <w:color w:val="auto"/>
                <w:sz w:val="24"/>
                <w:szCs w:val="24"/>
                <w:lang w:val="en-US"/>
              </w:rPr>
              <w:t>2</w:t>
            </w:r>
            <w:r w:rsidRPr="00381923">
              <w:rPr>
                <w:rFonts w:ascii="Times New Roman" w:hAnsi="Times New Roman" w:cs="Times New Roman"/>
                <w:b/>
                <w:i w:val="0"/>
                <w:color w:val="auto"/>
                <w:sz w:val="24"/>
                <w:szCs w:val="24"/>
              </w:rPr>
              <w:fldChar w:fldCharType="end"/>
            </w:r>
            <w:bookmarkEnd w:id="8"/>
            <w:r w:rsidRPr="00381923">
              <w:rPr>
                <w:rFonts w:ascii="Times New Roman" w:hAnsi="Times New Roman" w:cs="Times New Roman"/>
                <w:i w:val="0"/>
                <w:color w:val="auto"/>
                <w:sz w:val="24"/>
                <w:szCs w:val="24"/>
                <w:lang w:val="en-US"/>
              </w:rPr>
              <w:t xml:space="preserve"> –</w:t>
            </w:r>
            <w:r>
              <w:rPr>
                <w:rFonts w:ascii="Times New Roman" w:hAnsi="Times New Roman" w:cs="Times New Roman"/>
                <w:i w:val="0"/>
                <w:color w:val="auto"/>
                <w:sz w:val="24"/>
                <w:szCs w:val="24"/>
                <w:lang w:val="en-US"/>
              </w:rPr>
              <w:t xml:space="preserve"> General structure of a QEMULA’s requisition package.</w:t>
            </w:r>
          </w:p>
          <w:p w14:paraId="0BF8AA08" w14:textId="3C631645" w:rsidR="006B3003" w:rsidRPr="00381923" w:rsidRDefault="006B3003" w:rsidP="00381923">
            <w:pPr>
              <w:pStyle w:val="Legenda"/>
              <w:keepNext/>
              <w:jc w:val="center"/>
              <w:rPr>
                <w:rFonts w:ascii="Times New Roman" w:hAnsi="Times New Roman" w:cs="Times New Roman"/>
                <w:i w:val="0"/>
                <w:color w:val="auto"/>
                <w:sz w:val="24"/>
                <w:szCs w:val="24"/>
                <w:lang w:val="en-US"/>
              </w:rPr>
            </w:pPr>
            <w:r>
              <w:rPr>
                <w:noProof/>
                <w:lang w:val="en-US"/>
              </w:rPr>
              <w:drawing>
                <wp:inline distT="0" distB="0" distL="0" distR="0" wp14:anchorId="405A1F52" wp14:editId="76793FC4">
                  <wp:extent cx="4820958" cy="2583711"/>
                  <wp:effectExtent l="0" t="0" r="0" b="762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2379" cy="2600550"/>
                          </a:xfrm>
                          <a:prstGeom prst="rect">
                            <a:avLst/>
                          </a:prstGeom>
                          <a:noFill/>
                          <a:ln>
                            <a:noFill/>
                          </a:ln>
                        </pic:spPr>
                      </pic:pic>
                    </a:graphicData>
                  </a:graphic>
                </wp:inline>
              </w:drawing>
            </w:r>
          </w:p>
          <w:p w14:paraId="5D9F9BCB" w14:textId="77777777" w:rsidR="006B3003" w:rsidRPr="00381923" w:rsidRDefault="006B3003" w:rsidP="00381923">
            <w:pPr>
              <w:pStyle w:val="Pargrafo"/>
              <w:jc w:val="center"/>
            </w:pPr>
            <w:r w:rsidRPr="00381923">
              <w:rPr>
                <w:b/>
                <w:lang w:val="en-US"/>
              </w:rPr>
              <w:t>Source</w:t>
            </w:r>
            <w:r>
              <w:rPr>
                <w:lang w:val="en-US"/>
              </w:rPr>
              <w:t>: the authors.</w:t>
            </w:r>
          </w:p>
        </w:tc>
      </w:tr>
    </w:tbl>
    <w:p w14:paraId="2CCFC952" w14:textId="773591C0" w:rsidR="046E1D2F" w:rsidRDefault="046E1D2F" w:rsidP="046E1D2F">
      <w:pPr>
        <w:pStyle w:val="Pargrafo"/>
        <w:rPr>
          <w:lang w:val="en-US"/>
        </w:rPr>
      </w:pPr>
    </w:p>
    <w:p w14:paraId="6B6537FB" w14:textId="7BDF681C" w:rsidR="00EF6C21" w:rsidRDefault="12E79EBA" w:rsidP="046E1D2F">
      <w:pPr>
        <w:pStyle w:val="Pargrafo"/>
        <w:ind w:firstLine="708"/>
        <w:rPr>
          <w:lang w:val="en-US"/>
        </w:rPr>
      </w:pPr>
      <w:r w:rsidRPr="046E1D2F">
        <w:rPr>
          <w:lang w:val="en-US"/>
        </w:rPr>
        <w:t>Thus, it is up to the user to determine the COMMAND_ID to be used, which is an arbitrary</w:t>
      </w:r>
      <w:r w:rsidR="5125A6D9" w:rsidRPr="046E1D2F">
        <w:rPr>
          <w:lang w:val="en-US"/>
        </w:rPr>
        <w:t xml:space="preserve"> and unique</w:t>
      </w:r>
      <w:r w:rsidRPr="046E1D2F">
        <w:rPr>
          <w:lang w:val="en-US"/>
        </w:rPr>
        <w:t xml:space="preserve"> value specific to each </w:t>
      </w:r>
      <w:r w:rsidR="5125A6D9" w:rsidRPr="046E1D2F">
        <w:rPr>
          <w:lang w:val="en-US"/>
        </w:rPr>
        <w:t>requisition sent</w:t>
      </w:r>
      <w:r w:rsidRPr="046E1D2F">
        <w:rPr>
          <w:lang w:val="en-US"/>
        </w:rPr>
        <w:t xml:space="preserve">. The other fields will be elaborated on in the future. The general format of </w:t>
      </w:r>
      <w:r w:rsidR="7FA66538" w:rsidRPr="046E1D2F">
        <w:rPr>
          <w:lang w:val="en-US"/>
        </w:rPr>
        <w:t>an</w:t>
      </w:r>
      <w:r w:rsidRPr="046E1D2F">
        <w:rPr>
          <w:b/>
          <w:bCs/>
          <w:lang w:val="en-US"/>
        </w:rPr>
        <w:t xml:space="preserve"> answer</w:t>
      </w:r>
      <w:r w:rsidRPr="046E1D2F">
        <w:rPr>
          <w:lang w:val="en-US"/>
        </w:rPr>
        <w:t>, the response packet from QEMULA, can be seen below</w:t>
      </w:r>
      <w:r w:rsidR="7FA66538" w:rsidRPr="046E1D2F">
        <w:rPr>
          <w:lang w:val="en-US"/>
        </w:rPr>
        <w:t xml:space="preserve"> in </w:t>
      </w:r>
      <w:r w:rsidR="00EF6C21" w:rsidRPr="046E1D2F">
        <w:rPr>
          <w:lang w:val="en-US"/>
        </w:rPr>
        <w:fldChar w:fldCharType="begin"/>
      </w:r>
      <w:r w:rsidR="00EF6C21" w:rsidRPr="046E1D2F">
        <w:rPr>
          <w:lang w:val="en-US"/>
        </w:rPr>
        <w:instrText xml:space="preserve"> REF _Ref179874598 </w:instrText>
      </w:r>
      <w:r w:rsidR="00EF6C21" w:rsidRPr="046E1D2F">
        <w:rPr>
          <w:lang w:val="en-US"/>
        </w:rPr>
        <w:fldChar w:fldCharType="separate"/>
      </w:r>
      <w:r w:rsidR="004659DE" w:rsidRPr="00381923">
        <w:rPr>
          <w:rFonts w:cs="Times New Roman"/>
          <w:b/>
          <w:szCs w:val="24"/>
          <w:lang w:val="en-US"/>
        </w:rPr>
        <w:t xml:space="preserve">Figure </w:t>
      </w:r>
      <w:r w:rsidR="004659DE">
        <w:rPr>
          <w:rFonts w:cs="Times New Roman"/>
          <w:b/>
          <w:i/>
          <w:noProof/>
          <w:szCs w:val="24"/>
          <w:lang w:val="en-US"/>
        </w:rPr>
        <w:t>3</w:t>
      </w:r>
      <w:r w:rsidR="00EF6C21" w:rsidRPr="046E1D2F">
        <w:rPr>
          <w:lang w:val="en-US"/>
        </w:rPr>
        <w:fldChar w:fldCharType="end"/>
      </w:r>
      <w:r w:rsidRPr="046E1D2F">
        <w:rPr>
          <w:lang w:val="en-US"/>
        </w:rPr>
        <w:t>.</w:t>
      </w:r>
    </w:p>
    <w:p w14:paraId="0129DDD7" w14:textId="77777777" w:rsidR="006B3003" w:rsidRPr="000A7DCA" w:rsidRDefault="006B3003" w:rsidP="00EF6C21">
      <w:pPr>
        <w:pStyle w:val="Pargrafo"/>
        <w:rPr>
          <w:lang w:val="en-US"/>
        </w:rPr>
      </w:pPr>
    </w:p>
    <w:tbl>
      <w:tblPr>
        <w:tblStyle w:val="Tabelacomgrade"/>
        <w:tblW w:w="0" w:type="auto"/>
        <w:tblInd w:w="5" w:type="dxa"/>
        <w:tblLook w:val="04A0" w:firstRow="1" w:lastRow="0" w:firstColumn="1" w:lastColumn="0" w:noHBand="0" w:noVBand="1"/>
      </w:tblPr>
      <w:tblGrid>
        <w:gridCol w:w="8906"/>
      </w:tblGrid>
      <w:tr w:rsidR="006B3003" w14:paraId="6261C44B" w14:textId="77777777" w:rsidTr="00FE70B4">
        <w:trPr>
          <w:trHeight w:val="5198"/>
        </w:trPr>
        <w:tc>
          <w:tcPr>
            <w:tcW w:w="8906" w:type="dxa"/>
            <w:tcBorders>
              <w:top w:val="nil"/>
              <w:left w:val="nil"/>
              <w:bottom w:val="nil"/>
              <w:right w:val="nil"/>
            </w:tcBorders>
          </w:tcPr>
          <w:p w14:paraId="1F8083D9" w14:textId="0F0B934F" w:rsidR="006B3003" w:rsidRPr="00381923" w:rsidRDefault="006B3003" w:rsidP="00381923">
            <w:pPr>
              <w:pStyle w:val="Legenda"/>
              <w:keepNext/>
              <w:jc w:val="center"/>
              <w:rPr>
                <w:rFonts w:ascii="Times New Roman" w:hAnsi="Times New Roman" w:cs="Times New Roman"/>
                <w:i w:val="0"/>
                <w:color w:val="auto"/>
                <w:sz w:val="24"/>
                <w:szCs w:val="24"/>
                <w:lang w:val="en-US"/>
              </w:rPr>
            </w:pPr>
            <w:bookmarkStart w:id="9" w:name="_Ref179874598"/>
            <w:r w:rsidRPr="00381923">
              <w:rPr>
                <w:rFonts w:ascii="Times New Roman" w:hAnsi="Times New Roman" w:cs="Times New Roman"/>
                <w:b/>
                <w:i w:val="0"/>
                <w:color w:val="auto"/>
                <w:sz w:val="24"/>
                <w:szCs w:val="24"/>
                <w:lang w:val="en-US"/>
              </w:rPr>
              <w:lastRenderedPageBreak/>
              <w:t xml:space="preserve">Figure </w:t>
            </w:r>
            <w:r w:rsidRPr="00381923">
              <w:rPr>
                <w:rFonts w:ascii="Times New Roman" w:hAnsi="Times New Roman" w:cs="Times New Roman"/>
                <w:b/>
                <w:i w:val="0"/>
                <w:color w:val="auto"/>
                <w:sz w:val="24"/>
                <w:szCs w:val="24"/>
              </w:rPr>
              <w:fldChar w:fldCharType="begin"/>
            </w:r>
            <w:r w:rsidRPr="00381923">
              <w:rPr>
                <w:rFonts w:ascii="Times New Roman" w:hAnsi="Times New Roman" w:cs="Times New Roman"/>
                <w:b/>
                <w:i w:val="0"/>
                <w:color w:val="auto"/>
                <w:sz w:val="24"/>
                <w:szCs w:val="24"/>
                <w:lang w:val="en-US"/>
              </w:rPr>
              <w:instrText xml:space="preserve"> SEQ Figure \* ARABIC </w:instrText>
            </w:r>
            <w:r w:rsidRPr="00381923">
              <w:rPr>
                <w:rFonts w:ascii="Times New Roman" w:hAnsi="Times New Roman" w:cs="Times New Roman"/>
                <w:b/>
                <w:i w:val="0"/>
                <w:color w:val="auto"/>
                <w:sz w:val="24"/>
                <w:szCs w:val="24"/>
              </w:rPr>
              <w:fldChar w:fldCharType="separate"/>
            </w:r>
            <w:r w:rsidR="004659DE">
              <w:rPr>
                <w:rFonts w:ascii="Times New Roman" w:hAnsi="Times New Roman" w:cs="Times New Roman"/>
                <w:b/>
                <w:i w:val="0"/>
                <w:noProof/>
                <w:color w:val="auto"/>
                <w:sz w:val="24"/>
                <w:szCs w:val="24"/>
                <w:lang w:val="en-US"/>
              </w:rPr>
              <w:t>3</w:t>
            </w:r>
            <w:r w:rsidRPr="00381923">
              <w:rPr>
                <w:rFonts w:ascii="Times New Roman" w:hAnsi="Times New Roman" w:cs="Times New Roman"/>
                <w:b/>
                <w:i w:val="0"/>
                <w:color w:val="auto"/>
                <w:sz w:val="24"/>
                <w:szCs w:val="24"/>
              </w:rPr>
              <w:fldChar w:fldCharType="end"/>
            </w:r>
            <w:bookmarkEnd w:id="9"/>
            <w:r w:rsidRPr="00381923">
              <w:rPr>
                <w:rFonts w:ascii="Times New Roman" w:hAnsi="Times New Roman" w:cs="Times New Roman"/>
                <w:i w:val="0"/>
                <w:color w:val="auto"/>
                <w:sz w:val="24"/>
                <w:szCs w:val="24"/>
                <w:lang w:val="en-US"/>
              </w:rPr>
              <w:t xml:space="preserve"> –</w:t>
            </w:r>
            <w:r>
              <w:rPr>
                <w:rFonts w:ascii="Times New Roman" w:hAnsi="Times New Roman" w:cs="Times New Roman"/>
                <w:i w:val="0"/>
                <w:color w:val="auto"/>
                <w:sz w:val="24"/>
                <w:szCs w:val="24"/>
                <w:lang w:val="en-US"/>
              </w:rPr>
              <w:t xml:space="preserve"> General structure of a QEMULA’s answer package.</w:t>
            </w:r>
          </w:p>
          <w:p w14:paraId="204ED694" w14:textId="00C815D1" w:rsidR="006B3003" w:rsidRPr="00381923" w:rsidRDefault="006B3003" w:rsidP="00381923">
            <w:pPr>
              <w:pStyle w:val="Legenda"/>
              <w:keepNext/>
              <w:jc w:val="center"/>
              <w:rPr>
                <w:rFonts w:ascii="Times New Roman" w:hAnsi="Times New Roman" w:cs="Times New Roman"/>
                <w:i w:val="0"/>
                <w:color w:val="auto"/>
                <w:sz w:val="24"/>
                <w:szCs w:val="24"/>
                <w:lang w:val="en-US"/>
              </w:rPr>
            </w:pPr>
            <w:r>
              <w:rPr>
                <w:noProof/>
                <w:lang w:val="en-US"/>
              </w:rPr>
              <w:drawing>
                <wp:inline distT="0" distB="0" distL="0" distR="0" wp14:anchorId="5031D0CE" wp14:editId="3FFDA5A2">
                  <wp:extent cx="4614545" cy="2891790"/>
                  <wp:effectExtent l="0" t="0" r="0"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4545" cy="2891790"/>
                          </a:xfrm>
                          <a:prstGeom prst="rect">
                            <a:avLst/>
                          </a:prstGeom>
                          <a:noFill/>
                          <a:ln>
                            <a:noFill/>
                          </a:ln>
                        </pic:spPr>
                      </pic:pic>
                    </a:graphicData>
                  </a:graphic>
                </wp:inline>
              </w:drawing>
            </w:r>
          </w:p>
          <w:p w14:paraId="0B8AAED4" w14:textId="77777777" w:rsidR="006B3003" w:rsidRPr="00381923" w:rsidRDefault="006B3003" w:rsidP="00381923">
            <w:pPr>
              <w:pStyle w:val="Pargrafo"/>
              <w:jc w:val="center"/>
            </w:pPr>
            <w:r w:rsidRPr="00381923">
              <w:rPr>
                <w:b/>
                <w:lang w:val="en-US"/>
              </w:rPr>
              <w:t>Source</w:t>
            </w:r>
            <w:r>
              <w:rPr>
                <w:lang w:val="en-US"/>
              </w:rPr>
              <w:t>: the authors.</w:t>
            </w:r>
          </w:p>
        </w:tc>
      </w:tr>
    </w:tbl>
    <w:p w14:paraId="48C32718" w14:textId="77777777" w:rsidR="00D54F6F" w:rsidRDefault="00D54F6F" w:rsidP="00EF6C21">
      <w:pPr>
        <w:pStyle w:val="Pargrafo"/>
        <w:rPr>
          <w:lang w:val="en-US"/>
        </w:rPr>
      </w:pPr>
    </w:p>
    <w:p w14:paraId="4DFD965B" w14:textId="7F44D661" w:rsidR="008D775B" w:rsidRPr="008D775B" w:rsidRDefault="7C5CB39A" w:rsidP="346284B6">
      <w:pPr>
        <w:pStyle w:val="Pargrafo"/>
        <w:ind w:firstLine="708"/>
        <w:rPr>
          <w:lang w:val="en-US"/>
        </w:rPr>
      </w:pPr>
      <w:r w:rsidRPr="346284B6">
        <w:rPr>
          <w:lang w:val="en-US"/>
        </w:rPr>
        <w:t>Each answer packet received by the user contains the same ANSWER_ID that matches the COMMAND_ID of the request that generated the answer. This allows the user to associate the received answer with a previously sent request. The other package fields will also be elaborated on in the future.</w:t>
      </w:r>
    </w:p>
    <w:p w14:paraId="46900D6C" w14:textId="015BD9D3" w:rsidR="00B500E4" w:rsidRPr="000A7DCA" w:rsidRDefault="12E79EBA" w:rsidP="046E1D2F">
      <w:pPr>
        <w:pStyle w:val="Pargrafo"/>
        <w:ind w:firstLine="708"/>
        <w:rPr>
          <w:lang w:val="en-US"/>
        </w:rPr>
      </w:pPr>
      <w:r w:rsidRPr="000A7DCA">
        <w:rPr>
          <w:lang w:val="en-US"/>
        </w:rPr>
        <w:t>In this way, the fields particular to each type of requisition supported by the system can be viewed in the</w:t>
      </w:r>
      <w:r w:rsidR="30D8BB5A">
        <w:rPr>
          <w:lang w:val="en-US"/>
        </w:rPr>
        <w:t xml:space="preserve"> </w:t>
      </w:r>
      <w:r w:rsidR="00484A8C">
        <w:rPr>
          <w:lang w:val="en-US"/>
        </w:rPr>
        <w:fldChar w:fldCharType="begin"/>
      </w:r>
      <w:r w:rsidR="00484A8C">
        <w:rPr>
          <w:lang w:val="en-US"/>
        </w:rPr>
        <w:instrText xml:space="preserve"> REF _Ref179875790 \h </w:instrText>
      </w:r>
      <w:r w:rsidR="00FE70B4">
        <w:rPr>
          <w:lang w:val="en-US"/>
        </w:rPr>
        <w:instrText xml:space="preserve"> \* MERGEFORMAT </w:instrText>
      </w:r>
      <w:r w:rsidR="00484A8C">
        <w:rPr>
          <w:lang w:val="en-US"/>
        </w:rPr>
      </w:r>
      <w:r w:rsidR="00484A8C">
        <w:rPr>
          <w:lang w:val="en-US"/>
        </w:rPr>
        <w:fldChar w:fldCharType="separate"/>
      </w:r>
      <w:r w:rsidR="004659DE" w:rsidRPr="004659DE">
        <w:rPr>
          <w:rFonts w:cs="Times New Roman"/>
          <w:b/>
          <w:bCs/>
          <w:lang w:val="en-US"/>
        </w:rPr>
        <w:t>Table</w:t>
      </w:r>
      <w:r w:rsidR="004659DE" w:rsidRPr="004659DE">
        <w:rPr>
          <w:rFonts w:cs="Times New Roman"/>
          <w:b/>
          <w:bCs/>
          <w:i/>
          <w:iCs/>
          <w:lang w:val="en-US"/>
        </w:rPr>
        <w:t xml:space="preserve"> </w:t>
      </w:r>
      <w:r w:rsidR="004659DE" w:rsidRPr="004659DE">
        <w:rPr>
          <w:rFonts w:cs="Times New Roman"/>
          <w:b/>
          <w:bCs/>
          <w:i/>
          <w:iCs/>
          <w:noProof/>
          <w:lang w:val="en-US"/>
        </w:rPr>
        <w:t>1</w:t>
      </w:r>
      <w:r w:rsidR="00484A8C">
        <w:rPr>
          <w:lang w:val="en-US"/>
        </w:rPr>
        <w:fldChar w:fldCharType="end"/>
      </w:r>
      <w:r w:rsidR="30D8BB5A">
        <w:rPr>
          <w:lang w:val="en-US"/>
        </w:rPr>
        <w:t xml:space="preserve"> </w:t>
      </w:r>
      <w:r w:rsidRPr="000A7DCA">
        <w:rPr>
          <w:lang w:val="en-US"/>
        </w:rPr>
        <w:t>below.</w:t>
      </w:r>
    </w:p>
    <w:p w14:paraId="232C68C8" w14:textId="60397CC9" w:rsidR="046E1D2F" w:rsidRDefault="046E1D2F" w:rsidP="046E1D2F">
      <w:pPr>
        <w:pStyle w:val="Pargrafo"/>
        <w:rPr>
          <w:lang w:val="en-US"/>
        </w:rPr>
      </w:pPr>
    </w:p>
    <w:p w14:paraId="5FDA466E" w14:textId="54C1993C" w:rsidR="00484A8C" w:rsidRPr="00484A8C" w:rsidRDefault="30D8BB5A" w:rsidP="046E1D2F">
      <w:pPr>
        <w:pStyle w:val="Legenda"/>
        <w:keepNext/>
        <w:jc w:val="center"/>
        <w:rPr>
          <w:rFonts w:ascii="Times New Roman" w:hAnsi="Times New Roman" w:cs="Times New Roman"/>
          <w:i w:val="0"/>
          <w:iCs w:val="0"/>
          <w:color w:val="auto"/>
          <w:sz w:val="24"/>
          <w:szCs w:val="24"/>
          <w:lang w:val="en-US"/>
        </w:rPr>
      </w:pPr>
      <w:bookmarkStart w:id="10" w:name="_Ref179875790"/>
      <w:bookmarkStart w:id="11" w:name="_Ref179875769"/>
      <w:r w:rsidRPr="046E1D2F">
        <w:rPr>
          <w:rFonts w:ascii="Times New Roman" w:hAnsi="Times New Roman" w:cs="Times New Roman"/>
          <w:b/>
          <w:bCs/>
          <w:i w:val="0"/>
          <w:iCs w:val="0"/>
          <w:color w:val="auto"/>
          <w:sz w:val="24"/>
          <w:szCs w:val="24"/>
          <w:lang w:val="en-US"/>
        </w:rPr>
        <w:t xml:space="preserve">Table </w:t>
      </w:r>
      <w:r w:rsidR="00484A8C" w:rsidRPr="046E1D2F">
        <w:rPr>
          <w:rFonts w:ascii="Times New Roman" w:hAnsi="Times New Roman" w:cs="Times New Roman"/>
          <w:b/>
          <w:bCs/>
          <w:i w:val="0"/>
          <w:iCs w:val="0"/>
          <w:color w:val="auto"/>
          <w:sz w:val="24"/>
          <w:szCs w:val="24"/>
        </w:rPr>
        <w:fldChar w:fldCharType="begin"/>
      </w:r>
      <w:r w:rsidR="00484A8C" w:rsidRPr="046E1D2F">
        <w:rPr>
          <w:rFonts w:ascii="Times New Roman" w:hAnsi="Times New Roman" w:cs="Times New Roman"/>
          <w:b/>
          <w:bCs/>
          <w:i w:val="0"/>
          <w:iCs w:val="0"/>
          <w:color w:val="auto"/>
          <w:sz w:val="24"/>
          <w:szCs w:val="24"/>
          <w:lang w:val="en-US"/>
        </w:rPr>
        <w:instrText xml:space="preserve"> SEQ Tabela \* ARABIC </w:instrText>
      </w:r>
      <w:r w:rsidR="00484A8C" w:rsidRPr="046E1D2F">
        <w:rPr>
          <w:rFonts w:ascii="Times New Roman" w:hAnsi="Times New Roman" w:cs="Times New Roman"/>
          <w:b/>
          <w:bCs/>
          <w:i w:val="0"/>
          <w:iCs w:val="0"/>
          <w:color w:val="auto"/>
          <w:sz w:val="24"/>
          <w:szCs w:val="24"/>
        </w:rPr>
        <w:fldChar w:fldCharType="separate"/>
      </w:r>
      <w:r w:rsidR="004659DE">
        <w:rPr>
          <w:rFonts w:ascii="Times New Roman" w:hAnsi="Times New Roman" w:cs="Times New Roman"/>
          <w:b/>
          <w:bCs/>
          <w:i w:val="0"/>
          <w:iCs w:val="0"/>
          <w:noProof/>
          <w:color w:val="auto"/>
          <w:sz w:val="24"/>
          <w:szCs w:val="24"/>
          <w:lang w:val="en-US"/>
        </w:rPr>
        <w:t>1</w:t>
      </w:r>
      <w:r w:rsidR="00484A8C" w:rsidRPr="046E1D2F">
        <w:rPr>
          <w:rFonts w:ascii="Times New Roman" w:hAnsi="Times New Roman" w:cs="Times New Roman"/>
          <w:b/>
          <w:bCs/>
          <w:i w:val="0"/>
          <w:iCs w:val="0"/>
          <w:color w:val="auto"/>
          <w:sz w:val="24"/>
          <w:szCs w:val="24"/>
        </w:rPr>
        <w:fldChar w:fldCharType="end"/>
      </w:r>
      <w:bookmarkEnd w:id="10"/>
      <w:r w:rsidRPr="046E1D2F">
        <w:rPr>
          <w:rFonts w:ascii="Times New Roman" w:hAnsi="Times New Roman" w:cs="Times New Roman"/>
          <w:b/>
          <w:bCs/>
          <w:i w:val="0"/>
          <w:iCs w:val="0"/>
          <w:color w:val="auto"/>
          <w:sz w:val="24"/>
          <w:szCs w:val="24"/>
          <w:lang w:val="en-US"/>
        </w:rPr>
        <w:t xml:space="preserve"> </w:t>
      </w:r>
      <w:r w:rsidRPr="046E1D2F">
        <w:rPr>
          <w:rFonts w:ascii="Times New Roman" w:hAnsi="Times New Roman" w:cs="Times New Roman"/>
          <w:i w:val="0"/>
          <w:iCs w:val="0"/>
          <w:color w:val="auto"/>
          <w:sz w:val="24"/>
          <w:szCs w:val="24"/>
          <w:lang w:val="en-US"/>
        </w:rPr>
        <w:t xml:space="preserve">– Requisitions packages supported and </w:t>
      </w:r>
      <w:r w:rsidR="385E8609" w:rsidRPr="046E1D2F">
        <w:rPr>
          <w:rFonts w:ascii="Times New Roman" w:hAnsi="Times New Roman" w:cs="Times New Roman"/>
          <w:i w:val="0"/>
          <w:iCs w:val="0"/>
          <w:color w:val="auto"/>
          <w:sz w:val="24"/>
          <w:szCs w:val="24"/>
          <w:lang w:val="en-US"/>
        </w:rPr>
        <w:t>their respective</w:t>
      </w:r>
      <w:r w:rsidRPr="046E1D2F">
        <w:rPr>
          <w:rFonts w:ascii="Times New Roman" w:hAnsi="Times New Roman" w:cs="Times New Roman"/>
          <w:i w:val="0"/>
          <w:iCs w:val="0"/>
          <w:color w:val="auto"/>
          <w:sz w:val="24"/>
          <w:szCs w:val="24"/>
          <w:lang w:val="en-US"/>
        </w:rPr>
        <w:t xml:space="preserve"> fields.</w:t>
      </w:r>
      <w:bookmarkEnd w:id="11"/>
    </w:p>
    <w:tbl>
      <w:tblPr>
        <w:tblW w:w="8960" w:type="dxa"/>
        <w:tblCellMar>
          <w:left w:w="70" w:type="dxa"/>
          <w:right w:w="70" w:type="dxa"/>
        </w:tblCellMar>
        <w:tblLook w:val="04A0" w:firstRow="1" w:lastRow="0" w:firstColumn="1" w:lastColumn="0" w:noHBand="0" w:noVBand="1"/>
      </w:tblPr>
      <w:tblGrid>
        <w:gridCol w:w="2800"/>
        <w:gridCol w:w="3000"/>
        <w:gridCol w:w="3160"/>
      </w:tblGrid>
      <w:tr w:rsidR="007569E3" w:rsidRPr="007569E3" w14:paraId="6ADF0B79" w14:textId="77777777" w:rsidTr="50F5F6B7">
        <w:trPr>
          <w:trHeight w:val="330"/>
        </w:trPr>
        <w:tc>
          <w:tcPr>
            <w:tcW w:w="2800" w:type="dxa"/>
            <w:tcBorders>
              <w:top w:val="single" w:sz="8" w:space="0" w:color="000000" w:themeColor="text1"/>
              <w:left w:val="nil"/>
              <w:bottom w:val="single" w:sz="8" w:space="0" w:color="auto"/>
              <w:right w:val="single" w:sz="8" w:space="0" w:color="auto"/>
            </w:tcBorders>
            <w:shd w:val="clear" w:color="auto" w:fill="D9D9D9" w:themeFill="background1" w:themeFillShade="D9"/>
            <w:vAlign w:val="center"/>
            <w:hideMark/>
          </w:tcPr>
          <w:p w14:paraId="653C9352" w14:textId="77777777" w:rsidR="007569E3" w:rsidRPr="007569E3" w:rsidRDefault="007569E3" w:rsidP="007569E3">
            <w:pPr>
              <w:spacing w:after="0" w:line="240" w:lineRule="auto"/>
              <w:jc w:val="center"/>
              <w:rPr>
                <w:rFonts w:ascii="Times New Roman" w:eastAsia="Times New Roman" w:hAnsi="Times New Roman" w:cs="Times New Roman"/>
                <w:b/>
                <w:bCs/>
                <w:color w:val="000000"/>
                <w:sz w:val="24"/>
                <w:szCs w:val="24"/>
                <w:lang w:eastAsia="pt-BR"/>
              </w:rPr>
            </w:pPr>
            <w:r w:rsidRPr="007569E3">
              <w:rPr>
                <w:rFonts w:ascii="Times New Roman" w:eastAsia="Times New Roman" w:hAnsi="Times New Roman" w:cs="Times New Roman"/>
                <w:b/>
                <w:bCs/>
                <w:color w:val="000000"/>
                <w:sz w:val="24"/>
                <w:szCs w:val="24"/>
                <w:lang w:eastAsia="pt-BR"/>
              </w:rPr>
              <w:t>MACHINE_STATE</w:t>
            </w:r>
            <w:r w:rsidRPr="007569E3">
              <w:rPr>
                <w:rFonts w:ascii="Times New Roman" w:eastAsia="Times New Roman" w:hAnsi="Times New Roman" w:cs="Times New Roman"/>
                <w:color w:val="000000"/>
                <w:sz w:val="24"/>
                <w:szCs w:val="24"/>
                <w:lang w:eastAsia="pt-BR"/>
              </w:rPr>
              <w:t xml:space="preserve"> </w:t>
            </w:r>
          </w:p>
        </w:tc>
        <w:tc>
          <w:tcPr>
            <w:tcW w:w="3000" w:type="dxa"/>
            <w:tcBorders>
              <w:top w:val="single" w:sz="8" w:space="0" w:color="000000" w:themeColor="text1"/>
              <w:left w:val="nil"/>
              <w:bottom w:val="single" w:sz="8" w:space="0" w:color="auto"/>
              <w:right w:val="single" w:sz="8" w:space="0" w:color="auto"/>
            </w:tcBorders>
            <w:shd w:val="clear" w:color="auto" w:fill="D9D9D9" w:themeFill="background1" w:themeFillShade="D9"/>
            <w:vAlign w:val="center"/>
            <w:hideMark/>
          </w:tcPr>
          <w:p w14:paraId="5FECAED1" w14:textId="77777777" w:rsidR="007569E3" w:rsidRPr="007569E3" w:rsidRDefault="007569E3" w:rsidP="007569E3">
            <w:pPr>
              <w:spacing w:after="0" w:line="240" w:lineRule="auto"/>
              <w:jc w:val="center"/>
              <w:rPr>
                <w:rFonts w:ascii="Times New Roman" w:eastAsia="Times New Roman" w:hAnsi="Times New Roman" w:cs="Times New Roman"/>
                <w:b/>
                <w:bCs/>
                <w:color w:val="000000"/>
                <w:sz w:val="24"/>
                <w:szCs w:val="24"/>
                <w:lang w:eastAsia="pt-BR"/>
              </w:rPr>
            </w:pPr>
            <w:r w:rsidRPr="007569E3">
              <w:rPr>
                <w:rFonts w:ascii="Times New Roman" w:eastAsia="Times New Roman" w:hAnsi="Times New Roman" w:cs="Times New Roman"/>
                <w:b/>
                <w:bCs/>
                <w:color w:val="000000"/>
                <w:sz w:val="24"/>
                <w:szCs w:val="24"/>
                <w:lang w:eastAsia="pt-BR"/>
              </w:rPr>
              <w:t>COMMAND_TYPE</w:t>
            </w:r>
            <w:r w:rsidRPr="007569E3">
              <w:rPr>
                <w:rFonts w:ascii="Times New Roman" w:eastAsia="Times New Roman" w:hAnsi="Times New Roman" w:cs="Times New Roman"/>
                <w:color w:val="000000"/>
                <w:sz w:val="24"/>
                <w:szCs w:val="24"/>
                <w:lang w:eastAsia="pt-BR"/>
              </w:rPr>
              <w:t xml:space="preserve"> </w:t>
            </w:r>
          </w:p>
        </w:tc>
        <w:tc>
          <w:tcPr>
            <w:tcW w:w="3160" w:type="dxa"/>
            <w:tcBorders>
              <w:top w:val="single" w:sz="8" w:space="0" w:color="000000" w:themeColor="text1"/>
              <w:left w:val="nil"/>
              <w:bottom w:val="single" w:sz="8" w:space="0" w:color="auto"/>
              <w:right w:val="nil"/>
            </w:tcBorders>
            <w:shd w:val="clear" w:color="auto" w:fill="D9D9D9" w:themeFill="background1" w:themeFillShade="D9"/>
            <w:vAlign w:val="center"/>
            <w:hideMark/>
          </w:tcPr>
          <w:p w14:paraId="15FB75B3" w14:textId="77777777" w:rsidR="007569E3" w:rsidRPr="007569E3" w:rsidRDefault="007569E3" w:rsidP="007569E3">
            <w:pPr>
              <w:spacing w:after="0" w:line="240" w:lineRule="auto"/>
              <w:jc w:val="center"/>
              <w:rPr>
                <w:rFonts w:ascii="Times New Roman" w:eastAsia="Times New Roman" w:hAnsi="Times New Roman" w:cs="Times New Roman"/>
                <w:b/>
                <w:bCs/>
                <w:color w:val="000000"/>
                <w:sz w:val="24"/>
                <w:szCs w:val="24"/>
                <w:lang w:eastAsia="pt-BR"/>
              </w:rPr>
            </w:pPr>
            <w:r w:rsidRPr="007569E3">
              <w:rPr>
                <w:rFonts w:ascii="Times New Roman" w:eastAsia="Times New Roman" w:hAnsi="Times New Roman" w:cs="Times New Roman"/>
                <w:b/>
                <w:bCs/>
                <w:color w:val="000000"/>
                <w:sz w:val="24"/>
                <w:szCs w:val="24"/>
                <w:lang w:eastAsia="pt-BR"/>
              </w:rPr>
              <w:t>BODY_CONTENT</w:t>
            </w:r>
            <w:r w:rsidRPr="007569E3">
              <w:rPr>
                <w:rFonts w:ascii="Times New Roman" w:eastAsia="Times New Roman" w:hAnsi="Times New Roman" w:cs="Times New Roman"/>
                <w:color w:val="000000"/>
                <w:sz w:val="24"/>
                <w:szCs w:val="24"/>
                <w:lang w:eastAsia="pt-BR"/>
              </w:rPr>
              <w:t xml:space="preserve"> </w:t>
            </w:r>
          </w:p>
        </w:tc>
      </w:tr>
      <w:tr w:rsidR="007569E3" w:rsidRPr="007569E3" w14:paraId="32A15676"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09C80AAF"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0xX </w:t>
            </w:r>
          </w:p>
        </w:tc>
        <w:tc>
          <w:tcPr>
            <w:tcW w:w="3000" w:type="dxa"/>
            <w:tcBorders>
              <w:top w:val="nil"/>
              <w:left w:val="nil"/>
              <w:bottom w:val="single" w:sz="8" w:space="0" w:color="auto"/>
              <w:right w:val="nil"/>
            </w:tcBorders>
            <w:shd w:val="clear" w:color="auto" w:fill="auto"/>
            <w:vAlign w:val="center"/>
            <w:hideMark/>
          </w:tcPr>
          <w:p w14:paraId="5A4E9A70"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0x00 (</w:t>
            </w:r>
            <w:proofErr w:type="spellStart"/>
            <w:r w:rsidRPr="007569E3">
              <w:rPr>
                <w:rFonts w:ascii="Times New Roman" w:eastAsia="Times New Roman" w:hAnsi="Times New Roman" w:cs="Times New Roman"/>
                <w:color w:val="000000"/>
                <w:sz w:val="24"/>
                <w:szCs w:val="24"/>
                <w:lang w:eastAsia="pt-BR"/>
              </w:rPr>
              <w:t>Verify</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State</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1487A3B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13CF87DE"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727ECDAC"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 (CONFIG) </w:t>
            </w:r>
          </w:p>
        </w:tc>
        <w:tc>
          <w:tcPr>
            <w:tcW w:w="3000" w:type="dxa"/>
            <w:tcBorders>
              <w:top w:val="nil"/>
              <w:left w:val="nil"/>
              <w:bottom w:val="single" w:sz="8" w:space="0" w:color="auto"/>
              <w:right w:val="nil"/>
            </w:tcBorders>
            <w:shd w:val="clear" w:color="auto" w:fill="auto"/>
            <w:vAlign w:val="center"/>
            <w:hideMark/>
          </w:tcPr>
          <w:p w14:paraId="05A53367"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0x01 (</w:t>
            </w:r>
            <w:proofErr w:type="spellStart"/>
            <w:proofErr w:type="gramStart"/>
            <w:r w:rsidRPr="007569E3">
              <w:rPr>
                <w:rFonts w:ascii="Times New Roman" w:eastAsia="Times New Roman" w:hAnsi="Times New Roman" w:cs="Times New Roman"/>
                <w:color w:val="000000"/>
                <w:sz w:val="24"/>
                <w:szCs w:val="24"/>
                <w:lang w:eastAsia="pt-BR"/>
              </w:rPr>
              <w:t>Inject</w:t>
            </w:r>
            <w:proofErr w:type="spellEnd"/>
            <w:r w:rsidRPr="007569E3">
              <w:rPr>
                <w:rFonts w:ascii="Times New Roman" w:eastAsia="Times New Roman" w:hAnsi="Times New Roman" w:cs="Times New Roman"/>
                <w:color w:val="000000"/>
                <w:sz w:val="24"/>
                <w:szCs w:val="24"/>
                <w:lang w:eastAsia="pt-BR"/>
              </w:rPr>
              <w:t xml:space="preserve"> </w:t>
            </w:r>
            <w:r w:rsidRPr="007569E3">
              <w:rPr>
                <w:rFonts w:ascii="Times New Roman" w:eastAsia="Times New Roman" w:hAnsi="Times New Roman" w:cs="Times New Roman"/>
                <w:i/>
                <w:iCs/>
                <w:color w:val="000000"/>
                <w:sz w:val="24"/>
                <w:szCs w:val="24"/>
                <w:lang w:eastAsia="pt-BR"/>
              </w:rPr>
              <w:t>.ELF</w:t>
            </w:r>
            <w:proofErr w:type="gram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2DB1A9E5" w14:textId="77777777" w:rsidR="007569E3" w:rsidRPr="007569E3" w:rsidRDefault="007569E3" w:rsidP="007569E3">
            <w:pPr>
              <w:spacing w:after="0" w:line="240" w:lineRule="auto"/>
              <w:jc w:val="center"/>
              <w:rPr>
                <w:rFonts w:ascii="Times New Roman" w:eastAsia="Times New Roman" w:hAnsi="Times New Roman" w:cs="Times New Roman"/>
                <w:i/>
                <w:iCs/>
                <w:color w:val="000000"/>
                <w:sz w:val="24"/>
                <w:szCs w:val="24"/>
                <w:lang w:eastAsia="pt-BR"/>
              </w:rPr>
            </w:pPr>
            <w:proofErr w:type="gramStart"/>
            <w:r w:rsidRPr="007569E3">
              <w:rPr>
                <w:rFonts w:ascii="Times New Roman" w:eastAsia="Times New Roman" w:hAnsi="Times New Roman" w:cs="Times New Roman"/>
                <w:i/>
                <w:iCs/>
                <w:color w:val="000000"/>
                <w:sz w:val="24"/>
                <w:szCs w:val="24"/>
                <w:lang w:eastAsia="pt-BR"/>
              </w:rPr>
              <w:t>.ELF</w:t>
            </w:r>
            <w:proofErr w:type="gram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Binaries</w:t>
            </w:r>
            <w:proofErr w:type="spellEnd"/>
            <w:r w:rsidRPr="007569E3">
              <w:rPr>
                <w:rFonts w:ascii="Times New Roman" w:eastAsia="Times New Roman" w:hAnsi="Times New Roman" w:cs="Times New Roman"/>
                <w:color w:val="000000"/>
                <w:sz w:val="24"/>
                <w:szCs w:val="24"/>
                <w:lang w:eastAsia="pt-BR"/>
              </w:rPr>
              <w:t xml:space="preserve"> </w:t>
            </w:r>
          </w:p>
        </w:tc>
      </w:tr>
      <w:tr w:rsidR="007569E3" w:rsidRPr="007569E3" w14:paraId="42406A02" w14:textId="77777777" w:rsidTr="50F5F6B7">
        <w:trPr>
          <w:trHeight w:val="645"/>
        </w:trPr>
        <w:tc>
          <w:tcPr>
            <w:tcW w:w="2800" w:type="dxa"/>
            <w:tcBorders>
              <w:top w:val="nil"/>
              <w:left w:val="nil"/>
              <w:bottom w:val="single" w:sz="8" w:space="0" w:color="auto"/>
              <w:right w:val="nil"/>
            </w:tcBorders>
            <w:shd w:val="clear" w:color="auto" w:fill="auto"/>
            <w:vAlign w:val="center"/>
            <w:hideMark/>
          </w:tcPr>
          <w:p w14:paraId="1B9C02A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 (CONFIG) </w:t>
            </w:r>
          </w:p>
        </w:tc>
        <w:tc>
          <w:tcPr>
            <w:tcW w:w="3000" w:type="dxa"/>
            <w:tcBorders>
              <w:top w:val="nil"/>
              <w:left w:val="nil"/>
              <w:bottom w:val="single" w:sz="8" w:space="0" w:color="auto"/>
              <w:right w:val="nil"/>
            </w:tcBorders>
            <w:shd w:val="clear" w:color="auto" w:fill="auto"/>
            <w:vAlign w:val="center"/>
            <w:hideMark/>
          </w:tcPr>
          <w:p w14:paraId="4B1F7513"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0x02 (</w:t>
            </w:r>
            <w:proofErr w:type="spellStart"/>
            <w:r w:rsidRPr="007569E3">
              <w:rPr>
                <w:rFonts w:ascii="Times New Roman" w:eastAsia="Times New Roman" w:hAnsi="Times New Roman" w:cs="Times New Roman"/>
                <w:color w:val="000000"/>
                <w:sz w:val="24"/>
                <w:szCs w:val="24"/>
                <w:lang w:eastAsia="pt-BR"/>
              </w:rPr>
              <w:t>Inject</w:t>
            </w:r>
            <w:proofErr w:type="spellEnd"/>
            <w:r w:rsidRPr="007569E3">
              <w:rPr>
                <w:rFonts w:ascii="Times New Roman" w:eastAsia="Times New Roman" w:hAnsi="Times New Roman" w:cs="Times New Roman"/>
                <w:color w:val="000000"/>
                <w:sz w:val="24"/>
                <w:szCs w:val="24"/>
                <w:lang w:eastAsia="pt-BR"/>
              </w:rPr>
              <w:t xml:space="preserve"> AHBROM Mem File)</w:t>
            </w:r>
          </w:p>
        </w:tc>
        <w:tc>
          <w:tcPr>
            <w:tcW w:w="3160" w:type="dxa"/>
            <w:tcBorders>
              <w:top w:val="nil"/>
              <w:left w:val="nil"/>
              <w:bottom w:val="single" w:sz="8" w:space="0" w:color="auto"/>
              <w:right w:val="nil"/>
            </w:tcBorders>
            <w:shd w:val="clear" w:color="auto" w:fill="auto"/>
            <w:vAlign w:val="center"/>
            <w:hideMark/>
          </w:tcPr>
          <w:p w14:paraId="10DB25A8" w14:textId="77777777" w:rsidR="007569E3" w:rsidRPr="007569E3" w:rsidRDefault="007569E3" w:rsidP="007569E3">
            <w:pPr>
              <w:spacing w:after="0" w:line="240" w:lineRule="auto"/>
              <w:jc w:val="center"/>
              <w:rPr>
                <w:rFonts w:ascii="Times New Roman" w:eastAsia="Times New Roman" w:hAnsi="Times New Roman" w:cs="Times New Roman"/>
                <w:i/>
                <w:iCs/>
                <w:color w:val="000000"/>
                <w:sz w:val="24"/>
                <w:szCs w:val="24"/>
                <w:lang w:eastAsia="pt-BR"/>
              </w:rPr>
            </w:pPr>
            <w:r w:rsidRPr="007569E3">
              <w:rPr>
                <w:rFonts w:ascii="Times New Roman" w:eastAsia="Times New Roman" w:hAnsi="Times New Roman" w:cs="Times New Roman"/>
                <w:i/>
                <w:iCs/>
                <w:color w:val="000000"/>
                <w:sz w:val="24"/>
                <w:szCs w:val="24"/>
                <w:lang w:eastAsia="pt-BR"/>
              </w:rPr>
              <w:t xml:space="preserve">AHBROM </w:t>
            </w:r>
            <w:proofErr w:type="spellStart"/>
            <w:r w:rsidRPr="007569E3">
              <w:rPr>
                <w:rFonts w:ascii="Times New Roman" w:eastAsia="Times New Roman" w:hAnsi="Times New Roman" w:cs="Times New Roman"/>
                <w:i/>
                <w:iCs/>
                <w:color w:val="000000"/>
                <w:sz w:val="24"/>
                <w:szCs w:val="24"/>
                <w:lang w:eastAsia="pt-BR"/>
              </w:rPr>
              <w:t>Binaries</w:t>
            </w:r>
            <w:proofErr w:type="spellEnd"/>
          </w:p>
        </w:tc>
      </w:tr>
      <w:tr w:rsidR="007569E3" w:rsidRPr="007569E3" w14:paraId="3055417E"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3C2FAF9C"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 (CONFIG) </w:t>
            </w:r>
          </w:p>
        </w:tc>
        <w:tc>
          <w:tcPr>
            <w:tcW w:w="3000" w:type="dxa"/>
            <w:tcBorders>
              <w:top w:val="nil"/>
              <w:left w:val="nil"/>
              <w:bottom w:val="single" w:sz="8" w:space="0" w:color="auto"/>
              <w:right w:val="nil"/>
            </w:tcBorders>
            <w:shd w:val="clear" w:color="auto" w:fill="auto"/>
            <w:vAlign w:val="center"/>
            <w:hideMark/>
          </w:tcPr>
          <w:p w14:paraId="0C70C832"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0x03 (</w:t>
            </w:r>
            <w:proofErr w:type="spellStart"/>
            <w:r w:rsidRPr="007569E3">
              <w:rPr>
                <w:rFonts w:ascii="Times New Roman" w:eastAsia="Times New Roman" w:hAnsi="Times New Roman" w:cs="Times New Roman"/>
                <w:color w:val="000000"/>
                <w:sz w:val="24"/>
                <w:szCs w:val="24"/>
                <w:lang w:eastAsia="pt-BR"/>
              </w:rPr>
              <w:t>Config</w:t>
            </w:r>
            <w:proofErr w:type="spellEnd"/>
            <w:r w:rsidRPr="007569E3">
              <w:rPr>
                <w:rFonts w:ascii="Times New Roman" w:eastAsia="Times New Roman" w:hAnsi="Times New Roman" w:cs="Times New Roman"/>
                <w:color w:val="000000"/>
                <w:sz w:val="24"/>
                <w:szCs w:val="24"/>
                <w:lang w:eastAsia="pt-BR"/>
              </w:rPr>
              <w:t xml:space="preserve"> RAM) </w:t>
            </w:r>
          </w:p>
        </w:tc>
        <w:tc>
          <w:tcPr>
            <w:tcW w:w="3160" w:type="dxa"/>
            <w:tcBorders>
              <w:top w:val="nil"/>
              <w:left w:val="nil"/>
              <w:bottom w:val="single" w:sz="8" w:space="0" w:color="auto"/>
              <w:right w:val="nil"/>
            </w:tcBorders>
            <w:shd w:val="clear" w:color="auto" w:fill="auto"/>
            <w:vAlign w:val="center"/>
            <w:hideMark/>
          </w:tcPr>
          <w:p w14:paraId="5DBCD571"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RAM in MB </w:t>
            </w:r>
          </w:p>
        </w:tc>
      </w:tr>
      <w:tr w:rsidR="007569E3" w:rsidRPr="004F0906" w14:paraId="101F3F13" w14:textId="77777777" w:rsidTr="50F5F6B7">
        <w:trPr>
          <w:trHeight w:val="1275"/>
        </w:trPr>
        <w:tc>
          <w:tcPr>
            <w:tcW w:w="2800" w:type="dxa"/>
            <w:tcBorders>
              <w:top w:val="nil"/>
              <w:left w:val="nil"/>
              <w:bottom w:val="single" w:sz="8" w:space="0" w:color="auto"/>
              <w:right w:val="nil"/>
            </w:tcBorders>
            <w:shd w:val="clear" w:color="auto" w:fill="auto"/>
            <w:vAlign w:val="center"/>
            <w:hideMark/>
          </w:tcPr>
          <w:p w14:paraId="51BE58C3"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 (CONFIG) </w:t>
            </w:r>
          </w:p>
        </w:tc>
        <w:tc>
          <w:tcPr>
            <w:tcW w:w="3000" w:type="dxa"/>
            <w:tcBorders>
              <w:top w:val="nil"/>
              <w:left w:val="nil"/>
              <w:bottom w:val="single" w:sz="8" w:space="0" w:color="auto"/>
              <w:right w:val="nil"/>
            </w:tcBorders>
            <w:shd w:val="clear" w:color="auto" w:fill="auto"/>
            <w:vAlign w:val="center"/>
            <w:hideMark/>
          </w:tcPr>
          <w:p w14:paraId="0E601074"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0x04 (</w:t>
            </w:r>
            <w:proofErr w:type="spellStart"/>
            <w:r w:rsidRPr="007569E3">
              <w:rPr>
                <w:rFonts w:ascii="Times New Roman" w:eastAsia="Times New Roman" w:hAnsi="Times New Roman" w:cs="Times New Roman"/>
                <w:color w:val="000000"/>
                <w:sz w:val="24"/>
                <w:szCs w:val="24"/>
                <w:lang w:eastAsia="pt-BR"/>
              </w:rPr>
              <w:t>Config</w:t>
            </w:r>
            <w:proofErr w:type="spellEnd"/>
            <w:r w:rsidRPr="007569E3">
              <w:rPr>
                <w:rFonts w:ascii="Times New Roman" w:eastAsia="Times New Roman" w:hAnsi="Times New Roman" w:cs="Times New Roman"/>
                <w:color w:val="000000"/>
                <w:sz w:val="24"/>
                <w:szCs w:val="24"/>
                <w:lang w:eastAsia="pt-BR"/>
              </w:rPr>
              <w:t xml:space="preserve"> Debug) </w:t>
            </w:r>
          </w:p>
        </w:tc>
        <w:tc>
          <w:tcPr>
            <w:tcW w:w="3160" w:type="dxa"/>
            <w:tcBorders>
              <w:top w:val="nil"/>
              <w:left w:val="nil"/>
              <w:bottom w:val="single" w:sz="8" w:space="0" w:color="auto"/>
              <w:right w:val="nil"/>
            </w:tcBorders>
            <w:shd w:val="clear" w:color="auto" w:fill="auto"/>
            <w:vAlign w:val="center"/>
            <w:hideMark/>
          </w:tcPr>
          <w:p w14:paraId="1663DCED" w14:textId="77777777" w:rsidR="007569E3" w:rsidRPr="004F0906" w:rsidRDefault="007569E3" w:rsidP="007569E3">
            <w:pPr>
              <w:spacing w:after="0" w:line="240" w:lineRule="auto"/>
              <w:jc w:val="center"/>
              <w:rPr>
                <w:rFonts w:ascii="Times New Roman" w:eastAsia="Times New Roman" w:hAnsi="Times New Roman" w:cs="Times New Roman"/>
                <w:color w:val="000000"/>
                <w:sz w:val="24"/>
                <w:szCs w:val="24"/>
                <w:lang w:val="en-US" w:eastAsia="pt-BR"/>
              </w:rPr>
            </w:pPr>
            <w:r w:rsidRPr="004F0906">
              <w:rPr>
                <w:rFonts w:ascii="Times New Roman" w:eastAsia="Times New Roman" w:hAnsi="Times New Roman" w:cs="Times New Roman"/>
                <w:color w:val="000000"/>
                <w:sz w:val="24"/>
                <w:szCs w:val="24"/>
                <w:lang w:val="en-US" w:eastAsia="pt-BR"/>
              </w:rPr>
              <w:t xml:space="preserve">0x0 - Without Debug / 0x1 - With Debug and Interface / 0x2 – With Debug and without Interface </w:t>
            </w:r>
          </w:p>
        </w:tc>
      </w:tr>
      <w:tr w:rsidR="007569E3" w:rsidRPr="004F0906" w14:paraId="55853F34" w14:textId="77777777" w:rsidTr="50F5F6B7">
        <w:trPr>
          <w:trHeight w:val="645"/>
        </w:trPr>
        <w:tc>
          <w:tcPr>
            <w:tcW w:w="2800" w:type="dxa"/>
            <w:tcBorders>
              <w:top w:val="nil"/>
              <w:left w:val="nil"/>
              <w:bottom w:val="single" w:sz="8" w:space="0" w:color="auto"/>
              <w:right w:val="nil"/>
            </w:tcBorders>
            <w:shd w:val="clear" w:color="auto" w:fill="auto"/>
            <w:vAlign w:val="center"/>
            <w:hideMark/>
          </w:tcPr>
          <w:p w14:paraId="19C3809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lastRenderedPageBreak/>
              <w:t xml:space="preserve">0x0 (CONFIG) </w:t>
            </w:r>
          </w:p>
        </w:tc>
        <w:tc>
          <w:tcPr>
            <w:tcW w:w="3000" w:type="dxa"/>
            <w:tcBorders>
              <w:top w:val="nil"/>
              <w:left w:val="nil"/>
              <w:bottom w:val="single" w:sz="8" w:space="0" w:color="auto"/>
              <w:right w:val="nil"/>
            </w:tcBorders>
            <w:shd w:val="clear" w:color="auto" w:fill="auto"/>
            <w:vAlign w:val="center"/>
            <w:hideMark/>
          </w:tcPr>
          <w:p w14:paraId="7C29D029" w14:textId="77777777" w:rsidR="007569E3" w:rsidRPr="004F0906" w:rsidRDefault="007569E3" w:rsidP="007569E3">
            <w:pPr>
              <w:spacing w:after="0" w:line="240" w:lineRule="auto"/>
              <w:jc w:val="center"/>
              <w:rPr>
                <w:rFonts w:ascii="Times New Roman" w:eastAsia="Times New Roman" w:hAnsi="Times New Roman" w:cs="Times New Roman"/>
                <w:color w:val="000000"/>
                <w:sz w:val="24"/>
                <w:szCs w:val="24"/>
                <w:lang w:val="en-US" w:eastAsia="pt-BR"/>
              </w:rPr>
            </w:pPr>
            <w:r w:rsidRPr="004F0906">
              <w:rPr>
                <w:rFonts w:ascii="Times New Roman" w:eastAsia="Times New Roman" w:hAnsi="Times New Roman" w:cs="Times New Roman"/>
                <w:color w:val="000000"/>
                <w:sz w:val="24"/>
                <w:szCs w:val="24"/>
                <w:lang w:val="en-US" w:eastAsia="pt-BR"/>
              </w:rPr>
              <w:t xml:space="preserve">0x05 (Set OS ABI For Debug) </w:t>
            </w:r>
          </w:p>
        </w:tc>
        <w:tc>
          <w:tcPr>
            <w:tcW w:w="3160" w:type="dxa"/>
            <w:tcBorders>
              <w:top w:val="nil"/>
              <w:left w:val="nil"/>
              <w:bottom w:val="single" w:sz="8" w:space="0" w:color="auto"/>
              <w:right w:val="nil"/>
            </w:tcBorders>
            <w:shd w:val="clear" w:color="auto" w:fill="auto"/>
            <w:vAlign w:val="center"/>
            <w:hideMark/>
          </w:tcPr>
          <w:p w14:paraId="6B23BFE2" w14:textId="77777777" w:rsidR="007569E3" w:rsidRPr="004F0906" w:rsidRDefault="007569E3" w:rsidP="007569E3">
            <w:pPr>
              <w:spacing w:after="0" w:line="240" w:lineRule="auto"/>
              <w:jc w:val="center"/>
              <w:rPr>
                <w:rFonts w:ascii="Times New Roman" w:eastAsia="Times New Roman" w:hAnsi="Times New Roman" w:cs="Times New Roman"/>
                <w:color w:val="000000"/>
                <w:sz w:val="24"/>
                <w:szCs w:val="24"/>
                <w:lang w:val="en-US" w:eastAsia="pt-BR"/>
              </w:rPr>
            </w:pPr>
            <w:r w:rsidRPr="004F0906">
              <w:rPr>
                <w:rFonts w:ascii="Times New Roman" w:eastAsia="Times New Roman" w:hAnsi="Times New Roman" w:cs="Times New Roman"/>
                <w:color w:val="000000"/>
                <w:sz w:val="24"/>
                <w:szCs w:val="24"/>
                <w:lang w:val="en-US" w:eastAsia="pt-BR"/>
              </w:rPr>
              <w:t xml:space="preserve">GDB OS ABI (in utf-8) </w:t>
            </w:r>
          </w:p>
        </w:tc>
      </w:tr>
      <w:tr w:rsidR="007569E3" w:rsidRPr="007569E3" w14:paraId="79DF82FD"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73D6A2B3"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 (CONFIG) </w:t>
            </w:r>
          </w:p>
        </w:tc>
        <w:tc>
          <w:tcPr>
            <w:tcW w:w="3000" w:type="dxa"/>
            <w:tcBorders>
              <w:top w:val="nil"/>
              <w:left w:val="nil"/>
              <w:bottom w:val="single" w:sz="8" w:space="0" w:color="auto"/>
              <w:right w:val="nil"/>
            </w:tcBorders>
            <w:shd w:val="clear" w:color="auto" w:fill="auto"/>
            <w:vAlign w:val="center"/>
            <w:hideMark/>
          </w:tcPr>
          <w:p w14:paraId="0C2CB40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0x06 (Start </w:t>
            </w:r>
            <w:proofErr w:type="spellStart"/>
            <w:r w:rsidRPr="007569E3">
              <w:rPr>
                <w:rFonts w:ascii="Times New Roman" w:eastAsia="Times New Roman" w:hAnsi="Times New Roman" w:cs="Times New Roman"/>
                <w:color w:val="000000"/>
                <w:sz w:val="24"/>
                <w:szCs w:val="24"/>
                <w:lang w:eastAsia="pt-BR"/>
              </w:rPr>
              <w:t>Emulation</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2A04167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6C0A20C4"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0EB10BF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3925A7E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0x07 (Pause Machine) </w:t>
            </w:r>
          </w:p>
        </w:tc>
        <w:tc>
          <w:tcPr>
            <w:tcW w:w="3160" w:type="dxa"/>
            <w:tcBorders>
              <w:top w:val="nil"/>
              <w:left w:val="nil"/>
              <w:bottom w:val="single" w:sz="8" w:space="0" w:color="auto"/>
              <w:right w:val="nil"/>
            </w:tcBorders>
            <w:shd w:val="clear" w:color="auto" w:fill="auto"/>
            <w:vAlign w:val="center"/>
            <w:hideMark/>
          </w:tcPr>
          <w:p w14:paraId="74A7FFB8"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6F0D0FF1"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5B97E0D5"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6C993F4A"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0x08 (</w:t>
            </w:r>
            <w:proofErr w:type="spellStart"/>
            <w:r w:rsidRPr="007569E3">
              <w:rPr>
                <w:rFonts w:ascii="Times New Roman" w:eastAsia="Times New Roman" w:hAnsi="Times New Roman" w:cs="Times New Roman"/>
                <w:color w:val="000000"/>
                <w:sz w:val="24"/>
                <w:szCs w:val="24"/>
                <w:lang w:eastAsia="pt-BR"/>
              </w:rPr>
              <w:t>Unpause</w:t>
            </w:r>
            <w:proofErr w:type="spellEnd"/>
            <w:r w:rsidRPr="007569E3">
              <w:rPr>
                <w:rFonts w:ascii="Times New Roman" w:eastAsia="Times New Roman" w:hAnsi="Times New Roman" w:cs="Times New Roman"/>
                <w:color w:val="000000"/>
                <w:sz w:val="24"/>
                <w:szCs w:val="24"/>
                <w:lang w:eastAsia="pt-BR"/>
              </w:rPr>
              <w:t xml:space="preserve"> Machine) </w:t>
            </w:r>
          </w:p>
        </w:tc>
        <w:tc>
          <w:tcPr>
            <w:tcW w:w="3160" w:type="dxa"/>
            <w:tcBorders>
              <w:top w:val="nil"/>
              <w:left w:val="nil"/>
              <w:bottom w:val="single" w:sz="8" w:space="0" w:color="auto"/>
              <w:right w:val="nil"/>
            </w:tcBorders>
            <w:shd w:val="clear" w:color="auto" w:fill="auto"/>
            <w:vAlign w:val="center"/>
            <w:hideMark/>
          </w:tcPr>
          <w:p w14:paraId="4E1DFA02"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4F0906" w14:paraId="6520E2FC" w14:textId="77777777" w:rsidTr="50F5F6B7">
        <w:trPr>
          <w:trHeight w:val="645"/>
        </w:trPr>
        <w:tc>
          <w:tcPr>
            <w:tcW w:w="2800" w:type="dxa"/>
            <w:tcBorders>
              <w:top w:val="nil"/>
              <w:left w:val="nil"/>
              <w:bottom w:val="single" w:sz="8" w:space="0" w:color="auto"/>
              <w:right w:val="nil"/>
            </w:tcBorders>
            <w:shd w:val="clear" w:color="auto" w:fill="auto"/>
            <w:vAlign w:val="center"/>
            <w:hideMark/>
          </w:tcPr>
          <w:p w14:paraId="63297BFF"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4986D1C2"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0x09 (</w:t>
            </w:r>
            <w:proofErr w:type="spellStart"/>
            <w:r w:rsidRPr="007569E3">
              <w:rPr>
                <w:rFonts w:ascii="Times New Roman" w:eastAsia="Times New Roman" w:hAnsi="Times New Roman" w:cs="Times New Roman"/>
                <w:color w:val="000000"/>
                <w:sz w:val="24"/>
                <w:szCs w:val="24"/>
                <w:lang w:eastAsia="pt-BR"/>
              </w:rPr>
              <w:t>Dump</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Memory</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5429DD70" w14:textId="6F677B9C" w:rsidR="007569E3" w:rsidRPr="004F0906" w:rsidRDefault="007569E3" w:rsidP="007569E3">
            <w:pPr>
              <w:spacing w:after="0" w:line="240" w:lineRule="auto"/>
              <w:jc w:val="center"/>
              <w:rPr>
                <w:rFonts w:ascii="Times New Roman" w:eastAsia="Times New Roman" w:hAnsi="Times New Roman" w:cs="Times New Roman"/>
                <w:color w:val="000000"/>
                <w:sz w:val="24"/>
                <w:szCs w:val="24"/>
                <w:lang w:val="en-US" w:eastAsia="pt-BR"/>
              </w:rPr>
            </w:pPr>
            <w:r w:rsidRPr="004F0906">
              <w:rPr>
                <w:rFonts w:ascii="Times New Roman" w:eastAsia="Times New Roman" w:hAnsi="Times New Roman" w:cs="Times New Roman"/>
                <w:color w:val="000000"/>
                <w:sz w:val="24"/>
                <w:szCs w:val="24"/>
                <w:lang w:val="en-US" w:eastAsia="pt-BR"/>
              </w:rPr>
              <w:t>0xXXXXXXXX - Mem ADDR + Mem Length (in bytes</w:t>
            </w:r>
            <w:r w:rsidR="00F91F06" w:rsidRPr="004F0906">
              <w:rPr>
                <w:rFonts w:ascii="Times New Roman" w:eastAsia="Times New Roman" w:hAnsi="Times New Roman" w:cs="Times New Roman"/>
                <w:color w:val="000000"/>
                <w:sz w:val="24"/>
                <w:szCs w:val="24"/>
                <w:lang w:val="en-US" w:eastAsia="pt-BR"/>
              </w:rPr>
              <w:t>,</w:t>
            </w:r>
            <w:r w:rsidR="004965CE" w:rsidRPr="004F0906">
              <w:rPr>
                <w:rFonts w:ascii="Times New Roman" w:eastAsia="Times New Roman" w:hAnsi="Times New Roman" w:cs="Times New Roman"/>
                <w:color w:val="000000"/>
                <w:sz w:val="24"/>
                <w:szCs w:val="24"/>
                <w:lang w:val="en-US" w:eastAsia="pt-BR"/>
              </w:rPr>
              <w:t xml:space="preserve"> 8192 MAX</w:t>
            </w:r>
            <w:r w:rsidRPr="004F0906">
              <w:rPr>
                <w:rFonts w:ascii="Times New Roman" w:eastAsia="Times New Roman" w:hAnsi="Times New Roman" w:cs="Times New Roman"/>
                <w:color w:val="000000"/>
                <w:sz w:val="24"/>
                <w:szCs w:val="24"/>
                <w:lang w:val="en-US" w:eastAsia="pt-BR"/>
              </w:rPr>
              <w:t xml:space="preserve">) </w:t>
            </w:r>
          </w:p>
        </w:tc>
      </w:tr>
      <w:tr w:rsidR="007569E3" w:rsidRPr="007569E3" w14:paraId="57B800D9" w14:textId="77777777" w:rsidTr="50F5F6B7">
        <w:trPr>
          <w:trHeight w:val="645"/>
        </w:trPr>
        <w:tc>
          <w:tcPr>
            <w:tcW w:w="2800" w:type="dxa"/>
            <w:tcBorders>
              <w:top w:val="nil"/>
              <w:left w:val="nil"/>
              <w:bottom w:val="single" w:sz="8" w:space="0" w:color="auto"/>
              <w:right w:val="nil"/>
            </w:tcBorders>
            <w:shd w:val="clear" w:color="auto" w:fill="auto"/>
            <w:vAlign w:val="center"/>
            <w:hideMark/>
          </w:tcPr>
          <w:p w14:paraId="39B0BA75" w14:textId="77777777" w:rsidR="007569E3" w:rsidRPr="007569E3" w:rsidRDefault="007569E3" w:rsidP="007569E3">
            <w:pPr>
              <w:spacing w:after="0" w:line="240" w:lineRule="auto"/>
              <w:jc w:val="center"/>
              <w:rPr>
                <w:rFonts w:ascii="Times New Roman" w:eastAsia="Times New Roman" w:hAnsi="Times New Roman" w:cs="Times New Roman"/>
                <w:color w:val="FF0000"/>
                <w:sz w:val="24"/>
                <w:szCs w:val="24"/>
                <w:lang w:eastAsia="pt-BR"/>
              </w:rPr>
            </w:pPr>
            <w:r w:rsidRPr="007569E3">
              <w:rPr>
                <w:rFonts w:ascii="Times New Roman" w:eastAsia="Times New Roman" w:hAnsi="Times New Roman" w:cs="Times New Roman"/>
                <w:color w:val="FF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4BEDFD55" w14:textId="77777777" w:rsidR="007569E3" w:rsidRPr="007569E3" w:rsidRDefault="007569E3" w:rsidP="007569E3">
            <w:pPr>
              <w:spacing w:after="0" w:line="240" w:lineRule="auto"/>
              <w:jc w:val="center"/>
              <w:rPr>
                <w:rFonts w:ascii="Times New Roman" w:eastAsia="Times New Roman" w:hAnsi="Times New Roman" w:cs="Times New Roman"/>
                <w:color w:val="FF0000"/>
                <w:sz w:val="24"/>
                <w:szCs w:val="24"/>
                <w:lang w:eastAsia="pt-BR"/>
              </w:rPr>
            </w:pPr>
            <w:r w:rsidRPr="007569E3">
              <w:rPr>
                <w:rFonts w:ascii="Times New Roman" w:eastAsia="Times New Roman" w:hAnsi="Times New Roman" w:cs="Times New Roman"/>
                <w:color w:val="FF0000"/>
                <w:sz w:val="24"/>
                <w:szCs w:val="24"/>
                <w:lang w:eastAsia="pt-BR"/>
              </w:rPr>
              <w:t>0x0A (</w:t>
            </w:r>
            <w:proofErr w:type="spellStart"/>
            <w:r w:rsidRPr="007569E3">
              <w:rPr>
                <w:rFonts w:ascii="Times New Roman" w:eastAsia="Times New Roman" w:hAnsi="Times New Roman" w:cs="Times New Roman"/>
                <w:color w:val="FF0000"/>
                <w:sz w:val="24"/>
                <w:szCs w:val="24"/>
                <w:lang w:eastAsia="pt-BR"/>
              </w:rPr>
              <w:t>Load</w:t>
            </w:r>
            <w:proofErr w:type="spellEnd"/>
            <w:r w:rsidRPr="007569E3">
              <w:rPr>
                <w:rFonts w:ascii="Times New Roman" w:eastAsia="Times New Roman" w:hAnsi="Times New Roman" w:cs="Times New Roman"/>
                <w:color w:val="FF0000"/>
                <w:sz w:val="24"/>
                <w:szCs w:val="24"/>
                <w:lang w:eastAsia="pt-BR"/>
              </w:rPr>
              <w:t xml:space="preserve"> </w:t>
            </w:r>
            <w:proofErr w:type="spellStart"/>
            <w:r w:rsidRPr="007569E3">
              <w:rPr>
                <w:rFonts w:ascii="Times New Roman" w:eastAsia="Times New Roman" w:hAnsi="Times New Roman" w:cs="Times New Roman"/>
                <w:color w:val="FF0000"/>
                <w:sz w:val="24"/>
                <w:szCs w:val="24"/>
                <w:lang w:eastAsia="pt-BR"/>
              </w:rPr>
              <w:t>Memory</w:t>
            </w:r>
            <w:proofErr w:type="spellEnd"/>
            <w:r w:rsidRPr="007569E3">
              <w:rPr>
                <w:rFonts w:ascii="Times New Roman" w:eastAsia="Times New Roman" w:hAnsi="Times New Roman" w:cs="Times New Roman"/>
                <w:color w:val="FF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041C9620" w14:textId="77777777" w:rsidR="007569E3" w:rsidRPr="007569E3" w:rsidRDefault="007569E3" w:rsidP="007569E3">
            <w:pPr>
              <w:spacing w:after="0" w:line="240" w:lineRule="auto"/>
              <w:jc w:val="center"/>
              <w:rPr>
                <w:rFonts w:ascii="Times New Roman" w:eastAsia="Times New Roman" w:hAnsi="Times New Roman" w:cs="Times New Roman"/>
                <w:color w:val="FF0000"/>
                <w:sz w:val="24"/>
                <w:szCs w:val="24"/>
                <w:lang w:eastAsia="pt-BR"/>
              </w:rPr>
            </w:pPr>
            <w:r w:rsidRPr="007569E3">
              <w:rPr>
                <w:rFonts w:ascii="Times New Roman" w:eastAsia="Times New Roman" w:hAnsi="Times New Roman" w:cs="Times New Roman"/>
                <w:color w:val="FF0000"/>
                <w:sz w:val="24"/>
                <w:szCs w:val="24"/>
                <w:lang w:eastAsia="pt-BR"/>
              </w:rPr>
              <w:t xml:space="preserve">0xXXXXXXXX - Mem ADDR + Mem DATA </w:t>
            </w:r>
          </w:p>
        </w:tc>
      </w:tr>
      <w:tr w:rsidR="007569E3" w:rsidRPr="007569E3" w14:paraId="30097786"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490559A7" w14:textId="77777777" w:rsidR="007569E3" w:rsidRPr="007569E3" w:rsidRDefault="007569E3" w:rsidP="50F5F6B7">
            <w:pPr>
              <w:spacing w:after="0" w:line="240" w:lineRule="auto"/>
              <w:jc w:val="center"/>
              <w:rPr>
                <w:rFonts w:ascii="Times New Roman" w:eastAsia="Times New Roman" w:hAnsi="Times New Roman" w:cs="Times New Roman"/>
                <w:sz w:val="24"/>
                <w:szCs w:val="24"/>
                <w:lang w:eastAsia="pt-BR"/>
              </w:rPr>
            </w:pPr>
            <w:r w:rsidRPr="50F5F6B7">
              <w:rPr>
                <w:rFonts w:ascii="Times New Roman" w:eastAsia="Times New Roman" w:hAnsi="Times New Roman" w:cs="Times New Roman"/>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6D4D26D2" w14:textId="77777777" w:rsidR="007569E3" w:rsidRPr="007569E3" w:rsidRDefault="007569E3" w:rsidP="50F5F6B7">
            <w:pPr>
              <w:spacing w:after="0" w:line="240" w:lineRule="auto"/>
              <w:jc w:val="center"/>
              <w:rPr>
                <w:rFonts w:ascii="Times New Roman" w:eastAsia="Times New Roman" w:hAnsi="Times New Roman" w:cs="Times New Roman"/>
                <w:sz w:val="24"/>
                <w:szCs w:val="24"/>
                <w:lang w:eastAsia="pt-BR"/>
              </w:rPr>
            </w:pPr>
            <w:r w:rsidRPr="50F5F6B7">
              <w:rPr>
                <w:rFonts w:ascii="Times New Roman" w:eastAsia="Times New Roman" w:hAnsi="Times New Roman" w:cs="Times New Roman"/>
                <w:sz w:val="24"/>
                <w:szCs w:val="24"/>
                <w:lang w:eastAsia="pt-BR"/>
              </w:rPr>
              <w:t>0x0B (</w:t>
            </w:r>
            <w:proofErr w:type="spellStart"/>
            <w:r w:rsidRPr="50F5F6B7">
              <w:rPr>
                <w:rFonts w:ascii="Times New Roman" w:eastAsia="Times New Roman" w:hAnsi="Times New Roman" w:cs="Times New Roman"/>
                <w:sz w:val="24"/>
                <w:szCs w:val="24"/>
                <w:lang w:eastAsia="pt-BR"/>
              </w:rPr>
              <w:t>Read</w:t>
            </w:r>
            <w:proofErr w:type="spellEnd"/>
            <w:r w:rsidRPr="50F5F6B7">
              <w:rPr>
                <w:rFonts w:ascii="Times New Roman" w:eastAsia="Times New Roman" w:hAnsi="Times New Roman" w:cs="Times New Roman"/>
                <w:sz w:val="24"/>
                <w:szCs w:val="24"/>
                <w:lang w:eastAsia="pt-BR"/>
              </w:rPr>
              <w:t xml:space="preserve"> I/O) </w:t>
            </w:r>
          </w:p>
        </w:tc>
        <w:tc>
          <w:tcPr>
            <w:tcW w:w="3160" w:type="dxa"/>
            <w:tcBorders>
              <w:top w:val="nil"/>
              <w:left w:val="nil"/>
              <w:bottom w:val="single" w:sz="8" w:space="0" w:color="auto"/>
              <w:right w:val="nil"/>
            </w:tcBorders>
            <w:shd w:val="clear" w:color="auto" w:fill="auto"/>
            <w:vAlign w:val="center"/>
            <w:hideMark/>
          </w:tcPr>
          <w:p w14:paraId="43D7273F" w14:textId="77777777" w:rsidR="007569E3" w:rsidRPr="007569E3" w:rsidRDefault="007569E3" w:rsidP="50F5F6B7">
            <w:pPr>
              <w:spacing w:after="0" w:line="240" w:lineRule="auto"/>
              <w:jc w:val="center"/>
              <w:rPr>
                <w:rFonts w:ascii="Times New Roman" w:eastAsia="Times New Roman" w:hAnsi="Times New Roman" w:cs="Times New Roman"/>
                <w:sz w:val="24"/>
                <w:szCs w:val="24"/>
                <w:lang w:eastAsia="pt-BR"/>
              </w:rPr>
            </w:pPr>
            <w:r w:rsidRPr="50F5F6B7">
              <w:rPr>
                <w:rFonts w:ascii="Times New Roman" w:eastAsia="Times New Roman" w:hAnsi="Times New Roman" w:cs="Times New Roman"/>
                <w:sz w:val="24"/>
                <w:szCs w:val="24"/>
                <w:lang w:eastAsia="pt-BR"/>
              </w:rPr>
              <w:t xml:space="preserve">0xXXXXXXXX - Mem ADDR </w:t>
            </w:r>
          </w:p>
        </w:tc>
      </w:tr>
      <w:tr w:rsidR="007569E3" w:rsidRPr="004F0906" w14:paraId="49C25247" w14:textId="77777777" w:rsidTr="50F5F6B7">
        <w:trPr>
          <w:trHeight w:val="645"/>
        </w:trPr>
        <w:tc>
          <w:tcPr>
            <w:tcW w:w="2800" w:type="dxa"/>
            <w:tcBorders>
              <w:top w:val="nil"/>
              <w:left w:val="nil"/>
              <w:bottom w:val="single" w:sz="8" w:space="0" w:color="auto"/>
              <w:right w:val="nil"/>
            </w:tcBorders>
            <w:shd w:val="clear" w:color="auto" w:fill="auto"/>
            <w:vAlign w:val="center"/>
            <w:hideMark/>
          </w:tcPr>
          <w:p w14:paraId="763B2F23" w14:textId="77777777" w:rsidR="007569E3" w:rsidRPr="007569E3" w:rsidRDefault="007569E3" w:rsidP="50F5F6B7">
            <w:pPr>
              <w:spacing w:after="0" w:line="240" w:lineRule="auto"/>
              <w:jc w:val="center"/>
              <w:rPr>
                <w:rFonts w:ascii="Times New Roman" w:eastAsia="Times New Roman" w:hAnsi="Times New Roman" w:cs="Times New Roman"/>
                <w:sz w:val="24"/>
                <w:szCs w:val="24"/>
                <w:lang w:eastAsia="pt-BR"/>
              </w:rPr>
            </w:pPr>
            <w:r w:rsidRPr="50F5F6B7">
              <w:rPr>
                <w:rFonts w:ascii="Times New Roman" w:eastAsia="Times New Roman" w:hAnsi="Times New Roman" w:cs="Times New Roman"/>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578C3B4A" w14:textId="77777777" w:rsidR="007569E3" w:rsidRPr="007569E3" w:rsidRDefault="007569E3" w:rsidP="50F5F6B7">
            <w:pPr>
              <w:spacing w:after="0" w:line="240" w:lineRule="auto"/>
              <w:jc w:val="center"/>
              <w:rPr>
                <w:rFonts w:ascii="Times New Roman" w:eastAsia="Times New Roman" w:hAnsi="Times New Roman" w:cs="Times New Roman"/>
                <w:sz w:val="24"/>
                <w:szCs w:val="24"/>
                <w:lang w:eastAsia="pt-BR"/>
              </w:rPr>
            </w:pPr>
            <w:r w:rsidRPr="50F5F6B7">
              <w:rPr>
                <w:rFonts w:ascii="Times New Roman" w:eastAsia="Times New Roman" w:hAnsi="Times New Roman" w:cs="Times New Roman"/>
                <w:sz w:val="24"/>
                <w:szCs w:val="24"/>
                <w:lang w:eastAsia="pt-BR"/>
              </w:rPr>
              <w:t xml:space="preserve">0x0C (Write I/O) </w:t>
            </w:r>
          </w:p>
        </w:tc>
        <w:tc>
          <w:tcPr>
            <w:tcW w:w="3160" w:type="dxa"/>
            <w:tcBorders>
              <w:top w:val="nil"/>
              <w:left w:val="nil"/>
              <w:bottom w:val="single" w:sz="8" w:space="0" w:color="auto"/>
              <w:right w:val="nil"/>
            </w:tcBorders>
            <w:shd w:val="clear" w:color="auto" w:fill="auto"/>
            <w:vAlign w:val="center"/>
            <w:hideMark/>
          </w:tcPr>
          <w:p w14:paraId="39CB5D2D" w14:textId="77777777" w:rsidR="007569E3" w:rsidRPr="004F0906" w:rsidRDefault="007569E3" w:rsidP="50F5F6B7">
            <w:pPr>
              <w:spacing w:after="0" w:line="240" w:lineRule="auto"/>
              <w:jc w:val="center"/>
              <w:rPr>
                <w:rFonts w:ascii="Times New Roman" w:eastAsia="Times New Roman" w:hAnsi="Times New Roman" w:cs="Times New Roman"/>
                <w:sz w:val="24"/>
                <w:szCs w:val="24"/>
                <w:lang w:val="en-US" w:eastAsia="pt-BR"/>
              </w:rPr>
            </w:pPr>
            <w:r w:rsidRPr="004F0906">
              <w:rPr>
                <w:rFonts w:ascii="Times New Roman" w:eastAsia="Times New Roman" w:hAnsi="Times New Roman" w:cs="Times New Roman"/>
                <w:sz w:val="24"/>
                <w:szCs w:val="24"/>
                <w:lang w:val="en-US" w:eastAsia="pt-BR"/>
              </w:rPr>
              <w:t xml:space="preserve">0xXXXXXXXX - Mem ADDR + 0xX IO Value </w:t>
            </w:r>
          </w:p>
        </w:tc>
      </w:tr>
      <w:tr w:rsidR="007569E3" w:rsidRPr="007569E3" w14:paraId="24188C88"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3EDB39D8"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7B46FB51"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0x0D (</w:t>
            </w:r>
            <w:proofErr w:type="spellStart"/>
            <w:r w:rsidRPr="007569E3">
              <w:rPr>
                <w:rFonts w:ascii="Times New Roman" w:eastAsia="Times New Roman" w:hAnsi="Times New Roman" w:cs="Times New Roman"/>
                <w:color w:val="000000"/>
                <w:sz w:val="24"/>
                <w:szCs w:val="24"/>
                <w:lang w:eastAsia="pt-BR"/>
              </w:rPr>
              <w:t>Quit</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Emulation</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6D24492F"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06B0E96B"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5CD40C01"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4DDD70F5"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0x0E (Configure Breakpoint) </w:t>
            </w:r>
          </w:p>
        </w:tc>
        <w:tc>
          <w:tcPr>
            <w:tcW w:w="3160" w:type="dxa"/>
            <w:tcBorders>
              <w:top w:val="nil"/>
              <w:left w:val="nil"/>
              <w:bottom w:val="single" w:sz="8" w:space="0" w:color="auto"/>
              <w:right w:val="nil"/>
            </w:tcBorders>
            <w:shd w:val="clear" w:color="auto" w:fill="auto"/>
            <w:vAlign w:val="center"/>
            <w:hideMark/>
          </w:tcPr>
          <w:p w14:paraId="434344BD"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Breakpoint </w:t>
            </w:r>
            <w:proofErr w:type="spellStart"/>
            <w:r w:rsidRPr="007569E3">
              <w:rPr>
                <w:rFonts w:ascii="Times New Roman" w:eastAsia="Times New Roman" w:hAnsi="Times New Roman" w:cs="Times New Roman"/>
                <w:color w:val="000000"/>
                <w:sz w:val="24"/>
                <w:szCs w:val="24"/>
                <w:lang w:eastAsia="pt-BR"/>
              </w:rPr>
              <w:t>Line</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Number</w:t>
            </w:r>
            <w:proofErr w:type="spellEnd"/>
            <w:r w:rsidRPr="007569E3">
              <w:rPr>
                <w:rFonts w:ascii="Times New Roman" w:eastAsia="Times New Roman" w:hAnsi="Times New Roman" w:cs="Times New Roman"/>
                <w:color w:val="000000"/>
                <w:sz w:val="24"/>
                <w:szCs w:val="24"/>
                <w:lang w:eastAsia="pt-BR"/>
              </w:rPr>
              <w:t xml:space="preserve"> </w:t>
            </w:r>
          </w:p>
        </w:tc>
      </w:tr>
      <w:tr w:rsidR="007569E3" w:rsidRPr="007569E3" w14:paraId="25D3342F"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4BF770C8"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6EAE8A5C"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0x0F (Delete Breakpoint) </w:t>
            </w:r>
          </w:p>
        </w:tc>
        <w:tc>
          <w:tcPr>
            <w:tcW w:w="3160" w:type="dxa"/>
            <w:tcBorders>
              <w:top w:val="nil"/>
              <w:left w:val="nil"/>
              <w:bottom w:val="single" w:sz="8" w:space="0" w:color="auto"/>
              <w:right w:val="nil"/>
            </w:tcBorders>
            <w:shd w:val="clear" w:color="auto" w:fill="auto"/>
            <w:vAlign w:val="center"/>
            <w:hideMark/>
          </w:tcPr>
          <w:p w14:paraId="38FEE63B"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Breakpoint </w:t>
            </w:r>
            <w:proofErr w:type="spellStart"/>
            <w:r w:rsidRPr="007569E3">
              <w:rPr>
                <w:rFonts w:ascii="Times New Roman" w:eastAsia="Times New Roman" w:hAnsi="Times New Roman" w:cs="Times New Roman"/>
                <w:color w:val="000000"/>
                <w:sz w:val="24"/>
                <w:szCs w:val="24"/>
                <w:lang w:eastAsia="pt-BR"/>
              </w:rPr>
              <w:t>Line</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Number</w:t>
            </w:r>
            <w:proofErr w:type="spellEnd"/>
            <w:r w:rsidRPr="007569E3">
              <w:rPr>
                <w:rFonts w:ascii="Times New Roman" w:eastAsia="Times New Roman" w:hAnsi="Times New Roman" w:cs="Times New Roman"/>
                <w:color w:val="000000"/>
                <w:sz w:val="24"/>
                <w:szCs w:val="24"/>
                <w:lang w:eastAsia="pt-BR"/>
              </w:rPr>
              <w:t xml:space="preserve"> </w:t>
            </w:r>
          </w:p>
        </w:tc>
      </w:tr>
      <w:tr w:rsidR="007569E3" w:rsidRPr="007569E3" w14:paraId="47039E3C"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3285C53E"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50ECB104"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0x10 (Continue </w:t>
            </w:r>
            <w:proofErr w:type="spellStart"/>
            <w:r w:rsidRPr="007569E3">
              <w:rPr>
                <w:rFonts w:ascii="Times New Roman" w:eastAsia="Times New Roman" w:hAnsi="Times New Roman" w:cs="Times New Roman"/>
                <w:color w:val="000000"/>
                <w:sz w:val="24"/>
                <w:szCs w:val="24"/>
                <w:lang w:eastAsia="pt-BR"/>
              </w:rPr>
              <w:t>Execution</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234FC9F6"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58ECA53D"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70DA42A7"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003BFF3A"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0x11 (</w:t>
            </w:r>
            <w:proofErr w:type="spellStart"/>
            <w:r w:rsidRPr="007569E3">
              <w:rPr>
                <w:rFonts w:ascii="Times New Roman" w:eastAsia="Times New Roman" w:hAnsi="Times New Roman" w:cs="Times New Roman"/>
                <w:color w:val="000000"/>
                <w:sz w:val="24"/>
                <w:szCs w:val="24"/>
                <w:lang w:eastAsia="pt-BR"/>
              </w:rPr>
              <w:t>Finish</w:t>
            </w:r>
            <w:proofErr w:type="spellEnd"/>
            <w:r w:rsidRPr="007569E3">
              <w:rPr>
                <w:rFonts w:ascii="Times New Roman" w:eastAsia="Times New Roman" w:hAnsi="Times New Roman" w:cs="Times New Roman"/>
                <w:color w:val="000000"/>
                <w:sz w:val="24"/>
                <w:szCs w:val="24"/>
                <w:lang w:eastAsia="pt-BR"/>
              </w:rPr>
              <w:t xml:space="preserve"> </w:t>
            </w:r>
            <w:proofErr w:type="spellStart"/>
            <w:r w:rsidRPr="007569E3">
              <w:rPr>
                <w:rFonts w:ascii="Times New Roman" w:eastAsia="Times New Roman" w:hAnsi="Times New Roman" w:cs="Times New Roman"/>
                <w:color w:val="000000"/>
                <w:sz w:val="24"/>
                <w:szCs w:val="24"/>
                <w:lang w:eastAsia="pt-BR"/>
              </w:rPr>
              <w:t>Execution</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18BAFF9B"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42D7BAE2"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098C0BC2"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5CABBB0F"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0x12 (Next </w:t>
            </w:r>
            <w:proofErr w:type="spellStart"/>
            <w:r w:rsidRPr="007569E3">
              <w:rPr>
                <w:rFonts w:ascii="Times New Roman" w:eastAsia="Times New Roman" w:hAnsi="Times New Roman" w:cs="Times New Roman"/>
                <w:color w:val="000000"/>
                <w:sz w:val="24"/>
                <w:szCs w:val="24"/>
                <w:lang w:eastAsia="pt-BR"/>
              </w:rPr>
              <w:t>Line</w:t>
            </w:r>
            <w:proofErr w:type="spellEnd"/>
            <w:r w:rsidRPr="007569E3">
              <w:rPr>
                <w:rFonts w:ascii="Times New Roman" w:eastAsia="Times New Roman" w:hAnsi="Times New Roman" w:cs="Times New Roman"/>
                <w:color w:val="000000"/>
                <w:sz w:val="24"/>
                <w:szCs w:val="24"/>
                <w:lang w:eastAsia="pt-BR"/>
              </w:rPr>
              <w:t xml:space="preserve">) </w:t>
            </w:r>
          </w:p>
        </w:tc>
        <w:tc>
          <w:tcPr>
            <w:tcW w:w="3160" w:type="dxa"/>
            <w:tcBorders>
              <w:top w:val="nil"/>
              <w:left w:val="nil"/>
              <w:bottom w:val="single" w:sz="8" w:space="0" w:color="auto"/>
              <w:right w:val="nil"/>
            </w:tcBorders>
            <w:shd w:val="clear" w:color="auto" w:fill="auto"/>
            <w:vAlign w:val="center"/>
            <w:hideMark/>
          </w:tcPr>
          <w:p w14:paraId="43342762"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14B06FD7"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69295999"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725F3931"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0x13 (Step Into) </w:t>
            </w:r>
          </w:p>
        </w:tc>
        <w:tc>
          <w:tcPr>
            <w:tcW w:w="3160" w:type="dxa"/>
            <w:tcBorders>
              <w:top w:val="nil"/>
              <w:left w:val="nil"/>
              <w:bottom w:val="single" w:sz="8" w:space="0" w:color="auto"/>
              <w:right w:val="nil"/>
            </w:tcBorders>
            <w:shd w:val="clear" w:color="auto" w:fill="auto"/>
            <w:vAlign w:val="center"/>
            <w:hideMark/>
          </w:tcPr>
          <w:p w14:paraId="4A21FB3F"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 </w:t>
            </w:r>
          </w:p>
        </w:tc>
      </w:tr>
      <w:tr w:rsidR="007569E3" w:rsidRPr="007569E3" w14:paraId="1EB278D8" w14:textId="77777777" w:rsidTr="50F5F6B7">
        <w:trPr>
          <w:trHeight w:val="330"/>
        </w:trPr>
        <w:tc>
          <w:tcPr>
            <w:tcW w:w="2800" w:type="dxa"/>
            <w:tcBorders>
              <w:top w:val="nil"/>
              <w:left w:val="nil"/>
              <w:bottom w:val="single" w:sz="8" w:space="0" w:color="auto"/>
              <w:right w:val="nil"/>
            </w:tcBorders>
            <w:shd w:val="clear" w:color="auto" w:fill="auto"/>
            <w:vAlign w:val="center"/>
            <w:hideMark/>
          </w:tcPr>
          <w:p w14:paraId="4FBF3750"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auto"/>
              <w:right w:val="nil"/>
            </w:tcBorders>
            <w:shd w:val="clear" w:color="auto" w:fill="auto"/>
            <w:vAlign w:val="center"/>
            <w:hideMark/>
          </w:tcPr>
          <w:p w14:paraId="75B9D858"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0x14 (</w:t>
            </w:r>
            <w:proofErr w:type="spellStart"/>
            <w:r w:rsidRPr="007569E3">
              <w:rPr>
                <w:rFonts w:ascii="Times New Roman" w:eastAsia="Times New Roman" w:hAnsi="Times New Roman" w:cs="Times New Roman"/>
                <w:color w:val="000000"/>
                <w:sz w:val="24"/>
                <w:szCs w:val="24"/>
                <w:lang w:eastAsia="pt-BR"/>
              </w:rPr>
              <w:t>Verify</w:t>
            </w:r>
            <w:proofErr w:type="spellEnd"/>
            <w:r w:rsidRPr="007569E3">
              <w:rPr>
                <w:rFonts w:ascii="Times New Roman" w:eastAsia="Times New Roman" w:hAnsi="Times New Roman" w:cs="Times New Roman"/>
                <w:color w:val="000000"/>
                <w:sz w:val="24"/>
                <w:szCs w:val="24"/>
                <w:lang w:eastAsia="pt-BR"/>
              </w:rPr>
              <w:t xml:space="preserve"> Variable) </w:t>
            </w:r>
          </w:p>
        </w:tc>
        <w:tc>
          <w:tcPr>
            <w:tcW w:w="3160" w:type="dxa"/>
            <w:tcBorders>
              <w:top w:val="nil"/>
              <w:left w:val="nil"/>
              <w:bottom w:val="single" w:sz="8" w:space="0" w:color="auto"/>
              <w:right w:val="nil"/>
            </w:tcBorders>
            <w:shd w:val="clear" w:color="auto" w:fill="auto"/>
            <w:vAlign w:val="center"/>
            <w:hideMark/>
          </w:tcPr>
          <w:p w14:paraId="75AD9177"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Variable </w:t>
            </w:r>
            <w:proofErr w:type="spellStart"/>
            <w:r w:rsidRPr="007569E3">
              <w:rPr>
                <w:rFonts w:ascii="Times New Roman" w:eastAsia="Times New Roman" w:hAnsi="Times New Roman" w:cs="Times New Roman"/>
                <w:color w:val="000000"/>
                <w:sz w:val="24"/>
                <w:szCs w:val="24"/>
                <w:lang w:eastAsia="pt-BR"/>
              </w:rPr>
              <w:t>Name</w:t>
            </w:r>
            <w:proofErr w:type="spellEnd"/>
            <w:r w:rsidRPr="007569E3">
              <w:rPr>
                <w:rFonts w:ascii="Times New Roman" w:eastAsia="Times New Roman" w:hAnsi="Times New Roman" w:cs="Times New Roman"/>
                <w:color w:val="000000"/>
                <w:sz w:val="24"/>
                <w:szCs w:val="24"/>
                <w:lang w:eastAsia="pt-BR"/>
              </w:rPr>
              <w:t xml:space="preserve"> (in utf-8) </w:t>
            </w:r>
          </w:p>
        </w:tc>
      </w:tr>
      <w:tr w:rsidR="007569E3" w:rsidRPr="007569E3" w14:paraId="22CC154B" w14:textId="77777777" w:rsidTr="50F5F6B7">
        <w:trPr>
          <w:trHeight w:val="330"/>
        </w:trPr>
        <w:tc>
          <w:tcPr>
            <w:tcW w:w="2800" w:type="dxa"/>
            <w:tcBorders>
              <w:top w:val="nil"/>
              <w:left w:val="nil"/>
              <w:bottom w:val="single" w:sz="8" w:space="0" w:color="000000" w:themeColor="text1"/>
              <w:right w:val="nil"/>
            </w:tcBorders>
            <w:shd w:val="clear" w:color="auto" w:fill="auto"/>
            <w:vAlign w:val="center"/>
            <w:hideMark/>
          </w:tcPr>
          <w:p w14:paraId="3FD2BEA0"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 xml:space="preserve">0x1 (RUN) </w:t>
            </w:r>
          </w:p>
        </w:tc>
        <w:tc>
          <w:tcPr>
            <w:tcW w:w="3000" w:type="dxa"/>
            <w:tcBorders>
              <w:top w:val="nil"/>
              <w:left w:val="nil"/>
              <w:bottom w:val="single" w:sz="8" w:space="0" w:color="000000" w:themeColor="text1"/>
              <w:right w:val="nil"/>
            </w:tcBorders>
            <w:shd w:val="clear" w:color="auto" w:fill="auto"/>
            <w:vAlign w:val="center"/>
            <w:hideMark/>
          </w:tcPr>
          <w:p w14:paraId="12E7D6E5"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0x15 (</w:t>
            </w:r>
            <w:proofErr w:type="spellStart"/>
            <w:r w:rsidRPr="007569E3">
              <w:rPr>
                <w:rFonts w:ascii="Times New Roman" w:eastAsia="Times New Roman" w:hAnsi="Times New Roman" w:cs="Times New Roman"/>
                <w:color w:val="000000"/>
                <w:sz w:val="24"/>
                <w:szCs w:val="24"/>
                <w:lang w:eastAsia="pt-BR"/>
              </w:rPr>
              <w:t>Send</w:t>
            </w:r>
            <w:proofErr w:type="spellEnd"/>
            <w:r w:rsidRPr="007569E3">
              <w:rPr>
                <w:rFonts w:ascii="Times New Roman" w:eastAsia="Times New Roman" w:hAnsi="Times New Roman" w:cs="Times New Roman"/>
                <w:color w:val="000000"/>
                <w:sz w:val="24"/>
                <w:szCs w:val="24"/>
                <w:lang w:eastAsia="pt-BR"/>
              </w:rPr>
              <w:t xml:space="preserve"> GDB Command) </w:t>
            </w:r>
          </w:p>
        </w:tc>
        <w:tc>
          <w:tcPr>
            <w:tcW w:w="3160" w:type="dxa"/>
            <w:tcBorders>
              <w:top w:val="nil"/>
              <w:left w:val="nil"/>
              <w:bottom w:val="single" w:sz="8" w:space="0" w:color="000000" w:themeColor="text1"/>
              <w:right w:val="nil"/>
            </w:tcBorders>
            <w:shd w:val="clear" w:color="auto" w:fill="auto"/>
            <w:vAlign w:val="center"/>
            <w:hideMark/>
          </w:tcPr>
          <w:p w14:paraId="632BCFB4" w14:textId="77777777" w:rsidR="007569E3" w:rsidRPr="007569E3" w:rsidRDefault="007569E3" w:rsidP="007569E3">
            <w:pPr>
              <w:spacing w:after="0" w:line="240" w:lineRule="auto"/>
              <w:jc w:val="center"/>
              <w:rPr>
                <w:rFonts w:ascii="Times New Roman" w:eastAsia="Times New Roman" w:hAnsi="Times New Roman" w:cs="Times New Roman"/>
                <w:color w:val="000000"/>
                <w:sz w:val="24"/>
                <w:szCs w:val="24"/>
                <w:lang w:eastAsia="pt-BR"/>
              </w:rPr>
            </w:pPr>
            <w:r w:rsidRPr="007569E3">
              <w:rPr>
                <w:rFonts w:ascii="Times New Roman" w:eastAsia="Times New Roman" w:hAnsi="Times New Roman" w:cs="Times New Roman"/>
                <w:color w:val="000000"/>
                <w:sz w:val="24"/>
                <w:szCs w:val="24"/>
                <w:lang w:eastAsia="pt-BR"/>
              </w:rPr>
              <w:t>GDB Command (in utf-8)</w:t>
            </w:r>
          </w:p>
        </w:tc>
      </w:tr>
    </w:tbl>
    <w:p w14:paraId="535D52E1" w14:textId="301FD61D" w:rsidR="346284B6" w:rsidRDefault="69668AB5" w:rsidP="00891690">
      <w:pPr>
        <w:pStyle w:val="Pargrafo"/>
        <w:jc w:val="center"/>
        <w:rPr>
          <w:lang w:val="en-US"/>
        </w:rPr>
      </w:pPr>
      <w:r w:rsidRPr="346284B6">
        <w:rPr>
          <w:b/>
          <w:bCs/>
          <w:lang w:val="en-US"/>
        </w:rPr>
        <w:t>Source:</w:t>
      </w:r>
      <w:r w:rsidRPr="346284B6">
        <w:rPr>
          <w:lang w:val="en-US"/>
        </w:rPr>
        <w:t xml:space="preserve"> the authors.</w:t>
      </w:r>
    </w:p>
    <w:p w14:paraId="6B4CF59E" w14:textId="46F8FBA9" w:rsidR="0F887403" w:rsidRDefault="0F887403" w:rsidP="346284B6">
      <w:pPr>
        <w:pStyle w:val="Pargrafo"/>
        <w:ind w:firstLine="708"/>
        <w:jc w:val="left"/>
        <w:rPr>
          <w:lang w:val="en-US"/>
        </w:rPr>
      </w:pPr>
      <w:r w:rsidRPr="346284B6">
        <w:rPr>
          <w:b/>
          <w:bCs/>
          <w:lang w:val="en-US"/>
        </w:rPr>
        <w:t>PS</w:t>
      </w:r>
      <w:r w:rsidRPr="346284B6">
        <w:rPr>
          <w:lang w:val="en-US"/>
        </w:rPr>
        <w:t xml:space="preserve">: the commands marked in </w:t>
      </w:r>
      <w:r w:rsidRPr="346284B6">
        <w:rPr>
          <w:color w:val="FF0000"/>
          <w:lang w:val="en-US"/>
        </w:rPr>
        <w:t>red</w:t>
      </w:r>
      <w:r w:rsidRPr="346284B6">
        <w:rPr>
          <w:lang w:val="en-US"/>
        </w:rPr>
        <w:t xml:space="preserve"> </w:t>
      </w:r>
      <w:r w:rsidR="03BACD39" w:rsidRPr="346284B6">
        <w:rPr>
          <w:lang w:val="en-US"/>
        </w:rPr>
        <w:t>are not implemented in this first version</w:t>
      </w:r>
      <w:r w:rsidR="0D600C19" w:rsidRPr="346284B6">
        <w:rPr>
          <w:lang w:val="en-US"/>
        </w:rPr>
        <w:t>, being reserved for future improvements.</w:t>
      </w:r>
    </w:p>
    <w:p w14:paraId="68C8CAD0" w14:textId="773113DB" w:rsidR="488680F9" w:rsidRDefault="488680F9" w:rsidP="346284B6">
      <w:pPr>
        <w:pStyle w:val="Pargrafo"/>
        <w:ind w:firstLine="708"/>
        <w:rPr>
          <w:lang w:val="en-US"/>
        </w:rPr>
      </w:pPr>
      <w:r w:rsidRPr="346284B6">
        <w:rPr>
          <w:lang w:val="en-US"/>
        </w:rPr>
        <w:t>In this way, the user will be able to send commands that configure the emulation and start the emulation in the CONFIG state</w:t>
      </w:r>
      <w:r w:rsidR="6EA47DF3" w:rsidRPr="346284B6">
        <w:rPr>
          <w:lang w:val="en-US"/>
        </w:rPr>
        <w:t xml:space="preserve"> using the “</w:t>
      </w:r>
      <w:r w:rsidR="6EA47DF3" w:rsidRPr="346284B6">
        <w:rPr>
          <w:b/>
          <w:bCs/>
          <w:lang w:val="en-US"/>
        </w:rPr>
        <w:t>Start Emulation</w:t>
      </w:r>
      <w:r w:rsidR="6EA47DF3" w:rsidRPr="346284B6">
        <w:rPr>
          <w:lang w:val="en-US"/>
        </w:rPr>
        <w:t>” requisition</w:t>
      </w:r>
      <w:r w:rsidRPr="346284B6">
        <w:rPr>
          <w:lang w:val="en-US"/>
        </w:rPr>
        <w:t>, as well as commands that manage and terminate the emulation</w:t>
      </w:r>
      <w:r w:rsidR="6EA47DF3" w:rsidRPr="346284B6">
        <w:rPr>
          <w:lang w:val="en-US"/>
        </w:rPr>
        <w:t>, using the “</w:t>
      </w:r>
      <w:r w:rsidR="6EA47DF3" w:rsidRPr="346284B6">
        <w:rPr>
          <w:b/>
          <w:bCs/>
          <w:lang w:val="en-US"/>
        </w:rPr>
        <w:t>Quit Emulation</w:t>
      </w:r>
      <w:r w:rsidR="6EA47DF3" w:rsidRPr="346284B6">
        <w:rPr>
          <w:lang w:val="en-US"/>
        </w:rPr>
        <w:t xml:space="preserve">” </w:t>
      </w:r>
      <w:r w:rsidRPr="346284B6">
        <w:rPr>
          <w:lang w:val="en-US"/>
        </w:rPr>
        <w:t>in the RUN state, generalizing the behavior of the machine.</w:t>
      </w:r>
    </w:p>
    <w:p w14:paraId="7AADB3DF" w14:textId="56AC51A3" w:rsidR="00915A83" w:rsidRPr="00915A83" w:rsidRDefault="0DD75D76" w:rsidP="046E1D2F">
      <w:pPr>
        <w:pStyle w:val="Pargrafo"/>
        <w:ind w:firstLine="708"/>
        <w:rPr>
          <w:b/>
          <w:bCs/>
          <w:lang w:val="en-US"/>
        </w:rPr>
      </w:pPr>
      <w:r w:rsidRPr="046E1D2F">
        <w:rPr>
          <w:b/>
          <w:bCs/>
          <w:lang w:val="en-US"/>
        </w:rPr>
        <w:t xml:space="preserve">PS: </w:t>
      </w:r>
      <w:r w:rsidRPr="046E1D2F">
        <w:rPr>
          <w:lang w:val="en-US"/>
        </w:rPr>
        <w:t xml:space="preserve">It is imperative to mention that the system can automatically transition from the RUN state to the CONFIG state if the </w:t>
      </w:r>
      <w:proofErr w:type="gramStart"/>
      <w:r w:rsidRPr="046E1D2F">
        <w:rPr>
          <w:lang w:val="en-US"/>
        </w:rPr>
        <w:t xml:space="preserve">injected </w:t>
      </w:r>
      <w:r w:rsidR="00F30200">
        <w:rPr>
          <w:lang w:val="en-US"/>
        </w:rPr>
        <w:t>.</w:t>
      </w:r>
      <w:r w:rsidRPr="046E1D2F">
        <w:rPr>
          <w:lang w:val="en-US"/>
        </w:rPr>
        <w:t>ELF</w:t>
      </w:r>
      <w:proofErr w:type="gramEnd"/>
      <w:r w:rsidRPr="046E1D2F">
        <w:rPr>
          <w:lang w:val="en-US"/>
        </w:rPr>
        <w:t xml:space="preserve"> code completes its execution. Similarly, as previously mentioned, this transition can also occur artificially if the user submits a 'Quit Emulation' request.</w:t>
      </w:r>
    </w:p>
    <w:p w14:paraId="39AF2FDD" w14:textId="5D3DAA2B" w:rsidR="008D775B" w:rsidRDefault="12E79EBA" w:rsidP="046E1D2F">
      <w:pPr>
        <w:pStyle w:val="Pargrafo"/>
        <w:ind w:firstLine="708"/>
        <w:rPr>
          <w:lang w:val="en-US"/>
        </w:rPr>
      </w:pPr>
      <w:r w:rsidRPr="046E1D2F">
        <w:rPr>
          <w:lang w:val="en-US"/>
        </w:rPr>
        <w:t xml:space="preserve">Complementing the table above, it is also necessary to display the fields of the </w:t>
      </w:r>
      <w:r w:rsidR="30D8BB5A" w:rsidRPr="046E1D2F">
        <w:rPr>
          <w:lang w:val="en-US"/>
        </w:rPr>
        <w:t>answer</w:t>
      </w:r>
      <w:r w:rsidRPr="046E1D2F">
        <w:rPr>
          <w:lang w:val="en-US"/>
        </w:rPr>
        <w:t xml:space="preserve"> packets according to their originating requisition</w:t>
      </w:r>
      <w:r w:rsidR="488680F9" w:rsidRPr="046E1D2F">
        <w:rPr>
          <w:lang w:val="en-US"/>
        </w:rPr>
        <w:t xml:space="preserve">. The BODY_CONTENT field of each generated answer is shown in </w:t>
      </w:r>
      <w:r w:rsidR="488680F9" w:rsidRPr="00FE70B4">
        <w:rPr>
          <w:b/>
          <w:bCs/>
          <w:lang w:val="en-US"/>
        </w:rPr>
        <w:t xml:space="preserve">Table </w:t>
      </w:r>
      <w:r w:rsidR="488680F9" w:rsidRPr="00FE70B4">
        <w:rPr>
          <w:b/>
          <w:bCs/>
          <w:i/>
          <w:iCs/>
          <w:lang w:val="en-US"/>
        </w:rPr>
        <w:t>2</w:t>
      </w:r>
      <w:r w:rsidR="488680F9" w:rsidRPr="046E1D2F">
        <w:rPr>
          <w:lang w:val="en-US"/>
        </w:rPr>
        <w:t xml:space="preserve"> below.</w:t>
      </w:r>
    </w:p>
    <w:p w14:paraId="044EC69A" w14:textId="5F4FD729" w:rsidR="046E1D2F" w:rsidRDefault="046E1D2F" w:rsidP="046E1D2F">
      <w:pPr>
        <w:pStyle w:val="Pargrafo"/>
        <w:rPr>
          <w:lang w:val="en-US"/>
        </w:rPr>
      </w:pPr>
    </w:p>
    <w:p w14:paraId="78DFA75E" w14:textId="4DFEE0DB" w:rsidR="00D54F6F" w:rsidRPr="00D54F6F" w:rsidRDefault="47F4898F" w:rsidP="046E1D2F">
      <w:pPr>
        <w:pStyle w:val="Legenda"/>
        <w:keepNext/>
        <w:jc w:val="center"/>
        <w:rPr>
          <w:rFonts w:ascii="Times New Roman" w:hAnsi="Times New Roman" w:cs="Times New Roman"/>
          <w:i w:val="0"/>
          <w:iCs w:val="0"/>
          <w:color w:val="auto"/>
          <w:sz w:val="24"/>
          <w:szCs w:val="24"/>
          <w:lang w:val="en-US"/>
        </w:rPr>
      </w:pPr>
      <w:r w:rsidRPr="046E1D2F">
        <w:rPr>
          <w:rFonts w:ascii="Times New Roman" w:hAnsi="Times New Roman" w:cs="Times New Roman"/>
          <w:b/>
          <w:bCs/>
          <w:i w:val="0"/>
          <w:iCs w:val="0"/>
          <w:color w:val="auto"/>
          <w:sz w:val="24"/>
          <w:szCs w:val="24"/>
          <w:lang w:val="en-US"/>
        </w:rPr>
        <w:t xml:space="preserve">Table 2 </w:t>
      </w:r>
      <w:r w:rsidRPr="046E1D2F">
        <w:rPr>
          <w:rFonts w:ascii="Times New Roman" w:hAnsi="Times New Roman" w:cs="Times New Roman"/>
          <w:i w:val="0"/>
          <w:iCs w:val="0"/>
          <w:color w:val="auto"/>
          <w:sz w:val="24"/>
          <w:szCs w:val="24"/>
          <w:lang w:val="en-US"/>
        </w:rPr>
        <w:t xml:space="preserve">– Answer packages supported and </w:t>
      </w:r>
      <w:r w:rsidR="02E0A7B6" w:rsidRPr="046E1D2F">
        <w:rPr>
          <w:rFonts w:ascii="Times New Roman" w:hAnsi="Times New Roman" w:cs="Times New Roman"/>
          <w:i w:val="0"/>
          <w:iCs w:val="0"/>
          <w:color w:val="auto"/>
          <w:sz w:val="24"/>
          <w:szCs w:val="24"/>
          <w:lang w:val="en-US"/>
        </w:rPr>
        <w:t>their respective</w:t>
      </w:r>
      <w:r w:rsidRPr="046E1D2F">
        <w:rPr>
          <w:rFonts w:ascii="Times New Roman" w:hAnsi="Times New Roman" w:cs="Times New Roman"/>
          <w:i w:val="0"/>
          <w:iCs w:val="0"/>
          <w:color w:val="auto"/>
          <w:sz w:val="24"/>
          <w:szCs w:val="24"/>
          <w:lang w:val="en-US"/>
        </w:rPr>
        <w:t xml:space="preserve"> fields.</w:t>
      </w:r>
    </w:p>
    <w:tbl>
      <w:tblPr>
        <w:tblW w:w="8160" w:type="dxa"/>
        <w:jc w:val="center"/>
        <w:tblCellMar>
          <w:left w:w="70" w:type="dxa"/>
          <w:right w:w="70" w:type="dxa"/>
        </w:tblCellMar>
        <w:tblLook w:val="04A0" w:firstRow="1" w:lastRow="0" w:firstColumn="1" w:lastColumn="0" w:noHBand="0" w:noVBand="1"/>
      </w:tblPr>
      <w:tblGrid>
        <w:gridCol w:w="2480"/>
        <w:gridCol w:w="3120"/>
        <w:gridCol w:w="2560"/>
      </w:tblGrid>
      <w:tr w:rsidR="00376800" w:rsidRPr="00376800" w14:paraId="4A9C5326" w14:textId="77777777" w:rsidTr="00376800">
        <w:trPr>
          <w:trHeight w:val="315"/>
          <w:jc w:val="center"/>
        </w:trPr>
        <w:tc>
          <w:tcPr>
            <w:tcW w:w="2480" w:type="dxa"/>
            <w:tcBorders>
              <w:top w:val="single" w:sz="8" w:space="0" w:color="000000"/>
              <w:left w:val="nil"/>
              <w:bottom w:val="nil"/>
              <w:right w:val="single" w:sz="8" w:space="0" w:color="auto"/>
            </w:tcBorders>
            <w:shd w:val="clear" w:color="000000" w:fill="D9D9D9"/>
            <w:vAlign w:val="center"/>
            <w:hideMark/>
          </w:tcPr>
          <w:p w14:paraId="169ECEB9" w14:textId="77777777" w:rsidR="00376800" w:rsidRPr="00376800" w:rsidRDefault="00376800" w:rsidP="00376800">
            <w:pPr>
              <w:spacing w:after="0" w:line="240" w:lineRule="auto"/>
              <w:jc w:val="center"/>
              <w:rPr>
                <w:rFonts w:ascii="Times New Roman" w:eastAsia="Times New Roman" w:hAnsi="Times New Roman" w:cs="Times New Roman"/>
                <w:b/>
                <w:bCs/>
                <w:color w:val="000000"/>
                <w:sz w:val="24"/>
                <w:szCs w:val="24"/>
                <w:lang w:eastAsia="pt-BR"/>
              </w:rPr>
            </w:pPr>
            <w:r w:rsidRPr="00376800">
              <w:rPr>
                <w:rFonts w:ascii="Times New Roman" w:eastAsia="Times New Roman" w:hAnsi="Times New Roman" w:cs="Times New Roman"/>
                <w:b/>
                <w:bCs/>
                <w:color w:val="000000"/>
                <w:sz w:val="24"/>
                <w:szCs w:val="24"/>
                <w:lang w:eastAsia="pt-BR"/>
              </w:rPr>
              <w:t>Prev.</w:t>
            </w:r>
            <w:r w:rsidRPr="00376800">
              <w:rPr>
                <w:rFonts w:ascii="Times New Roman" w:eastAsia="Times New Roman" w:hAnsi="Times New Roman" w:cs="Times New Roman"/>
                <w:color w:val="000000"/>
                <w:sz w:val="24"/>
                <w:szCs w:val="24"/>
                <w:lang w:eastAsia="pt-BR"/>
              </w:rPr>
              <w:t xml:space="preserve"> </w:t>
            </w:r>
          </w:p>
        </w:tc>
        <w:tc>
          <w:tcPr>
            <w:tcW w:w="3120" w:type="dxa"/>
            <w:tcBorders>
              <w:top w:val="single" w:sz="8" w:space="0" w:color="000000"/>
              <w:left w:val="nil"/>
              <w:bottom w:val="nil"/>
              <w:right w:val="single" w:sz="8" w:space="0" w:color="auto"/>
            </w:tcBorders>
            <w:shd w:val="clear" w:color="000000" w:fill="D9D9D9"/>
            <w:vAlign w:val="center"/>
            <w:hideMark/>
          </w:tcPr>
          <w:p w14:paraId="656D3D49" w14:textId="77777777" w:rsidR="00376800" w:rsidRPr="00376800" w:rsidRDefault="00376800" w:rsidP="00376800">
            <w:pPr>
              <w:spacing w:after="0" w:line="240" w:lineRule="auto"/>
              <w:jc w:val="center"/>
              <w:rPr>
                <w:rFonts w:ascii="Times New Roman" w:eastAsia="Times New Roman" w:hAnsi="Times New Roman" w:cs="Times New Roman"/>
                <w:b/>
                <w:bCs/>
                <w:color w:val="000000"/>
                <w:sz w:val="24"/>
                <w:szCs w:val="24"/>
                <w:lang w:eastAsia="pt-BR"/>
              </w:rPr>
            </w:pPr>
            <w:r w:rsidRPr="00376800">
              <w:rPr>
                <w:rFonts w:ascii="Times New Roman" w:eastAsia="Times New Roman" w:hAnsi="Times New Roman" w:cs="Times New Roman"/>
                <w:b/>
                <w:bCs/>
                <w:color w:val="000000"/>
                <w:sz w:val="24"/>
                <w:szCs w:val="24"/>
                <w:lang w:eastAsia="pt-BR"/>
              </w:rPr>
              <w:t>Prev.</w:t>
            </w:r>
            <w:r w:rsidRPr="00376800">
              <w:rPr>
                <w:rFonts w:ascii="Times New Roman" w:eastAsia="Times New Roman" w:hAnsi="Times New Roman" w:cs="Times New Roman"/>
                <w:color w:val="000000"/>
                <w:sz w:val="24"/>
                <w:szCs w:val="24"/>
                <w:lang w:eastAsia="pt-BR"/>
              </w:rPr>
              <w:t xml:space="preserve"> </w:t>
            </w:r>
          </w:p>
        </w:tc>
        <w:tc>
          <w:tcPr>
            <w:tcW w:w="2560" w:type="dxa"/>
            <w:vMerge w:val="restart"/>
            <w:tcBorders>
              <w:top w:val="single" w:sz="8" w:space="0" w:color="auto"/>
              <w:left w:val="single" w:sz="8" w:space="0" w:color="auto"/>
              <w:bottom w:val="single" w:sz="8" w:space="0" w:color="000000"/>
              <w:right w:val="nil"/>
            </w:tcBorders>
            <w:shd w:val="clear" w:color="000000" w:fill="D9D9D9"/>
            <w:vAlign w:val="center"/>
            <w:hideMark/>
          </w:tcPr>
          <w:p w14:paraId="2AD50E8F" w14:textId="77777777" w:rsidR="00376800" w:rsidRPr="00376800" w:rsidRDefault="00376800" w:rsidP="00376800">
            <w:pPr>
              <w:spacing w:after="0" w:line="240" w:lineRule="auto"/>
              <w:jc w:val="center"/>
              <w:rPr>
                <w:rFonts w:ascii="Times New Roman" w:eastAsia="Times New Roman" w:hAnsi="Times New Roman" w:cs="Times New Roman"/>
                <w:b/>
                <w:bCs/>
                <w:color w:val="000000"/>
                <w:sz w:val="24"/>
                <w:szCs w:val="24"/>
                <w:lang w:eastAsia="pt-BR"/>
              </w:rPr>
            </w:pPr>
            <w:r w:rsidRPr="00376800">
              <w:rPr>
                <w:rFonts w:ascii="Times New Roman" w:eastAsia="Times New Roman" w:hAnsi="Times New Roman" w:cs="Times New Roman"/>
                <w:b/>
                <w:bCs/>
                <w:color w:val="000000"/>
                <w:sz w:val="24"/>
                <w:szCs w:val="24"/>
                <w:lang w:eastAsia="pt-BR"/>
              </w:rPr>
              <w:t>BODY_CONTENT</w:t>
            </w:r>
            <w:r w:rsidRPr="00376800">
              <w:rPr>
                <w:rFonts w:ascii="Times New Roman" w:eastAsia="Times New Roman" w:hAnsi="Times New Roman" w:cs="Times New Roman"/>
                <w:color w:val="000000"/>
                <w:sz w:val="24"/>
                <w:szCs w:val="24"/>
                <w:lang w:eastAsia="pt-BR"/>
              </w:rPr>
              <w:t xml:space="preserve"> </w:t>
            </w:r>
          </w:p>
        </w:tc>
      </w:tr>
      <w:tr w:rsidR="00376800" w:rsidRPr="00376800" w14:paraId="54C1B037" w14:textId="77777777" w:rsidTr="00376800">
        <w:trPr>
          <w:trHeight w:val="645"/>
          <w:jc w:val="center"/>
        </w:trPr>
        <w:tc>
          <w:tcPr>
            <w:tcW w:w="2480" w:type="dxa"/>
            <w:tcBorders>
              <w:top w:val="nil"/>
              <w:left w:val="nil"/>
              <w:bottom w:val="single" w:sz="8" w:space="0" w:color="auto"/>
              <w:right w:val="single" w:sz="8" w:space="0" w:color="auto"/>
            </w:tcBorders>
            <w:shd w:val="clear" w:color="000000" w:fill="D9D9D9"/>
            <w:vAlign w:val="center"/>
            <w:hideMark/>
          </w:tcPr>
          <w:p w14:paraId="6A2EB26B" w14:textId="77777777" w:rsidR="00376800" w:rsidRPr="00376800" w:rsidRDefault="00376800" w:rsidP="00376800">
            <w:pPr>
              <w:spacing w:after="0" w:line="240" w:lineRule="auto"/>
              <w:jc w:val="center"/>
              <w:rPr>
                <w:rFonts w:ascii="Times New Roman" w:eastAsia="Times New Roman" w:hAnsi="Times New Roman" w:cs="Times New Roman"/>
                <w:b/>
                <w:bCs/>
                <w:color w:val="000000"/>
                <w:sz w:val="24"/>
                <w:szCs w:val="24"/>
                <w:lang w:eastAsia="pt-BR"/>
              </w:rPr>
            </w:pPr>
            <w:r w:rsidRPr="00376800">
              <w:rPr>
                <w:rFonts w:ascii="Times New Roman" w:eastAsia="Times New Roman" w:hAnsi="Times New Roman" w:cs="Times New Roman"/>
                <w:b/>
                <w:bCs/>
                <w:color w:val="000000"/>
                <w:sz w:val="24"/>
                <w:szCs w:val="24"/>
                <w:lang w:eastAsia="pt-BR"/>
              </w:rPr>
              <w:t>MACHINE_STATE</w:t>
            </w:r>
            <w:r w:rsidRPr="00376800">
              <w:rPr>
                <w:rFonts w:ascii="Times New Roman" w:eastAsia="Times New Roman" w:hAnsi="Times New Roman" w:cs="Times New Roman"/>
                <w:color w:val="000000"/>
                <w:sz w:val="24"/>
                <w:szCs w:val="24"/>
                <w:lang w:eastAsia="pt-BR"/>
              </w:rPr>
              <w:t xml:space="preserve"> </w:t>
            </w:r>
          </w:p>
        </w:tc>
        <w:tc>
          <w:tcPr>
            <w:tcW w:w="3120" w:type="dxa"/>
            <w:tcBorders>
              <w:top w:val="nil"/>
              <w:left w:val="nil"/>
              <w:bottom w:val="single" w:sz="8" w:space="0" w:color="auto"/>
              <w:right w:val="single" w:sz="8" w:space="0" w:color="auto"/>
            </w:tcBorders>
            <w:shd w:val="clear" w:color="000000" w:fill="D9D9D9"/>
            <w:vAlign w:val="center"/>
            <w:hideMark/>
          </w:tcPr>
          <w:p w14:paraId="1C7F9601" w14:textId="77777777" w:rsidR="00376800" w:rsidRPr="00376800" w:rsidRDefault="00376800" w:rsidP="00376800">
            <w:pPr>
              <w:spacing w:after="0" w:line="240" w:lineRule="auto"/>
              <w:jc w:val="center"/>
              <w:rPr>
                <w:rFonts w:ascii="Times New Roman" w:eastAsia="Times New Roman" w:hAnsi="Times New Roman" w:cs="Times New Roman"/>
                <w:b/>
                <w:bCs/>
                <w:color w:val="000000"/>
                <w:sz w:val="24"/>
                <w:szCs w:val="24"/>
                <w:lang w:eastAsia="pt-BR"/>
              </w:rPr>
            </w:pPr>
            <w:r w:rsidRPr="00376800">
              <w:rPr>
                <w:rFonts w:ascii="Times New Roman" w:eastAsia="Times New Roman" w:hAnsi="Times New Roman" w:cs="Times New Roman"/>
                <w:b/>
                <w:bCs/>
                <w:color w:val="000000"/>
                <w:sz w:val="24"/>
                <w:szCs w:val="24"/>
                <w:lang w:eastAsia="pt-BR"/>
              </w:rPr>
              <w:t>COMMMAND_TYPE</w:t>
            </w:r>
            <w:r w:rsidRPr="00376800">
              <w:rPr>
                <w:rFonts w:ascii="Times New Roman" w:eastAsia="Times New Roman" w:hAnsi="Times New Roman" w:cs="Times New Roman"/>
                <w:color w:val="000000"/>
                <w:sz w:val="24"/>
                <w:szCs w:val="24"/>
                <w:lang w:eastAsia="pt-BR"/>
              </w:rPr>
              <w:t xml:space="preserve"> </w:t>
            </w:r>
          </w:p>
        </w:tc>
        <w:tc>
          <w:tcPr>
            <w:tcW w:w="2560" w:type="dxa"/>
            <w:vMerge/>
            <w:tcBorders>
              <w:top w:val="single" w:sz="8" w:space="0" w:color="auto"/>
              <w:left w:val="single" w:sz="8" w:space="0" w:color="auto"/>
              <w:bottom w:val="single" w:sz="8" w:space="0" w:color="000000"/>
              <w:right w:val="nil"/>
            </w:tcBorders>
            <w:vAlign w:val="center"/>
            <w:hideMark/>
          </w:tcPr>
          <w:p w14:paraId="65AA63C0" w14:textId="77777777" w:rsidR="00376800" w:rsidRPr="00376800" w:rsidRDefault="00376800" w:rsidP="00376800">
            <w:pPr>
              <w:spacing w:after="0" w:line="240" w:lineRule="auto"/>
              <w:rPr>
                <w:rFonts w:ascii="Times New Roman" w:eastAsia="Times New Roman" w:hAnsi="Times New Roman" w:cs="Times New Roman"/>
                <w:b/>
                <w:bCs/>
                <w:color w:val="000000"/>
                <w:sz w:val="24"/>
                <w:szCs w:val="24"/>
                <w:lang w:eastAsia="pt-BR"/>
              </w:rPr>
            </w:pPr>
          </w:p>
        </w:tc>
      </w:tr>
      <w:tr w:rsidR="00376800" w:rsidRPr="00376800" w14:paraId="5736B952"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2592044D"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0xX </w:t>
            </w:r>
          </w:p>
        </w:tc>
        <w:tc>
          <w:tcPr>
            <w:tcW w:w="3120" w:type="dxa"/>
            <w:tcBorders>
              <w:top w:val="nil"/>
              <w:left w:val="nil"/>
              <w:bottom w:val="single" w:sz="8" w:space="0" w:color="auto"/>
              <w:right w:val="nil"/>
            </w:tcBorders>
            <w:shd w:val="clear" w:color="auto" w:fill="auto"/>
            <w:vAlign w:val="center"/>
            <w:hideMark/>
          </w:tcPr>
          <w:p w14:paraId="6DBBBB09"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0x00 (</w:t>
            </w:r>
            <w:proofErr w:type="spellStart"/>
            <w:r w:rsidRPr="00376800">
              <w:rPr>
                <w:rFonts w:ascii="Times New Roman" w:eastAsia="Times New Roman" w:hAnsi="Times New Roman" w:cs="Times New Roman"/>
                <w:color w:val="000000"/>
                <w:sz w:val="24"/>
                <w:szCs w:val="24"/>
                <w:lang w:eastAsia="pt-BR"/>
              </w:rPr>
              <w:t>Verify</w:t>
            </w:r>
            <w:proofErr w:type="spellEnd"/>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State</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560349E5"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 CONFIG / 0x1 - RUN </w:t>
            </w:r>
          </w:p>
        </w:tc>
      </w:tr>
      <w:tr w:rsidR="00376800" w:rsidRPr="00376800" w14:paraId="4FB58EFC"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6970648A"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17CDF59A"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0x01 (</w:t>
            </w:r>
            <w:proofErr w:type="spellStart"/>
            <w:proofErr w:type="gramStart"/>
            <w:r w:rsidRPr="00376800">
              <w:rPr>
                <w:rFonts w:ascii="Times New Roman" w:eastAsia="Times New Roman" w:hAnsi="Times New Roman" w:cs="Times New Roman"/>
                <w:color w:val="000000"/>
                <w:sz w:val="24"/>
                <w:szCs w:val="24"/>
                <w:lang w:eastAsia="pt-BR"/>
              </w:rPr>
              <w:t>Inject</w:t>
            </w:r>
            <w:proofErr w:type="spellEnd"/>
            <w:r w:rsidRPr="00376800">
              <w:rPr>
                <w:rFonts w:ascii="Times New Roman" w:eastAsia="Times New Roman" w:hAnsi="Times New Roman" w:cs="Times New Roman"/>
                <w:color w:val="000000"/>
                <w:sz w:val="24"/>
                <w:szCs w:val="24"/>
                <w:lang w:eastAsia="pt-BR"/>
              </w:rPr>
              <w:t xml:space="preserve"> .</w:t>
            </w:r>
            <w:r w:rsidRPr="00376800">
              <w:rPr>
                <w:rFonts w:ascii="Times New Roman" w:eastAsia="Times New Roman" w:hAnsi="Times New Roman" w:cs="Times New Roman"/>
                <w:i/>
                <w:iCs/>
                <w:color w:val="000000"/>
                <w:sz w:val="24"/>
                <w:szCs w:val="24"/>
                <w:lang w:eastAsia="pt-BR"/>
              </w:rPr>
              <w:t>ELF</w:t>
            </w:r>
            <w:proofErr w:type="gram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5353C4E6"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63BD9F63"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033B34D0"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1165CC2F"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0x02 (</w:t>
            </w:r>
            <w:proofErr w:type="spellStart"/>
            <w:r w:rsidRPr="00376800">
              <w:rPr>
                <w:rFonts w:ascii="Times New Roman" w:eastAsia="Times New Roman" w:hAnsi="Times New Roman" w:cs="Times New Roman"/>
                <w:color w:val="000000"/>
                <w:sz w:val="24"/>
                <w:szCs w:val="24"/>
                <w:lang w:eastAsia="pt-BR"/>
              </w:rPr>
              <w:t>Inject</w:t>
            </w:r>
            <w:proofErr w:type="spellEnd"/>
            <w:r w:rsidRPr="00376800">
              <w:rPr>
                <w:rFonts w:ascii="Times New Roman" w:eastAsia="Times New Roman" w:hAnsi="Times New Roman" w:cs="Times New Roman"/>
                <w:color w:val="000000"/>
                <w:sz w:val="24"/>
                <w:szCs w:val="24"/>
                <w:lang w:eastAsia="pt-BR"/>
              </w:rPr>
              <w:t xml:space="preserve"> AHBROM Mem File)</w:t>
            </w:r>
          </w:p>
        </w:tc>
        <w:tc>
          <w:tcPr>
            <w:tcW w:w="2560" w:type="dxa"/>
            <w:tcBorders>
              <w:top w:val="nil"/>
              <w:left w:val="nil"/>
              <w:bottom w:val="single" w:sz="8" w:space="0" w:color="auto"/>
              <w:right w:val="nil"/>
            </w:tcBorders>
            <w:shd w:val="clear" w:color="auto" w:fill="auto"/>
            <w:vAlign w:val="center"/>
            <w:hideMark/>
          </w:tcPr>
          <w:p w14:paraId="0956D888"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w:t>
            </w:r>
          </w:p>
        </w:tc>
      </w:tr>
      <w:tr w:rsidR="00376800" w:rsidRPr="00376800" w14:paraId="74330D59"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7C988BD4"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03392F51" w14:textId="1B4690C6"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3</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Config</w:t>
            </w:r>
            <w:proofErr w:type="spellEnd"/>
            <w:r w:rsidRPr="00376800">
              <w:rPr>
                <w:rFonts w:ascii="Times New Roman" w:eastAsia="Times New Roman" w:hAnsi="Times New Roman" w:cs="Times New Roman"/>
                <w:color w:val="000000"/>
                <w:sz w:val="24"/>
                <w:szCs w:val="24"/>
                <w:lang w:eastAsia="pt-BR"/>
              </w:rPr>
              <w:t xml:space="preserve"> RAM) </w:t>
            </w:r>
          </w:p>
        </w:tc>
        <w:tc>
          <w:tcPr>
            <w:tcW w:w="2560" w:type="dxa"/>
            <w:tcBorders>
              <w:top w:val="nil"/>
              <w:left w:val="nil"/>
              <w:bottom w:val="single" w:sz="8" w:space="0" w:color="auto"/>
              <w:right w:val="nil"/>
            </w:tcBorders>
            <w:shd w:val="clear" w:color="auto" w:fill="auto"/>
            <w:vAlign w:val="center"/>
            <w:hideMark/>
          </w:tcPr>
          <w:p w14:paraId="43D8EE19"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65D6F505"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6593FF20"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79AF48C3" w14:textId="3A0C4F85"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4</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Config</w:t>
            </w:r>
            <w:proofErr w:type="spellEnd"/>
            <w:r w:rsidRPr="00376800">
              <w:rPr>
                <w:rFonts w:ascii="Times New Roman" w:eastAsia="Times New Roman" w:hAnsi="Times New Roman" w:cs="Times New Roman"/>
                <w:color w:val="000000"/>
                <w:sz w:val="24"/>
                <w:szCs w:val="24"/>
                <w:lang w:eastAsia="pt-BR"/>
              </w:rPr>
              <w:t xml:space="preserve"> Debug) </w:t>
            </w:r>
          </w:p>
        </w:tc>
        <w:tc>
          <w:tcPr>
            <w:tcW w:w="2560" w:type="dxa"/>
            <w:tcBorders>
              <w:top w:val="nil"/>
              <w:left w:val="nil"/>
              <w:bottom w:val="single" w:sz="8" w:space="0" w:color="auto"/>
              <w:right w:val="nil"/>
            </w:tcBorders>
            <w:shd w:val="clear" w:color="auto" w:fill="auto"/>
            <w:vAlign w:val="center"/>
            <w:hideMark/>
          </w:tcPr>
          <w:p w14:paraId="54874E62"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6C399239"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02829E7B"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68068A1B" w14:textId="6ACBABB0" w:rsidR="00376800" w:rsidRPr="004F0906" w:rsidRDefault="00376800" w:rsidP="00376800">
            <w:pPr>
              <w:spacing w:after="0" w:line="240" w:lineRule="auto"/>
              <w:jc w:val="center"/>
              <w:rPr>
                <w:rFonts w:ascii="Times New Roman" w:eastAsia="Times New Roman" w:hAnsi="Times New Roman" w:cs="Times New Roman"/>
                <w:color w:val="000000"/>
                <w:sz w:val="24"/>
                <w:szCs w:val="24"/>
                <w:lang w:val="en-US" w:eastAsia="pt-BR"/>
              </w:rPr>
            </w:pPr>
            <w:r w:rsidRPr="004F0906">
              <w:rPr>
                <w:rFonts w:ascii="Times New Roman" w:eastAsia="Times New Roman" w:hAnsi="Times New Roman" w:cs="Times New Roman"/>
                <w:color w:val="000000"/>
                <w:sz w:val="24"/>
                <w:szCs w:val="24"/>
                <w:lang w:val="en-US" w:eastAsia="pt-BR"/>
              </w:rPr>
              <w:t>0x0</w:t>
            </w:r>
            <w:r w:rsidR="00F13C1E" w:rsidRPr="004F0906">
              <w:rPr>
                <w:rFonts w:ascii="Times New Roman" w:eastAsia="Times New Roman" w:hAnsi="Times New Roman" w:cs="Times New Roman"/>
                <w:color w:val="000000"/>
                <w:sz w:val="24"/>
                <w:szCs w:val="24"/>
                <w:lang w:val="en-US" w:eastAsia="pt-BR"/>
              </w:rPr>
              <w:t>5</w:t>
            </w:r>
            <w:r w:rsidRPr="004F0906">
              <w:rPr>
                <w:rFonts w:ascii="Times New Roman" w:eastAsia="Times New Roman" w:hAnsi="Times New Roman" w:cs="Times New Roman"/>
                <w:color w:val="000000"/>
                <w:sz w:val="24"/>
                <w:szCs w:val="24"/>
                <w:lang w:val="en-US" w:eastAsia="pt-BR"/>
              </w:rPr>
              <w:t xml:space="preserve"> (Set OS ABI For Debug) </w:t>
            </w:r>
          </w:p>
        </w:tc>
        <w:tc>
          <w:tcPr>
            <w:tcW w:w="2560" w:type="dxa"/>
            <w:tcBorders>
              <w:top w:val="nil"/>
              <w:left w:val="nil"/>
              <w:bottom w:val="single" w:sz="8" w:space="0" w:color="auto"/>
              <w:right w:val="nil"/>
            </w:tcBorders>
            <w:shd w:val="clear" w:color="auto" w:fill="auto"/>
            <w:vAlign w:val="center"/>
            <w:hideMark/>
          </w:tcPr>
          <w:p w14:paraId="5DED1B34"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6DABB84E"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77AB89F7"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0x0 (CONFIG) </w:t>
            </w:r>
          </w:p>
        </w:tc>
        <w:tc>
          <w:tcPr>
            <w:tcW w:w="3120" w:type="dxa"/>
            <w:tcBorders>
              <w:top w:val="nil"/>
              <w:left w:val="nil"/>
              <w:bottom w:val="single" w:sz="8" w:space="0" w:color="auto"/>
              <w:right w:val="nil"/>
            </w:tcBorders>
            <w:shd w:val="clear" w:color="auto" w:fill="auto"/>
            <w:vAlign w:val="center"/>
            <w:hideMark/>
          </w:tcPr>
          <w:p w14:paraId="0AD8D347" w14:textId="1C721DB5"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6</w:t>
            </w:r>
            <w:r w:rsidRPr="00376800">
              <w:rPr>
                <w:rFonts w:ascii="Times New Roman" w:eastAsia="Times New Roman" w:hAnsi="Times New Roman" w:cs="Times New Roman"/>
                <w:color w:val="000000"/>
                <w:sz w:val="24"/>
                <w:szCs w:val="24"/>
                <w:lang w:eastAsia="pt-BR"/>
              </w:rPr>
              <w:t xml:space="preserve"> (Start </w:t>
            </w:r>
            <w:proofErr w:type="spellStart"/>
            <w:r w:rsidRPr="00376800">
              <w:rPr>
                <w:rFonts w:ascii="Times New Roman" w:eastAsia="Times New Roman" w:hAnsi="Times New Roman" w:cs="Times New Roman"/>
                <w:color w:val="000000"/>
                <w:sz w:val="24"/>
                <w:szCs w:val="24"/>
                <w:lang w:eastAsia="pt-BR"/>
              </w:rPr>
              <w:t>Emulation</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3B2DF8BA"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464AF991"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6FCA8623"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4788EC05" w14:textId="1C22DB1D"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7</w:t>
            </w:r>
            <w:r w:rsidRPr="00376800">
              <w:rPr>
                <w:rFonts w:ascii="Times New Roman" w:eastAsia="Times New Roman" w:hAnsi="Times New Roman" w:cs="Times New Roman"/>
                <w:color w:val="000000"/>
                <w:sz w:val="24"/>
                <w:szCs w:val="24"/>
                <w:lang w:eastAsia="pt-BR"/>
              </w:rPr>
              <w:t xml:space="preserve"> (Pause Machine) </w:t>
            </w:r>
          </w:p>
        </w:tc>
        <w:tc>
          <w:tcPr>
            <w:tcW w:w="2560" w:type="dxa"/>
            <w:tcBorders>
              <w:top w:val="nil"/>
              <w:left w:val="nil"/>
              <w:bottom w:val="single" w:sz="8" w:space="0" w:color="auto"/>
              <w:right w:val="nil"/>
            </w:tcBorders>
            <w:shd w:val="clear" w:color="auto" w:fill="auto"/>
            <w:vAlign w:val="center"/>
            <w:hideMark/>
          </w:tcPr>
          <w:p w14:paraId="6AD346AB"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4CCDFCBA"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45551BCC"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6D183F11" w14:textId="325B1982"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8</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Unpause</w:t>
            </w:r>
            <w:proofErr w:type="spellEnd"/>
            <w:r w:rsidRPr="00376800">
              <w:rPr>
                <w:rFonts w:ascii="Times New Roman" w:eastAsia="Times New Roman" w:hAnsi="Times New Roman" w:cs="Times New Roman"/>
                <w:color w:val="000000"/>
                <w:sz w:val="24"/>
                <w:szCs w:val="24"/>
                <w:lang w:eastAsia="pt-BR"/>
              </w:rPr>
              <w:t xml:space="preserve"> Machine) </w:t>
            </w:r>
          </w:p>
        </w:tc>
        <w:tc>
          <w:tcPr>
            <w:tcW w:w="2560" w:type="dxa"/>
            <w:tcBorders>
              <w:top w:val="nil"/>
              <w:left w:val="nil"/>
              <w:bottom w:val="single" w:sz="8" w:space="0" w:color="auto"/>
              <w:right w:val="nil"/>
            </w:tcBorders>
            <w:shd w:val="clear" w:color="auto" w:fill="auto"/>
            <w:vAlign w:val="center"/>
            <w:hideMark/>
          </w:tcPr>
          <w:p w14:paraId="563866D6"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3F6B59FE"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1565555F"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6B88E345" w14:textId="35734235"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9</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Dump</w:t>
            </w:r>
            <w:proofErr w:type="spellEnd"/>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Memory</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7D83AC06"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Mem DATA </w:t>
            </w:r>
          </w:p>
        </w:tc>
      </w:tr>
      <w:tr w:rsidR="00376800" w:rsidRPr="00376800" w14:paraId="65C325A7"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146829D6"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7B19B1EF" w14:textId="109AC818"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0x0</w:t>
            </w:r>
            <w:r w:rsidR="00F13C1E">
              <w:rPr>
                <w:rFonts w:ascii="Times New Roman" w:eastAsia="Times New Roman" w:hAnsi="Times New Roman" w:cs="Times New Roman"/>
                <w:color w:val="FF0000"/>
                <w:sz w:val="24"/>
                <w:szCs w:val="24"/>
                <w:lang w:eastAsia="pt-BR"/>
              </w:rPr>
              <w:t>A</w:t>
            </w:r>
            <w:r w:rsidRPr="00376800">
              <w:rPr>
                <w:rFonts w:ascii="Times New Roman" w:eastAsia="Times New Roman" w:hAnsi="Times New Roman" w:cs="Times New Roman"/>
                <w:color w:val="FF0000"/>
                <w:sz w:val="24"/>
                <w:szCs w:val="24"/>
                <w:lang w:eastAsia="pt-BR"/>
              </w:rPr>
              <w:t xml:space="preserve"> (</w:t>
            </w:r>
            <w:proofErr w:type="spellStart"/>
            <w:r w:rsidRPr="00376800">
              <w:rPr>
                <w:rFonts w:ascii="Times New Roman" w:eastAsia="Times New Roman" w:hAnsi="Times New Roman" w:cs="Times New Roman"/>
                <w:color w:val="FF0000"/>
                <w:sz w:val="24"/>
                <w:szCs w:val="24"/>
                <w:lang w:eastAsia="pt-BR"/>
              </w:rPr>
              <w:t>Load</w:t>
            </w:r>
            <w:proofErr w:type="spellEnd"/>
            <w:r w:rsidRPr="00376800">
              <w:rPr>
                <w:rFonts w:ascii="Times New Roman" w:eastAsia="Times New Roman" w:hAnsi="Times New Roman" w:cs="Times New Roman"/>
                <w:color w:val="FF0000"/>
                <w:sz w:val="24"/>
                <w:szCs w:val="24"/>
                <w:lang w:eastAsia="pt-BR"/>
              </w:rPr>
              <w:t xml:space="preserve"> </w:t>
            </w:r>
            <w:proofErr w:type="spellStart"/>
            <w:r w:rsidRPr="00376800">
              <w:rPr>
                <w:rFonts w:ascii="Times New Roman" w:eastAsia="Times New Roman" w:hAnsi="Times New Roman" w:cs="Times New Roman"/>
                <w:color w:val="FF0000"/>
                <w:sz w:val="24"/>
                <w:szCs w:val="24"/>
                <w:lang w:eastAsia="pt-BR"/>
              </w:rPr>
              <w:t>Memory</w:t>
            </w:r>
            <w:proofErr w:type="spellEnd"/>
            <w:r w:rsidRPr="00376800">
              <w:rPr>
                <w:rFonts w:ascii="Times New Roman" w:eastAsia="Times New Roman" w:hAnsi="Times New Roman" w:cs="Times New Roman"/>
                <w:color w:val="FF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23CC0AB2"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 </w:t>
            </w:r>
          </w:p>
        </w:tc>
      </w:tr>
      <w:tr w:rsidR="00376800" w:rsidRPr="00376800" w14:paraId="26B44EFF"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0A887374"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2FC1DF51" w14:textId="65625236"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0x0</w:t>
            </w:r>
            <w:r w:rsidR="00F13C1E">
              <w:rPr>
                <w:rFonts w:ascii="Times New Roman" w:eastAsia="Times New Roman" w:hAnsi="Times New Roman" w:cs="Times New Roman"/>
                <w:color w:val="FF0000"/>
                <w:sz w:val="24"/>
                <w:szCs w:val="24"/>
                <w:lang w:eastAsia="pt-BR"/>
              </w:rPr>
              <w:t>B</w:t>
            </w:r>
            <w:r w:rsidRPr="00376800">
              <w:rPr>
                <w:rFonts w:ascii="Times New Roman" w:eastAsia="Times New Roman" w:hAnsi="Times New Roman" w:cs="Times New Roman"/>
                <w:color w:val="FF0000"/>
                <w:sz w:val="24"/>
                <w:szCs w:val="24"/>
                <w:lang w:eastAsia="pt-BR"/>
              </w:rPr>
              <w:t xml:space="preserve"> (</w:t>
            </w:r>
            <w:proofErr w:type="spellStart"/>
            <w:r w:rsidRPr="00376800">
              <w:rPr>
                <w:rFonts w:ascii="Times New Roman" w:eastAsia="Times New Roman" w:hAnsi="Times New Roman" w:cs="Times New Roman"/>
                <w:color w:val="FF0000"/>
                <w:sz w:val="24"/>
                <w:szCs w:val="24"/>
                <w:lang w:eastAsia="pt-BR"/>
              </w:rPr>
              <w:t>Read</w:t>
            </w:r>
            <w:proofErr w:type="spellEnd"/>
            <w:r w:rsidRPr="00376800">
              <w:rPr>
                <w:rFonts w:ascii="Times New Roman" w:eastAsia="Times New Roman" w:hAnsi="Times New Roman" w:cs="Times New Roman"/>
                <w:color w:val="FF0000"/>
                <w:sz w:val="24"/>
                <w:szCs w:val="24"/>
                <w:lang w:eastAsia="pt-BR"/>
              </w:rPr>
              <w:t xml:space="preserve"> I/O) </w:t>
            </w:r>
          </w:p>
        </w:tc>
        <w:tc>
          <w:tcPr>
            <w:tcW w:w="2560" w:type="dxa"/>
            <w:tcBorders>
              <w:top w:val="nil"/>
              <w:left w:val="nil"/>
              <w:bottom w:val="single" w:sz="8" w:space="0" w:color="auto"/>
              <w:right w:val="nil"/>
            </w:tcBorders>
            <w:shd w:val="clear" w:color="auto" w:fill="auto"/>
            <w:vAlign w:val="center"/>
            <w:hideMark/>
          </w:tcPr>
          <w:p w14:paraId="3BA0E66A"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I/O </w:t>
            </w:r>
            <w:proofErr w:type="spellStart"/>
            <w:r w:rsidRPr="00376800">
              <w:rPr>
                <w:rFonts w:ascii="Times New Roman" w:eastAsia="Times New Roman" w:hAnsi="Times New Roman" w:cs="Times New Roman"/>
                <w:color w:val="FF0000"/>
                <w:sz w:val="24"/>
                <w:szCs w:val="24"/>
                <w:lang w:eastAsia="pt-BR"/>
              </w:rPr>
              <w:t>Value</w:t>
            </w:r>
            <w:proofErr w:type="spellEnd"/>
            <w:r w:rsidRPr="00376800">
              <w:rPr>
                <w:rFonts w:ascii="Times New Roman" w:eastAsia="Times New Roman" w:hAnsi="Times New Roman" w:cs="Times New Roman"/>
                <w:color w:val="FF0000"/>
                <w:sz w:val="24"/>
                <w:szCs w:val="24"/>
                <w:lang w:eastAsia="pt-BR"/>
              </w:rPr>
              <w:t xml:space="preserve"> </w:t>
            </w:r>
          </w:p>
        </w:tc>
      </w:tr>
      <w:tr w:rsidR="00376800" w:rsidRPr="00376800" w14:paraId="2E05D91C"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6E4741FC"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3EBB46F9" w14:textId="6C92854B"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0x0</w:t>
            </w:r>
            <w:r w:rsidR="00F13C1E">
              <w:rPr>
                <w:rFonts w:ascii="Times New Roman" w:eastAsia="Times New Roman" w:hAnsi="Times New Roman" w:cs="Times New Roman"/>
                <w:color w:val="FF0000"/>
                <w:sz w:val="24"/>
                <w:szCs w:val="24"/>
                <w:lang w:eastAsia="pt-BR"/>
              </w:rPr>
              <w:t>C</w:t>
            </w:r>
            <w:r w:rsidRPr="00376800">
              <w:rPr>
                <w:rFonts w:ascii="Times New Roman" w:eastAsia="Times New Roman" w:hAnsi="Times New Roman" w:cs="Times New Roman"/>
                <w:color w:val="FF0000"/>
                <w:sz w:val="24"/>
                <w:szCs w:val="24"/>
                <w:lang w:eastAsia="pt-BR"/>
              </w:rPr>
              <w:t xml:space="preserve"> (Write I/O) </w:t>
            </w:r>
          </w:p>
        </w:tc>
        <w:tc>
          <w:tcPr>
            <w:tcW w:w="2560" w:type="dxa"/>
            <w:tcBorders>
              <w:top w:val="nil"/>
              <w:left w:val="nil"/>
              <w:bottom w:val="single" w:sz="8" w:space="0" w:color="auto"/>
              <w:right w:val="nil"/>
            </w:tcBorders>
            <w:shd w:val="clear" w:color="auto" w:fill="auto"/>
            <w:vAlign w:val="center"/>
            <w:hideMark/>
          </w:tcPr>
          <w:p w14:paraId="319EA3FC" w14:textId="77777777" w:rsidR="00376800" w:rsidRPr="00376800" w:rsidRDefault="00376800" w:rsidP="00376800">
            <w:pPr>
              <w:spacing w:after="0" w:line="240" w:lineRule="auto"/>
              <w:jc w:val="center"/>
              <w:rPr>
                <w:rFonts w:ascii="Times New Roman" w:eastAsia="Times New Roman" w:hAnsi="Times New Roman" w:cs="Times New Roman"/>
                <w:color w:val="FF0000"/>
                <w:sz w:val="24"/>
                <w:szCs w:val="24"/>
                <w:lang w:eastAsia="pt-BR"/>
              </w:rPr>
            </w:pPr>
            <w:r w:rsidRPr="00376800">
              <w:rPr>
                <w:rFonts w:ascii="Times New Roman" w:eastAsia="Times New Roman" w:hAnsi="Times New Roman" w:cs="Times New Roman"/>
                <w:color w:val="FF0000"/>
                <w:sz w:val="24"/>
                <w:szCs w:val="24"/>
                <w:lang w:eastAsia="pt-BR"/>
              </w:rPr>
              <w:t xml:space="preserve">- </w:t>
            </w:r>
          </w:p>
        </w:tc>
      </w:tr>
      <w:tr w:rsidR="00376800" w:rsidRPr="00376800" w14:paraId="32FF88C5"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3166C37E"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4E6674B7" w14:textId="30DCB30B"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D</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Quit</w:t>
            </w:r>
            <w:proofErr w:type="spellEnd"/>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Emulation</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4B98764F"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 </w:t>
            </w:r>
          </w:p>
        </w:tc>
      </w:tr>
      <w:tr w:rsidR="00376800" w:rsidRPr="00376800" w14:paraId="1D306C07"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102EBFC4"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6C7F7FA4" w14:textId="7113AD6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E</w:t>
            </w:r>
            <w:r w:rsidRPr="00376800">
              <w:rPr>
                <w:rFonts w:ascii="Times New Roman" w:eastAsia="Times New Roman" w:hAnsi="Times New Roman" w:cs="Times New Roman"/>
                <w:color w:val="000000"/>
                <w:sz w:val="24"/>
                <w:szCs w:val="24"/>
                <w:lang w:eastAsia="pt-BR"/>
              </w:rPr>
              <w:t xml:space="preserve"> (Configure Breakpoint) </w:t>
            </w:r>
          </w:p>
        </w:tc>
        <w:tc>
          <w:tcPr>
            <w:tcW w:w="2560" w:type="dxa"/>
            <w:tcBorders>
              <w:top w:val="nil"/>
              <w:left w:val="nil"/>
              <w:bottom w:val="single" w:sz="8" w:space="0" w:color="auto"/>
              <w:right w:val="nil"/>
            </w:tcBorders>
            <w:shd w:val="clear" w:color="auto" w:fill="auto"/>
            <w:vAlign w:val="center"/>
            <w:hideMark/>
          </w:tcPr>
          <w:p w14:paraId="7250B4AE"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1AFDE25B"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65AD02E9"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39559197" w14:textId="0D27C412"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0x0</w:t>
            </w:r>
            <w:r w:rsidR="00F13C1E">
              <w:rPr>
                <w:rFonts w:ascii="Times New Roman" w:eastAsia="Times New Roman" w:hAnsi="Times New Roman" w:cs="Times New Roman"/>
                <w:color w:val="000000"/>
                <w:sz w:val="24"/>
                <w:szCs w:val="24"/>
                <w:lang w:eastAsia="pt-BR"/>
              </w:rPr>
              <w:t>F</w:t>
            </w:r>
            <w:r w:rsidRPr="00376800">
              <w:rPr>
                <w:rFonts w:ascii="Times New Roman" w:eastAsia="Times New Roman" w:hAnsi="Times New Roman" w:cs="Times New Roman"/>
                <w:color w:val="000000"/>
                <w:sz w:val="24"/>
                <w:szCs w:val="24"/>
                <w:lang w:eastAsia="pt-BR"/>
              </w:rPr>
              <w:t xml:space="preserve"> (Delete Breakpoint) </w:t>
            </w:r>
          </w:p>
        </w:tc>
        <w:tc>
          <w:tcPr>
            <w:tcW w:w="2560" w:type="dxa"/>
            <w:tcBorders>
              <w:top w:val="nil"/>
              <w:left w:val="nil"/>
              <w:bottom w:val="single" w:sz="8" w:space="0" w:color="auto"/>
              <w:right w:val="nil"/>
            </w:tcBorders>
            <w:shd w:val="clear" w:color="auto" w:fill="auto"/>
            <w:vAlign w:val="center"/>
            <w:hideMark/>
          </w:tcPr>
          <w:p w14:paraId="22BF2BBE"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5C0889BD" w14:textId="77777777" w:rsidTr="00376800">
        <w:trPr>
          <w:trHeight w:val="645"/>
          <w:jc w:val="center"/>
        </w:trPr>
        <w:tc>
          <w:tcPr>
            <w:tcW w:w="2480" w:type="dxa"/>
            <w:tcBorders>
              <w:top w:val="nil"/>
              <w:left w:val="nil"/>
              <w:bottom w:val="single" w:sz="8" w:space="0" w:color="auto"/>
              <w:right w:val="nil"/>
            </w:tcBorders>
            <w:shd w:val="clear" w:color="auto" w:fill="auto"/>
            <w:vAlign w:val="center"/>
            <w:hideMark/>
          </w:tcPr>
          <w:p w14:paraId="18E177BB"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1CBAFD07" w14:textId="41C00E8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w:t>
            </w:r>
            <w:r w:rsidR="00553807">
              <w:rPr>
                <w:rFonts w:ascii="Times New Roman" w:eastAsia="Times New Roman" w:hAnsi="Times New Roman" w:cs="Times New Roman"/>
                <w:color w:val="000000"/>
                <w:sz w:val="24"/>
                <w:szCs w:val="24"/>
                <w:lang w:eastAsia="pt-BR"/>
              </w:rPr>
              <w:t>10</w:t>
            </w:r>
            <w:r w:rsidRPr="00376800">
              <w:rPr>
                <w:rFonts w:ascii="Times New Roman" w:eastAsia="Times New Roman" w:hAnsi="Times New Roman" w:cs="Times New Roman"/>
                <w:color w:val="000000"/>
                <w:sz w:val="24"/>
                <w:szCs w:val="24"/>
                <w:lang w:eastAsia="pt-BR"/>
              </w:rPr>
              <w:t xml:space="preserve"> (Continue </w:t>
            </w:r>
            <w:proofErr w:type="spellStart"/>
            <w:r w:rsidRPr="00376800">
              <w:rPr>
                <w:rFonts w:ascii="Times New Roman" w:eastAsia="Times New Roman" w:hAnsi="Times New Roman" w:cs="Times New Roman"/>
                <w:color w:val="000000"/>
                <w:sz w:val="24"/>
                <w:szCs w:val="24"/>
                <w:lang w:eastAsia="pt-BR"/>
              </w:rPr>
              <w:t>Execution</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4C89C2F2"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51898843"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4E9910F8"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612CD6DA" w14:textId="397486FC"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0x1</w:t>
            </w:r>
            <w:r w:rsidR="00553807">
              <w:rPr>
                <w:rFonts w:ascii="Times New Roman" w:eastAsia="Times New Roman" w:hAnsi="Times New Roman" w:cs="Times New Roman"/>
                <w:color w:val="000000"/>
                <w:sz w:val="24"/>
                <w:szCs w:val="24"/>
                <w:lang w:eastAsia="pt-BR"/>
              </w:rPr>
              <w:t>1</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Finish</w:t>
            </w:r>
            <w:proofErr w:type="spellEnd"/>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Execution</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103B6475"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64BA309B"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243D4F2E"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5F134D35" w14:textId="1AF90081"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0x1</w:t>
            </w:r>
            <w:r w:rsidR="00553807">
              <w:rPr>
                <w:rFonts w:ascii="Times New Roman" w:eastAsia="Times New Roman" w:hAnsi="Times New Roman" w:cs="Times New Roman"/>
                <w:color w:val="000000"/>
                <w:sz w:val="24"/>
                <w:szCs w:val="24"/>
                <w:lang w:eastAsia="pt-BR"/>
              </w:rPr>
              <w:t>2</w:t>
            </w:r>
            <w:r w:rsidRPr="00376800">
              <w:rPr>
                <w:rFonts w:ascii="Times New Roman" w:eastAsia="Times New Roman" w:hAnsi="Times New Roman" w:cs="Times New Roman"/>
                <w:color w:val="000000"/>
                <w:sz w:val="24"/>
                <w:szCs w:val="24"/>
                <w:lang w:eastAsia="pt-BR"/>
              </w:rPr>
              <w:t xml:space="preserve"> (Next </w:t>
            </w:r>
            <w:proofErr w:type="spellStart"/>
            <w:r w:rsidRPr="00376800">
              <w:rPr>
                <w:rFonts w:ascii="Times New Roman" w:eastAsia="Times New Roman" w:hAnsi="Times New Roman" w:cs="Times New Roman"/>
                <w:color w:val="000000"/>
                <w:sz w:val="24"/>
                <w:szCs w:val="24"/>
                <w:lang w:eastAsia="pt-BR"/>
              </w:rPr>
              <w:t>Line</w:t>
            </w:r>
            <w:proofErr w:type="spellEnd"/>
            <w:r w:rsidRPr="00376800">
              <w:rPr>
                <w:rFonts w:ascii="Times New Roman" w:eastAsia="Times New Roman" w:hAnsi="Times New Roman" w:cs="Times New Roman"/>
                <w:color w:val="000000"/>
                <w:sz w:val="24"/>
                <w:szCs w:val="24"/>
                <w:lang w:eastAsia="pt-BR"/>
              </w:rPr>
              <w:t xml:space="preserve">) </w:t>
            </w:r>
          </w:p>
        </w:tc>
        <w:tc>
          <w:tcPr>
            <w:tcW w:w="2560" w:type="dxa"/>
            <w:tcBorders>
              <w:top w:val="nil"/>
              <w:left w:val="nil"/>
              <w:bottom w:val="single" w:sz="8" w:space="0" w:color="auto"/>
              <w:right w:val="nil"/>
            </w:tcBorders>
            <w:shd w:val="clear" w:color="auto" w:fill="auto"/>
            <w:vAlign w:val="center"/>
            <w:hideMark/>
          </w:tcPr>
          <w:p w14:paraId="0285DE9F"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2B5DA08A"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55E7A903"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334BCEDA" w14:textId="3C2563FB"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0x1</w:t>
            </w:r>
            <w:r w:rsidR="00553807">
              <w:rPr>
                <w:rFonts w:ascii="Times New Roman" w:eastAsia="Times New Roman" w:hAnsi="Times New Roman" w:cs="Times New Roman"/>
                <w:color w:val="000000"/>
                <w:sz w:val="24"/>
                <w:szCs w:val="24"/>
                <w:lang w:eastAsia="pt-BR"/>
              </w:rPr>
              <w:t>3</w:t>
            </w:r>
            <w:r w:rsidRPr="00376800">
              <w:rPr>
                <w:rFonts w:ascii="Times New Roman" w:eastAsia="Times New Roman" w:hAnsi="Times New Roman" w:cs="Times New Roman"/>
                <w:color w:val="000000"/>
                <w:sz w:val="24"/>
                <w:szCs w:val="24"/>
                <w:lang w:eastAsia="pt-BR"/>
              </w:rPr>
              <w:t xml:space="preserve"> (Step Into) </w:t>
            </w:r>
          </w:p>
        </w:tc>
        <w:tc>
          <w:tcPr>
            <w:tcW w:w="2560" w:type="dxa"/>
            <w:tcBorders>
              <w:top w:val="nil"/>
              <w:left w:val="nil"/>
              <w:bottom w:val="single" w:sz="8" w:space="0" w:color="auto"/>
              <w:right w:val="nil"/>
            </w:tcBorders>
            <w:shd w:val="clear" w:color="auto" w:fill="auto"/>
            <w:vAlign w:val="center"/>
            <w:hideMark/>
          </w:tcPr>
          <w:p w14:paraId="7E4B5736"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6004D462" w14:textId="77777777" w:rsidTr="00376800">
        <w:trPr>
          <w:trHeight w:val="330"/>
          <w:jc w:val="center"/>
        </w:trPr>
        <w:tc>
          <w:tcPr>
            <w:tcW w:w="2480" w:type="dxa"/>
            <w:tcBorders>
              <w:top w:val="nil"/>
              <w:left w:val="nil"/>
              <w:bottom w:val="single" w:sz="8" w:space="0" w:color="auto"/>
              <w:right w:val="nil"/>
            </w:tcBorders>
            <w:shd w:val="clear" w:color="auto" w:fill="auto"/>
            <w:vAlign w:val="center"/>
            <w:hideMark/>
          </w:tcPr>
          <w:p w14:paraId="41E49397"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auto"/>
              <w:right w:val="nil"/>
            </w:tcBorders>
            <w:shd w:val="clear" w:color="auto" w:fill="auto"/>
            <w:vAlign w:val="center"/>
            <w:hideMark/>
          </w:tcPr>
          <w:p w14:paraId="78FEF04D" w14:textId="2A732E5F"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0x1</w:t>
            </w:r>
            <w:r w:rsidR="00553807">
              <w:rPr>
                <w:rFonts w:ascii="Times New Roman" w:eastAsia="Times New Roman" w:hAnsi="Times New Roman" w:cs="Times New Roman"/>
                <w:color w:val="000000"/>
                <w:sz w:val="24"/>
                <w:szCs w:val="24"/>
                <w:lang w:eastAsia="pt-BR"/>
              </w:rPr>
              <w:t>4</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Verify</w:t>
            </w:r>
            <w:proofErr w:type="spellEnd"/>
            <w:r w:rsidRPr="00376800">
              <w:rPr>
                <w:rFonts w:ascii="Times New Roman" w:eastAsia="Times New Roman" w:hAnsi="Times New Roman" w:cs="Times New Roman"/>
                <w:color w:val="000000"/>
                <w:sz w:val="24"/>
                <w:szCs w:val="24"/>
                <w:lang w:eastAsia="pt-BR"/>
              </w:rPr>
              <w:t xml:space="preserve"> Variable) </w:t>
            </w:r>
          </w:p>
        </w:tc>
        <w:tc>
          <w:tcPr>
            <w:tcW w:w="2560" w:type="dxa"/>
            <w:tcBorders>
              <w:top w:val="nil"/>
              <w:left w:val="nil"/>
              <w:bottom w:val="single" w:sz="8" w:space="0" w:color="auto"/>
              <w:right w:val="nil"/>
            </w:tcBorders>
            <w:shd w:val="clear" w:color="auto" w:fill="auto"/>
            <w:vAlign w:val="center"/>
            <w:hideMark/>
          </w:tcPr>
          <w:p w14:paraId="6755C21E"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 </w:t>
            </w:r>
          </w:p>
        </w:tc>
      </w:tr>
      <w:tr w:rsidR="00376800" w:rsidRPr="00376800" w14:paraId="7500E81D" w14:textId="77777777" w:rsidTr="00376800">
        <w:trPr>
          <w:trHeight w:val="645"/>
          <w:jc w:val="center"/>
        </w:trPr>
        <w:tc>
          <w:tcPr>
            <w:tcW w:w="2480" w:type="dxa"/>
            <w:tcBorders>
              <w:top w:val="nil"/>
              <w:left w:val="nil"/>
              <w:bottom w:val="single" w:sz="8" w:space="0" w:color="000000"/>
              <w:right w:val="nil"/>
            </w:tcBorders>
            <w:shd w:val="clear" w:color="auto" w:fill="auto"/>
            <w:vAlign w:val="center"/>
            <w:hideMark/>
          </w:tcPr>
          <w:p w14:paraId="3454AB7D"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0x1 (RUN) </w:t>
            </w:r>
          </w:p>
        </w:tc>
        <w:tc>
          <w:tcPr>
            <w:tcW w:w="3120" w:type="dxa"/>
            <w:tcBorders>
              <w:top w:val="nil"/>
              <w:left w:val="nil"/>
              <w:bottom w:val="single" w:sz="8" w:space="0" w:color="000000"/>
              <w:right w:val="nil"/>
            </w:tcBorders>
            <w:shd w:val="clear" w:color="auto" w:fill="auto"/>
            <w:vAlign w:val="center"/>
            <w:hideMark/>
          </w:tcPr>
          <w:p w14:paraId="2F43A5DD" w14:textId="2541DC69"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0x1</w:t>
            </w:r>
            <w:r w:rsidR="00553807">
              <w:rPr>
                <w:rFonts w:ascii="Times New Roman" w:eastAsia="Times New Roman" w:hAnsi="Times New Roman" w:cs="Times New Roman"/>
                <w:color w:val="000000"/>
                <w:sz w:val="24"/>
                <w:szCs w:val="24"/>
                <w:lang w:eastAsia="pt-BR"/>
              </w:rPr>
              <w:t>5</w:t>
            </w:r>
            <w:r w:rsidRPr="00376800">
              <w:rPr>
                <w:rFonts w:ascii="Times New Roman" w:eastAsia="Times New Roman" w:hAnsi="Times New Roman" w:cs="Times New Roman"/>
                <w:color w:val="000000"/>
                <w:sz w:val="24"/>
                <w:szCs w:val="24"/>
                <w:lang w:eastAsia="pt-BR"/>
              </w:rPr>
              <w:t xml:space="preserve"> (</w:t>
            </w:r>
            <w:proofErr w:type="spellStart"/>
            <w:r w:rsidRPr="00376800">
              <w:rPr>
                <w:rFonts w:ascii="Times New Roman" w:eastAsia="Times New Roman" w:hAnsi="Times New Roman" w:cs="Times New Roman"/>
                <w:color w:val="000000"/>
                <w:sz w:val="24"/>
                <w:szCs w:val="24"/>
                <w:lang w:eastAsia="pt-BR"/>
              </w:rPr>
              <w:t>Send</w:t>
            </w:r>
            <w:proofErr w:type="spellEnd"/>
            <w:r w:rsidRPr="00376800">
              <w:rPr>
                <w:rFonts w:ascii="Times New Roman" w:eastAsia="Times New Roman" w:hAnsi="Times New Roman" w:cs="Times New Roman"/>
                <w:color w:val="000000"/>
                <w:sz w:val="24"/>
                <w:szCs w:val="24"/>
                <w:lang w:eastAsia="pt-BR"/>
              </w:rPr>
              <w:t xml:space="preserve"> GDB Command) </w:t>
            </w:r>
          </w:p>
        </w:tc>
        <w:tc>
          <w:tcPr>
            <w:tcW w:w="2560" w:type="dxa"/>
            <w:tcBorders>
              <w:top w:val="nil"/>
              <w:left w:val="nil"/>
              <w:bottom w:val="single" w:sz="8" w:space="0" w:color="000000"/>
              <w:right w:val="nil"/>
            </w:tcBorders>
            <w:shd w:val="clear" w:color="auto" w:fill="auto"/>
            <w:vAlign w:val="center"/>
            <w:hideMark/>
          </w:tcPr>
          <w:p w14:paraId="513EE5C0" w14:textId="77777777" w:rsidR="00376800" w:rsidRPr="00376800" w:rsidRDefault="00376800" w:rsidP="00376800">
            <w:pPr>
              <w:spacing w:after="0" w:line="240" w:lineRule="auto"/>
              <w:jc w:val="center"/>
              <w:rPr>
                <w:rFonts w:ascii="Times New Roman" w:eastAsia="Times New Roman" w:hAnsi="Times New Roman" w:cs="Times New Roman"/>
                <w:color w:val="000000"/>
                <w:sz w:val="24"/>
                <w:szCs w:val="24"/>
                <w:lang w:eastAsia="pt-BR"/>
              </w:rPr>
            </w:pPr>
            <w:r w:rsidRPr="00376800">
              <w:rPr>
                <w:rFonts w:ascii="Times New Roman" w:eastAsia="Times New Roman" w:hAnsi="Times New Roman" w:cs="Times New Roman"/>
                <w:color w:val="000000"/>
                <w:sz w:val="24"/>
                <w:szCs w:val="24"/>
                <w:lang w:eastAsia="pt-BR"/>
              </w:rPr>
              <w:t xml:space="preserve">GDB </w:t>
            </w:r>
            <w:proofErr w:type="spellStart"/>
            <w:r w:rsidRPr="00376800">
              <w:rPr>
                <w:rFonts w:ascii="Times New Roman" w:eastAsia="Times New Roman" w:hAnsi="Times New Roman" w:cs="Times New Roman"/>
                <w:color w:val="000000"/>
                <w:sz w:val="24"/>
                <w:szCs w:val="24"/>
                <w:lang w:eastAsia="pt-BR"/>
              </w:rPr>
              <w:t>Answer</w:t>
            </w:r>
            <w:proofErr w:type="spellEnd"/>
            <w:r w:rsidRPr="00376800">
              <w:rPr>
                <w:rFonts w:ascii="Times New Roman" w:eastAsia="Times New Roman" w:hAnsi="Times New Roman" w:cs="Times New Roman"/>
                <w:color w:val="000000"/>
                <w:sz w:val="24"/>
                <w:szCs w:val="24"/>
                <w:lang w:eastAsia="pt-BR"/>
              </w:rPr>
              <w:t xml:space="preserve"> (in utf-8)</w:t>
            </w:r>
          </w:p>
        </w:tc>
      </w:tr>
    </w:tbl>
    <w:p w14:paraId="7D6049C1" w14:textId="109AA08C" w:rsidR="00484A8C" w:rsidRPr="000A7DCA" w:rsidRDefault="2B137392" w:rsidP="00376800">
      <w:pPr>
        <w:pStyle w:val="Pargrafo"/>
        <w:jc w:val="center"/>
        <w:rPr>
          <w:lang w:val="en-US"/>
        </w:rPr>
      </w:pPr>
      <w:r w:rsidRPr="346284B6">
        <w:rPr>
          <w:b/>
          <w:bCs/>
          <w:lang w:val="en-US"/>
        </w:rPr>
        <w:t>Source:</w:t>
      </w:r>
      <w:r w:rsidRPr="346284B6">
        <w:rPr>
          <w:lang w:val="en-US"/>
        </w:rPr>
        <w:t xml:space="preserve"> the authors.</w:t>
      </w:r>
    </w:p>
    <w:p w14:paraId="5B33F945" w14:textId="562E2E9C" w:rsidR="346284B6" w:rsidRDefault="346284B6" w:rsidP="346284B6">
      <w:pPr>
        <w:pStyle w:val="Pargrafo"/>
        <w:jc w:val="center"/>
        <w:rPr>
          <w:lang w:val="en-US"/>
        </w:rPr>
      </w:pPr>
    </w:p>
    <w:p w14:paraId="222171DA" w14:textId="148A1D9A" w:rsidR="346284B6" w:rsidRDefault="488680F9" w:rsidP="00222B96">
      <w:pPr>
        <w:pStyle w:val="Pargrafo"/>
        <w:ind w:firstLine="708"/>
        <w:rPr>
          <w:lang w:val="en-US"/>
        </w:rPr>
      </w:pPr>
      <w:r w:rsidRPr="346284B6">
        <w:rPr>
          <w:lang w:val="en-US"/>
        </w:rPr>
        <w:lastRenderedPageBreak/>
        <w:t xml:space="preserve">With respect to the ANSWER_STATUS field in each answer, its values are detailed in </w:t>
      </w:r>
      <w:r w:rsidRPr="00FE70B4">
        <w:rPr>
          <w:b/>
          <w:bCs/>
          <w:lang w:val="en-US"/>
        </w:rPr>
        <w:t xml:space="preserve">Table </w:t>
      </w:r>
      <w:r w:rsidRPr="00FE70B4">
        <w:rPr>
          <w:b/>
          <w:bCs/>
          <w:i/>
          <w:iCs/>
          <w:lang w:val="en-US"/>
        </w:rPr>
        <w:t>3</w:t>
      </w:r>
      <w:r w:rsidRPr="346284B6">
        <w:rPr>
          <w:lang w:val="en-US"/>
        </w:rPr>
        <w:t>, reflecting whether any errors were encountered by the system during the processing of the originating request.</w:t>
      </w:r>
    </w:p>
    <w:p w14:paraId="119E5837" w14:textId="77777777" w:rsidR="00222B96" w:rsidRDefault="00222B96" w:rsidP="00222B96">
      <w:pPr>
        <w:pStyle w:val="Pargrafo"/>
        <w:ind w:firstLine="708"/>
        <w:rPr>
          <w:lang w:val="en-US"/>
        </w:rPr>
      </w:pPr>
    </w:p>
    <w:p w14:paraId="4ADDC9FD" w14:textId="3CA9FDCA" w:rsidR="007150FA" w:rsidRPr="00D54F6F" w:rsidRDefault="007150FA" w:rsidP="007150FA">
      <w:pPr>
        <w:pStyle w:val="Legenda"/>
        <w:keepNext/>
        <w:jc w:val="center"/>
        <w:rPr>
          <w:rFonts w:ascii="Times New Roman" w:hAnsi="Times New Roman" w:cs="Times New Roman"/>
          <w:i w:val="0"/>
          <w:color w:val="auto"/>
          <w:sz w:val="24"/>
          <w:szCs w:val="24"/>
          <w:lang w:val="en-US"/>
        </w:rPr>
      </w:pPr>
      <w:r w:rsidRPr="00D54F6F">
        <w:rPr>
          <w:rFonts w:ascii="Times New Roman" w:hAnsi="Times New Roman" w:cs="Times New Roman"/>
          <w:b/>
          <w:i w:val="0"/>
          <w:color w:val="auto"/>
          <w:sz w:val="24"/>
          <w:szCs w:val="24"/>
          <w:lang w:val="en-US"/>
        </w:rPr>
        <w:t xml:space="preserve">Table </w:t>
      </w:r>
      <w:r>
        <w:rPr>
          <w:rFonts w:ascii="Times New Roman" w:hAnsi="Times New Roman" w:cs="Times New Roman"/>
          <w:b/>
          <w:i w:val="0"/>
          <w:color w:val="auto"/>
          <w:sz w:val="24"/>
          <w:szCs w:val="24"/>
          <w:lang w:val="en-US"/>
        </w:rPr>
        <w:t>3</w:t>
      </w:r>
      <w:r w:rsidRPr="00D54F6F">
        <w:rPr>
          <w:rFonts w:ascii="Times New Roman" w:hAnsi="Times New Roman" w:cs="Times New Roman"/>
          <w:b/>
          <w:i w:val="0"/>
          <w:color w:val="auto"/>
          <w:sz w:val="24"/>
          <w:szCs w:val="24"/>
          <w:lang w:val="en-US"/>
        </w:rPr>
        <w:t xml:space="preserve"> </w:t>
      </w:r>
      <w:r w:rsidRPr="00D54F6F">
        <w:rPr>
          <w:rFonts w:ascii="Times New Roman" w:hAnsi="Times New Roman" w:cs="Times New Roman"/>
          <w:i w:val="0"/>
          <w:color w:val="auto"/>
          <w:sz w:val="24"/>
          <w:szCs w:val="24"/>
          <w:lang w:val="en-US"/>
        </w:rPr>
        <w:t>–</w:t>
      </w:r>
      <w:r>
        <w:rPr>
          <w:rFonts w:ascii="Times New Roman" w:hAnsi="Times New Roman" w:cs="Times New Roman"/>
          <w:i w:val="0"/>
          <w:color w:val="auto"/>
          <w:sz w:val="24"/>
          <w:szCs w:val="24"/>
          <w:lang w:val="en-US"/>
        </w:rPr>
        <w:t xml:space="preserve"> Relation between the ANSWER_STATUS values and its execution status.</w:t>
      </w:r>
    </w:p>
    <w:tbl>
      <w:tblPr>
        <w:tblW w:w="6040" w:type="dxa"/>
        <w:jc w:val="center"/>
        <w:tblCellMar>
          <w:left w:w="70" w:type="dxa"/>
          <w:right w:w="70" w:type="dxa"/>
        </w:tblCellMar>
        <w:tblLook w:val="04A0" w:firstRow="1" w:lastRow="0" w:firstColumn="1" w:lastColumn="0" w:noHBand="0" w:noVBand="1"/>
      </w:tblPr>
      <w:tblGrid>
        <w:gridCol w:w="3140"/>
        <w:gridCol w:w="2900"/>
      </w:tblGrid>
      <w:tr w:rsidR="007150FA" w:rsidRPr="005A1C8E" w14:paraId="324A41EA" w14:textId="77777777" w:rsidTr="007150FA">
        <w:trPr>
          <w:trHeight w:val="324"/>
          <w:jc w:val="center"/>
        </w:trPr>
        <w:tc>
          <w:tcPr>
            <w:tcW w:w="3140" w:type="dxa"/>
            <w:tcBorders>
              <w:top w:val="single" w:sz="8" w:space="0" w:color="auto"/>
              <w:left w:val="nil"/>
              <w:bottom w:val="single" w:sz="8" w:space="0" w:color="auto"/>
              <w:right w:val="single" w:sz="8" w:space="0" w:color="auto"/>
            </w:tcBorders>
            <w:shd w:val="clear" w:color="000000" w:fill="D9D9D9"/>
            <w:noWrap/>
            <w:vAlign w:val="center"/>
            <w:hideMark/>
          </w:tcPr>
          <w:p w14:paraId="72622AE9" w14:textId="77777777" w:rsidR="007150FA" w:rsidRPr="005A1C8E" w:rsidRDefault="007150FA" w:rsidP="007150FA">
            <w:pPr>
              <w:spacing w:after="0" w:line="240" w:lineRule="auto"/>
              <w:jc w:val="center"/>
              <w:rPr>
                <w:rFonts w:ascii="Times New Roman" w:eastAsia="Times New Roman" w:hAnsi="Times New Roman" w:cs="Times New Roman"/>
                <w:b/>
                <w:bCs/>
                <w:color w:val="000000"/>
                <w:sz w:val="24"/>
                <w:szCs w:val="24"/>
                <w:lang w:eastAsia="pt-BR"/>
              </w:rPr>
            </w:pPr>
            <w:r w:rsidRPr="005A1C8E">
              <w:rPr>
                <w:rFonts w:ascii="Times New Roman" w:eastAsia="Times New Roman" w:hAnsi="Times New Roman" w:cs="Times New Roman"/>
                <w:b/>
                <w:bCs/>
                <w:color w:val="000000"/>
                <w:sz w:val="24"/>
                <w:szCs w:val="24"/>
                <w:lang w:eastAsia="pt-BR"/>
              </w:rPr>
              <w:t>ANSWER_STATUS</w:t>
            </w:r>
          </w:p>
        </w:tc>
        <w:tc>
          <w:tcPr>
            <w:tcW w:w="2900" w:type="dxa"/>
            <w:tcBorders>
              <w:top w:val="single" w:sz="8" w:space="0" w:color="auto"/>
              <w:left w:val="nil"/>
              <w:bottom w:val="single" w:sz="8" w:space="0" w:color="auto"/>
              <w:right w:val="nil"/>
            </w:tcBorders>
            <w:shd w:val="clear" w:color="000000" w:fill="D9D9D9"/>
            <w:noWrap/>
            <w:vAlign w:val="center"/>
            <w:hideMark/>
          </w:tcPr>
          <w:p w14:paraId="3B15116C" w14:textId="5D10DCD6" w:rsidR="007150FA" w:rsidRPr="005A1C8E" w:rsidRDefault="007150FA" w:rsidP="007150FA">
            <w:pPr>
              <w:spacing w:after="0" w:line="240" w:lineRule="auto"/>
              <w:jc w:val="center"/>
              <w:rPr>
                <w:rFonts w:ascii="Times New Roman" w:eastAsia="Times New Roman" w:hAnsi="Times New Roman" w:cs="Times New Roman"/>
                <w:b/>
                <w:bCs/>
                <w:color w:val="000000"/>
                <w:sz w:val="24"/>
                <w:szCs w:val="24"/>
                <w:lang w:eastAsia="pt-BR"/>
              </w:rPr>
            </w:pPr>
            <w:proofErr w:type="spellStart"/>
            <w:r w:rsidRPr="005A1C8E">
              <w:rPr>
                <w:rFonts w:ascii="Times New Roman" w:eastAsia="Times New Roman" w:hAnsi="Times New Roman" w:cs="Times New Roman"/>
                <w:b/>
                <w:bCs/>
                <w:color w:val="000000"/>
                <w:sz w:val="24"/>
                <w:szCs w:val="24"/>
                <w:lang w:eastAsia="pt-BR"/>
              </w:rPr>
              <w:t>Execution</w:t>
            </w:r>
            <w:proofErr w:type="spellEnd"/>
            <w:r w:rsidRPr="005A1C8E">
              <w:rPr>
                <w:rFonts w:ascii="Times New Roman" w:eastAsia="Times New Roman" w:hAnsi="Times New Roman" w:cs="Times New Roman"/>
                <w:b/>
                <w:bCs/>
                <w:color w:val="000000"/>
                <w:sz w:val="24"/>
                <w:szCs w:val="24"/>
                <w:lang w:eastAsia="pt-BR"/>
              </w:rPr>
              <w:t xml:space="preserve"> Status</w:t>
            </w:r>
          </w:p>
        </w:tc>
      </w:tr>
      <w:tr w:rsidR="007150FA" w:rsidRPr="005A1C8E" w14:paraId="4AA1A202"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65CF7424"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0x00</w:t>
            </w:r>
          </w:p>
        </w:tc>
        <w:tc>
          <w:tcPr>
            <w:tcW w:w="2900" w:type="dxa"/>
            <w:tcBorders>
              <w:top w:val="nil"/>
              <w:left w:val="nil"/>
              <w:bottom w:val="single" w:sz="8" w:space="0" w:color="auto"/>
              <w:right w:val="nil"/>
            </w:tcBorders>
            <w:shd w:val="clear" w:color="auto" w:fill="auto"/>
            <w:noWrap/>
            <w:vAlign w:val="center"/>
            <w:hideMark/>
          </w:tcPr>
          <w:p w14:paraId="62A76384"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 xml:space="preserve">QEMU </w:t>
            </w:r>
            <w:proofErr w:type="spellStart"/>
            <w:r w:rsidRPr="005A1C8E">
              <w:rPr>
                <w:rFonts w:ascii="Times New Roman" w:eastAsia="Times New Roman" w:hAnsi="Times New Roman" w:cs="Times New Roman"/>
                <w:color w:val="000000"/>
                <w:sz w:val="24"/>
                <w:szCs w:val="24"/>
                <w:lang w:eastAsia="pt-BR"/>
              </w:rPr>
              <w:t>Error</w:t>
            </w:r>
            <w:proofErr w:type="spellEnd"/>
          </w:p>
        </w:tc>
      </w:tr>
      <w:tr w:rsidR="007150FA" w:rsidRPr="005A1C8E" w14:paraId="13AF5882"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35D10583"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0x01</w:t>
            </w:r>
          </w:p>
        </w:tc>
        <w:tc>
          <w:tcPr>
            <w:tcW w:w="2900" w:type="dxa"/>
            <w:tcBorders>
              <w:top w:val="nil"/>
              <w:left w:val="nil"/>
              <w:bottom w:val="single" w:sz="8" w:space="0" w:color="auto"/>
              <w:right w:val="nil"/>
            </w:tcBorders>
            <w:shd w:val="clear" w:color="auto" w:fill="auto"/>
            <w:noWrap/>
            <w:vAlign w:val="center"/>
            <w:hideMark/>
          </w:tcPr>
          <w:p w14:paraId="2ECD43D0"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Executed</w:t>
            </w:r>
            <w:proofErr w:type="spellEnd"/>
            <w:r w:rsidRPr="005A1C8E">
              <w:rPr>
                <w:rFonts w:ascii="Times New Roman" w:eastAsia="Times New Roman" w:hAnsi="Times New Roman" w:cs="Times New Roman"/>
                <w:color w:val="000000"/>
                <w:sz w:val="24"/>
                <w:szCs w:val="24"/>
                <w:lang w:eastAsia="pt-BR"/>
              </w:rPr>
              <w:t xml:space="preserve"> </w:t>
            </w:r>
            <w:proofErr w:type="spellStart"/>
            <w:r w:rsidRPr="005A1C8E">
              <w:rPr>
                <w:rFonts w:ascii="Times New Roman" w:eastAsia="Times New Roman" w:hAnsi="Times New Roman" w:cs="Times New Roman"/>
                <w:color w:val="000000"/>
                <w:sz w:val="24"/>
                <w:szCs w:val="24"/>
                <w:lang w:eastAsia="pt-BR"/>
              </w:rPr>
              <w:t>Succesfully</w:t>
            </w:r>
            <w:proofErr w:type="spellEnd"/>
          </w:p>
        </w:tc>
      </w:tr>
      <w:tr w:rsidR="007150FA" w:rsidRPr="005A1C8E" w14:paraId="0A2F3712"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48E333D1"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0x02</w:t>
            </w:r>
          </w:p>
        </w:tc>
        <w:tc>
          <w:tcPr>
            <w:tcW w:w="2900" w:type="dxa"/>
            <w:tcBorders>
              <w:top w:val="nil"/>
              <w:left w:val="nil"/>
              <w:bottom w:val="single" w:sz="8" w:space="0" w:color="auto"/>
              <w:right w:val="nil"/>
            </w:tcBorders>
            <w:shd w:val="clear" w:color="auto" w:fill="auto"/>
            <w:noWrap/>
            <w:vAlign w:val="center"/>
            <w:hideMark/>
          </w:tcPr>
          <w:p w14:paraId="4F47A26E"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 xml:space="preserve">CRC </w:t>
            </w:r>
            <w:proofErr w:type="spellStart"/>
            <w:r w:rsidRPr="005A1C8E">
              <w:rPr>
                <w:rFonts w:ascii="Times New Roman" w:eastAsia="Times New Roman" w:hAnsi="Times New Roman" w:cs="Times New Roman"/>
                <w:color w:val="000000"/>
                <w:sz w:val="24"/>
                <w:szCs w:val="24"/>
                <w:lang w:eastAsia="pt-BR"/>
              </w:rPr>
              <w:t>Error</w:t>
            </w:r>
            <w:proofErr w:type="spellEnd"/>
          </w:p>
        </w:tc>
      </w:tr>
      <w:tr w:rsidR="007150FA" w:rsidRPr="005A1C8E" w14:paraId="2852B646"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50607099"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0x03</w:t>
            </w:r>
          </w:p>
        </w:tc>
        <w:tc>
          <w:tcPr>
            <w:tcW w:w="2900" w:type="dxa"/>
            <w:tcBorders>
              <w:top w:val="nil"/>
              <w:left w:val="nil"/>
              <w:bottom w:val="single" w:sz="8" w:space="0" w:color="auto"/>
              <w:right w:val="nil"/>
            </w:tcBorders>
            <w:shd w:val="clear" w:color="auto" w:fill="auto"/>
            <w:noWrap/>
            <w:vAlign w:val="center"/>
            <w:hideMark/>
          </w:tcPr>
          <w:p w14:paraId="1ECC8D3A"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Invalid</w:t>
            </w:r>
            <w:proofErr w:type="spellEnd"/>
            <w:r w:rsidRPr="005A1C8E">
              <w:rPr>
                <w:rFonts w:ascii="Times New Roman" w:eastAsia="Times New Roman" w:hAnsi="Times New Roman" w:cs="Times New Roman"/>
                <w:color w:val="000000"/>
                <w:sz w:val="24"/>
                <w:szCs w:val="24"/>
                <w:lang w:eastAsia="pt-BR"/>
              </w:rPr>
              <w:t xml:space="preserve"> COMMAND_TYPE</w:t>
            </w:r>
          </w:p>
        </w:tc>
      </w:tr>
      <w:tr w:rsidR="007150FA" w:rsidRPr="005A1C8E" w14:paraId="55A3123F"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08276ADB"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0x04</w:t>
            </w:r>
          </w:p>
        </w:tc>
        <w:tc>
          <w:tcPr>
            <w:tcW w:w="2900" w:type="dxa"/>
            <w:tcBorders>
              <w:top w:val="nil"/>
              <w:left w:val="nil"/>
              <w:bottom w:val="single" w:sz="8" w:space="0" w:color="auto"/>
              <w:right w:val="nil"/>
            </w:tcBorders>
            <w:shd w:val="clear" w:color="auto" w:fill="auto"/>
            <w:noWrap/>
            <w:vAlign w:val="center"/>
            <w:hideMark/>
          </w:tcPr>
          <w:p w14:paraId="6B3B1BB6"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Invalid</w:t>
            </w:r>
            <w:proofErr w:type="spellEnd"/>
            <w:r w:rsidRPr="005A1C8E">
              <w:rPr>
                <w:rFonts w:ascii="Times New Roman" w:eastAsia="Times New Roman" w:hAnsi="Times New Roman" w:cs="Times New Roman"/>
                <w:color w:val="000000"/>
                <w:sz w:val="24"/>
                <w:szCs w:val="24"/>
                <w:lang w:eastAsia="pt-BR"/>
              </w:rPr>
              <w:t xml:space="preserve"> BODY_CONTENT</w:t>
            </w:r>
          </w:p>
        </w:tc>
      </w:tr>
      <w:tr w:rsidR="007150FA" w:rsidRPr="005A1C8E" w14:paraId="2AEEB1D2"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6BFFE1E9"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0x05</w:t>
            </w:r>
          </w:p>
        </w:tc>
        <w:tc>
          <w:tcPr>
            <w:tcW w:w="2900" w:type="dxa"/>
            <w:tcBorders>
              <w:top w:val="nil"/>
              <w:left w:val="nil"/>
              <w:bottom w:val="single" w:sz="8" w:space="0" w:color="auto"/>
              <w:right w:val="nil"/>
            </w:tcBorders>
            <w:shd w:val="clear" w:color="auto" w:fill="auto"/>
            <w:noWrap/>
            <w:vAlign w:val="center"/>
            <w:hideMark/>
          </w:tcPr>
          <w:p w14:paraId="528A9E7B"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Timeout</w:t>
            </w:r>
          </w:p>
        </w:tc>
      </w:tr>
      <w:tr w:rsidR="007150FA" w:rsidRPr="005A1C8E" w14:paraId="56BF1D23"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222896AA"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0x06</w:t>
            </w:r>
          </w:p>
        </w:tc>
        <w:tc>
          <w:tcPr>
            <w:tcW w:w="2900" w:type="dxa"/>
            <w:tcBorders>
              <w:top w:val="nil"/>
              <w:left w:val="nil"/>
              <w:bottom w:val="single" w:sz="8" w:space="0" w:color="auto"/>
              <w:right w:val="nil"/>
            </w:tcBorders>
            <w:shd w:val="clear" w:color="auto" w:fill="auto"/>
            <w:noWrap/>
            <w:vAlign w:val="center"/>
            <w:hideMark/>
          </w:tcPr>
          <w:p w14:paraId="0A28B547"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Invalid</w:t>
            </w:r>
            <w:proofErr w:type="spellEnd"/>
            <w:r w:rsidRPr="005A1C8E">
              <w:rPr>
                <w:rFonts w:ascii="Times New Roman" w:eastAsia="Times New Roman" w:hAnsi="Times New Roman" w:cs="Times New Roman"/>
                <w:color w:val="000000"/>
                <w:sz w:val="24"/>
                <w:szCs w:val="24"/>
                <w:lang w:eastAsia="pt-BR"/>
              </w:rPr>
              <w:t xml:space="preserve"> MACHINE_STATE</w:t>
            </w:r>
          </w:p>
        </w:tc>
      </w:tr>
      <w:tr w:rsidR="007150FA" w:rsidRPr="005A1C8E" w14:paraId="661DFA47"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7CCDB854"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0x07</w:t>
            </w:r>
          </w:p>
        </w:tc>
        <w:tc>
          <w:tcPr>
            <w:tcW w:w="2900" w:type="dxa"/>
            <w:tcBorders>
              <w:top w:val="nil"/>
              <w:left w:val="nil"/>
              <w:bottom w:val="single" w:sz="8" w:space="0" w:color="auto"/>
              <w:right w:val="nil"/>
            </w:tcBorders>
            <w:shd w:val="clear" w:color="auto" w:fill="auto"/>
            <w:noWrap/>
            <w:vAlign w:val="center"/>
            <w:hideMark/>
          </w:tcPr>
          <w:p w14:paraId="7B256EF0"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Invalid</w:t>
            </w:r>
            <w:proofErr w:type="spellEnd"/>
            <w:r w:rsidRPr="005A1C8E">
              <w:rPr>
                <w:rFonts w:ascii="Times New Roman" w:eastAsia="Times New Roman" w:hAnsi="Times New Roman" w:cs="Times New Roman"/>
                <w:color w:val="000000"/>
                <w:sz w:val="24"/>
                <w:szCs w:val="24"/>
                <w:lang w:eastAsia="pt-BR"/>
              </w:rPr>
              <w:t xml:space="preserve"> COMMAND_ID</w:t>
            </w:r>
          </w:p>
        </w:tc>
      </w:tr>
      <w:tr w:rsidR="007150FA" w:rsidRPr="005A1C8E" w14:paraId="35314B52" w14:textId="77777777" w:rsidTr="007150FA">
        <w:trPr>
          <w:trHeight w:val="324"/>
          <w:jc w:val="center"/>
        </w:trPr>
        <w:tc>
          <w:tcPr>
            <w:tcW w:w="3140" w:type="dxa"/>
            <w:tcBorders>
              <w:top w:val="nil"/>
              <w:left w:val="nil"/>
              <w:bottom w:val="single" w:sz="8" w:space="0" w:color="auto"/>
              <w:right w:val="nil"/>
            </w:tcBorders>
            <w:shd w:val="clear" w:color="auto" w:fill="auto"/>
            <w:noWrap/>
            <w:vAlign w:val="center"/>
            <w:hideMark/>
          </w:tcPr>
          <w:p w14:paraId="271750D5"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r w:rsidRPr="005A1C8E">
              <w:rPr>
                <w:rFonts w:ascii="Times New Roman" w:eastAsia="Times New Roman" w:hAnsi="Times New Roman" w:cs="Times New Roman"/>
                <w:color w:val="000000"/>
                <w:sz w:val="24"/>
                <w:szCs w:val="24"/>
                <w:lang w:eastAsia="pt-BR"/>
              </w:rPr>
              <w:t>0x08</w:t>
            </w:r>
          </w:p>
        </w:tc>
        <w:tc>
          <w:tcPr>
            <w:tcW w:w="2900" w:type="dxa"/>
            <w:tcBorders>
              <w:top w:val="nil"/>
              <w:left w:val="nil"/>
              <w:bottom w:val="single" w:sz="8" w:space="0" w:color="auto"/>
              <w:right w:val="nil"/>
            </w:tcBorders>
            <w:shd w:val="clear" w:color="auto" w:fill="auto"/>
            <w:noWrap/>
            <w:vAlign w:val="center"/>
            <w:hideMark/>
          </w:tcPr>
          <w:p w14:paraId="4484C974" w14:textId="77777777" w:rsidR="007150FA" w:rsidRPr="005A1C8E" w:rsidRDefault="007150FA" w:rsidP="007150FA">
            <w:pPr>
              <w:spacing w:after="0" w:line="240" w:lineRule="auto"/>
              <w:jc w:val="center"/>
              <w:rPr>
                <w:rFonts w:ascii="Times New Roman" w:eastAsia="Times New Roman" w:hAnsi="Times New Roman" w:cs="Times New Roman"/>
                <w:color w:val="000000"/>
                <w:sz w:val="24"/>
                <w:szCs w:val="24"/>
                <w:lang w:eastAsia="pt-BR"/>
              </w:rPr>
            </w:pPr>
            <w:proofErr w:type="spellStart"/>
            <w:r w:rsidRPr="005A1C8E">
              <w:rPr>
                <w:rFonts w:ascii="Times New Roman" w:eastAsia="Times New Roman" w:hAnsi="Times New Roman" w:cs="Times New Roman"/>
                <w:color w:val="000000"/>
                <w:sz w:val="24"/>
                <w:szCs w:val="24"/>
                <w:lang w:eastAsia="pt-BR"/>
              </w:rPr>
              <w:t>Invalid</w:t>
            </w:r>
            <w:proofErr w:type="spellEnd"/>
            <w:r w:rsidRPr="005A1C8E">
              <w:rPr>
                <w:rFonts w:ascii="Times New Roman" w:eastAsia="Times New Roman" w:hAnsi="Times New Roman" w:cs="Times New Roman"/>
                <w:color w:val="000000"/>
                <w:sz w:val="24"/>
                <w:szCs w:val="24"/>
                <w:lang w:eastAsia="pt-BR"/>
              </w:rPr>
              <w:t xml:space="preserve"> </w:t>
            </w:r>
            <w:proofErr w:type="spellStart"/>
            <w:r w:rsidRPr="005A1C8E">
              <w:rPr>
                <w:rFonts w:ascii="Times New Roman" w:eastAsia="Times New Roman" w:hAnsi="Times New Roman" w:cs="Times New Roman"/>
                <w:color w:val="000000"/>
                <w:sz w:val="24"/>
                <w:szCs w:val="24"/>
                <w:lang w:eastAsia="pt-BR"/>
              </w:rPr>
              <w:t>Requisition</w:t>
            </w:r>
            <w:proofErr w:type="spellEnd"/>
            <w:r w:rsidRPr="005A1C8E">
              <w:rPr>
                <w:rFonts w:ascii="Times New Roman" w:eastAsia="Times New Roman" w:hAnsi="Times New Roman" w:cs="Times New Roman"/>
                <w:color w:val="000000"/>
                <w:sz w:val="24"/>
                <w:szCs w:val="24"/>
                <w:lang w:eastAsia="pt-BR"/>
              </w:rPr>
              <w:t xml:space="preserve"> </w:t>
            </w:r>
            <w:proofErr w:type="spellStart"/>
            <w:r w:rsidRPr="005A1C8E">
              <w:rPr>
                <w:rFonts w:ascii="Times New Roman" w:eastAsia="Times New Roman" w:hAnsi="Times New Roman" w:cs="Times New Roman"/>
                <w:color w:val="000000"/>
                <w:sz w:val="24"/>
                <w:szCs w:val="24"/>
                <w:lang w:eastAsia="pt-BR"/>
              </w:rPr>
              <w:t>Length</w:t>
            </w:r>
            <w:proofErr w:type="spellEnd"/>
          </w:p>
        </w:tc>
      </w:tr>
    </w:tbl>
    <w:p w14:paraId="1B192110" w14:textId="7FB1FBE8" w:rsidR="2B137392" w:rsidRDefault="2B137392" w:rsidP="346284B6">
      <w:pPr>
        <w:pStyle w:val="Pargrafo"/>
        <w:jc w:val="center"/>
        <w:rPr>
          <w:lang w:val="en-US"/>
        </w:rPr>
      </w:pPr>
      <w:r w:rsidRPr="346284B6">
        <w:rPr>
          <w:b/>
          <w:bCs/>
          <w:lang w:val="en-US"/>
        </w:rPr>
        <w:t>Source:</w:t>
      </w:r>
      <w:r w:rsidRPr="346284B6">
        <w:rPr>
          <w:lang w:val="en-US"/>
        </w:rPr>
        <w:t xml:space="preserve"> the authors.</w:t>
      </w:r>
    </w:p>
    <w:p w14:paraId="33A78545" w14:textId="46B3A55A" w:rsidR="346284B6" w:rsidRDefault="346284B6" w:rsidP="346284B6">
      <w:pPr>
        <w:pStyle w:val="Pargrafo"/>
        <w:jc w:val="center"/>
        <w:rPr>
          <w:lang w:val="en-US"/>
        </w:rPr>
      </w:pPr>
    </w:p>
    <w:p w14:paraId="3A1C2F70" w14:textId="4FD64984" w:rsidR="00EF6C21" w:rsidRDefault="18899B26" w:rsidP="046E1D2F">
      <w:pPr>
        <w:pStyle w:val="Pargrafo"/>
        <w:ind w:firstLine="708"/>
        <w:rPr>
          <w:lang w:val="en-US"/>
        </w:rPr>
      </w:pPr>
      <w:r w:rsidRPr="046E1D2F">
        <w:rPr>
          <w:lang w:val="en-US"/>
        </w:rPr>
        <w:t xml:space="preserve">In this way, the user will be able to send commands that configure the emulation and start </w:t>
      </w:r>
      <w:r w:rsidR="004310F8">
        <w:rPr>
          <w:lang w:val="en-US"/>
        </w:rPr>
        <w:t>it</w:t>
      </w:r>
      <w:r w:rsidRPr="046E1D2F">
        <w:rPr>
          <w:lang w:val="en-US"/>
        </w:rPr>
        <w:t xml:space="preserve"> in the CONFIG state, as well as commands that manage and terminate </w:t>
      </w:r>
      <w:r w:rsidR="004310F8">
        <w:rPr>
          <w:lang w:val="en-US"/>
        </w:rPr>
        <w:t>it</w:t>
      </w:r>
      <w:r w:rsidRPr="046E1D2F">
        <w:rPr>
          <w:lang w:val="en-US"/>
        </w:rPr>
        <w:t xml:space="preserve"> in the RUN state, generalizing the behavior of the machine.</w:t>
      </w:r>
    </w:p>
    <w:p w14:paraId="2D3BCEB7" w14:textId="0FCE3551" w:rsidR="2B1CA974" w:rsidRDefault="3E10597C" w:rsidP="046E1D2F">
      <w:pPr>
        <w:pStyle w:val="Pargrafo"/>
        <w:ind w:firstLine="708"/>
        <w:rPr>
          <w:lang w:val="en-US"/>
        </w:rPr>
      </w:pPr>
      <w:r w:rsidRPr="046E1D2F">
        <w:rPr>
          <w:lang w:val="en-US"/>
        </w:rPr>
        <w:t>For the RUN state, it is possible to visualize that the user can send</w:t>
      </w:r>
      <w:r w:rsidR="00585D27">
        <w:rPr>
          <w:lang w:val="en-US"/>
        </w:rPr>
        <w:t xml:space="preserve"> also send</w:t>
      </w:r>
      <w:r w:rsidRPr="046E1D2F">
        <w:rPr>
          <w:lang w:val="en-US"/>
        </w:rPr>
        <w:t xml:space="preserve"> GDB debug commands to QEMULA</w:t>
      </w:r>
      <w:r w:rsidR="7CD75405" w:rsidRPr="046E1D2F">
        <w:rPr>
          <w:lang w:val="en-US"/>
        </w:rPr>
        <w:t>’s GDB interface. For that, the user must configure debugging mode in the CONFIG state</w:t>
      </w:r>
      <w:r w:rsidR="00545D39">
        <w:rPr>
          <w:lang w:val="en-US"/>
        </w:rPr>
        <w:t xml:space="preserve"> without enabling the debug interface</w:t>
      </w:r>
      <w:r w:rsidR="7CD75405" w:rsidRPr="046E1D2F">
        <w:rPr>
          <w:lang w:val="en-US"/>
        </w:rPr>
        <w:t>, transition to the RUN state and, finally, send the C</w:t>
      </w:r>
      <w:r w:rsidR="5E646253" w:rsidRPr="046E1D2F">
        <w:rPr>
          <w:lang w:val="en-US"/>
        </w:rPr>
        <w:t>ontrol Interface GDB related requisitions.</w:t>
      </w:r>
    </w:p>
    <w:p w14:paraId="7186AD51" w14:textId="48D7BD8E" w:rsidR="346284B6" w:rsidRDefault="47F4898F" w:rsidP="00374DBB">
      <w:pPr>
        <w:pStyle w:val="Pargrafo"/>
        <w:ind w:firstLine="708"/>
        <w:rPr>
          <w:lang w:val="en-US"/>
        </w:rPr>
      </w:pPr>
      <w:r w:rsidRPr="346284B6">
        <w:rPr>
          <w:lang w:val="en-US"/>
        </w:rPr>
        <w:t xml:space="preserve">It is worth noting that, for both the request and response packets, the 2-byte CRC is determined using the </w:t>
      </w:r>
      <w:r w:rsidRPr="346284B6">
        <w:rPr>
          <w:b/>
          <w:bCs/>
          <w:lang w:val="en-US"/>
        </w:rPr>
        <w:t>CRC16-CITT</w:t>
      </w:r>
      <w:r w:rsidRPr="346284B6">
        <w:rPr>
          <w:lang w:val="en-US"/>
        </w:rPr>
        <w:t xml:space="preserve"> algorithm, with an initial hexadecimal value of </w:t>
      </w:r>
      <w:r w:rsidRPr="346284B6">
        <w:rPr>
          <w:b/>
          <w:bCs/>
          <w:lang w:val="en-US"/>
        </w:rPr>
        <w:t>0xFFFF</w:t>
      </w:r>
      <w:r w:rsidRPr="346284B6">
        <w:rPr>
          <w:lang w:val="en-US"/>
        </w:rPr>
        <w:t>.</w:t>
      </w:r>
    </w:p>
    <w:p w14:paraId="600929AA" w14:textId="77777777" w:rsidR="00553807" w:rsidRDefault="00553807" w:rsidP="00374DBB">
      <w:pPr>
        <w:pStyle w:val="Pargrafo"/>
        <w:ind w:firstLine="708"/>
        <w:rPr>
          <w:lang w:val="en-US"/>
        </w:rPr>
      </w:pPr>
    </w:p>
    <w:p w14:paraId="6A50D1D2" w14:textId="77777777" w:rsidR="00553807" w:rsidRDefault="00553807" w:rsidP="00374DBB">
      <w:pPr>
        <w:pStyle w:val="Pargrafo"/>
        <w:ind w:firstLine="708"/>
        <w:rPr>
          <w:lang w:val="en-US"/>
        </w:rPr>
      </w:pPr>
    </w:p>
    <w:p w14:paraId="71814785" w14:textId="77777777" w:rsidR="00891690" w:rsidRDefault="00891690" w:rsidP="00374DBB">
      <w:pPr>
        <w:pStyle w:val="Pargrafo"/>
        <w:ind w:firstLine="708"/>
        <w:rPr>
          <w:lang w:val="en-US"/>
        </w:rPr>
      </w:pPr>
    </w:p>
    <w:p w14:paraId="5F3AB8F6" w14:textId="77777777" w:rsidR="00891690" w:rsidRDefault="00891690" w:rsidP="00374DBB">
      <w:pPr>
        <w:pStyle w:val="Pargrafo"/>
        <w:ind w:firstLine="708"/>
        <w:rPr>
          <w:lang w:val="en-US"/>
        </w:rPr>
      </w:pPr>
    </w:p>
    <w:p w14:paraId="0FDAE4D5" w14:textId="3E025DB3" w:rsidR="00076ADB" w:rsidRDefault="4F3E4A61" w:rsidP="346284B6">
      <w:pPr>
        <w:pStyle w:val="Ttulo1"/>
      </w:pPr>
      <w:bookmarkStart w:id="12" w:name="_Toc184922187"/>
      <w:proofErr w:type="spellStart"/>
      <w:r>
        <w:lastRenderedPageBreak/>
        <w:t>QEMULA’s</w:t>
      </w:r>
      <w:proofErr w:type="spellEnd"/>
      <w:r>
        <w:t xml:space="preserve"> Debug Interface </w:t>
      </w:r>
      <w:proofErr w:type="spellStart"/>
      <w:r>
        <w:t>Usage</w:t>
      </w:r>
      <w:bookmarkEnd w:id="12"/>
      <w:proofErr w:type="spellEnd"/>
    </w:p>
    <w:p w14:paraId="5B896A16" w14:textId="77777777" w:rsidR="00076ADB" w:rsidRDefault="00076ADB" w:rsidP="00076ADB"/>
    <w:p w14:paraId="5C792D61" w14:textId="77777777" w:rsidR="00E542AA" w:rsidRPr="004F0906" w:rsidRDefault="00E542AA" w:rsidP="046E1D2F">
      <w:pPr>
        <w:pStyle w:val="Pargrafo"/>
        <w:ind w:firstLine="708"/>
        <w:rPr>
          <w:lang w:val="en-US"/>
        </w:rPr>
      </w:pPr>
      <w:r w:rsidRPr="004F0906">
        <w:rPr>
          <w:lang w:val="en-US"/>
        </w:rPr>
        <w:t>The QEMULA debug interface becomes accessible only after the user enables the debug mode and configures the debug interface in the system's CONFIG state, subsequently transitioning to the RUN mode.</w:t>
      </w:r>
    </w:p>
    <w:p w14:paraId="55B00BAE" w14:textId="2432FFB2" w:rsidR="00F93282" w:rsidRDefault="0A8963AF" w:rsidP="00222B96">
      <w:pPr>
        <w:pStyle w:val="Pargrafo"/>
        <w:ind w:firstLine="708"/>
        <w:rPr>
          <w:lang w:val="en-US"/>
        </w:rPr>
      </w:pPr>
      <w:r w:rsidRPr="046E1D2F">
        <w:rPr>
          <w:lang w:val="en-US"/>
        </w:rPr>
        <w:t>Therefore, the user must connect to the system's TCP/IP debug port, assuming it operates as a standard GDB Server. Once connected, the user can debug the code under test through its completion using the interfaces provided by GDB.</w:t>
      </w:r>
      <w:r w:rsidR="6CCEC5D0" w:rsidRPr="046E1D2F">
        <w:rPr>
          <w:lang w:val="en-US"/>
        </w:rPr>
        <w:t xml:space="preserve"> </w:t>
      </w:r>
      <w:r w:rsidR="22AE3904" w:rsidRPr="046E1D2F">
        <w:rPr>
          <w:lang w:val="en-US"/>
        </w:rPr>
        <w:t xml:space="preserve">It is imperative that the user specifies, via the GDB Server, the </w:t>
      </w:r>
      <w:r w:rsidR="14E7AB74" w:rsidRPr="046E1D2F">
        <w:rPr>
          <w:lang w:val="en-US"/>
        </w:rPr>
        <w:t>code</w:t>
      </w:r>
      <w:r w:rsidR="22AE3904" w:rsidRPr="046E1D2F">
        <w:rPr>
          <w:lang w:val="en-US"/>
        </w:rPr>
        <w:t xml:space="preserve"> symbols to be debugged</w:t>
      </w:r>
      <w:r w:rsidR="14E7AB74" w:rsidRPr="046E1D2F">
        <w:rPr>
          <w:lang w:val="en-US"/>
        </w:rPr>
        <w:t>.</w:t>
      </w:r>
      <w:r w:rsidR="00AD2E5E">
        <w:rPr>
          <w:lang w:val="en-US"/>
        </w:rPr>
        <w:t xml:space="preserve"> To do so, the user </w:t>
      </w:r>
      <w:r w:rsidR="00CC259A">
        <w:rPr>
          <w:lang w:val="en-US"/>
        </w:rPr>
        <w:t xml:space="preserve">must </w:t>
      </w:r>
      <w:r w:rsidR="000B78D2">
        <w:rPr>
          <w:lang w:val="en-US"/>
        </w:rPr>
        <w:t xml:space="preserve">previously </w:t>
      </w:r>
      <w:r w:rsidR="00CC259A">
        <w:rPr>
          <w:lang w:val="en-US"/>
        </w:rPr>
        <w:t xml:space="preserve">download </w:t>
      </w:r>
      <w:r w:rsidR="003E4618">
        <w:rPr>
          <w:lang w:val="en-US"/>
        </w:rPr>
        <w:t xml:space="preserve">the </w:t>
      </w:r>
      <w:r w:rsidR="009029D7">
        <w:rPr>
          <w:lang w:val="en-US"/>
        </w:rPr>
        <w:t>BCC</w:t>
      </w:r>
      <w:r w:rsidR="003E4618">
        <w:rPr>
          <w:lang w:val="en-US"/>
        </w:rPr>
        <w:t xml:space="preserve"> binaries provided by </w:t>
      </w:r>
      <w:proofErr w:type="spellStart"/>
      <w:r w:rsidR="003E4618">
        <w:rPr>
          <w:lang w:val="en-US"/>
        </w:rPr>
        <w:t>Frontgrade</w:t>
      </w:r>
      <w:proofErr w:type="spellEnd"/>
      <w:r w:rsidR="003E4618">
        <w:rPr>
          <w:lang w:val="en-US"/>
        </w:rPr>
        <w:t xml:space="preserve"> </w:t>
      </w:r>
      <w:proofErr w:type="spellStart"/>
      <w:r w:rsidR="003E4618">
        <w:rPr>
          <w:lang w:val="en-US"/>
        </w:rPr>
        <w:t>Gaisler</w:t>
      </w:r>
      <w:proofErr w:type="spellEnd"/>
      <w:r w:rsidR="003E4618">
        <w:rPr>
          <w:lang w:val="en-US"/>
        </w:rPr>
        <w:t xml:space="preserve"> (available on this </w:t>
      </w:r>
      <w:hyperlink r:id="rId23" w:history="1">
        <w:r w:rsidR="003E4618" w:rsidRPr="00111494">
          <w:rPr>
            <w:rStyle w:val="Hyperlink"/>
            <w:lang w:val="en-US"/>
          </w:rPr>
          <w:t>link</w:t>
        </w:r>
      </w:hyperlink>
      <w:r w:rsidR="00111494">
        <w:rPr>
          <w:lang w:val="en-US"/>
        </w:rPr>
        <w:t>)</w:t>
      </w:r>
      <w:r w:rsidR="008B101C">
        <w:rPr>
          <w:lang w:val="en-US"/>
        </w:rPr>
        <w:t>, which include the GDB related ones,</w:t>
      </w:r>
      <w:r w:rsidR="0052545D">
        <w:rPr>
          <w:lang w:val="en-US"/>
        </w:rPr>
        <w:t xml:space="preserve"> and insert them </w:t>
      </w:r>
      <w:r w:rsidR="000B78D2">
        <w:rPr>
          <w:lang w:val="en-US"/>
        </w:rPr>
        <w:t>into the system’s PATH, subsequently executing the following commands:</w:t>
      </w:r>
    </w:p>
    <w:tbl>
      <w:tblPr>
        <w:tblStyle w:val="Tabelacomgrade"/>
        <w:tblW w:w="0" w:type="auto"/>
        <w:tblLook w:val="04A0" w:firstRow="1" w:lastRow="0" w:firstColumn="1" w:lastColumn="0" w:noHBand="0" w:noVBand="1"/>
      </w:tblPr>
      <w:tblGrid>
        <w:gridCol w:w="9061"/>
      </w:tblGrid>
      <w:tr w:rsidR="00F24425" w:rsidRPr="004F0906" w14:paraId="5A16328B" w14:textId="77777777" w:rsidTr="00F24425">
        <w:tc>
          <w:tcPr>
            <w:tcW w:w="9061" w:type="dxa"/>
          </w:tcPr>
          <w:p w14:paraId="127F4F39" w14:textId="723F23C8" w:rsidR="0085509B" w:rsidRDefault="00374DBB" w:rsidP="00F24425">
            <w:pPr>
              <w:pStyle w:val="Pargrafo"/>
              <w:rPr>
                <w:rFonts w:ascii="Consolas" w:eastAsia="Consolas" w:hAnsi="Consolas" w:cs="Consolas"/>
                <w:lang w:val="en-US"/>
              </w:rPr>
            </w:pPr>
            <w:r>
              <w:rPr>
                <w:rFonts w:ascii="Consolas" w:eastAsia="Consolas" w:hAnsi="Consolas" w:cs="Consolas"/>
                <w:lang w:val="en-US"/>
              </w:rPr>
              <w:t xml:space="preserve">&gt; </w:t>
            </w:r>
            <w:proofErr w:type="spellStart"/>
            <w:r w:rsidR="0085509B">
              <w:rPr>
                <w:rFonts w:ascii="Consolas" w:eastAsia="Consolas" w:hAnsi="Consolas" w:cs="Consolas"/>
                <w:lang w:val="en-US"/>
              </w:rPr>
              <w:t>sparc</w:t>
            </w:r>
            <w:proofErr w:type="spellEnd"/>
            <w:r w:rsidR="0085509B">
              <w:rPr>
                <w:rFonts w:ascii="Consolas" w:eastAsia="Consolas" w:hAnsi="Consolas" w:cs="Consolas"/>
                <w:lang w:val="en-US"/>
              </w:rPr>
              <w:t>-</w:t>
            </w:r>
            <w:proofErr w:type="spellStart"/>
            <w:r w:rsidR="0085509B">
              <w:rPr>
                <w:rFonts w:ascii="Consolas" w:eastAsia="Consolas" w:hAnsi="Consolas" w:cs="Consolas"/>
                <w:lang w:val="en-US"/>
              </w:rPr>
              <w:t>gaisler</w:t>
            </w:r>
            <w:proofErr w:type="spellEnd"/>
            <w:r w:rsidR="0085509B">
              <w:rPr>
                <w:rFonts w:ascii="Consolas" w:eastAsia="Consolas" w:hAnsi="Consolas" w:cs="Consolas"/>
                <w:lang w:val="en-US"/>
              </w:rPr>
              <w:t>-elf-</w:t>
            </w:r>
            <w:proofErr w:type="spellStart"/>
            <w:r w:rsidR="0085509B">
              <w:rPr>
                <w:rFonts w:ascii="Consolas" w:eastAsia="Consolas" w:hAnsi="Consolas" w:cs="Consolas"/>
                <w:lang w:val="en-US"/>
              </w:rPr>
              <w:t>gdb</w:t>
            </w:r>
            <w:proofErr w:type="spellEnd"/>
            <w:r w:rsidR="00222B96">
              <w:rPr>
                <w:rFonts w:ascii="Consolas" w:eastAsia="Consolas" w:hAnsi="Consolas" w:cs="Consolas"/>
                <w:lang w:val="en-US"/>
              </w:rPr>
              <w:t xml:space="preserve">              </w:t>
            </w:r>
            <w:r w:rsidR="00222B96" w:rsidRPr="004F0906">
              <w:rPr>
                <w:rFonts w:ascii="Consolas" w:eastAsia="Consolas" w:hAnsi="Consolas" w:cs="Consolas"/>
                <w:color w:val="888888"/>
                <w:szCs w:val="24"/>
                <w:lang w:val="en-US"/>
              </w:rPr>
              <w:t># Start GAISLER’s GDB</w:t>
            </w:r>
          </w:p>
          <w:p w14:paraId="01DA0B97" w14:textId="77777777" w:rsidR="00222B96" w:rsidRPr="004F0906" w:rsidRDefault="00374DBB" w:rsidP="00F24425">
            <w:pPr>
              <w:pStyle w:val="Pargrafo"/>
              <w:rPr>
                <w:rFonts w:ascii="Consolas" w:eastAsia="Consolas" w:hAnsi="Consolas" w:cs="Consolas"/>
                <w:color w:val="888888"/>
                <w:szCs w:val="24"/>
                <w:lang w:val="en-US"/>
              </w:rPr>
            </w:pPr>
            <w:r>
              <w:rPr>
                <w:rFonts w:ascii="Consolas" w:eastAsia="Consolas" w:hAnsi="Consolas" w:cs="Consolas"/>
                <w:lang w:val="en-US"/>
              </w:rPr>
              <w:t>&gt; (</w:t>
            </w:r>
            <w:proofErr w:type="spellStart"/>
            <w:r>
              <w:rPr>
                <w:rFonts w:ascii="Consolas" w:eastAsia="Consolas" w:hAnsi="Consolas" w:cs="Consolas"/>
                <w:lang w:val="en-US"/>
              </w:rPr>
              <w:t>gdb</w:t>
            </w:r>
            <w:proofErr w:type="spellEnd"/>
            <w:r>
              <w:rPr>
                <w:rFonts w:ascii="Consolas" w:eastAsia="Consolas" w:hAnsi="Consolas" w:cs="Consolas"/>
                <w:lang w:val="en-US"/>
              </w:rPr>
              <w:t xml:space="preserve">) </w:t>
            </w:r>
            <w:r w:rsidR="008A0FFA">
              <w:rPr>
                <w:rFonts w:ascii="Consolas" w:eastAsia="Consolas" w:hAnsi="Consolas" w:cs="Consolas"/>
                <w:lang w:val="en-US"/>
              </w:rPr>
              <w:t xml:space="preserve">set </w:t>
            </w:r>
            <w:proofErr w:type="spellStart"/>
            <w:r w:rsidR="00222B96">
              <w:rPr>
                <w:rFonts w:ascii="Consolas" w:eastAsia="Consolas" w:hAnsi="Consolas" w:cs="Consolas"/>
                <w:lang w:val="en-US"/>
              </w:rPr>
              <w:t>osabi</w:t>
            </w:r>
            <w:proofErr w:type="spellEnd"/>
            <w:r w:rsidR="008A0FFA">
              <w:rPr>
                <w:rFonts w:ascii="Consolas" w:eastAsia="Consolas" w:hAnsi="Consolas" w:cs="Consolas"/>
                <w:lang w:val="en-US"/>
              </w:rPr>
              <w:t xml:space="preserve"> </w:t>
            </w:r>
            <w:r w:rsidR="00222B96">
              <w:rPr>
                <w:rFonts w:ascii="Consolas" w:eastAsia="Consolas" w:hAnsi="Consolas" w:cs="Consolas"/>
                <w:lang w:val="en-US"/>
              </w:rPr>
              <w:t xml:space="preserve">&lt;OS&gt;               </w:t>
            </w:r>
            <w:r w:rsidR="00222B96" w:rsidRPr="004F0906">
              <w:rPr>
                <w:rFonts w:ascii="Consolas" w:eastAsia="Consolas" w:hAnsi="Consolas" w:cs="Consolas"/>
                <w:color w:val="888888"/>
                <w:szCs w:val="24"/>
                <w:lang w:val="en-US"/>
              </w:rPr>
              <w:t xml:space="preserve"># Set OS for debugging (none                                                                   </w:t>
            </w:r>
          </w:p>
          <w:p w14:paraId="5BEB381F" w14:textId="446519BF" w:rsidR="00F24425" w:rsidRDefault="00222B96" w:rsidP="00F24425">
            <w:pPr>
              <w:pStyle w:val="Pargrafo"/>
              <w:rPr>
                <w:rFonts w:ascii="Consolas" w:eastAsia="Consolas" w:hAnsi="Consolas" w:cs="Consolas"/>
                <w:lang w:val="en-US"/>
              </w:rPr>
            </w:pPr>
            <w:r w:rsidRPr="004F0906">
              <w:rPr>
                <w:rFonts w:ascii="Consolas" w:eastAsia="Consolas" w:hAnsi="Consolas" w:cs="Consolas"/>
                <w:color w:val="888888"/>
                <w:szCs w:val="24"/>
                <w:lang w:val="en-US"/>
              </w:rPr>
              <w:t xml:space="preserve">                                       for </w:t>
            </w:r>
            <w:proofErr w:type="spellStart"/>
            <w:r w:rsidRPr="004F0906">
              <w:rPr>
                <w:rFonts w:ascii="Consolas" w:eastAsia="Consolas" w:hAnsi="Consolas" w:cs="Consolas"/>
                <w:color w:val="888888"/>
                <w:szCs w:val="24"/>
                <w:lang w:val="en-US"/>
              </w:rPr>
              <w:t>baremetal</w:t>
            </w:r>
            <w:proofErr w:type="spellEnd"/>
            <w:r w:rsidRPr="004F0906">
              <w:rPr>
                <w:rFonts w:ascii="Consolas" w:eastAsia="Consolas" w:hAnsi="Consolas" w:cs="Consolas"/>
                <w:color w:val="888888"/>
                <w:szCs w:val="24"/>
                <w:lang w:val="en-US"/>
              </w:rPr>
              <w:t xml:space="preserve">)  </w:t>
            </w:r>
            <w:r>
              <w:rPr>
                <w:rFonts w:ascii="Consolas" w:eastAsia="Consolas" w:hAnsi="Consolas" w:cs="Consolas"/>
                <w:lang w:val="en-US"/>
              </w:rPr>
              <w:t xml:space="preserve">     </w:t>
            </w:r>
          </w:p>
          <w:p w14:paraId="10105E8F" w14:textId="7B01A32D" w:rsidR="008A0FFA" w:rsidRDefault="00374DBB" w:rsidP="00F24425">
            <w:pPr>
              <w:pStyle w:val="Pargrafo"/>
              <w:rPr>
                <w:rFonts w:ascii="Consolas" w:eastAsia="Consolas" w:hAnsi="Consolas" w:cs="Consolas"/>
                <w:lang w:val="en-US"/>
              </w:rPr>
            </w:pPr>
            <w:r>
              <w:rPr>
                <w:rFonts w:ascii="Consolas" w:eastAsia="Consolas" w:hAnsi="Consolas" w:cs="Consolas"/>
                <w:lang w:val="en-US"/>
              </w:rPr>
              <w:t>&gt; (</w:t>
            </w:r>
            <w:proofErr w:type="spellStart"/>
            <w:r>
              <w:rPr>
                <w:rFonts w:ascii="Consolas" w:eastAsia="Consolas" w:hAnsi="Consolas" w:cs="Consolas"/>
                <w:lang w:val="en-US"/>
              </w:rPr>
              <w:t>gdb</w:t>
            </w:r>
            <w:proofErr w:type="spellEnd"/>
            <w:r>
              <w:rPr>
                <w:rFonts w:ascii="Consolas" w:eastAsia="Consolas" w:hAnsi="Consolas" w:cs="Consolas"/>
                <w:lang w:val="en-US"/>
              </w:rPr>
              <w:t xml:space="preserve">) </w:t>
            </w:r>
            <w:r w:rsidR="008A0FFA">
              <w:rPr>
                <w:rFonts w:ascii="Consolas" w:eastAsia="Consolas" w:hAnsi="Consolas" w:cs="Consolas"/>
                <w:lang w:val="en-US"/>
              </w:rPr>
              <w:t>file &lt;INSERT_FILE_PATH&gt;</w:t>
            </w:r>
            <w:r w:rsidR="00222B96">
              <w:rPr>
                <w:rFonts w:ascii="Consolas" w:eastAsia="Consolas" w:hAnsi="Consolas" w:cs="Consolas"/>
                <w:lang w:val="en-US"/>
              </w:rPr>
              <w:t xml:space="preserve">      </w:t>
            </w:r>
            <w:r w:rsidR="00222B96" w:rsidRPr="004F0906">
              <w:rPr>
                <w:rFonts w:ascii="Consolas" w:eastAsia="Consolas" w:hAnsi="Consolas" w:cs="Consolas"/>
                <w:color w:val="888888"/>
                <w:szCs w:val="24"/>
                <w:lang w:val="en-US"/>
              </w:rPr>
              <w:t># Insert code PATH</w:t>
            </w:r>
          </w:p>
          <w:p w14:paraId="7107FA32" w14:textId="0E306A93" w:rsidR="00F24425" w:rsidRPr="008A0FFA" w:rsidRDefault="00374DBB" w:rsidP="046E1D2F">
            <w:pPr>
              <w:pStyle w:val="Pargrafo"/>
              <w:rPr>
                <w:rFonts w:ascii="Consolas" w:eastAsia="Consolas" w:hAnsi="Consolas" w:cs="Consolas"/>
                <w:lang w:val="en-US"/>
              </w:rPr>
            </w:pPr>
            <w:r>
              <w:rPr>
                <w:rFonts w:ascii="Consolas" w:eastAsia="Consolas" w:hAnsi="Consolas" w:cs="Consolas"/>
                <w:lang w:val="en-US"/>
              </w:rPr>
              <w:t>&gt; (</w:t>
            </w:r>
            <w:proofErr w:type="spellStart"/>
            <w:r>
              <w:rPr>
                <w:rFonts w:ascii="Consolas" w:eastAsia="Consolas" w:hAnsi="Consolas" w:cs="Consolas"/>
                <w:lang w:val="en-US"/>
              </w:rPr>
              <w:t>gdb</w:t>
            </w:r>
            <w:proofErr w:type="spellEnd"/>
            <w:r>
              <w:rPr>
                <w:rFonts w:ascii="Consolas" w:eastAsia="Consolas" w:hAnsi="Consolas" w:cs="Consolas"/>
                <w:lang w:val="en-US"/>
              </w:rPr>
              <w:t xml:space="preserve">) </w:t>
            </w:r>
            <w:r w:rsidR="008A0FFA">
              <w:rPr>
                <w:rFonts w:ascii="Consolas" w:eastAsia="Consolas" w:hAnsi="Consolas" w:cs="Consolas"/>
                <w:lang w:val="en-US"/>
              </w:rPr>
              <w:t>target remote localhost:1234</w:t>
            </w:r>
            <w:r w:rsidR="00222B96">
              <w:rPr>
                <w:rFonts w:ascii="Consolas" w:eastAsia="Consolas" w:hAnsi="Consolas" w:cs="Consolas"/>
                <w:lang w:val="en-US"/>
              </w:rPr>
              <w:t xml:space="preserve"> </w:t>
            </w:r>
            <w:r w:rsidR="00222B96" w:rsidRPr="004F0906">
              <w:rPr>
                <w:rFonts w:ascii="Consolas" w:eastAsia="Consolas" w:hAnsi="Consolas" w:cs="Consolas"/>
                <w:color w:val="888888"/>
                <w:szCs w:val="24"/>
                <w:lang w:val="en-US"/>
              </w:rPr>
              <w:t># Connects to GDB Server</w:t>
            </w:r>
          </w:p>
        </w:tc>
      </w:tr>
    </w:tbl>
    <w:p w14:paraId="5312CF0C" w14:textId="77777777" w:rsidR="00222B96" w:rsidRDefault="00222B96" w:rsidP="00222B96">
      <w:pPr>
        <w:pStyle w:val="Pargrafo"/>
        <w:rPr>
          <w:lang w:val="en-US"/>
        </w:rPr>
      </w:pPr>
    </w:p>
    <w:p w14:paraId="6E37EA27" w14:textId="49656CFC" w:rsidR="00076ADB" w:rsidRDefault="008A0FFA" w:rsidP="00222B96">
      <w:pPr>
        <w:pStyle w:val="Pargrafo"/>
        <w:ind w:firstLine="708"/>
        <w:rPr>
          <w:lang w:val="en-US"/>
        </w:rPr>
      </w:pPr>
      <w:r>
        <w:rPr>
          <w:lang w:val="en-US"/>
        </w:rPr>
        <w:t xml:space="preserve">Then, GDB should be able to connect with QEMU’s debugging </w:t>
      </w:r>
      <w:r w:rsidR="009C79C3">
        <w:rPr>
          <w:lang w:val="en-US"/>
        </w:rPr>
        <w:t xml:space="preserve">server, </w:t>
      </w:r>
      <w:r w:rsidR="00EC6315">
        <w:rPr>
          <w:lang w:val="en-US"/>
        </w:rPr>
        <w:t xml:space="preserve">enabling the user to debug the </w:t>
      </w:r>
      <w:r w:rsidR="00B81104">
        <w:rPr>
          <w:lang w:val="en-US"/>
        </w:rPr>
        <w:t xml:space="preserve">previously </w:t>
      </w:r>
      <w:proofErr w:type="gramStart"/>
      <w:r w:rsidR="00B81104">
        <w:rPr>
          <w:lang w:val="en-US"/>
        </w:rPr>
        <w:t>injected .ELF</w:t>
      </w:r>
      <w:proofErr w:type="gramEnd"/>
      <w:r w:rsidR="00B81104">
        <w:rPr>
          <w:lang w:val="en-US"/>
        </w:rPr>
        <w:t xml:space="preserve"> code.</w:t>
      </w:r>
      <w:r w:rsidR="004743F4">
        <w:rPr>
          <w:lang w:val="en-US"/>
        </w:rPr>
        <w:t xml:space="preserve"> </w:t>
      </w:r>
      <w:r w:rsidR="0A8963AF" w:rsidRPr="046E1D2F">
        <w:rPr>
          <w:lang w:val="en-US"/>
        </w:rPr>
        <w:t xml:space="preserve">When the user </w:t>
      </w:r>
      <w:r w:rsidR="1DA7C517" w:rsidRPr="046E1D2F">
        <w:rPr>
          <w:lang w:val="en-US"/>
        </w:rPr>
        <w:t>chooses</w:t>
      </w:r>
      <w:r w:rsidR="0A8963AF" w:rsidRPr="046E1D2F">
        <w:rPr>
          <w:lang w:val="en-US"/>
        </w:rPr>
        <w:t xml:space="preserve"> to artificially stop the emulation through the “Quit Emulation” command, the Debug Link closes automatically.</w:t>
      </w:r>
    </w:p>
    <w:p w14:paraId="0632EC74" w14:textId="6AA5D3F0" w:rsidR="0018470B" w:rsidRPr="004F0906" w:rsidRDefault="0018470B" w:rsidP="0018470B">
      <w:pPr>
        <w:pStyle w:val="Pargrafo"/>
        <w:rPr>
          <w:lang w:val="en-US"/>
        </w:rPr>
      </w:pPr>
    </w:p>
    <w:p w14:paraId="27BE2925" w14:textId="5A6847EE" w:rsidR="0018470B" w:rsidRDefault="18453971" w:rsidP="0018470B">
      <w:pPr>
        <w:pStyle w:val="Ttulo1"/>
        <w:rPr>
          <w:lang w:val="en-US"/>
        </w:rPr>
      </w:pPr>
      <w:bookmarkStart w:id="13" w:name="_Toc184922188"/>
      <w:r w:rsidRPr="1E45B440">
        <w:rPr>
          <w:lang w:val="en-US"/>
        </w:rPr>
        <w:t>QEMULA’s Instrument Interface</w:t>
      </w:r>
      <w:r w:rsidR="00EC296B">
        <w:rPr>
          <w:lang w:val="en-US"/>
        </w:rPr>
        <w:t xml:space="preserve"> Usage</w:t>
      </w:r>
      <w:bookmarkEnd w:id="13"/>
    </w:p>
    <w:p w14:paraId="3CE2AA03" w14:textId="5EA101BD" w:rsidR="0018470B" w:rsidRDefault="0018470B" w:rsidP="0018470B">
      <w:pPr>
        <w:rPr>
          <w:lang w:val="en-US"/>
        </w:rPr>
      </w:pPr>
    </w:p>
    <w:p w14:paraId="39BE5B61" w14:textId="29FD43BB" w:rsidR="0018470B" w:rsidRDefault="6EA47DF3" w:rsidP="199E6552">
      <w:pPr>
        <w:pStyle w:val="Pargrafo"/>
        <w:ind w:firstLine="708"/>
        <w:rPr>
          <w:lang w:val="en-US"/>
        </w:rPr>
      </w:pPr>
      <w:r w:rsidRPr="199E6552">
        <w:rPr>
          <w:lang w:val="en-US"/>
        </w:rPr>
        <w:t xml:space="preserve">The QEMULA instrument interface, composed of multiple TCP/IP links, provides direct communication between the user and the emulated </w:t>
      </w:r>
      <w:proofErr w:type="spellStart"/>
      <w:r w:rsidRPr="199E6552">
        <w:rPr>
          <w:lang w:val="en-US"/>
        </w:rPr>
        <w:t>SpaceWire</w:t>
      </w:r>
      <w:proofErr w:type="spellEnd"/>
      <w:r w:rsidRPr="199E6552">
        <w:rPr>
          <w:lang w:val="en-US"/>
        </w:rPr>
        <w:t xml:space="preserve"> communication interfaces of the emulated instrument. </w:t>
      </w:r>
      <w:r w:rsidR="45B6200D" w:rsidRPr="199E6552">
        <w:rPr>
          <w:lang w:val="en-US"/>
        </w:rPr>
        <w:t xml:space="preserve">The instrument interface not only provides </w:t>
      </w:r>
      <w:proofErr w:type="spellStart"/>
      <w:r w:rsidR="45B6200D" w:rsidRPr="199E6552">
        <w:rPr>
          <w:lang w:val="en-US"/>
        </w:rPr>
        <w:t>SpaceWire</w:t>
      </w:r>
      <w:proofErr w:type="spellEnd"/>
      <w:r w:rsidR="45B6200D" w:rsidRPr="199E6552">
        <w:rPr>
          <w:lang w:val="en-US"/>
        </w:rPr>
        <w:t xml:space="preserve"> link emulation, but also any communication channel that belongs to the instrument (UART links, for example). The data can be multiplexe</w:t>
      </w:r>
      <w:r w:rsidR="2F1601CD" w:rsidRPr="199E6552">
        <w:rPr>
          <w:lang w:val="en-US"/>
        </w:rPr>
        <w:t xml:space="preserve">d or not (TBD) and was formatted to be </w:t>
      </w:r>
      <w:proofErr w:type="gramStart"/>
      <w:r w:rsidR="2F1601CD" w:rsidRPr="199E6552">
        <w:rPr>
          <w:lang w:val="en-US"/>
        </w:rPr>
        <w:t xml:space="preserve">similar </w:t>
      </w:r>
      <w:r w:rsidR="63C6E76F" w:rsidRPr="199E6552">
        <w:rPr>
          <w:lang w:val="en-US"/>
        </w:rPr>
        <w:t>to</w:t>
      </w:r>
      <w:proofErr w:type="gramEnd"/>
      <w:r w:rsidR="63C6E76F" w:rsidRPr="199E6552">
        <w:rPr>
          <w:lang w:val="en-US"/>
        </w:rPr>
        <w:t xml:space="preserve"> the real</w:t>
      </w:r>
      <w:r w:rsidR="2F1601CD" w:rsidRPr="199E6552">
        <w:rPr>
          <w:lang w:val="en-US"/>
        </w:rPr>
        <w:t xml:space="preserve"> </w:t>
      </w:r>
      <w:proofErr w:type="spellStart"/>
      <w:r w:rsidR="2B27FFAE" w:rsidRPr="199E6552">
        <w:rPr>
          <w:lang w:val="en-US"/>
        </w:rPr>
        <w:t>SpaceWire</w:t>
      </w:r>
      <w:proofErr w:type="spellEnd"/>
      <w:r w:rsidR="2B27FFAE" w:rsidRPr="199E6552">
        <w:rPr>
          <w:lang w:val="en-US"/>
        </w:rPr>
        <w:t xml:space="preserve"> format, allowing artifacts such as EEPs to be injected at any time, or </w:t>
      </w:r>
      <w:r w:rsidR="2B27FFAE" w:rsidRPr="199E6552">
        <w:rPr>
          <w:lang w:val="en-US"/>
        </w:rPr>
        <w:lastRenderedPageBreak/>
        <w:t>disconnections errors and such.</w:t>
      </w:r>
      <w:r w:rsidR="1297F4B2" w:rsidRPr="199E6552">
        <w:rPr>
          <w:lang w:val="en-US"/>
        </w:rPr>
        <w:t xml:space="preserve"> The instrument link is still being developed, due to its need to properly integrate </w:t>
      </w:r>
      <w:proofErr w:type="gramStart"/>
      <w:r w:rsidR="0DE4725D" w:rsidRPr="199E6552">
        <w:rPr>
          <w:lang w:val="en-US"/>
        </w:rPr>
        <w:t>to</w:t>
      </w:r>
      <w:proofErr w:type="gramEnd"/>
      <w:r w:rsidR="0DE4725D" w:rsidRPr="199E6552">
        <w:rPr>
          <w:lang w:val="en-US"/>
        </w:rPr>
        <w:t xml:space="preserve"> the low-level simulation and data controller.</w:t>
      </w:r>
    </w:p>
    <w:p w14:paraId="15EEA754" w14:textId="591F6C70" w:rsidR="0018470B" w:rsidRDefault="00AD16E9" w:rsidP="00AD16E9">
      <w:pPr>
        <w:pStyle w:val="Pargrafo"/>
        <w:ind w:firstLine="708"/>
        <w:rPr>
          <w:lang w:val="en-US"/>
        </w:rPr>
      </w:pPr>
      <w:r w:rsidRPr="00AD16E9">
        <w:rPr>
          <w:lang w:val="en-US"/>
        </w:rPr>
        <w:t xml:space="preserve">Particularly when utilizing the </w:t>
      </w:r>
      <w:proofErr w:type="spellStart"/>
      <w:r w:rsidRPr="00AD16E9">
        <w:rPr>
          <w:lang w:val="en-US"/>
        </w:rPr>
        <w:t>SpaceWire</w:t>
      </w:r>
      <w:proofErr w:type="spellEnd"/>
      <w:r w:rsidRPr="00AD16E9">
        <w:rPr>
          <w:lang w:val="en-US"/>
        </w:rPr>
        <w:t xml:space="preserve"> interfaces of the emulated system, communication is established as illustrated in </w:t>
      </w:r>
      <w:r>
        <w:rPr>
          <w:lang w:val="en-US"/>
        </w:rPr>
        <w:fldChar w:fldCharType="begin"/>
      </w:r>
      <w:r>
        <w:rPr>
          <w:lang w:val="en-US"/>
        </w:rPr>
        <w:instrText xml:space="preserve"> REF _Ref197611031 \h </w:instrText>
      </w:r>
      <w:r>
        <w:rPr>
          <w:lang w:val="en-US"/>
        </w:rPr>
      </w:r>
      <w:r>
        <w:rPr>
          <w:lang w:val="en-US"/>
        </w:rPr>
        <w:fldChar w:fldCharType="separate"/>
      </w:r>
      <w:r w:rsidR="004659DE" w:rsidRPr="00381923">
        <w:rPr>
          <w:rFonts w:cs="Times New Roman"/>
          <w:b/>
          <w:szCs w:val="24"/>
          <w:lang w:val="en-US"/>
        </w:rPr>
        <w:t xml:space="preserve">Figure </w:t>
      </w:r>
      <w:r w:rsidR="004659DE">
        <w:rPr>
          <w:rFonts w:cs="Times New Roman"/>
          <w:b/>
          <w:i/>
          <w:noProof/>
          <w:szCs w:val="24"/>
          <w:lang w:val="en-US"/>
        </w:rPr>
        <w:t>4</w:t>
      </w:r>
      <w:r>
        <w:rPr>
          <w:lang w:val="en-US"/>
        </w:rPr>
        <w:fldChar w:fldCharType="end"/>
      </w:r>
      <w:r w:rsidRPr="00AD16E9">
        <w:rPr>
          <w:lang w:val="en-US"/>
        </w:rPr>
        <w:t xml:space="preserve"> below. Ideally, each atomic unit of communication—comprising N-Chars, Timecodes, Tokens, among others—is encapsulated within a 16-bit TCP/IP packet. Of these 16 bits, 8 are allocated for defining the packet's identifier, while the remaining 8 bits carry the data payload. Within the identifier field, 4 bits are reserved to indicate the source or destination of the TCP/IP packet, and the remaining 4 bits specify its category (e.g., N-Char, Timecode, Token, Error, etc.).</w:t>
      </w:r>
    </w:p>
    <w:p w14:paraId="20A3A6E4" w14:textId="77777777" w:rsidR="00AD16E9" w:rsidRDefault="00AD16E9" w:rsidP="00AD16E9">
      <w:pPr>
        <w:pStyle w:val="Pargrafo"/>
        <w:ind w:firstLine="708"/>
        <w:rPr>
          <w:lang w:val="en-US"/>
        </w:rPr>
      </w:pPr>
    </w:p>
    <w:p w14:paraId="099DCA98" w14:textId="0FE2B9C2" w:rsidR="00AD16E9" w:rsidRPr="00381923" w:rsidRDefault="00AD16E9" w:rsidP="00AD16E9">
      <w:pPr>
        <w:pStyle w:val="Legenda"/>
        <w:keepNext/>
        <w:jc w:val="center"/>
        <w:rPr>
          <w:rFonts w:ascii="Times New Roman" w:hAnsi="Times New Roman" w:cs="Times New Roman"/>
          <w:i w:val="0"/>
          <w:color w:val="auto"/>
          <w:sz w:val="24"/>
          <w:szCs w:val="24"/>
          <w:lang w:val="en-US"/>
        </w:rPr>
      </w:pPr>
      <w:bookmarkStart w:id="14" w:name="_Ref197611031"/>
      <w:r w:rsidRPr="00381923">
        <w:rPr>
          <w:rFonts w:ascii="Times New Roman" w:hAnsi="Times New Roman" w:cs="Times New Roman"/>
          <w:b/>
          <w:i w:val="0"/>
          <w:color w:val="auto"/>
          <w:sz w:val="24"/>
          <w:szCs w:val="24"/>
          <w:lang w:val="en-US"/>
        </w:rPr>
        <w:t xml:space="preserve">Figure </w:t>
      </w:r>
      <w:r w:rsidRPr="00381923">
        <w:rPr>
          <w:rFonts w:ascii="Times New Roman" w:hAnsi="Times New Roman" w:cs="Times New Roman"/>
          <w:b/>
          <w:i w:val="0"/>
          <w:color w:val="auto"/>
          <w:sz w:val="24"/>
          <w:szCs w:val="24"/>
        </w:rPr>
        <w:fldChar w:fldCharType="begin"/>
      </w:r>
      <w:r w:rsidRPr="00381923">
        <w:rPr>
          <w:rFonts w:ascii="Times New Roman" w:hAnsi="Times New Roman" w:cs="Times New Roman"/>
          <w:b/>
          <w:i w:val="0"/>
          <w:color w:val="auto"/>
          <w:sz w:val="24"/>
          <w:szCs w:val="24"/>
          <w:lang w:val="en-US"/>
        </w:rPr>
        <w:instrText xml:space="preserve"> SEQ Figure \* ARABIC </w:instrText>
      </w:r>
      <w:r w:rsidRPr="00381923">
        <w:rPr>
          <w:rFonts w:ascii="Times New Roman" w:hAnsi="Times New Roman" w:cs="Times New Roman"/>
          <w:b/>
          <w:i w:val="0"/>
          <w:color w:val="auto"/>
          <w:sz w:val="24"/>
          <w:szCs w:val="24"/>
        </w:rPr>
        <w:fldChar w:fldCharType="separate"/>
      </w:r>
      <w:r w:rsidR="004659DE">
        <w:rPr>
          <w:rFonts w:ascii="Times New Roman" w:hAnsi="Times New Roman" w:cs="Times New Roman"/>
          <w:b/>
          <w:i w:val="0"/>
          <w:noProof/>
          <w:color w:val="auto"/>
          <w:sz w:val="24"/>
          <w:szCs w:val="24"/>
          <w:lang w:val="en-US"/>
        </w:rPr>
        <w:t>4</w:t>
      </w:r>
      <w:r w:rsidRPr="00381923">
        <w:rPr>
          <w:rFonts w:ascii="Times New Roman" w:hAnsi="Times New Roman" w:cs="Times New Roman"/>
          <w:b/>
          <w:i w:val="0"/>
          <w:color w:val="auto"/>
          <w:sz w:val="24"/>
          <w:szCs w:val="24"/>
        </w:rPr>
        <w:fldChar w:fldCharType="end"/>
      </w:r>
      <w:bookmarkEnd w:id="14"/>
      <w:r w:rsidRPr="00381923">
        <w:rPr>
          <w:rFonts w:ascii="Times New Roman" w:hAnsi="Times New Roman" w:cs="Times New Roman"/>
          <w:i w:val="0"/>
          <w:color w:val="auto"/>
          <w:sz w:val="24"/>
          <w:szCs w:val="24"/>
          <w:lang w:val="en-US"/>
        </w:rPr>
        <w:t xml:space="preserve"> –</w:t>
      </w:r>
      <w:r>
        <w:rPr>
          <w:rFonts w:ascii="Times New Roman" w:hAnsi="Times New Roman" w:cs="Times New Roman"/>
          <w:i w:val="0"/>
          <w:color w:val="auto"/>
          <w:sz w:val="24"/>
          <w:szCs w:val="24"/>
          <w:lang w:val="en-US"/>
        </w:rPr>
        <w:t xml:space="preserve"> General structure of a QEMULA’</w:t>
      </w:r>
      <w:r>
        <w:rPr>
          <w:rFonts w:ascii="Times New Roman" w:hAnsi="Times New Roman" w:cs="Times New Roman"/>
          <w:i w:val="0"/>
          <w:color w:val="auto"/>
          <w:sz w:val="24"/>
          <w:szCs w:val="24"/>
          <w:lang w:val="en-US"/>
        </w:rPr>
        <w:t xml:space="preserve"> s </w:t>
      </w:r>
      <w:proofErr w:type="spellStart"/>
      <w:r>
        <w:rPr>
          <w:rFonts w:ascii="Times New Roman" w:hAnsi="Times New Roman" w:cs="Times New Roman"/>
          <w:i w:val="0"/>
          <w:color w:val="auto"/>
          <w:sz w:val="24"/>
          <w:szCs w:val="24"/>
          <w:lang w:val="en-US"/>
        </w:rPr>
        <w:t>SpaceWire</w:t>
      </w:r>
      <w:proofErr w:type="spellEnd"/>
      <w:r>
        <w:rPr>
          <w:rFonts w:ascii="Times New Roman" w:hAnsi="Times New Roman" w:cs="Times New Roman"/>
          <w:i w:val="0"/>
          <w:color w:val="auto"/>
          <w:sz w:val="24"/>
          <w:szCs w:val="24"/>
          <w:lang w:val="en-US"/>
        </w:rPr>
        <w:t xml:space="preserve"> over TCP/IP atomic package</w:t>
      </w:r>
      <w:r>
        <w:rPr>
          <w:rFonts w:ascii="Times New Roman" w:hAnsi="Times New Roman" w:cs="Times New Roman"/>
          <w:i w:val="0"/>
          <w:color w:val="auto"/>
          <w:sz w:val="24"/>
          <w:szCs w:val="24"/>
          <w:lang w:val="en-US"/>
        </w:rPr>
        <w:t>.</w:t>
      </w:r>
    </w:p>
    <w:p w14:paraId="0571DC19" w14:textId="2ED451AA" w:rsidR="00AD16E9" w:rsidRPr="00381923" w:rsidRDefault="00AD16E9" w:rsidP="00AD16E9">
      <w:pPr>
        <w:pStyle w:val="Legenda"/>
        <w:keepNext/>
        <w:jc w:val="center"/>
        <w:rPr>
          <w:rFonts w:ascii="Times New Roman" w:hAnsi="Times New Roman" w:cs="Times New Roman"/>
          <w:i w:val="0"/>
          <w:color w:val="auto"/>
          <w:sz w:val="24"/>
          <w:szCs w:val="24"/>
          <w:lang w:val="en-US"/>
        </w:rPr>
      </w:pPr>
      <w:r w:rsidRPr="00AD16E9">
        <w:rPr>
          <w:lang w:val="en-US"/>
        </w:rPr>
        <w:drawing>
          <wp:inline distT="0" distB="0" distL="0" distR="0" wp14:anchorId="224DB7E8" wp14:editId="183C058E">
            <wp:extent cx="5760085" cy="2437325"/>
            <wp:effectExtent l="0" t="0" r="0" b="1270"/>
            <wp:docPr id="1041864938" name="Imagem 104186493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64938" name="Imagem 1041864938" descr="Diagrama&#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437325"/>
                    </a:xfrm>
                    <a:prstGeom prst="rect">
                      <a:avLst/>
                    </a:prstGeom>
                  </pic:spPr>
                </pic:pic>
              </a:graphicData>
            </a:graphic>
          </wp:inline>
        </w:drawing>
      </w:r>
    </w:p>
    <w:p w14:paraId="2992CF24" w14:textId="62628498" w:rsidR="00AD16E9" w:rsidRDefault="00AD16E9" w:rsidP="00AD16E9">
      <w:pPr>
        <w:pStyle w:val="Pargrafo"/>
        <w:ind w:firstLine="708"/>
        <w:jc w:val="center"/>
        <w:rPr>
          <w:lang w:val="en-US"/>
        </w:rPr>
      </w:pPr>
      <w:r w:rsidRPr="00381923">
        <w:rPr>
          <w:b/>
          <w:lang w:val="en-US"/>
        </w:rPr>
        <w:t>Source</w:t>
      </w:r>
      <w:r>
        <w:rPr>
          <w:lang w:val="en-US"/>
        </w:rPr>
        <w:t>: the authors.</w:t>
      </w:r>
    </w:p>
    <w:p w14:paraId="4F9CFE96" w14:textId="77777777" w:rsidR="00AD16E9" w:rsidRPr="00AD16E9" w:rsidRDefault="00AD16E9" w:rsidP="00AD16E9">
      <w:pPr>
        <w:pStyle w:val="Pargrafo"/>
        <w:ind w:firstLine="708"/>
        <w:jc w:val="center"/>
        <w:rPr>
          <w:lang w:val="en-US"/>
        </w:rPr>
      </w:pPr>
    </w:p>
    <w:p w14:paraId="79F80AB5" w14:textId="55AD77D2" w:rsidR="0018470B" w:rsidRPr="0018470B" w:rsidRDefault="560852D3" w:rsidP="046E1D2F">
      <w:pPr>
        <w:pStyle w:val="Pargrafo"/>
        <w:ind w:firstLine="708"/>
        <w:rPr>
          <w:lang w:val="en-US"/>
        </w:rPr>
      </w:pPr>
      <w:r w:rsidRPr="199E6552">
        <w:rPr>
          <w:lang w:val="en-US"/>
        </w:rPr>
        <w:t>Like</w:t>
      </w:r>
      <w:r w:rsidR="040BB6BF" w:rsidRPr="199E6552">
        <w:rPr>
          <w:lang w:val="en-US"/>
        </w:rPr>
        <w:t xml:space="preserve"> the debug interface, the user can connect to the instrument ports at any point while the system is in its RUN state. Also, the instrument interface is automatically closed if the user artificially terminates the emulation via the 'Quit Emulation' command or if the inserted code reaches the end of its execution.</w:t>
      </w:r>
    </w:p>
    <w:p w14:paraId="4E01C61C" w14:textId="038027D6" w:rsidR="346284B6" w:rsidRDefault="346284B6" w:rsidP="346284B6">
      <w:pPr>
        <w:pStyle w:val="Pargrafo"/>
        <w:ind w:firstLine="708"/>
        <w:rPr>
          <w:lang w:val="en-US"/>
        </w:rPr>
      </w:pPr>
    </w:p>
    <w:p w14:paraId="35691A0E" w14:textId="4B02E68F" w:rsidR="00E35B07" w:rsidRDefault="00E35B07" w:rsidP="00E35B07">
      <w:pPr>
        <w:pStyle w:val="Ttulo1"/>
        <w:rPr>
          <w:lang w:val="en-US"/>
        </w:rPr>
      </w:pPr>
      <w:bookmarkStart w:id="15" w:name="_Toc184922189"/>
      <w:r>
        <w:rPr>
          <w:lang w:val="en-US"/>
        </w:rPr>
        <w:t>QEMULA’s</w:t>
      </w:r>
      <w:r w:rsidR="00C121E2">
        <w:rPr>
          <w:lang w:val="en-US"/>
        </w:rPr>
        <w:t xml:space="preserve"> Basic</w:t>
      </w:r>
      <w:r>
        <w:rPr>
          <w:lang w:val="en-US"/>
        </w:rPr>
        <w:t xml:space="preserve"> Tutorial with Provided Testing Code</w:t>
      </w:r>
      <w:bookmarkEnd w:id="15"/>
    </w:p>
    <w:p w14:paraId="1C19671A" w14:textId="77777777" w:rsidR="00E35B07" w:rsidRPr="00CE572D" w:rsidRDefault="00E35B07" w:rsidP="00E35B07">
      <w:pPr>
        <w:rPr>
          <w:lang w:val="en-US"/>
        </w:rPr>
      </w:pPr>
    </w:p>
    <w:p w14:paraId="15950606" w14:textId="77777777" w:rsidR="00E35B07" w:rsidRDefault="00E35B07" w:rsidP="00E35B07">
      <w:pPr>
        <w:pStyle w:val="Pargrafo"/>
        <w:ind w:firstLine="708"/>
        <w:rPr>
          <w:lang w:val="en-US"/>
        </w:rPr>
      </w:pPr>
      <w:r w:rsidRPr="00CE572D">
        <w:rPr>
          <w:lang w:val="en-US"/>
        </w:rPr>
        <w:lastRenderedPageBreak/>
        <w:t xml:space="preserve">To provide an initial testing platform for the delivered system, a Python script named </w:t>
      </w:r>
      <w:r w:rsidRPr="00CE572D">
        <w:rPr>
          <w:rFonts w:ascii="Consolas" w:eastAsia="Consolas" w:hAnsi="Consolas" w:cs="Consolas"/>
          <w:b/>
          <w:bCs/>
          <w:lang w:val="en-US"/>
        </w:rPr>
        <w:t>QEMULAs_Testing_Code.py</w:t>
      </w:r>
      <w:r w:rsidRPr="00CE572D">
        <w:rPr>
          <w:lang w:val="en-US"/>
        </w:rPr>
        <w:t xml:space="preserve"> was developed, which is available on QEMULA’s release. This script establishes a connection with the QEMULA system's control link, enabling the exchange of requests and responses.</w:t>
      </w:r>
    </w:p>
    <w:p w14:paraId="1114C2CA" w14:textId="77777777" w:rsidR="00E35B07" w:rsidRPr="004F0906" w:rsidRDefault="00E35B07" w:rsidP="00E35B07">
      <w:pPr>
        <w:pStyle w:val="Pargrafo"/>
        <w:ind w:firstLine="708"/>
        <w:rPr>
          <w:lang w:val="en-US"/>
        </w:rPr>
      </w:pPr>
      <w:r w:rsidRPr="004F0906">
        <w:rPr>
          <w:lang w:val="en-US"/>
        </w:rPr>
        <w:t>This section, therefore, presents a straightforward tutorial for initializing QEMULA, using the developed testing code as a foundation for system control.</w:t>
      </w:r>
    </w:p>
    <w:p w14:paraId="6481721B" w14:textId="023DE497" w:rsidR="00E35B07" w:rsidRPr="004F0906" w:rsidRDefault="00E35B07" w:rsidP="00E35B07">
      <w:pPr>
        <w:pStyle w:val="Pargrafo"/>
        <w:ind w:firstLine="708"/>
        <w:rPr>
          <w:lang w:val="en-US"/>
        </w:rPr>
      </w:pPr>
      <w:r w:rsidRPr="004F0906">
        <w:rPr>
          <w:lang w:val="en-US"/>
        </w:rPr>
        <w:t xml:space="preserve">Initially, the user must configure the QEMULA runtime environment using the </w:t>
      </w:r>
      <w:proofErr w:type="spellStart"/>
      <w:r w:rsidRPr="00CE572D">
        <w:rPr>
          <w:rFonts w:ascii="Consolas" w:eastAsia="Consolas" w:hAnsi="Consolas" w:cs="Consolas"/>
          <w:b/>
          <w:bCs/>
          <w:lang w:val="en-US"/>
        </w:rPr>
        <w:t>configure_qemula</w:t>
      </w:r>
      <w:proofErr w:type="spellEnd"/>
      <w:r w:rsidRPr="004F0906">
        <w:rPr>
          <w:lang w:val="en-US"/>
        </w:rPr>
        <w:t xml:space="preserve"> script while running Docker Desktop or Docker Engine. Subsequently, the </w:t>
      </w:r>
      <w:proofErr w:type="spellStart"/>
      <w:r w:rsidRPr="00CE572D">
        <w:rPr>
          <w:rFonts w:ascii="Consolas" w:eastAsia="Consolas" w:hAnsi="Consolas" w:cs="Consolas"/>
          <w:b/>
          <w:bCs/>
          <w:lang w:val="en-US"/>
        </w:rPr>
        <w:t>start_qemula</w:t>
      </w:r>
      <w:proofErr w:type="spellEnd"/>
      <w:r w:rsidRPr="004F0906">
        <w:rPr>
          <w:lang w:val="en-US"/>
        </w:rPr>
        <w:t xml:space="preserve"> script should be executed to launch the system. As mentioned previously, </w:t>
      </w:r>
      <w:proofErr w:type="gramStart"/>
      <w:r w:rsidRPr="004F0906">
        <w:rPr>
          <w:lang w:val="en-US"/>
        </w:rPr>
        <w:t>Both</w:t>
      </w:r>
      <w:proofErr w:type="gramEnd"/>
      <w:r w:rsidRPr="004F0906">
        <w:rPr>
          <w:lang w:val="en-US"/>
        </w:rPr>
        <w:t xml:space="preserve"> scripts must be used with attention to the operati</w:t>
      </w:r>
      <w:r w:rsidR="004965C5" w:rsidRPr="004F0906">
        <w:rPr>
          <w:lang w:val="en-US"/>
        </w:rPr>
        <w:t>onal</w:t>
      </w:r>
      <w:r w:rsidRPr="004F0906">
        <w:rPr>
          <w:lang w:val="en-US"/>
        </w:rPr>
        <w:t xml:space="preserve"> system: </w:t>
      </w:r>
      <w:r w:rsidRPr="004965C5">
        <w:rPr>
          <w:rFonts w:ascii="Consolas" w:eastAsia="Consolas" w:hAnsi="Consolas" w:cs="Consolas"/>
          <w:b/>
          <w:bCs/>
          <w:lang w:val="en-US"/>
        </w:rPr>
        <w:t>.bat</w:t>
      </w:r>
      <w:r w:rsidRPr="004F0906">
        <w:rPr>
          <w:lang w:val="en-US"/>
        </w:rPr>
        <w:t xml:space="preserve"> scripts for Windows and </w:t>
      </w:r>
      <w:r w:rsidRPr="004965C5">
        <w:rPr>
          <w:rFonts w:ascii="Consolas" w:eastAsia="Consolas" w:hAnsi="Consolas" w:cs="Consolas"/>
          <w:b/>
          <w:bCs/>
          <w:lang w:val="en-US"/>
        </w:rPr>
        <w:t>.</w:t>
      </w:r>
      <w:proofErr w:type="spellStart"/>
      <w:r w:rsidRPr="004965C5">
        <w:rPr>
          <w:rFonts w:ascii="Consolas" w:eastAsia="Consolas" w:hAnsi="Consolas" w:cs="Consolas"/>
          <w:b/>
          <w:bCs/>
          <w:lang w:val="en-US"/>
        </w:rPr>
        <w:t>sh</w:t>
      </w:r>
      <w:proofErr w:type="spellEnd"/>
      <w:r w:rsidRPr="004F0906">
        <w:rPr>
          <w:lang w:val="en-US"/>
        </w:rPr>
        <w:t xml:space="preserve"> scripts for Linux/Unix.</w:t>
      </w:r>
    </w:p>
    <w:p w14:paraId="550374E3" w14:textId="0D256008" w:rsidR="00E35B07" w:rsidRPr="004F0906" w:rsidRDefault="00E35B07" w:rsidP="00E35B07">
      <w:pPr>
        <w:pStyle w:val="Pargrafo"/>
        <w:ind w:firstLine="708"/>
        <w:rPr>
          <w:lang w:val="en-US"/>
        </w:rPr>
      </w:pPr>
      <w:r w:rsidRPr="004F0906">
        <w:rPr>
          <w:lang w:val="en-US"/>
        </w:rPr>
        <w:t xml:space="preserve">Once the system is running, the user must execute the </w:t>
      </w:r>
      <w:r w:rsidRPr="00CE572D">
        <w:rPr>
          <w:rFonts w:ascii="Consolas" w:eastAsia="Consolas" w:hAnsi="Consolas" w:cs="Consolas"/>
          <w:b/>
          <w:bCs/>
          <w:lang w:val="en-US"/>
        </w:rPr>
        <w:t>QEMULAs_Testing_Code</w:t>
      </w:r>
      <w:r>
        <w:rPr>
          <w:rFonts w:ascii="Consolas" w:eastAsia="Consolas" w:hAnsi="Consolas" w:cs="Consolas"/>
          <w:b/>
          <w:bCs/>
          <w:lang w:val="en-US"/>
        </w:rPr>
        <w:t>.py</w:t>
      </w:r>
      <w:r w:rsidRPr="004F0906">
        <w:rPr>
          <w:lang w:val="en-US"/>
        </w:rPr>
        <w:t xml:space="preserve"> script using the Python3 interpreter available on the system. If done successfully, the user must visualize the screen as seen in </w:t>
      </w:r>
      <w:r w:rsidRPr="004F0906">
        <w:rPr>
          <w:b/>
          <w:bCs/>
          <w:lang w:val="en-US"/>
        </w:rPr>
        <w:t>Figure</w:t>
      </w:r>
      <w:r w:rsidRPr="004F0906">
        <w:rPr>
          <w:b/>
          <w:bCs/>
          <w:i/>
          <w:iCs/>
          <w:lang w:val="en-US"/>
        </w:rPr>
        <w:t xml:space="preserve"> 4 </w:t>
      </w:r>
      <w:r w:rsidRPr="004F0906">
        <w:rPr>
          <w:lang w:val="en-US"/>
        </w:rPr>
        <w:t>below, representing the code’s main menu:</w:t>
      </w:r>
    </w:p>
    <w:p w14:paraId="00A804B5" w14:textId="77777777" w:rsidR="00E35B07" w:rsidRPr="004F0906" w:rsidRDefault="00E35B07" w:rsidP="00E35B07">
      <w:pPr>
        <w:pStyle w:val="Pargrafo"/>
        <w:ind w:firstLine="708"/>
        <w:rPr>
          <w:lang w:val="en-U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E35B07" w:rsidRPr="00F84061" w14:paraId="13164914" w14:textId="77777777" w:rsidTr="00DC25E0">
        <w:tc>
          <w:tcPr>
            <w:tcW w:w="9061" w:type="dxa"/>
          </w:tcPr>
          <w:p w14:paraId="48C937DE" w14:textId="77777777" w:rsidR="00E35B07" w:rsidRPr="004F0906" w:rsidRDefault="00E35B07" w:rsidP="00DC25E0">
            <w:pPr>
              <w:pStyle w:val="Legenda"/>
              <w:keepNext/>
              <w:jc w:val="center"/>
              <w:rPr>
                <w:rFonts w:ascii="Times New Roman" w:hAnsi="Times New Roman" w:cs="Times New Roman"/>
                <w:i w:val="0"/>
                <w:iCs w:val="0"/>
                <w:color w:val="auto"/>
                <w:sz w:val="24"/>
                <w:szCs w:val="24"/>
                <w:lang w:val="en-US"/>
              </w:rPr>
            </w:pPr>
            <w:r w:rsidRPr="004F0906">
              <w:rPr>
                <w:rFonts w:ascii="Times New Roman" w:hAnsi="Times New Roman" w:cs="Times New Roman"/>
                <w:b/>
                <w:bCs/>
                <w:i w:val="0"/>
                <w:iCs w:val="0"/>
                <w:color w:val="auto"/>
                <w:sz w:val="24"/>
                <w:szCs w:val="24"/>
                <w:lang w:val="en-US"/>
              </w:rPr>
              <w:lastRenderedPageBreak/>
              <w:t>Figure 4</w:t>
            </w:r>
            <w:r w:rsidRPr="004F0906">
              <w:rPr>
                <w:rFonts w:ascii="Times New Roman" w:hAnsi="Times New Roman" w:cs="Times New Roman"/>
                <w:i w:val="0"/>
                <w:iCs w:val="0"/>
                <w:color w:val="auto"/>
                <w:sz w:val="24"/>
                <w:szCs w:val="24"/>
                <w:lang w:val="en-US"/>
              </w:rPr>
              <w:t xml:space="preserve"> – QEMULAs Testing Code main menu.</w:t>
            </w:r>
          </w:p>
          <w:p w14:paraId="6A712E9E" w14:textId="7331F967" w:rsidR="00E35B07" w:rsidRPr="00F84061" w:rsidRDefault="00130BA9" w:rsidP="00DC25E0">
            <w:pPr>
              <w:jc w:val="center"/>
              <w:rPr>
                <w:rFonts w:ascii="Times New Roman" w:eastAsiaTheme="minorEastAsia" w:hAnsi="Times New Roman" w:cs="Times New Roman"/>
              </w:rPr>
            </w:pPr>
            <w:r w:rsidRPr="00130BA9">
              <w:rPr>
                <w:rFonts w:ascii="Times New Roman" w:eastAsiaTheme="minorEastAsia" w:hAnsi="Times New Roman" w:cs="Times New Roman"/>
                <w:noProof/>
              </w:rPr>
              <w:drawing>
                <wp:inline distT="0" distB="0" distL="0" distR="0" wp14:anchorId="5F39DE06" wp14:editId="7874A242">
                  <wp:extent cx="2520534" cy="4543425"/>
                  <wp:effectExtent l="0" t="0" r="0" b="0"/>
                  <wp:docPr id="9082853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85330" name=""/>
                          <pic:cNvPicPr/>
                        </pic:nvPicPr>
                        <pic:blipFill>
                          <a:blip r:embed="rId25"/>
                          <a:stretch>
                            <a:fillRect/>
                          </a:stretch>
                        </pic:blipFill>
                        <pic:spPr>
                          <a:xfrm>
                            <a:off x="0" y="0"/>
                            <a:ext cx="2524761" cy="4551045"/>
                          </a:xfrm>
                          <a:prstGeom prst="rect">
                            <a:avLst/>
                          </a:prstGeom>
                        </pic:spPr>
                      </pic:pic>
                    </a:graphicData>
                  </a:graphic>
                </wp:inline>
              </w:drawing>
            </w:r>
          </w:p>
        </w:tc>
      </w:tr>
      <w:tr w:rsidR="00E35B07" w:rsidRPr="00F84061" w14:paraId="73D495D3" w14:textId="77777777" w:rsidTr="00DC25E0">
        <w:tc>
          <w:tcPr>
            <w:tcW w:w="9061" w:type="dxa"/>
          </w:tcPr>
          <w:p w14:paraId="58FE4A66" w14:textId="77777777" w:rsidR="00E35B07" w:rsidRDefault="00E35B07" w:rsidP="00DC25E0">
            <w:pPr>
              <w:jc w:val="center"/>
              <w:rPr>
                <w:rFonts w:ascii="Times New Roman" w:eastAsiaTheme="minorEastAsia" w:hAnsi="Times New Roman" w:cs="Times New Roman"/>
                <w:sz w:val="24"/>
                <w:szCs w:val="24"/>
              </w:rPr>
            </w:pPr>
          </w:p>
          <w:p w14:paraId="2E79057F" w14:textId="3E83B2E1" w:rsidR="00E35B07" w:rsidRPr="00F84061" w:rsidRDefault="00E35B07" w:rsidP="00DC25E0">
            <w:pPr>
              <w:jc w:val="center"/>
              <w:rPr>
                <w:rFonts w:ascii="Times New Roman" w:eastAsiaTheme="minorEastAsia" w:hAnsi="Times New Roman" w:cs="Times New Roman"/>
                <w:sz w:val="24"/>
                <w:szCs w:val="24"/>
              </w:rPr>
            </w:pPr>
            <w:proofErr w:type="spellStart"/>
            <w:r w:rsidRPr="00E35B07">
              <w:rPr>
                <w:rFonts w:ascii="Times New Roman" w:eastAsiaTheme="minorEastAsia" w:hAnsi="Times New Roman" w:cs="Times New Roman"/>
                <w:b/>
                <w:bCs/>
                <w:sz w:val="24"/>
                <w:szCs w:val="24"/>
              </w:rPr>
              <w:t>Source</w:t>
            </w:r>
            <w:proofErr w:type="spellEnd"/>
            <w:r w:rsidRPr="00E35B07">
              <w:rPr>
                <w:rFonts w:ascii="Times New Roman" w:eastAsiaTheme="minorEastAsia" w:hAnsi="Times New Roman" w:cs="Times New Roman"/>
                <w:b/>
                <w:bCs/>
                <w:sz w:val="24"/>
                <w:szCs w:val="24"/>
              </w:rPr>
              <w:t>:</w:t>
            </w:r>
            <w:r w:rsidRPr="00F84061">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the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authors</w:t>
            </w:r>
            <w:proofErr w:type="spellEnd"/>
            <w:r w:rsidRPr="00F84061">
              <w:rPr>
                <w:rFonts w:ascii="Times New Roman" w:eastAsiaTheme="minorEastAsia" w:hAnsi="Times New Roman" w:cs="Times New Roman"/>
                <w:sz w:val="24"/>
                <w:szCs w:val="24"/>
              </w:rPr>
              <w:t>.</w:t>
            </w:r>
          </w:p>
        </w:tc>
      </w:tr>
    </w:tbl>
    <w:p w14:paraId="17ABD077" w14:textId="77777777" w:rsidR="00E35B07" w:rsidRDefault="00E35B07" w:rsidP="346284B6">
      <w:pPr>
        <w:pStyle w:val="Pargrafo"/>
        <w:ind w:firstLine="708"/>
        <w:rPr>
          <w:lang w:val="en-US"/>
        </w:rPr>
      </w:pPr>
    </w:p>
    <w:p w14:paraId="61CCA8E4" w14:textId="55158D67" w:rsidR="0018470B" w:rsidRPr="004F0906" w:rsidRDefault="00B01493" w:rsidP="00B01493">
      <w:pPr>
        <w:pStyle w:val="Pargrafo"/>
        <w:ind w:firstLine="708"/>
        <w:rPr>
          <w:lang w:val="en-US"/>
        </w:rPr>
      </w:pPr>
      <w:r w:rsidRPr="004F0906">
        <w:rPr>
          <w:lang w:val="en-US"/>
        </w:rPr>
        <w:t xml:space="preserve">Thus, upon initialization, the script connects to the QEMULA control link, enabling the transmission of the commands listed in its menu. Each command sent elicits a response from the system, which is displayed to the user in a manner </w:t>
      </w:r>
      <w:proofErr w:type="gramStart"/>
      <w:r w:rsidRPr="004F0906">
        <w:rPr>
          <w:lang w:val="en-US"/>
        </w:rPr>
        <w:t>similar to</w:t>
      </w:r>
      <w:proofErr w:type="gramEnd"/>
      <w:r w:rsidRPr="004F0906">
        <w:rPr>
          <w:lang w:val="en-US"/>
        </w:rPr>
        <w:t xml:space="preserve"> that shown in </w:t>
      </w:r>
      <w:r w:rsidRPr="004F0906">
        <w:rPr>
          <w:b/>
          <w:bCs/>
          <w:lang w:val="en-US"/>
        </w:rPr>
        <w:t xml:space="preserve">Figure </w:t>
      </w:r>
      <w:r w:rsidRPr="004F0906">
        <w:rPr>
          <w:b/>
          <w:bCs/>
          <w:i/>
          <w:iCs/>
          <w:lang w:val="en-US"/>
        </w:rPr>
        <w:t>5</w:t>
      </w:r>
      <w:r w:rsidRPr="004F0906">
        <w:rPr>
          <w:lang w:val="en-US"/>
        </w:rPr>
        <w:t>, as exemplified by the execution of a “Verify State” command.</w:t>
      </w:r>
    </w:p>
    <w:p w14:paraId="10439AA5" w14:textId="77777777" w:rsidR="00B01493" w:rsidRPr="004F0906" w:rsidRDefault="00B01493" w:rsidP="00B01493">
      <w:pPr>
        <w:pStyle w:val="Pargrafo"/>
        <w:ind w:firstLine="708"/>
        <w:rPr>
          <w:lang w:val="en-U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1"/>
      </w:tblGrid>
      <w:tr w:rsidR="00B71512" w14:paraId="76144938" w14:textId="77777777" w:rsidTr="00B7556B">
        <w:tc>
          <w:tcPr>
            <w:tcW w:w="9061" w:type="dxa"/>
          </w:tcPr>
          <w:p w14:paraId="4B1E85D7" w14:textId="681D9FB5" w:rsidR="00B71512" w:rsidRPr="004F0906" w:rsidRDefault="00B71512" w:rsidP="00B71512">
            <w:pPr>
              <w:pStyle w:val="Legenda"/>
              <w:keepNext/>
              <w:jc w:val="center"/>
              <w:rPr>
                <w:rFonts w:ascii="Times New Roman" w:hAnsi="Times New Roman" w:cs="Times New Roman"/>
                <w:i w:val="0"/>
                <w:iCs w:val="0"/>
                <w:color w:val="auto"/>
                <w:sz w:val="24"/>
                <w:szCs w:val="24"/>
                <w:lang w:val="en-US"/>
              </w:rPr>
            </w:pPr>
            <w:r w:rsidRPr="004F0906">
              <w:rPr>
                <w:rFonts w:ascii="Times New Roman" w:hAnsi="Times New Roman" w:cs="Times New Roman"/>
                <w:b/>
                <w:bCs/>
                <w:i w:val="0"/>
                <w:iCs w:val="0"/>
                <w:color w:val="auto"/>
                <w:sz w:val="24"/>
                <w:szCs w:val="24"/>
                <w:lang w:val="en-US"/>
              </w:rPr>
              <w:lastRenderedPageBreak/>
              <w:t>Figure 5</w:t>
            </w:r>
            <w:r w:rsidRPr="004F0906">
              <w:rPr>
                <w:rFonts w:ascii="Times New Roman" w:hAnsi="Times New Roman" w:cs="Times New Roman"/>
                <w:i w:val="0"/>
                <w:iCs w:val="0"/>
                <w:color w:val="auto"/>
                <w:sz w:val="24"/>
                <w:szCs w:val="24"/>
                <w:lang w:val="en-US"/>
              </w:rPr>
              <w:t xml:space="preserve"> – Testing code print when receiving </w:t>
            </w:r>
            <w:proofErr w:type="spellStart"/>
            <w:r w:rsidRPr="004F0906">
              <w:rPr>
                <w:rFonts w:ascii="Times New Roman" w:hAnsi="Times New Roman" w:cs="Times New Roman"/>
                <w:i w:val="0"/>
                <w:iCs w:val="0"/>
                <w:color w:val="auto"/>
                <w:sz w:val="24"/>
                <w:szCs w:val="24"/>
                <w:lang w:val="en-US"/>
              </w:rPr>
              <w:t>na</w:t>
            </w:r>
            <w:proofErr w:type="spellEnd"/>
            <w:r w:rsidRPr="004F0906">
              <w:rPr>
                <w:rFonts w:ascii="Times New Roman" w:hAnsi="Times New Roman" w:cs="Times New Roman"/>
                <w:i w:val="0"/>
                <w:iCs w:val="0"/>
                <w:color w:val="auto"/>
                <w:sz w:val="24"/>
                <w:szCs w:val="24"/>
                <w:lang w:val="en-US"/>
              </w:rPr>
              <w:t xml:space="preserve"> answer from a “Verify State” command.</w:t>
            </w:r>
          </w:p>
          <w:p w14:paraId="7C44CA5D" w14:textId="4C48B5E0" w:rsidR="00B71512" w:rsidRDefault="001D75F3" w:rsidP="00B71512">
            <w:pPr>
              <w:jc w:val="center"/>
              <w:rPr>
                <w:rFonts w:eastAsiaTheme="minorEastAsia"/>
              </w:rPr>
            </w:pPr>
            <w:r w:rsidRPr="001D75F3">
              <w:rPr>
                <w:rFonts w:eastAsiaTheme="minorEastAsia"/>
                <w:noProof/>
              </w:rPr>
              <w:drawing>
                <wp:inline distT="0" distB="0" distL="0" distR="0" wp14:anchorId="1C76325C" wp14:editId="7D76C10B">
                  <wp:extent cx="5029902" cy="1781424"/>
                  <wp:effectExtent l="0" t="0" r="0" b="9525"/>
                  <wp:docPr id="1039831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31668" name=""/>
                          <pic:cNvPicPr/>
                        </pic:nvPicPr>
                        <pic:blipFill>
                          <a:blip r:embed="rId26"/>
                          <a:stretch>
                            <a:fillRect/>
                          </a:stretch>
                        </pic:blipFill>
                        <pic:spPr>
                          <a:xfrm>
                            <a:off x="0" y="0"/>
                            <a:ext cx="5029902" cy="1781424"/>
                          </a:xfrm>
                          <a:prstGeom prst="rect">
                            <a:avLst/>
                          </a:prstGeom>
                        </pic:spPr>
                      </pic:pic>
                    </a:graphicData>
                  </a:graphic>
                </wp:inline>
              </w:drawing>
            </w:r>
          </w:p>
        </w:tc>
      </w:tr>
      <w:tr w:rsidR="00B71512" w:rsidRPr="00A2668B" w14:paraId="42EB1021" w14:textId="77777777" w:rsidTr="00B7556B">
        <w:tc>
          <w:tcPr>
            <w:tcW w:w="9061" w:type="dxa"/>
          </w:tcPr>
          <w:p w14:paraId="5848761C" w14:textId="77777777" w:rsidR="00B71512" w:rsidRPr="00A2668B" w:rsidRDefault="00B71512" w:rsidP="00B7556B">
            <w:pPr>
              <w:jc w:val="center"/>
              <w:rPr>
                <w:rFonts w:ascii="Times New Roman" w:eastAsiaTheme="minorEastAsia" w:hAnsi="Times New Roman" w:cs="Times New Roman"/>
                <w:sz w:val="24"/>
                <w:szCs w:val="24"/>
              </w:rPr>
            </w:pPr>
          </w:p>
          <w:p w14:paraId="0349D7DE" w14:textId="40787C2F" w:rsidR="00A2668B" w:rsidRPr="00A2668B" w:rsidRDefault="00A2668B" w:rsidP="00B7556B">
            <w:pPr>
              <w:jc w:val="center"/>
              <w:rPr>
                <w:rFonts w:ascii="Times New Roman" w:eastAsiaTheme="minorEastAsia" w:hAnsi="Times New Roman" w:cs="Times New Roman"/>
                <w:sz w:val="24"/>
                <w:szCs w:val="24"/>
              </w:rPr>
            </w:pPr>
            <w:proofErr w:type="spellStart"/>
            <w:r w:rsidRPr="00A2668B">
              <w:rPr>
                <w:rFonts w:ascii="Times New Roman" w:eastAsiaTheme="minorEastAsia" w:hAnsi="Times New Roman" w:cs="Times New Roman"/>
                <w:b/>
                <w:bCs/>
                <w:sz w:val="24"/>
                <w:szCs w:val="24"/>
              </w:rPr>
              <w:t>Source</w:t>
            </w:r>
            <w:proofErr w:type="spellEnd"/>
            <w:r w:rsidRPr="00A2668B">
              <w:rPr>
                <w:rFonts w:ascii="Times New Roman" w:eastAsiaTheme="minorEastAsia" w:hAnsi="Times New Roman" w:cs="Times New Roman"/>
                <w:b/>
                <w:bCs/>
                <w:sz w:val="24"/>
                <w:szCs w:val="24"/>
              </w:rPr>
              <w:t xml:space="preserve">: </w:t>
            </w:r>
            <w:proofErr w:type="spellStart"/>
            <w:r w:rsidRPr="00A2668B">
              <w:rPr>
                <w:rFonts w:ascii="Times New Roman" w:eastAsiaTheme="minorEastAsia" w:hAnsi="Times New Roman" w:cs="Times New Roman"/>
                <w:sz w:val="24"/>
                <w:szCs w:val="24"/>
              </w:rPr>
              <w:t>the</w:t>
            </w:r>
            <w:proofErr w:type="spellEnd"/>
            <w:r w:rsidRPr="00A2668B">
              <w:rPr>
                <w:rFonts w:ascii="Times New Roman" w:eastAsiaTheme="minorEastAsia" w:hAnsi="Times New Roman" w:cs="Times New Roman"/>
                <w:sz w:val="24"/>
                <w:szCs w:val="24"/>
              </w:rPr>
              <w:t xml:space="preserve"> </w:t>
            </w:r>
            <w:proofErr w:type="spellStart"/>
            <w:r w:rsidRPr="00A2668B">
              <w:rPr>
                <w:rFonts w:ascii="Times New Roman" w:eastAsiaTheme="minorEastAsia" w:hAnsi="Times New Roman" w:cs="Times New Roman"/>
                <w:sz w:val="24"/>
                <w:szCs w:val="24"/>
              </w:rPr>
              <w:t>authors</w:t>
            </w:r>
            <w:proofErr w:type="spellEnd"/>
            <w:r w:rsidRPr="00A2668B">
              <w:rPr>
                <w:rFonts w:ascii="Times New Roman" w:eastAsiaTheme="minorEastAsia" w:hAnsi="Times New Roman" w:cs="Times New Roman"/>
                <w:sz w:val="24"/>
                <w:szCs w:val="24"/>
              </w:rPr>
              <w:t>.</w:t>
            </w:r>
          </w:p>
        </w:tc>
      </w:tr>
    </w:tbl>
    <w:p w14:paraId="1A58B5A8" w14:textId="77777777" w:rsidR="00B01493" w:rsidRPr="004965C5" w:rsidRDefault="00B01493" w:rsidP="00B01493">
      <w:pPr>
        <w:pStyle w:val="Pargrafo"/>
        <w:ind w:firstLine="708"/>
      </w:pPr>
    </w:p>
    <w:p w14:paraId="3D601AC0" w14:textId="16E1DF4F" w:rsidR="004965C5" w:rsidRPr="004F0906" w:rsidRDefault="004965C5" w:rsidP="00DC1DD0">
      <w:pPr>
        <w:pStyle w:val="Pargrafo"/>
        <w:ind w:firstLine="708"/>
        <w:rPr>
          <w:lang w:val="en-US"/>
        </w:rPr>
      </w:pPr>
      <w:r w:rsidRPr="004F0906">
        <w:rPr>
          <w:lang w:val="en-US"/>
        </w:rPr>
        <w:t>As previously described in this manual, only specific commands can be accepted by QEMULA in certain operational states. Therefore, users must pay attention to the command groupings detailed in the menu:</w:t>
      </w:r>
    </w:p>
    <w:p w14:paraId="6AD57F8F" w14:textId="77777777" w:rsidR="004965C5" w:rsidRPr="004F0906" w:rsidRDefault="004965C5" w:rsidP="004965C5">
      <w:pPr>
        <w:numPr>
          <w:ilvl w:val="0"/>
          <w:numId w:val="20"/>
        </w:numPr>
        <w:tabs>
          <w:tab w:val="left" w:pos="3855"/>
        </w:tabs>
        <w:spacing w:line="360" w:lineRule="auto"/>
        <w:rPr>
          <w:rFonts w:ascii="Times New Roman" w:hAnsi="Times New Roman" w:cs="Times New Roman"/>
          <w:sz w:val="24"/>
          <w:szCs w:val="24"/>
          <w:lang w:val="en-US"/>
        </w:rPr>
      </w:pPr>
      <w:r w:rsidRPr="004F0906">
        <w:rPr>
          <w:rFonts w:ascii="Times New Roman" w:hAnsi="Times New Roman" w:cs="Times New Roman"/>
          <w:b/>
          <w:bCs/>
          <w:sz w:val="24"/>
          <w:szCs w:val="24"/>
          <w:lang w:val="en-US"/>
        </w:rPr>
        <w:t>General Commands</w:t>
      </w:r>
      <w:r w:rsidRPr="004F0906">
        <w:rPr>
          <w:rFonts w:ascii="Times New Roman" w:hAnsi="Times New Roman" w:cs="Times New Roman"/>
          <w:sz w:val="24"/>
          <w:szCs w:val="24"/>
          <w:lang w:val="en-US"/>
        </w:rPr>
        <w:t xml:space="preserve">: These can be </w:t>
      </w:r>
      <w:r w:rsidRPr="004F0906">
        <w:rPr>
          <w:rFonts w:ascii="Times New Roman" w:hAnsi="Times New Roman"/>
          <w:sz w:val="24"/>
          <w:szCs w:val="24"/>
          <w:lang w:val="en-US"/>
        </w:rPr>
        <w:t>sent in any QEMULA state</w:t>
      </w:r>
      <w:r w:rsidRPr="004F0906">
        <w:rPr>
          <w:rFonts w:ascii="Times New Roman" w:hAnsi="Times New Roman" w:cs="Times New Roman"/>
          <w:sz w:val="24"/>
          <w:szCs w:val="24"/>
          <w:lang w:val="en-US"/>
        </w:rPr>
        <w:t>.</w:t>
      </w:r>
    </w:p>
    <w:p w14:paraId="1B8B7D26" w14:textId="77777777" w:rsidR="004965C5" w:rsidRPr="004F0906" w:rsidRDefault="004965C5" w:rsidP="004965C5">
      <w:pPr>
        <w:numPr>
          <w:ilvl w:val="0"/>
          <w:numId w:val="20"/>
        </w:numPr>
        <w:tabs>
          <w:tab w:val="left" w:pos="3855"/>
        </w:tabs>
        <w:spacing w:line="360" w:lineRule="auto"/>
        <w:rPr>
          <w:rFonts w:ascii="Times New Roman" w:hAnsi="Times New Roman" w:cs="Times New Roman"/>
          <w:sz w:val="24"/>
          <w:szCs w:val="24"/>
          <w:lang w:val="en-US"/>
        </w:rPr>
      </w:pPr>
      <w:r w:rsidRPr="004F0906">
        <w:rPr>
          <w:rFonts w:ascii="Times New Roman" w:hAnsi="Times New Roman" w:cs="Times New Roman"/>
          <w:b/>
          <w:bCs/>
          <w:sz w:val="24"/>
          <w:szCs w:val="24"/>
          <w:lang w:val="en-US"/>
        </w:rPr>
        <w:t>CONFIG Commands</w:t>
      </w:r>
      <w:r w:rsidRPr="004F0906">
        <w:rPr>
          <w:rFonts w:ascii="Times New Roman" w:hAnsi="Times New Roman" w:cs="Times New Roman"/>
          <w:sz w:val="24"/>
          <w:szCs w:val="24"/>
          <w:lang w:val="en-US"/>
        </w:rPr>
        <w:t>: These must be sent only while QEMULA is in the CONFIG state. To verify the system's state, the 'Verify State' command can be used.</w:t>
      </w:r>
    </w:p>
    <w:p w14:paraId="50E30621" w14:textId="0B57A049" w:rsidR="004965C5" w:rsidRPr="004F0906" w:rsidRDefault="004965C5" w:rsidP="004965C5">
      <w:pPr>
        <w:numPr>
          <w:ilvl w:val="0"/>
          <w:numId w:val="20"/>
        </w:numPr>
        <w:tabs>
          <w:tab w:val="left" w:pos="3855"/>
        </w:tabs>
        <w:spacing w:line="360" w:lineRule="auto"/>
        <w:rPr>
          <w:rFonts w:ascii="Times New Roman" w:hAnsi="Times New Roman" w:cs="Times New Roman"/>
          <w:sz w:val="24"/>
          <w:szCs w:val="24"/>
          <w:lang w:val="en-US"/>
        </w:rPr>
      </w:pPr>
      <w:r w:rsidRPr="004F0906">
        <w:rPr>
          <w:rFonts w:ascii="Times New Roman" w:hAnsi="Times New Roman" w:cs="Times New Roman"/>
          <w:b/>
          <w:bCs/>
          <w:sz w:val="24"/>
          <w:szCs w:val="24"/>
          <w:lang w:val="en-US"/>
        </w:rPr>
        <w:t>RUN Commands</w:t>
      </w:r>
      <w:r w:rsidRPr="004F0906">
        <w:rPr>
          <w:rFonts w:ascii="Times New Roman" w:hAnsi="Times New Roman" w:cs="Times New Roman"/>
          <w:sz w:val="24"/>
          <w:szCs w:val="24"/>
          <w:lang w:val="en-US"/>
        </w:rPr>
        <w:t>: These must be sent only while QEMULA is in the RUN state. To verify the system's state, the 'Verify State' command can be used.</w:t>
      </w:r>
    </w:p>
    <w:p w14:paraId="38E03087" w14:textId="4237E025" w:rsidR="00516D0A" w:rsidRPr="004F0906" w:rsidRDefault="0005050D" w:rsidP="00DC1DD0">
      <w:pPr>
        <w:pStyle w:val="Pargrafo"/>
        <w:ind w:firstLine="708"/>
        <w:rPr>
          <w:lang w:val="en-US"/>
        </w:rPr>
      </w:pPr>
      <w:r w:rsidRPr="004F0906">
        <w:rPr>
          <w:lang w:val="en-US"/>
        </w:rPr>
        <w:t>Finally, in a typical system execution, the following commands are recommended</w:t>
      </w:r>
      <w:r w:rsidR="00B77C32" w:rsidRPr="004F0906">
        <w:rPr>
          <w:lang w:val="en-US"/>
        </w:rPr>
        <w:t xml:space="preserve"> to be executed in this order</w:t>
      </w:r>
      <w:r w:rsidRPr="004F0906">
        <w:rPr>
          <w:lang w:val="en-US"/>
        </w:rPr>
        <w:t xml:space="preserve">: </w:t>
      </w:r>
      <w:proofErr w:type="gramStart"/>
      <w:r w:rsidR="003C512C" w:rsidRPr="003C512C">
        <w:rPr>
          <w:rFonts w:ascii="Consolas" w:eastAsia="Consolas" w:hAnsi="Consolas" w:cs="Consolas"/>
          <w:b/>
          <w:bCs/>
          <w:lang w:val="en-US"/>
        </w:rPr>
        <w:t xml:space="preserve">Inject </w:t>
      </w:r>
      <w:r w:rsidR="003C512C">
        <w:rPr>
          <w:rFonts w:ascii="Consolas" w:eastAsia="Consolas" w:hAnsi="Consolas" w:cs="Consolas"/>
          <w:b/>
          <w:bCs/>
          <w:lang w:val="en-US"/>
        </w:rPr>
        <w:t>.</w:t>
      </w:r>
      <w:r w:rsidR="003C512C" w:rsidRPr="003C512C">
        <w:rPr>
          <w:rFonts w:ascii="Consolas" w:eastAsia="Consolas" w:hAnsi="Consolas" w:cs="Consolas"/>
          <w:b/>
          <w:bCs/>
          <w:lang w:val="en-US"/>
        </w:rPr>
        <w:t>ELF</w:t>
      </w:r>
      <w:proofErr w:type="gramEnd"/>
      <w:r w:rsidRPr="004F0906">
        <w:rPr>
          <w:lang w:val="en-US"/>
        </w:rPr>
        <w:t xml:space="preserve">, </w:t>
      </w:r>
      <w:r w:rsidRPr="003C512C">
        <w:rPr>
          <w:rFonts w:ascii="Consolas" w:eastAsia="Consolas" w:hAnsi="Consolas" w:cs="Consolas"/>
          <w:b/>
          <w:bCs/>
          <w:lang w:val="en-US"/>
        </w:rPr>
        <w:t>Inject AHBROM</w:t>
      </w:r>
      <w:r w:rsidRPr="004F0906">
        <w:rPr>
          <w:lang w:val="en-US"/>
        </w:rPr>
        <w:t xml:space="preserve">, </w:t>
      </w:r>
      <w:r w:rsidRPr="003C512C">
        <w:rPr>
          <w:rFonts w:ascii="Consolas" w:eastAsia="Consolas" w:hAnsi="Consolas" w:cs="Consolas"/>
          <w:b/>
          <w:bCs/>
          <w:lang w:val="en-US"/>
        </w:rPr>
        <w:t>Config RAM</w:t>
      </w:r>
      <w:r w:rsidRPr="004F0906">
        <w:rPr>
          <w:lang w:val="en-US"/>
        </w:rPr>
        <w:t xml:space="preserve">, </w:t>
      </w:r>
      <w:r w:rsidRPr="003C512C">
        <w:rPr>
          <w:rFonts w:ascii="Consolas" w:eastAsia="Consolas" w:hAnsi="Consolas" w:cs="Consolas"/>
          <w:b/>
          <w:bCs/>
          <w:lang w:val="en-US"/>
        </w:rPr>
        <w:t>Config Debug</w:t>
      </w:r>
      <w:r w:rsidRPr="004F0906">
        <w:rPr>
          <w:lang w:val="en-US"/>
        </w:rPr>
        <w:t xml:space="preserve">, </w:t>
      </w:r>
      <w:r w:rsidRPr="003C512C">
        <w:rPr>
          <w:rFonts w:ascii="Consolas" w:eastAsia="Consolas" w:hAnsi="Consolas" w:cs="Consolas"/>
          <w:b/>
          <w:bCs/>
          <w:lang w:val="en-US"/>
        </w:rPr>
        <w:t>Set OS ABI for Debug</w:t>
      </w:r>
      <w:r w:rsidRPr="004F0906">
        <w:rPr>
          <w:lang w:val="en-US"/>
        </w:rPr>
        <w:t xml:space="preserve">, and </w:t>
      </w:r>
      <w:r w:rsidRPr="003C512C">
        <w:rPr>
          <w:rFonts w:ascii="Consolas" w:eastAsia="Consolas" w:hAnsi="Consolas" w:cs="Consolas"/>
          <w:b/>
          <w:bCs/>
          <w:lang w:val="en-US"/>
        </w:rPr>
        <w:t>Start Emulation</w:t>
      </w:r>
      <w:r w:rsidRPr="004F0906">
        <w:rPr>
          <w:lang w:val="en-US"/>
        </w:rPr>
        <w:t xml:space="preserve">. Afterward, the QEMU emulated system will be initialized, enabling the execution of commands related to the RUN state of QEMULA, according to the user's needs. When necessary, </w:t>
      </w:r>
      <w:r w:rsidR="00FE12E7" w:rsidRPr="004F0906">
        <w:rPr>
          <w:lang w:val="en-US"/>
        </w:rPr>
        <w:t xml:space="preserve">the user may send the </w:t>
      </w:r>
      <w:r w:rsidR="00FE12E7" w:rsidRPr="003C512C">
        <w:rPr>
          <w:rFonts w:ascii="Consolas" w:eastAsia="Consolas" w:hAnsi="Consolas" w:cs="Consolas"/>
          <w:b/>
          <w:bCs/>
          <w:lang w:val="en-US"/>
        </w:rPr>
        <w:t>Quit Emulation</w:t>
      </w:r>
      <w:r w:rsidR="00FE12E7" w:rsidRPr="004F0906">
        <w:rPr>
          <w:lang w:val="en-US"/>
        </w:rPr>
        <w:t xml:space="preserve"> command to end </w:t>
      </w:r>
      <w:r w:rsidR="0063063A" w:rsidRPr="004F0906">
        <w:rPr>
          <w:lang w:val="en-US"/>
        </w:rPr>
        <w:t>the QEMU emulation and return to the CONFIG state of the system.</w:t>
      </w:r>
    </w:p>
    <w:sectPr w:rsidR="00516D0A" w:rsidRPr="004F0906" w:rsidSect="003053FA">
      <w:footerReference w:type="default" r:id="rId27"/>
      <w:pgSz w:w="11906" w:h="16838"/>
      <w:pgMar w:top="1701" w:right="1134" w:bottom="1134" w:left="1701" w:header="454" w:footer="227" w:gutter="0"/>
      <w:pgBorders w:offsetFrom="page">
        <w:top w:val="single" w:sz="4" w:space="16" w:color="auto"/>
        <w:left w:val="single" w:sz="4" w:space="16" w:color="auto"/>
        <w:bottom w:val="single" w:sz="4" w:space="16" w:color="auto"/>
        <w:right w:val="single" w:sz="4" w:space="16"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BBBA" w14:textId="77777777" w:rsidR="00A239CC" w:rsidRDefault="00A239CC" w:rsidP="00516D0A">
      <w:pPr>
        <w:spacing w:after="0" w:line="240" w:lineRule="auto"/>
      </w:pPr>
      <w:r>
        <w:separator/>
      </w:r>
    </w:p>
  </w:endnote>
  <w:endnote w:type="continuationSeparator" w:id="0">
    <w:p w14:paraId="5A5EFB43" w14:textId="77777777" w:rsidR="00A239CC" w:rsidRDefault="00A239CC" w:rsidP="00516D0A">
      <w:pPr>
        <w:spacing w:after="0" w:line="240" w:lineRule="auto"/>
      </w:pPr>
      <w:r>
        <w:continuationSeparator/>
      </w:r>
    </w:p>
  </w:endnote>
  <w:endnote w:type="continuationNotice" w:id="1">
    <w:p w14:paraId="34FE50C4" w14:textId="77777777" w:rsidR="00A239CC" w:rsidRDefault="00A239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0CCA" w14:textId="77777777" w:rsidR="0029421A" w:rsidRDefault="0029421A" w:rsidP="004B1575">
    <w:pPr>
      <w:pStyle w:val="Rodap"/>
      <w:tabs>
        <w:tab w:val="center" w:pos="4535"/>
        <w:tab w:val="left" w:pos="5460"/>
      </w:tabs>
    </w:pPr>
    <w:r>
      <w:tab/>
    </w:r>
    <w:r>
      <w:tab/>
    </w:r>
  </w:p>
  <w:p w14:paraId="73859299" w14:textId="77777777" w:rsidR="0029421A" w:rsidRDefault="0029421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080001"/>
      <w:docPartObj>
        <w:docPartGallery w:val="Page Numbers (Bottom of Page)"/>
        <w:docPartUnique/>
      </w:docPartObj>
    </w:sdtPr>
    <w:sdtEndPr>
      <w:rPr>
        <w:rFonts w:ascii="Times New Roman" w:hAnsi="Times New Roman" w:cs="Times New Roman"/>
        <w:sz w:val="24"/>
        <w:szCs w:val="24"/>
      </w:rPr>
    </w:sdtEndPr>
    <w:sdtContent>
      <w:p w14:paraId="59F70B67" w14:textId="7F57AE17" w:rsidR="0029421A" w:rsidRDefault="0029421A">
        <w:pPr>
          <w:pStyle w:val="Rodap"/>
          <w:rPr>
            <w:rFonts w:ascii="Times New Roman" w:hAnsi="Times New Roman" w:cs="Times New Roman"/>
            <w:sz w:val="24"/>
            <w:szCs w:val="24"/>
          </w:rPr>
        </w:pPr>
        <w:r w:rsidRPr="007A06DF">
          <w:rPr>
            <w:rFonts w:ascii="Times New Roman" w:hAnsi="Times New Roman" w:cs="Times New Roman"/>
            <w:sz w:val="24"/>
            <w:szCs w:val="24"/>
          </w:rPr>
          <w:fldChar w:fldCharType="begin"/>
        </w:r>
        <w:r w:rsidRPr="007A06DF">
          <w:rPr>
            <w:rFonts w:ascii="Times New Roman" w:hAnsi="Times New Roman" w:cs="Times New Roman"/>
            <w:sz w:val="24"/>
            <w:szCs w:val="24"/>
          </w:rPr>
          <w:instrText>PAGE   \* MERGEFORMAT</w:instrText>
        </w:r>
        <w:r w:rsidRPr="007A06DF">
          <w:rPr>
            <w:rFonts w:ascii="Times New Roman" w:hAnsi="Times New Roman" w:cs="Times New Roman"/>
            <w:sz w:val="24"/>
            <w:szCs w:val="24"/>
          </w:rPr>
          <w:fldChar w:fldCharType="separate"/>
        </w:r>
        <w:r>
          <w:rPr>
            <w:rFonts w:ascii="Times New Roman" w:hAnsi="Times New Roman" w:cs="Times New Roman"/>
            <w:noProof/>
            <w:sz w:val="24"/>
            <w:szCs w:val="24"/>
          </w:rPr>
          <w:t>1</w:t>
        </w:r>
        <w:r w:rsidRPr="007A06DF">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b/>
            <w:sz w:val="24"/>
            <w:szCs w:val="24"/>
          </w:rPr>
          <w:t xml:space="preserve">Date: </w:t>
        </w:r>
        <w:r>
          <w:rPr>
            <w:rFonts w:ascii="Times New Roman" w:hAnsi="Times New Roman" w:cs="Times New Roman"/>
            <w:sz w:val="24"/>
            <w:szCs w:val="24"/>
          </w:rPr>
          <w:t>1</w:t>
        </w:r>
        <w:r w:rsidR="00891690">
          <w:rPr>
            <w:rFonts w:ascii="Times New Roman" w:hAnsi="Times New Roman" w:cs="Times New Roman"/>
            <w:sz w:val="24"/>
            <w:szCs w:val="24"/>
          </w:rPr>
          <w:t>2</w:t>
        </w:r>
        <w:r>
          <w:rPr>
            <w:rFonts w:ascii="Times New Roman" w:hAnsi="Times New Roman" w:cs="Times New Roman"/>
            <w:sz w:val="24"/>
            <w:szCs w:val="24"/>
          </w:rPr>
          <w:t xml:space="preserve"> - 1</w:t>
        </w:r>
        <w:r w:rsidR="00891690">
          <w:rPr>
            <w:rFonts w:ascii="Times New Roman" w:hAnsi="Times New Roman" w:cs="Times New Roman"/>
            <w:sz w:val="24"/>
            <w:szCs w:val="24"/>
          </w:rPr>
          <w:t>2</w:t>
        </w:r>
        <w:r>
          <w:rPr>
            <w:rFonts w:ascii="Times New Roman" w:hAnsi="Times New Roman" w:cs="Times New Roman"/>
            <w:sz w:val="24"/>
            <w:szCs w:val="24"/>
          </w:rPr>
          <w:t xml:space="preserve"> – 24</w:t>
        </w:r>
      </w:p>
      <w:p w14:paraId="757D54C4" w14:textId="37F36752" w:rsidR="0029421A" w:rsidRPr="007A06DF" w:rsidRDefault="0029421A">
        <w:pPr>
          <w:pStyle w:val="Rodap"/>
        </w:pPr>
        <w:r>
          <w:rPr>
            <w:rFonts w:ascii="Times New Roman" w:hAnsi="Times New Roman" w:cs="Times New Roman"/>
            <w:sz w:val="24"/>
            <w:szCs w:val="24"/>
          </w:rPr>
          <w:t xml:space="preserve">                                                                                                                         </w:t>
        </w:r>
        <w:proofErr w:type="spellStart"/>
        <w:r>
          <w:rPr>
            <w:rFonts w:ascii="Times New Roman" w:hAnsi="Times New Roman" w:cs="Times New Roman"/>
            <w:b/>
            <w:sz w:val="24"/>
            <w:szCs w:val="24"/>
          </w:rPr>
          <w:t>Issue</w:t>
        </w:r>
        <w:proofErr w:type="spellEnd"/>
        <w:r>
          <w:rPr>
            <w:rFonts w:ascii="Times New Roman" w:hAnsi="Times New Roman" w:cs="Times New Roman"/>
            <w:b/>
            <w:sz w:val="24"/>
            <w:szCs w:val="24"/>
          </w:rPr>
          <w:t xml:space="preserve">: </w:t>
        </w:r>
        <w:r>
          <w:rPr>
            <w:rFonts w:ascii="Times New Roman" w:hAnsi="Times New Roman" w:cs="Times New Roman"/>
            <w:sz w:val="24"/>
            <w:szCs w:val="24"/>
          </w:rPr>
          <w:t>0.</w:t>
        </w:r>
        <w:r w:rsidR="00891690">
          <w:rPr>
            <w:rFonts w:ascii="Times New Roman" w:hAnsi="Times New Roman" w:cs="Times New Roman"/>
            <w:sz w:val="24"/>
            <w:szCs w:val="24"/>
          </w:rPr>
          <w:t>1</w:t>
        </w:r>
        <w:r>
          <w:rPr>
            <w:rFonts w:ascii="Times New Roman" w:hAnsi="Times New Roman" w:cs="Times New Roman"/>
            <w:sz w:val="24"/>
            <w:szCs w:val="24"/>
          </w:rPr>
          <w:t xml:space="preserve">                                                                                                                </w:t>
        </w:r>
      </w:p>
    </w:sdtContent>
  </w:sdt>
  <w:p w14:paraId="6429E80D" w14:textId="77777777" w:rsidR="0029421A" w:rsidRPr="007721F6" w:rsidRDefault="0029421A">
    <w:pPr>
      <w:pStyle w:val="Rodap"/>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7F21" w14:textId="77777777" w:rsidR="00A239CC" w:rsidRDefault="00A239CC" w:rsidP="00516D0A">
      <w:pPr>
        <w:spacing w:after="0" w:line="240" w:lineRule="auto"/>
      </w:pPr>
      <w:r>
        <w:separator/>
      </w:r>
    </w:p>
  </w:footnote>
  <w:footnote w:type="continuationSeparator" w:id="0">
    <w:p w14:paraId="0C61CD86" w14:textId="77777777" w:rsidR="00A239CC" w:rsidRDefault="00A239CC" w:rsidP="00516D0A">
      <w:pPr>
        <w:spacing w:after="0" w:line="240" w:lineRule="auto"/>
      </w:pPr>
      <w:r>
        <w:continuationSeparator/>
      </w:r>
    </w:p>
  </w:footnote>
  <w:footnote w:type="continuationNotice" w:id="1">
    <w:p w14:paraId="3461069C" w14:textId="77777777" w:rsidR="00A239CC" w:rsidRDefault="00A239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3BDB" w14:textId="77777777" w:rsidR="0029421A" w:rsidRDefault="0029421A" w:rsidP="007721F6">
    <w:pPr>
      <w:pStyle w:val="Cabealho"/>
      <w:tabs>
        <w:tab w:val="clear" w:pos="4252"/>
        <w:tab w:val="clear" w:pos="8504"/>
        <w:tab w:val="left" w:pos="3690"/>
        <w:tab w:val="right" w:pos="9071"/>
      </w:tabs>
      <w:rPr>
        <w:rFonts w:ascii="Times New Roman" w:hAnsi="Times New Roman" w:cs="Times New Roman"/>
        <w:b/>
        <w:sz w:val="24"/>
        <w:szCs w:val="24"/>
      </w:rPr>
    </w:pPr>
    <w:r w:rsidRPr="007F6179">
      <w:rPr>
        <w:noProof/>
        <w:lang w:eastAsia="pt-BR"/>
      </w:rPr>
      <w:drawing>
        <wp:anchor distT="0" distB="0" distL="114300" distR="114300" simplePos="0" relativeHeight="251658240" behindDoc="1" locked="0" layoutInCell="1" allowOverlap="1" wp14:anchorId="62F7DCAC" wp14:editId="74FDF6AF">
          <wp:simplePos x="0" y="0"/>
          <wp:positionH relativeFrom="column">
            <wp:posOffset>4882515</wp:posOffset>
          </wp:positionH>
          <wp:positionV relativeFrom="paragraph">
            <wp:posOffset>8890</wp:posOffset>
          </wp:positionV>
          <wp:extent cx="1203310" cy="671477"/>
          <wp:effectExtent l="0" t="0" r="0" b="0"/>
          <wp:wrapNone/>
          <wp:docPr id="14" name="Imagem 4">
            <a:extLst xmlns:a="http://schemas.openxmlformats.org/drawingml/2006/main">
              <a:ext uri="{FF2B5EF4-FFF2-40B4-BE49-F238E27FC236}">
                <a16:creationId xmlns:a16="http://schemas.microsoft.com/office/drawing/2014/main" id="{4F447FD6-A1D4-7638-EAD3-45347EE6A3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4F447FD6-A1D4-7638-EAD3-45347EE6A3BA}"/>
                      </a:ext>
                    </a:extLst>
                  </pic:cNvPr>
                  <pic:cNvPicPr>
                    <a:picLocks noChangeAspect="1"/>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203310" cy="671477"/>
                  </a:xfrm>
                  <a:prstGeom prst="rect">
                    <a:avLst/>
                  </a:prstGeom>
                </pic:spPr>
              </pic:pic>
            </a:graphicData>
          </a:graphic>
          <wp14:sizeRelH relativeFrom="margin">
            <wp14:pctWidth>0</wp14:pctWidth>
          </wp14:sizeRelH>
          <wp14:sizeRelV relativeFrom="margin">
            <wp14:pctHeight>0</wp14:pctHeight>
          </wp14:sizeRelV>
        </wp:anchor>
      </w:drawing>
    </w:r>
    <w:r w:rsidRPr="007721F6">
      <w:rPr>
        <w:noProof/>
        <w:lang w:eastAsia="pt-BR"/>
      </w:rPr>
      <w:drawing>
        <wp:anchor distT="0" distB="0" distL="114300" distR="114300" simplePos="0" relativeHeight="251658241" behindDoc="0" locked="0" layoutInCell="1" allowOverlap="1" wp14:anchorId="46B318AF" wp14:editId="4DED9D19">
          <wp:simplePos x="0" y="0"/>
          <wp:positionH relativeFrom="column">
            <wp:posOffset>-699135</wp:posOffset>
          </wp:positionH>
          <wp:positionV relativeFrom="paragraph">
            <wp:posOffset>46990</wp:posOffset>
          </wp:positionV>
          <wp:extent cx="1066800" cy="571500"/>
          <wp:effectExtent l="0" t="0" r="0" b="0"/>
          <wp:wrapNone/>
          <wp:docPr id="15" name="Picture 2" descr="Instituto Mauá de Tecnologia - Trabalhe Conosco | PandaPe">
            <a:extLst xmlns:a="http://schemas.openxmlformats.org/drawingml/2006/main">
              <a:ext uri="{FF2B5EF4-FFF2-40B4-BE49-F238E27FC236}">
                <a16:creationId xmlns:a16="http://schemas.microsoft.com/office/drawing/2014/main" id="{F5B979F8-59A6-4040-BD70-8E209D718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nstituto Mauá de Tecnologia - Trabalhe Conosco | PandaPe">
                    <a:extLst>
                      <a:ext uri="{FF2B5EF4-FFF2-40B4-BE49-F238E27FC236}">
                        <a16:creationId xmlns:a16="http://schemas.microsoft.com/office/drawing/2014/main" id="{F5B979F8-59A6-4040-BD70-8E209D718125}"/>
                      </a:ext>
                    </a:extLst>
                  </pic:cNvPr>
                  <pic:cNvPicPr>
                    <a:picLocks noChangeAspect="1" noChangeArrowheads="1"/>
                  </pic:cNvPicPr>
                </pic:nvPicPr>
                <pic:blipFill>
                  <a:blip r:embed="rId2">
                    <a:extLst>
                      <a:ext uri="{BEBA8EAE-BF5A-486C-A8C5-ECC9F3942E4B}">
                        <a14:imgProps xmlns:a14="http://schemas.microsoft.com/office/drawing/2010/main">
                          <a14:imgLayer r:embed="rId3">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066800"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imes New Roman" w:hAnsi="Times New Roman" w:cs="Times New Roman"/>
        <w:b/>
        <w:sz w:val="24"/>
        <w:szCs w:val="24"/>
      </w:rPr>
      <w:t xml:space="preserve">                       </w:t>
    </w:r>
  </w:p>
  <w:p w14:paraId="40C9215E" w14:textId="3A112F91" w:rsidR="0029421A" w:rsidRPr="007721F6" w:rsidRDefault="0029421A" w:rsidP="007721F6">
    <w:pPr>
      <w:pStyle w:val="Cabealho"/>
      <w:tabs>
        <w:tab w:val="clear" w:pos="4252"/>
        <w:tab w:val="clear" w:pos="8504"/>
        <w:tab w:val="left" w:pos="3690"/>
        <w:tab w:val="right" w:pos="9071"/>
      </w:tabs>
      <w:rPr>
        <w:rFonts w:ascii="Times New Roman" w:hAnsi="Times New Roman" w:cs="Times New Roman"/>
        <w:b/>
        <w:sz w:val="24"/>
        <w:szCs w:val="24"/>
      </w:rPr>
    </w:pPr>
    <w:r>
      <w:rPr>
        <w:rFonts w:ascii="Times New Roman" w:hAnsi="Times New Roman" w:cs="Times New Roman"/>
        <w:b/>
        <w:sz w:val="24"/>
        <w:szCs w:val="24"/>
      </w:rPr>
      <w:t xml:space="preserve">                                   QEMULA </w:t>
    </w:r>
    <w:proofErr w:type="spellStart"/>
    <w:r>
      <w:rPr>
        <w:rFonts w:ascii="Times New Roman" w:hAnsi="Times New Roman" w:cs="Times New Roman"/>
        <w:b/>
        <w:sz w:val="24"/>
        <w:szCs w:val="24"/>
      </w:rPr>
      <w:t>User</w:t>
    </w:r>
    <w:proofErr w:type="spellEnd"/>
    <w:r>
      <w:rPr>
        <w:rFonts w:ascii="Times New Roman" w:hAnsi="Times New Roman" w:cs="Times New Roman"/>
        <w:b/>
        <w:sz w:val="24"/>
        <w:szCs w:val="24"/>
      </w:rPr>
      <w:t xml:space="preserve"> Manual – QEMULA-UM-I1</w:t>
    </w:r>
    <w:r w:rsidR="00891690">
      <w:rPr>
        <w:rFonts w:ascii="Times New Roman" w:hAnsi="Times New Roman" w:cs="Times New Roman"/>
        <w:b/>
        <w:sz w:val="24"/>
        <w:szCs w:val="24"/>
      </w:rP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D4B"/>
    <w:multiLevelType w:val="hybridMultilevel"/>
    <w:tmpl w:val="8F7059A0"/>
    <w:lvl w:ilvl="0" w:tplc="32A6694E">
      <w:start w:val="1"/>
      <w:numFmt w:val="lowerLetter"/>
      <w:lvlText w:val="(%1)"/>
      <w:lvlJc w:val="left"/>
      <w:pPr>
        <w:ind w:left="720" w:hanging="360"/>
      </w:pPr>
    </w:lvl>
    <w:lvl w:ilvl="1" w:tplc="61D8FE56">
      <w:start w:val="1"/>
      <w:numFmt w:val="lowerLetter"/>
      <w:lvlText w:val="%2."/>
      <w:lvlJc w:val="left"/>
      <w:pPr>
        <w:ind w:left="1440" w:hanging="360"/>
      </w:pPr>
    </w:lvl>
    <w:lvl w:ilvl="2" w:tplc="BD2234D0">
      <w:start w:val="1"/>
      <w:numFmt w:val="lowerRoman"/>
      <w:lvlText w:val="%3."/>
      <w:lvlJc w:val="right"/>
      <w:pPr>
        <w:ind w:left="2160" w:hanging="180"/>
      </w:pPr>
    </w:lvl>
    <w:lvl w:ilvl="3" w:tplc="6E9CC45A">
      <w:start w:val="1"/>
      <w:numFmt w:val="decimal"/>
      <w:lvlText w:val="%4."/>
      <w:lvlJc w:val="left"/>
      <w:pPr>
        <w:ind w:left="2880" w:hanging="360"/>
      </w:pPr>
    </w:lvl>
    <w:lvl w:ilvl="4" w:tplc="370C3CE4">
      <w:start w:val="1"/>
      <w:numFmt w:val="lowerLetter"/>
      <w:lvlText w:val="%5."/>
      <w:lvlJc w:val="left"/>
      <w:pPr>
        <w:ind w:left="3600" w:hanging="360"/>
      </w:pPr>
    </w:lvl>
    <w:lvl w:ilvl="5" w:tplc="84286598">
      <w:start w:val="1"/>
      <w:numFmt w:val="lowerRoman"/>
      <w:lvlText w:val="%6."/>
      <w:lvlJc w:val="right"/>
      <w:pPr>
        <w:ind w:left="4320" w:hanging="180"/>
      </w:pPr>
    </w:lvl>
    <w:lvl w:ilvl="6" w:tplc="DE8C63D8">
      <w:start w:val="1"/>
      <w:numFmt w:val="decimal"/>
      <w:lvlText w:val="%7."/>
      <w:lvlJc w:val="left"/>
      <w:pPr>
        <w:ind w:left="5040" w:hanging="360"/>
      </w:pPr>
    </w:lvl>
    <w:lvl w:ilvl="7" w:tplc="C5109BDC">
      <w:start w:val="1"/>
      <w:numFmt w:val="lowerLetter"/>
      <w:lvlText w:val="%8."/>
      <w:lvlJc w:val="left"/>
      <w:pPr>
        <w:ind w:left="5760" w:hanging="360"/>
      </w:pPr>
    </w:lvl>
    <w:lvl w:ilvl="8" w:tplc="CB144A7A">
      <w:start w:val="1"/>
      <w:numFmt w:val="lowerRoman"/>
      <w:lvlText w:val="%9."/>
      <w:lvlJc w:val="right"/>
      <w:pPr>
        <w:ind w:left="6480" w:hanging="180"/>
      </w:pPr>
    </w:lvl>
  </w:abstractNum>
  <w:abstractNum w:abstractNumId="1" w15:restartNumberingAfterBreak="0">
    <w:nsid w:val="056222C4"/>
    <w:multiLevelType w:val="multilevel"/>
    <w:tmpl w:val="0CD0CF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82273"/>
    <w:multiLevelType w:val="hybridMultilevel"/>
    <w:tmpl w:val="7FB0EE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3095260"/>
    <w:multiLevelType w:val="hybridMultilevel"/>
    <w:tmpl w:val="0CA80DDE"/>
    <w:lvl w:ilvl="0" w:tplc="260CE372">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A53789"/>
    <w:multiLevelType w:val="hybridMultilevel"/>
    <w:tmpl w:val="32AC681A"/>
    <w:lvl w:ilvl="0" w:tplc="31AA8FD4">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C50B53"/>
    <w:multiLevelType w:val="hybridMultilevel"/>
    <w:tmpl w:val="D8BC2536"/>
    <w:lvl w:ilvl="0" w:tplc="0E1810A2">
      <w:start w:val="1"/>
      <w:numFmt w:val="decimal"/>
      <w:lvlText w:val="%1."/>
      <w:lvlJc w:val="left"/>
      <w:pPr>
        <w:ind w:left="720" w:hanging="360"/>
      </w:pPr>
    </w:lvl>
    <w:lvl w:ilvl="1" w:tplc="7472B9C0">
      <w:start w:val="1"/>
      <w:numFmt w:val="lowerLetter"/>
      <w:lvlText w:val="%2."/>
      <w:lvlJc w:val="left"/>
      <w:pPr>
        <w:ind w:left="1440" w:hanging="360"/>
      </w:pPr>
    </w:lvl>
    <w:lvl w:ilvl="2" w:tplc="6D305E5C">
      <w:start w:val="1"/>
      <w:numFmt w:val="lowerRoman"/>
      <w:lvlText w:val="%3."/>
      <w:lvlJc w:val="right"/>
      <w:pPr>
        <w:ind w:left="2160" w:hanging="180"/>
      </w:pPr>
    </w:lvl>
    <w:lvl w:ilvl="3" w:tplc="7D024EF2">
      <w:start w:val="1"/>
      <w:numFmt w:val="decimal"/>
      <w:lvlText w:val="%4."/>
      <w:lvlJc w:val="left"/>
      <w:pPr>
        <w:ind w:left="2880" w:hanging="360"/>
      </w:pPr>
    </w:lvl>
    <w:lvl w:ilvl="4" w:tplc="17F2E1D6">
      <w:start w:val="1"/>
      <w:numFmt w:val="lowerLetter"/>
      <w:lvlText w:val="%5."/>
      <w:lvlJc w:val="left"/>
      <w:pPr>
        <w:ind w:left="3600" w:hanging="360"/>
      </w:pPr>
    </w:lvl>
    <w:lvl w:ilvl="5" w:tplc="581EFA30">
      <w:start w:val="1"/>
      <w:numFmt w:val="lowerRoman"/>
      <w:lvlText w:val="%6."/>
      <w:lvlJc w:val="right"/>
      <w:pPr>
        <w:ind w:left="4320" w:hanging="180"/>
      </w:pPr>
    </w:lvl>
    <w:lvl w:ilvl="6" w:tplc="98DEF69C">
      <w:start w:val="1"/>
      <w:numFmt w:val="decimal"/>
      <w:lvlText w:val="%7."/>
      <w:lvlJc w:val="left"/>
      <w:pPr>
        <w:ind w:left="5040" w:hanging="360"/>
      </w:pPr>
    </w:lvl>
    <w:lvl w:ilvl="7" w:tplc="5D9826F2">
      <w:start w:val="1"/>
      <w:numFmt w:val="lowerLetter"/>
      <w:lvlText w:val="%8."/>
      <w:lvlJc w:val="left"/>
      <w:pPr>
        <w:ind w:left="5760" w:hanging="360"/>
      </w:pPr>
    </w:lvl>
    <w:lvl w:ilvl="8" w:tplc="659814EA">
      <w:start w:val="1"/>
      <w:numFmt w:val="lowerRoman"/>
      <w:lvlText w:val="%9."/>
      <w:lvlJc w:val="right"/>
      <w:pPr>
        <w:ind w:left="6480" w:hanging="180"/>
      </w:pPr>
    </w:lvl>
  </w:abstractNum>
  <w:abstractNum w:abstractNumId="6" w15:restartNumberingAfterBreak="0">
    <w:nsid w:val="2F522643"/>
    <w:multiLevelType w:val="hybridMultilevel"/>
    <w:tmpl w:val="829C2348"/>
    <w:lvl w:ilvl="0" w:tplc="F472662E">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BD60BB"/>
    <w:multiLevelType w:val="multilevel"/>
    <w:tmpl w:val="718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A663D"/>
    <w:multiLevelType w:val="hybridMultilevel"/>
    <w:tmpl w:val="D98450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4243961D"/>
    <w:multiLevelType w:val="hybridMultilevel"/>
    <w:tmpl w:val="A436540E"/>
    <w:lvl w:ilvl="0" w:tplc="3696A986">
      <w:start w:val="1"/>
      <w:numFmt w:val="decimal"/>
      <w:lvlText w:val="%1."/>
      <w:lvlJc w:val="left"/>
      <w:pPr>
        <w:ind w:left="1080" w:hanging="360"/>
      </w:pPr>
    </w:lvl>
    <w:lvl w:ilvl="1" w:tplc="0478C068">
      <w:start w:val="1"/>
      <w:numFmt w:val="lowerLetter"/>
      <w:lvlText w:val="%2."/>
      <w:lvlJc w:val="left"/>
      <w:pPr>
        <w:ind w:left="1800" w:hanging="360"/>
      </w:pPr>
    </w:lvl>
    <w:lvl w:ilvl="2" w:tplc="F3441614">
      <w:start w:val="1"/>
      <w:numFmt w:val="lowerRoman"/>
      <w:lvlText w:val="%3."/>
      <w:lvlJc w:val="right"/>
      <w:pPr>
        <w:ind w:left="2520" w:hanging="180"/>
      </w:pPr>
    </w:lvl>
    <w:lvl w:ilvl="3" w:tplc="3DCC48FE">
      <w:start w:val="1"/>
      <w:numFmt w:val="decimal"/>
      <w:lvlText w:val="%4."/>
      <w:lvlJc w:val="left"/>
      <w:pPr>
        <w:ind w:left="3240" w:hanging="360"/>
      </w:pPr>
    </w:lvl>
    <w:lvl w:ilvl="4" w:tplc="B60EADC6">
      <w:start w:val="1"/>
      <w:numFmt w:val="lowerLetter"/>
      <w:lvlText w:val="%5."/>
      <w:lvlJc w:val="left"/>
      <w:pPr>
        <w:ind w:left="3960" w:hanging="360"/>
      </w:pPr>
    </w:lvl>
    <w:lvl w:ilvl="5" w:tplc="26A84558">
      <w:start w:val="1"/>
      <w:numFmt w:val="lowerRoman"/>
      <w:lvlText w:val="%6."/>
      <w:lvlJc w:val="right"/>
      <w:pPr>
        <w:ind w:left="4680" w:hanging="180"/>
      </w:pPr>
    </w:lvl>
    <w:lvl w:ilvl="6" w:tplc="B804245E">
      <w:start w:val="1"/>
      <w:numFmt w:val="decimal"/>
      <w:lvlText w:val="%7."/>
      <w:lvlJc w:val="left"/>
      <w:pPr>
        <w:ind w:left="5400" w:hanging="360"/>
      </w:pPr>
    </w:lvl>
    <w:lvl w:ilvl="7" w:tplc="7B90BC52">
      <w:start w:val="1"/>
      <w:numFmt w:val="lowerLetter"/>
      <w:lvlText w:val="%8."/>
      <w:lvlJc w:val="left"/>
      <w:pPr>
        <w:ind w:left="6120" w:hanging="360"/>
      </w:pPr>
    </w:lvl>
    <w:lvl w:ilvl="8" w:tplc="411E85EC">
      <w:start w:val="1"/>
      <w:numFmt w:val="lowerRoman"/>
      <w:lvlText w:val="%9."/>
      <w:lvlJc w:val="right"/>
      <w:pPr>
        <w:ind w:left="6840" w:hanging="180"/>
      </w:pPr>
    </w:lvl>
  </w:abstractNum>
  <w:abstractNum w:abstractNumId="10" w15:restartNumberingAfterBreak="0">
    <w:nsid w:val="432F2C1A"/>
    <w:multiLevelType w:val="hybridMultilevel"/>
    <w:tmpl w:val="2D382C78"/>
    <w:lvl w:ilvl="0" w:tplc="E6FE5DCA">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CDB212F"/>
    <w:multiLevelType w:val="hybridMultilevel"/>
    <w:tmpl w:val="5ABEB0EE"/>
    <w:lvl w:ilvl="0" w:tplc="EDF4576E">
      <w:start w:val="1"/>
      <w:numFmt w:val="decimal"/>
      <w:pStyle w:val="Ttulo2"/>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117E5FE"/>
    <w:multiLevelType w:val="hybridMultilevel"/>
    <w:tmpl w:val="518E28EA"/>
    <w:lvl w:ilvl="0" w:tplc="EEC81F52">
      <w:start w:val="1"/>
      <w:numFmt w:val="decimal"/>
      <w:lvlText w:val="%1."/>
      <w:lvlJc w:val="left"/>
      <w:pPr>
        <w:ind w:left="720" w:hanging="360"/>
      </w:pPr>
    </w:lvl>
    <w:lvl w:ilvl="1" w:tplc="ECC01846">
      <w:start w:val="1"/>
      <w:numFmt w:val="lowerLetter"/>
      <w:lvlText w:val="%2."/>
      <w:lvlJc w:val="left"/>
      <w:pPr>
        <w:ind w:left="1440" w:hanging="360"/>
      </w:pPr>
    </w:lvl>
    <w:lvl w:ilvl="2" w:tplc="BCE8C6C4">
      <w:start w:val="1"/>
      <w:numFmt w:val="lowerRoman"/>
      <w:lvlText w:val="%3."/>
      <w:lvlJc w:val="right"/>
      <w:pPr>
        <w:ind w:left="2160" w:hanging="180"/>
      </w:pPr>
    </w:lvl>
    <w:lvl w:ilvl="3" w:tplc="0A223752">
      <w:start w:val="1"/>
      <w:numFmt w:val="decimal"/>
      <w:lvlText w:val="%4."/>
      <w:lvlJc w:val="left"/>
      <w:pPr>
        <w:ind w:left="2880" w:hanging="360"/>
      </w:pPr>
    </w:lvl>
    <w:lvl w:ilvl="4" w:tplc="A46C703E">
      <w:start w:val="1"/>
      <w:numFmt w:val="lowerLetter"/>
      <w:lvlText w:val="%5."/>
      <w:lvlJc w:val="left"/>
      <w:pPr>
        <w:ind w:left="3600" w:hanging="360"/>
      </w:pPr>
    </w:lvl>
    <w:lvl w:ilvl="5" w:tplc="80EEC2F4">
      <w:start w:val="1"/>
      <w:numFmt w:val="lowerRoman"/>
      <w:lvlText w:val="%6."/>
      <w:lvlJc w:val="right"/>
      <w:pPr>
        <w:ind w:left="4320" w:hanging="180"/>
      </w:pPr>
    </w:lvl>
    <w:lvl w:ilvl="6" w:tplc="9878CFAC">
      <w:start w:val="1"/>
      <w:numFmt w:val="decimal"/>
      <w:lvlText w:val="%7."/>
      <w:lvlJc w:val="left"/>
      <w:pPr>
        <w:ind w:left="5040" w:hanging="360"/>
      </w:pPr>
    </w:lvl>
    <w:lvl w:ilvl="7" w:tplc="854E7BEA">
      <w:start w:val="1"/>
      <w:numFmt w:val="lowerLetter"/>
      <w:lvlText w:val="%8."/>
      <w:lvlJc w:val="left"/>
      <w:pPr>
        <w:ind w:left="5760" w:hanging="360"/>
      </w:pPr>
    </w:lvl>
    <w:lvl w:ilvl="8" w:tplc="524EDBC4">
      <w:start w:val="1"/>
      <w:numFmt w:val="lowerRoman"/>
      <w:lvlText w:val="%9."/>
      <w:lvlJc w:val="right"/>
      <w:pPr>
        <w:ind w:left="6480" w:hanging="180"/>
      </w:pPr>
    </w:lvl>
  </w:abstractNum>
  <w:abstractNum w:abstractNumId="13" w15:restartNumberingAfterBreak="0">
    <w:nsid w:val="56250C21"/>
    <w:multiLevelType w:val="hybridMultilevel"/>
    <w:tmpl w:val="CD36497E"/>
    <w:lvl w:ilvl="0" w:tplc="E51A9EF6">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3C075EA"/>
    <w:multiLevelType w:val="hybridMultilevel"/>
    <w:tmpl w:val="E6005556"/>
    <w:lvl w:ilvl="0" w:tplc="8A00865A">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A1D0D7F"/>
    <w:multiLevelType w:val="hybridMultilevel"/>
    <w:tmpl w:val="F74E2F5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7E4B661C"/>
    <w:multiLevelType w:val="hybridMultilevel"/>
    <w:tmpl w:val="81C0215C"/>
    <w:lvl w:ilvl="0" w:tplc="81ECC4FC">
      <w:start w:val="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64594409">
    <w:abstractNumId w:val="12"/>
  </w:num>
  <w:num w:numId="2" w16cid:durableId="419911239">
    <w:abstractNumId w:val="9"/>
  </w:num>
  <w:num w:numId="3" w16cid:durableId="874460822">
    <w:abstractNumId w:val="5"/>
  </w:num>
  <w:num w:numId="4" w16cid:durableId="32661472">
    <w:abstractNumId w:val="0"/>
  </w:num>
  <w:num w:numId="5" w16cid:durableId="1254128508">
    <w:abstractNumId w:val="10"/>
  </w:num>
  <w:num w:numId="6" w16cid:durableId="1429425527">
    <w:abstractNumId w:val="14"/>
  </w:num>
  <w:num w:numId="7" w16cid:durableId="377242150">
    <w:abstractNumId w:val="2"/>
  </w:num>
  <w:num w:numId="8" w16cid:durableId="1375083411">
    <w:abstractNumId w:val="8"/>
  </w:num>
  <w:num w:numId="9" w16cid:durableId="2083523604">
    <w:abstractNumId w:val="15"/>
  </w:num>
  <w:num w:numId="10" w16cid:durableId="1879973488">
    <w:abstractNumId w:val="11"/>
  </w:num>
  <w:num w:numId="11" w16cid:durableId="725684900">
    <w:abstractNumId w:val="3"/>
  </w:num>
  <w:num w:numId="12" w16cid:durableId="2090271375">
    <w:abstractNumId w:val="16"/>
  </w:num>
  <w:num w:numId="13" w16cid:durableId="782502238">
    <w:abstractNumId w:val="6"/>
  </w:num>
  <w:num w:numId="14" w16cid:durableId="1800801039">
    <w:abstractNumId w:val="4"/>
  </w:num>
  <w:num w:numId="15" w16cid:durableId="1271622209">
    <w:abstractNumId w:val="13"/>
  </w:num>
  <w:num w:numId="16" w16cid:durableId="350686845">
    <w:abstractNumId w:val="10"/>
  </w:num>
  <w:num w:numId="17" w16cid:durableId="825366889">
    <w:abstractNumId w:val="10"/>
  </w:num>
  <w:num w:numId="18" w16cid:durableId="1894543210">
    <w:abstractNumId w:val="1"/>
  </w:num>
  <w:num w:numId="19" w16cid:durableId="1065953075">
    <w:abstractNumId w:val="10"/>
    <w:lvlOverride w:ilvl="0">
      <w:startOverride w:val="1"/>
    </w:lvlOverride>
  </w:num>
  <w:num w:numId="20" w16cid:durableId="2656937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0A"/>
    <w:rsid w:val="00000589"/>
    <w:rsid w:val="00017074"/>
    <w:rsid w:val="000211B4"/>
    <w:rsid w:val="00022234"/>
    <w:rsid w:val="00035762"/>
    <w:rsid w:val="0004342E"/>
    <w:rsid w:val="000476D9"/>
    <w:rsid w:val="0005050D"/>
    <w:rsid w:val="000508AA"/>
    <w:rsid w:val="00076ADB"/>
    <w:rsid w:val="00090E5E"/>
    <w:rsid w:val="000A6A0B"/>
    <w:rsid w:val="000A7DCA"/>
    <w:rsid w:val="000B78D2"/>
    <w:rsid w:val="000C3D55"/>
    <w:rsid w:val="000E117E"/>
    <w:rsid w:val="000E63B2"/>
    <w:rsid w:val="000E6675"/>
    <w:rsid w:val="00103ABB"/>
    <w:rsid w:val="00111494"/>
    <w:rsid w:val="00116EF7"/>
    <w:rsid w:val="00130BA9"/>
    <w:rsid w:val="00133313"/>
    <w:rsid w:val="00135935"/>
    <w:rsid w:val="00147115"/>
    <w:rsid w:val="00154AC0"/>
    <w:rsid w:val="00155526"/>
    <w:rsid w:val="00160308"/>
    <w:rsid w:val="00166E48"/>
    <w:rsid w:val="001724AD"/>
    <w:rsid w:val="00183A4F"/>
    <w:rsid w:val="0018470B"/>
    <w:rsid w:val="00185095"/>
    <w:rsid w:val="001925A3"/>
    <w:rsid w:val="0019501E"/>
    <w:rsid w:val="001B4807"/>
    <w:rsid w:val="001D75F3"/>
    <w:rsid w:val="001F18E2"/>
    <w:rsid w:val="001F69A0"/>
    <w:rsid w:val="002038F2"/>
    <w:rsid w:val="00221FBB"/>
    <w:rsid w:val="0022224B"/>
    <w:rsid w:val="00222B96"/>
    <w:rsid w:val="00266A3F"/>
    <w:rsid w:val="00271167"/>
    <w:rsid w:val="0029421A"/>
    <w:rsid w:val="002D1EE1"/>
    <w:rsid w:val="002F2EAA"/>
    <w:rsid w:val="002F6656"/>
    <w:rsid w:val="00302A18"/>
    <w:rsid w:val="003053FA"/>
    <w:rsid w:val="003120D4"/>
    <w:rsid w:val="003227FC"/>
    <w:rsid w:val="00374DBB"/>
    <w:rsid w:val="00376800"/>
    <w:rsid w:val="00381923"/>
    <w:rsid w:val="003B4C84"/>
    <w:rsid w:val="003C2966"/>
    <w:rsid w:val="003C512C"/>
    <w:rsid w:val="003C5281"/>
    <w:rsid w:val="003C6756"/>
    <w:rsid w:val="003C68CC"/>
    <w:rsid w:val="003E4618"/>
    <w:rsid w:val="003E559D"/>
    <w:rsid w:val="0040131C"/>
    <w:rsid w:val="00402501"/>
    <w:rsid w:val="00406FF9"/>
    <w:rsid w:val="00407B91"/>
    <w:rsid w:val="004254F2"/>
    <w:rsid w:val="00427B20"/>
    <w:rsid w:val="00430B1E"/>
    <w:rsid w:val="004310F8"/>
    <w:rsid w:val="004462F1"/>
    <w:rsid w:val="004470C8"/>
    <w:rsid w:val="00451A5A"/>
    <w:rsid w:val="004659DE"/>
    <w:rsid w:val="00473C5C"/>
    <w:rsid w:val="004743F4"/>
    <w:rsid w:val="00475365"/>
    <w:rsid w:val="0047682C"/>
    <w:rsid w:val="00484A8C"/>
    <w:rsid w:val="00493E07"/>
    <w:rsid w:val="004965C5"/>
    <w:rsid w:val="004965CE"/>
    <w:rsid w:val="004B0083"/>
    <w:rsid w:val="004B1575"/>
    <w:rsid w:val="004B4C75"/>
    <w:rsid w:val="004C068D"/>
    <w:rsid w:val="004F0906"/>
    <w:rsid w:val="005032D8"/>
    <w:rsid w:val="00516D0A"/>
    <w:rsid w:val="0052545D"/>
    <w:rsid w:val="00532648"/>
    <w:rsid w:val="0054233A"/>
    <w:rsid w:val="00545D39"/>
    <w:rsid w:val="00547861"/>
    <w:rsid w:val="005519F7"/>
    <w:rsid w:val="00553807"/>
    <w:rsid w:val="00557E8D"/>
    <w:rsid w:val="00585D27"/>
    <w:rsid w:val="00590075"/>
    <w:rsid w:val="005A1C8E"/>
    <w:rsid w:val="005A74E6"/>
    <w:rsid w:val="005C47CF"/>
    <w:rsid w:val="005C4CFF"/>
    <w:rsid w:val="00600B03"/>
    <w:rsid w:val="00616993"/>
    <w:rsid w:val="0063063A"/>
    <w:rsid w:val="0063222A"/>
    <w:rsid w:val="0065585F"/>
    <w:rsid w:val="00666A66"/>
    <w:rsid w:val="00677D2A"/>
    <w:rsid w:val="00680EA6"/>
    <w:rsid w:val="00681401"/>
    <w:rsid w:val="006971E8"/>
    <w:rsid w:val="006A743D"/>
    <w:rsid w:val="006B1B14"/>
    <w:rsid w:val="006B1E15"/>
    <w:rsid w:val="006B3003"/>
    <w:rsid w:val="006C1F81"/>
    <w:rsid w:val="006D4CD5"/>
    <w:rsid w:val="006D7308"/>
    <w:rsid w:val="006E2D80"/>
    <w:rsid w:val="006F0A28"/>
    <w:rsid w:val="006F241A"/>
    <w:rsid w:val="00707682"/>
    <w:rsid w:val="007150FA"/>
    <w:rsid w:val="00742F55"/>
    <w:rsid w:val="007569E3"/>
    <w:rsid w:val="00761BA3"/>
    <w:rsid w:val="007721F6"/>
    <w:rsid w:val="00776F15"/>
    <w:rsid w:val="007773A2"/>
    <w:rsid w:val="007A06DF"/>
    <w:rsid w:val="007A46E9"/>
    <w:rsid w:val="007B2043"/>
    <w:rsid w:val="007C5DD4"/>
    <w:rsid w:val="007D0AC2"/>
    <w:rsid w:val="007D5705"/>
    <w:rsid w:val="007D7C42"/>
    <w:rsid w:val="007E1B2F"/>
    <w:rsid w:val="007F150A"/>
    <w:rsid w:val="007F6179"/>
    <w:rsid w:val="007F7553"/>
    <w:rsid w:val="0080749D"/>
    <w:rsid w:val="008169FC"/>
    <w:rsid w:val="00833BA9"/>
    <w:rsid w:val="0084251D"/>
    <w:rsid w:val="008433C8"/>
    <w:rsid w:val="0085509B"/>
    <w:rsid w:val="008568D7"/>
    <w:rsid w:val="00872D56"/>
    <w:rsid w:val="00873D1D"/>
    <w:rsid w:val="00884FE0"/>
    <w:rsid w:val="00891690"/>
    <w:rsid w:val="0089527E"/>
    <w:rsid w:val="008A0709"/>
    <w:rsid w:val="008A0FFA"/>
    <w:rsid w:val="008A277C"/>
    <w:rsid w:val="008B101C"/>
    <w:rsid w:val="008B11EB"/>
    <w:rsid w:val="008C07C7"/>
    <w:rsid w:val="008C50C9"/>
    <w:rsid w:val="008D6CA4"/>
    <w:rsid w:val="008D775B"/>
    <w:rsid w:val="008E2646"/>
    <w:rsid w:val="008E3F65"/>
    <w:rsid w:val="008E7108"/>
    <w:rsid w:val="0090046C"/>
    <w:rsid w:val="009029D7"/>
    <w:rsid w:val="00903CFC"/>
    <w:rsid w:val="00915A83"/>
    <w:rsid w:val="00922D86"/>
    <w:rsid w:val="00948D5B"/>
    <w:rsid w:val="00954FAA"/>
    <w:rsid w:val="009701AF"/>
    <w:rsid w:val="009857DD"/>
    <w:rsid w:val="00986364"/>
    <w:rsid w:val="009913BE"/>
    <w:rsid w:val="00993129"/>
    <w:rsid w:val="00995DF6"/>
    <w:rsid w:val="009C79C3"/>
    <w:rsid w:val="009D3EB9"/>
    <w:rsid w:val="009D6A9F"/>
    <w:rsid w:val="009E27D5"/>
    <w:rsid w:val="009F1CF6"/>
    <w:rsid w:val="00A16586"/>
    <w:rsid w:val="00A239CC"/>
    <w:rsid w:val="00A2607A"/>
    <w:rsid w:val="00A2668B"/>
    <w:rsid w:val="00A27873"/>
    <w:rsid w:val="00A82B58"/>
    <w:rsid w:val="00A8665E"/>
    <w:rsid w:val="00AA2266"/>
    <w:rsid w:val="00AC112C"/>
    <w:rsid w:val="00AC144A"/>
    <w:rsid w:val="00AD16E9"/>
    <w:rsid w:val="00AD2E5E"/>
    <w:rsid w:val="00AD55E3"/>
    <w:rsid w:val="00AE76D1"/>
    <w:rsid w:val="00AF71AB"/>
    <w:rsid w:val="00B01493"/>
    <w:rsid w:val="00B1EA7B"/>
    <w:rsid w:val="00B500E4"/>
    <w:rsid w:val="00B547DB"/>
    <w:rsid w:val="00B71512"/>
    <w:rsid w:val="00B77C32"/>
    <w:rsid w:val="00B81104"/>
    <w:rsid w:val="00B83F3F"/>
    <w:rsid w:val="00BC66FB"/>
    <w:rsid w:val="00BE5217"/>
    <w:rsid w:val="00BF0D7A"/>
    <w:rsid w:val="00C121E2"/>
    <w:rsid w:val="00C16DBD"/>
    <w:rsid w:val="00C37919"/>
    <w:rsid w:val="00C52271"/>
    <w:rsid w:val="00C703F8"/>
    <w:rsid w:val="00CB0102"/>
    <w:rsid w:val="00CC259A"/>
    <w:rsid w:val="00CE43B8"/>
    <w:rsid w:val="00CE68F7"/>
    <w:rsid w:val="00D02E14"/>
    <w:rsid w:val="00D30182"/>
    <w:rsid w:val="00D352CA"/>
    <w:rsid w:val="00D54F6F"/>
    <w:rsid w:val="00D65555"/>
    <w:rsid w:val="00D70F01"/>
    <w:rsid w:val="00D71569"/>
    <w:rsid w:val="00D851E7"/>
    <w:rsid w:val="00D93026"/>
    <w:rsid w:val="00DA3930"/>
    <w:rsid w:val="00DB5629"/>
    <w:rsid w:val="00DC1DD0"/>
    <w:rsid w:val="00DF1D0E"/>
    <w:rsid w:val="00DF2039"/>
    <w:rsid w:val="00DF318D"/>
    <w:rsid w:val="00DF4D24"/>
    <w:rsid w:val="00E16588"/>
    <w:rsid w:val="00E22C71"/>
    <w:rsid w:val="00E35B07"/>
    <w:rsid w:val="00E424FF"/>
    <w:rsid w:val="00E542AA"/>
    <w:rsid w:val="00E619C8"/>
    <w:rsid w:val="00E659F4"/>
    <w:rsid w:val="00E8529C"/>
    <w:rsid w:val="00E9423C"/>
    <w:rsid w:val="00EC296B"/>
    <w:rsid w:val="00EC6315"/>
    <w:rsid w:val="00ED132A"/>
    <w:rsid w:val="00EE0AB2"/>
    <w:rsid w:val="00EF3462"/>
    <w:rsid w:val="00EF6C21"/>
    <w:rsid w:val="00F067A8"/>
    <w:rsid w:val="00F07FF6"/>
    <w:rsid w:val="00F13C1E"/>
    <w:rsid w:val="00F21F36"/>
    <w:rsid w:val="00F24425"/>
    <w:rsid w:val="00F30200"/>
    <w:rsid w:val="00F32C88"/>
    <w:rsid w:val="00F475EC"/>
    <w:rsid w:val="00F53C72"/>
    <w:rsid w:val="00F63CCA"/>
    <w:rsid w:val="00F77863"/>
    <w:rsid w:val="00F91F06"/>
    <w:rsid w:val="00F93282"/>
    <w:rsid w:val="00FB62DE"/>
    <w:rsid w:val="00FD4998"/>
    <w:rsid w:val="00FE12E7"/>
    <w:rsid w:val="00FE667A"/>
    <w:rsid w:val="00FE70B4"/>
    <w:rsid w:val="018C2E49"/>
    <w:rsid w:val="0194E43C"/>
    <w:rsid w:val="01BA2421"/>
    <w:rsid w:val="02514E3D"/>
    <w:rsid w:val="02B9178B"/>
    <w:rsid w:val="02E0A7B6"/>
    <w:rsid w:val="02E889FD"/>
    <w:rsid w:val="0316027B"/>
    <w:rsid w:val="0372652C"/>
    <w:rsid w:val="037E3266"/>
    <w:rsid w:val="038655C6"/>
    <w:rsid w:val="03BACD39"/>
    <w:rsid w:val="040BB6BF"/>
    <w:rsid w:val="04290B70"/>
    <w:rsid w:val="046D34E3"/>
    <w:rsid w:val="046E1D2F"/>
    <w:rsid w:val="047143BB"/>
    <w:rsid w:val="057D29A8"/>
    <w:rsid w:val="06195927"/>
    <w:rsid w:val="061DE796"/>
    <w:rsid w:val="0628E2C7"/>
    <w:rsid w:val="06638FD3"/>
    <w:rsid w:val="06935FCC"/>
    <w:rsid w:val="06D43F4C"/>
    <w:rsid w:val="072C49A1"/>
    <w:rsid w:val="0764B214"/>
    <w:rsid w:val="076C9E3F"/>
    <w:rsid w:val="080A1064"/>
    <w:rsid w:val="0849F6C5"/>
    <w:rsid w:val="085185B7"/>
    <w:rsid w:val="088FBC37"/>
    <w:rsid w:val="089A8868"/>
    <w:rsid w:val="08BA6F53"/>
    <w:rsid w:val="092D84E8"/>
    <w:rsid w:val="09DC9318"/>
    <w:rsid w:val="09F329C8"/>
    <w:rsid w:val="09F40952"/>
    <w:rsid w:val="0A0FDFB3"/>
    <w:rsid w:val="0A1D99E6"/>
    <w:rsid w:val="0A5C4040"/>
    <w:rsid w:val="0A8963AF"/>
    <w:rsid w:val="0AD4C500"/>
    <w:rsid w:val="0B07C6CA"/>
    <w:rsid w:val="0B55652F"/>
    <w:rsid w:val="0C0DD65B"/>
    <w:rsid w:val="0CE16E64"/>
    <w:rsid w:val="0CE47786"/>
    <w:rsid w:val="0D41EAF4"/>
    <w:rsid w:val="0D455C5B"/>
    <w:rsid w:val="0D600C19"/>
    <w:rsid w:val="0D6702A2"/>
    <w:rsid w:val="0DD75D76"/>
    <w:rsid w:val="0DE4725D"/>
    <w:rsid w:val="0DE84C7D"/>
    <w:rsid w:val="0EADC4EB"/>
    <w:rsid w:val="0EC25EB5"/>
    <w:rsid w:val="0F0B6FA3"/>
    <w:rsid w:val="0F438E19"/>
    <w:rsid w:val="0F887403"/>
    <w:rsid w:val="0FB2D7AD"/>
    <w:rsid w:val="0FBFB659"/>
    <w:rsid w:val="100658AE"/>
    <w:rsid w:val="1047BA46"/>
    <w:rsid w:val="10BF8DE1"/>
    <w:rsid w:val="11783177"/>
    <w:rsid w:val="118AB428"/>
    <w:rsid w:val="11FD5361"/>
    <w:rsid w:val="123A4E2B"/>
    <w:rsid w:val="12498735"/>
    <w:rsid w:val="1297F4B2"/>
    <w:rsid w:val="12D04084"/>
    <w:rsid w:val="12E79EBA"/>
    <w:rsid w:val="12F51D55"/>
    <w:rsid w:val="135D9F4A"/>
    <w:rsid w:val="14218F22"/>
    <w:rsid w:val="1450696F"/>
    <w:rsid w:val="14829892"/>
    <w:rsid w:val="14E7AB74"/>
    <w:rsid w:val="14EE24F3"/>
    <w:rsid w:val="150388E4"/>
    <w:rsid w:val="1557C405"/>
    <w:rsid w:val="15E2E166"/>
    <w:rsid w:val="17E45C14"/>
    <w:rsid w:val="17F95F95"/>
    <w:rsid w:val="18453971"/>
    <w:rsid w:val="18899B26"/>
    <w:rsid w:val="18F34096"/>
    <w:rsid w:val="18FB2EBE"/>
    <w:rsid w:val="191041F3"/>
    <w:rsid w:val="1923E27E"/>
    <w:rsid w:val="193FC35F"/>
    <w:rsid w:val="1957C8A6"/>
    <w:rsid w:val="199E6552"/>
    <w:rsid w:val="19A9FB1E"/>
    <w:rsid w:val="19E64BA6"/>
    <w:rsid w:val="1A3D0E98"/>
    <w:rsid w:val="1A8FAE4B"/>
    <w:rsid w:val="1ADAF641"/>
    <w:rsid w:val="1ADBB33C"/>
    <w:rsid w:val="1AF2534C"/>
    <w:rsid w:val="1B3C6B4E"/>
    <w:rsid w:val="1C112E9C"/>
    <w:rsid w:val="1CCA910B"/>
    <w:rsid w:val="1CCE4D28"/>
    <w:rsid w:val="1D18587A"/>
    <w:rsid w:val="1D366022"/>
    <w:rsid w:val="1DA466C6"/>
    <w:rsid w:val="1DA7C517"/>
    <w:rsid w:val="1DF73475"/>
    <w:rsid w:val="1E458523"/>
    <w:rsid w:val="1E45B440"/>
    <w:rsid w:val="1EAAD073"/>
    <w:rsid w:val="1EEF4D85"/>
    <w:rsid w:val="1F1FA8FB"/>
    <w:rsid w:val="1F7066E4"/>
    <w:rsid w:val="202F9888"/>
    <w:rsid w:val="2061632E"/>
    <w:rsid w:val="2168F321"/>
    <w:rsid w:val="21A9D9AE"/>
    <w:rsid w:val="22AE3904"/>
    <w:rsid w:val="23DCBCAB"/>
    <w:rsid w:val="240FA9EC"/>
    <w:rsid w:val="245AF6D9"/>
    <w:rsid w:val="24A60958"/>
    <w:rsid w:val="24E7A212"/>
    <w:rsid w:val="251CDEB4"/>
    <w:rsid w:val="2538BC85"/>
    <w:rsid w:val="258E0719"/>
    <w:rsid w:val="259670B3"/>
    <w:rsid w:val="259E3930"/>
    <w:rsid w:val="25B9546A"/>
    <w:rsid w:val="25D2A1FE"/>
    <w:rsid w:val="26878A99"/>
    <w:rsid w:val="26C4AB70"/>
    <w:rsid w:val="27A9DD86"/>
    <w:rsid w:val="27BD06EE"/>
    <w:rsid w:val="28A5CA31"/>
    <w:rsid w:val="28A6BE44"/>
    <w:rsid w:val="28D713E5"/>
    <w:rsid w:val="28DFEB62"/>
    <w:rsid w:val="293A4CDE"/>
    <w:rsid w:val="29AEF3AE"/>
    <w:rsid w:val="2A9FB581"/>
    <w:rsid w:val="2AA7DA00"/>
    <w:rsid w:val="2AB2669C"/>
    <w:rsid w:val="2AD4D5D7"/>
    <w:rsid w:val="2AD7ECEF"/>
    <w:rsid w:val="2AD8ABB0"/>
    <w:rsid w:val="2B137392"/>
    <w:rsid w:val="2B1CA974"/>
    <w:rsid w:val="2B2516C3"/>
    <w:rsid w:val="2B27FFAE"/>
    <w:rsid w:val="2B74AD55"/>
    <w:rsid w:val="2B7EAE2E"/>
    <w:rsid w:val="2BC6E329"/>
    <w:rsid w:val="2BD53208"/>
    <w:rsid w:val="2C9048A4"/>
    <w:rsid w:val="2CC7FA6C"/>
    <w:rsid w:val="2D078D1D"/>
    <w:rsid w:val="2D8C1C1C"/>
    <w:rsid w:val="2D9815BE"/>
    <w:rsid w:val="2E36A70F"/>
    <w:rsid w:val="2EAE7847"/>
    <w:rsid w:val="2EDDB938"/>
    <w:rsid w:val="2F1601CD"/>
    <w:rsid w:val="2F216193"/>
    <w:rsid w:val="2F8248F5"/>
    <w:rsid w:val="2FD9800F"/>
    <w:rsid w:val="2FDD3E74"/>
    <w:rsid w:val="308584B6"/>
    <w:rsid w:val="3095BFF2"/>
    <w:rsid w:val="30C13962"/>
    <w:rsid w:val="30D8BB5A"/>
    <w:rsid w:val="30E8FE91"/>
    <w:rsid w:val="31227AB6"/>
    <w:rsid w:val="312F50DF"/>
    <w:rsid w:val="31452C0D"/>
    <w:rsid w:val="31A0FC69"/>
    <w:rsid w:val="31B32DB5"/>
    <w:rsid w:val="323838E0"/>
    <w:rsid w:val="326A3AEB"/>
    <w:rsid w:val="34473B75"/>
    <w:rsid w:val="346284B6"/>
    <w:rsid w:val="35024E36"/>
    <w:rsid w:val="35150F8D"/>
    <w:rsid w:val="3559DBDF"/>
    <w:rsid w:val="35F6D41C"/>
    <w:rsid w:val="36190134"/>
    <w:rsid w:val="36671326"/>
    <w:rsid w:val="36773719"/>
    <w:rsid w:val="36A613A4"/>
    <w:rsid w:val="36C3BD1A"/>
    <w:rsid w:val="372A3745"/>
    <w:rsid w:val="37D2D48C"/>
    <w:rsid w:val="381502D7"/>
    <w:rsid w:val="38543FB1"/>
    <w:rsid w:val="385E8609"/>
    <w:rsid w:val="39120245"/>
    <w:rsid w:val="39130938"/>
    <w:rsid w:val="396563D3"/>
    <w:rsid w:val="39742653"/>
    <w:rsid w:val="39973FEA"/>
    <w:rsid w:val="39D3A2CD"/>
    <w:rsid w:val="3A743A94"/>
    <w:rsid w:val="3A84EAFD"/>
    <w:rsid w:val="3AAC5374"/>
    <w:rsid w:val="3AD3B198"/>
    <w:rsid w:val="3B4C2CE9"/>
    <w:rsid w:val="3BEB5E70"/>
    <w:rsid w:val="3BED2185"/>
    <w:rsid w:val="3C4D79EA"/>
    <w:rsid w:val="3C8E2A56"/>
    <w:rsid w:val="3CA106F0"/>
    <w:rsid w:val="3CE87748"/>
    <w:rsid w:val="3D1AB5BB"/>
    <w:rsid w:val="3E10597C"/>
    <w:rsid w:val="3E7DDDA1"/>
    <w:rsid w:val="3F22AF72"/>
    <w:rsid w:val="3F61B30F"/>
    <w:rsid w:val="40879011"/>
    <w:rsid w:val="40887DDF"/>
    <w:rsid w:val="409FD3BF"/>
    <w:rsid w:val="40B4BC06"/>
    <w:rsid w:val="413DAF53"/>
    <w:rsid w:val="414D26EF"/>
    <w:rsid w:val="41602D00"/>
    <w:rsid w:val="41724587"/>
    <w:rsid w:val="424FCFB5"/>
    <w:rsid w:val="42EC8C72"/>
    <w:rsid w:val="43938F6C"/>
    <w:rsid w:val="43A7A0CD"/>
    <w:rsid w:val="43CDC187"/>
    <w:rsid w:val="43DAC27F"/>
    <w:rsid w:val="4416BB52"/>
    <w:rsid w:val="4435C684"/>
    <w:rsid w:val="448175AC"/>
    <w:rsid w:val="44AC36E3"/>
    <w:rsid w:val="4549D06D"/>
    <w:rsid w:val="45A2BB2A"/>
    <w:rsid w:val="45A55B1C"/>
    <w:rsid w:val="45AC3B35"/>
    <w:rsid w:val="45AD7789"/>
    <w:rsid w:val="45B6200D"/>
    <w:rsid w:val="45D3E2C7"/>
    <w:rsid w:val="463157F9"/>
    <w:rsid w:val="464DC36D"/>
    <w:rsid w:val="466E08C0"/>
    <w:rsid w:val="46E4C604"/>
    <w:rsid w:val="47062406"/>
    <w:rsid w:val="479476EF"/>
    <w:rsid w:val="4794D7A9"/>
    <w:rsid w:val="47C3785E"/>
    <w:rsid w:val="47E65332"/>
    <w:rsid w:val="47F4898F"/>
    <w:rsid w:val="47F84F88"/>
    <w:rsid w:val="484507E1"/>
    <w:rsid w:val="48627C40"/>
    <w:rsid w:val="487E33DE"/>
    <w:rsid w:val="488680F9"/>
    <w:rsid w:val="48DF9C55"/>
    <w:rsid w:val="495AF09A"/>
    <w:rsid w:val="4A2BCADA"/>
    <w:rsid w:val="4A57ADD8"/>
    <w:rsid w:val="4A802077"/>
    <w:rsid w:val="4A8D2090"/>
    <w:rsid w:val="4AADE811"/>
    <w:rsid w:val="4ADDA817"/>
    <w:rsid w:val="4BE49EB1"/>
    <w:rsid w:val="4CC0D809"/>
    <w:rsid w:val="4D00A361"/>
    <w:rsid w:val="4D2742D0"/>
    <w:rsid w:val="4D7F7914"/>
    <w:rsid w:val="4D99A5DF"/>
    <w:rsid w:val="4E7264B5"/>
    <w:rsid w:val="4EDA77E9"/>
    <w:rsid w:val="4F3E4A61"/>
    <w:rsid w:val="4F40050C"/>
    <w:rsid w:val="4F5ADB64"/>
    <w:rsid w:val="4F735720"/>
    <w:rsid w:val="4F7DB201"/>
    <w:rsid w:val="4F7DF976"/>
    <w:rsid w:val="4F8E61E7"/>
    <w:rsid w:val="4F989221"/>
    <w:rsid w:val="4FA40DE3"/>
    <w:rsid w:val="50200E9D"/>
    <w:rsid w:val="50380192"/>
    <w:rsid w:val="506FD181"/>
    <w:rsid w:val="509E6259"/>
    <w:rsid w:val="50AB2AB9"/>
    <w:rsid w:val="50F5F6B7"/>
    <w:rsid w:val="511FCEFE"/>
    <w:rsid w:val="5125A6D9"/>
    <w:rsid w:val="51889450"/>
    <w:rsid w:val="51C86252"/>
    <w:rsid w:val="5209146A"/>
    <w:rsid w:val="522F9D27"/>
    <w:rsid w:val="52CFDE60"/>
    <w:rsid w:val="535C23F0"/>
    <w:rsid w:val="5398CCEE"/>
    <w:rsid w:val="53B4639A"/>
    <w:rsid w:val="53D111FE"/>
    <w:rsid w:val="53D854BB"/>
    <w:rsid w:val="541B740D"/>
    <w:rsid w:val="545B794C"/>
    <w:rsid w:val="545DD094"/>
    <w:rsid w:val="552DBC45"/>
    <w:rsid w:val="55C11C77"/>
    <w:rsid w:val="560852D3"/>
    <w:rsid w:val="56314AED"/>
    <w:rsid w:val="567458BF"/>
    <w:rsid w:val="56E8A86B"/>
    <w:rsid w:val="5763255D"/>
    <w:rsid w:val="582586FB"/>
    <w:rsid w:val="58735C43"/>
    <w:rsid w:val="58A9F406"/>
    <w:rsid w:val="597E96D2"/>
    <w:rsid w:val="59876AAB"/>
    <w:rsid w:val="59992719"/>
    <w:rsid w:val="5A228A3C"/>
    <w:rsid w:val="5A97CA99"/>
    <w:rsid w:val="5AA6CE22"/>
    <w:rsid w:val="5B47498D"/>
    <w:rsid w:val="5B666BEF"/>
    <w:rsid w:val="5C4B28DF"/>
    <w:rsid w:val="5CAB31E9"/>
    <w:rsid w:val="5D216829"/>
    <w:rsid w:val="5D5932FF"/>
    <w:rsid w:val="5D5D75F7"/>
    <w:rsid w:val="5D91A763"/>
    <w:rsid w:val="5E2C59C9"/>
    <w:rsid w:val="5E646253"/>
    <w:rsid w:val="5ECE7A8E"/>
    <w:rsid w:val="5F4148FB"/>
    <w:rsid w:val="5F7DA733"/>
    <w:rsid w:val="5FAF1620"/>
    <w:rsid w:val="5FF3BAAA"/>
    <w:rsid w:val="601EC6B1"/>
    <w:rsid w:val="60623A90"/>
    <w:rsid w:val="607CDBB3"/>
    <w:rsid w:val="60A8289E"/>
    <w:rsid w:val="60AF4D64"/>
    <w:rsid w:val="60C08284"/>
    <w:rsid w:val="6103233D"/>
    <w:rsid w:val="6160A870"/>
    <w:rsid w:val="61BA2D68"/>
    <w:rsid w:val="61C7E749"/>
    <w:rsid w:val="6272EC9E"/>
    <w:rsid w:val="638F061E"/>
    <w:rsid w:val="63A3EEBE"/>
    <w:rsid w:val="63C6E76F"/>
    <w:rsid w:val="6481E822"/>
    <w:rsid w:val="649BAF8E"/>
    <w:rsid w:val="64AF1AB1"/>
    <w:rsid w:val="656BBE39"/>
    <w:rsid w:val="658E6FAF"/>
    <w:rsid w:val="65C05667"/>
    <w:rsid w:val="660D2B67"/>
    <w:rsid w:val="683ED6AB"/>
    <w:rsid w:val="68446466"/>
    <w:rsid w:val="691D6FAE"/>
    <w:rsid w:val="69542A0E"/>
    <w:rsid w:val="695D7A3E"/>
    <w:rsid w:val="69668AB5"/>
    <w:rsid w:val="69835E3D"/>
    <w:rsid w:val="69A8DB4A"/>
    <w:rsid w:val="69B23F8F"/>
    <w:rsid w:val="69B36CCF"/>
    <w:rsid w:val="6AC6FAF2"/>
    <w:rsid w:val="6B3DADFB"/>
    <w:rsid w:val="6B754089"/>
    <w:rsid w:val="6BA8C849"/>
    <w:rsid w:val="6BB51950"/>
    <w:rsid w:val="6CB8619F"/>
    <w:rsid w:val="6CBB503F"/>
    <w:rsid w:val="6CCEC5D0"/>
    <w:rsid w:val="6E06EBB1"/>
    <w:rsid w:val="6E0CC999"/>
    <w:rsid w:val="6E0D1185"/>
    <w:rsid w:val="6EA47DF3"/>
    <w:rsid w:val="6EB779C5"/>
    <w:rsid w:val="6EBFA116"/>
    <w:rsid w:val="701C4F97"/>
    <w:rsid w:val="70406A80"/>
    <w:rsid w:val="7102FCB9"/>
    <w:rsid w:val="7106F6E4"/>
    <w:rsid w:val="71089E79"/>
    <w:rsid w:val="713CD752"/>
    <w:rsid w:val="71978FF7"/>
    <w:rsid w:val="719E8891"/>
    <w:rsid w:val="72062B7B"/>
    <w:rsid w:val="7209DF25"/>
    <w:rsid w:val="725143FA"/>
    <w:rsid w:val="72C9E58B"/>
    <w:rsid w:val="72F603AD"/>
    <w:rsid w:val="732137B6"/>
    <w:rsid w:val="732C4FBE"/>
    <w:rsid w:val="73907951"/>
    <w:rsid w:val="74BEE919"/>
    <w:rsid w:val="74C567EB"/>
    <w:rsid w:val="75443DF8"/>
    <w:rsid w:val="75572900"/>
    <w:rsid w:val="75B4DF65"/>
    <w:rsid w:val="7621EBAF"/>
    <w:rsid w:val="762787C5"/>
    <w:rsid w:val="76287A83"/>
    <w:rsid w:val="7696D373"/>
    <w:rsid w:val="771A78F1"/>
    <w:rsid w:val="7749C146"/>
    <w:rsid w:val="77935C52"/>
    <w:rsid w:val="78AA96E7"/>
    <w:rsid w:val="792C6BBA"/>
    <w:rsid w:val="79656697"/>
    <w:rsid w:val="7977986C"/>
    <w:rsid w:val="79D93460"/>
    <w:rsid w:val="79DD1EE4"/>
    <w:rsid w:val="79E04F9B"/>
    <w:rsid w:val="7A077630"/>
    <w:rsid w:val="7A40B9A0"/>
    <w:rsid w:val="7A4A9D96"/>
    <w:rsid w:val="7B0E212E"/>
    <w:rsid w:val="7B2256E0"/>
    <w:rsid w:val="7B2BB16C"/>
    <w:rsid w:val="7B82B72C"/>
    <w:rsid w:val="7BCCAABF"/>
    <w:rsid w:val="7C41EC5E"/>
    <w:rsid w:val="7C5CB39A"/>
    <w:rsid w:val="7CBA9619"/>
    <w:rsid w:val="7CD75405"/>
    <w:rsid w:val="7D126586"/>
    <w:rsid w:val="7DE9003A"/>
    <w:rsid w:val="7E3E32DB"/>
    <w:rsid w:val="7E5E0635"/>
    <w:rsid w:val="7EE710D5"/>
    <w:rsid w:val="7EEA1BC9"/>
    <w:rsid w:val="7F74A288"/>
    <w:rsid w:val="7FA66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45A1B"/>
  <w15:chartTrackingRefBased/>
  <w15:docId w15:val="{8C5CD818-D73B-41F3-B49D-D99457F7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0FA"/>
  </w:style>
  <w:style w:type="paragraph" w:styleId="Ttulo1">
    <w:name w:val="heading 1"/>
    <w:aliases w:val="Título Maior"/>
    <w:basedOn w:val="Normal"/>
    <w:next w:val="Normal"/>
    <w:link w:val="Ttulo1Char"/>
    <w:uiPriority w:val="9"/>
    <w:qFormat/>
    <w:rsid w:val="004B1575"/>
    <w:pPr>
      <w:keepNext/>
      <w:keepLines/>
      <w:numPr>
        <w:numId w:val="5"/>
      </w:numPr>
      <w:spacing w:before="240" w:after="0"/>
      <w:outlineLvl w:val="0"/>
    </w:pPr>
    <w:rPr>
      <w:rFonts w:ascii="Times New Roman" w:eastAsiaTheme="majorEastAsia" w:hAnsi="Times New Roman" w:cstheme="majorBidi"/>
      <w:b/>
      <w:sz w:val="32"/>
      <w:szCs w:val="32"/>
    </w:rPr>
  </w:style>
  <w:style w:type="paragraph" w:styleId="Ttulo2">
    <w:name w:val="heading 2"/>
    <w:basedOn w:val="Normal"/>
    <w:next w:val="Normal"/>
    <w:link w:val="Ttulo2Char"/>
    <w:uiPriority w:val="9"/>
    <w:unhideWhenUsed/>
    <w:qFormat/>
    <w:rsid w:val="003053FA"/>
    <w:pPr>
      <w:keepNext/>
      <w:keepLines/>
      <w:numPr>
        <w:numId w:val="10"/>
      </w:numPr>
      <w:spacing w:before="40" w:after="0"/>
      <w:outlineLvl w:val="1"/>
    </w:pPr>
    <w:rPr>
      <w:rFonts w:ascii="Times New Roman" w:eastAsiaTheme="majorEastAsia" w:hAnsi="Times New Roman" w:cstheme="majorBidi"/>
      <w:b/>
      <w:sz w:val="28"/>
      <w:szCs w:val="26"/>
    </w:rPr>
  </w:style>
  <w:style w:type="paragraph" w:styleId="Ttulo3">
    <w:name w:val="heading 3"/>
    <w:basedOn w:val="Normal"/>
    <w:next w:val="Normal"/>
    <w:link w:val="Ttulo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link w:val="PargrafoChar"/>
    <w:qFormat/>
    <w:rsid w:val="00381923"/>
    <w:pPr>
      <w:spacing w:line="360" w:lineRule="auto"/>
      <w:jc w:val="both"/>
    </w:pPr>
    <w:rPr>
      <w:rFonts w:ascii="Times New Roman" w:hAnsi="Times New Roman"/>
      <w:sz w:val="24"/>
    </w:rPr>
  </w:style>
  <w:style w:type="paragraph" w:styleId="Cabealho">
    <w:name w:val="header"/>
    <w:basedOn w:val="Normal"/>
    <w:link w:val="CabealhoChar"/>
    <w:uiPriority w:val="99"/>
    <w:unhideWhenUsed/>
    <w:rsid w:val="00516D0A"/>
    <w:pPr>
      <w:tabs>
        <w:tab w:val="center" w:pos="4252"/>
        <w:tab w:val="right" w:pos="8504"/>
      </w:tabs>
      <w:spacing w:after="0" w:line="240" w:lineRule="auto"/>
    </w:pPr>
  </w:style>
  <w:style w:type="character" w:customStyle="1" w:styleId="PargrafoChar">
    <w:name w:val="Parágrafo Char"/>
    <w:basedOn w:val="Fontepargpadro"/>
    <w:link w:val="Pargrafo"/>
    <w:rsid w:val="00381923"/>
    <w:rPr>
      <w:rFonts w:ascii="Times New Roman" w:hAnsi="Times New Roman"/>
      <w:sz w:val="24"/>
    </w:rPr>
  </w:style>
  <w:style w:type="character" w:customStyle="1" w:styleId="CabealhoChar">
    <w:name w:val="Cabeçalho Char"/>
    <w:basedOn w:val="Fontepargpadro"/>
    <w:link w:val="Cabealho"/>
    <w:uiPriority w:val="99"/>
    <w:rsid w:val="00516D0A"/>
  </w:style>
  <w:style w:type="paragraph" w:styleId="Rodap">
    <w:name w:val="footer"/>
    <w:basedOn w:val="Normal"/>
    <w:link w:val="RodapChar"/>
    <w:uiPriority w:val="99"/>
    <w:unhideWhenUsed/>
    <w:rsid w:val="00516D0A"/>
    <w:pPr>
      <w:tabs>
        <w:tab w:val="center" w:pos="4252"/>
        <w:tab w:val="right" w:pos="8504"/>
      </w:tabs>
      <w:spacing w:after="0" w:line="240" w:lineRule="auto"/>
    </w:pPr>
  </w:style>
  <w:style w:type="character" w:customStyle="1" w:styleId="RodapChar">
    <w:name w:val="Rodapé Char"/>
    <w:basedOn w:val="Fontepargpadro"/>
    <w:link w:val="Rodap"/>
    <w:uiPriority w:val="99"/>
    <w:rsid w:val="00516D0A"/>
  </w:style>
  <w:style w:type="character" w:customStyle="1" w:styleId="Ttulo1Char">
    <w:name w:val="Título 1 Char"/>
    <w:aliases w:val="Título Maior Char"/>
    <w:basedOn w:val="Fontepargpadro"/>
    <w:link w:val="Ttulo1"/>
    <w:uiPriority w:val="9"/>
    <w:rsid w:val="004B1575"/>
    <w:rPr>
      <w:rFonts w:ascii="Times New Roman" w:eastAsiaTheme="majorEastAsia" w:hAnsi="Times New Roman" w:cstheme="majorBidi"/>
      <w:b/>
      <w:sz w:val="32"/>
      <w:szCs w:val="32"/>
    </w:rPr>
  </w:style>
  <w:style w:type="paragraph" w:styleId="CabealhodoSumrio">
    <w:name w:val="TOC Heading"/>
    <w:basedOn w:val="Ttulo1"/>
    <w:next w:val="Normal"/>
    <w:uiPriority w:val="39"/>
    <w:unhideWhenUsed/>
    <w:qFormat/>
    <w:rsid w:val="004B1575"/>
    <w:pPr>
      <w:numPr>
        <w:numId w:val="0"/>
      </w:numPr>
      <w:outlineLvl w:val="9"/>
    </w:pPr>
    <w:rPr>
      <w:lang w:eastAsia="pt-BR"/>
    </w:rPr>
  </w:style>
  <w:style w:type="paragraph" w:styleId="Ttulo">
    <w:name w:val="Title"/>
    <w:aliases w:val="Título Menor"/>
    <w:basedOn w:val="Normal"/>
    <w:next w:val="Normal"/>
    <w:link w:val="TtuloChar"/>
    <w:uiPriority w:val="10"/>
    <w:rsid w:val="004B1575"/>
    <w:pPr>
      <w:numPr>
        <w:numId w:val="6"/>
      </w:numPr>
      <w:spacing w:after="0" w:line="240" w:lineRule="auto"/>
      <w:contextualSpacing/>
    </w:pPr>
    <w:rPr>
      <w:rFonts w:ascii="Times New Roman" w:eastAsiaTheme="majorEastAsia" w:hAnsi="Times New Roman" w:cstheme="majorBidi"/>
      <w:b/>
      <w:spacing w:val="-10"/>
      <w:kern w:val="28"/>
      <w:sz w:val="28"/>
      <w:szCs w:val="56"/>
    </w:rPr>
  </w:style>
  <w:style w:type="character" w:customStyle="1" w:styleId="TtuloChar">
    <w:name w:val="Título Char"/>
    <w:aliases w:val="Título Menor Char"/>
    <w:basedOn w:val="Fontepargpadro"/>
    <w:link w:val="Ttulo"/>
    <w:uiPriority w:val="10"/>
    <w:rsid w:val="004B1575"/>
    <w:rPr>
      <w:rFonts w:ascii="Times New Roman" w:eastAsiaTheme="majorEastAsia" w:hAnsi="Times New Roman" w:cstheme="majorBidi"/>
      <w:b/>
      <w:spacing w:val="-10"/>
      <w:kern w:val="28"/>
      <w:sz w:val="28"/>
      <w:szCs w:val="56"/>
    </w:rPr>
  </w:style>
  <w:style w:type="paragraph" w:styleId="PargrafodaLista">
    <w:name w:val="List Paragraph"/>
    <w:basedOn w:val="Normal"/>
    <w:uiPriority w:val="34"/>
    <w:qFormat/>
    <w:rsid w:val="007F6179"/>
    <w:pPr>
      <w:ind w:left="720"/>
      <w:contextualSpacing/>
    </w:pPr>
  </w:style>
  <w:style w:type="table" w:styleId="Tabelacomgrade">
    <w:name w:val="Table Grid"/>
    <w:basedOn w:val="Tabelanormal"/>
    <w:uiPriority w:val="39"/>
    <w:rsid w:val="007F6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basedOn w:val="Normal"/>
    <w:next w:val="Normal"/>
    <w:autoRedefine/>
    <w:uiPriority w:val="39"/>
    <w:unhideWhenUsed/>
    <w:rsid w:val="007F6179"/>
    <w:pPr>
      <w:spacing w:after="100"/>
    </w:pPr>
  </w:style>
  <w:style w:type="character" w:styleId="Hyperlink">
    <w:name w:val="Hyperlink"/>
    <w:basedOn w:val="Fontepargpadro"/>
    <w:uiPriority w:val="99"/>
    <w:unhideWhenUsed/>
    <w:rsid w:val="007F6179"/>
    <w:rPr>
      <w:color w:val="0563C1" w:themeColor="hyperlink"/>
      <w:u w:val="single"/>
    </w:rPr>
  </w:style>
  <w:style w:type="paragraph" w:styleId="Textodebalo">
    <w:name w:val="Balloon Text"/>
    <w:basedOn w:val="Normal"/>
    <w:link w:val="TextodebaloChar"/>
    <w:uiPriority w:val="99"/>
    <w:semiHidden/>
    <w:unhideWhenUsed/>
    <w:rsid w:val="003053F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053FA"/>
    <w:rPr>
      <w:rFonts w:ascii="Segoe UI" w:hAnsi="Segoe UI" w:cs="Segoe UI"/>
      <w:sz w:val="18"/>
      <w:szCs w:val="18"/>
    </w:rPr>
  </w:style>
  <w:style w:type="character" w:customStyle="1" w:styleId="Ttulo2Char">
    <w:name w:val="Título 2 Char"/>
    <w:basedOn w:val="Fontepargpadro"/>
    <w:link w:val="Ttulo2"/>
    <w:uiPriority w:val="9"/>
    <w:rsid w:val="003053FA"/>
    <w:rPr>
      <w:rFonts w:ascii="Times New Roman" w:eastAsiaTheme="majorEastAsia" w:hAnsi="Times New Roman" w:cstheme="majorBidi"/>
      <w:b/>
      <w:sz w:val="28"/>
      <w:szCs w:val="26"/>
    </w:rPr>
  </w:style>
  <w:style w:type="paragraph" w:styleId="Legenda">
    <w:name w:val="caption"/>
    <w:basedOn w:val="Normal"/>
    <w:next w:val="Normal"/>
    <w:uiPriority w:val="35"/>
    <w:unhideWhenUsed/>
    <w:qFormat/>
    <w:rsid w:val="00381923"/>
    <w:pPr>
      <w:spacing w:after="200" w:line="240" w:lineRule="auto"/>
    </w:pPr>
    <w:rPr>
      <w:i/>
      <w:iCs/>
      <w:color w:val="44546A" w:themeColor="text2"/>
      <w:sz w:val="18"/>
      <w:szCs w:val="18"/>
    </w:rPr>
  </w:style>
  <w:style w:type="paragraph" w:styleId="Sumrio2">
    <w:name w:val="toc 2"/>
    <w:basedOn w:val="Normal"/>
    <w:next w:val="Normal"/>
    <w:autoRedefine/>
    <w:uiPriority w:val="39"/>
    <w:unhideWhenUsed/>
    <w:rsid w:val="002038F2"/>
    <w:pPr>
      <w:spacing w:after="100"/>
      <w:ind w:left="220"/>
    </w:pPr>
  </w:style>
  <w:style w:type="character" w:customStyle="1" w:styleId="Ttulo3Char">
    <w:name w:val="Título 3 Char"/>
    <w:basedOn w:val="Fontepargpadro"/>
    <w:link w:val="Ttulo3"/>
    <w:uiPriority w:val="9"/>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8568D7"/>
    <w:pPr>
      <w:spacing w:after="100"/>
      <w:ind w:left="440"/>
    </w:pPr>
  </w:style>
  <w:style w:type="character" w:styleId="MenoPendente">
    <w:name w:val="Unresolved Mention"/>
    <w:basedOn w:val="Fontepargpadro"/>
    <w:uiPriority w:val="99"/>
    <w:semiHidden/>
    <w:unhideWhenUsed/>
    <w:rsid w:val="00A27873"/>
    <w:rPr>
      <w:color w:val="605E5C"/>
      <w:shd w:val="clear" w:color="auto" w:fill="E1DFDD"/>
    </w:rPr>
  </w:style>
  <w:style w:type="paragraph" w:styleId="NormalWeb">
    <w:name w:val="Normal (Web)"/>
    <w:basedOn w:val="Normal"/>
    <w:uiPriority w:val="99"/>
    <w:semiHidden/>
    <w:unhideWhenUsed/>
    <w:rsid w:val="0018470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iperlinkVisitado">
    <w:name w:val="FollowedHyperlink"/>
    <w:basedOn w:val="Fontepargpadro"/>
    <w:uiPriority w:val="99"/>
    <w:semiHidden/>
    <w:unhideWhenUsed/>
    <w:rsid w:val="00222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3552">
      <w:bodyDiv w:val="1"/>
      <w:marLeft w:val="0"/>
      <w:marRight w:val="0"/>
      <w:marTop w:val="0"/>
      <w:marBottom w:val="0"/>
      <w:divBdr>
        <w:top w:val="none" w:sz="0" w:space="0" w:color="auto"/>
        <w:left w:val="none" w:sz="0" w:space="0" w:color="auto"/>
        <w:bottom w:val="none" w:sz="0" w:space="0" w:color="auto"/>
        <w:right w:val="none" w:sz="0" w:space="0" w:color="auto"/>
      </w:divBdr>
    </w:div>
    <w:div w:id="370618624">
      <w:bodyDiv w:val="1"/>
      <w:marLeft w:val="0"/>
      <w:marRight w:val="0"/>
      <w:marTop w:val="0"/>
      <w:marBottom w:val="0"/>
      <w:divBdr>
        <w:top w:val="none" w:sz="0" w:space="0" w:color="auto"/>
        <w:left w:val="none" w:sz="0" w:space="0" w:color="auto"/>
        <w:bottom w:val="none" w:sz="0" w:space="0" w:color="auto"/>
        <w:right w:val="none" w:sz="0" w:space="0" w:color="auto"/>
      </w:divBdr>
    </w:div>
    <w:div w:id="373501925">
      <w:bodyDiv w:val="1"/>
      <w:marLeft w:val="0"/>
      <w:marRight w:val="0"/>
      <w:marTop w:val="0"/>
      <w:marBottom w:val="0"/>
      <w:divBdr>
        <w:top w:val="none" w:sz="0" w:space="0" w:color="auto"/>
        <w:left w:val="none" w:sz="0" w:space="0" w:color="auto"/>
        <w:bottom w:val="none" w:sz="0" w:space="0" w:color="auto"/>
        <w:right w:val="none" w:sz="0" w:space="0" w:color="auto"/>
      </w:divBdr>
      <w:divsChild>
        <w:div w:id="955450315">
          <w:marLeft w:val="0"/>
          <w:marRight w:val="0"/>
          <w:marTop w:val="0"/>
          <w:marBottom w:val="0"/>
          <w:divBdr>
            <w:top w:val="none" w:sz="0" w:space="0" w:color="auto"/>
            <w:left w:val="none" w:sz="0" w:space="0" w:color="auto"/>
            <w:bottom w:val="none" w:sz="0" w:space="0" w:color="auto"/>
            <w:right w:val="none" w:sz="0" w:space="0" w:color="auto"/>
          </w:divBdr>
          <w:divsChild>
            <w:div w:id="1941335533">
              <w:marLeft w:val="0"/>
              <w:marRight w:val="0"/>
              <w:marTop w:val="0"/>
              <w:marBottom w:val="0"/>
              <w:divBdr>
                <w:top w:val="none" w:sz="0" w:space="0" w:color="auto"/>
                <w:left w:val="none" w:sz="0" w:space="0" w:color="auto"/>
                <w:bottom w:val="none" w:sz="0" w:space="0" w:color="auto"/>
                <w:right w:val="none" w:sz="0" w:space="0" w:color="auto"/>
              </w:divBdr>
              <w:divsChild>
                <w:div w:id="594364384">
                  <w:marLeft w:val="0"/>
                  <w:marRight w:val="0"/>
                  <w:marTop w:val="0"/>
                  <w:marBottom w:val="0"/>
                  <w:divBdr>
                    <w:top w:val="none" w:sz="0" w:space="0" w:color="auto"/>
                    <w:left w:val="none" w:sz="0" w:space="0" w:color="auto"/>
                    <w:bottom w:val="none" w:sz="0" w:space="0" w:color="auto"/>
                    <w:right w:val="none" w:sz="0" w:space="0" w:color="auto"/>
                  </w:divBdr>
                  <w:divsChild>
                    <w:div w:id="1679768084">
                      <w:marLeft w:val="0"/>
                      <w:marRight w:val="0"/>
                      <w:marTop w:val="0"/>
                      <w:marBottom w:val="0"/>
                      <w:divBdr>
                        <w:top w:val="none" w:sz="0" w:space="0" w:color="auto"/>
                        <w:left w:val="none" w:sz="0" w:space="0" w:color="auto"/>
                        <w:bottom w:val="none" w:sz="0" w:space="0" w:color="auto"/>
                        <w:right w:val="none" w:sz="0" w:space="0" w:color="auto"/>
                      </w:divBdr>
                      <w:divsChild>
                        <w:div w:id="1032683505">
                          <w:marLeft w:val="0"/>
                          <w:marRight w:val="0"/>
                          <w:marTop w:val="0"/>
                          <w:marBottom w:val="0"/>
                          <w:divBdr>
                            <w:top w:val="none" w:sz="0" w:space="0" w:color="auto"/>
                            <w:left w:val="none" w:sz="0" w:space="0" w:color="auto"/>
                            <w:bottom w:val="none" w:sz="0" w:space="0" w:color="auto"/>
                            <w:right w:val="none" w:sz="0" w:space="0" w:color="auto"/>
                          </w:divBdr>
                          <w:divsChild>
                            <w:div w:id="13520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347031">
      <w:bodyDiv w:val="1"/>
      <w:marLeft w:val="0"/>
      <w:marRight w:val="0"/>
      <w:marTop w:val="0"/>
      <w:marBottom w:val="0"/>
      <w:divBdr>
        <w:top w:val="none" w:sz="0" w:space="0" w:color="auto"/>
        <w:left w:val="none" w:sz="0" w:space="0" w:color="auto"/>
        <w:bottom w:val="none" w:sz="0" w:space="0" w:color="auto"/>
        <w:right w:val="none" w:sz="0" w:space="0" w:color="auto"/>
      </w:divBdr>
    </w:div>
    <w:div w:id="617878132">
      <w:bodyDiv w:val="1"/>
      <w:marLeft w:val="0"/>
      <w:marRight w:val="0"/>
      <w:marTop w:val="0"/>
      <w:marBottom w:val="0"/>
      <w:divBdr>
        <w:top w:val="none" w:sz="0" w:space="0" w:color="auto"/>
        <w:left w:val="none" w:sz="0" w:space="0" w:color="auto"/>
        <w:bottom w:val="none" w:sz="0" w:space="0" w:color="auto"/>
        <w:right w:val="none" w:sz="0" w:space="0" w:color="auto"/>
      </w:divBdr>
    </w:div>
    <w:div w:id="701051661">
      <w:bodyDiv w:val="1"/>
      <w:marLeft w:val="0"/>
      <w:marRight w:val="0"/>
      <w:marTop w:val="0"/>
      <w:marBottom w:val="0"/>
      <w:divBdr>
        <w:top w:val="none" w:sz="0" w:space="0" w:color="auto"/>
        <w:left w:val="none" w:sz="0" w:space="0" w:color="auto"/>
        <w:bottom w:val="none" w:sz="0" w:space="0" w:color="auto"/>
        <w:right w:val="none" w:sz="0" w:space="0" w:color="auto"/>
      </w:divBdr>
    </w:div>
    <w:div w:id="769546556">
      <w:bodyDiv w:val="1"/>
      <w:marLeft w:val="0"/>
      <w:marRight w:val="0"/>
      <w:marTop w:val="0"/>
      <w:marBottom w:val="0"/>
      <w:divBdr>
        <w:top w:val="none" w:sz="0" w:space="0" w:color="auto"/>
        <w:left w:val="none" w:sz="0" w:space="0" w:color="auto"/>
        <w:bottom w:val="none" w:sz="0" w:space="0" w:color="auto"/>
        <w:right w:val="none" w:sz="0" w:space="0" w:color="auto"/>
      </w:divBdr>
    </w:div>
    <w:div w:id="793644197">
      <w:bodyDiv w:val="1"/>
      <w:marLeft w:val="0"/>
      <w:marRight w:val="0"/>
      <w:marTop w:val="0"/>
      <w:marBottom w:val="0"/>
      <w:divBdr>
        <w:top w:val="none" w:sz="0" w:space="0" w:color="auto"/>
        <w:left w:val="none" w:sz="0" w:space="0" w:color="auto"/>
        <w:bottom w:val="none" w:sz="0" w:space="0" w:color="auto"/>
        <w:right w:val="none" w:sz="0" w:space="0" w:color="auto"/>
      </w:divBdr>
    </w:div>
    <w:div w:id="805321352">
      <w:bodyDiv w:val="1"/>
      <w:marLeft w:val="0"/>
      <w:marRight w:val="0"/>
      <w:marTop w:val="0"/>
      <w:marBottom w:val="0"/>
      <w:divBdr>
        <w:top w:val="none" w:sz="0" w:space="0" w:color="auto"/>
        <w:left w:val="none" w:sz="0" w:space="0" w:color="auto"/>
        <w:bottom w:val="none" w:sz="0" w:space="0" w:color="auto"/>
        <w:right w:val="none" w:sz="0" w:space="0" w:color="auto"/>
      </w:divBdr>
    </w:div>
    <w:div w:id="805440186">
      <w:bodyDiv w:val="1"/>
      <w:marLeft w:val="0"/>
      <w:marRight w:val="0"/>
      <w:marTop w:val="0"/>
      <w:marBottom w:val="0"/>
      <w:divBdr>
        <w:top w:val="none" w:sz="0" w:space="0" w:color="auto"/>
        <w:left w:val="none" w:sz="0" w:space="0" w:color="auto"/>
        <w:bottom w:val="none" w:sz="0" w:space="0" w:color="auto"/>
        <w:right w:val="none" w:sz="0" w:space="0" w:color="auto"/>
      </w:divBdr>
    </w:div>
    <w:div w:id="809249045">
      <w:bodyDiv w:val="1"/>
      <w:marLeft w:val="0"/>
      <w:marRight w:val="0"/>
      <w:marTop w:val="0"/>
      <w:marBottom w:val="0"/>
      <w:divBdr>
        <w:top w:val="none" w:sz="0" w:space="0" w:color="auto"/>
        <w:left w:val="none" w:sz="0" w:space="0" w:color="auto"/>
        <w:bottom w:val="none" w:sz="0" w:space="0" w:color="auto"/>
        <w:right w:val="none" w:sz="0" w:space="0" w:color="auto"/>
      </w:divBdr>
    </w:div>
    <w:div w:id="816000282">
      <w:bodyDiv w:val="1"/>
      <w:marLeft w:val="0"/>
      <w:marRight w:val="0"/>
      <w:marTop w:val="0"/>
      <w:marBottom w:val="0"/>
      <w:divBdr>
        <w:top w:val="none" w:sz="0" w:space="0" w:color="auto"/>
        <w:left w:val="none" w:sz="0" w:space="0" w:color="auto"/>
        <w:bottom w:val="none" w:sz="0" w:space="0" w:color="auto"/>
        <w:right w:val="none" w:sz="0" w:space="0" w:color="auto"/>
      </w:divBdr>
    </w:div>
    <w:div w:id="908806020">
      <w:bodyDiv w:val="1"/>
      <w:marLeft w:val="0"/>
      <w:marRight w:val="0"/>
      <w:marTop w:val="0"/>
      <w:marBottom w:val="0"/>
      <w:divBdr>
        <w:top w:val="none" w:sz="0" w:space="0" w:color="auto"/>
        <w:left w:val="none" w:sz="0" w:space="0" w:color="auto"/>
        <w:bottom w:val="none" w:sz="0" w:space="0" w:color="auto"/>
        <w:right w:val="none" w:sz="0" w:space="0" w:color="auto"/>
      </w:divBdr>
    </w:div>
    <w:div w:id="934675192">
      <w:bodyDiv w:val="1"/>
      <w:marLeft w:val="0"/>
      <w:marRight w:val="0"/>
      <w:marTop w:val="0"/>
      <w:marBottom w:val="0"/>
      <w:divBdr>
        <w:top w:val="none" w:sz="0" w:space="0" w:color="auto"/>
        <w:left w:val="none" w:sz="0" w:space="0" w:color="auto"/>
        <w:bottom w:val="none" w:sz="0" w:space="0" w:color="auto"/>
        <w:right w:val="none" w:sz="0" w:space="0" w:color="auto"/>
      </w:divBdr>
    </w:div>
    <w:div w:id="937256042">
      <w:bodyDiv w:val="1"/>
      <w:marLeft w:val="0"/>
      <w:marRight w:val="0"/>
      <w:marTop w:val="0"/>
      <w:marBottom w:val="0"/>
      <w:divBdr>
        <w:top w:val="none" w:sz="0" w:space="0" w:color="auto"/>
        <w:left w:val="none" w:sz="0" w:space="0" w:color="auto"/>
        <w:bottom w:val="none" w:sz="0" w:space="0" w:color="auto"/>
        <w:right w:val="none" w:sz="0" w:space="0" w:color="auto"/>
      </w:divBdr>
    </w:div>
    <w:div w:id="961110936">
      <w:bodyDiv w:val="1"/>
      <w:marLeft w:val="0"/>
      <w:marRight w:val="0"/>
      <w:marTop w:val="0"/>
      <w:marBottom w:val="0"/>
      <w:divBdr>
        <w:top w:val="none" w:sz="0" w:space="0" w:color="auto"/>
        <w:left w:val="none" w:sz="0" w:space="0" w:color="auto"/>
        <w:bottom w:val="none" w:sz="0" w:space="0" w:color="auto"/>
        <w:right w:val="none" w:sz="0" w:space="0" w:color="auto"/>
      </w:divBdr>
    </w:div>
    <w:div w:id="988241302">
      <w:bodyDiv w:val="1"/>
      <w:marLeft w:val="0"/>
      <w:marRight w:val="0"/>
      <w:marTop w:val="0"/>
      <w:marBottom w:val="0"/>
      <w:divBdr>
        <w:top w:val="none" w:sz="0" w:space="0" w:color="auto"/>
        <w:left w:val="none" w:sz="0" w:space="0" w:color="auto"/>
        <w:bottom w:val="none" w:sz="0" w:space="0" w:color="auto"/>
        <w:right w:val="none" w:sz="0" w:space="0" w:color="auto"/>
      </w:divBdr>
    </w:div>
    <w:div w:id="1157500132">
      <w:bodyDiv w:val="1"/>
      <w:marLeft w:val="0"/>
      <w:marRight w:val="0"/>
      <w:marTop w:val="0"/>
      <w:marBottom w:val="0"/>
      <w:divBdr>
        <w:top w:val="none" w:sz="0" w:space="0" w:color="auto"/>
        <w:left w:val="none" w:sz="0" w:space="0" w:color="auto"/>
        <w:bottom w:val="none" w:sz="0" w:space="0" w:color="auto"/>
        <w:right w:val="none" w:sz="0" w:space="0" w:color="auto"/>
      </w:divBdr>
    </w:div>
    <w:div w:id="1307005492">
      <w:bodyDiv w:val="1"/>
      <w:marLeft w:val="0"/>
      <w:marRight w:val="0"/>
      <w:marTop w:val="0"/>
      <w:marBottom w:val="0"/>
      <w:divBdr>
        <w:top w:val="none" w:sz="0" w:space="0" w:color="auto"/>
        <w:left w:val="none" w:sz="0" w:space="0" w:color="auto"/>
        <w:bottom w:val="none" w:sz="0" w:space="0" w:color="auto"/>
        <w:right w:val="none" w:sz="0" w:space="0" w:color="auto"/>
      </w:divBdr>
    </w:div>
    <w:div w:id="1366951257">
      <w:bodyDiv w:val="1"/>
      <w:marLeft w:val="0"/>
      <w:marRight w:val="0"/>
      <w:marTop w:val="0"/>
      <w:marBottom w:val="0"/>
      <w:divBdr>
        <w:top w:val="none" w:sz="0" w:space="0" w:color="auto"/>
        <w:left w:val="none" w:sz="0" w:space="0" w:color="auto"/>
        <w:bottom w:val="none" w:sz="0" w:space="0" w:color="auto"/>
        <w:right w:val="none" w:sz="0" w:space="0" w:color="auto"/>
      </w:divBdr>
      <w:divsChild>
        <w:div w:id="1467817688">
          <w:marLeft w:val="0"/>
          <w:marRight w:val="0"/>
          <w:marTop w:val="0"/>
          <w:marBottom w:val="0"/>
          <w:divBdr>
            <w:top w:val="none" w:sz="0" w:space="0" w:color="auto"/>
            <w:left w:val="none" w:sz="0" w:space="0" w:color="auto"/>
            <w:bottom w:val="none" w:sz="0" w:space="0" w:color="auto"/>
            <w:right w:val="none" w:sz="0" w:space="0" w:color="auto"/>
          </w:divBdr>
          <w:divsChild>
            <w:div w:id="262301812">
              <w:marLeft w:val="0"/>
              <w:marRight w:val="0"/>
              <w:marTop w:val="0"/>
              <w:marBottom w:val="0"/>
              <w:divBdr>
                <w:top w:val="none" w:sz="0" w:space="0" w:color="auto"/>
                <w:left w:val="none" w:sz="0" w:space="0" w:color="auto"/>
                <w:bottom w:val="none" w:sz="0" w:space="0" w:color="auto"/>
                <w:right w:val="none" w:sz="0" w:space="0" w:color="auto"/>
              </w:divBdr>
              <w:divsChild>
                <w:div w:id="943341686">
                  <w:marLeft w:val="0"/>
                  <w:marRight w:val="0"/>
                  <w:marTop w:val="0"/>
                  <w:marBottom w:val="0"/>
                  <w:divBdr>
                    <w:top w:val="none" w:sz="0" w:space="0" w:color="auto"/>
                    <w:left w:val="none" w:sz="0" w:space="0" w:color="auto"/>
                    <w:bottom w:val="none" w:sz="0" w:space="0" w:color="auto"/>
                    <w:right w:val="none" w:sz="0" w:space="0" w:color="auto"/>
                  </w:divBdr>
                  <w:divsChild>
                    <w:div w:id="1616251649">
                      <w:marLeft w:val="0"/>
                      <w:marRight w:val="0"/>
                      <w:marTop w:val="0"/>
                      <w:marBottom w:val="0"/>
                      <w:divBdr>
                        <w:top w:val="none" w:sz="0" w:space="0" w:color="auto"/>
                        <w:left w:val="none" w:sz="0" w:space="0" w:color="auto"/>
                        <w:bottom w:val="none" w:sz="0" w:space="0" w:color="auto"/>
                        <w:right w:val="none" w:sz="0" w:space="0" w:color="auto"/>
                      </w:divBdr>
                      <w:divsChild>
                        <w:div w:id="1717007644">
                          <w:marLeft w:val="0"/>
                          <w:marRight w:val="0"/>
                          <w:marTop w:val="0"/>
                          <w:marBottom w:val="0"/>
                          <w:divBdr>
                            <w:top w:val="none" w:sz="0" w:space="0" w:color="auto"/>
                            <w:left w:val="none" w:sz="0" w:space="0" w:color="auto"/>
                            <w:bottom w:val="none" w:sz="0" w:space="0" w:color="auto"/>
                            <w:right w:val="none" w:sz="0" w:space="0" w:color="auto"/>
                          </w:divBdr>
                          <w:divsChild>
                            <w:div w:id="12272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646421">
      <w:bodyDiv w:val="1"/>
      <w:marLeft w:val="0"/>
      <w:marRight w:val="0"/>
      <w:marTop w:val="0"/>
      <w:marBottom w:val="0"/>
      <w:divBdr>
        <w:top w:val="none" w:sz="0" w:space="0" w:color="auto"/>
        <w:left w:val="none" w:sz="0" w:space="0" w:color="auto"/>
        <w:bottom w:val="none" w:sz="0" w:space="0" w:color="auto"/>
        <w:right w:val="none" w:sz="0" w:space="0" w:color="auto"/>
      </w:divBdr>
    </w:div>
    <w:div w:id="1499151939">
      <w:bodyDiv w:val="1"/>
      <w:marLeft w:val="0"/>
      <w:marRight w:val="0"/>
      <w:marTop w:val="0"/>
      <w:marBottom w:val="0"/>
      <w:divBdr>
        <w:top w:val="none" w:sz="0" w:space="0" w:color="auto"/>
        <w:left w:val="none" w:sz="0" w:space="0" w:color="auto"/>
        <w:bottom w:val="none" w:sz="0" w:space="0" w:color="auto"/>
        <w:right w:val="none" w:sz="0" w:space="0" w:color="auto"/>
      </w:divBdr>
    </w:div>
    <w:div w:id="1923757135">
      <w:bodyDiv w:val="1"/>
      <w:marLeft w:val="0"/>
      <w:marRight w:val="0"/>
      <w:marTop w:val="0"/>
      <w:marBottom w:val="0"/>
      <w:divBdr>
        <w:top w:val="none" w:sz="0" w:space="0" w:color="auto"/>
        <w:left w:val="none" w:sz="0" w:space="0" w:color="auto"/>
        <w:bottom w:val="none" w:sz="0" w:space="0" w:color="auto"/>
        <w:right w:val="none" w:sz="0" w:space="0" w:color="auto"/>
      </w:divBdr>
    </w:div>
    <w:div w:id="1958563724">
      <w:bodyDiv w:val="1"/>
      <w:marLeft w:val="0"/>
      <w:marRight w:val="0"/>
      <w:marTop w:val="0"/>
      <w:marBottom w:val="0"/>
      <w:divBdr>
        <w:top w:val="none" w:sz="0" w:space="0" w:color="auto"/>
        <w:left w:val="none" w:sz="0" w:space="0" w:color="auto"/>
        <w:bottom w:val="none" w:sz="0" w:space="0" w:color="auto"/>
        <w:right w:val="none" w:sz="0" w:space="0" w:color="auto"/>
      </w:divBdr>
    </w:div>
    <w:div w:id="206120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docs.docker.com/desktop/setup/install/linux/"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docker.com/desktop/setup/install/linux/"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docker.com/desktop/setup/install/windows-instal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desktop.docker.com/linux/main/amd64/docker-desktop-amd64.deb?utm_source=docker&amp;utm_medium=webreferral&amp;utm_campaign=docs-driven-download-linux-amd64&amp;_gl=1*3hof6w*_gcl_au*NTk3NDAxNzcyLjE3MjUzODUyMjU.*_ga*NTIwMTg2NTM3LjE3MTY0NzIyNDk.*_ga_XJWPQMJYHQ*MTcyODkyNjI4My4zNC4wLjE3Mjg5MjYyODMuNjAuMC4" TargetMode="External"/><Relationship Id="rId23" Type="http://schemas.openxmlformats.org/officeDocument/2006/relationships/hyperlink" Target="https://www.gaisler.com/anonftp/bcc2/bi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docker.com/manu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682520f-7850-4cc2-a70d-4f9cc0ec9d0b">
      <Terms xmlns="http://schemas.microsoft.com/office/infopath/2007/PartnerControls"/>
    </lcf76f155ced4ddcb4097134ff3c332f>
    <TaxCatchAll xmlns="daf462f3-9237-4ca5-acc5-bf45c030944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0BCA1E71DEA90428F067D6E84C3BB9F" ma:contentTypeVersion="14" ma:contentTypeDescription="Crie um novo documento." ma:contentTypeScope="" ma:versionID="2fee5909765d34b15666a2652871f8d4">
  <xsd:schema xmlns:xsd="http://www.w3.org/2001/XMLSchema" xmlns:xs="http://www.w3.org/2001/XMLSchema" xmlns:p="http://schemas.microsoft.com/office/2006/metadata/properties" xmlns:ns2="e682520f-7850-4cc2-a70d-4f9cc0ec9d0b" xmlns:ns3="daf462f3-9237-4ca5-acc5-bf45c030944c" targetNamespace="http://schemas.microsoft.com/office/2006/metadata/properties" ma:root="true" ma:fieldsID="68483568a864b1d29806f99af8e67f93" ns2:_="" ns3:_="">
    <xsd:import namespace="e682520f-7850-4cc2-a70d-4f9cc0ec9d0b"/>
    <xsd:import namespace="daf462f3-9237-4ca5-acc5-bf45c030944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2520f-7850-4cc2-a70d-4f9cc0ec9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53d6e0e9-b92d-4fc6-a125-fc71985af4a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f462f3-9237-4ca5-acc5-bf45c030944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e3f1c65c-8630-4df5-9826-76960b994695}" ma:internalName="TaxCatchAll" ma:showField="CatchAllData" ma:web="daf462f3-9237-4ca5-acc5-bf45c03094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8A497F-646B-4D97-9B16-524185851B9E}">
  <ds:schemaRefs>
    <ds:schemaRef ds:uri="http://schemas.microsoft.com/office/2006/metadata/properties"/>
    <ds:schemaRef ds:uri="http://schemas.microsoft.com/office/infopath/2007/PartnerControls"/>
    <ds:schemaRef ds:uri="e682520f-7850-4cc2-a70d-4f9cc0ec9d0b"/>
    <ds:schemaRef ds:uri="daf462f3-9237-4ca5-acc5-bf45c030944c"/>
  </ds:schemaRefs>
</ds:datastoreItem>
</file>

<file path=customXml/itemProps2.xml><?xml version="1.0" encoding="utf-8"?>
<ds:datastoreItem xmlns:ds="http://schemas.openxmlformats.org/officeDocument/2006/customXml" ds:itemID="{81F10298-CE90-435F-B140-7AFE7E60FE16}">
  <ds:schemaRefs>
    <ds:schemaRef ds:uri="http://schemas.openxmlformats.org/officeDocument/2006/bibliography"/>
  </ds:schemaRefs>
</ds:datastoreItem>
</file>

<file path=customXml/itemProps3.xml><?xml version="1.0" encoding="utf-8"?>
<ds:datastoreItem xmlns:ds="http://schemas.openxmlformats.org/officeDocument/2006/customXml" ds:itemID="{676B727E-7118-4039-A022-8BBBE56A68A7}">
  <ds:schemaRefs>
    <ds:schemaRef ds:uri="http://schemas.microsoft.com/sharepoint/v3/contenttype/forms"/>
  </ds:schemaRefs>
</ds:datastoreItem>
</file>

<file path=customXml/itemProps4.xml><?xml version="1.0" encoding="utf-8"?>
<ds:datastoreItem xmlns:ds="http://schemas.openxmlformats.org/officeDocument/2006/customXml" ds:itemID="{61A1A399-49A8-4243-82C1-8E4FC6089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2520f-7850-4cc2-a70d-4f9cc0ec9d0b"/>
    <ds:schemaRef ds:uri="daf462f3-9237-4ca5-acc5-bf45c0309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3554</Words>
  <Characters>19197</Characters>
  <Application>Microsoft Office Word</Application>
  <DocSecurity>0</DocSecurity>
  <Lines>159</Lines>
  <Paragraphs>45</Paragraphs>
  <ScaleCrop>false</ScaleCrop>
  <Company>INSTITUTO MAUÁ DE TECNOLOGIA</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Fazio da Costa</dc:creator>
  <cp:keywords/>
  <dc:description/>
  <cp:lastModifiedBy>LUIZ HENRIQUE ANTONIASSI SANTOS</cp:lastModifiedBy>
  <cp:revision>143</cp:revision>
  <cp:lastPrinted>2025-05-08T18:37:00Z</cp:lastPrinted>
  <dcterms:created xsi:type="dcterms:W3CDTF">2024-10-10T16:39:00Z</dcterms:created>
  <dcterms:modified xsi:type="dcterms:W3CDTF">2025-05-08T18:37:00Z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0x010100A0BCA1E71DEA90428F067D6E84C3BB9F</vt:lpwstr>
  </property>
  <property fmtid="{D5CDD505-2E9C-101B-9397-08002B2CF9AE}" pid="3" name="MediaServiceImageTags">
    <vt:lpwstr/>
  </property>
</Properties>
</file>