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600" w:rsidRDefault="009A3600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A3600">
        <w:rPr>
          <w:rFonts w:ascii="Segoe UI Symbol" w:hAnsi="Segoe UI Symbol" w:cs="Segoe UI Symbol"/>
          <w:b/>
          <w:shd w:val="clear" w:color="auto" w:fill="FFFFFF"/>
        </w:rPr>
        <w:t>✅</w:t>
      </w:r>
      <w:r w:rsidRPr="009A3600">
        <w:rPr>
          <w:rFonts w:ascii="Segoe UI" w:hAnsi="Segoe UI" w:cs="Segoe UI"/>
          <w:b/>
          <w:shd w:val="clear" w:color="auto" w:fill="FFFFFF"/>
        </w:rPr>
        <w:t xml:space="preserve"> ¿Qué es Buffer Pool?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9A3600">
        <w:rPr>
          <w:rFonts w:ascii="Segoe UI" w:hAnsi="Segoe UI" w:cs="Segoe UI"/>
          <w:b/>
          <w:sz w:val="21"/>
          <w:szCs w:val="21"/>
          <w:shd w:val="clear" w:color="auto" w:fill="FFFFFF"/>
        </w:rPr>
        <w:t>Buffer Pool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área de memoria principal dentro de SQL Server donde las páginas de datos (</w:t>
      </w:r>
      <w:r w:rsidRPr="009A3600">
        <w:rPr>
          <w:rFonts w:ascii="Segoe UI" w:hAnsi="Segoe UI" w:cs="Segoe UI"/>
          <w:b/>
          <w:sz w:val="21"/>
          <w:szCs w:val="21"/>
          <w:shd w:val="clear" w:color="auto" w:fill="FFFFFF"/>
        </w:rPr>
        <w:t>tablas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Pr="009A3600">
        <w:rPr>
          <w:rFonts w:ascii="Segoe UI" w:hAnsi="Segoe UI" w:cs="Segoe UI"/>
          <w:b/>
          <w:sz w:val="21"/>
          <w:szCs w:val="21"/>
          <w:shd w:val="clear" w:color="auto" w:fill="FFFFFF"/>
        </w:rPr>
        <w:t>índices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) se almacenan temporalmente después de que se leen desde el disco.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En lugar de ir al disco (que es lento), SQL Server lee primero los datos en la memoria (grupo de búferes).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Luego, SQL Server funciona desde la memoria (muy rápido).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9A3600">
        <w:rPr>
          <w:rFonts w:ascii="Segoe UI" w:hAnsi="Segoe UI" w:cs="Segoe UI"/>
          <w:b/>
          <w:sz w:val="21"/>
          <w:szCs w:val="21"/>
          <w:shd w:val="clear" w:color="auto" w:fill="FFFFFF"/>
        </w:rPr>
        <w:t>Ejemplo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select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* FROM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Employees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SQL Server comprueba si las páginas de esa tabla ya están en el grupo de búferes.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En caso afirmativo, → saque de memoria (rápido).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Si no hay → leer desde el disco → almacenar en el grupo de búferes → servir.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9A3600">
        <w:rPr>
          <w:rFonts w:ascii="Segoe UI Symbol" w:hAnsi="Segoe UI Symbol" w:cs="Segoe UI Symbol"/>
          <w:b/>
          <w:sz w:val="24"/>
          <w:szCs w:val="24"/>
          <w:shd w:val="clear" w:color="auto" w:fill="FFFFFF"/>
        </w:rPr>
        <w:t>✅</w:t>
      </w:r>
      <w:r w:rsidRPr="009A3600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¿Qué es Buffer Manager?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9A3600">
        <w:rPr>
          <w:rFonts w:ascii="Segoe UI" w:hAnsi="Segoe UI" w:cs="Segoe UI"/>
          <w:b/>
          <w:sz w:val="28"/>
          <w:szCs w:val="28"/>
          <w:shd w:val="clear" w:color="auto" w:fill="FFFFFF"/>
        </w:rPr>
        <w:t>Buffer Manager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componente interno que gestiona el Buffer Pool.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Decide: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Cuándo leer una página desde el disco.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Cuándo expulsar (eliminar) una página de la memoria.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Cuándo marcar una página como "sucia" (modificada en la memoria pero aún no guardada en el disco).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9A3600">
        <w:rPr>
          <w:rFonts w:ascii="Segoe UI" w:hAnsi="Segoe UI" w:cs="Segoe UI"/>
          <w:b/>
          <w:sz w:val="21"/>
          <w:szCs w:val="21"/>
          <w:shd w:val="clear" w:color="auto" w:fill="FFFFFF"/>
        </w:rPr>
        <w:t>Piensa en ello de la siguiente manera:</w:t>
      </w:r>
    </w:p>
    <w:p w:rsidR="0055769F" w:rsidRDefault="009A360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9A3600">
        <w:rPr>
          <w:rFonts w:ascii="Segoe UI" w:hAnsi="Segoe UI" w:cs="Segoe UI"/>
          <w:b/>
          <w:sz w:val="21"/>
          <w:szCs w:val="21"/>
          <w:shd w:val="clear" w:color="auto" w:fill="FFFFFF"/>
        </w:rPr>
        <w:t>Grupo de búferes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Espacio de memoria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9A3600">
        <w:rPr>
          <w:rFonts w:ascii="Segoe UI" w:hAnsi="Segoe UI" w:cs="Segoe UI"/>
          <w:b/>
          <w:sz w:val="21"/>
          <w:szCs w:val="21"/>
          <w:shd w:val="clear" w:color="auto" w:fill="FFFFFF"/>
        </w:rPr>
        <w:t>Buffer Manager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Controlador/Gestor que gestiona el espacio.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¿Qué es Buffer Cache?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9A3600">
        <w:rPr>
          <w:rFonts w:ascii="Segoe UI" w:hAnsi="Segoe UI" w:cs="Segoe UI"/>
          <w:b/>
          <w:sz w:val="21"/>
          <w:szCs w:val="21"/>
          <w:shd w:val="clear" w:color="auto" w:fill="FFFFFF"/>
        </w:rPr>
        <w:t>Buffer Cache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otra palabra que se usa a menudo para Buffer Pool.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 refiere a las páginas de la base de datos almacenadas en caché (</w:t>
      </w:r>
      <w:r w:rsidRPr="009A3600">
        <w:rPr>
          <w:rFonts w:ascii="Segoe UI" w:hAnsi="Segoe UI" w:cs="Segoe UI"/>
          <w:b/>
          <w:sz w:val="21"/>
          <w:szCs w:val="21"/>
          <w:shd w:val="clear" w:color="auto" w:fill="FFFFFF"/>
        </w:rPr>
        <w:t>temporalmente</w:t>
      </w:r>
      <w:r>
        <w:rPr>
          <w:rFonts w:ascii="Segoe UI" w:hAnsi="Segoe UI" w:cs="Segoe UI"/>
          <w:sz w:val="21"/>
          <w:szCs w:val="21"/>
          <w:shd w:val="clear" w:color="auto" w:fill="FFFFFF"/>
        </w:rPr>
        <w:t>) dentro de la memoria.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Importante: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lastRenderedPageBreak/>
        <w:br/>
      </w:r>
      <w:r w:rsidRPr="009A3600">
        <w:rPr>
          <w:rFonts w:ascii="Segoe UI" w:hAnsi="Segoe UI" w:cs="Segoe UI"/>
          <w:b/>
          <w:sz w:val="21"/>
          <w:szCs w:val="21"/>
          <w:shd w:val="clear" w:color="auto" w:fill="FFFFFF"/>
        </w:rPr>
        <w:t>Buffer Pool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Área de memoria física.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9A3600">
        <w:rPr>
          <w:rFonts w:ascii="Segoe UI" w:hAnsi="Segoe UI" w:cs="Segoe UI"/>
          <w:b/>
          <w:sz w:val="21"/>
          <w:szCs w:val="21"/>
          <w:shd w:val="clear" w:color="auto" w:fill="FFFFFF"/>
        </w:rPr>
        <w:t>Caché de búfer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Vista lógica (lo que se almacena en caché).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9A3600">
        <w:rPr>
          <w:rFonts w:ascii="Segoe UI Symbol" w:hAnsi="Segoe UI Symbol" w:cs="Segoe UI Symbol"/>
          <w:b/>
          <w:sz w:val="21"/>
          <w:szCs w:val="21"/>
          <w:shd w:val="clear" w:color="auto" w:fill="FFFFFF"/>
        </w:rPr>
        <w:t>✅</w:t>
      </w:r>
      <w:r w:rsidRPr="009A3600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¿Cuál es el papel de estos? ¿Por qué son importantes?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Reducen la E/S del disco físico (que es lenta).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Aceleran las consultas porque el acceso a la memoria es mucho más rápido que la lectura desde el disco.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Si el grupo de búferes es pequeño, SQL Server sigue leyendo desde el disco → disminuye el rendimiento.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Si el grupo de búferes es lo suficientemente grande, la mayoría de las lecturas provienen de la memoria → un rendimiento muy rápido.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9A3600">
        <w:rPr>
          <w:rFonts w:ascii="Segoe UI Symbol" w:hAnsi="Segoe UI Symbol" w:cs="Segoe UI Symbol"/>
          <w:b/>
          <w:sz w:val="21"/>
          <w:szCs w:val="21"/>
          <w:shd w:val="clear" w:color="auto" w:fill="FFFFFF"/>
        </w:rPr>
        <w:t>✅</w:t>
      </w:r>
      <w:r w:rsidRPr="009A3600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¿Por qué revisarlo y gestionarlo?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Es necesario: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Compruebe cuánta memoria se está utilizando.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Compruebe si el Buffer Pool está bajo presión.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Compruebe la esperanza de vida de la página (PLE) (cuánto tiempo permanecen las páginas en la memoria).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Asegúrese de que no haya cuellos de botella en la memoria.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Si no lo consigues: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Sus consultas se volverán lentas.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El servidor puede experimentar presión de memoria.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9A3600">
        <w:rPr>
          <w:rFonts w:ascii="Segoe UI Symbol" w:hAnsi="Segoe UI Symbol" w:cs="Segoe UI Symbol"/>
          <w:b/>
          <w:shd w:val="clear" w:color="auto" w:fill="FFFFFF"/>
        </w:rPr>
        <w:t>✅</w:t>
      </w:r>
      <w:r w:rsidRPr="009A3600">
        <w:rPr>
          <w:rFonts w:ascii="Segoe UI" w:hAnsi="Segoe UI" w:cs="Segoe UI"/>
          <w:b/>
          <w:shd w:val="clear" w:color="auto" w:fill="FFFFFF"/>
        </w:rPr>
        <w:t xml:space="preserve"> ¿Cómo gestionarlo?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Supervise el uso de la memoria con regularidad.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Establezca la memoria máxima del servidor correctamente (para que SQL Server no ocupe toda la memoria del sistema).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lastRenderedPageBreak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Ajuste los índices y las consultas (para que sea necesario leer menos páginas).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Agregue RAM si es necesario.</w:t>
      </w:r>
    </w:p>
    <w:p w:rsidR="00754DFA" w:rsidRDefault="00754DF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54DFA" w:rsidRDefault="00754DF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54DFA" w:rsidRPr="00754DFA" w:rsidRDefault="00754DFA" w:rsidP="00754DFA">
      <w:pPr>
        <w:pStyle w:val="Prrafodelist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54DF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Identificar planes redundantes o no utilizados:</w:t>
      </w:r>
    </w:p>
    <w:p w:rsidR="00754DFA" w:rsidRPr="00754DFA" w:rsidRDefault="00754DFA" w:rsidP="00754DFA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54DFA" w:rsidRDefault="00754DFA" w:rsidP="00754DFA">
      <w:pPr>
        <w:spacing w:after="0"/>
      </w:pPr>
      <w:r>
        <w:t xml:space="preserve">SELECT </w:t>
      </w:r>
    </w:p>
    <w:p w:rsidR="00754DFA" w:rsidRDefault="00754DFA" w:rsidP="00754DFA">
      <w:pPr>
        <w:spacing w:after="0"/>
      </w:pPr>
      <w:r>
        <w:t xml:space="preserve">    </w:t>
      </w:r>
      <w:proofErr w:type="spellStart"/>
      <w:r>
        <w:t>cp.objtype</w:t>
      </w:r>
      <w:proofErr w:type="spellEnd"/>
      <w:r>
        <w:t xml:space="preserve"> AS [Tipo de Objeto],</w:t>
      </w:r>
    </w:p>
    <w:p w:rsidR="00754DFA" w:rsidRDefault="00754DFA" w:rsidP="00754DFA">
      <w:pPr>
        <w:spacing w:after="0"/>
      </w:pPr>
      <w:r>
        <w:t xml:space="preserve">    </w:t>
      </w:r>
      <w:proofErr w:type="spellStart"/>
      <w:r>
        <w:t>cp.size_in_bytes</w:t>
      </w:r>
      <w:proofErr w:type="spellEnd"/>
      <w:r>
        <w:t xml:space="preserve"> / 1024 AS [Tamaño (KB)],</w:t>
      </w:r>
    </w:p>
    <w:p w:rsidR="00754DFA" w:rsidRDefault="00754DFA" w:rsidP="00754DFA">
      <w:pPr>
        <w:spacing w:after="0"/>
      </w:pPr>
      <w:r>
        <w:t xml:space="preserve">    </w:t>
      </w:r>
      <w:proofErr w:type="spellStart"/>
      <w:r>
        <w:t>cp.usecounts</w:t>
      </w:r>
      <w:proofErr w:type="spellEnd"/>
      <w:r>
        <w:t xml:space="preserve"> AS [Veces Usado],</w:t>
      </w:r>
    </w:p>
    <w:p w:rsidR="00754DFA" w:rsidRDefault="00754DFA" w:rsidP="00754DFA">
      <w:pPr>
        <w:spacing w:after="0"/>
      </w:pPr>
      <w:r>
        <w:t xml:space="preserve">    </w:t>
      </w:r>
      <w:proofErr w:type="spellStart"/>
      <w:r>
        <w:t>qp.query_plan</w:t>
      </w:r>
      <w:proofErr w:type="spellEnd"/>
      <w:r>
        <w:t xml:space="preserve"> AS [Plan de Ejecución],</w:t>
      </w:r>
    </w:p>
    <w:p w:rsidR="00754DFA" w:rsidRDefault="00754DFA" w:rsidP="00754DFA">
      <w:pPr>
        <w:spacing w:after="0"/>
      </w:pPr>
      <w:r>
        <w:t xml:space="preserve">    </w:t>
      </w:r>
      <w:proofErr w:type="spellStart"/>
      <w:r>
        <w:t>st.text</w:t>
      </w:r>
      <w:proofErr w:type="spellEnd"/>
      <w:r>
        <w:t xml:space="preserve"> AS [Texto SQL]</w:t>
      </w:r>
    </w:p>
    <w:p w:rsidR="00754DFA" w:rsidRDefault="00754DFA" w:rsidP="00754DFA">
      <w:pPr>
        <w:spacing w:after="0"/>
      </w:pPr>
      <w:r>
        <w:t xml:space="preserve">FROM </w:t>
      </w:r>
      <w:proofErr w:type="spellStart"/>
      <w:r>
        <w:t>sys.dm_exec_cached_plans</w:t>
      </w:r>
      <w:proofErr w:type="spellEnd"/>
      <w:r>
        <w:t xml:space="preserve"> </w:t>
      </w:r>
      <w:proofErr w:type="spellStart"/>
      <w:r>
        <w:t>cp</w:t>
      </w:r>
      <w:proofErr w:type="spellEnd"/>
    </w:p>
    <w:p w:rsidR="00754DFA" w:rsidRDefault="00754DFA" w:rsidP="00754DFA">
      <w:pPr>
        <w:spacing w:after="0"/>
      </w:pPr>
      <w:r>
        <w:t xml:space="preserve">CROSS APPLY </w:t>
      </w:r>
      <w:proofErr w:type="spellStart"/>
      <w:r>
        <w:t>sys.dm_exec_query_</w:t>
      </w:r>
      <w:proofErr w:type="gramStart"/>
      <w:r>
        <w:t>plan</w:t>
      </w:r>
      <w:proofErr w:type="spellEnd"/>
      <w:r>
        <w:t>(</w:t>
      </w:r>
      <w:proofErr w:type="spellStart"/>
      <w:proofErr w:type="gramEnd"/>
      <w:r>
        <w:t>cp.plan_handle</w:t>
      </w:r>
      <w:proofErr w:type="spellEnd"/>
      <w:r>
        <w:t xml:space="preserve">) </w:t>
      </w:r>
      <w:proofErr w:type="spellStart"/>
      <w:r>
        <w:t>qp</w:t>
      </w:r>
      <w:proofErr w:type="spellEnd"/>
    </w:p>
    <w:p w:rsidR="00754DFA" w:rsidRDefault="00754DFA" w:rsidP="00754DFA">
      <w:pPr>
        <w:spacing w:after="0"/>
      </w:pPr>
      <w:r>
        <w:t xml:space="preserve">CROSS APPLY </w:t>
      </w:r>
      <w:proofErr w:type="spellStart"/>
      <w:r>
        <w:t>sys.dm_exec_sql_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cp.plan_handle</w:t>
      </w:r>
      <w:proofErr w:type="spellEnd"/>
      <w:r>
        <w:t xml:space="preserve">) </w:t>
      </w:r>
      <w:proofErr w:type="spellStart"/>
      <w:r>
        <w:t>st</w:t>
      </w:r>
      <w:proofErr w:type="spellEnd"/>
    </w:p>
    <w:p w:rsidR="00754DFA" w:rsidRDefault="00754DFA" w:rsidP="00754DFA">
      <w:pPr>
        <w:spacing w:after="0"/>
      </w:pPr>
      <w:r>
        <w:t xml:space="preserve">ORDER BY </w:t>
      </w:r>
      <w:proofErr w:type="spellStart"/>
      <w:r>
        <w:t>cp.size_in_bytes</w:t>
      </w:r>
      <w:proofErr w:type="spellEnd"/>
      <w:r>
        <w:t xml:space="preserve"> DESC;</w:t>
      </w:r>
    </w:p>
    <w:p w:rsidR="00754DFA" w:rsidRDefault="00754DFA" w:rsidP="00754DFA">
      <w:pPr>
        <w:spacing w:after="0"/>
      </w:pPr>
    </w:p>
    <w:p w:rsidR="00754DFA" w:rsidRDefault="00754DFA" w:rsidP="00754D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754DFA">
        <w:rPr>
          <w:b/>
          <w:bCs/>
        </w:rPr>
        <w:t>Limpiar la caché de planes (si es necesario):</w:t>
      </w:r>
    </w:p>
    <w:p w:rsidR="00754DFA" w:rsidRPr="00754DFA" w:rsidRDefault="00754DFA" w:rsidP="00754DFA">
      <w:pPr>
        <w:pStyle w:val="Prrafodelista"/>
        <w:spacing w:after="0"/>
        <w:rPr>
          <w:b/>
          <w:bCs/>
        </w:rPr>
      </w:pPr>
    </w:p>
    <w:p w:rsidR="00754DFA" w:rsidRDefault="00754DFA" w:rsidP="00754DFA">
      <w:pPr>
        <w:spacing w:after="0"/>
      </w:pPr>
      <w:r w:rsidRPr="00754DFA">
        <w:t>DBCC FREEPROCCACHE;</w:t>
      </w:r>
    </w:p>
    <w:p w:rsidR="00754DFA" w:rsidRDefault="00754DFA" w:rsidP="00754DFA">
      <w:pPr>
        <w:spacing w:after="0"/>
      </w:pPr>
    </w:p>
    <w:p w:rsidR="00754DFA" w:rsidRDefault="00754DFA" w:rsidP="00754DFA">
      <w:pPr>
        <w:spacing w:after="0"/>
        <w:rPr>
          <w:b/>
          <w:bCs/>
        </w:rPr>
      </w:pPr>
      <w:r w:rsidRPr="00754DFA">
        <w:rPr>
          <w:b/>
          <w:bCs/>
        </w:rPr>
        <w:t>Alternativa más segura:</w:t>
      </w:r>
    </w:p>
    <w:p w:rsidR="00754DFA" w:rsidRDefault="00754DFA" w:rsidP="00754DFA">
      <w:pPr>
        <w:spacing w:after="0"/>
        <w:rPr>
          <w:b/>
          <w:bCs/>
        </w:rPr>
      </w:pPr>
    </w:p>
    <w:p w:rsidR="00754DFA" w:rsidRDefault="00754DFA" w:rsidP="00754DFA">
      <w:pPr>
        <w:spacing w:after="0"/>
      </w:pPr>
      <w:r>
        <w:t>DECLARE @</w:t>
      </w:r>
      <w:proofErr w:type="spellStart"/>
      <w:r>
        <w:t>plan_handle</w:t>
      </w:r>
      <w:proofErr w:type="spellEnd"/>
      <w:r>
        <w:t xml:space="preserve"> </w:t>
      </w:r>
      <w:proofErr w:type="spellStart"/>
      <w:proofErr w:type="gramStart"/>
      <w:r>
        <w:t>varbinary</w:t>
      </w:r>
      <w:proofErr w:type="spellEnd"/>
      <w:r>
        <w:t>(</w:t>
      </w:r>
      <w:proofErr w:type="gramEnd"/>
      <w:r>
        <w:t>64);</w:t>
      </w:r>
    </w:p>
    <w:p w:rsidR="00754DFA" w:rsidRDefault="00754DFA" w:rsidP="00754DFA">
      <w:pPr>
        <w:spacing w:after="0"/>
      </w:pPr>
      <w:r>
        <w:t>SELECT @</w:t>
      </w:r>
      <w:proofErr w:type="spellStart"/>
      <w:r>
        <w:t>plan_handle</w:t>
      </w:r>
      <w:proofErr w:type="spellEnd"/>
      <w:r>
        <w:t xml:space="preserve"> = </w:t>
      </w:r>
      <w:proofErr w:type="spellStart"/>
      <w:r>
        <w:t>plan_handle</w:t>
      </w:r>
      <w:proofErr w:type="spellEnd"/>
      <w:r>
        <w:t xml:space="preserve"> </w:t>
      </w:r>
    </w:p>
    <w:p w:rsidR="00754DFA" w:rsidRDefault="00754DFA" w:rsidP="00754DFA">
      <w:pPr>
        <w:spacing w:after="0"/>
      </w:pPr>
      <w:r>
        <w:t xml:space="preserve">FROM </w:t>
      </w:r>
      <w:proofErr w:type="spellStart"/>
      <w:r>
        <w:t>sys.dm_exec_cached_plans</w:t>
      </w:r>
      <w:proofErr w:type="spellEnd"/>
      <w:r>
        <w:t xml:space="preserve"> </w:t>
      </w:r>
    </w:p>
    <w:p w:rsidR="00754DFA" w:rsidRDefault="00754DFA" w:rsidP="00754DFA">
      <w:pPr>
        <w:spacing w:after="0"/>
      </w:pPr>
      <w:r>
        <w:t xml:space="preserve">WHERE </w:t>
      </w:r>
      <w:proofErr w:type="spellStart"/>
      <w:r>
        <w:t>objtype</w:t>
      </w:r>
      <w:proofErr w:type="spellEnd"/>
      <w:r>
        <w:t xml:space="preserve"> = '</w:t>
      </w:r>
      <w:proofErr w:type="spellStart"/>
      <w:r>
        <w:t>Adhoc</w:t>
      </w:r>
      <w:proofErr w:type="spellEnd"/>
      <w:r>
        <w:t>';</w:t>
      </w:r>
    </w:p>
    <w:p w:rsidR="00754DFA" w:rsidRDefault="00754DFA" w:rsidP="00754DFA">
      <w:pPr>
        <w:spacing w:after="0"/>
      </w:pPr>
      <w:r>
        <w:t xml:space="preserve">DBCC </w:t>
      </w:r>
      <w:proofErr w:type="gramStart"/>
      <w:r>
        <w:t>FREEPROCCACHE(</w:t>
      </w:r>
      <w:proofErr w:type="gramEnd"/>
      <w:r>
        <w:t>@</w:t>
      </w:r>
      <w:proofErr w:type="spellStart"/>
      <w:r>
        <w:t>plan_handle</w:t>
      </w:r>
      <w:proofErr w:type="spellEnd"/>
      <w:r>
        <w:t>);</w:t>
      </w:r>
    </w:p>
    <w:p w:rsidR="00754DFA" w:rsidRDefault="00754DFA" w:rsidP="00754DFA">
      <w:pPr>
        <w:spacing w:after="0"/>
      </w:pPr>
    </w:p>
    <w:p w:rsidR="00754DFA" w:rsidRDefault="00754DFA" w:rsidP="00754DFA">
      <w:pPr>
        <w:spacing w:after="0"/>
      </w:pPr>
    </w:p>
    <w:p w:rsidR="00754DFA" w:rsidRDefault="00754DFA" w:rsidP="00754DFA">
      <w:pPr>
        <w:pStyle w:val="Prrafodelista"/>
        <w:numPr>
          <w:ilvl w:val="0"/>
          <w:numId w:val="1"/>
        </w:numPr>
        <w:spacing w:after="0"/>
      </w:pPr>
      <w:r w:rsidRPr="00754DFA">
        <w:rPr>
          <w:b/>
          <w:bCs/>
        </w:rPr>
        <w:t>Habilitar "</w:t>
      </w:r>
      <w:proofErr w:type="spellStart"/>
      <w:r w:rsidRPr="00754DFA">
        <w:rPr>
          <w:b/>
          <w:bCs/>
        </w:rPr>
        <w:t>Optimize</w:t>
      </w:r>
      <w:proofErr w:type="spellEnd"/>
      <w:r w:rsidRPr="00754DFA">
        <w:rPr>
          <w:b/>
          <w:bCs/>
        </w:rPr>
        <w:t xml:space="preserve"> </w:t>
      </w:r>
      <w:proofErr w:type="spellStart"/>
      <w:r w:rsidRPr="00754DFA">
        <w:rPr>
          <w:b/>
          <w:bCs/>
        </w:rPr>
        <w:t>for</w:t>
      </w:r>
      <w:proofErr w:type="spellEnd"/>
      <w:r w:rsidRPr="00754DFA">
        <w:rPr>
          <w:b/>
          <w:bCs/>
        </w:rPr>
        <w:t xml:space="preserve"> Ad Hoc </w:t>
      </w:r>
      <w:proofErr w:type="spellStart"/>
      <w:r w:rsidRPr="00754DFA">
        <w:rPr>
          <w:b/>
          <w:bCs/>
        </w:rPr>
        <w:t>Workloads</w:t>
      </w:r>
      <w:proofErr w:type="spellEnd"/>
      <w:r w:rsidRPr="00754DFA">
        <w:rPr>
          <w:b/>
          <w:bCs/>
        </w:rPr>
        <w:t>":</w:t>
      </w:r>
      <w:r w:rsidRPr="00754DFA">
        <w:br/>
        <w:t>Si hay muchas consultas ad hoc (ejemplo: filtros con valores literales), activa esta opción para reducir la memoria usada:</w:t>
      </w:r>
    </w:p>
    <w:p w:rsidR="00754DFA" w:rsidRDefault="00754DFA" w:rsidP="00754DFA">
      <w:pPr>
        <w:spacing w:after="0"/>
      </w:pPr>
    </w:p>
    <w:p w:rsidR="00754DFA" w:rsidRDefault="00754DFA" w:rsidP="00754DFA">
      <w:pPr>
        <w:spacing w:after="0"/>
      </w:pPr>
      <w:r>
        <w:t xml:space="preserve">EXEC </w:t>
      </w:r>
      <w:proofErr w:type="spellStart"/>
      <w:r>
        <w:t>sp_configure</w:t>
      </w:r>
      <w:proofErr w:type="spellEnd"/>
      <w:r>
        <w:t xml:space="preserve"> 'show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', 1;</w:t>
      </w:r>
    </w:p>
    <w:p w:rsidR="00754DFA" w:rsidRDefault="00754DFA" w:rsidP="00754DFA">
      <w:pPr>
        <w:spacing w:after="0"/>
      </w:pPr>
      <w:r>
        <w:t>RECONFIGURE;</w:t>
      </w:r>
    </w:p>
    <w:p w:rsidR="00754DFA" w:rsidRDefault="00754DFA" w:rsidP="00754DFA">
      <w:pPr>
        <w:spacing w:after="0"/>
      </w:pPr>
      <w:r>
        <w:t xml:space="preserve">EXEC </w:t>
      </w:r>
      <w:proofErr w:type="spellStart"/>
      <w:r>
        <w:t>sp_configure</w:t>
      </w:r>
      <w:proofErr w:type="spellEnd"/>
      <w:r>
        <w:t xml:space="preserve"> '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ad hoc </w:t>
      </w:r>
      <w:proofErr w:type="spellStart"/>
      <w:r>
        <w:t>workloads</w:t>
      </w:r>
      <w:proofErr w:type="spellEnd"/>
      <w:r>
        <w:t>', 1;</w:t>
      </w:r>
    </w:p>
    <w:p w:rsidR="00754DFA" w:rsidRDefault="00754DFA" w:rsidP="00754DFA">
      <w:pPr>
        <w:spacing w:after="0"/>
      </w:pPr>
      <w:r>
        <w:t>RECONFIGURE;</w:t>
      </w:r>
    </w:p>
    <w:p w:rsidR="00754DFA" w:rsidRDefault="00754DFA" w:rsidP="00754DFA">
      <w:pPr>
        <w:spacing w:after="0"/>
      </w:pPr>
    </w:p>
    <w:p w:rsidR="00754DFA" w:rsidRDefault="00754DFA" w:rsidP="00754DFA">
      <w:pPr>
        <w:spacing w:after="0"/>
      </w:pPr>
    </w:p>
    <w:p w:rsidR="00754DFA" w:rsidRPr="00754DFA" w:rsidRDefault="00754DFA" w:rsidP="00754DFA">
      <w:pPr>
        <w:spacing w:after="0"/>
      </w:pPr>
      <w:r w:rsidRPr="00754DFA">
        <w:rPr>
          <w:b/>
          <w:bCs/>
        </w:rPr>
        <w:lastRenderedPageBreak/>
        <w:t>2. Gestión de Páginas Sucias (</w:t>
      </w:r>
      <w:proofErr w:type="spellStart"/>
      <w:r w:rsidRPr="00754DFA">
        <w:rPr>
          <w:b/>
          <w:bCs/>
        </w:rPr>
        <w:t>Dirty</w:t>
      </w:r>
      <w:proofErr w:type="spellEnd"/>
      <w:r w:rsidRPr="00754DFA">
        <w:rPr>
          <w:b/>
          <w:bCs/>
        </w:rPr>
        <w:t xml:space="preserve"> </w:t>
      </w:r>
      <w:proofErr w:type="spellStart"/>
      <w:r w:rsidRPr="00754DFA">
        <w:rPr>
          <w:b/>
          <w:bCs/>
        </w:rPr>
        <w:t>Pages</w:t>
      </w:r>
      <w:proofErr w:type="spellEnd"/>
      <w:r w:rsidRPr="00754DFA">
        <w:rPr>
          <w:b/>
          <w:bCs/>
        </w:rPr>
        <w:t>)</w:t>
      </w:r>
    </w:p>
    <w:p w:rsidR="00754DFA" w:rsidRDefault="00754DFA" w:rsidP="00754DFA">
      <w:pPr>
        <w:spacing w:after="0"/>
      </w:pPr>
    </w:p>
    <w:p w:rsidR="00754DFA" w:rsidRPr="00754DFA" w:rsidRDefault="00754DFA" w:rsidP="00754DFA">
      <w:pPr>
        <w:spacing w:after="0"/>
      </w:pPr>
      <w:r w:rsidRPr="00754DFA">
        <w:t>Las 11,624 páginas sucias en el buffer pool indican datos modificados en memoria que aún no se han escrito a disco. Esto es normal, pero un número alto puede sugerir:</w:t>
      </w:r>
    </w:p>
    <w:p w:rsidR="00754DFA" w:rsidRPr="00754DFA" w:rsidRDefault="00754DFA" w:rsidP="00754DFA">
      <w:pPr>
        <w:numPr>
          <w:ilvl w:val="0"/>
          <w:numId w:val="2"/>
        </w:numPr>
        <w:spacing w:after="0"/>
      </w:pPr>
      <w:r w:rsidRPr="00754DFA">
        <w:t>Un </w:t>
      </w:r>
      <w:proofErr w:type="spellStart"/>
      <w:r w:rsidRPr="00754DFA">
        <w:rPr>
          <w:b/>
          <w:bCs/>
        </w:rPr>
        <w:t>checkpoint</w:t>
      </w:r>
      <w:proofErr w:type="spellEnd"/>
      <w:r w:rsidRPr="00754DFA">
        <w:rPr>
          <w:b/>
          <w:bCs/>
        </w:rPr>
        <w:t xml:space="preserve"> lento</w:t>
      </w:r>
      <w:r w:rsidRPr="00754DFA">
        <w:t> (por E/S lentas o alta carga de transacciones).</w:t>
      </w:r>
    </w:p>
    <w:p w:rsidR="00754DFA" w:rsidRPr="00754DFA" w:rsidRDefault="00754DFA" w:rsidP="00754DFA">
      <w:pPr>
        <w:numPr>
          <w:ilvl w:val="0"/>
          <w:numId w:val="2"/>
        </w:numPr>
        <w:spacing w:after="0"/>
      </w:pPr>
      <w:r w:rsidRPr="00754DFA">
        <w:t>Un </w:t>
      </w:r>
      <w:r w:rsidRPr="00754DFA">
        <w:rPr>
          <w:b/>
          <w:bCs/>
        </w:rPr>
        <w:t>problema en el subsistema de almacenamiento</w:t>
      </w:r>
      <w:r w:rsidRPr="00754DFA">
        <w:t> (discos lentos, alta latencia).</w:t>
      </w:r>
    </w:p>
    <w:p w:rsidR="00754DFA" w:rsidRDefault="00754DFA" w:rsidP="00754DFA">
      <w:pPr>
        <w:spacing w:after="0"/>
      </w:pPr>
      <w:r>
        <w:t>Acciones Recomendadas:</w:t>
      </w:r>
    </w:p>
    <w:p w:rsidR="00754DFA" w:rsidRDefault="00754DFA" w:rsidP="00754DFA">
      <w:pPr>
        <w:spacing w:after="0"/>
      </w:pPr>
      <w:r>
        <w:t xml:space="preserve">a) Monitorear la actividad de </w:t>
      </w:r>
      <w:proofErr w:type="spellStart"/>
      <w:r>
        <w:t>Checkpoint</w:t>
      </w:r>
      <w:proofErr w:type="spellEnd"/>
      <w:r>
        <w:t xml:space="preserve"> y E/S:</w:t>
      </w:r>
    </w:p>
    <w:p w:rsidR="00754DFA" w:rsidRDefault="00754DFA" w:rsidP="00754DFA">
      <w:pPr>
        <w:spacing w:after="0"/>
      </w:pPr>
      <w:r>
        <w:t>Ejecuta esta consulta para ver el estado actual de las páginas sucias y la actividad de escritura:</w:t>
      </w:r>
    </w:p>
    <w:p w:rsidR="00754DFA" w:rsidRDefault="00754DFA" w:rsidP="00754DFA">
      <w:pPr>
        <w:spacing w:after="0"/>
      </w:pPr>
    </w:p>
    <w:p w:rsidR="00754DFA" w:rsidRDefault="00754DFA" w:rsidP="00754DFA">
      <w:pPr>
        <w:spacing w:after="0"/>
      </w:pPr>
      <w:proofErr w:type="spellStart"/>
      <w:proofErr w:type="gramStart"/>
      <w:r>
        <w:t>sql</w:t>
      </w:r>
      <w:proofErr w:type="spellEnd"/>
      <w:proofErr w:type="gramEnd"/>
    </w:p>
    <w:p w:rsidR="00754DFA" w:rsidRDefault="00754DFA" w:rsidP="00754DFA">
      <w:pPr>
        <w:spacing w:after="0"/>
      </w:pPr>
      <w:r>
        <w:t xml:space="preserve">SELECT </w:t>
      </w:r>
    </w:p>
    <w:p w:rsidR="00754DFA" w:rsidRDefault="00754DFA" w:rsidP="00754DFA">
      <w:pPr>
        <w:spacing w:after="0"/>
      </w:pPr>
      <w:r>
        <w:t xml:space="preserve">    </w:t>
      </w:r>
      <w:proofErr w:type="gramStart"/>
      <w:r>
        <w:t>COUNT(</w:t>
      </w:r>
      <w:proofErr w:type="gramEnd"/>
      <w:r>
        <w:t>*) AS [Páginas Sucias],</w:t>
      </w:r>
    </w:p>
    <w:p w:rsidR="00754DFA" w:rsidRDefault="00754DFA" w:rsidP="00754DFA">
      <w:pPr>
        <w:spacing w:after="0"/>
      </w:pPr>
      <w:r>
        <w:t xml:space="preserve">    (</w:t>
      </w:r>
      <w:proofErr w:type="gramStart"/>
      <w:r>
        <w:t>COUNT(</w:t>
      </w:r>
      <w:proofErr w:type="gramEnd"/>
      <w:r>
        <w:t>*) * 8) / 1024 AS [MB Sucios]</w:t>
      </w:r>
    </w:p>
    <w:p w:rsidR="00754DFA" w:rsidRDefault="00754DFA" w:rsidP="00754DFA">
      <w:pPr>
        <w:spacing w:after="0"/>
      </w:pPr>
      <w:r>
        <w:t xml:space="preserve">FROM </w:t>
      </w:r>
      <w:proofErr w:type="spellStart"/>
      <w:r>
        <w:t>sys.dm_os_buffer_descriptors</w:t>
      </w:r>
      <w:proofErr w:type="spellEnd"/>
    </w:p>
    <w:p w:rsidR="00754DFA" w:rsidRDefault="00754DFA" w:rsidP="00754DFA">
      <w:pPr>
        <w:spacing w:after="0"/>
      </w:pPr>
      <w:r>
        <w:t xml:space="preserve">WHERE </w:t>
      </w:r>
      <w:proofErr w:type="spellStart"/>
      <w:r>
        <w:t>is_modified</w:t>
      </w:r>
      <w:proofErr w:type="spellEnd"/>
      <w:r>
        <w:t xml:space="preserve"> = 1;</w:t>
      </w:r>
    </w:p>
    <w:p w:rsidR="00754DFA" w:rsidRDefault="00754DFA" w:rsidP="00754DFA">
      <w:pPr>
        <w:spacing w:after="0"/>
      </w:pPr>
    </w:p>
    <w:p w:rsidR="00754DFA" w:rsidRDefault="00754DFA" w:rsidP="00754DFA">
      <w:pPr>
        <w:spacing w:after="0"/>
      </w:pPr>
    </w:p>
    <w:p w:rsidR="00754DFA" w:rsidRDefault="00754DFA" w:rsidP="00754DFA">
      <w:pPr>
        <w:spacing w:after="0"/>
      </w:pPr>
      <w:r>
        <w:t xml:space="preserve">c) Ajustar el intervalo de </w:t>
      </w:r>
      <w:proofErr w:type="spellStart"/>
      <w:r>
        <w:t>Checkpoint</w:t>
      </w:r>
      <w:proofErr w:type="spellEnd"/>
      <w:r>
        <w:t xml:space="preserve"> (si es necesario):</w:t>
      </w:r>
    </w:p>
    <w:p w:rsidR="00754DFA" w:rsidRDefault="00754DFA" w:rsidP="00754DFA">
      <w:pPr>
        <w:spacing w:after="0"/>
      </w:pPr>
      <w:r>
        <w:t xml:space="preserve">Si el </w:t>
      </w:r>
      <w:proofErr w:type="spellStart"/>
      <w:r>
        <w:t>checkpoint</w:t>
      </w:r>
      <w:proofErr w:type="spellEnd"/>
      <w:r>
        <w:t xml:space="preserve"> es demasiado frecuente o lento, ajusta el umbral de recuperación (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>):</w:t>
      </w:r>
    </w:p>
    <w:p w:rsidR="00754DFA" w:rsidRDefault="00754DFA" w:rsidP="00754DFA">
      <w:pPr>
        <w:spacing w:after="0"/>
      </w:pPr>
    </w:p>
    <w:p w:rsidR="00754DFA" w:rsidRDefault="00754DFA" w:rsidP="00754DFA">
      <w:pPr>
        <w:spacing w:after="0"/>
      </w:pPr>
      <w:proofErr w:type="spellStart"/>
      <w:proofErr w:type="gramStart"/>
      <w:r>
        <w:t>sql</w:t>
      </w:r>
      <w:proofErr w:type="spellEnd"/>
      <w:proofErr w:type="gramEnd"/>
    </w:p>
    <w:p w:rsidR="00754DFA" w:rsidRDefault="00754DFA" w:rsidP="00754DFA">
      <w:pPr>
        <w:spacing w:after="0"/>
      </w:pPr>
      <w:r>
        <w:t xml:space="preserve">EXEC </w:t>
      </w:r>
      <w:proofErr w:type="spellStart"/>
      <w:r>
        <w:t>sp_configure</w:t>
      </w:r>
      <w:proofErr w:type="spellEnd"/>
      <w:r>
        <w:t xml:space="preserve"> 'show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', 1;</w:t>
      </w:r>
    </w:p>
    <w:p w:rsidR="00754DFA" w:rsidRDefault="00754DFA" w:rsidP="00754DFA">
      <w:pPr>
        <w:spacing w:after="0"/>
      </w:pPr>
      <w:r>
        <w:t>RECONFIGURE;</w:t>
      </w:r>
    </w:p>
    <w:p w:rsidR="00754DFA" w:rsidRDefault="00754DFA" w:rsidP="00754DFA">
      <w:pPr>
        <w:spacing w:after="0"/>
      </w:pPr>
      <w:r>
        <w:t xml:space="preserve">EXEC </w:t>
      </w:r>
      <w:proofErr w:type="spellStart"/>
      <w:r>
        <w:t>sp_configure</w:t>
      </w:r>
      <w:proofErr w:type="spellEnd"/>
      <w:r>
        <w:t xml:space="preserve"> '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>', 5; -- Valor en minutos (default: 1)</w:t>
      </w:r>
    </w:p>
    <w:p w:rsidR="00754DFA" w:rsidRDefault="00754DFA" w:rsidP="00754DFA">
      <w:pPr>
        <w:spacing w:after="0"/>
      </w:pPr>
      <w:r>
        <w:t>RECONFIGURE;</w:t>
      </w:r>
      <w:bookmarkStart w:id="0" w:name="_GoBack"/>
      <w:bookmarkEnd w:id="0"/>
    </w:p>
    <w:sectPr w:rsidR="00754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E675D"/>
    <w:multiLevelType w:val="multilevel"/>
    <w:tmpl w:val="6FBE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B0F84"/>
    <w:multiLevelType w:val="hybridMultilevel"/>
    <w:tmpl w:val="DABE2370"/>
    <w:lvl w:ilvl="0" w:tplc="CF14AE4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9E"/>
    <w:rsid w:val="002D2D9E"/>
    <w:rsid w:val="0055769F"/>
    <w:rsid w:val="006F6FD2"/>
    <w:rsid w:val="00754DFA"/>
    <w:rsid w:val="009A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E5002-D111-481F-B36B-5EBA1BAA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Analista15</dc:creator>
  <cp:keywords/>
  <dc:description/>
  <cp:lastModifiedBy>Analista15</cp:lastModifiedBy>
  <cp:revision>2</cp:revision>
  <dcterms:created xsi:type="dcterms:W3CDTF">2025-05-12T19:30:00Z</dcterms:created>
  <dcterms:modified xsi:type="dcterms:W3CDTF">2025-05-12T20:45:00Z</dcterms:modified>
</cp:coreProperties>
</file>