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64FE8" w14:textId="77777777" w:rsidR="00773C7E" w:rsidRDefault="00773C7E" w:rsidP="00773C7E">
      <w:pPr>
        <w:pStyle w:val="Ttulo2"/>
      </w:pPr>
      <w:r>
        <w:t>1. Visión General y Alcance</w:t>
      </w:r>
    </w:p>
    <w:p w14:paraId="63F44B59" w14:textId="77777777" w:rsidR="00773C7E" w:rsidRDefault="00773C7E" w:rsidP="00773C7E">
      <w:pPr>
        <w:pStyle w:val="NormalWeb"/>
      </w:pPr>
      <w:r>
        <w:t xml:space="preserve">M16 centraliza el seguimiento pedagógico individualizado y formaliza las adaptaciones curriculares institucionales. El módulo bifurca la operación en dos modalidades para evitar sobreingeniería y tramitología innecesaria: </w:t>
      </w:r>
    </w:p>
    <w:p w14:paraId="2DFB8DE5" w14:textId="77777777" w:rsidR="00773C7E" w:rsidRDefault="00773C7E" w:rsidP="00773C7E">
      <w:pPr>
        <w:pStyle w:val="NormalWeb"/>
        <w:numPr>
          <w:ilvl w:val="0"/>
          <w:numId w:val="10"/>
        </w:numPr>
      </w:pPr>
      <w:r>
        <w:rPr>
          <w:b/>
          <w:bCs/>
        </w:rPr>
        <w:t>Expediente PIAR Formal (Decreto 1421):</w:t>
      </w:r>
      <w:r>
        <w:t xml:space="preserve"> Para estudiantes con discapacidad certificada (Visual, Auditiva, Intelectual, Física, TEA, Sordoceguera). Exige soporte clínico, matriz de asignaturas por docente, seguimiento periódico y generación/firma de Acta de Acuerdo familiar en PDF. </w:t>
      </w:r>
    </w:p>
    <w:p w14:paraId="267F47A2" w14:textId="77777777" w:rsidR="00773C7E" w:rsidRDefault="00773C7E" w:rsidP="00773C7E">
      <w:pPr>
        <w:pStyle w:val="NormalWeb"/>
        <w:numPr>
          <w:ilvl w:val="0"/>
          <w:numId w:val="10"/>
        </w:numPr>
      </w:pPr>
      <w:r>
        <w:rPr>
          <w:b/>
          <w:bCs/>
        </w:rPr>
        <w:t>Plan de Apoyo Pedagógico / DUA:</w:t>
      </w:r>
      <w:r>
        <w:t xml:space="preserve"> Para dificultades de aprendizaje o del neurodesarrollo (TDAH, dislexia, discalculia, rezago transitorio). Requiere únicamente pautas metodológicas de aula y adaptaciones didácticas sin obligatoriedad de actas notariales ni diagnósticos clínicos. </w:t>
      </w:r>
    </w:p>
    <w:p w14:paraId="7BEBE997" w14:textId="77777777" w:rsidR="00773C7E" w:rsidRDefault="00773C7E" w:rsidP="00773C7E">
      <w:pPr>
        <w:pStyle w:val="Ttulo2"/>
      </w:pPr>
      <w:r>
        <w:t>2. Matriz de Roles y Permisos (RBAC)</w:t>
      </w:r>
    </w:p>
    <w:p w14:paraId="246D3A99" w14:textId="67A3AC93" w:rsidR="00773C7E" w:rsidRDefault="00773C7E" w:rsidP="00773C7E">
      <w:pPr>
        <w:pStyle w:val="NormalWeb"/>
        <w:numPr>
          <w:ilvl w:val="0"/>
          <w:numId w:val="11"/>
        </w:numPr>
      </w:pPr>
      <w:r>
        <w:rPr>
          <w:b/>
          <w:bCs/>
        </w:rPr>
        <w:t xml:space="preserve">Psicólogo: </w:t>
      </w:r>
    </w:p>
    <w:p w14:paraId="0D6DB310" w14:textId="77777777" w:rsidR="00773C7E" w:rsidRDefault="00773C7E" w:rsidP="00773C7E">
      <w:pPr>
        <w:pStyle w:val="NormalWeb"/>
        <w:numPr>
          <w:ilvl w:val="1"/>
          <w:numId w:val="11"/>
        </w:numPr>
      </w:pPr>
      <w:r>
        <w:t xml:space="preserve">Apertura de expedientes y selección de modalidad. </w:t>
      </w:r>
    </w:p>
    <w:p w14:paraId="447B181F" w14:textId="77777777" w:rsidR="00773C7E" w:rsidRDefault="00773C7E" w:rsidP="00773C7E">
      <w:pPr>
        <w:pStyle w:val="NormalWeb"/>
        <w:numPr>
          <w:ilvl w:val="1"/>
          <w:numId w:val="11"/>
        </w:numPr>
      </w:pPr>
      <w:r>
        <w:t xml:space="preserve">Registro de caracterización médica, terapias, medicación y custodia de PDF clínicos en M29. </w:t>
      </w:r>
    </w:p>
    <w:p w14:paraId="415936A7" w14:textId="77777777" w:rsidR="00773C7E" w:rsidRDefault="00773C7E" w:rsidP="00773C7E">
      <w:pPr>
        <w:pStyle w:val="NormalWeb"/>
        <w:numPr>
          <w:ilvl w:val="1"/>
          <w:numId w:val="11"/>
        </w:numPr>
      </w:pPr>
      <w:r>
        <w:t xml:space="preserve">Redacción de la síntesis de barreras pedagógicas transversales. </w:t>
      </w:r>
    </w:p>
    <w:p w14:paraId="169272E5" w14:textId="77777777" w:rsidR="00773C7E" w:rsidRDefault="00773C7E" w:rsidP="00773C7E">
      <w:pPr>
        <w:pStyle w:val="NormalWeb"/>
        <w:numPr>
          <w:ilvl w:val="1"/>
          <w:numId w:val="11"/>
        </w:numPr>
      </w:pPr>
      <w:r>
        <w:t xml:space="preserve">Configuración y emisión del Acta de Acuerdo familiar. </w:t>
      </w:r>
    </w:p>
    <w:p w14:paraId="0B4E86F3" w14:textId="59EE593E" w:rsidR="00773C7E" w:rsidRDefault="00773C7E" w:rsidP="00773C7E">
      <w:pPr>
        <w:pStyle w:val="NormalWeb"/>
        <w:numPr>
          <w:ilvl w:val="0"/>
          <w:numId w:val="11"/>
        </w:numPr>
      </w:pPr>
      <w:r>
        <w:rPr>
          <w:b/>
          <w:bCs/>
        </w:rPr>
        <w:t xml:space="preserve">Coordinador Académico </w:t>
      </w:r>
      <w:r w:rsidR="0092026F">
        <w:rPr>
          <w:b/>
          <w:bCs/>
        </w:rPr>
        <w:t xml:space="preserve">y Admin </w:t>
      </w:r>
      <w:r>
        <w:rPr>
          <w:b/>
          <w:bCs/>
        </w:rPr>
        <w:t>(</w:t>
      </w:r>
      <w:r>
        <w:rPr>
          <w:rStyle w:val="CdigoHTML"/>
          <w:b/>
          <w:bCs/>
        </w:rPr>
        <w:t>COORDINATOR</w:t>
      </w:r>
      <w:r>
        <w:rPr>
          <w:b/>
          <w:bCs/>
        </w:rPr>
        <w:t>):</w:t>
      </w:r>
    </w:p>
    <w:p w14:paraId="5E9BBDE4" w14:textId="6C0092CD" w:rsidR="00773C7E" w:rsidRDefault="00773C7E" w:rsidP="00773C7E">
      <w:pPr>
        <w:pStyle w:val="NormalWeb"/>
        <w:numPr>
          <w:ilvl w:val="1"/>
          <w:numId w:val="11"/>
        </w:numPr>
      </w:pPr>
      <w:r>
        <w:t xml:space="preserve">Puede aperturar expedientes </w:t>
      </w:r>
    </w:p>
    <w:p w14:paraId="17D0B4B7" w14:textId="77777777" w:rsidR="00773C7E" w:rsidRDefault="00773C7E" w:rsidP="00773C7E">
      <w:pPr>
        <w:pStyle w:val="NormalWeb"/>
        <w:numPr>
          <w:ilvl w:val="1"/>
          <w:numId w:val="11"/>
        </w:numPr>
      </w:pPr>
      <w:r>
        <w:t xml:space="preserve">Monitorea el porcentaje de completitud docente por grado/grupo. </w:t>
      </w:r>
    </w:p>
    <w:p w14:paraId="3CB17EA3" w14:textId="77777777" w:rsidR="00773C7E" w:rsidRDefault="00773C7E" w:rsidP="00773C7E">
      <w:pPr>
        <w:pStyle w:val="NormalWeb"/>
        <w:numPr>
          <w:ilvl w:val="1"/>
          <w:numId w:val="11"/>
        </w:numPr>
      </w:pPr>
      <w:r>
        <w:t xml:space="preserve">Valida y aprueba expedientes consolidados para generación de actas. </w:t>
      </w:r>
    </w:p>
    <w:p w14:paraId="005408DD" w14:textId="77777777" w:rsidR="00773C7E" w:rsidRDefault="00773C7E" w:rsidP="00773C7E">
      <w:pPr>
        <w:pStyle w:val="NormalWeb"/>
        <w:numPr>
          <w:ilvl w:val="0"/>
          <w:numId w:val="11"/>
        </w:numPr>
      </w:pPr>
      <w:r>
        <w:rPr>
          <w:b/>
          <w:bCs/>
        </w:rPr>
        <w:t>Docente de Asignatura (</w:t>
      </w:r>
      <w:r>
        <w:rPr>
          <w:rStyle w:val="CdigoHTML"/>
          <w:b/>
          <w:bCs/>
        </w:rPr>
        <w:t>TEACHER</w:t>
      </w:r>
      <w:r>
        <w:rPr>
          <w:b/>
          <w:bCs/>
        </w:rPr>
        <w:t xml:space="preserve"> con carga en M08):</w:t>
      </w:r>
    </w:p>
    <w:p w14:paraId="0980F8FE" w14:textId="201F84CD" w:rsidR="00773C7E" w:rsidRDefault="00773C7E" w:rsidP="00773C7E">
      <w:pPr>
        <w:pStyle w:val="NormalWeb"/>
        <w:numPr>
          <w:ilvl w:val="1"/>
          <w:numId w:val="11"/>
        </w:numPr>
      </w:pPr>
      <w:r>
        <w:t>Visualiza únicamente las recomendaciones pedagógicas transversales (sin acceso a historia clínica ni PDF del hospital). Y registra las especificaciones o cambios de su asignatura para el estudiante (mencionado después).</w:t>
      </w:r>
    </w:p>
    <w:p w14:paraId="33DCEFE8" w14:textId="77777777" w:rsidR="00773C7E" w:rsidRDefault="00773C7E" w:rsidP="00773C7E">
      <w:pPr>
        <w:pStyle w:val="NormalWeb"/>
        <w:numPr>
          <w:ilvl w:val="1"/>
          <w:numId w:val="11"/>
        </w:numPr>
      </w:pPr>
      <w:r>
        <w:t xml:space="preserve">Registra el balance de efectividad en los cortes periódicos (M05). </w:t>
      </w:r>
    </w:p>
    <w:p w14:paraId="3DEC63A2" w14:textId="77777777" w:rsidR="00773C7E" w:rsidRDefault="00773C7E" w:rsidP="00773C7E">
      <w:pPr>
        <w:pStyle w:val="NormalWeb"/>
        <w:numPr>
          <w:ilvl w:val="0"/>
          <w:numId w:val="11"/>
        </w:numPr>
      </w:pPr>
      <w:r>
        <w:rPr>
          <w:b/>
          <w:bCs/>
        </w:rPr>
        <w:t>Docente Titular / Director de Grupo:</w:t>
      </w:r>
    </w:p>
    <w:p w14:paraId="30B71B37" w14:textId="6DAA762A" w:rsidR="00773C7E" w:rsidRDefault="00773C7E" w:rsidP="00773C7E">
      <w:pPr>
        <w:pStyle w:val="NormalWeb"/>
        <w:numPr>
          <w:ilvl w:val="1"/>
          <w:numId w:val="11"/>
        </w:numPr>
      </w:pPr>
      <w:r>
        <w:t>Edita su materia y visualiza el progreso global de las demás asignaturas de su salón asignado. (sugerido)</w:t>
      </w:r>
    </w:p>
    <w:p w14:paraId="7B9BCCE4" w14:textId="77777777" w:rsidR="00773C7E" w:rsidRDefault="00773C7E" w:rsidP="00773C7E">
      <w:pPr>
        <w:pStyle w:val="NormalWeb"/>
        <w:numPr>
          <w:ilvl w:val="0"/>
          <w:numId w:val="11"/>
        </w:numPr>
      </w:pPr>
      <w:r>
        <w:rPr>
          <w:b/>
          <w:bCs/>
        </w:rPr>
        <w:t>Rector / Administrador (</w:t>
      </w:r>
      <w:r>
        <w:rPr>
          <w:rStyle w:val="CdigoHTML"/>
          <w:b/>
          <w:bCs/>
        </w:rPr>
        <w:t>ADMIN</w:t>
      </w:r>
      <w:r>
        <w:rPr>
          <w:b/>
          <w:bCs/>
        </w:rPr>
        <w:t>):</w:t>
      </w:r>
    </w:p>
    <w:p w14:paraId="231044B6" w14:textId="77777777" w:rsidR="00773C7E" w:rsidRDefault="00773C7E" w:rsidP="00773C7E">
      <w:pPr>
        <w:pStyle w:val="NormalWeb"/>
        <w:numPr>
          <w:ilvl w:val="1"/>
          <w:numId w:val="11"/>
        </w:numPr>
      </w:pPr>
      <w:r>
        <w:t xml:space="preserve">Firma institucional del Acta y reportería agregada para auditorías del MEN / SIMAT (M30). </w:t>
      </w:r>
    </w:p>
    <w:p w14:paraId="4228B396" w14:textId="77777777" w:rsidR="00773C7E" w:rsidRDefault="00773C7E" w:rsidP="00773C7E">
      <w:pPr>
        <w:pStyle w:val="NormalWeb"/>
        <w:numPr>
          <w:ilvl w:val="0"/>
          <w:numId w:val="11"/>
        </w:numPr>
      </w:pPr>
      <w:r>
        <w:rPr>
          <w:b/>
          <w:bCs/>
        </w:rPr>
        <w:t>Acudiente (</w:t>
      </w:r>
      <w:r>
        <w:rPr>
          <w:rStyle w:val="CdigoHTML"/>
          <w:b/>
          <w:bCs/>
        </w:rPr>
        <w:t>GUARDIAN</w:t>
      </w:r>
      <w:r>
        <w:rPr>
          <w:b/>
          <w:bCs/>
        </w:rPr>
        <w:t>):</w:t>
      </w:r>
    </w:p>
    <w:p w14:paraId="2E7E678C" w14:textId="77777777" w:rsidR="00773C7E" w:rsidRDefault="00773C7E" w:rsidP="00773C7E">
      <w:pPr>
        <w:pStyle w:val="NormalWeb"/>
        <w:numPr>
          <w:ilvl w:val="1"/>
          <w:numId w:val="11"/>
        </w:numPr>
      </w:pPr>
      <w:r>
        <w:t xml:space="preserve">Consulta de compromisos y descarga del Acta Oficial generada desde M27. </w:t>
      </w:r>
    </w:p>
    <w:p w14:paraId="3D464F2B" w14:textId="77777777" w:rsidR="00773C7E" w:rsidRDefault="00773C7E" w:rsidP="00611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454AF536" w14:textId="77777777" w:rsidR="00773C7E" w:rsidRDefault="00773C7E" w:rsidP="00611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200D1B95" w14:textId="4C84409D" w:rsidR="009A62E3" w:rsidRDefault="009A62E3" w:rsidP="00611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El orientador/psicólogo selecciona nuevo Expediente de Inclusión</w:t>
      </w:r>
    </w:p>
    <w:p w14:paraId="71C02890" w14:textId="50BDE528" w:rsidR="0061101D" w:rsidRPr="0061101D" w:rsidRDefault="0061101D" w:rsidP="00611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0: Encabezado Inicial Común (Selectores Globales)</w:t>
      </w:r>
    </w:p>
    <w:p w14:paraId="73E106DC" w14:textId="77777777" w:rsidR="0061101D" w:rsidRPr="0061101D" w:rsidRDefault="0061101D" w:rsidP="0061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>Aparece antes de renderizar cualquier campo:</w:t>
      </w:r>
    </w:p>
    <w:p w14:paraId="1AD10B27" w14:textId="33B904E8" w:rsidR="0061101D" w:rsidRPr="0061101D" w:rsidRDefault="0061101D" w:rsidP="00611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Estudiante: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Autocompletado que consulta (M03). Al seleccionar, muestra tarjeta resumen: Documento, Grado/Grupo y Acudiente principal. </w:t>
      </w:r>
    </w:p>
    <w:p w14:paraId="60A599ED" w14:textId="77777777" w:rsidR="0061101D" w:rsidRPr="0061101D" w:rsidRDefault="0061101D" w:rsidP="00611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Año Lectivo: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Selector precargado con el año lectivo en curso (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core_academic_years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- M05). </w:t>
      </w:r>
    </w:p>
    <w:p w14:paraId="4C0F133B" w14:textId="6FDC9DCF" w:rsidR="0061101D" w:rsidRPr="0061101D" w:rsidRDefault="0061101D" w:rsidP="00611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Modalidad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79619B1E" w14:textId="26FBBD2C" w:rsidR="0061101D" w:rsidRPr="0061101D" w:rsidRDefault="0061101D" w:rsidP="006110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Expediente PIAR Formal (Decreto 1421 - Discapacidad Certificada)</w:t>
      </w:r>
    </w:p>
    <w:p w14:paraId="3088C230" w14:textId="6A16847D" w:rsidR="0061101D" w:rsidRPr="0061101D" w:rsidRDefault="0061101D" w:rsidP="006110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Plan de Apoyo Pedagógico / DUA (TDAH y Dificultades de Aprendizaje)</w:t>
      </w:r>
    </w:p>
    <w:p w14:paraId="098E81AF" w14:textId="77777777" w:rsidR="0061101D" w:rsidRPr="0061101D" w:rsidRDefault="0061101D" w:rsidP="00611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CASO A: Formulario «Expediente PIAR Formal» (Decreto 1421)</w:t>
      </w:r>
    </w:p>
    <w:p w14:paraId="34E5C1DE" w14:textId="77777777" w:rsidR="0061101D" w:rsidRPr="0061101D" w:rsidRDefault="0061101D" w:rsidP="006110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Bloque 1: Clasificación Oficial y Soporte Clínico (Privado / Confidencial)</w:t>
      </w:r>
    </w:p>
    <w:p w14:paraId="6D4B4440" w14:textId="77777777" w:rsidR="0061101D" w:rsidRPr="0061101D" w:rsidRDefault="0061101D" w:rsidP="00611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Categoría SIMAT (Select obligatorio):</w:t>
      </w:r>
    </w:p>
    <w:p w14:paraId="7B864CF3" w14:textId="77777777" w:rsidR="0061101D" w:rsidRPr="0061101D" w:rsidRDefault="0061101D" w:rsidP="006110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DISCAPACIDAD_VISUAL_CEGUERA</w:t>
      </w:r>
    </w:p>
    <w:p w14:paraId="6A42F04C" w14:textId="77777777" w:rsidR="0061101D" w:rsidRPr="0061101D" w:rsidRDefault="0061101D" w:rsidP="006110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DISCAPACIDAD_VISUAL_BAJA_VISION</w:t>
      </w:r>
    </w:p>
    <w:p w14:paraId="250994B6" w14:textId="77777777" w:rsidR="0061101D" w:rsidRPr="0061101D" w:rsidRDefault="0061101D" w:rsidP="006110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DISCAPACIDAD_AUDITIVA_USUARIO_LSC</w:t>
      </w:r>
    </w:p>
    <w:p w14:paraId="7B9AE2AE" w14:textId="77777777" w:rsidR="0061101D" w:rsidRPr="0061101D" w:rsidRDefault="0061101D" w:rsidP="006110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DISCAPACIDAD_AUDITIVA_HIPOACUSIA</w:t>
      </w:r>
    </w:p>
    <w:p w14:paraId="7FF721DF" w14:textId="77777777" w:rsidR="0061101D" w:rsidRPr="0061101D" w:rsidRDefault="0061101D" w:rsidP="006110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DISCAPACIDAD_INTELECTUAL</w:t>
      </w:r>
    </w:p>
    <w:p w14:paraId="46DB612C" w14:textId="77777777" w:rsidR="0061101D" w:rsidRPr="0061101D" w:rsidRDefault="0061101D" w:rsidP="006110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DISCAPACIDAD_FISICA_MOTORA</w:t>
      </w:r>
    </w:p>
    <w:p w14:paraId="692BA3E2" w14:textId="77777777" w:rsidR="0061101D" w:rsidRPr="0061101D" w:rsidRDefault="0061101D" w:rsidP="006110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TRASTORNO_DEL_ESPECTRO_AUTISTA_TEA</w:t>
      </w:r>
    </w:p>
    <w:p w14:paraId="4A3AF935" w14:textId="77777777" w:rsidR="0061101D" w:rsidRPr="0061101D" w:rsidRDefault="0061101D" w:rsidP="006110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DISCAPACIDAD_SISTEMICA_MULTIPLE</w:t>
      </w:r>
    </w:p>
    <w:p w14:paraId="53773381" w14:textId="77777777" w:rsidR="0061101D" w:rsidRPr="0061101D" w:rsidRDefault="0061101D" w:rsidP="006110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SORDOCEGUERA</w:t>
      </w:r>
    </w:p>
    <w:p w14:paraId="1EFFC01F" w14:textId="77777777" w:rsidR="0061101D" w:rsidRPr="0061101D" w:rsidRDefault="0061101D" w:rsidP="00611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Diagnóstico Médico Formal (Textarea):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Resumen del dictamen clínico / código CIE-10 (ej. </w:t>
      </w:r>
      <w:r w:rsidRPr="0061101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H90.3 Hipoacusia neurosensorial bilateral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). </w:t>
      </w:r>
    </w:p>
    <w:p w14:paraId="547A1A16" w14:textId="77777777" w:rsidR="0061101D" w:rsidRPr="0061101D" w:rsidRDefault="0061101D" w:rsidP="00611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Documento Soporte Clínico (File Uploader M29):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PDF obligatorio emitido por EPS, neuropediatría o fonoaudiología. </w:t>
      </w:r>
    </w:p>
    <w:p w14:paraId="6B479A00" w14:textId="77777777" w:rsidR="0061101D" w:rsidRPr="0061101D" w:rsidRDefault="0061101D" w:rsidP="00611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Atención en Salud y Terapias (Campos estructurados):</w:t>
      </w:r>
    </w:p>
    <w:p w14:paraId="34EBF44D" w14:textId="77777777" w:rsidR="0061101D" w:rsidRPr="0061101D" w:rsidRDefault="0061101D" w:rsidP="006110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>EPS y Régimen (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Contributivo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Subsidiado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). </w:t>
      </w:r>
    </w:p>
    <w:p w14:paraId="5B080304" w14:textId="77777777" w:rsidR="0061101D" w:rsidRPr="0061101D" w:rsidRDefault="0061101D" w:rsidP="006110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>Terapias activas: Multi-select o tags (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Fonoaudiología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Terapia Ocupacional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Psicología externa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Fisioterapia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con frecuencia semanal. </w:t>
      </w:r>
    </w:p>
    <w:p w14:paraId="5D689082" w14:textId="77777777" w:rsidR="0061101D" w:rsidRPr="0061101D" w:rsidRDefault="0061101D" w:rsidP="006110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Medicamentos en horario escolar: Switch Sí/No + Campo condicional: </w:t>
      </w:r>
      <w:r w:rsidRPr="0061101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Nombre del fármaco y hora de administración escolar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0F7CC630" w14:textId="77777777" w:rsidR="0061101D" w:rsidRPr="0061101D" w:rsidRDefault="0061101D" w:rsidP="00611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Ayudas Técnicas de Apoyo (Multi-select con opción 'Otro'):</w:t>
      </w:r>
    </w:p>
    <w:p w14:paraId="40CBD5B0" w14:textId="77777777" w:rsidR="0061101D" w:rsidRPr="0061101D" w:rsidRDefault="0061101D" w:rsidP="006110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Silla de ruedas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Bastón guía/canadiense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Audífonos bi-cross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Software lector de pantalla (JAWS/NVDA)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Macrotipos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Tablero de comunicación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66D187E4" w14:textId="77777777" w:rsidR="0061101D" w:rsidRPr="0061101D" w:rsidRDefault="0061101D" w:rsidP="006110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Bloque 2: Valoración Biopsicosocial y de Contexto (Entorno y Familia)</w:t>
      </w:r>
    </w:p>
    <w:p w14:paraId="0F57368F" w14:textId="77777777" w:rsidR="0061101D" w:rsidRPr="0061101D" w:rsidRDefault="0061101D" w:rsidP="00611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Entorno Hogar y Acuerdos con Padres (Conversación previa):</w:t>
      </w:r>
    </w:p>
    <w:p w14:paraId="1FD4C1AD" w14:textId="77777777" w:rsidR="0061101D" w:rsidRPr="0061101D" w:rsidRDefault="0061101D" w:rsidP="006110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¿Quién apoya la crianza y supervisa tareas en casa?: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(Madre, Padre, Abuelo, Tutor). </w:t>
      </w:r>
    </w:p>
    <w:p w14:paraId="4016C664" w14:textId="77777777" w:rsidR="0061101D" w:rsidRPr="0061101D" w:rsidRDefault="0061101D" w:rsidP="006110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Expectativas de la familia: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Breve síntesis de lo que la familia espera del proceso escolar. </w:t>
      </w:r>
    </w:p>
    <w:p w14:paraId="44C5BB2D" w14:textId="77777777" w:rsidR="0061101D" w:rsidRPr="0061101D" w:rsidRDefault="0061101D" w:rsidP="00611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Gustos, Intereses y Fortalezas del Estudiante: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(Textarea: Qué le motiva, talentos, canales preferidos de aprendizaje). </w:t>
      </w:r>
    </w:p>
    <w:p w14:paraId="70AA86CF" w14:textId="77777777" w:rsidR="0061101D" w:rsidRPr="0061101D" w:rsidRDefault="0061101D" w:rsidP="006110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Bloque 3: Pautas Pedagógicas para los Docentes (Lo que verá el profesor)</w:t>
      </w:r>
    </w:p>
    <w:p w14:paraId="5902AEC1" w14:textId="77777777" w:rsidR="0061101D" w:rsidRPr="0061101D" w:rsidRDefault="0061101D" w:rsidP="0061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>Este bloque se compone de 3 áreas de acción con viñetas o tags estructurados:</w:t>
      </w:r>
    </w:p>
    <w:p w14:paraId="56F7102F" w14:textId="77777777" w:rsidR="0061101D" w:rsidRPr="0061101D" w:rsidRDefault="0061101D" w:rsidP="00611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Barreras Generales de Acceso al Aprendizaje (Textarea):</w:t>
      </w:r>
    </w:p>
    <w:p w14:paraId="5F34AE65" w14:textId="77777777" w:rsidR="0061101D" w:rsidRPr="0061101D" w:rsidRDefault="0061101D" w:rsidP="006110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Ejemplo: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«Presenta fatiga atencional severa a partir de los 20 minutos; se le dificulta decodificar instrucciones verbales largas sin apoyo visual». </w:t>
      </w:r>
    </w:p>
    <w:p w14:paraId="031331EF" w14:textId="77777777" w:rsidR="0061101D" w:rsidRPr="0061101D" w:rsidRDefault="0061101D" w:rsidP="00611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Recomendaciones Didácticas Transversales (Checklist + Campo libre):</w:t>
      </w:r>
    </w:p>
    <w:p w14:paraId="126F5E1E" w14:textId="77777777" w:rsidR="0061101D" w:rsidRPr="0061101D" w:rsidRDefault="0061101D" w:rsidP="006110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[x] Ubicación preferencial en primeras filas</w:t>
      </w:r>
    </w:p>
    <w:p w14:paraId="557A5288" w14:textId="77777777" w:rsidR="0061101D" w:rsidRPr="0061101D" w:rsidRDefault="0061101D" w:rsidP="006110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[x] Presentar guías con una sola instrucción a la vez</w:t>
      </w:r>
    </w:p>
    <w:p w14:paraId="50BD0DA3" w14:textId="77777777" w:rsidR="0061101D" w:rsidRPr="0061101D" w:rsidRDefault="0061101D" w:rsidP="006110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[x] Empleo de apoyos gráficos y esquemas conceptuales</w:t>
      </w:r>
    </w:p>
    <w:p w14:paraId="7FC10512" w14:textId="77777777" w:rsidR="0061101D" w:rsidRPr="0061101D" w:rsidRDefault="0061101D" w:rsidP="006110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[x] Permitir uso de calculadora / ayudas técnicas</w:t>
      </w:r>
    </w:p>
    <w:p w14:paraId="2AEC8218" w14:textId="77777777" w:rsidR="0061101D" w:rsidRPr="0061101D" w:rsidRDefault="0061101D" w:rsidP="006110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[x] Pausas activas o descansos sensoriales controlados</w:t>
      </w:r>
    </w:p>
    <w:p w14:paraId="4E47A49D" w14:textId="77777777" w:rsidR="0061101D" w:rsidRPr="0061101D" w:rsidRDefault="0061101D" w:rsidP="00611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Pautas de Evaluación Recomendadas (Para M12):</w:t>
      </w:r>
    </w:p>
    <w:p w14:paraId="2D830955" w14:textId="77777777" w:rsidR="0061101D" w:rsidRPr="0061101D" w:rsidRDefault="0061101D" w:rsidP="006110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Ejemplo: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«Otorgar 20 minutos adicionales en pruebas; priorizar respuestas orales o mediante proyectos prácticos sobre exámenes extensos de opción múltiple». </w:t>
      </w:r>
    </w:p>
    <w:p w14:paraId="1709C3BE" w14:textId="77777777" w:rsidR="0061101D" w:rsidRPr="0061101D" w:rsidRDefault="0061101D" w:rsidP="00611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CASO B: Formulario «Plan de Apoyo Pedagógico / DUA» (TDAH y Dificultades)</w:t>
      </w:r>
    </w:p>
    <w:p w14:paraId="6CA71CE6" w14:textId="77777777" w:rsidR="0061101D" w:rsidRPr="0061101D" w:rsidRDefault="0061101D" w:rsidP="0061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formulario es un trámite pedagógico interno y no contiene el bloque clínico del Ministerio. </w:t>
      </w:r>
    </w:p>
    <w:p w14:paraId="620C8B54" w14:textId="77777777" w:rsidR="0061101D" w:rsidRPr="0061101D" w:rsidRDefault="0061101D" w:rsidP="006110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Bloque 1: Identificación de la Dificultad</w:t>
      </w:r>
    </w:p>
    <w:p w14:paraId="164A0563" w14:textId="77777777" w:rsidR="0061101D" w:rsidRPr="0061101D" w:rsidRDefault="0061101D" w:rsidP="00611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Tipo de Necesidad / Condición (Select):</w:t>
      </w:r>
    </w:p>
    <w:p w14:paraId="30BD61B6" w14:textId="77777777" w:rsidR="0061101D" w:rsidRPr="0061101D" w:rsidRDefault="0061101D" w:rsidP="006110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TDAH_TIPO_INATENTO</w:t>
      </w:r>
    </w:p>
    <w:p w14:paraId="6C5A462D" w14:textId="77777777" w:rsidR="0061101D" w:rsidRPr="0061101D" w:rsidRDefault="0061101D" w:rsidP="006110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TDAH_TIPO_HIPERACTIVO_IMPULSIVO</w:t>
      </w:r>
    </w:p>
    <w:p w14:paraId="5E431BFD" w14:textId="77777777" w:rsidR="0061101D" w:rsidRPr="0061101D" w:rsidRDefault="0061101D" w:rsidP="006110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TDAH_TIPO_MIXTO</w:t>
      </w:r>
    </w:p>
    <w:p w14:paraId="4F95ABA0" w14:textId="77777777" w:rsidR="0061101D" w:rsidRPr="0061101D" w:rsidRDefault="0061101D" w:rsidP="006110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DIFICULTAD_LECTOESCRITURA_DISLEXIA</w:t>
      </w:r>
    </w:p>
    <w:p w14:paraId="3BE5F67C" w14:textId="77777777" w:rsidR="0061101D" w:rsidRPr="0061101D" w:rsidRDefault="0061101D" w:rsidP="006110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DIFICULTAD_CALCULO_DISCALCULIA</w:t>
      </w:r>
    </w:p>
    <w:p w14:paraId="002DD954" w14:textId="77777777" w:rsidR="0061101D" w:rsidRPr="0061101D" w:rsidRDefault="0061101D" w:rsidP="006110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REZAGO_PEDAGOGICO_TRANSITORIO</w:t>
      </w:r>
    </w:p>
    <w:p w14:paraId="79F71CAA" w14:textId="77777777" w:rsidR="0061101D" w:rsidRPr="0061101D" w:rsidRDefault="0061101D" w:rsidP="006110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APOYO_SOCIOEMOCIONAL</w:t>
      </w:r>
    </w:p>
    <w:p w14:paraId="1813ABF5" w14:textId="5FF3D14F" w:rsidR="0061101D" w:rsidRPr="0061101D" w:rsidRDefault="0061101D" w:rsidP="00611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Observación Inicial / Motivo de Acompañamiento (Textarea):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Descripción del motivo de remisión .</w:t>
      </w:r>
    </w:p>
    <w:p w14:paraId="45B8A427" w14:textId="77777777" w:rsidR="0061101D" w:rsidRPr="0061101D" w:rsidRDefault="0061101D" w:rsidP="00611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Soporte / Valoración Externa (File Uploader M29):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Opcional (si los padres aportan alguna recomendación médica o pedagógica externa). </w:t>
      </w:r>
    </w:p>
    <w:p w14:paraId="577E5750" w14:textId="77777777" w:rsidR="0061101D" w:rsidRPr="0061101D" w:rsidRDefault="0061101D" w:rsidP="006110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Bloque 2: Acuerdos Básicos con Acudientes</w:t>
      </w:r>
    </w:p>
    <w:p w14:paraId="24E88E87" w14:textId="60CF0D4F" w:rsidR="0061101D" w:rsidRPr="0061101D" w:rsidRDefault="0061101D" w:rsidP="006110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Compromiso Familiar en Casa (Textarea</w:t>
      </w:r>
      <w:r w:rsidR="004F498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o podría ser como una lista de compromisos que quieran establecer con los padres, ejm 30 minutos de estudio del tema, 1 hora de juegos didácticos…, etc</w:t>
      </w: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(ej. </w:t>
      </w:r>
      <w:r w:rsidRPr="0061101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«Acompañar 30 minutos diarios de lectura compartida y control de agenda escolar»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08B08B31" w14:textId="77777777" w:rsidR="0061101D" w:rsidRPr="0061101D" w:rsidRDefault="0061101D" w:rsidP="006110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Bloque 3: Estrategias DUA para el Aula (Lo que verá el docente)</w:t>
      </w:r>
    </w:p>
    <w:p w14:paraId="77D8887A" w14:textId="77777777" w:rsidR="0061101D" w:rsidRPr="0061101D" w:rsidRDefault="0061101D" w:rsidP="00611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Pautas de Manejo en Clase (Checklist configurable):</w:t>
      </w:r>
    </w:p>
    <w:p w14:paraId="48F89A92" w14:textId="77777777" w:rsidR="0061101D" w:rsidRPr="0061101D" w:rsidRDefault="0061101D" w:rsidP="006110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[x] Fragmentación de actividades largas en metas cortas</w:t>
      </w:r>
    </w:p>
    <w:p w14:paraId="044E9C66" w14:textId="77777777" w:rsidR="0061101D" w:rsidRPr="0061101D" w:rsidRDefault="0061101D" w:rsidP="006110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[x] Verificación constante de que anotó la tarea/instrucción en la agenda</w:t>
      </w:r>
    </w:p>
    <w:p w14:paraId="56D2A1DC" w14:textId="77777777" w:rsidR="0061101D" w:rsidRPr="0061101D" w:rsidRDefault="0061101D" w:rsidP="006110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[x] Asignación de rol activo en el salón (monitor de entrega de materiales)</w:t>
      </w:r>
    </w:p>
    <w:p w14:paraId="69986696" w14:textId="77777777" w:rsidR="0061101D" w:rsidRPr="0061101D" w:rsidRDefault="0061101D" w:rsidP="006110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[x] Ubicación lejos de distractores (puertas, ventanas)</w:t>
      </w:r>
    </w:p>
    <w:p w14:paraId="16A47764" w14:textId="77777777" w:rsidR="0061101D" w:rsidRPr="0061101D" w:rsidRDefault="0061101D" w:rsidP="006110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Pautas de Evaluación en Aula (M12):</w:t>
      </w:r>
    </w:p>
    <w:p w14:paraId="3E84E436" w14:textId="77777777" w:rsidR="0061101D" w:rsidRPr="0061101D" w:rsidRDefault="0061101D" w:rsidP="006110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Flexibilidad en tiempos, evaluaciones fraccionadas y retroalimentación positiva inmediata. </w:t>
      </w:r>
    </w:p>
    <w:p w14:paraId="0B33BDE4" w14:textId="77777777" w:rsidR="0061101D" w:rsidRPr="0061101D" w:rsidRDefault="0061101D" w:rsidP="00611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110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¿Cómo se le presenta esta información al Docente de Materia?</w:t>
      </w:r>
    </w:p>
    <w:p w14:paraId="5B08983D" w14:textId="77777777" w:rsidR="0061101D" w:rsidRPr="0061101D" w:rsidRDefault="0061101D" w:rsidP="0061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Cuando el profesor entra a su materia en </w:t>
      </w: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M16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diligenciar sus ajustes específicos de área (M06/M08), la interfaz le muestra en la parte superior una </w:t>
      </w: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Tarjeta Informativa Fija (Banner de Orientación)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los datos que ingresó el orientador: </w:t>
      </w:r>
    </w:p>
    <w:p w14:paraId="73C52FC7" w14:textId="77777777" w:rsidR="0061101D" w:rsidRPr="0061101D" w:rsidRDefault="0061101D" w:rsidP="0061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>Plaintext</w:t>
      </w:r>
    </w:p>
    <w:p w14:paraId="6EC6DA67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DB59E06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│ </w:t>
      </w:r>
      <w:r w:rsidRPr="0061101D">
        <w:rPr>
          <w:rFonts w:ascii="Segoe UI Emoji" w:eastAsia="Times New Roman" w:hAnsi="Segoe UI Emoji" w:cs="Segoe UI Emoji"/>
          <w:sz w:val="20"/>
          <w:szCs w:val="20"/>
          <w:lang w:eastAsia="es-CO"/>
        </w:rPr>
        <w:t>👤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ESTUDIANTE: Sofía Morales | GRADO: 7°B | MODALIDAD: PIAR Formal (Visual) │</w:t>
      </w:r>
    </w:p>
    <w:p w14:paraId="1B7C28B8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532DAD6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│ </w:t>
      </w:r>
      <w:r w:rsidRPr="0061101D">
        <w:rPr>
          <w:rFonts w:ascii="Segoe UI Emoji" w:eastAsia="Times New Roman" w:hAnsi="Segoe UI Emoji" w:cs="Segoe UI Emoji"/>
          <w:sz w:val="20"/>
          <w:szCs w:val="20"/>
          <w:lang w:eastAsia="es-CO"/>
        </w:rPr>
        <w:t>💡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BARRERAS Y ESTILO DE APRENDIZAJE:                                        │</w:t>
      </w:r>
    </w:p>
    <w:p w14:paraId="0B01FBDE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│   "Presenta baja visión con fatiga ocular severa ante pantallas. Canal de   │</w:t>
      </w:r>
    </w:p>
    <w:p w14:paraId="662828FF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│   aprendizaje auditivo y cinestésico."                                     │</w:t>
      </w:r>
    </w:p>
    <w:p w14:paraId="2DB9A511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│                                                                             │</w:t>
      </w:r>
    </w:p>
    <w:p w14:paraId="45FE3C44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│ </w:t>
      </w:r>
      <w:r w:rsidRPr="0061101D">
        <w:rPr>
          <w:rFonts w:ascii="Segoe UI Emoji" w:eastAsia="Times New Roman" w:hAnsi="Segoe UI Emoji" w:cs="Segoe UI Emoji"/>
          <w:sz w:val="20"/>
          <w:szCs w:val="20"/>
          <w:lang w:eastAsia="es-CO"/>
        </w:rPr>
        <w:t>📌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RECOMENDACIONES DE CLASE (ORIENTACIÓN):                                   │</w:t>
      </w:r>
    </w:p>
    <w:p w14:paraId="455AD44B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│   • Ubicación: Primera fila centrada frente al tablero.                     │</w:t>
      </w:r>
    </w:p>
    <w:p w14:paraId="488F280C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│   • Materiales: Letra ampliada (fuente mínimo 18pt) o audiolibro.           │</w:t>
      </w:r>
    </w:p>
    <w:p w14:paraId="3700364B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│   • Tiempos: Pausa de descanso visual cada 25 minutos.                      │</w:t>
      </w:r>
    </w:p>
    <w:p w14:paraId="1E2F9E3C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│                                                                             │</w:t>
      </w:r>
    </w:p>
    <w:p w14:paraId="23D6261C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│ </w:t>
      </w:r>
      <w:r w:rsidRPr="0061101D">
        <w:rPr>
          <w:rFonts w:ascii="Segoe UI Emoji" w:eastAsia="Times New Roman" w:hAnsi="Segoe UI Emoji" w:cs="Segoe UI Emoji"/>
          <w:sz w:val="20"/>
          <w:szCs w:val="20"/>
          <w:lang w:eastAsia="es-CO"/>
        </w:rPr>
        <w:t>🎯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PAUTAS EVALUATIVAS (M12):                                                │</w:t>
      </w:r>
    </w:p>
    <w:p w14:paraId="6980D07E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│   • Sustentaciones orales o pruebas impresas en macrotipo.                  │</w:t>
      </w:r>
    </w:p>
    <w:p w14:paraId="0DCB6731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│   • Tiempo adicional: 15 minutos en talleres evaluativos.                   │</w:t>
      </w:r>
    </w:p>
    <w:p w14:paraId="4F42681D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│                                                                             │</w:t>
      </w:r>
    </w:p>
    <w:p w14:paraId="41A10BE8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│ </w:t>
      </w:r>
      <w:r w:rsidRPr="0061101D">
        <w:rPr>
          <w:rFonts w:ascii="Segoe UI Emoji" w:eastAsia="Times New Roman" w:hAnsi="Segoe UI Emoji" w:cs="Segoe UI Emoji"/>
          <w:sz w:val="20"/>
          <w:szCs w:val="20"/>
          <w:lang w:eastAsia="es-CO"/>
        </w:rPr>
        <w:t>⚠️</w:t>
      </w: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ALERTA MÉDICA: Reportar si presenta dolor de cabeza frecuente.           │</w:t>
      </w:r>
    </w:p>
    <w:p w14:paraId="5A52A849" w14:textId="77777777" w:rsidR="0061101D" w:rsidRPr="0061101D" w:rsidRDefault="0061101D" w:rsidP="0061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1101D">
        <w:rPr>
          <w:rFonts w:ascii="Courier New" w:eastAsia="Times New Roman" w:hAnsi="Courier New" w:cs="Courier New"/>
          <w:sz w:val="20"/>
          <w:szCs w:val="20"/>
          <w:lang w:eastAsia="es-CO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00ECCAA" w14:textId="77777777" w:rsidR="0061101D" w:rsidRPr="0061101D" w:rsidRDefault="0061101D" w:rsidP="0061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Debajo de esa tarjeta informativa, se despliegan los </w:t>
      </w: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únicos 3 campos editables del Docente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su asignatura: </w:t>
      </w:r>
    </w:p>
    <w:p w14:paraId="42CE6EEC" w14:textId="77777777" w:rsidR="0061101D" w:rsidRPr="0061101D" w:rsidRDefault="0061101D" w:rsidP="00611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subjectBarrier</w:t>
      </w: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(Textarea):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1101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¿Qué dificultad específica detectas en tu asignatura a partir de la condición del alumno?</w:t>
      </w:r>
    </w:p>
    <w:p w14:paraId="0482336C" w14:textId="77777777" w:rsidR="0061101D" w:rsidRPr="0061101D" w:rsidRDefault="0061101D" w:rsidP="006110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(Ej. Docente de Ciencias: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«Dificultad para visualizar placas en el microscopio y leer etiquetas de diagramas anatómicos pequeños»). </w:t>
      </w:r>
    </w:p>
    <w:p w14:paraId="11FB67FD" w14:textId="77777777" w:rsidR="0061101D" w:rsidRPr="0061101D" w:rsidRDefault="0061101D" w:rsidP="00611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methodologicalAdjustment</w:t>
      </w: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(Textarea - Conexión M11):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1101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¿Qué adaptación didáctica aplicarás en tus clases y guías?</w:t>
      </w:r>
    </w:p>
    <w:p w14:paraId="74D11FC3" w14:textId="77777777" w:rsidR="0061101D" w:rsidRPr="0061101D" w:rsidRDefault="0061101D" w:rsidP="006110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(Ej. Docente de Ciencias: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«Se emplearán modelos tridimensionales palpables y descripciones de audio de las muestras biológicas»). </w:t>
      </w:r>
    </w:p>
    <w:p w14:paraId="15BC674A" w14:textId="77777777" w:rsidR="0061101D" w:rsidRPr="0061101D" w:rsidRDefault="0061101D" w:rsidP="006110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evaluativeAdjustment</w:t>
      </w:r>
      <w:r w:rsidRPr="006110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(Textarea - Conexión M12):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1101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¿Cómo lo evaluarás para las calificaciones del periodo?</w:t>
      </w:r>
    </w:p>
    <w:p w14:paraId="77D347A3" w14:textId="77777777" w:rsidR="0061101D" w:rsidRPr="0061101D" w:rsidRDefault="0061101D" w:rsidP="006110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1101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(Ej. Docente de Ciencias:</w:t>
      </w:r>
      <w:r w:rsidRPr="006110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«Sustentación oral del modelo biológico en lugar de cuestionario gráfico impreso»). </w:t>
      </w:r>
    </w:p>
    <w:p w14:paraId="46CC812C" w14:textId="7CE5A771" w:rsidR="0009321F" w:rsidRDefault="0009321F"/>
    <w:p w14:paraId="115599CF" w14:textId="1BFA4223" w:rsidR="0061101D" w:rsidRDefault="0061101D"/>
    <w:p w14:paraId="31E452E5" w14:textId="4BB4DD63" w:rsidR="0061101D" w:rsidRDefault="0061101D" w:rsidP="009A4EBF">
      <w:r>
        <w:t xml:space="preserve">Toda la información se recopila para generar dos documentos:  </w:t>
      </w:r>
    </w:p>
    <w:p w14:paraId="5F97175A" w14:textId="77777777" w:rsidR="0061101D" w:rsidRDefault="0061101D" w:rsidP="0061101D">
      <w:pPr>
        <w:pStyle w:val="NormalWeb"/>
      </w:pPr>
      <w:r>
        <w:t xml:space="preserve">En la normativa del Decreto 1421 de 2017 y el documento técnico oficial del Ministerio de Educación (Anexo 4), existen dos piezas documentales que componen el paquete final del PIAR: </w:t>
      </w:r>
    </w:p>
    <w:p w14:paraId="53A7A3BB" w14:textId="77777777" w:rsidR="00DC30BC" w:rsidRDefault="0061101D" w:rsidP="0061101D">
      <w:pPr>
        <w:pStyle w:val="NormalWeb"/>
        <w:numPr>
          <w:ilvl w:val="0"/>
          <w:numId w:val="9"/>
        </w:numPr>
      </w:pPr>
      <w:r>
        <w:rPr>
          <w:b/>
          <w:bCs/>
        </w:rPr>
        <w:t>El PIAR Técnico (Anexo 2):</w:t>
      </w:r>
      <w:r>
        <w:t xml:space="preserve"> Es la sábana pedagógica completa donde figura la tabla materia por materia con las barreras detalladas, los objetivos adaptados y los ajustes metodológicos y evaluativos que registró cada profesor.</w:t>
      </w:r>
    </w:p>
    <w:p w14:paraId="4267C132" w14:textId="1772A65A" w:rsidR="0061101D" w:rsidRDefault="00DC30BC" w:rsidP="00DC30BC">
      <w:pPr>
        <w:pStyle w:val="NormalWeb"/>
      </w:pPr>
      <w:r>
        <w:t xml:space="preserve">El objetivo es que luego de realizar los debidos ajustes cada docente, se genere una documentación oficial PIAR técnico, para ello en el documento del PIAR se establece la </w:t>
      </w:r>
      <w:r>
        <w:lastRenderedPageBreak/>
        <w:t xml:space="preserve">siguiente planilla: </w:t>
      </w:r>
      <w:r w:rsidRPr="00DC30BC">
        <w:drawing>
          <wp:inline distT="0" distB="0" distL="0" distR="0" wp14:anchorId="246486DD" wp14:editId="51713CE6">
            <wp:extent cx="4700896" cy="2784475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554" cy="278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01D">
        <w:t xml:space="preserve"> </w:t>
      </w:r>
    </w:p>
    <w:p w14:paraId="216B6B6A" w14:textId="2AABD01B" w:rsidR="0061101D" w:rsidRDefault="0061101D" w:rsidP="0061101D">
      <w:pPr>
        <w:pStyle w:val="NormalWeb"/>
        <w:numPr>
          <w:ilvl w:val="0"/>
          <w:numId w:val="9"/>
        </w:numPr>
      </w:pPr>
      <w:r>
        <w:rPr>
          <w:b/>
          <w:bCs/>
        </w:rPr>
        <w:t>El Acta de Acuerdo con la Familia (Anexo 4):</w:t>
      </w:r>
      <w:r>
        <w:t xml:space="preserve"> Es el documento legal de cierre y corresponsabilidad. Este documento </w:t>
      </w:r>
      <w:r>
        <w:rPr>
          <w:b/>
          <w:bCs/>
        </w:rPr>
        <w:t>hace referencia directa al PIAR técnico aprobado</w:t>
      </w:r>
      <w:r>
        <w:t>, extrae un resumen de los ajustes esenciales y compromisos institucionales, e incluye la tabla de compromisos que asume el hogar.</w:t>
      </w:r>
    </w:p>
    <w:p w14:paraId="1C5B66BD" w14:textId="56D42552" w:rsidR="009A4EBF" w:rsidRDefault="009A4EBF" w:rsidP="009A4EBF">
      <w:pPr>
        <w:pStyle w:val="NormalWeb"/>
      </w:pPr>
      <w:r>
        <w:t xml:space="preserve">Con estos dos documentos se crea el Acta oficial PIAR que recopila toda la información. </w:t>
      </w:r>
    </w:p>
    <w:p w14:paraId="447B2133" w14:textId="42B5893A" w:rsidR="0061101D" w:rsidRDefault="0061101D"/>
    <w:p w14:paraId="2DF4B9C6" w14:textId="77777777" w:rsidR="009A62E3" w:rsidRDefault="009A62E3" w:rsidP="009A62E3">
      <w:r>
        <w:t>1. REUNIÓN / CONCERTACIÓN INICIAL</w:t>
      </w:r>
    </w:p>
    <w:p w14:paraId="2087BB98" w14:textId="77777777" w:rsidR="009A62E3" w:rsidRDefault="009A62E3" w:rsidP="009A62E3">
      <w:r>
        <w:t xml:space="preserve">   Orientación o Coordinación cita a la familia y apertura el caso en M16[cite: 3, 16].</w:t>
      </w:r>
    </w:p>
    <w:p w14:paraId="123487D2" w14:textId="77777777" w:rsidR="009A62E3" w:rsidRDefault="009A62E3" w:rsidP="009A62E3"/>
    <w:p w14:paraId="044B2F5A" w14:textId="77777777" w:rsidR="009A62E3" w:rsidRDefault="009A62E3" w:rsidP="009A62E3">
      <w:r>
        <w:t>2. DILIGENCIAMIENTO DOCENTE (Ajustes por área)</w:t>
      </w:r>
    </w:p>
    <w:p w14:paraId="53643BAD" w14:textId="77777777" w:rsidR="009A62E3" w:rsidRDefault="009A62E3" w:rsidP="009A62E3">
      <w:r>
        <w:t xml:space="preserve">   Cada profesor de materia (M08) entra al sistema y llena sus 3 campos (barrera, didáctica M11, evaluación M12)[cite: 3, 24].</w:t>
      </w:r>
    </w:p>
    <w:p w14:paraId="47524D97" w14:textId="77777777" w:rsidR="009A62E3" w:rsidRDefault="009A62E3" w:rsidP="009A62E3"/>
    <w:p w14:paraId="3B77695B" w14:textId="77777777" w:rsidR="009A62E3" w:rsidRDefault="009A62E3" w:rsidP="009A62E3">
      <w:r>
        <w:t>3. AGREGACIÓN AUTOMÁTICA DEL SISTEMA</w:t>
      </w:r>
    </w:p>
    <w:p w14:paraId="6F11972E" w14:textId="77777777" w:rsidR="009A62E3" w:rsidRDefault="009A62E3" w:rsidP="009A62E3">
      <w:r>
        <w:t xml:space="preserve">   El sistema recopila las respuestas de todos los docentes en la tabla central del PIAR[cite: 3, 24].</w:t>
      </w:r>
    </w:p>
    <w:p w14:paraId="10E1B8B9" w14:textId="77777777" w:rsidR="009A62E3" w:rsidRDefault="009A62E3" w:rsidP="009A62E3"/>
    <w:p w14:paraId="3E78522C" w14:textId="77777777" w:rsidR="009A62E3" w:rsidRDefault="009A62E3" w:rsidP="009A62E3">
      <w:r>
        <w:t>4. DILIGENCIAMIENTO DE COMPROMISOS FAMILIARES</w:t>
      </w:r>
    </w:p>
    <w:p w14:paraId="28F527F8" w14:textId="77777777" w:rsidR="009A62E3" w:rsidRDefault="009A62E3" w:rsidP="009A62E3">
      <w:r>
        <w:t xml:space="preserve">   Orientación escolar abre la pestaña "Acta de Acuerdos" y digita los compromisos del hogar</w:t>
      </w:r>
    </w:p>
    <w:p w14:paraId="600B2198" w14:textId="77777777" w:rsidR="009A62E3" w:rsidRDefault="009A62E3" w:rsidP="009A62E3">
      <w:r>
        <w:t xml:space="preserve">   con su frecuencia (Diaria, Semanal, Permanente)[cite: 27].</w:t>
      </w:r>
    </w:p>
    <w:p w14:paraId="2614AF85" w14:textId="77777777" w:rsidR="009A62E3" w:rsidRDefault="009A62E3" w:rsidP="009A62E3"/>
    <w:p w14:paraId="029E38FE" w14:textId="77777777" w:rsidR="009A62E3" w:rsidRDefault="009A62E3" w:rsidP="009A62E3">
      <w:r>
        <w:t>5. EMISIÓN DEL DOCUMENTO FINAL</w:t>
      </w:r>
    </w:p>
    <w:p w14:paraId="0AFD1A2E" w14:textId="77777777" w:rsidR="009A62E3" w:rsidRDefault="009A62E3" w:rsidP="009A62E3">
      <w:r>
        <w:t xml:space="preserve">   Se presiona "Generar Acta Oficial PIAR (PDF)"[cite: 3]. El sistema genera un único documento</w:t>
      </w:r>
    </w:p>
    <w:p w14:paraId="2AE20924" w14:textId="77777777" w:rsidR="009A62E3" w:rsidRDefault="009A62E3" w:rsidP="009A62E3">
      <w:r>
        <w:t xml:space="preserve">   maestro que reúne la ficha del estudiante, la matriz de asignaturas y el acta de compromisos con los recuadros de firmas[cite: 17, 24, 27].</w:t>
      </w:r>
    </w:p>
    <w:p w14:paraId="3C857DEA" w14:textId="77777777" w:rsidR="009A62E3" w:rsidRDefault="009A62E3" w:rsidP="009A62E3"/>
    <w:p w14:paraId="683C4E6A" w14:textId="77777777" w:rsidR="009A62E3" w:rsidRDefault="009A62E3" w:rsidP="009A62E3">
      <w:r>
        <w:t>6. FIRMA Y CUSTODIA (Cierre de ciclo legal)</w:t>
      </w:r>
    </w:p>
    <w:p w14:paraId="6C9916EA" w14:textId="77777777" w:rsidR="009A62E3" w:rsidRDefault="009A62E3" w:rsidP="009A62E3">
      <w:r>
        <w:t xml:space="preserve">   Las partes firman el documento (en físico o mediante firma digital autorizada)[cite: 16, 27].</w:t>
      </w:r>
    </w:p>
    <w:p w14:paraId="495E5EE5" w14:textId="3628B3DF" w:rsidR="0061101D" w:rsidRDefault="009A62E3" w:rsidP="009A62E3">
      <w:r>
        <w:t xml:space="preserve">   Se sube el respaldo en PDF a M29 y el expediente pasa a estado ACTIVO[cite: 3].</w:t>
      </w:r>
    </w:p>
    <w:p w14:paraId="5289396B" w14:textId="756C9BAE" w:rsidR="00A30B23" w:rsidRDefault="00A30B23" w:rsidP="009A62E3"/>
    <w:p w14:paraId="629D4BEF" w14:textId="4776F50D" w:rsidR="00A30B23" w:rsidRDefault="00A30B23" w:rsidP="009A62E3"/>
    <w:p w14:paraId="39A3DCC6" w14:textId="585E58A1" w:rsidR="00A30B23" w:rsidRDefault="00A30B23" w:rsidP="009A62E3">
      <w:r>
        <w:t xml:space="preserve">FLUJO PREVIO EN MATRÍCULAS: </w:t>
      </w:r>
    </w:p>
    <w:p w14:paraId="5E3C213F" w14:textId="163A1512" w:rsidR="00A30B23" w:rsidRDefault="00A30B23" w:rsidP="009A62E3">
      <w:r>
        <w:t>Ya que el primer usuario en establecer un contacto con estos casos, es en el proceso de matrículas,</w:t>
      </w:r>
      <w:r w:rsidR="00A44DBB">
        <w:t xml:space="preserve"> se establece el siguiente proceso:</w:t>
      </w:r>
    </w:p>
    <w:p w14:paraId="41D501BA" w14:textId="23B00747" w:rsidR="00A44DBB" w:rsidRDefault="00A44DBB" w:rsidP="009A62E3"/>
    <w:p w14:paraId="64736AB1" w14:textId="6DF80FDA" w:rsidR="00A44DBB" w:rsidRDefault="00A44DBB" w:rsidP="009A62E3">
      <w:r>
        <w:t>Cabe destacar que, e</w:t>
      </w:r>
      <w:r>
        <w:t>n secretario no tiene el criterio técnico ni legal para determinar si un estudiante amerita un proceso del Decreto 1421 o una estrategia DUA</w:t>
      </w:r>
      <w:r>
        <w:t xml:space="preserve">, además los padres de failia en muchos casos simplemente pueden mencionar hechos como </w:t>
      </w:r>
      <w:r>
        <w:rPr>
          <w:i/>
          <w:iCs/>
        </w:rPr>
        <w:t>"Mi hijo usa gafas de aumento especial"</w:t>
      </w:r>
      <w:r>
        <w:t xml:space="preserve">, </w:t>
      </w:r>
      <w:r>
        <w:rPr>
          <w:i/>
          <w:iCs/>
        </w:rPr>
        <w:t>"Es hiperactivo y se distrae mucho"</w:t>
      </w:r>
      <w:r>
        <w:t xml:space="preserve"> o </w:t>
      </w:r>
      <w:r>
        <w:rPr>
          <w:i/>
          <w:iCs/>
        </w:rPr>
        <w:t>"Me lo remitieron de la otra escuela con este papel"</w:t>
      </w:r>
      <w:r>
        <w:t>.</w:t>
      </w:r>
      <w:r>
        <w:t xml:space="preserve"> No se ha establecido del todo una investigación previa por ejemplo,  </w:t>
      </w:r>
      <w:r w:rsidR="007E1574">
        <w:t xml:space="preserve">entonces se contempla el siguiente formulario: </w:t>
      </w:r>
    </w:p>
    <w:p w14:paraId="0D269D8E" w14:textId="77777777" w:rsidR="00A44DBB" w:rsidRPr="00A44DBB" w:rsidRDefault="00A44DBB" w:rsidP="00A4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Al diligenciar el formulario de matrícula, el secretario/a encuentra una sección breve llamada </w:t>
      </w:r>
      <w:r w:rsidRPr="00A44DB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«Información de Apoyo / Enfoque Diferencial»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1D7704F7" w14:textId="77777777" w:rsidR="00A44DBB" w:rsidRPr="00A44DBB" w:rsidRDefault="00A44DBB" w:rsidP="00A44D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DB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Pregunta 1: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44DBB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¿El estudiante cuenta con algún diagnóstico médico, discapacidad o apoyo previo?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44DBB">
        <w:rPr>
          <w:rFonts w:ascii="Courier New" w:eastAsia="Times New Roman" w:hAnsi="Courier New" w:cs="Courier New"/>
          <w:sz w:val="20"/>
          <w:szCs w:val="20"/>
          <w:lang w:eastAsia="es-CO"/>
        </w:rPr>
        <w:t>[ Sí / No ]</w:t>
      </w:r>
    </w:p>
    <w:p w14:paraId="7A0629EE" w14:textId="77777777" w:rsidR="00A44DBB" w:rsidRPr="00A44DBB" w:rsidRDefault="00A44DBB" w:rsidP="00A44D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marca </w:t>
      </w:r>
      <w:r w:rsidRPr="00A44DB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Sí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59838420" w14:textId="77777777" w:rsidR="00A44DBB" w:rsidRPr="00A44DBB" w:rsidRDefault="00A44DBB" w:rsidP="00A44DB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DB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Categoría o motivo declarado por la familia: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(Select básico o texto: ej. </w:t>
      </w:r>
      <w:r w:rsidRPr="00A44DBB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Baja visión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A44DBB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TDAH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A44DBB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Discapacidad física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A44DBB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Dificultad de aprendizaje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2570926C" w14:textId="77777777" w:rsidR="00A44DBB" w:rsidRPr="00A44DBB" w:rsidRDefault="00A44DBB" w:rsidP="00A44DB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DB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¿Aporta documento o soporte médico?: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44DBB">
        <w:rPr>
          <w:rFonts w:ascii="Courier New" w:eastAsia="Times New Roman" w:hAnsi="Courier New" w:cs="Courier New"/>
          <w:sz w:val="20"/>
          <w:szCs w:val="20"/>
          <w:lang w:eastAsia="es-CO"/>
        </w:rPr>
        <w:t>[ Sí / No ]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(permite adjuntar el archivo escaneado que entregó el padre de familia).</w:t>
      </w:r>
    </w:p>
    <w:p w14:paraId="6AAE080F" w14:textId="77777777" w:rsidR="00A44DBB" w:rsidRPr="00A44DBB" w:rsidRDefault="00A44DBB" w:rsidP="00A44DB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DB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Campo de observación de secretaría: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(ej. </w:t>
      </w:r>
      <w:r w:rsidRPr="00A44DBB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«Madre aporta certificación neurológica en matrícula; solicita acompañamiento»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31780496" w14:textId="77777777" w:rsidR="00A44DBB" w:rsidRPr="00A44DBB" w:rsidRDefault="00A44DBB" w:rsidP="00A4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Al presionar </w:t>
      </w:r>
      <w:r w:rsidRPr="00A44DB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«Guardar Matrícula»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>, ocurren dos cosas por detrás:</w:t>
      </w:r>
    </w:p>
    <w:p w14:paraId="6454BFDD" w14:textId="77777777" w:rsidR="00A44DBB" w:rsidRPr="00A44DBB" w:rsidRDefault="00A44DBB" w:rsidP="00A44D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estudiante queda formalmente matriculado en su grado correspondiente (M04). </w:t>
      </w:r>
    </w:p>
    <w:p w14:paraId="2251652B" w14:textId="77777777" w:rsidR="00A44DBB" w:rsidRPr="00A44DBB" w:rsidRDefault="00A44DBB" w:rsidP="00A44D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El sistema levanta un evento o bandera: crea un registro en estado </w:t>
      </w:r>
      <w:r w:rsidRPr="00A44DB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PENDIENTE_APERTURA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la bandeja de entrada de </w:t>
      </w:r>
      <w:r w:rsidRPr="00A44DB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M16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27A2DAF8" w14:textId="77777777" w:rsidR="00A44DBB" w:rsidRPr="00A44DBB" w:rsidRDefault="00A44DBB" w:rsidP="00A44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44DB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¿Cómo lo recibe Orientación / Coordinación en M16?</w:t>
      </w:r>
    </w:p>
    <w:p w14:paraId="2DB72659" w14:textId="77777777" w:rsidR="00A44DBB" w:rsidRPr="00A44DBB" w:rsidRDefault="00A44DBB" w:rsidP="00A44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Psicólogo u Orientador no tiene que salir a preguntar salón por salón quién llegó nuevo con apoyo. Al entrar a su módulo </w:t>
      </w:r>
      <w:r w:rsidRPr="00A44DB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M16</w:t>
      </w: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>, ve una pestaña o tarjeta destacada:</w:t>
      </w:r>
    </w:p>
    <w:p w14:paraId="6646FE65" w14:textId="77777777" w:rsidR="00A44DBB" w:rsidRPr="00A44DBB" w:rsidRDefault="00A44DBB" w:rsidP="00A44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DBB">
        <w:rPr>
          <w:rFonts w:ascii="Times New Roman" w:eastAsia="Times New Roman" w:hAnsi="Times New Roman" w:cs="Times New Roman"/>
          <w:sz w:val="24"/>
          <w:szCs w:val="24"/>
          <w:lang w:eastAsia="es-CO"/>
        </w:rPr>
        <w:t>Plaintext</w:t>
      </w:r>
    </w:p>
    <w:p w14:paraId="4C9A4F45" w14:textId="77777777" w:rsidR="00A44DBB" w:rsidRPr="00A44DBB" w:rsidRDefault="00A44DBB" w:rsidP="00A44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DBB">
        <w:rPr>
          <w:rFonts w:ascii="Segoe UI Emoji" w:eastAsia="Times New Roman" w:hAnsi="Segoe UI Emoji" w:cs="Segoe UI Emoji"/>
          <w:sz w:val="20"/>
          <w:szCs w:val="20"/>
          <w:lang w:eastAsia="es-CO"/>
        </w:rPr>
        <w:t>🔔</w:t>
      </w:r>
      <w:r w:rsidRPr="00A44DB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ESTUDIANTES REMITIDOS DESDE MATRÍCULA (3 Pendientes)</w:t>
      </w:r>
    </w:p>
    <w:p w14:paraId="56DFD717" w14:textId="77777777" w:rsidR="00A44DBB" w:rsidRPr="00A44DBB" w:rsidRDefault="00A44DBB" w:rsidP="00A44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DBB">
        <w:rPr>
          <w:rFonts w:ascii="Courier New" w:eastAsia="Times New Roman" w:hAnsi="Courier New" w:cs="Courier New"/>
          <w:sz w:val="20"/>
          <w:szCs w:val="20"/>
          <w:lang w:eastAsia="es-CO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4B8311" w14:textId="77777777" w:rsidR="00A44DBB" w:rsidRPr="00A44DBB" w:rsidRDefault="00A44DBB" w:rsidP="00A44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DBB">
        <w:rPr>
          <w:rFonts w:ascii="Courier New" w:eastAsia="Times New Roman" w:hAnsi="Courier New" w:cs="Courier New"/>
          <w:sz w:val="20"/>
          <w:szCs w:val="20"/>
          <w:lang w:eastAsia="es-CO"/>
        </w:rPr>
        <w:t>• Camilo Soto | Grado: 6°A | Reporte Matrícula: Baja visión (Adjuntó soporte médico)</w:t>
      </w:r>
    </w:p>
    <w:p w14:paraId="3FF00ABA" w14:textId="77777777" w:rsidR="00A44DBB" w:rsidRPr="00A44DBB" w:rsidRDefault="00A44DBB" w:rsidP="00A44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DB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[ Acción: Aperturar Expediente PIAR ] [ Descartar / Archivar ]</w:t>
      </w:r>
    </w:p>
    <w:p w14:paraId="76D85C75" w14:textId="77777777" w:rsidR="00A44DBB" w:rsidRPr="00A44DBB" w:rsidRDefault="00A44DBB" w:rsidP="00A44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655FDB01" w14:textId="77777777" w:rsidR="00A44DBB" w:rsidRPr="00A44DBB" w:rsidRDefault="00A44DBB" w:rsidP="00A44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DBB">
        <w:rPr>
          <w:rFonts w:ascii="Courier New" w:eastAsia="Times New Roman" w:hAnsi="Courier New" w:cs="Courier New"/>
          <w:sz w:val="20"/>
          <w:szCs w:val="20"/>
          <w:lang w:eastAsia="es-CO"/>
        </w:rPr>
        <w:t>• Mateo Gómez | Grado: 4°B | Reporte Matrícula: Dificultad atencional (TDAH)</w:t>
      </w:r>
    </w:p>
    <w:p w14:paraId="2961A1C9" w14:textId="77777777" w:rsidR="00A44DBB" w:rsidRPr="00A44DBB" w:rsidRDefault="00A44DBB" w:rsidP="00A44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DB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[ Acción: Aperturar Plan DUA ] [ Descartar / Archivar </w:t>
      </w:r>
    </w:p>
    <w:p w14:paraId="7B83051B" w14:textId="06BF59E8" w:rsidR="00A44DBB" w:rsidRDefault="00A44DBB" w:rsidP="009A62E3"/>
    <w:p w14:paraId="0CD26AC8" w14:textId="2F64EC87" w:rsidR="00A44DBB" w:rsidRDefault="007E1574" w:rsidP="009A62E3">
      <w:r>
        <w:t xml:space="preserve">El psicólogo es quien establece cuál condición es, y realiza el debido proceso contemplado anteriormente. </w:t>
      </w:r>
    </w:p>
    <w:p w14:paraId="4DD2CFFB" w14:textId="2B81C154" w:rsidR="007E1574" w:rsidRDefault="007E1574" w:rsidP="009A62E3"/>
    <w:p w14:paraId="2BE271A2" w14:textId="174981D4" w:rsidR="007E1574" w:rsidRDefault="007E1574" w:rsidP="009A62E3">
      <w:r>
        <w:t>En resumen el flujo de este módulo sería el siguiente:</w:t>
      </w:r>
    </w:p>
    <w:p w14:paraId="50DC05A4" w14:textId="77777777" w:rsidR="00A44DBB" w:rsidRDefault="00A44DBB" w:rsidP="009A62E3"/>
    <w:p w14:paraId="4197AEA3" w14:textId="77777777" w:rsidR="00A30B23" w:rsidRDefault="00A30B23" w:rsidP="00A30B23">
      <w:r>
        <w:t>PADRES DE FAMILIA</w:t>
      </w:r>
    </w:p>
    <w:p w14:paraId="7313739C" w14:textId="77777777" w:rsidR="00A30B23" w:rsidRDefault="00A30B23" w:rsidP="00A30B23">
      <w:r>
        <w:t xml:space="preserve">              │  (Entregan documentos en secretaría)</w:t>
      </w:r>
    </w:p>
    <w:p w14:paraId="4C47240D" w14:textId="77777777" w:rsidR="00A30B23" w:rsidRDefault="00A30B23" w:rsidP="00A30B23">
      <w:r>
        <w:t xml:space="preserve">              </w:t>
      </w:r>
      <w:r>
        <w:rPr>
          <w:rFonts w:ascii="Arial" w:hAnsi="Arial" w:cs="Arial"/>
        </w:rPr>
        <w:t>▼</w:t>
      </w:r>
    </w:p>
    <w:p w14:paraId="603EF4A4" w14:textId="77777777" w:rsidR="00A30B23" w:rsidRDefault="00A30B23" w:rsidP="00A30B23">
      <w:r>
        <w:t xml:space="preserve">   SECRETARÍA ACADÉMICA (M04)</w:t>
      </w:r>
    </w:p>
    <w:p w14:paraId="6A3C2353" w14:textId="77777777" w:rsidR="00A30B23" w:rsidRDefault="00A30B23" w:rsidP="00A30B23">
      <w:r>
        <w:t xml:space="preserve">   - Marca casilla "Requiere apoyo / Discapacidad"</w:t>
      </w:r>
    </w:p>
    <w:p w14:paraId="202408A3" w14:textId="77777777" w:rsidR="00A30B23" w:rsidRDefault="00A30B23" w:rsidP="00A30B23">
      <w:r>
        <w:t xml:space="preserve">   - Sube soporte médico escaneado</w:t>
      </w:r>
    </w:p>
    <w:p w14:paraId="216C14C2" w14:textId="77777777" w:rsidR="00A30B23" w:rsidRDefault="00A30B23" w:rsidP="00A30B23">
      <w:r>
        <w:t xml:space="preserve">              │</w:t>
      </w:r>
    </w:p>
    <w:p w14:paraId="4A650B27" w14:textId="77777777" w:rsidR="00A30B23" w:rsidRDefault="00A30B23" w:rsidP="00A30B23">
      <w:r>
        <w:t xml:space="preserve">              </w:t>
      </w:r>
      <w:r>
        <w:rPr>
          <w:rFonts w:ascii="Arial" w:hAnsi="Arial" w:cs="Arial"/>
        </w:rPr>
        <w:t>▼</w:t>
      </w:r>
      <w:r>
        <w:t xml:space="preserve"> (Disparo autom</w:t>
      </w:r>
      <w:r>
        <w:rPr>
          <w:rFonts w:ascii="Calibri" w:hAnsi="Calibri" w:cs="Calibri"/>
        </w:rPr>
        <w:t>á</w:t>
      </w:r>
      <w:r>
        <w:t>tico del sistema)</w:t>
      </w:r>
    </w:p>
    <w:p w14:paraId="2169A53F" w14:textId="77777777" w:rsidR="00A30B23" w:rsidRDefault="00A30B23" w:rsidP="00A30B23">
      <w:r>
        <w:t xml:space="preserve">   BANDEJA DE ENTRADA EN M16</w:t>
      </w:r>
    </w:p>
    <w:p w14:paraId="6CF51FB3" w14:textId="77777777" w:rsidR="00A30B23" w:rsidRDefault="00A30B23" w:rsidP="00A30B23">
      <w:r>
        <w:t xml:space="preserve">   "Estudiante remitido desde matrícula"[cite: 3]</w:t>
      </w:r>
    </w:p>
    <w:p w14:paraId="12CE109D" w14:textId="77777777" w:rsidR="00A30B23" w:rsidRDefault="00A30B23" w:rsidP="00A30B23">
      <w:r>
        <w:t xml:space="preserve">              │</w:t>
      </w:r>
    </w:p>
    <w:p w14:paraId="066010CF" w14:textId="77777777" w:rsidR="00A30B23" w:rsidRDefault="00A30B23" w:rsidP="00A30B23">
      <w:r>
        <w:t xml:space="preserve">              </w:t>
      </w:r>
      <w:r>
        <w:rPr>
          <w:rFonts w:ascii="Arial" w:hAnsi="Arial" w:cs="Arial"/>
        </w:rPr>
        <w:t>▼</w:t>
      </w:r>
    </w:p>
    <w:p w14:paraId="2E718A66" w14:textId="77777777" w:rsidR="00A30B23" w:rsidRDefault="00A30B23" w:rsidP="00A30B23">
      <w:r>
        <w:lastRenderedPageBreak/>
        <w:t xml:space="preserve">   ORIENTACIÓN ESCOLAR / COORDINACIÓN</w:t>
      </w:r>
    </w:p>
    <w:p w14:paraId="54D7438B" w14:textId="77777777" w:rsidR="00A30B23" w:rsidRDefault="00A30B23" w:rsidP="00A30B23">
      <w:r>
        <w:t xml:space="preserve">   - Abre el expediente formal (PIAR o DUA)[cite: 3]</w:t>
      </w:r>
    </w:p>
    <w:p w14:paraId="61471930" w14:textId="77777777" w:rsidR="00A30B23" w:rsidRDefault="00A30B23" w:rsidP="00A30B23">
      <w:r>
        <w:t xml:space="preserve">   - Fija pautas didácticas de aula</w:t>
      </w:r>
    </w:p>
    <w:p w14:paraId="7F9E43A4" w14:textId="77777777" w:rsidR="00A30B23" w:rsidRDefault="00A30B23" w:rsidP="00A30B23">
      <w:r>
        <w:t xml:space="preserve">              │</w:t>
      </w:r>
    </w:p>
    <w:p w14:paraId="7595D86C" w14:textId="77777777" w:rsidR="00A30B23" w:rsidRDefault="00A30B23" w:rsidP="00A30B23">
      <w:r>
        <w:t xml:space="preserve">              </w:t>
      </w:r>
      <w:r>
        <w:rPr>
          <w:rFonts w:ascii="Arial" w:hAnsi="Arial" w:cs="Arial"/>
        </w:rPr>
        <w:t>▼</w:t>
      </w:r>
    </w:p>
    <w:p w14:paraId="109C8C2A" w14:textId="77777777" w:rsidR="00A30B23" w:rsidRDefault="00A30B23" w:rsidP="00A30B23">
      <w:r>
        <w:t xml:space="preserve">   DOCENTES DE ASIGNATURA</w:t>
      </w:r>
    </w:p>
    <w:p w14:paraId="60B9F482" w14:textId="77777777" w:rsidR="00A30B23" w:rsidRDefault="00A30B23" w:rsidP="00A30B23">
      <w:r>
        <w:t xml:space="preserve">   - Completan ajustes de su área (M11 / M12)[cite: 3]</w:t>
      </w:r>
    </w:p>
    <w:p w14:paraId="58E6037B" w14:textId="77777777" w:rsidR="00A30B23" w:rsidRDefault="00A30B23" w:rsidP="00A30B23">
      <w:r>
        <w:t xml:space="preserve">              │</w:t>
      </w:r>
    </w:p>
    <w:p w14:paraId="0B2060E0" w14:textId="77777777" w:rsidR="00A30B23" w:rsidRDefault="00A30B23" w:rsidP="00A30B23">
      <w:r>
        <w:t xml:space="preserve">              </w:t>
      </w:r>
      <w:r>
        <w:rPr>
          <w:rFonts w:ascii="Arial" w:hAnsi="Arial" w:cs="Arial"/>
        </w:rPr>
        <w:t>▼</w:t>
      </w:r>
    </w:p>
    <w:p w14:paraId="74312705" w14:textId="77777777" w:rsidR="00A30B23" w:rsidRDefault="00A30B23" w:rsidP="00A30B23">
      <w:r>
        <w:t xml:space="preserve">   REUNIÓN FAMILIAR Y FIRMA</w:t>
      </w:r>
    </w:p>
    <w:p w14:paraId="68B4EA81" w14:textId="1CB2ED1F" w:rsidR="00A30B23" w:rsidRDefault="00A30B23" w:rsidP="00A30B23">
      <w:r>
        <w:t xml:space="preserve">   - Se genera el Acta Oficial en PDF (Anexo 4)[cite: 3]</w:t>
      </w:r>
    </w:p>
    <w:p w14:paraId="45D58DF2" w14:textId="2CB344C6" w:rsidR="00A30B23" w:rsidRDefault="00A30B23" w:rsidP="009A62E3"/>
    <w:p w14:paraId="514363B9" w14:textId="205BFF78" w:rsidR="00A30B23" w:rsidRDefault="00A30B23" w:rsidP="009A62E3">
      <w:r>
        <w:t xml:space="preserve">Flujo no contemplado: </w:t>
      </w:r>
    </w:p>
    <w:p w14:paraId="74621AD2" w14:textId="4572696D" w:rsidR="00A30B23" w:rsidRDefault="00A30B23" w:rsidP="009A62E3">
      <w:r>
        <w:t xml:space="preserve">Cuando un docente determina o encuentra que puede existir cierta condición en un estudiante. </w:t>
      </w:r>
    </w:p>
    <w:p w14:paraId="319B250D" w14:textId="77777777" w:rsidR="009A62E3" w:rsidRDefault="009A62E3"/>
    <w:p w14:paraId="359BC0A5" w14:textId="77777777" w:rsidR="009A62E3" w:rsidRDefault="009A62E3"/>
    <w:p w14:paraId="610BA18C" w14:textId="77777777" w:rsidR="009A62E3" w:rsidRDefault="009A62E3"/>
    <w:p w14:paraId="64BA09F2" w14:textId="5FFF6FD5" w:rsidR="0061101D" w:rsidRDefault="0061101D"/>
    <w:sectPr w:rsidR="006110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0FF5"/>
    <w:multiLevelType w:val="multilevel"/>
    <w:tmpl w:val="ABA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D142F"/>
    <w:multiLevelType w:val="multilevel"/>
    <w:tmpl w:val="E058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87ACE"/>
    <w:multiLevelType w:val="multilevel"/>
    <w:tmpl w:val="2508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E46C8"/>
    <w:multiLevelType w:val="multilevel"/>
    <w:tmpl w:val="4122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D3FA9"/>
    <w:multiLevelType w:val="multilevel"/>
    <w:tmpl w:val="DE2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77183"/>
    <w:multiLevelType w:val="multilevel"/>
    <w:tmpl w:val="0B1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F27FC"/>
    <w:multiLevelType w:val="multilevel"/>
    <w:tmpl w:val="605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85193"/>
    <w:multiLevelType w:val="multilevel"/>
    <w:tmpl w:val="9A88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C666B"/>
    <w:multiLevelType w:val="multilevel"/>
    <w:tmpl w:val="C0A88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B03CA"/>
    <w:multiLevelType w:val="multilevel"/>
    <w:tmpl w:val="226A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37E52"/>
    <w:multiLevelType w:val="multilevel"/>
    <w:tmpl w:val="AF2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41B10"/>
    <w:multiLevelType w:val="multilevel"/>
    <w:tmpl w:val="F25EC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CF5D12"/>
    <w:multiLevelType w:val="multilevel"/>
    <w:tmpl w:val="A50A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11"/>
  </w:num>
  <w:num w:numId="5">
    <w:abstractNumId w:val="6"/>
  </w:num>
  <w:num w:numId="6">
    <w:abstractNumId w:val="4"/>
  </w:num>
  <w:num w:numId="7">
    <w:abstractNumId w:val="7"/>
  </w:num>
  <w:num w:numId="8">
    <w:abstractNumId w:val="3"/>
  </w:num>
  <w:num w:numId="9">
    <w:abstractNumId w:val="12"/>
  </w:num>
  <w:num w:numId="10">
    <w:abstractNumId w:val="8"/>
  </w:num>
  <w:num w:numId="11">
    <w:abstractNumId w:val="9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1D"/>
    <w:rsid w:val="0009321F"/>
    <w:rsid w:val="004F4986"/>
    <w:rsid w:val="0061101D"/>
    <w:rsid w:val="00773C7E"/>
    <w:rsid w:val="007E1574"/>
    <w:rsid w:val="0092026F"/>
    <w:rsid w:val="009A4EBF"/>
    <w:rsid w:val="009A62E3"/>
    <w:rsid w:val="00A30B23"/>
    <w:rsid w:val="00A44DBB"/>
    <w:rsid w:val="00DC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DD1F3"/>
  <w15:chartTrackingRefBased/>
  <w15:docId w15:val="{20F5D9F6-3774-46CC-B133-5CF162D7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C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110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6110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1101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61101D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11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61101D"/>
    <w:rPr>
      <w:rFonts w:ascii="Courier New" w:eastAsia="Times New Roman" w:hAnsi="Courier New" w:cs="Courier New"/>
      <w:sz w:val="20"/>
      <w:szCs w:val="20"/>
    </w:rPr>
  </w:style>
  <w:style w:type="character" w:customStyle="1" w:styleId="ng-tns-c2060694814-145">
    <w:name w:val="ng-tns-c2060694814-145"/>
    <w:basedOn w:val="Fuentedeprrafopredeter"/>
    <w:rsid w:val="0061101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11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1101D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C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g-tns-c2060694814-36">
    <w:name w:val="ng-tns-c2060694814-36"/>
    <w:basedOn w:val="Fuentedeprrafopredeter"/>
    <w:rsid w:val="00A44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3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2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8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9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8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9</Pages>
  <Words>2248</Words>
  <Characters>12366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Sahira</dc:creator>
  <cp:keywords/>
  <dc:description/>
  <cp:lastModifiedBy>Sahira</cp:lastModifiedBy>
  <cp:revision>2</cp:revision>
  <dcterms:created xsi:type="dcterms:W3CDTF">2026-10-04T05:27:00Z</dcterms:created>
  <dcterms:modified xsi:type="dcterms:W3CDTF">2026-10-04T19:00:00Z</dcterms:modified>
</cp:coreProperties>
</file>