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F9250" w14:textId="31462898" w:rsidR="00797E0F" w:rsidRPr="00714CEF" w:rsidRDefault="000213F4" w:rsidP="006A0EE5">
      <w:pPr>
        <w:rPr>
          <w:rFonts w:cstheme="minorHAnsi"/>
        </w:rPr>
      </w:pPr>
      <w:r>
        <w:rPr>
          <w:rFonts w:cstheme="minorHAnsi"/>
        </w:rPr>
        <w:t>L</w:t>
      </w:r>
      <w:r w:rsidR="00797E0F" w:rsidRPr="00714CEF">
        <w:rPr>
          <w:rFonts w:cstheme="minorHAnsi"/>
        </w:rPr>
        <w:t>a gestión de este módulo o plan de estudios busca responder a las siguientes preguntas: ¿Qué se estudia, en qué grado, con qué intensidad y cómo se consolida académicamente</w:t>
      </w:r>
      <w:proofErr w:type="gramStart"/>
      <w:r w:rsidR="00797E0F" w:rsidRPr="00714CEF">
        <w:rPr>
          <w:rFonts w:cstheme="minorHAnsi"/>
        </w:rPr>
        <w:t>? .</w:t>
      </w:r>
      <w:proofErr w:type="gramEnd"/>
      <w:r w:rsidR="00797E0F" w:rsidRPr="00714CEF">
        <w:rPr>
          <w:rFonts w:cstheme="minorHAnsi"/>
        </w:rPr>
        <w:t xml:space="preserve"> Este módulo no debe gestionar nada de: </w:t>
      </w:r>
      <w:r w:rsidR="00797E0F" w:rsidRPr="00714CEF">
        <w:rPr>
          <w:rStyle w:val="Textoennegrita"/>
          <w:rFonts w:cstheme="minorHAnsi"/>
          <w:b w:val="0"/>
          <w:bCs w:val="0"/>
        </w:rPr>
        <w:t xml:space="preserve">temas, contenidos, DBA, competencias, evidencias, etc. Estas son gestiones de otro módulo. </w:t>
      </w:r>
      <w:r w:rsidR="00443733" w:rsidRPr="00714CEF">
        <w:rPr>
          <w:rStyle w:val="Textoennegrita"/>
          <w:rFonts w:cstheme="minorHAnsi"/>
          <w:b w:val="0"/>
          <w:bCs w:val="0"/>
        </w:rPr>
        <w:t xml:space="preserve"> </w:t>
      </w:r>
    </w:p>
    <w:p w14:paraId="66476F97" w14:textId="47E737C7" w:rsidR="008E2435" w:rsidRPr="00714CEF" w:rsidRDefault="008E2435" w:rsidP="006A0EE5">
      <w:pPr>
        <w:rPr>
          <w:rFonts w:cstheme="minorHAnsi"/>
        </w:rPr>
      </w:pPr>
      <w:r w:rsidRPr="00714CEF">
        <w:rPr>
          <w:rFonts w:cstheme="minorHAnsi"/>
        </w:rPr>
        <w:t xml:space="preserve">PLANES DE ESTUDIO: </w:t>
      </w:r>
    </w:p>
    <w:p w14:paraId="5225F1F4" w14:textId="77777777" w:rsidR="00581B67" w:rsidRPr="00714CEF" w:rsidRDefault="008E2435" w:rsidP="006A0EE5">
      <w:pPr>
        <w:rPr>
          <w:rFonts w:cstheme="minorHAnsi"/>
        </w:rPr>
      </w:pPr>
      <w:r w:rsidRPr="00714CEF">
        <w:rPr>
          <w:rFonts w:cstheme="minorHAnsi"/>
        </w:rPr>
        <w:t xml:space="preserve">Para este módulo se </w:t>
      </w:r>
      <w:r w:rsidR="00581B67" w:rsidRPr="00714CEF">
        <w:rPr>
          <w:rFonts w:cstheme="minorHAnsi"/>
        </w:rPr>
        <w:t xml:space="preserve">plantean los siguientes procesos: </w:t>
      </w:r>
      <w:r w:rsidR="00581B67" w:rsidRPr="00714CEF">
        <w:rPr>
          <w:rFonts w:cstheme="minorHAnsi"/>
        </w:rPr>
        <w:br/>
        <w:t xml:space="preserve">1. Gestión del catálogo académico: En este apartado el usuario gestiona la creación e inactivación de las áreas y asignaturas correspondientes. </w:t>
      </w:r>
    </w:p>
    <w:p w14:paraId="0C53AA95" w14:textId="0D8570D3" w:rsidR="008E2435" w:rsidRPr="00714CEF" w:rsidRDefault="00581B67" w:rsidP="006A0EE5">
      <w:pPr>
        <w:rPr>
          <w:rFonts w:cstheme="minorHAnsi"/>
        </w:rPr>
      </w:pPr>
      <w:r w:rsidRPr="00714CEF">
        <w:rPr>
          <w:rFonts w:cstheme="minorHAnsi"/>
        </w:rPr>
        <w:t xml:space="preserve">2. Gestión de Planes de estudio: En este apartado, el usuario modifica la intensidad horaria correspondiente de cada asignatura para los grados y grupos. A su vez este proceso se divide en tres secciones: </w:t>
      </w:r>
    </w:p>
    <w:p w14:paraId="0E39FD1B" w14:textId="7D812263" w:rsidR="00581B67" w:rsidRPr="003C7FEC" w:rsidRDefault="003C7FEC" w:rsidP="003C7FEC">
      <w:pPr>
        <w:pStyle w:val="Prrafodelista"/>
        <w:numPr>
          <w:ilvl w:val="0"/>
          <w:numId w:val="12"/>
        </w:numPr>
        <w:rPr>
          <w:rFonts w:cstheme="minorHAnsi"/>
        </w:rPr>
      </w:pPr>
      <w:r w:rsidRPr="003C7FEC">
        <w:rPr>
          <w:rFonts w:cstheme="minorHAnsi"/>
        </w:rPr>
        <w:t xml:space="preserve">2.1 </w:t>
      </w:r>
      <w:r w:rsidR="00581B67" w:rsidRPr="003C7FEC">
        <w:rPr>
          <w:rFonts w:cstheme="minorHAnsi"/>
        </w:rPr>
        <w:t xml:space="preserve">Configuración General: Se establecen las asignaturas correspondientes de cada grado académico con su intensidad horaria. </w:t>
      </w:r>
    </w:p>
    <w:p w14:paraId="27188C6D" w14:textId="7B0A2E98" w:rsidR="00581B67" w:rsidRPr="003C7FEC" w:rsidRDefault="003C7FEC" w:rsidP="003C7FEC">
      <w:pPr>
        <w:pStyle w:val="Prrafodelista"/>
        <w:numPr>
          <w:ilvl w:val="0"/>
          <w:numId w:val="12"/>
        </w:numPr>
        <w:rPr>
          <w:rFonts w:cstheme="minorHAnsi"/>
        </w:rPr>
      </w:pPr>
      <w:r w:rsidRPr="003C7FEC">
        <w:rPr>
          <w:rFonts w:cstheme="minorHAnsi"/>
        </w:rPr>
        <w:t xml:space="preserve">2.2 </w:t>
      </w:r>
      <w:r w:rsidR="00581B67" w:rsidRPr="003C7FEC">
        <w:rPr>
          <w:rFonts w:cstheme="minorHAnsi"/>
        </w:rPr>
        <w:t xml:space="preserve">Distribución por Grupos: Se establecen las asignaturas únicas para un grupo o la diferencia de intensidad horaria de la asignatura para el grupo. </w:t>
      </w:r>
    </w:p>
    <w:p w14:paraId="60987E40" w14:textId="2A9C8904" w:rsidR="00C55F5F" w:rsidRPr="003C7FEC" w:rsidRDefault="003C7FEC" w:rsidP="003C7FEC">
      <w:pPr>
        <w:pStyle w:val="Prrafodelista"/>
        <w:numPr>
          <w:ilvl w:val="0"/>
          <w:numId w:val="12"/>
        </w:numPr>
        <w:rPr>
          <w:rFonts w:cstheme="minorHAnsi"/>
        </w:rPr>
      </w:pPr>
      <w:r w:rsidRPr="003C7FEC">
        <w:rPr>
          <w:rFonts w:cstheme="minorHAnsi"/>
        </w:rPr>
        <w:t xml:space="preserve">2.3 </w:t>
      </w:r>
      <w:r w:rsidR="00581B67" w:rsidRPr="003C7FEC">
        <w:rPr>
          <w:rFonts w:cstheme="minorHAnsi"/>
        </w:rPr>
        <w:t xml:space="preserve">Configuración de evaluación: Se establecen las ponderaciones de cada asignatura para cada grado académico. </w:t>
      </w:r>
    </w:p>
    <w:p w14:paraId="281C8A0F" w14:textId="77777777" w:rsidR="001632C9" w:rsidRPr="001632C9" w:rsidRDefault="001632C9" w:rsidP="001632C9">
      <w:pPr>
        <w:rPr>
          <w:rFonts w:cstheme="minorHAnsi"/>
        </w:rPr>
      </w:pPr>
      <w:r w:rsidRPr="001632C9">
        <w:rPr>
          <w:rFonts w:cstheme="minorHAnsi"/>
        </w:rPr>
        <w:t>M06. Plan de estudios, áreas y asignaturas</w:t>
      </w:r>
    </w:p>
    <w:p w14:paraId="69E93777" w14:textId="77777777" w:rsidR="001632C9" w:rsidRPr="001632C9" w:rsidRDefault="001632C9" w:rsidP="001632C9">
      <w:pPr>
        <w:rPr>
          <w:rFonts w:cstheme="minorHAnsi"/>
        </w:rPr>
      </w:pPr>
      <w:r w:rsidRPr="001632C9">
        <w:rPr>
          <w:rFonts w:cstheme="minorHAnsi"/>
        </w:rPr>
        <w:t>│</w:t>
      </w:r>
    </w:p>
    <w:p w14:paraId="3301BE27" w14:textId="77777777" w:rsidR="001632C9" w:rsidRPr="001632C9" w:rsidRDefault="001632C9" w:rsidP="001632C9">
      <w:pPr>
        <w:rPr>
          <w:rFonts w:cstheme="minorHAnsi"/>
        </w:rPr>
      </w:pPr>
      <w:r w:rsidRPr="001632C9">
        <w:rPr>
          <w:rFonts w:ascii="Arial" w:hAnsi="Arial" w:cs="Arial"/>
        </w:rPr>
        <w:t>├</w:t>
      </w:r>
      <w:r w:rsidRPr="001632C9">
        <w:rPr>
          <w:rFonts w:ascii="Calibri" w:hAnsi="Calibri" w:cs="Calibri"/>
        </w:rPr>
        <w:t>──</w:t>
      </w:r>
      <w:r w:rsidRPr="001632C9">
        <w:rPr>
          <w:rFonts w:cstheme="minorHAnsi"/>
        </w:rPr>
        <w:t xml:space="preserve"> 1. Gesti</w:t>
      </w:r>
      <w:r w:rsidRPr="001632C9">
        <w:rPr>
          <w:rFonts w:ascii="Calibri" w:hAnsi="Calibri" w:cs="Calibri"/>
        </w:rPr>
        <w:t>ó</w:t>
      </w:r>
      <w:r w:rsidRPr="001632C9">
        <w:rPr>
          <w:rFonts w:cstheme="minorHAnsi"/>
        </w:rPr>
        <w:t>n del Cat</w:t>
      </w:r>
      <w:r w:rsidRPr="001632C9">
        <w:rPr>
          <w:rFonts w:ascii="Calibri" w:hAnsi="Calibri" w:cs="Calibri"/>
        </w:rPr>
        <w:t>á</w:t>
      </w:r>
      <w:r w:rsidRPr="001632C9">
        <w:rPr>
          <w:rFonts w:cstheme="minorHAnsi"/>
        </w:rPr>
        <w:t>logo Acad</w:t>
      </w:r>
      <w:r w:rsidRPr="001632C9">
        <w:rPr>
          <w:rFonts w:ascii="Calibri" w:hAnsi="Calibri" w:cs="Calibri"/>
        </w:rPr>
        <w:t>é</w:t>
      </w:r>
      <w:r w:rsidRPr="001632C9">
        <w:rPr>
          <w:rFonts w:cstheme="minorHAnsi"/>
        </w:rPr>
        <w:t>mico</w:t>
      </w:r>
    </w:p>
    <w:p w14:paraId="64E8A38D" w14:textId="77777777" w:rsidR="001632C9" w:rsidRPr="001632C9" w:rsidRDefault="001632C9" w:rsidP="001632C9">
      <w:pPr>
        <w:rPr>
          <w:rFonts w:cstheme="minorHAnsi"/>
        </w:rPr>
      </w:pPr>
      <w:r w:rsidRPr="001632C9">
        <w:rPr>
          <w:rFonts w:cstheme="minorHAnsi"/>
        </w:rPr>
        <w:t xml:space="preserve">│   </w:t>
      </w:r>
      <w:r w:rsidRPr="001632C9">
        <w:rPr>
          <w:rFonts w:ascii="Arial" w:hAnsi="Arial" w:cs="Arial"/>
        </w:rPr>
        <w:t>├</w:t>
      </w:r>
      <w:r w:rsidRPr="001632C9">
        <w:rPr>
          <w:rFonts w:ascii="Calibri" w:hAnsi="Calibri" w:cs="Calibri"/>
        </w:rPr>
        <w:t>──</w:t>
      </w:r>
      <w:r w:rsidRPr="001632C9">
        <w:rPr>
          <w:rFonts w:cstheme="minorHAnsi"/>
        </w:rPr>
        <w:t xml:space="preserve"> </w:t>
      </w:r>
      <w:r w:rsidRPr="001632C9">
        <w:rPr>
          <w:rFonts w:ascii="Calibri" w:hAnsi="Calibri" w:cs="Calibri"/>
        </w:rPr>
        <w:t>Á</w:t>
      </w:r>
      <w:r w:rsidRPr="001632C9">
        <w:rPr>
          <w:rFonts w:cstheme="minorHAnsi"/>
        </w:rPr>
        <w:t>reas</w:t>
      </w:r>
    </w:p>
    <w:p w14:paraId="4BD739B4" w14:textId="77777777" w:rsidR="001632C9" w:rsidRPr="001632C9" w:rsidRDefault="001632C9" w:rsidP="001632C9">
      <w:pPr>
        <w:rPr>
          <w:rFonts w:cstheme="minorHAnsi"/>
        </w:rPr>
      </w:pPr>
      <w:r w:rsidRPr="001632C9">
        <w:rPr>
          <w:rFonts w:cstheme="minorHAnsi"/>
        </w:rPr>
        <w:t>│   └── Asignaturas</w:t>
      </w:r>
    </w:p>
    <w:p w14:paraId="1ACD944C" w14:textId="77777777" w:rsidR="001632C9" w:rsidRPr="001632C9" w:rsidRDefault="001632C9" w:rsidP="001632C9">
      <w:pPr>
        <w:rPr>
          <w:rFonts w:cstheme="minorHAnsi"/>
        </w:rPr>
      </w:pPr>
      <w:r w:rsidRPr="001632C9">
        <w:rPr>
          <w:rFonts w:cstheme="minorHAnsi"/>
        </w:rPr>
        <w:t>│</w:t>
      </w:r>
    </w:p>
    <w:p w14:paraId="5BBEDC48" w14:textId="77777777" w:rsidR="001632C9" w:rsidRPr="001632C9" w:rsidRDefault="001632C9" w:rsidP="001632C9">
      <w:pPr>
        <w:rPr>
          <w:rFonts w:cstheme="minorHAnsi"/>
        </w:rPr>
      </w:pPr>
      <w:r w:rsidRPr="001632C9">
        <w:rPr>
          <w:rFonts w:cstheme="minorHAnsi"/>
        </w:rPr>
        <w:t>└── 2. Gestión de Planes de Estudio</w:t>
      </w:r>
    </w:p>
    <w:p w14:paraId="4415AA98" w14:textId="77777777" w:rsidR="001632C9" w:rsidRPr="001632C9" w:rsidRDefault="001632C9" w:rsidP="001632C9">
      <w:pPr>
        <w:rPr>
          <w:rFonts w:cstheme="minorHAnsi"/>
        </w:rPr>
      </w:pPr>
      <w:r w:rsidRPr="001632C9">
        <w:rPr>
          <w:rFonts w:cstheme="minorHAnsi"/>
        </w:rPr>
        <w:t xml:space="preserve">    │</w:t>
      </w:r>
    </w:p>
    <w:p w14:paraId="0E3E6D67" w14:textId="77777777" w:rsidR="001632C9" w:rsidRPr="001632C9" w:rsidRDefault="001632C9" w:rsidP="001632C9">
      <w:pPr>
        <w:rPr>
          <w:rFonts w:cstheme="minorHAnsi"/>
        </w:rPr>
      </w:pPr>
      <w:r w:rsidRPr="001632C9">
        <w:rPr>
          <w:rFonts w:cstheme="minorHAnsi"/>
        </w:rPr>
        <w:t xml:space="preserve">    └── Año Lectivo</w:t>
      </w:r>
    </w:p>
    <w:p w14:paraId="0BF7B647" w14:textId="77777777" w:rsidR="001632C9" w:rsidRPr="001632C9" w:rsidRDefault="001632C9" w:rsidP="001632C9">
      <w:pPr>
        <w:rPr>
          <w:rFonts w:cstheme="minorHAnsi"/>
        </w:rPr>
      </w:pPr>
      <w:r w:rsidRPr="001632C9">
        <w:rPr>
          <w:rFonts w:cstheme="minorHAnsi"/>
        </w:rPr>
        <w:t xml:space="preserve">         │</w:t>
      </w:r>
    </w:p>
    <w:p w14:paraId="39187B90" w14:textId="77777777" w:rsidR="001632C9" w:rsidRPr="001632C9" w:rsidRDefault="001632C9" w:rsidP="001632C9">
      <w:pPr>
        <w:rPr>
          <w:rFonts w:cstheme="minorHAnsi"/>
        </w:rPr>
      </w:pPr>
      <w:r w:rsidRPr="001632C9">
        <w:rPr>
          <w:rFonts w:cstheme="minorHAnsi"/>
        </w:rPr>
        <w:t xml:space="preserve">         └── Versión del Plan de Estudios</w:t>
      </w:r>
    </w:p>
    <w:p w14:paraId="7B491EDF" w14:textId="77777777" w:rsidR="001632C9" w:rsidRPr="001632C9" w:rsidRDefault="001632C9" w:rsidP="001632C9">
      <w:pPr>
        <w:rPr>
          <w:rFonts w:cstheme="minorHAnsi"/>
        </w:rPr>
      </w:pPr>
      <w:r w:rsidRPr="001632C9">
        <w:rPr>
          <w:rFonts w:cstheme="minorHAnsi"/>
        </w:rPr>
        <w:t xml:space="preserve">              │</w:t>
      </w:r>
    </w:p>
    <w:p w14:paraId="3F324FDE" w14:textId="77777777" w:rsidR="001632C9" w:rsidRPr="001632C9" w:rsidRDefault="001632C9" w:rsidP="001632C9">
      <w:pPr>
        <w:rPr>
          <w:rFonts w:cstheme="minorHAnsi"/>
        </w:rPr>
      </w:pPr>
      <w:r w:rsidRPr="001632C9">
        <w:rPr>
          <w:rFonts w:cstheme="minorHAnsi"/>
        </w:rPr>
        <w:t xml:space="preserve">              </w:t>
      </w:r>
      <w:r w:rsidRPr="001632C9">
        <w:rPr>
          <w:rFonts w:ascii="Arial" w:hAnsi="Arial" w:cs="Arial"/>
        </w:rPr>
        <w:t>├</w:t>
      </w:r>
      <w:r w:rsidRPr="001632C9">
        <w:rPr>
          <w:rFonts w:ascii="Calibri" w:hAnsi="Calibri" w:cs="Calibri"/>
        </w:rPr>
        <w:t>──</w:t>
      </w:r>
      <w:r w:rsidRPr="001632C9">
        <w:rPr>
          <w:rFonts w:cstheme="minorHAnsi"/>
        </w:rPr>
        <w:t xml:space="preserve"> Configuraci</w:t>
      </w:r>
      <w:r w:rsidRPr="001632C9">
        <w:rPr>
          <w:rFonts w:ascii="Calibri" w:hAnsi="Calibri" w:cs="Calibri"/>
        </w:rPr>
        <w:t>ó</w:t>
      </w:r>
      <w:r w:rsidRPr="001632C9">
        <w:rPr>
          <w:rFonts w:cstheme="minorHAnsi"/>
        </w:rPr>
        <w:t>n General</w:t>
      </w:r>
    </w:p>
    <w:p w14:paraId="082EBF0F" w14:textId="77777777" w:rsidR="001632C9" w:rsidRPr="001632C9" w:rsidRDefault="001632C9" w:rsidP="001632C9">
      <w:pPr>
        <w:rPr>
          <w:rFonts w:cstheme="minorHAnsi"/>
        </w:rPr>
      </w:pPr>
      <w:r w:rsidRPr="001632C9">
        <w:rPr>
          <w:rFonts w:cstheme="minorHAnsi"/>
        </w:rPr>
        <w:t xml:space="preserve">              </w:t>
      </w:r>
      <w:r w:rsidRPr="001632C9">
        <w:rPr>
          <w:rFonts w:ascii="Arial" w:hAnsi="Arial" w:cs="Arial"/>
        </w:rPr>
        <w:t>├</w:t>
      </w:r>
      <w:r w:rsidRPr="001632C9">
        <w:rPr>
          <w:rFonts w:ascii="Calibri" w:hAnsi="Calibri" w:cs="Calibri"/>
        </w:rPr>
        <w:t>──</w:t>
      </w:r>
      <w:r w:rsidRPr="001632C9">
        <w:rPr>
          <w:rFonts w:cstheme="minorHAnsi"/>
        </w:rPr>
        <w:t xml:space="preserve"> Distribuci</w:t>
      </w:r>
      <w:r w:rsidRPr="001632C9">
        <w:rPr>
          <w:rFonts w:ascii="Calibri" w:hAnsi="Calibri" w:cs="Calibri"/>
        </w:rPr>
        <w:t>ó</w:t>
      </w:r>
      <w:r w:rsidRPr="001632C9">
        <w:rPr>
          <w:rFonts w:cstheme="minorHAnsi"/>
        </w:rPr>
        <w:t>n por Grupos</w:t>
      </w:r>
    </w:p>
    <w:p w14:paraId="343AABEC" w14:textId="046459E6" w:rsidR="00C55F5F" w:rsidRPr="00714CEF" w:rsidRDefault="001632C9" w:rsidP="001632C9">
      <w:pPr>
        <w:rPr>
          <w:rFonts w:cstheme="minorHAnsi"/>
        </w:rPr>
      </w:pPr>
      <w:r w:rsidRPr="001632C9">
        <w:rPr>
          <w:rFonts w:cstheme="minorHAnsi"/>
        </w:rPr>
        <w:t xml:space="preserve">              └── Configuración de Evaluación</w:t>
      </w:r>
    </w:p>
    <w:p w14:paraId="0CB1B459" w14:textId="6290E170" w:rsidR="0000255E" w:rsidRPr="00714CEF" w:rsidRDefault="00C55F5F" w:rsidP="006A0EE5">
      <w:pPr>
        <w:rPr>
          <w:rFonts w:cstheme="minorHAnsi"/>
        </w:rPr>
      </w:pPr>
      <w:r w:rsidRPr="00714CEF">
        <w:rPr>
          <w:rFonts w:cstheme="minorHAnsi"/>
        </w:rPr>
        <w:lastRenderedPageBreak/>
        <w:t>Posdata: A</w:t>
      </w:r>
      <w:r w:rsidR="0000255E" w:rsidRPr="00714CEF">
        <w:rPr>
          <w:rFonts w:cstheme="minorHAnsi"/>
        </w:rPr>
        <w:t xml:space="preserve">signatura lo mismo que decir materia (Establecido en la documentación), cosa distinta es decir Área académica. </w:t>
      </w:r>
    </w:p>
    <w:p w14:paraId="5F77CE4D" w14:textId="49E243FE" w:rsidR="008C3B5F" w:rsidRPr="00714CEF" w:rsidRDefault="008C3B5F" w:rsidP="00D35603">
      <w:pPr>
        <w:rPr>
          <w:rFonts w:cstheme="minorHAnsi"/>
        </w:rPr>
      </w:pPr>
      <w:r w:rsidRPr="00714CEF">
        <w:rPr>
          <w:rFonts w:cstheme="minorHAnsi"/>
        </w:rPr>
        <w:t xml:space="preserve"> </w:t>
      </w:r>
      <w:r w:rsidR="00850793" w:rsidRPr="00714CEF">
        <w:rPr>
          <w:rFonts w:cstheme="minorHAnsi"/>
        </w:rPr>
        <w:t xml:space="preserve"> </w:t>
      </w:r>
    </w:p>
    <w:p w14:paraId="77F60B38" w14:textId="3D5D2E40" w:rsidR="008C3B5F" w:rsidRPr="00714CEF" w:rsidRDefault="00BD71D3" w:rsidP="00D35603">
      <w:pPr>
        <w:rPr>
          <w:rFonts w:cstheme="minorHAnsi"/>
        </w:rPr>
      </w:pPr>
      <w:r w:rsidRPr="00DC1787">
        <w:rPr>
          <w:rFonts w:cstheme="minorHAnsi"/>
          <w:b/>
          <w:bCs/>
        </w:rPr>
        <w:t>1. El catálogo académico:</w:t>
      </w:r>
      <w:r w:rsidRPr="00714CEF">
        <w:rPr>
          <w:rFonts w:cstheme="minorHAnsi"/>
        </w:rPr>
        <w:t xml:space="preserve"> </w:t>
      </w:r>
      <w:r w:rsidR="006A0EE5" w:rsidRPr="00714CEF">
        <w:rPr>
          <w:rFonts w:cstheme="minorHAnsi"/>
        </w:rPr>
        <w:t>se establece que en est</w:t>
      </w:r>
      <w:r w:rsidRPr="00714CEF">
        <w:rPr>
          <w:rFonts w:cstheme="minorHAnsi"/>
        </w:rPr>
        <w:t>a sección</w:t>
      </w:r>
      <w:r w:rsidR="006A0EE5" w:rsidRPr="00714CEF">
        <w:rPr>
          <w:rFonts w:cstheme="minorHAnsi"/>
        </w:rPr>
        <w:t xml:space="preserve"> el administrador podrá gestionar las áreas y asignaturas</w:t>
      </w:r>
      <w:r w:rsidR="006876FA" w:rsidRPr="00714CEF">
        <w:rPr>
          <w:rFonts w:cstheme="minorHAnsi"/>
        </w:rPr>
        <w:t xml:space="preserve"> generales para todos los grados</w:t>
      </w:r>
      <w:r w:rsidR="006A0EE5" w:rsidRPr="00714CEF">
        <w:rPr>
          <w:rFonts w:cstheme="minorHAnsi"/>
        </w:rPr>
        <w:t>, habrá entonces:</w:t>
      </w:r>
    </w:p>
    <w:p w14:paraId="2A27CEF2" w14:textId="77777777" w:rsidR="008C3B5F" w:rsidRPr="00714CEF" w:rsidRDefault="008C3B5F" w:rsidP="0060765E">
      <w:pPr>
        <w:pStyle w:val="Prrafodelista"/>
        <w:numPr>
          <w:ilvl w:val="0"/>
          <w:numId w:val="4"/>
        </w:numPr>
        <w:rPr>
          <w:rFonts w:cstheme="minorHAnsi"/>
        </w:rPr>
      </w:pPr>
      <w:r w:rsidRPr="00714CEF">
        <w:rPr>
          <w:rFonts w:cstheme="minorHAnsi"/>
        </w:rPr>
        <w:t xml:space="preserve">CRUD DE ÁREAS, </w:t>
      </w:r>
    </w:p>
    <w:p w14:paraId="543AEE82" w14:textId="77777777" w:rsidR="008C3B5F" w:rsidRPr="00714CEF" w:rsidRDefault="008C3B5F" w:rsidP="0060765E">
      <w:pPr>
        <w:pStyle w:val="Prrafodelista"/>
        <w:numPr>
          <w:ilvl w:val="0"/>
          <w:numId w:val="4"/>
        </w:numPr>
        <w:rPr>
          <w:rFonts w:cstheme="minorHAnsi"/>
        </w:rPr>
      </w:pPr>
      <w:r w:rsidRPr="00714CEF">
        <w:rPr>
          <w:rFonts w:cstheme="minorHAnsi"/>
        </w:rPr>
        <w:t xml:space="preserve">CRUD DE ASIGNATURAS, </w:t>
      </w:r>
    </w:p>
    <w:p w14:paraId="60BCB4DA" w14:textId="71294CEC" w:rsidR="001872CD" w:rsidRPr="00714CEF" w:rsidRDefault="008C3B5F" w:rsidP="008C3B5F">
      <w:pPr>
        <w:rPr>
          <w:rFonts w:cstheme="minorHAnsi"/>
        </w:rPr>
      </w:pPr>
      <w:r w:rsidRPr="00714CEF">
        <w:rPr>
          <w:rFonts w:cstheme="minorHAnsi"/>
        </w:rPr>
        <w:t xml:space="preserve">Se podrá </w:t>
      </w:r>
      <w:proofErr w:type="gramStart"/>
      <w:r w:rsidRPr="00714CEF">
        <w:rPr>
          <w:rFonts w:cstheme="minorHAnsi"/>
        </w:rPr>
        <w:t>Crear( agregar</w:t>
      </w:r>
      <w:proofErr w:type="gramEnd"/>
      <w:r w:rsidRPr="00714CEF">
        <w:rPr>
          <w:rFonts w:cstheme="minorHAnsi"/>
        </w:rPr>
        <w:t xml:space="preserve">), editar e Inactivar o Activar, NO ELIMINAR, debido a que estas asignaturas o áreas pueden tener ya información académica asociada, como notas boletines desarrollos curriculares, horarios, etc. Con esto se cumple con el principio de trazabilidad y datos centralizados del documento. </w:t>
      </w:r>
    </w:p>
    <w:p w14:paraId="5878E3E8" w14:textId="254EFF46" w:rsidR="0060765E" w:rsidRPr="00714CEF" w:rsidRDefault="00DC1787" w:rsidP="008C3B5F">
      <w:pPr>
        <w:rPr>
          <w:rFonts w:cstheme="minorHAnsi"/>
        </w:rPr>
      </w:pPr>
      <w:r>
        <w:rPr>
          <w:rFonts w:cstheme="minorHAnsi"/>
        </w:rPr>
        <w:t xml:space="preserve">1.1 </w:t>
      </w:r>
      <w:r w:rsidR="0060765E" w:rsidRPr="00714CEF">
        <w:rPr>
          <w:rFonts w:cstheme="minorHAnsi"/>
        </w:rPr>
        <w:t xml:space="preserve">Gestión de Áreas: </w:t>
      </w:r>
    </w:p>
    <w:p w14:paraId="59F82F7D" w14:textId="211F0C10" w:rsidR="00133578" w:rsidRPr="00714CEF" w:rsidRDefault="00133578" w:rsidP="008C3B5F">
      <w:pPr>
        <w:rPr>
          <w:rFonts w:cstheme="minorHAnsi"/>
        </w:rPr>
      </w:pPr>
      <w:r w:rsidRPr="00714CEF">
        <w:rPr>
          <w:rFonts w:cstheme="minorHAnsi"/>
        </w:rPr>
        <w:t>Para crear un área académica, Deberá</w:t>
      </w:r>
      <w:r w:rsidR="0060765E" w:rsidRPr="00714CEF">
        <w:rPr>
          <w:rFonts w:cstheme="minorHAnsi"/>
        </w:rPr>
        <w:t xml:space="preserve"> registrar</w:t>
      </w:r>
      <w:r w:rsidRPr="00714CEF">
        <w:rPr>
          <w:rFonts w:cstheme="minorHAnsi"/>
        </w:rPr>
        <w:t xml:space="preserve">: </w:t>
      </w:r>
    </w:p>
    <w:p w14:paraId="46FF1D7F" w14:textId="5FAF0EF8" w:rsidR="00133578" w:rsidRPr="00714CEF" w:rsidRDefault="00133578" w:rsidP="0000255E">
      <w:pPr>
        <w:pStyle w:val="Prrafodelista"/>
        <w:numPr>
          <w:ilvl w:val="0"/>
          <w:numId w:val="2"/>
        </w:numPr>
        <w:rPr>
          <w:rFonts w:cstheme="minorHAnsi"/>
        </w:rPr>
      </w:pPr>
      <w:r w:rsidRPr="00714CEF">
        <w:rPr>
          <w:rFonts w:cstheme="minorHAnsi"/>
        </w:rPr>
        <w:t>Nombre del área</w:t>
      </w:r>
    </w:p>
    <w:p w14:paraId="59DE1A3B" w14:textId="5F11A583" w:rsidR="00133578" w:rsidRPr="00714CEF" w:rsidRDefault="00133578" w:rsidP="0000255E">
      <w:pPr>
        <w:pStyle w:val="Prrafodelista"/>
        <w:numPr>
          <w:ilvl w:val="0"/>
          <w:numId w:val="2"/>
        </w:numPr>
        <w:rPr>
          <w:rFonts w:cstheme="minorHAnsi"/>
        </w:rPr>
      </w:pPr>
      <w:r w:rsidRPr="00714CEF">
        <w:rPr>
          <w:rFonts w:cstheme="minorHAnsi"/>
        </w:rPr>
        <w:t xml:space="preserve">Descripción </w:t>
      </w:r>
    </w:p>
    <w:p w14:paraId="0EE15FC6" w14:textId="77777777" w:rsidR="0060765E" w:rsidRPr="00714CEF" w:rsidRDefault="00133578" w:rsidP="0000255E">
      <w:pPr>
        <w:pStyle w:val="Prrafodelista"/>
        <w:numPr>
          <w:ilvl w:val="0"/>
          <w:numId w:val="2"/>
        </w:numPr>
        <w:rPr>
          <w:rFonts w:cstheme="minorHAnsi"/>
        </w:rPr>
      </w:pPr>
      <w:r w:rsidRPr="00714CEF">
        <w:rPr>
          <w:rFonts w:cstheme="minorHAnsi"/>
        </w:rPr>
        <w:t xml:space="preserve">Estado </w:t>
      </w:r>
    </w:p>
    <w:p w14:paraId="141ED1C6" w14:textId="579B055B" w:rsidR="0000255E" w:rsidRPr="00714CEF" w:rsidRDefault="0060765E" w:rsidP="0060765E">
      <w:pPr>
        <w:ind w:left="360"/>
        <w:rPr>
          <w:rFonts w:cstheme="minorHAnsi"/>
        </w:rPr>
      </w:pPr>
      <w:r w:rsidRPr="00714CEF">
        <w:rPr>
          <w:rFonts w:cstheme="minorHAnsi"/>
        </w:rPr>
        <w:t xml:space="preserve">El estado será </w:t>
      </w:r>
      <w:r w:rsidR="00133578" w:rsidRPr="00714CEF">
        <w:rPr>
          <w:rFonts w:cstheme="minorHAnsi"/>
        </w:rPr>
        <w:t>Activ</w:t>
      </w:r>
      <w:r w:rsidRPr="00714CEF">
        <w:rPr>
          <w:rFonts w:cstheme="minorHAnsi"/>
        </w:rPr>
        <w:t xml:space="preserve">o y puede cambiar posteriormente a </w:t>
      </w:r>
      <w:r w:rsidR="00133578" w:rsidRPr="00714CEF">
        <w:rPr>
          <w:rFonts w:cstheme="minorHAnsi"/>
        </w:rPr>
        <w:t xml:space="preserve">inactivo </w:t>
      </w:r>
      <w:r w:rsidRPr="00714CEF">
        <w:rPr>
          <w:rFonts w:cstheme="minorHAnsi"/>
        </w:rPr>
        <w:t xml:space="preserve">cuando el usuario lo requiera. </w:t>
      </w:r>
      <w:r w:rsidR="00133578" w:rsidRPr="00714CEF">
        <w:rPr>
          <w:rFonts w:cstheme="minorHAnsi"/>
        </w:rPr>
        <w:t xml:space="preserve"> </w:t>
      </w:r>
    </w:p>
    <w:p w14:paraId="4283DC23" w14:textId="1A592C2B" w:rsidR="0000255E" w:rsidRPr="00714CEF" w:rsidRDefault="0000255E" w:rsidP="008C3B5F">
      <w:pPr>
        <w:rPr>
          <w:rFonts w:cstheme="minorHAnsi"/>
        </w:rPr>
      </w:pPr>
      <w:r w:rsidRPr="00714CEF">
        <w:rPr>
          <w:rFonts w:cstheme="minorHAnsi"/>
        </w:rPr>
        <w:t>Cada área</w:t>
      </w:r>
      <w:r w:rsidR="0060765E" w:rsidRPr="00714CEF">
        <w:rPr>
          <w:rFonts w:cstheme="minorHAnsi"/>
        </w:rPr>
        <w:t xml:space="preserve"> podrá tener una o varias asignaturas asociadas. </w:t>
      </w:r>
    </w:p>
    <w:p w14:paraId="6A002EA8" w14:textId="240AD659" w:rsidR="0060765E" w:rsidRPr="00714CEF" w:rsidRDefault="0060765E" w:rsidP="008C3B5F">
      <w:pPr>
        <w:rPr>
          <w:rFonts w:cstheme="minorHAnsi"/>
        </w:rPr>
      </w:pPr>
    </w:p>
    <w:p w14:paraId="4ECDDCB6" w14:textId="37112CFA" w:rsidR="0060765E" w:rsidRPr="00714CEF" w:rsidRDefault="00DC1787" w:rsidP="008C3B5F">
      <w:pPr>
        <w:rPr>
          <w:rFonts w:cstheme="minorHAnsi"/>
        </w:rPr>
      </w:pPr>
      <w:r>
        <w:rPr>
          <w:rFonts w:cstheme="minorHAnsi"/>
        </w:rPr>
        <w:t xml:space="preserve">1.2 </w:t>
      </w:r>
      <w:r w:rsidR="0060765E" w:rsidRPr="00714CEF">
        <w:rPr>
          <w:rFonts w:cstheme="minorHAnsi"/>
        </w:rPr>
        <w:t>Gestión de Asignaturas:</w:t>
      </w:r>
    </w:p>
    <w:p w14:paraId="494C5ADA" w14:textId="77C79F08" w:rsidR="0060765E" w:rsidRPr="00714CEF" w:rsidRDefault="0060765E" w:rsidP="008C3B5F">
      <w:pPr>
        <w:rPr>
          <w:rFonts w:cstheme="minorHAnsi"/>
        </w:rPr>
      </w:pPr>
      <w:r w:rsidRPr="00714CEF">
        <w:rPr>
          <w:rFonts w:cstheme="minorHAnsi"/>
        </w:rPr>
        <w:t xml:space="preserve">Para crear una asignatura debe registrar: </w:t>
      </w:r>
    </w:p>
    <w:p w14:paraId="04BCA40D" w14:textId="27981EEB" w:rsidR="0000255E" w:rsidRPr="00714CEF" w:rsidRDefault="0000255E" w:rsidP="0000255E">
      <w:pPr>
        <w:pStyle w:val="Prrafodelista"/>
        <w:numPr>
          <w:ilvl w:val="0"/>
          <w:numId w:val="3"/>
        </w:numPr>
        <w:rPr>
          <w:rFonts w:cstheme="minorHAnsi"/>
        </w:rPr>
      </w:pPr>
      <w:r w:rsidRPr="00714CEF">
        <w:rPr>
          <w:rFonts w:cstheme="minorHAnsi"/>
        </w:rPr>
        <w:t xml:space="preserve">Nombre de la asignatura </w:t>
      </w:r>
    </w:p>
    <w:p w14:paraId="11E6F4F7" w14:textId="1BD74A5E" w:rsidR="0000255E" w:rsidRPr="00714CEF" w:rsidRDefault="0000255E" w:rsidP="0000255E">
      <w:pPr>
        <w:pStyle w:val="Prrafodelista"/>
        <w:numPr>
          <w:ilvl w:val="0"/>
          <w:numId w:val="3"/>
        </w:numPr>
        <w:rPr>
          <w:rFonts w:cstheme="minorHAnsi"/>
        </w:rPr>
      </w:pPr>
      <w:r w:rsidRPr="00714CEF">
        <w:rPr>
          <w:rFonts w:cstheme="minorHAnsi"/>
        </w:rPr>
        <w:t>Abreviatura</w:t>
      </w:r>
    </w:p>
    <w:p w14:paraId="2D4CB644" w14:textId="2218E233" w:rsidR="0000255E" w:rsidRPr="00714CEF" w:rsidRDefault="0000255E" w:rsidP="0000255E">
      <w:pPr>
        <w:pStyle w:val="Prrafodelista"/>
        <w:numPr>
          <w:ilvl w:val="0"/>
          <w:numId w:val="3"/>
        </w:numPr>
        <w:rPr>
          <w:rFonts w:cstheme="minorHAnsi"/>
        </w:rPr>
      </w:pPr>
      <w:r w:rsidRPr="00714CEF">
        <w:rPr>
          <w:rFonts w:cstheme="minorHAnsi"/>
        </w:rPr>
        <w:t>Descripción</w:t>
      </w:r>
    </w:p>
    <w:p w14:paraId="36C5B387" w14:textId="6BD9A3D3" w:rsidR="0000255E" w:rsidRPr="00714CEF" w:rsidRDefault="0000255E" w:rsidP="0000255E">
      <w:pPr>
        <w:pStyle w:val="Prrafodelista"/>
        <w:numPr>
          <w:ilvl w:val="0"/>
          <w:numId w:val="3"/>
        </w:numPr>
        <w:rPr>
          <w:rFonts w:cstheme="minorHAnsi"/>
        </w:rPr>
      </w:pPr>
      <w:r w:rsidRPr="00714CEF">
        <w:rPr>
          <w:rFonts w:cstheme="minorHAnsi"/>
        </w:rPr>
        <w:t>Área</w:t>
      </w:r>
      <w:r w:rsidR="0060765E" w:rsidRPr="00714CEF">
        <w:rPr>
          <w:rFonts w:cstheme="minorHAnsi"/>
        </w:rPr>
        <w:t xml:space="preserve"> a la que pertenece</w:t>
      </w:r>
    </w:p>
    <w:p w14:paraId="176EC287" w14:textId="007EC34D" w:rsidR="00957383" w:rsidRPr="00714CEF" w:rsidRDefault="00957383" w:rsidP="0000255E">
      <w:pPr>
        <w:pStyle w:val="Prrafodelista"/>
        <w:numPr>
          <w:ilvl w:val="0"/>
          <w:numId w:val="3"/>
        </w:numPr>
        <w:rPr>
          <w:rFonts w:cstheme="minorHAnsi"/>
        </w:rPr>
      </w:pPr>
      <w:r w:rsidRPr="00714CEF">
        <w:rPr>
          <w:rFonts w:cstheme="minorHAnsi"/>
        </w:rPr>
        <w:t xml:space="preserve">Tipo: con las opciones de: </w:t>
      </w:r>
    </w:p>
    <w:p w14:paraId="1A170697" w14:textId="5C607B8F" w:rsidR="00957383" w:rsidRPr="00714CEF" w:rsidRDefault="00957383" w:rsidP="00957383">
      <w:pPr>
        <w:pStyle w:val="Prrafodelista"/>
        <w:numPr>
          <w:ilvl w:val="1"/>
          <w:numId w:val="3"/>
        </w:numPr>
        <w:rPr>
          <w:rFonts w:cstheme="minorHAnsi"/>
        </w:rPr>
      </w:pPr>
      <w:r w:rsidRPr="00714CEF">
        <w:rPr>
          <w:rFonts w:cstheme="minorHAnsi"/>
        </w:rPr>
        <w:t>Obligatoria</w:t>
      </w:r>
    </w:p>
    <w:p w14:paraId="7C70F80F" w14:textId="5CCA6C54" w:rsidR="00957383" w:rsidRPr="00714CEF" w:rsidRDefault="00957383" w:rsidP="00957383">
      <w:pPr>
        <w:pStyle w:val="Prrafodelista"/>
        <w:numPr>
          <w:ilvl w:val="1"/>
          <w:numId w:val="3"/>
        </w:numPr>
        <w:rPr>
          <w:rFonts w:cstheme="minorHAnsi"/>
        </w:rPr>
      </w:pPr>
      <w:r w:rsidRPr="00714CEF">
        <w:rPr>
          <w:rFonts w:cstheme="minorHAnsi"/>
        </w:rPr>
        <w:t>Optativa</w:t>
      </w:r>
    </w:p>
    <w:p w14:paraId="7D38C8C7" w14:textId="49404D89" w:rsidR="0000255E" w:rsidRPr="00714CEF" w:rsidRDefault="0000255E" w:rsidP="0000255E">
      <w:pPr>
        <w:pStyle w:val="Prrafodelista"/>
        <w:numPr>
          <w:ilvl w:val="0"/>
          <w:numId w:val="3"/>
        </w:numPr>
        <w:rPr>
          <w:rFonts w:cstheme="minorHAnsi"/>
        </w:rPr>
      </w:pPr>
      <w:r w:rsidRPr="00714CEF">
        <w:rPr>
          <w:rFonts w:cstheme="minorHAnsi"/>
        </w:rPr>
        <w:t>Estado (Activo, misma lógica contemplada en área)</w:t>
      </w:r>
    </w:p>
    <w:p w14:paraId="39A305E7" w14:textId="048886EF" w:rsidR="00EA09DF" w:rsidRPr="00714CEF" w:rsidRDefault="00162816" w:rsidP="0000255E">
      <w:pPr>
        <w:pStyle w:val="Prrafodelista"/>
        <w:numPr>
          <w:ilvl w:val="0"/>
          <w:numId w:val="3"/>
        </w:numPr>
        <w:rPr>
          <w:rFonts w:cstheme="minorHAnsi"/>
        </w:rPr>
      </w:pPr>
      <w:r w:rsidRPr="00714CEF">
        <w:rPr>
          <w:rFonts w:cstheme="minorHAnsi"/>
        </w:rPr>
        <w:t xml:space="preserve">Nivel </w:t>
      </w:r>
      <w:r w:rsidR="008015B1" w:rsidRPr="00714CEF">
        <w:rPr>
          <w:rFonts w:cstheme="minorHAnsi"/>
        </w:rPr>
        <w:t>Educativo</w:t>
      </w:r>
    </w:p>
    <w:p w14:paraId="70ABCF4B" w14:textId="71F882ED" w:rsidR="00EA09DF" w:rsidRPr="00714CEF" w:rsidRDefault="00162816" w:rsidP="00EA09DF">
      <w:pPr>
        <w:pStyle w:val="Prrafodelista"/>
        <w:rPr>
          <w:rFonts w:cstheme="minorHAnsi"/>
        </w:rPr>
      </w:pPr>
      <w:r w:rsidRPr="00714CEF">
        <w:rPr>
          <w:rFonts w:cstheme="minorHAnsi"/>
        </w:rPr>
        <w:t xml:space="preserve">Con el objetivo de establecer una mejor gestión de asignaturas, el usuario deberá </w:t>
      </w:r>
      <w:r w:rsidR="00EA09DF" w:rsidRPr="00714CEF">
        <w:rPr>
          <w:rFonts w:cstheme="minorHAnsi"/>
        </w:rPr>
        <w:t>definir en qué niveles educativos estará disponible una asignatura</w:t>
      </w:r>
      <w:r w:rsidR="00AC6DF7" w:rsidRPr="00714CEF">
        <w:rPr>
          <w:rFonts w:cstheme="minorHAnsi"/>
        </w:rPr>
        <w:t>, podrá</w:t>
      </w:r>
      <w:r w:rsidR="00EA09DF" w:rsidRPr="00714CEF">
        <w:rPr>
          <w:rFonts w:cstheme="minorHAnsi"/>
        </w:rPr>
        <w:t xml:space="preserve"> seleccionar más de un nivel</w:t>
      </w:r>
      <w:r w:rsidR="008015B1" w:rsidRPr="00714CEF">
        <w:rPr>
          <w:rFonts w:cstheme="minorHAnsi"/>
        </w:rPr>
        <w:t xml:space="preserve"> educativo</w:t>
      </w:r>
      <w:r w:rsidR="00EA09DF" w:rsidRPr="00714CEF">
        <w:rPr>
          <w:rFonts w:cstheme="minorHAnsi"/>
        </w:rPr>
        <w:t>, e inclusive tod</w:t>
      </w:r>
      <w:r w:rsidR="00AC6DF7" w:rsidRPr="00714CEF">
        <w:rPr>
          <w:rFonts w:cstheme="minorHAnsi"/>
        </w:rPr>
        <w:t>o</w:t>
      </w:r>
      <w:r w:rsidR="00EA09DF" w:rsidRPr="00714CEF">
        <w:rPr>
          <w:rFonts w:cstheme="minorHAnsi"/>
        </w:rPr>
        <w:t>s (con la opción de Todos los niveles educativos) según corresponda a la organización de la institución.</w:t>
      </w:r>
    </w:p>
    <w:p w14:paraId="42EB6DDE" w14:textId="69D11413" w:rsidR="00162816" w:rsidRPr="00714CEF" w:rsidRDefault="00EA09DF" w:rsidP="00EA09DF">
      <w:pPr>
        <w:ind w:left="708"/>
        <w:rPr>
          <w:rFonts w:cstheme="minorHAnsi"/>
        </w:rPr>
      </w:pPr>
      <w:r w:rsidRPr="00714CEF">
        <w:rPr>
          <w:rFonts w:cstheme="minorHAnsi"/>
        </w:rPr>
        <w:t xml:space="preserve">Por ejemplo, una asignatura puede estar disponible únicamente en </w:t>
      </w:r>
      <w:r w:rsidRPr="00714CEF">
        <w:rPr>
          <w:rStyle w:val="Textoennegrita"/>
          <w:rFonts w:cstheme="minorHAnsi"/>
          <w:b w:val="0"/>
          <w:bCs w:val="0"/>
        </w:rPr>
        <w:t>Básica Primaria</w:t>
      </w:r>
      <w:r w:rsidRPr="00714CEF">
        <w:rPr>
          <w:rFonts w:cstheme="minorHAnsi"/>
        </w:rPr>
        <w:t xml:space="preserve">, mientras que otra puede estar disponible en </w:t>
      </w:r>
      <w:r w:rsidRPr="00714CEF">
        <w:rPr>
          <w:rStyle w:val="Textoennegrita"/>
          <w:rFonts w:cstheme="minorHAnsi"/>
          <w:b w:val="0"/>
          <w:bCs w:val="0"/>
        </w:rPr>
        <w:t>Básica Secundaria y Educación Media</w:t>
      </w:r>
      <w:r w:rsidRPr="00714CEF">
        <w:rPr>
          <w:rFonts w:cstheme="minorHAnsi"/>
        </w:rPr>
        <w:t>.</w:t>
      </w:r>
    </w:p>
    <w:p w14:paraId="0A3D6F15" w14:textId="45FD98AD" w:rsidR="00AC6DF7" w:rsidRPr="00714CEF" w:rsidRDefault="00162816" w:rsidP="00EA09DF">
      <w:pPr>
        <w:pStyle w:val="Prrafodelista"/>
        <w:rPr>
          <w:rFonts w:cstheme="minorHAnsi"/>
        </w:rPr>
      </w:pPr>
      <w:r w:rsidRPr="00714CEF">
        <w:rPr>
          <w:rFonts w:cstheme="minorHAnsi"/>
        </w:rPr>
        <w:lastRenderedPageBreak/>
        <w:t>El sistema</w:t>
      </w:r>
      <w:r w:rsidR="00EA09DF" w:rsidRPr="00714CEF">
        <w:rPr>
          <w:rFonts w:cstheme="minorHAnsi"/>
        </w:rPr>
        <w:t xml:space="preserve"> asocia</w:t>
      </w:r>
      <w:r w:rsidRPr="00714CEF">
        <w:rPr>
          <w:rFonts w:cstheme="minorHAnsi"/>
        </w:rPr>
        <w:t xml:space="preserve"> automáticamente la asignatura </w:t>
      </w:r>
      <w:r w:rsidR="00EA09DF" w:rsidRPr="00714CEF">
        <w:rPr>
          <w:rFonts w:cstheme="minorHAnsi"/>
        </w:rPr>
        <w:t>con</w:t>
      </w:r>
      <w:r w:rsidRPr="00714CEF">
        <w:rPr>
          <w:rFonts w:cstheme="minorHAnsi"/>
        </w:rPr>
        <w:t xml:space="preserve"> los grados</w:t>
      </w:r>
      <w:r w:rsidR="00C55F5F" w:rsidRPr="00714CEF">
        <w:rPr>
          <w:rFonts w:cstheme="minorHAnsi"/>
        </w:rPr>
        <w:t xml:space="preserve"> (y a su vez grupos)</w:t>
      </w:r>
      <w:r w:rsidRPr="00714CEF">
        <w:rPr>
          <w:rFonts w:cstheme="minorHAnsi"/>
        </w:rPr>
        <w:t xml:space="preserve"> correspondientes al nivel académico seleccionado, </w:t>
      </w:r>
      <w:r w:rsidR="00AC6DF7" w:rsidRPr="00714CEF">
        <w:rPr>
          <w:rFonts w:cstheme="minorHAnsi"/>
        </w:rPr>
        <w:t xml:space="preserve">con esto se busca </w:t>
      </w:r>
      <w:proofErr w:type="gramStart"/>
      <w:r w:rsidR="00AC6DF7" w:rsidRPr="00714CEF">
        <w:rPr>
          <w:rFonts w:cstheme="minorHAnsi"/>
        </w:rPr>
        <w:t>que</w:t>
      </w:r>
      <w:proofErr w:type="gramEnd"/>
      <w:r w:rsidR="00AC6DF7" w:rsidRPr="00714CEF">
        <w:rPr>
          <w:rFonts w:cstheme="minorHAnsi"/>
        </w:rPr>
        <w:t xml:space="preserve"> en el siguiente apartado de este módulo, cuando el usuario seleccione un nivel académico el sistema muestre solo las materias asignadas y no aquellas materias creadas que no tengan que ver con el nivel académico. </w:t>
      </w:r>
    </w:p>
    <w:p w14:paraId="007436C5" w14:textId="77777777" w:rsidR="00AC6DF7" w:rsidRPr="00714CEF" w:rsidRDefault="00AC6DF7" w:rsidP="00EA09DF">
      <w:pPr>
        <w:pStyle w:val="Prrafodelista"/>
        <w:rPr>
          <w:rFonts w:cstheme="minorHAnsi"/>
        </w:rPr>
      </w:pPr>
    </w:p>
    <w:p w14:paraId="3012B6FB" w14:textId="143B52F6" w:rsidR="00AC6DF7" w:rsidRPr="00714CEF" w:rsidRDefault="008015B1" w:rsidP="00EA09DF">
      <w:pPr>
        <w:pStyle w:val="Prrafodelista"/>
        <w:rPr>
          <w:rFonts w:cstheme="minorHAnsi"/>
        </w:rPr>
      </w:pPr>
      <w:r w:rsidRPr="00714CEF">
        <w:rPr>
          <w:rFonts w:cstheme="minorHAnsi"/>
        </w:rPr>
        <w:t xml:space="preserve">Regla: Con nivel académico, no es que se esté creando la misma asignatura para cada grado, la asignatura se crea una vez y se establece su relación con el nivel académico (con cada grado). </w:t>
      </w:r>
    </w:p>
    <w:p w14:paraId="6DBDC20A" w14:textId="3845ED5A" w:rsidR="00EA09DF" w:rsidRPr="00714CEF" w:rsidRDefault="00AC6DF7" w:rsidP="00EA09DF">
      <w:pPr>
        <w:pStyle w:val="Prrafodelista"/>
        <w:rPr>
          <w:rFonts w:cstheme="minorHAnsi"/>
        </w:rPr>
      </w:pPr>
      <w:r w:rsidRPr="00714CEF">
        <w:rPr>
          <w:rFonts w:cstheme="minorHAnsi"/>
        </w:rPr>
        <w:br/>
      </w:r>
      <w:r w:rsidR="00EA09DF" w:rsidRPr="00714CEF">
        <w:rPr>
          <w:rFonts w:cstheme="minorHAnsi"/>
        </w:rPr>
        <w:t xml:space="preserve">Este apartado no establece la intensidad horaria ni la asignación específica de la asignatura a cada grupo. </w:t>
      </w:r>
    </w:p>
    <w:p w14:paraId="514E02CE" w14:textId="2CDA6D97" w:rsidR="001872CD" w:rsidRPr="00714CEF" w:rsidRDefault="0076160B" w:rsidP="008C3B5F">
      <w:pPr>
        <w:rPr>
          <w:rFonts w:cstheme="minorHAnsi"/>
        </w:rPr>
      </w:pPr>
      <w:r w:rsidRPr="00714CEF">
        <w:rPr>
          <w:rFonts w:cstheme="minorHAnsi"/>
        </w:rPr>
        <w:t>Se</w:t>
      </w:r>
      <w:r w:rsidR="00AC6DF7" w:rsidRPr="00714CEF">
        <w:rPr>
          <w:rFonts w:cstheme="minorHAnsi"/>
        </w:rPr>
        <w:t xml:space="preserve"> contempla que el nombre de un área y el de una asignatura puedan coincidir cuando la estructura académica de la institución así lo requiera. Tal es el caso de </w:t>
      </w:r>
      <w:r w:rsidRPr="00714CEF">
        <w:rPr>
          <w:rFonts w:cstheme="minorHAnsi"/>
        </w:rPr>
        <w:t xml:space="preserve">Ciencias Naturales </w:t>
      </w:r>
      <w:r w:rsidR="00AC6DF7" w:rsidRPr="00714CEF">
        <w:rPr>
          <w:rFonts w:cstheme="minorHAnsi"/>
        </w:rPr>
        <w:t xml:space="preserve">como Área, tiene de </w:t>
      </w:r>
      <w:r w:rsidRPr="00714CEF">
        <w:rPr>
          <w:rFonts w:cstheme="minorHAnsi"/>
        </w:rPr>
        <w:t>asignatura</w:t>
      </w:r>
      <w:r w:rsidR="00AC6DF7" w:rsidRPr="00714CEF">
        <w:rPr>
          <w:rFonts w:cstheme="minorHAnsi"/>
        </w:rPr>
        <w:t>s</w:t>
      </w:r>
      <w:r w:rsidRPr="00714CEF">
        <w:rPr>
          <w:rFonts w:cstheme="minorHAnsi"/>
        </w:rPr>
        <w:t xml:space="preserve"> asociada</w:t>
      </w:r>
      <w:r w:rsidR="006876FA" w:rsidRPr="00714CEF">
        <w:rPr>
          <w:rFonts w:cstheme="minorHAnsi"/>
        </w:rPr>
        <w:t>:</w:t>
      </w:r>
      <w:r w:rsidRPr="00714CEF">
        <w:rPr>
          <w:rFonts w:cstheme="minorHAnsi"/>
        </w:rPr>
        <w:t xml:space="preserve"> Ciencias Naturales, Física, Química Y Bilogía, porque</w:t>
      </w:r>
      <w:r w:rsidR="008015B1" w:rsidRPr="00714CEF">
        <w:rPr>
          <w:rFonts w:cstheme="minorHAnsi"/>
        </w:rPr>
        <w:t>,</w:t>
      </w:r>
      <w:r w:rsidRPr="00714CEF">
        <w:rPr>
          <w:rFonts w:cstheme="minorHAnsi"/>
        </w:rPr>
        <w:t xml:space="preserve"> aunque Ciencias Naturales sea un área </w:t>
      </w:r>
      <w:r w:rsidR="00AC6DF7" w:rsidRPr="00714CEF">
        <w:rPr>
          <w:rFonts w:cstheme="minorHAnsi"/>
        </w:rPr>
        <w:t>puede ser</w:t>
      </w:r>
      <w:r w:rsidRPr="00714CEF">
        <w:rPr>
          <w:rFonts w:cstheme="minorHAnsi"/>
        </w:rPr>
        <w:t xml:space="preserve"> una asignatura para grados de básica secundaria</w:t>
      </w:r>
      <w:r w:rsidR="008015B1" w:rsidRPr="00714CEF">
        <w:rPr>
          <w:rFonts w:cstheme="minorHAnsi"/>
        </w:rPr>
        <w:t>,</w:t>
      </w:r>
      <w:r w:rsidRPr="00714CEF">
        <w:rPr>
          <w:rFonts w:cstheme="minorHAnsi"/>
        </w:rPr>
        <w:t xml:space="preserve"> por ejemplo</w:t>
      </w:r>
      <w:r w:rsidR="008015B1" w:rsidRPr="00714CEF">
        <w:rPr>
          <w:rFonts w:cstheme="minorHAnsi"/>
        </w:rPr>
        <w:t>.</w:t>
      </w:r>
      <w:r w:rsidR="0000255E" w:rsidRPr="00714CEF">
        <w:rPr>
          <w:rFonts w:cstheme="minorHAnsi"/>
        </w:rPr>
        <w:t xml:space="preserve"> </w:t>
      </w:r>
    </w:p>
    <w:p w14:paraId="4CE80047" w14:textId="23B75DC1" w:rsidR="00EA1C3F" w:rsidRPr="00DC1787" w:rsidRDefault="00BD71D3" w:rsidP="008C3B5F">
      <w:pPr>
        <w:rPr>
          <w:rFonts w:cstheme="minorHAnsi"/>
          <w:b/>
          <w:bCs/>
        </w:rPr>
      </w:pPr>
      <w:r w:rsidRPr="00DC1787">
        <w:rPr>
          <w:rFonts w:cstheme="minorHAnsi"/>
          <w:b/>
          <w:bCs/>
        </w:rPr>
        <w:t>2. Gestión de planes de estudio</w:t>
      </w:r>
      <w:r w:rsidR="00443733" w:rsidRPr="00DC1787">
        <w:rPr>
          <w:rFonts w:cstheme="minorHAnsi"/>
          <w:b/>
          <w:bCs/>
        </w:rPr>
        <w:t xml:space="preserve">: </w:t>
      </w:r>
    </w:p>
    <w:p w14:paraId="4C948297" w14:textId="2015095A" w:rsidR="00F43CCB" w:rsidRPr="00714CEF" w:rsidRDefault="00F43CCB" w:rsidP="008C3B5F">
      <w:pPr>
        <w:rPr>
          <w:rFonts w:cstheme="minorHAnsi"/>
        </w:rPr>
      </w:pPr>
      <w:r w:rsidRPr="00714CEF">
        <w:rPr>
          <w:rFonts w:cstheme="minorHAnsi"/>
        </w:rPr>
        <w:t>Este proceso establece la asignación de las áreas y materias correspondientes a cada grado académico con su respectiva intensidad horaria semanal. El sistema implementará las asignaturas que ya están configuradas en el catálogo Académico.</w:t>
      </w:r>
    </w:p>
    <w:p w14:paraId="3B049586" w14:textId="70B3F886" w:rsidR="00EA1C3F" w:rsidRPr="00C60AE3" w:rsidRDefault="00443733" w:rsidP="008C3B5F">
      <w:r w:rsidRPr="00714CEF">
        <w:rPr>
          <w:rFonts w:cstheme="minorHAnsi"/>
        </w:rPr>
        <w:t>Como primer</w:t>
      </w:r>
      <w:r w:rsidR="001846C2" w:rsidRPr="00714CEF">
        <w:rPr>
          <w:rFonts w:cstheme="minorHAnsi"/>
        </w:rPr>
        <w:t xml:space="preserve"> punto</w:t>
      </w:r>
      <w:r w:rsidRPr="00714CEF">
        <w:rPr>
          <w:rFonts w:cstheme="minorHAnsi"/>
        </w:rPr>
        <w:t>, los planes de estudios deberán estar vinculados al año lectivo, el cual no debe ser simplemente un filtro sino funcionar como una versión/vigencia del plan de estudios</w:t>
      </w:r>
      <w:r w:rsidR="00EA1C3F" w:rsidRPr="00714CEF">
        <w:rPr>
          <w:rFonts w:cstheme="minorHAnsi"/>
        </w:rPr>
        <w:t xml:space="preserve">. </w:t>
      </w:r>
      <w:r w:rsidR="00C60AE3">
        <w:rPr>
          <w:rFonts w:cstheme="minorHAnsi"/>
        </w:rPr>
        <w:t xml:space="preserve">Entonces: </w:t>
      </w:r>
      <w:r w:rsidR="00C60AE3" w:rsidRPr="00C60AE3">
        <w:t>Un Plan de Estudios corresponde a un año lectivo y se administra mediante versiones de vigencia.</w:t>
      </w:r>
    </w:p>
    <w:p w14:paraId="09E64F4B" w14:textId="6E5C57EC" w:rsidR="001872CD" w:rsidRPr="00714CEF" w:rsidRDefault="00EA1C3F" w:rsidP="008C3B5F">
      <w:pPr>
        <w:rPr>
          <w:rFonts w:cstheme="minorHAnsi"/>
        </w:rPr>
      </w:pPr>
      <w:r w:rsidRPr="00714CEF">
        <w:rPr>
          <w:rFonts w:cstheme="minorHAnsi"/>
        </w:rPr>
        <w:t>E</w:t>
      </w:r>
      <w:r w:rsidR="00443733" w:rsidRPr="00714CEF">
        <w:rPr>
          <w:rFonts w:cstheme="minorHAnsi"/>
        </w:rPr>
        <w:t>l usuario selecciona</w:t>
      </w:r>
      <w:r w:rsidRPr="00714CEF">
        <w:rPr>
          <w:rFonts w:cstheme="minorHAnsi"/>
        </w:rPr>
        <w:t>rá</w:t>
      </w:r>
      <w:r w:rsidR="00443733" w:rsidRPr="00714CEF">
        <w:rPr>
          <w:rFonts w:cstheme="minorHAnsi"/>
        </w:rPr>
        <w:t xml:space="preserve"> el año lectivo </w:t>
      </w:r>
      <w:r w:rsidRPr="00714CEF">
        <w:rPr>
          <w:rFonts w:cstheme="minorHAnsi"/>
        </w:rPr>
        <w:t>que desea consultar</w:t>
      </w:r>
      <w:r w:rsidR="00505878" w:rsidRPr="00714CEF">
        <w:rPr>
          <w:rFonts w:cstheme="minorHAnsi"/>
        </w:rPr>
        <w:t>.</w:t>
      </w:r>
      <w:r w:rsidR="000F0B03" w:rsidRPr="00714CEF">
        <w:rPr>
          <w:rFonts w:cstheme="minorHAnsi"/>
        </w:rPr>
        <w:t xml:space="preserve"> </w:t>
      </w:r>
      <w:r w:rsidR="00505878" w:rsidRPr="00714CEF">
        <w:rPr>
          <w:rFonts w:cstheme="minorHAnsi"/>
        </w:rPr>
        <w:t>S</w:t>
      </w:r>
      <w:r w:rsidR="00443733" w:rsidRPr="00714CEF">
        <w:rPr>
          <w:rFonts w:cstheme="minorHAnsi"/>
        </w:rPr>
        <w:t>i</w:t>
      </w:r>
      <w:r w:rsidR="00505878" w:rsidRPr="00714CEF">
        <w:rPr>
          <w:rFonts w:cstheme="minorHAnsi"/>
        </w:rPr>
        <w:t xml:space="preserve"> este corresponde a un año anterior,</w:t>
      </w:r>
      <w:r w:rsidR="00443733" w:rsidRPr="00714CEF">
        <w:rPr>
          <w:rFonts w:cstheme="minorHAnsi"/>
        </w:rPr>
        <w:t xml:space="preserve"> </w:t>
      </w:r>
      <w:r w:rsidR="00505878" w:rsidRPr="00714CEF">
        <w:rPr>
          <w:rFonts w:cstheme="minorHAnsi"/>
        </w:rPr>
        <w:t xml:space="preserve">el sistema </w:t>
      </w:r>
      <w:r w:rsidR="00443733" w:rsidRPr="00714CEF">
        <w:rPr>
          <w:rFonts w:cstheme="minorHAnsi"/>
        </w:rPr>
        <w:t>m</w:t>
      </w:r>
      <w:r w:rsidR="00505878" w:rsidRPr="00714CEF">
        <w:rPr>
          <w:rFonts w:cstheme="minorHAnsi"/>
        </w:rPr>
        <w:t>ostrará</w:t>
      </w:r>
      <w:r w:rsidR="00443733" w:rsidRPr="00714CEF">
        <w:rPr>
          <w:rFonts w:cstheme="minorHAnsi"/>
        </w:rPr>
        <w:t xml:space="preserve"> la información almacenada sobre el plan de estudio </w:t>
      </w:r>
      <w:r w:rsidR="00505878" w:rsidRPr="00714CEF">
        <w:rPr>
          <w:rFonts w:cstheme="minorHAnsi"/>
        </w:rPr>
        <w:t>correspondiente,</w:t>
      </w:r>
      <w:r w:rsidR="00443733" w:rsidRPr="00714CEF">
        <w:rPr>
          <w:rFonts w:cstheme="minorHAnsi"/>
        </w:rPr>
        <w:t xml:space="preserve"> sin permitir al usuario editar; Si es para un nuevo año</w:t>
      </w:r>
      <w:r w:rsidR="00505878" w:rsidRPr="00714CEF">
        <w:rPr>
          <w:rFonts w:cstheme="minorHAnsi"/>
        </w:rPr>
        <w:t xml:space="preserve"> lectivo, el usuario</w:t>
      </w:r>
      <w:r w:rsidR="00443733" w:rsidRPr="00714CEF">
        <w:rPr>
          <w:rFonts w:cstheme="minorHAnsi"/>
        </w:rPr>
        <w:t xml:space="preserve"> </w:t>
      </w:r>
      <w:r w:rsidR="00505878" w:rsidRPr="00714CEF">
        <w:rPr>
          <w:rFonts w:cstheme="minorHAnsi"/>
        </w:rPr>
        <w:t>p</w:t>
      </w:r>
      <w:r w:rsidR="00443733" w:rsidRPr="00714CEF">
        <w:rPr>
          <w:rFonts w:cstheme="minorHAnsi"/>
        </w:rPr>
        <w:t>odrá seleccionar por ejemplo</w:t>
      </w:r>
      <w:r w:rsidR="00505878" w:rsidRPr="00714CEF">
        <w:rPr>
          <w:rFonts w:cstheme="minorHAnsi"/>
        </w:rPr>
        <w:t xml:space="preserve"> Crear a partir del plan del año anterior (con opción botón Crear)</w:t>
      </w:r>
      <w:r w:rsidR="00443733" w:rsidRPr="00714CEF">
        <w:rPr>
          <w:rFonts w:cstheme="minorHAnsi"/>
        </w:rPr>
        <w:t xml:space="preserve">, </w:t>
      </w:r>
      <w:r w:rsidR="00DA3123" w:rsidRPr="00714CEF">
        <w:rPr>
          <w:rFonts w:cstheme="minorHAnsi"/>
        </w:rPr>
        <w:t xml:space="preserve">y el sistema copiará la totalidad del plan de estudios del año anterior como punto de partida para el nuevo año lectivo, y el usuario podrá editar la información que requiera. </w:t>
      </w:r>
    </w:p>
    <w:p w14:paraId="7522AD73" w14:textId="1E986E47" w:rsidR="00850793" w:rsidRPr="00714CEF" w:rsidRDefault="00443733" w:rsidP="008C3B5F">
      <w:pPr>
        <w:rPr>
          <w:rFonts w:cstheme="minorHAnsi"/>
        </w:rPr>
      </w:pPr>
      <w:r w:rsidRPr="00714CEF">
        <w:rPr>
          <w:rFonts w:cstheme="minorHAnsi"/>
        </w:rPr>
        <w:t>Para</w:t>
      </w:r>
      <w:r w:rsidR="00F43CCB" w:rsidRPr="00714CEF">
        <w:rPr>
          <w:rFonts w:cstheme="minorHAnsi"/>
        </w:rPr>
        <w:t xml:space="preserve"> esta gestión de los planes de estudio,</w:t>
      </w:r>
      <w:r w:rsidRPr="00714CEF">
        <w:rPr>
          <w:rFonts w:cstheme="minorHAnsi"/>
        </w:rPr>
        <w:t xml:space="preserve"> se distinguen dos procesos</w:t>
      </w:r>
      <w:r w:rsidR="001846C2" w:rsidRPr="00714CEF">
        <w:rPr>
          <w:rFonts w:cstheme="minorHAnsi"/>
        </w:rPr>
        <w:t xml:space="preserve">: </w:t>
      </w:r>
    </w:p>
    <w:p w14:paraId="493273A5" w14:textId="1F4CFA60" w:rsidR="00EA1C3F" w:rsidRPr="00DC1787" w:rsidRDefault="00EA1C3F" w:rsidP="00DC1787">
      <w:pPr>
        <w:pStyle w:val="Prrafodelista"/>
        <w:numPr>
          <w:ilvl w:val="1"/>
          <w:numId w:val="5"/>
        </w:numPr>
        <w:rPr>
          <w:rFonts w:cstheme="minorHAnsi"/>
        </w:rPr>
      </w:pPr>
      <w:r w:rsidRPr="00714CEF">
        <w:rPr>
          <w:rFonts w:cstheme="minorHAnsi"/>
        </w:rPr>
        <w:t>Gestión de la estructura general del plan de estudios</w:t>
      </w:r>
    </w:p>
    <w:p w14:paraId="0F63B579" w14:textId="77777777" w:rsidR="001B513C" w:rsidRPr="00714CEF" w:rsidRDefault="008C3B5F" w:rsidP="00EA1C3F">
      <w:pPr>
        <w:rPr>
          <w:rFonts w:cstheme="minorHAnsi"/>
        </w:rPr>
      </w:pPr>
      <w:r w:rsidRPr="00714CEF">
        <w:rPr>
          <w:rFonts w:cstheme="minorHAnsi"/>
        </w:rPr>
        <w:t>E</w:t>
      </w:r>
      <w:r w:rsidR="00DA3123" w:rsidRPr="00714CEF">
        <w:rPr>
          <w:rFonts w:cstheme="minorHAnsi"/>
        </w:rPr>
        <w:t>n este proceso el</w:t>
      </w:r>
      <w:r w:rsidRPr="00714CEF">
        <w:rPr>
          <w:rFonts w:cstheme="minorHAnsi"/>
        </w:rPr>
        <w:t xml:space="preserve"> usuario</w:t>
      </w:r>
      <w:r w:rsidR="00EA1C3F" w:rsidRPr="00714CEF">
        <w:rPr>
          <w:rFonts w:cstheme="minorHAnsi"/>
        </w:rPr>
        <w:t xml:space="preserve"> podrá configurar</w:t>
      </w:r>
      <w:r w:rsidRPr="00714CEF">
        <w:rPr>
          <w:rFonts w:cstheme="minorHAnsi"/>
        </w:rPr>
        <w:t xml:space="preserve"> </w:t>
      </w:r>
      <w:r w:rsidR="00E23970" w:rsidRPr="00714CEF">
        <w:rPr>
          <w:rFonts w:cstheme="minorHAnsi"/>
        </w:rPr>
        <w:t>la estructura general</w:t>
      </w:r>
      <w:r w:rsidR="00DA3123" w:rsidRPr="00714CEF">
        <w:rPr>
          <w:rFonts w:cstheme="minorHAnsi"/>
        </w:rPr>
        <w:t xml:space="preserve"> académica</w:t>
      </w:r>
      <w:r w:rsidR="00E23970" w:rsidRPr="00714CEF">
        <w:rPr>
          <w:rFonts w:cstheme="minorHAnsi"/>
        </w:rPr>
        <w:t xml:space="preserve"> de los </w:t>
      </w:r>
      <w:r w:rsidR="000F0B03" w:rsidRPr="00714CEF">
        <w:rPr>
          <w:rFonts w:cstheme="minorHAnsi"/>
        </w:rPr>
        <w:t>plan</w:t>
      </w:r>
      <w:r w:rsidR="00E23970" w:rsidRPr="00714CEF">
        <w:rPr>
          <w:rFonts w:cstheme="minorHAnsi"/>
        </w:rPr>
        <w:t>es</w:t>
      </w:r>
      <w:r w:rsidR="000F0B03" w:rsidRPr="00714CEF">
        <w:rPr>
          <w:rFonts w:cstheme="minorHAnsi"/>
        </w:rPr>
        <w:t xml:space="preserve"> de estudios</w:t>
      </w:r>
      <w:r w:rsidR="001B513C" w:rsidRPr="00714CEF">
        <w:rPr>
          <w:rFonts w:cstheme="minorHAnsi"/>
        </w:rPr>
        <w:t xml:space="preserve">, correspondiente a </w:t>
      </w:r>
      <w:r w:rsidR="00E23970" w:rsidRPr="00714CEF">
        <w:rPr>
          <w:rFonts w:cstheme="minorHAnsi"/>
        </w:rPr>
        <w:t xml:space="preserve">cada nivel </w:t>
      </w:r>
      <w:r w:rsidR="00F301E7" w:rsidRPr="00714CEF">
        <w:rPr>
          <w:rFonts w:cstheme="minorHAnsi"/>
        </w:rPr>
        <w:t>educativo</w:t>
      </w:r>
      <w:r w:rsidR="00E23970" w:rsidRPr="00714CEF">
        <w:rPr>
          <w:rFonts w:cstheme="minorHAnsi"/>
        </w:rPr>
        <w:t xml:space="preserve"> establecido en la plataforma</w:t>
      </w:r>
      <w:r w:rsidR="001B513C" w:rsidRPr="00714CEF">
        <w:rPr>
          <w:rFonts w:cstheme="minorHAnsi"/>
        </w:rPr>
        <w:t xml:space="preserve">. </w:t>
      </w:r>
    </w:p>
    <w:p w14:paraId="7AD35F5B" w14:textId="446F6D34" w:rsidR="00F43CCB" w:rsidRPr="00714CEF" w:rsidRDefault="00F43CCB" w:rsidP="00F43CCB">
      <w:pPr>
        <w:rPr>
          <w:rFonts w:cstheme="minorHAnsi"/>
        </w:rPr>
      </w:pPr>
      <w:r w:rsidRPr="00714CEF">
        <w:rPr>
          <w:rFonts w:cstheme="minorHAnsi"/>
        </w:rPr>
        <w:t xml:space="preserve">Para esta gestión el usuario </w:t>
      </w:r>
      <w:r w:rsidR="00F301E7" w:rsidRPr="00714CEF">
        <w:rPr>
          <w:rFonts w:cstheme="minorHAnsi"/>
        </w:rPr>
        <w:t>selecciona</w:t>
      </w:r>
      <w:r w:rsidRPr="00714CEF">
        <w:rPr>
          <w:rFonts w:cstheme="minorHAnsi"/>
        </w:rPr>
        <w:t>rá</w:t>
      </w:r>
      <w:r w:rsidR="00F301E7" w:rsidRPr="00714CEF">
        <w:rPr>
          <w:rFonts w:cstheme="minorHAnsi"/>
        </w:rPr>
        <w:t xml:space="preserve"> el nivel educativo, el </w:t>
      </w:r>
      <w:r w:rsidR="001B513C" w:rsidRPr="00714CEF">
        <w:rPr>
          <w:rFonts w:cstheme="minorHAnsi"/>
        </w:rPr>
        <w:t xml:space="preserve">sistema mostrará </w:t>
      </w:r>
      <w:r w:rsidR="00F301E7" w:rsidRPr="00714CEF">
        <w:rPr>
          <w:rFonts w:cstheme="minorHAnsi"/>
        </w:rPr>
        <w:t xml:space="preserve">solo las asignaturas </w:t>
      </w:r>
      <w:r w:rsidRPr="00714CEF">
        <w:rPr>
          <w:rFonts w:cstheme="minorHAnsi"/>
        </w:rPr>
        <w:t>creadas para el nivel escogido, y los grados correspondientes al nivel</w:t>
      </w:r>
      <w:r w:rsidR="00EA1C3F" w:rsidRPr="00714CEF">
        <w:rPr>
          <w:rFonts w:cstheme="minorHAnsi"/>
        </w:rPr>
        <w:t>;</w:t>
      </w:r>
      <w:r w:rsidR="00F301E7" w:rsidRPr="00714CEF">
        <w:rPr>
          <w:rFonts w:cstheme="minorHAnsi"/>
        </w:rPr>
        <w:t xml:space="preserve"> </w:t>
      </w:r>
      <w:r w:rsidR="00855E6E" w:rsidRPr="00714CEF">
        <w:rPr>
          <w:rFonts w:cstheme="minorHAnsi"/>
        </w:rPr>
        <w:t>e</w:t>
      </w:r>
      <w:r w:rsidR="00AC6E7F" w:rsidRPr="00714CEF">
        <w:rPr>
          <w:rFonts w:cstheme="minorHAnsi"/>
        </w:rPr>
        <w:t>l usuario podrá editar la intensidad horaria</w:t>
      </w:r>
      <w:r w:rsidR="00F301E7" w:rsidRPr="00714CEF">
        <w:rPr>
          <w:rFonts w:cstheme="minorHAnsi"/>
        </w:rPr>
        <w:t xml:space="preserve"> de cada asignatura para cada grado,</w:t>
      </w:r>
      <w:r w:rsidR="001B513C" w:rsidRPr="00714CEF">
        <w:rPr>
          <w:rFonts w:cstheme="minorHAnsi"/>
        </w:rPr>
        <w:t xml:space="preserve"> y modificar los grados que impartan realmente la asignatura</w:t>
      </w:r>
      <w:r w:rsidR="00AC6E7F" w:rsidRPr="00714CEF">
        <w:rPr>
          <w:rFonts w:cstheme="minorHAnsi"/>
        </w:rPr>
        <w:t xml:space="preserve">. </w:t>
      </w:r>
      <w:proofErr w:type="spellStart"/>
      <w:r w:rsidR="00AC6E7F" w:rsidRPr="00714CEF">
        <w:rPr>
          <w:rFonts w:cstheme="minorHAnsi"/>
        </w:rPr>
        <w:t>Ej</w:t>
      </w:r>
      <w:proofErr w:type="spellEnd"/>
      <w:r w:rsidR="00AC6E7F" w:rsidRPr="00714CEF">
        <w:rPr>
          <w:rFonts w:cstheme="minorHAnsi"/>
        </w:rPr>
        <w:t xml:space="preserve">: En grado décimo puede ser que los estudiantes vean la </w:t>
      </w:r>
      <w:r w:rsidR="00AC6E7F" w:rsidRPr="00714CEF">
        <w:rPr>
          <w:rFonts w:cstheme="minorHAnsi"/>
        </w:rPr>
        <w:lastRenderedPageBreak/>
        <w:t>asignatura de economía, pero l</w:t>
      </w:r>
      <w:r w:rsidR="00F301E7" w:rsidRPr="00714CEF">
        <w:rPr>
          <w:rFonts w:cstheme="minorHAnsi"/>
        </w:rPr>
        <w:t>o</w:t>
      </w:r>
      <w:r w:rsidR="00AC6E7F" w:rsidRPr="00714CEF">
        <w:rPr>
          <w:rFonts w:cstheme="minorHAnsi"/>
        </w:rPr>
        <w:t xml:space="preserve">s estudiantes de grado Once no estudien </w:t>
      </w:r>
      <w:r w:rsidR="003B2ED1" w:rsidRPr="00714CEF">
        <w:rPr>
          <w:rFonts w:cstheme="minorHAnsi"/>
        </w:rPr>
        <w:t>esta asignatura</w:t>
      </w:r>
      <w:r w:rsidRPr="00714CEF">
        <w:rPr>
          <w:rFonts w:cstheme="minorHAnsi"/>
        </w:rPr>
        <w:t>. El usuario haría:</w:t>
      </w:r>
      <w:r w:rsidR="00F301E7" w:rsidRPr="00714CEF">
        <w:rPr>
          <w:rFonts w:cstheme="minorHAnsi"/>
        </w:rPr>
        <w:t xml:space="preserve"> </w:t>
      </w:r>
    </w:p>
    <w:p w14:paraId="60457625" w14:textId="48D245D1" w:rsidR="009979D0" w:rsidRPr="00714CEF" w:rsidRDefault="009979D0" w:rsidP="00F43CCB">
      <w:pPr>
        <w:rPr>
          <w:rFonts w:cstheme="minorHAnsi"/>
        </w:rPr>
      </w:pPr>
      <w:r w:rsidRPr="00714CEF">
        <w:rPr>
          <w:rFonts w:cstheme="minorHAnsi"/>
        </w:rPr>
        <w:t>Editar</w:t>
      </w:r>
      <w:r w:rsidR="00F43CCB" w:rsidRPr="00714CEF">
        <w:rPr>
          <w:rFonts w:cstheme="minorHAnsi"/>
        </w:rPr>
        <w:t xml:space="preserve">: </w:t>
      </w:r>
      <w:r w:rsidRPr="00714CEF">
        <w:rPr>
          <w:rFonts w:cstheme="minorHAnsi"/>
        </w:rPr>
        <w:t xml:space="preserve">cuando selecciona editar se habilitan las opciones de la intensidad horaria, los grados en los que se imparte por ejemplo 10 y 11 con </w:t>
      </w:r>
      <w:proofErr w:type="spellStart"/>
      <w:r w:rsidRPr="00714CEF">
        <w:rPr>
          <w:rFonts w:cstheme="minorHAnsi"/>
        </w:rPr>
        <w:t>checkbox</w:t>
      </w:r>
      <w:proofErr w:type="spellEnd"/>
      <w:r w:rsidRPr="00714CEF">
        <w:rPr>
          <w:rFonts w:cstheme="minorHAnsi"/>
        </w:rPr>
        <w:t xml:space="preserve"> para seleccionar.</w:t>
      </w:r>
      <w:r w:rsidR="00F43CCB" w:rsidRPr="00714CEF">
        <w:rPr>
          <w:rFonts w:cstheme="minorHAnsi"/>
        </w:rPr>
        <w:t xml:space="preserve"> Podrá editar cualquiera. </w:t>
      </w:r>
      <w:r w:rsidR="00F03A14" w:rsidRPr="00714CEF">
        <w:rPr>
          <w:rFonts w:cstheme="minorHAnsi"/>
        </w:rPr>
        <w:t xml:space="preserve"> </w:t>
      </w:r>
      <w:r w:rsidRPr="00714CEF">
        <w:rPr>
          <w:rFonts w:cstheme="minorHAnsi"/>
        </w:rPr>
        <w:t xml:space="preserve"> </w:t>
      </w:r>
    </w:p>
    <w:p w14:paraId="6317EAFE" w14:textId="40880AC5" w:rsidR="00855E6E" w:rsidRPr="00714CEF" w:rsidRDefault="009979D0" w:rsidP="00F43CCB">
      <w:pPr>
        <w:rPr>
          <w:rFonts w:cstheme="minorHAnsi"/>
        </w:rPr>
      </w:pPr>
      <w:r w:rsidRPr="00714CEF">
        <w:rPr>
          <w:rFonts w:cstheme="minorHAnsi"/>
        </w:rPr>
        <w:t xml:space="preserve">Podrá eliminar la relación de materia y grado dentro del plan (No modifica la información del Catálogo académico). </w:t>
      </w:r>
    </w:p>
    <w:p w14:paraId="0CFCE915" w14:textId="77777777" w:rsidR="00A311C3" w:rsidRPr="00714CEF" w:rsidRDefault="00A311C3" w:rsidP="00A311C3">
      <w:pPr>
        <w:pStyle w:val="Prrafodelista"/>
        <w:rPr>
          <w:rFonts w:cstheme="minorHAnsi"/>
        </w:rPr>
      </w:pPr>
    </w:p>
    <w:p w14:paraId="6AA2F1AD" w14:textId="503E662B" w:rsidR="00F03A14" w:rsidRPr="00714CEF" w:rsidRDefault="00F03A14" w:rsidP="009979D0">
      <w:pPr>
        <w:pStyle w:val="Prrafodelista"/>
        <w:rPr>
          <w:rFonts w:cstheme="minorHAnsi"/>
        </w:rPr>
      </w:pPr>
      <w:r w:rsidRPr="00714CEF">
        <w:rPr>
          <w:rFonts w:cstheme="minorHAnsi"/>
        </w:rPr>
        <w:t xml:space="preserve">Regla: Las modificaciones realizadas en esta gestión del plan de estudios, deberán ser registradas en la BD al confirmar </w:t>
      </w:r>
      <w:r w:rsidR="00255119" w:rsidRPr="00714CEF">
        <w:rPr>
          <w:rFonts w:cstheme="minorHAnsi"/>
        </w:rPr>
        <w:t xml:space="preserve">con </w:t>
      </w:r>
      <w:r w:rsidRPr="00714CEF">
        <w:rPr>
          <w:rFonts w:cstheme="minorHAnsi"/>
        </w:rPr>
        <w:t>guardar. El sistema validará la información antes de almacenarla y, una vez confirmada, actualizará la configuración vigente del plan para que esta pueda ser utilizada por los demás módulos del sistema.</w:t>
      </w:r>
    </w:p>
    <w:p w14:paraId="1471E018" w14:textId="64550CE6" w:rsidR="00032DAF" w:rsidRPr="00714CEF" w:rsidRDefault="00032DAF" w:rsidP="009979D0">
      <w:pPr>
        <w:pStyle w:val="Prrafodelista"/>
        <w:rPr>
          <w:rFonts w:cstheme="minorHAnsi"/>
        </w:rPr>
      </w:pPr>
    </w:p>
    <w:p w14:paraId="387472DF" w14:textId="695A8B52" w:rsidR="00032DAF" w:rsidRPr="00714CEF" w:rsidRDefault="00A63043" w:rsidP="00C55F5F">
      <w:pPr>
        <w:pStyle w:val="Prrafodelista"/>
        <w:rPr>
          <w:rFonts w:cstheme="minorHAnsi"/>
        </w:rPr>
      </w:pPr>
      <w:r w:rsidRPr="00714CEF">
        <w:rPr>
          <w:rFonts w:cstheme="minorHAnsi"/>
        </w:rPr>
        <w:t>Cuando se menciona que se realiza el plan de estudios para un grado, es decir que cada grupo correspondiente al grado hereda el mismo plan de estudios.</w:t>
      </w:r>
    </w:p>
    <w:p w14:paraId="519FACBE" w14:textId="77777777" w:rsidR="00C55F5F" w:rsidRPr="00714CEF" w:rsidRDefault="00C55F5F" w:rsidP="00C55F5F">
      <w:pPr>
        <w:pStyle w:val="Prrafodelista"/>
        <w:rPr>
          <w:rFonts w:cstheme="minorHAnsi"/>
        </w:rPr>
      </w:pPr>
    </w:p>
    <w:p w14:paraId="593F2D59" w14:textId="38C3585E" w:rsidR="00D609E8" w:rsidRPr="00714CEF" w:rsidRDefault="00D609E8" w:rsidP="00D609E8">
      <w:pPr>
        <w:pStyle w:val="Prrafodelista"/>
        <w:numPr>
          <w:ilvl w:val="1"/>
          <w:numId w:val="5"/>
        </w:numPr>
        <w:rPr>
          <w:rFonts w:cstheme="minorHAnsi"/>
        </w:rPr>
      </w:pPr>
      <w:r w:rsidRPr="00714CEF">
        <w:rPr>
          <w:rFonts w:cstheme="minorHAnsi"/>
        </w:rPr>
        <w:t>Distribución por Grupos</w:t>
      </w:r>
    </w:p>
    <w:p w14:paraId="723FDF7A" w14:textId="3D63C0EE" w:rsidR="00436C4A" w:rsidRPr="00714CEF" w:rsidRDefault="00781EF3" w:rsidP="00436C4A">
      <w:pPr>
        <w:pStyle w:val="Prrafodelista"/>
        <w:rPr>
          <w:rFonts w:cstheme="minorHAnsi"/>
        </w:rPr>
      </w:pPr>
      <w:r w:rsidRPr="00714CEF">
        <w:rPr>
          <w:rFonts w:cstheme="minorHAnsi"/>
        </w:rPr>
        <w:t>Este apartado permite establecer las configuraciones específicas de las asignaturas correspondientes a un grupo en específico.</w:t>
      </w:r>
      <w:r w:rsidR="00B80CB0" w:rsidRPr="00714CEF">
        <w:rPr>
          <w:rFonts w:cstheme="minorHAnsi"/>
        </w:rPr>
        <w:t xml:space="preserve"> Esto porque </w:t>
      </w:r>
      <w:r w:rsidRPr="00714CEF">
        <w:rPr>
          <w:rFonts w:cstheme="minorHAnsi"/>
        </w:rPr>
        <w:t>en la</w:t>
      </w:r>
      <w:r w:rsidR="00BF32C9" w:rsidRPr="00714CEF">
        <w:rPr>
          <w:rFonts w:cstheme="minorHAnsi"/>
        </w:rPr>
        <w:t>s</w:t>
      </w:r>
      <w:r w:rsidRPr="00714CEF">
        <w:rPr>
          <w:rFonts w:cstheme="minorHAnsi"/>
        </w:rPr>
        <w:t xml:space="preserve"> instituciones pueden presentarse casos en los que el plan de estudio para un grupo difiere </w:t>
      </w:r>
      <w:r w:rsidR="00BF32C9" w:rsidRPr="00714CEF">
        <w:rPr>
          <w:rFonts w:cstheme="minorHAnsi"/>
        </w:rPr>
        <w:t xml:space="preserve">con el plan de estudio </w:t>
      </w:r>
      <w:r w:rsidRPr="00714CEF">
        <w:rPr>
          <w:rFonts w:cstheme="minorHAnsi"/>
        </w:rPr>
        <w:t>establecido para el grado</w:t>
      </w:r>
      <w:r w:rsidR="00BF32C9" w:rsidRPr="00714CEF">
        <w:rPr>
          <w:rFonts w:cstheme="minorHAnsi"/>
        </w:rPr>
        <w:t xml:space="preserve"> al que pertenece</w:t>
      </w:r>
      <w:r w:rsidRPr="00714CEF">
        <w:rPr>
          <w:rFonts w:cstheme="minorHAnsi"/>
        </w:rPr>
        <w:t xml:space="preserve">. Por ejemplo: </w:t>
      </w:r>
      <w:r w:rsidR="00D609E8" w:rsidRPr="00714CEF">
        <w:rPr>
          <w:rFonts w:cstheme="minorHAnsi"/>
        </w:rPr>
        <w:t xml:space="preserve"> </w:t>
      </w:r>
    </w:p>
    <w:p w14:paraId="54621A19" w14:textId="77777777" w:rsidR="00436C4A" w:rsidRPr="00714CEF" w:rsidRDefault="00436C4A" w:rsidP="00436C4A">
      <w:pPr>
        <w:pStyle w:val="Prrafodelista"/>
        <w:rPr>
          <w:rFonts w:cstheme="minorHAnsi"/>
        </w:rPr>
      </w:pPr>
    </w:p>
    <w:p w14:paraId="69D1457B" w14:textId="77777777" w:rsidR="00BF32C9" w:rsidRPr="00714CEF" w:rsidRDefault="00781EF3" w:rsidP="00436C4A">
      <w:pPr>
        <w:pStyle w:val="Prrafodelista"/>
        <w:rPr>
          <w:rFonts w:cstheme="minorHAnsi"/>
        </w:rPr>
      </w:pPr>
      <w:r w:rsidRPr="00714CEF">
        <w:rPr>
          <w:rFonts w:cstheme="minorHAnsi"/>
        </w:rPr>
        <w:t xml:space="preserve">En el </w:t>
      </w:r>
      <w:r w:rsidR="00D609E8" w:rsidRPr="00714CEF">
        <w:rPr>
          <w:rFonts w:cstheme="minorHAnsi"/>
        </w:rPr>
        <w:t xml:space="preserve">grado </w:t>
      </w:r>
      <w:r w:rsidR="00436C4A" w:rsidRPr="00714CEF">
        <w:rPr>
          <w:rFonts w:cstheme="minorHAnsi"/>
        </w:rPr>
        <w:t xml:space="preserve">10C </w:t>
      </w:r>
      <w:r w:rsidR="00D609E8" w:rsidRPr="00714CEF">
        <w:rPr>
          <w:rFonts w:cstheme="minorHAnsi"/>
        </w:rPr>
        <w:t>el área de contabilidad se estable</w:t>
      </w:r>
      <w:r w:rsidRPr="00714CEF">
        <w:rPr>
          <w:rFonts w:cstheme="minorHAnsi"/>
        </w:rPr>
        <w:t>ce</w:t>
      </w:r>
      <w:r w:rsidR="00D609E8" w:rsidRPr="00714CEF">
        <w:rPr>
          <w:rFonts w:cstheme="minorHAnsi"/>
        </w:rPr>
        <w:t xml:space="preserve"> 4 horas semanales e informática </w:t>
      </w:r>
      <w:r w:rsidRPr="00714CEF">
        <w:rPr>
          <w:rFonts w:cstheme="minorHAnsi"/>
        </w:rPr>
        <w:t>solo</w:t>
      </w:r>
      <w:r w:rsidR="00D609E8" w:rsidRPr="00714CEF">
        <w:rPr>
          <w:rFonts w:cstheme="minorHAnsi"/>
        </w:rPr>
        <w:t xml:space="preserve"> 2 horas semanales, sin embargo, para 10</w:t>
      </w:r>
      <w:r w:rsidR="00436C4A" w:rsidRPr="00714CEF">
        <w:rPr>
          <w:rFonts w:cstheme="minorHAnsi"/>
        </w:rPr>
        <w:t>I</w:t>
      </w:r>
      <w:r w:rsidR="00D609E8" w:rsidRPr="00714CEF">
        <w:rPr>
          <w:rFonts w:cstheme="minorHAnsi"/>
        </w:rPr>
        <w:t xml:space="preserve"> </w:t>
      </w:r>
      <w:r w:rsidRPr="00714CEF">
        <w:rPr>
          <w:rFonts w:cstheme="minorHAnsi"/>
        </w:rPr>
        <w:t xml:space="preserve">ven 4 horas semanales de </w:t>
      </w:r>
      <w:r w:rsidR="00D609E8" w:rsidRPr="00714CEF">
        <w:rPr>
          <w:rFonts w:cstheme="minorHAnsi"/>
        </w:rPr>
        <w:t>informática</w:t>
      </w:r>
      <w:r w:rsidRPr="00714CEF">
        <w:rPr>
          <w:rFonts w:cstheme="minorHAnsi"/>
        </w:rPr>
        <w:t>,</w:t>
      </w:r>
      <w:r w:rsidR="00D609E8" w:rsidRPr="00714CEF">
        <w:rPr>
          <w:rFonts w:cstheme="minorHAnsi"/>
        </w:rPr>
        <w:t xml:space="preserve"> pero puede que no vean contabilidad sino otra asignatura como Economía (con 2 horas semanales).</w:t>
      </w:r>
      <w:r w:rsidRPr="00714CEF">
        <w:rPr>
          <w:rFonts w:cstheme="minorHAnsi"/>
        </w:rPr>
        <w:t xml:space="preserve"> A pesar de ser dos grupos correspondientes del mismo grado, son dos planes de estudio distintos que se deben gestionar en el sistema, por eso</w:t>
      </w:r>
      <w:r w:rsidR="00D609E8" w:rsidRPr="00714CEF">
        <w:rPr>
          <w:rFonts w:cstheme="minorHAnsi"/>
        </w:rPr>
        <w:t xml:space="preserve"> </w:t>
      </w:r>
      <w:r w:rsidRPr="00714CEF">
        <w:rPr>
          <w:rFonts w:cstheme="minorHAnsi"/>
        </w:rPr>
        <w:t>e</w:t>
      </w:r>
      <w:r w:rsidR="00D609E8" w:rsidRPr="00714CEF">
        <w:rPr>
          <w:rFonts w:cstheme="minorHAnsi"/>
        </w:rPr>
        <w:t>l proceso de desarrollo del plan debe ser flexible</w:t>
      </w:r>
      <w:r w:rsidR="00955B17" w:rsidRPr="00714CEF">
        <w:rPr>
          <w:rFonts w:cstheme="minorHAnsi"/>
        </w:rPr>
        <w:t>.</w:t>
      </w:r>
      <w:r w:rsidRPr="00714CEF">
        <w:rPr>
          <w:rFonts w:cstheme="minorHAnsi"/>
        </w:rPr>
        <w:t xml:space="preserve"> </w:t>
      </w:r>
    </w:p>
    <w:p w14:paraId="6C2798AA" w14:textId="713A0F85" w:rsidR="00955B17" w:rsidRPr="00714CEF" w:rsidRDefault="00955B17" w:rsidP="00436C4A">
      <w:pPr>
        <w:pStyle w:val="Prrafodelista"/>
        <w:rPr>
          <w:rFonts w:cstheme="minorHAnsi"/>
        </w:rPr>
      </w:pPr>
      <w:r w:rsidRPr="00714CEF">
        <w:rPr>
          <w:rFonts w:cstheme="minorHAnsi"/>
        </w:rPr>
        <w:t xml:space="preserve">El proceso para realizar esta gestión por grupos sería: </w:t>
      </w:r>
    </w:p>
    <w:p w14:paraId="5B72615E" w14:textId="3D12240C" w:rsidR="00955B17" w:rsidRPr="00714CEF" w:rsidRDefault="00955B17" w:rsidP="00955B17">
      <w:pPr>
        <w:pStyle w:val="Prrafodelista"/>
        <w:numPr>
          <w:ilvl w:val="1"/>
          <w:numId w:val="6"/>
        </w:numPr>
        <w:rPr>
          <w:rFonts w:cstheme="minorHAnsi"/>
        </w:rPr>
      </w:pPr>
      <w:r w:rsidRPr="00714CEF">
        <w:rPr>
          <w:rFonts w:cstheme="minorHAnsi"/>
        </w:rPr>
        <w:t xml:space="preserve">Recordar que la gestión se realiza para el año lectivo correspondiente (Seleccionado en este apartado de Gestión del plan de estudios). </w:t>
      </w:r>
    </w:p>
    <w:p w14:paraId="04EA0890" w14:textId="77777777" w:rsidR="00C62230" w:rsidRPr="00714CEF" w:rsidRDefault="00955B17" w:rsidP="00BF32C9">
      <w:pPr>
        <w:pStyle w:val="Prrafodelista"/>
        <w:numPr>
          <w:ilvl w:val="1"/>
          <w:numId w:val="6"/>
        </w:numPr>
        <w:rPr>
          <w:rFonts w:cstheme="minorHAnsi"/>
        </w:rPr>
      </w:pPr>
      <w:r w:rsidRPr="00714CEF">
        <w:rPr>
          <w:rFonts w:cstheme="minorHAnsi"/>
        </w:rPr>
        <w:t>El usuario deberá seleccionar</w:t>
      </w:r>
      <w:r w:rsidR="00C62230" w:rsidRPr="00714CEF">
        <w:rPr>
          <w:rFonts w:cstheme="minorHAnsi"/>
        </w:rPr>
        <w:t xml:space="preserve">: </w:t>
      </w:r>
    </w:p>
    <w:p w14:paraId="45B4D6F6" w14:textId="1EDE005D" w:rsidR="00C62230" w:rsidRPr="00714CEF" w:rsidRDefault="00C62230" w:rsidP="00C62230">
      <w:pPr>
        <w:pStyle w:val="Prrafodelista"/>
        <w:numPr>
          <w:ilvl w:val="2"/>
          <w:numId w:val="6"/>
        </w:numPr>
        <w:rPr>
          <w:rFonts w:cstheme="minorHAnsi"/>
        </w:rPr>
      </w:pPr>
      <w:r w:rsidRPr="00714CEF">
        <w:rPr>
          <w:rFonts w:cstheme="minorHAnsi"/>
        </w:rPr>
        <w:t>Grado</w:t>
      </w:r>
    </w:p>
    <w:p w14:paraId="0CB996B1" w14:textId="41312E33" w:rsidR="00C62230" w:rsidRPr="00714CEF" w:rsidRDefault="00C62230" w:rsidP="00C62230">
      <w:pPr>
        <w:pStyle w:val="Prrafodelista"/>
        <w:numPr>
          <w:ilvl w:val="2"/>
          <w:numId w:val="6"/>
        </w:numPr>
        <w:rPr>
          <w:rFonts w:cstheme="minorHAnsi"/>
        </w:rPr>
      </w:pPr>
      <w:r w:rsidRPr="00714CEF">
        <w:rPr>
          <w:rFonts w:cstheme="minorHAnsi"/>
        </w:rPr>
        <w:t xml:space="preserve">Grupo: Al haber seleccionado el grado, el sistema filtra los grupos correspondientes al grado especificado. </w:t>
      </w:r>
      <w:proofErr w:type="gramStart"/>
      <w:r w:rsidRPr="00714CEF">
        <w:rPr>
          <w:rFonts w:cstheme="minorHAnsi"/>
        </w:rPr>
        <w:t>Además</w:t>
      </w:r>
      <w:proofErr w:type="gramEnd"/>
      <w:r w:rsidRPr="00714CEF">
        <w:rPr>
          <w:rFonts w:cstheme="minorHAnsi"/>
        </w:rPr>
        <w:t xml:space="preserve"> el sistema debe mostrar la información relacionada al grupo: Sede · Jornada - Nivel educativo. Ejemplo: El usuario seleccionó: 10°A — Sede Norte — Jornada Mañana— Nivel Media</w:t>
      </w:r>
      <w:r w:rsidR="005F44FE" w:rsidRPr="00714CEF">
        <w:rPr>
          <w:rFonts w:cstheme="minorHAnsi"/>
        </w:rPr>
        <w:t xml:space="preserve">. </w:t>
      </w:r>
    </w:p>
    <w:p w14:paraId="585AA9D3" w14:textId="5A7D2E87" w:rsidR="00BF32C9" w:rsidRPr="00714CEF" w:rsidRDefault="00987CDA" w:rsidP="005F44FE">
      <w:pPr>
        <w:pStyle w:val="Prrafodelista"/>
        <w:ind w:left="2160"/>
        <w:rPr>
          <w:rFonts w:cstheme="minorHAnsi"/>
        </w:rPr>
      </w:pPr>
      <w:r w:rsidRPr="00714CEF">
        <w:rPr>
          <w:rFonts w:cstheme="minorHAnsi"/>
        </w:rPr>
        <w:t xml:space="preserve">Esto porque puede pasar que en una más de una sede tengan los mismos grados, entonces el sistema no filtra y muestra solamente </w:t>
      </w:r>
      <w:proofErr w:type="gramStart"/>
      <w:r w:rsidRPr="00714CEF">
        <w:rPr>
          <w:rFonts w:cstheme="minorHAnsi"/>
        </w:rPr>
        <w:t>uno</w:t>
      </w:r>
      <w:proofErr w:type="gramEnd"/>
      <w:r w:rsidRPr="00714CEF">
        <w:rPr>
          <w:rFonts w:cstheme="minorHAnsi"/>
        </w:rPr>
        <w:t xml:space="preserve"> sino</w:t>
      </w:r>
      <w:r w:rsidR="00F51316" w:rsidRPr="00714CEF">
        <w:rPr>
          <w:rFonts w:cstheme="minorHAnsi"/>
        </w:rPr>
        <w:t xml:space="preserve"> </w:t>
      </w:r>
      <w:r w:rsidRPr="00714CEF">
        <w:rPr>
          <w:rFonts w:cstheme="minorHAnsi"/>
        </w:rPr>
        <w:t>que muestra la información relacionada al grupo para que el usuario determine de cuál es que quiere realizar los cambios.</w:t>
      </w:r>
    </w:p>
    <w:p w14:paraId="716D6EAE" w14:textId="24E47B5E" w:rsidR="00E72262" w:rsidRPr="00714CEF" w:rsidRDefault="00D46902" w:rsidP="00BF32C9">
      <w:pPr>
        <w:pStyle w:val="Prrafodelista"/>
        <w:numPr>
          <w:ilvl w:val="1"/>
          <w:numId w:val="6"/>
        </w:numPr>
        <w:rPr>
          <w:rFonts w:cstheme="minorHAnsi"/>
        </w:rPr>
      </w:pPr>
      <w:r w:rsidRPr="00714CEF">
        <w:rPr>
          <w:rFonts w:cstheme="minorHAnsi"/>
        </w:rPr>
        <w:lastRenderedPageBreak/>
        <w:t xml:space="preserve">Al estar </w:t>
      </w:r>
      <w:r w:rsidR="00B80CB0" w:rsidRPr="00714CEF">
        <w:rPr>
          <w:rFonts w:cstheme="minorHAnsi"/>
        </w:rPr>
        <w:t xml:space="preserve">establecido </w:t>
      </w:r>
      <w:r w:rsidRPr="00714CEF">
        <w:rPr>
          <w:rFonts w:cstheme="minorHAnsi"/>
        </w:rPr>
        <w:t>la Configuración General, el sistema debe mostrar únicamente las asignaturas asociadas al grado y</w:t>
      </w:r>
      <w:r w:rsidR="00955B17" w:rsidRPr="00714CEF">
        <w:rPr>
          <w:rFonts w:cstheme="minorHAnsi"/>
        </w:rPr>
        <w:t xml:space="preserve"> por tanto el</w:t>
      </w:r>
      <w:r w:rsidRPr="00714CEF">
        <w:rPr>
          <w:rFonts w:cstheme="minorHAnsi"/>
        </w:rPr>
        <w:t xml:space="preserve"> grupo especificado</w:t>
      </w:r>
      <w:r w:rsidR="00C55F5F" w:rsidRPr="00714CEF">
        <w:rPr>
          <w:rFonts w:cstheme="minorHAnsi"/>
        </w:rPr>
        <w:t>, cada una con su intensidad horaria</w:t>
      </w:r>
      <w:r w:rsidR="00B80CB0" w:rsidRPr="00714CEF">
        <w:rPr>
          <w:rFonts w:cstheme="minorHAnsi"/>
        </w:rPr>
        <w:t xml:space="preserve"> establecida</w:t>
      </w:r>
      <w:r w:rsidR="00C55F5F" w:rsidRPr="00714CEF">
        <w:rPr>
          <w:rFonts w:cstheme="minorHAnsi"/>
        </w:rPr>
        <w:t xml:space="preserve"> en la configuración general</w:t>
      </w:r>
      <w:r w:rsidRPr="00714CEF">
        <w:rPr>
          <w:rFonts w:cstheme="minorHAnsi"/>
        </w:rPr>
        <w:t xml:space="preserve">. </w:t>
      </w:r>
    </w:p>
    <w:p w14:paraId="08E02D83" w14:textId="6BE9A1D9" w:rsidR="00153AB7" w:rsidRPr="00714CEF" w:rsidRDefault="00BF32C9" w:rsidP="00D46902">
      <w:pPr>
        <w:pStyle w:val="Prrafodelista"/>
        <w:rPr>
          <w:rFonts w:cstheme="minorHAnsi"/>
        </w:rPr>
      </w:pPr>
      <w:r w:rsidRPr="00714CEF">
        <w:rPr>
          <w:rFonts w:cstheme="minorHAnsi"/>
        </w:rPr>
        <w:t xml:space="preserve">Cambios en el plan de estudio: </w:t>
      </w:r>
    </w:p>
    <w:p w14:paraId="7CF3046E" w14:textId="4DA3FC77" w:rsidR="00BF32C9" w:rsidRPr="00714CEF" w:rsidRDefault="00BF32C9" w:rsidP="00D46902">
      <w:pPr>
        <w:pStyle w:val="Prrafodelista"/>
        <w:rPr>
          <w:rFonts w:cstheme="minorHAnsi"/>
        </w:rPr>
      </w:pPr>
      <w:r w:rsidRPr="00714CEF">
        <w:rPr>
          <w:rFonts w:cstheme="minorHAnsi"/>
        </w:rPr>
        <w:t xml:space="preserve">Para realizar los cambios correspondientes en el plan de estudio establecido, el usuario podrá seleccionar la opción de editar en la asignatura correspondiente que quiere realizar los cambios, y tendrá las opciones de: </w:t>
      </w:r>
    </w:p>
    <w:p w14:paraId="271941D1" w14:textId="77777777" w:rsidR="00BF32C9" w:rsidRPr="00714CEF" w:rsidRDefault="00BF32C9" w:rsidP="00D46902">
      <w:pPr>
        <w:pStyle w:val="Prrafodelista"/>
        <w:rPr>
          <w:rFonts w:cstheme="minorHAnsi"/>
        </w:rPr>
      </w:pPr>
    </w:p>
    <w:p w14:paraId="42DC3354" w14:textId="2407BB51" w:rsidR="00BF32C9" w:rsidRPr="00714CEF" w:rsidRDefault="00BF32C9" w:rsidP="00BF32C9">
      <w:pPr>
        <w:pStyle w:val="Prrafodelista"/>
        <w:rPr>
          <w:rFonts w:cstheme="minorHAnsi"/>
        </w:rPr>
      </w:pPr>
      <w:r w:rsidRPr="00714CEF">
        <w:rPr>
          <w:rFonts w:cstheme="minorHAnsi"/>
        </w:rPr>
        <w:t>Modificar la intensidad horaria del grupo y añadir una observación del por qué, para describir la razón por la cual se establece el cambio (</w:t>
      </w:r>
      <w:proofErr w:type="spellStart"/>
      <w:r w:rsidRPr="00714CEF">
        <w:rPr>
          <w:rFonts w:cstheme="minorHAnsi"/>
        </w:rPr>
        <w:t>ej</w:t>
      </w:r>
      <w:proofErr w:type="spellEnd"/>
      <w:r w:rsidRPr="00714CEF">
        <w:rPr>
          <w:rFonts w:cstheme="minorHAnsi"/>
        </w:rPr>
        <w:t xml:space="preserve"> Asignatura exclusiva del grupo por modalidad de formación). </w:t>
      </w:r>
    </w:p>
    <w:p w14:paraId="2C6F5B82" w14:textId="471643C5" w:rsidR="00BF32C9" w:rsidRPr="00714CEF" w:rsidRDefault="00BF32C9" w:rsidP="00BF32C9">
      <w:pPr>
        <w:pStyle w:val="Prrafodelista"/>
        <w:rPr>
          <w:rFonts w:cstheme="minorHAnsi"/>
        </w:rPr>
      </w:pPr>
    </w:p>
    <w:p w14:paraId="20BE78C6" w14:textId="6C5D994A" w:rsidR="001D3741" w:rsidRPr="00714CEF" w:rsidRDefault="00BF32C9" w:rsidP="001D3741">
      <w:pPr>
        <w:pStyle w:val="Prrafodelista"/>
        <w:rPr>
          <w:rFonts w:cstheme="minorHAnsi"/>
        </w:rPr>
      </w:pPr>
      <w:r w:rsidRPr="00714CEF">
        <w:rPr>
          <w:rFonts w:cstheme="minorHAnsi"/>
        </w:rPr>
        <w:t xml:space="preserve">Por otro lado, el usuario </w:t>
      </w:r>
      <w:r w:rsidR="001D3741" w:rsidRPr="00714CEF">
        <w:rPr>
          <w:rFonts w:cstheme="minorHAnsi"/>
        </w:rPr>
        <w:t>tendrá además la opción de Agregar asignatura específica, para cuando un grupo requiera de una asignatura que no se encuentra dentro de su configuración general. Al seleccionar esta opción, el sistema muestra las asignaturas establecidas para el nivel correspondiente según el grado</w:t>
      </w:r>
      <w:r w:rsidR="00255119" w:rsidRPr="00714CEF">
        <w:rPr>
          <w:rFonts w:cstheme="minorHAnsi"/>
        </w:rPr>
        <w:t xml:space="preserve"> (establecido en el catálogo académico)</w:t>
      </w:r>
      <w:r w:rsidR="001D3741" w:rsidRPr="00714CEF">
        <w:rPr>
          <w:rFonts w:cstheme="minorHAnsi"/>
        </w:rPr>
        <w:t xml:space="preserve"> </w:t>
      </w:r>
      <w:r w:rsidR="00A63043" w:rsidRPr="00714CEF">
        <w:rPr>
          <w:rFonts w:cstheme="minorHAnsi"/>
        </w:rPr>
        <w:t xml:space="preserve">y </w:t>
      </w:r>
      <w:r w:rsidR="001D3741" w:rsidRPr="00714CEF">
        <w:rPr>
          <w:rFonts w:cstheme="minorHAnsi"/>
        </w:rPr>
        <w:t>el usuario podrá seleccionar o buscar con una barra de búsqueda qué materia desea añadir</w:t>
      </w:r>
      <w:r w:rsidR="00A63043" w:rsidRPr="00714CEF">
        <w:rPr>
          <w:rFonts w:cstheme="minorHAnsi"/>
        </w:rPr>
        <w:t>, si esta no se encuentra</w:t>
      </w:r>
      <w:r w:rsidR="00255119" w:rsidRPr="00714CEF">
        <w:rPr>
          <w:rFonts w:cstheme="minorHAnsi"/>
        </w:rPr>
        <w:t xml:space="preserve"> el sistema informa que La asignatura no fue relacionada con el Nivel académico de este grado</w:t>
      </w:r>
      <w:r w:rsidR="001D3741" w:rsidRPr="00714CEF">
        <w:rPr>
          <w:rFonts w:cstheme="minorHAnsi"/>
        </w:rPr>
        <w:t xml:space="preserve">. Al añadir, configurar la intensidad horaria y guardar cambios, la información se guarda en la BD.  </w:t>
      </w:r>
    </w:p>
    <w:p w14:paraId="2E425047" w14:textId="462C050B" w:rsidR="00E72262" w:rsidRPr="00714CEF" w:rsidRDefault="00E72262" w:rsidP="00BF32C9">
      <w:pPr>
        <w:pStyle w:val="Prrafodelista"/>
        <w:rPr>
          <w:rFonts w:cstheme="minorHAnsi"/>
        </w:rPr>
      </w:pPr>
    </w:p>
    <w:p w14:paraId="101E67C6" w14:textId="5DCEAB69" w:rsidR="009979D0" w:rsidRPr="00714CEF" w:rsidRDefault="00C55F5F" w:rsidP="00E521D0">
      <w:pPr>
        <w:pStyle w:val="Prrafodelista"/>
        <w:rPr>
          <w:rFonts w:cstheme="minorHAnsi"/>
        </w:rPr>
      </w:pPr>
      <w:r w:rsidRPr="00714CEF">
        <w:rPr>
          <w:rFonts w:cstheme="minorHAnsi"/>
          <w:highlight w:val="cyan"/>
        </w:rPr>
        <w:t xml:space="preserve">Posdata: </w:t>
      </w:r>
      <w:r w:rsidR="00E72262" w:rsidRPr="00714CEF">
        <w:rPr>
          <w:rFonts w:cstheme="minorHAnsi"/>
          <w:highlight w:val="cyan"/>
        </w:rPr>
        <w:t>En ninguno de los procesos que se realizan en este apartado de Gestión del Plan de Estudios se debe duplicar asignaturas en la base de datos, porque NO se crean asignaturas, solo se llaman</w:t>
      </w:r>
      <w:r w:rsidR="00D46902" w:rsidRPr="00714CEF">
        <w:rPr>
          <w:rFonts w:cstheme="minorHAnsi"/>
        </w:rPr>
        <w:t xml:space="preserve"> </w:t>
      </w:r>
      <w:r w:rsidR="00E521D0" w:rsidRPr="00714CEF">
        <w:rPr>
          <w:rFonts w:cstheme="minorHAnsi"/>
        </w:rPr>
        <w:t xml:space="preserve">del catálogo académico establecido. </w:t>
      </w:r>
    </w:p>
    <w:p w14:paraId="79699FA8" w14:textId="77777777" w:rsidR="00F51316" w:rsidRPr="00714CEF" w:rsidRDefault="00F51316" w:rsidP="00F51316">
      <w:pPr>
        <w:pStyle w:val="pdq2pgselectionanchorcontainer"/>
        <w:rPr>
          <w:rFonts w:asciiTheme="minorHAnsi" w:hAnsiTheme="minorHAnsi" w:cstheme="minorHAnsi"/>
          <w:sz w:val="22"/>
          <w:szCs w:val="22"/>
        </w:rPr>
      </w:pPr>
      <w:r w:rsidRPr="00714CEF">
        <w:rPr>
          <w:rFonts w:asciiTheme="minorHAnsi" w:hAnsiTheme="minorHAnsi" w:cstheme="minorHAnsi"/>
          <w:sz w:val="22"/>
          <w:szCs w:val="22"/>
        </w:rPr>
        <w:t>Regla de oro: Herencia y personalización de la configuración</w:t>
      </w:r>
    </w:p>
    <w:p w14:paraId="12A53787" w14:textId="68CF8768" w:rsidR="00F51316" w:rsidRPr="00F51316" w:rsidRDefault="00F51316" w:rsidP="00F51316">
      <w:pPr>
        <w:spacing w:before="100" w:beforeAutospacing="1" w:after="100" w:afterAutospacing="1" w:line="240" w:lineRule="auto"/>
        <w:rPr>
          <w:rFonts w:eastAsia="Times New Roman" w:cstheme="minorHAnsi"/>
          <w:lang w:eastAsia="es-CO"/>
        </w:rPr>
      </w:pPr>
      <w:r w:rsidRPr="00F51316">
        <w:rPr>
          <w:rFonts w:eastAsia="Times New Roman" w:cstheme="minorHAnsi"/>
          <w:lang w:eastAsia="es-CO"/>
        </w:rPr>
        <w:t>Los grupos heredan automáticamente la configuración académica definida para su grado dentro del plan de estudios vigente. Cuando un grupo requiere una configuración diferente, se podrán establecer personalizaciones específicas para dicho grupo sin crear un nuevo plan de estudios</w:t>
      </w:r>
      <w:r w:rsidR="00BD0B1E" w:rsidRPr="00714CEF">
        <w:rPr>
          <w:rFonts w:eastAsia="Times New Roman" w:cstheme="minorHAnsi"/>
          <w:lang w:eastAsia="es-CO"/>
        </w:rPr>
        <w:t xml:space="preserve">. </w:t>
      </w:r>
      <w:r w:rsidRPr="00F51316">
        <w:rPr>
          <w:rFonts w:eastAsia="Times New Roman" w:cstheme="minorHAnsi"/>
          <w:lang w:eastAsia="es-CO"/>
        </w:rPr>
        <w:t>La configuración general del grado permanece como base para los demás grupos.</w:t>
      </w:r>
    </w:p>
    <w:p w14:paraId="3EF88294" w14:textId="616F1B34" w:rsidR="00A63043" w:rsidRPr="00714CEF" w:rsidRDefault="00F51316" w:rsidP="008C3B5F">
      <w:pPr>
        <w:rPr>
          <w:rFonts w:cstheme="minorHAnsi"/>
        </w:rPr>
      </w:pPr>
      <w:r w:rsidRPr="00714CEF">
        <w:rPr>
          <w:rFonts w:cstheme="minorHAnsi"/>
        </w:rPr>
        <w:t>Un grupo no posee un plan de estudios independiente. Su configuración académica se obtiene a partir del plan definido para su grado y de las personalizaciones específicas que tenga asociadas.</w:t>
      </w:r>
    </w:p>
    <w:p w14:paraId="39426123" w14:textId="77777777" w:rsidR="00F51316" w:rsidRPr="00714CEF" w:rsidRDefault="00F51316" w:rsidP="00F51316">
      <w:pPr>
        <w:rPr>
          <w:rFonts w:cstheme="minorHAnsi"/>
        </w:rPr>
      </w:pPr>
      <w:r w:rsidRPr="00714CEF">
        <w:rPr>
          <w:rFonts w:cstheme="minorHAnsi"/>
        </w:rPr>
        <w:t>m06_study_plans</w:t>
      </w:r>
    </w:p>
    <w:p w14:paraId="4295406D" w14:textId="77777777" w:rsidR="00F51316" w:rsidRPr="00714CEF" w:rsidRDefault="00F51316" w:rsidP="00F51316">
      <w:pPr>
        <w:rPr>
          <w:rFonts w:cstheme="minorHAnsi"/>
        </w:rPr>
      </w:pPr>
      <w:r w:rsidRPr="00714CEF">
        <w:rPr>
          <w:rFonts w:cstheme="minorHAnsi"/>
        </w:rPr>
        <w:t xml:space="preserve">       │</w:t>
      </w:r>
    </w:p>
    <w:p w14:paraId="72D55EBA" w14:textId="77777777" w:rsidR="00F51316" w:rsidRPr="00714CEF" w:rsidRDefault="00F51316" w:rsidP="00F51316">
      <w:pPr>
        <w:rPr>
          <w:rFonts w:cstheme="minorHAnsi"/>
        </w:rPr>
      </w:pPr>
      <w:r w:rsidRPr="00714CEF">
        <w:rPr>
          <w:rFonts w:cstheme="minorHAnsi"/>
        </w:rPr>
        <w:t xml:space="preserve">       </w:t>
      </w:r>
      <w:r w:rsidRPr="00714CEF">
        <w:rPr>
          <w:rFonts w:ascii="Arial" w:hAnsi="Arial" w:cs="Arial"/>
        </w:rPr>
        <w:t>▼</w:t>
      </w:r>
    </w:p>
    <w:p w14:paraId="7E9FEA32" w14:textId="77777777" w:rsidR="00F51316" w:rsidRPr="00714CEF" w:rsidRDefault="00F51316" w:rsidP="00F51316">
      <w:pPr>
        <w:rPr>
          <w:rFonts w:cstheme="minorHAnsi"/>
        </w:rPr>
      </w:pPr>
      <w:r w:rsidRPr="00714CEF">
        <w:rPr>
          <w:rFonts w:cstheme="minorHAnsi"/>
        </w:rPr>
        <w:t>Plan 2027</w:t>
      </w:r>
    </w:p>
    <w:p w14:paraId="57E87E44" w14:textId="77777777" w:rsidR="00F51316" w:rsidRPr="00714CEF" w:rsidRDefault="00F51316" w:rsidP="00F51316">
      <w:pPr>
        <w:rPr>
          <w:rFonts w:cstheme="minorHAnsi"/>
        </w:rPr>
      </w:pPr>
      <w:r w:rsidRPr="00714CEF">
        <w:rPr>
          <w:rFonts w:cstheme="minorHAnsi"/>
        </w:rPr>
        <w:t xml:space="preserve">       │</w:t>
      </w:r>
    </w:p>
    <w:p w14:paraId="0D40EB85" w14:textId="77777777" w:rsidR="00F51316" w:rsidRPr="00714CEF" w:rsidRDefault="00F51316" w:rsidP="00F51316">
      <w:pPr>
        <w:rPr>
          <w:rFonts w:cstheme="minorHAnsi"/>
        </w:rPr>
      </w:pPr>
      <w:r w:rsidRPr="00714CEF">
        <w:rPr>
          <w:rFonts w:cstheme="minorHAnsi"/>
        </w:rPr>
        <w:t xml:space="preserve">       </w:t>
      </w:r>
      <w:r w:rsidRPr="00714CEF">
        <w:rPr>
          <w:rFonts w:ascii="Arial" w:hAnsi="Arial" w:cs="Arial"/>
        </w:rPr>
        <w:t>▼</w:t>
      </w:r>
    </w:p>
    <w:p w14:paraId="0E98079D" w14:textId="77777777" w:rsidR="00F51316" w:rsidRPr="00714CEF" w:rsidRDefault="00F51316" w:rsidP="00F51316">
      <w:pPr>
        <w:rPr>
          <w:rFonts w:cstheme="minorHAnsi"/>
        </w:rPr>
      </w:pPr>
      <w:r w:rsidRPr="00714CEF">
        <w:rPr>
          <w:rFonts w:cstheme="minorHAnsi"/>
        </w:rPr>
        <w:t>Configuración para grado 10°</w:t>
      </w:r>
    </w:p>
    <w:p w14:paraId="7968D1A5" w14:textId="77777777" w:rsidR="00F51316" w:rsidRPr="00714CEF" w:rsidRDefault="00F51316" w:rsidP="00F51316">
      <w:pPr>
        <w:rPr>
          <w:rFonts w:cstheme="minorHAnsi"/>
        </w:rPr>
      </w:pPr>
      <w:r w:rsidRPr="00714CEF">
        <w:rPr>
          <w:rFonts w:cstheme="minorHAnsi"/>
        </w:rPr>
        <w:lastRenderedPageBreak/>
        <w:t xml:space="preserve">       │</w:t>
      </w:r>
    </w:p>
    <w:p w14:paraId="453FAF50" w14:textId="77777777" w:rsidR="00F51316" w:rsidRPr="00714CEF" w:rsidRDefault="00F51316" w:rsidP="00F51316">
      <w:pPr>
        <w:rPr>
          <w:rFonts w:cstheme="minorHAnsi"/>
        </w:rPr>
      </w:pPr>
      <w:r w:rsidRPr="00714CEF">
        <w:rPr>
          <w:rFonts w:cstheme="minorHAnsi"/>
        </w:rPr>
        <w:t xml:space="preserve">       </w:t>
      </w:r>
      <w:r w:rsidRPr="00714CEF">
        <w:rPr>
          <w:rFonts w:ascii="Arial" w:hAnsi="Arial" w:cs="Arial"/>
        </w:rPr>
        <w:t>├</w:t>
      </w:r>
      <w:r w:rsidRPr="00714CEF">
        <w:rPr>
          <w:rFonts w:ascii="Calibri" w:hAnsi="Calibri" w:cs="Calibri"/>
        </w:rPr>
        <w:t>──────────</w:t>
      </w:r>
      <w:r w:rsidRPr="00714CEF">
        <w:rPr>
          <w:rFonts w:ascii="Arial" w:hAnsi="Arial" w:cs="Arial"/>
        </w:rPr>
        <w:t>►</w:t>
      </w:r>
      <w:r w:rsidRPr="00714CEF">
        <w:rPr>
          <w:rFonts w:cstheme="minorHAnsi"/>
        </w:rPr>
        <w:t xml:space="preserve"> 10</w:t>
      </w:r>
      <w:r w:rsidRPr="00714CEF">
        <w:rPr>
          <w:rFonts w:ascii="Calibri" w:hAnsi="Calibri" w:cs="Calibri"/>
        </w:rPr>
        <w:t>°</w:t>
      </w:r>
      <w:r w:rsidRPr="00714CEF">
        <w:rPr>
          <w:rFonts w:cstheme="minorHAnsi"/>
        </w:rPr>
        <w:t>A</w:t>
      </w:r>
    </w:p>
    <w:p w14:paraId="37355A05" w14:textId="77777777" w:rsidR="00F51316" w:rsidRPr="00714CEF" w:rsidRDefault="00F51316" w:rsidP="00F51316">
      <w:pPr>
        <w:rPr>
          <w:rFonts w:cstheme="minorHAnsi"/>
        </w:rPr>
      </w:pPr>
      <w:r w:rsidRPr="00714CEF">
        <w:rPr>
          <w:rFonts w:cstheme="minorHAnsi"/>
        </w:rPr>
        <w:t xml:space="preserve">       </w:t>
      </w:r>
      <w:r w:rsidRPr="00714CEF">
        <w:rPr>
          <w:rFonts w:ascii="Arial" w:hAnsi="Arial" w:cs="Arial"/>
        </w:rPr>
        <w:t>├</w:t>
      </w:r>
      <w:r w:rsidRPr="00714CEF">
        <w:rPr>
          <w:rFonts w:ascii="Calibri" w:hAnsi="Calibri" w:cs="Calibri"/>
        </w:rPr>
        <w:t>──────────</w:t>
      </w:r>
      <w:r w:rsidRPr="00714CEF">
        <w:rPr>
          <w:rFonts w:ascii="Arial" w:hAnsi="Arial" w:cs="Arial"/>
        </w:rPr>
        <w:t>►</w:t>
      </w:r>
      <w:r w:rsidRPr="00714CEF">
        <w:rPr>
          <w:rFonts w:cstheme="minorHAnsi"/>
        </w:rPr>
        <w:t xml:space="preserve"> 10</w:t>
      </w:r>
      <w:r w:rsidRPr="00714CEF">
        <w:rPr>
          <w:rFonts w:ascii="Calibri" w:hAnsi="Calibri" w:cs="Calibri"/>
        </w:rPr>
        <w:t>°</w:t>
      </w:r>
      <w:r w:rsidRPr="00714CEF">
        <w:rPr>
          <w:rFonts w:cstheme="minorHAnsi"/>
        </w:rPr>
        <w:t>B</w:t>
      </w:r>
    </w:p>
    <w:p w14:paraId="14CB3003" w14:textId="77777777" w:rsidR="00F51316" w:rsidRPr="00714CEF" w:rsidRDefault="00F51316" w:rsidP="00F51316">
      <w:pPr>
        <w:rPr>
          <w:rFonts w:cstheme="minorHAnsi"/>
        </w:rPr>
      </w:pPr>
      <w:r w:rsidRPr="00714CEF">
        <w:rPr>
          <w:rFonts w:cstheme="minorHAnsi"/>
        </w:rPr>
        <w:t xml:space="preserve">       └──────────</w:t>
      </w:r>
      <w:r w:rsidRPr="00714CEF">
        <w:rPr>
          <w:rFonts w:ascii="Arial" w:hAnsi="Arial" w:cs="Arial"/>
        </w:rPr>
        <w:t>►</w:t>
      </w:r>
      <w:r w:rsidRPr="00714CEF">
        <w:rPr>
          <w:rFonts w:cstheme="minorHAnsi"/>
        </w:rPr>
        <w:t xml:space="preserve"> 10</w:t>
      </w:r>
      <w:r w:rsidRPr="00714CEF">
        <w:rPr>
          <w:rFonts w:ascii="Calibri" w:hAnsi="Calibri" w:cs="Calibri"/>
        </w:rPr>
        <w:t>°</w:t>
      </w:r>
      <w:r w:rsidRPr="00714CEF">
        <w:rPr>
          <w:rFonts w:cstheme="minorHAnsi"/>
        </w:rPr>
        <w:t>I</w:t>
      </w:r>
    </w:p>
    <w:p w14:paraId="51FD8D6C" w14:textId="77777777" w:rsidR="00F51316" w:rsidRPr="00714CEF" w:rsidRDefault="00F51316" w:rsidP="00F51316">
      <w:pPr>
        <w:rPr>
          <w:rFonts w:cstheme="minorHAnsi"/>
        </w:rPr>
      </w:pPr>
      <w:r w:rsidRPr="00714CEF">
        <w:rPr>
          <w:rFonts w:cstheme="minorHAnsi"/>
        </w:rPr>
        <w:t xml:space="preserve">                         │</w:t>
      </w:r>
    </w:p>
    <w:p w14:paraId="07275A21" w14:textId="77777777" w:rsidR="00F51316" w:rsidRPr="00714CEF" w:rsidRDefault="00F51316" w:rsidP="00F51316">
      <w:pPr>
        <w:rPr>
          <w:rFonts w:cstheme="minorHAnsi"/>
        </w:rPr>
      </w:pPr>
      <w:r w:rsidRPr="00714CEF">
        <w:rPr>
          <w:rFonts w:cstheme="minorHAnsi"/>
        </w:rPr>
        <w:t xml:space="preserve">                         </w:t>
      </w:r>
      <w:r w:rsidRPr="00714CEF">
        <w:rPr>
          <w:rFonts w:ascii="Arial" w:hAnsi="Arial" w:cs="Arial"/>
        </w:rPr>
        <w:t>▼</w:t>
      </w:r>
    </w:p>
    <w:p w14:paraId="7E738EC6" w14:textId="60E73BB1" w:rsidR="00F51316" w:rsidRPr="00714CEF" w:rsidRDefault="00F51316" w:rsidP="00F51316">
      <w:pPr>
        <w:rPr>
          <w:rFonts w:cstheme="minorHAnsi"/>
        </w:rPr>
      </w:pPr>
      <w:r w:rsidRPr="00714CEF">
        <w:rPr>
          <w:rFonts w:cstheme="minorHAnsi"/>
        </w:rPr>
        <w:t xml:space="preserve">                  Personalizaciones</w:t>
      </w:r>
    </w:p>
    <w:p w14:paraId="21E9EF10" w14:textId="1A2609FD" w:rsidR="00F51316" w:rsidRPr="00714CEF" w:rsidRDefault="00F51316" w:rsidP="00F51316">
      <w:pPr>
        <w:rPr>
          <w:rFonts w:cstheme="minorHAnsi"/>
        </w:rPr>
      </w:pPr>
    </w:p>
    <w:p w14:paraId="4059F352" w14:textId="77777777" w:rsidR="00F51316" w:rsidRPr="00714CEF" w:rsidRDefault="00F51316" w:rsidP="00F51316">
      <w:pPr>
        <w:rPr>
          <w:rFonts w:cstheme="minorHAnsi"/>
        </w:rPr>
      </w:pPr>
    </w:p>
    <w:p w14:paraId="472272E6" w14:textId="77777777" w:rsidR="00F51316" w:rsidRPr="00714CEF" w:rsidRDefault="00F51316" w:rsidP="00F51316">
      <w:pPr>
        <w:rPr>
          <w:rFonts w:cstheme="minorHAnsi"/>
        </w:rPr>
      </w:pPr>
      <w:r w:rsidRPr="00714CEF">
        <w:rPr>
          <w:rFonts w:cstheme="minorHAnsi"/>
        </w:rPr>
        <w:t xml:space="preserve">                  PLAN 2027</w:t>
      </w:r>
    </w:p>
    <w:p w14:paraId="0F9EBBC6" w14:textId="77777777" w:rsidR="00F51316" w:rsidRPr="00714CEF" w:rsidRDefault="00F51316" w:rsidP="00F51316">
      <w:pPr>
        <w:rPr>
          <w:rFonts w:cstheme="minorHAnsi"/>
        </w:rPr>
      </w:pPr>
      <w:r w:rsidRPr="00714CEF">
        <w:rPr>
          <w:rFonts w:cstheme="minorHAnsi"/>
        </w:rPr>
        <w:t xml:space="preserve">                     │</w:t>
      </w:r>
    </w:p>
    <w:p w14:paraId="579642B7" w14:textId="77777777" w:rsidR="00F51316" w:rsidRPr="00714CEF" w:rsidRDefault="00F51316" w:rsidP="00F51316">
      <w:pPr>
        <w:rPr>
          <w:rFonts w:cstheme="minorHAnsi"/>
        </w:rPr>
      </w:pPr>
      <w:r w:rsidRPr="00714CEF">
        <w:rPr>
          <w:rFonts w:cstheme="minorHAnsi"/>
        </w:rPr>
        <w:t xml:space="preserve">                  Grado 10°</w:t>
      </w:r>
    </w:p>
    <w:p w14:paraId="3A8A51A1" w14:textId="77777777" w:rsidR="00F51316" w:rsidRPr="00714CEF" w:rsidRDefault="00F51316" w:rsidP="00F51316">
      <w:pPr>
        <w:rPr>
          <w:rFonts w:cstheme="minorHAnsi"/>
        </w:rPr>
      </w:pPr>
      <w:r w:rsidRPr="00714CEF">
        <w:rPr>
          <w:rFonts w:cstheme="minorHAnsi"/>
        </w:rPr>
        <w:t xml:space="preserve">                     │</w:t>
      </w:r>
    </w:p>
    <w:p w14:paraId="676A5D96" w14:textId="77777777" w:rsidR="00F51316" w:rsidRPr="00714CEF" w:rsidRDefault="00F51316" w:rsidP="00F51316">
      <w:pPr>
        <w:rPr>
          <w:rFonts w:cstheme="minorHAnsi"/>
        </w:rPr>
      </w:pPr>
      <w:r w:rsidRPr="00714CEF">
        <w:rPr>
          <w:rFonts w:cstheme="minorHAnsi"/>
        </w:rPr>
        <w:t xml:space="preserve">              configuración base</w:t>
      </w:r>
    </w:p>
    <w:p w14:paraId="769523FF" w14:textId="77777777" w:rsidR="00F51316" w:rsidRPr="00714CEF" w:rsidRDefault="00F51316" w:rsidP="00F51316">
      <w:pPr>
        <w:rPr>
          <w:rFonts w:cstheme="minorHAnsi"/>
        </w:rPr>
      </w:pPr>
      <w:r w:rsidRPr="00714CEF">
        <w:rPr>
          <w:rFonts w:cstheme="minorHAnsi"/>
        </w:rPr>
        <w:t xml:space="preserve">                     │</w:t>
      </w:r>
    </w:p>
    <w:p w14:paraId="5292EC0A" w14:textId="77777777" w:rsidR="00F51316" w:rsidRPr="00714CEF" w:rsidRDefault="00F51316" w:rsidP="00F51316">
      <w:pPr>
        <w:rPr>
          <w:rFonts w:cstheme="minorHAnsi"/>
        </w:rPr>
      </w:pPr>
      <w:r w:rsidRPr="00714CEF">
        <w:rPr>
          <w:rFonts w:cstheme="minorHAnsi"/>
        </w:rPr>
        <w:t xml:space="preserve">        ┌────────────</w:t>
      </w:r>
      <w:r w:rsidRPr="00714CEF">
        <w:rPr>
          <w:rFonts w:ascii="Arial" w:hAnsi="Arial" w:cs="Arial"/>
        </w:rPr>
        <w:t>┼</w:t>
      </w:r>
      <w:r w:rsidRPr="00714CEF">
        <w:rPr>
          <w:rFonts w:ascii="Calibri" w:hAnsi="Calibri" w:cs="Calibri"/>
        </w:rPr>
        <w:t>────────────┐</w:t>
      </w:r>
    </w:p>
    <w:p w14:paraId="697625F4" w14:textId="77777777" w:rsidR="00F51316" w:rsidRPr="00714CEF" w:rsidRDefault="00F51316" w:rsidP="00F51316">
      <w:pPr>
        <w:rPr>
          <w:rFonts w:cstheme="minorHAnsi"/>
        </w:rPr>
      </w:pPr>
      <w:r w:rsidRPr="00714CEF">
        <w:rPr>
          <w:rFonts w:cstheme="minorHAnsi"/>
        </w:rPr>
        <w:t xml:space="preserve">        </w:t>
      </w:r>
      <w:r w:rsidRPr="00714CEF">
        <w:rPr>
          <w:rFonts w:ascii="Arial" w:hAnsi="Arial" w:cs="Arial"/>
        </w:rPr>
        <w:t>▼</w:t>
      </w:r>
      <w:r w:rsidRPr="00714CEF">
        <w:rPr>
          <w:rFonts w:cstheme="minorHAnsi"/>
        </w:rPr>
        <w:t xml:space="preserve">            </w:t>
      </w:r>
      <w:r w:rsidRPr="00714CEF">
        <w:rPr>
          <w:rFonts w:ascii="Arial" w:hAnsi="Arial" w:cs="Arial"/>
        </w:rPr>
        <w:t>▼</w:t>
      </w:r>
      <w:r w:rsidRPr="00714CEF">
        <w:rPr>
          <w:rFonts w:cstheme="minorHAnsi"/>
        </w:rPr>
        <w:t xml:space="preserve">            </w:t>
      </w:r>
      <w:r w:rsidRPr="00714CEF">
        <w:rPr>
          <w:rFonts w:ascii="Arial" w:hAnsi="Arial" w:cs="Arial"/>
        </w:rPr>
        <w:t>▼</w:t>
      </w:r>
    </w:p>
    <w:p w14:paraId="749AF82D" w14:textId="77777777" w:rsidR="00F51316" w:rsidRPr="00714CEF" w:rsidRDefault="00F51316" w:rsidP="00F51316">
      <w:pPr>
        <w:rPr>
          <w:rFonts w:cstheme="minorHAnsi"/>
        </w:rPr>
      </w:pPr>
      <w:r w:rsidRPr="00714CEF">
        <w:rPr>
          <w:rFonts w:cstheme="minorHAnsi"/>
        </w:rPr>
        <w:t xml:space="preserve">      10°A         10°B         10°I</w:t>
      </w:r>
    </w:p>
    <w:p w14:paraId="782FBDD2" w14:textId="77777777" w:rsidR="00F51316" w:rsidRPr="00714CEF" w:rsidRDefault="00F51316" w:rsidP="00F51316">
      <w:pPr>
        <w:rPr>
          <w:rFonts w:cstheme="minorHAnsi"/>
        </w:rPr>
      </w:pPr>
      <w:r w:rsidRPr="00714CEF">
        <w:rPr>
          <w:rFonts w:cstheme="minorHAnsi"/>
        </w:rPr>
        <w:t xml:space="preserve">        │            │            │</w:t>
      </w:r>
    </w:p>
    <w:p w14:paraId="5A921BA5" w14:textId="77777777" w:rsidR="00F51316" w:rsidRPr="00714CEF" w:rsidRDefault="00F51316" w:rsidP="00F51316">
      <w:pPr>
        <w:rPr>
          <w:rFonts w:cstheme="minorHAnsi"/>
        </w:rPr>
      </w:pPr>
      <w:r w:rsidRPr="00714CEF">
        <w:rPr>
          <w:rFonts w:cstheme="minorHAnsi"/>
        </w:rPr>
        <w:t xml:space="preserve">      igual        </w:t>
      </w:r>
      <w:proofErr w:type="spellStart"/>
      <w:r w:rsidRPr="00714CEF">
        <w:rPr>
          <w:rFonts w:cstheme="minorHAnsi"/>
        </w:rPr>
        <w:t>igual</w:t>
      </w:r>
      <w:proofErr w:type="spellEnd"/>
      <w:r w:rsidRPr="00714CEF">
        <w:rPr>
          <w:rFonts w:cstheme="minorHAnsi"/>
        </w:rPr>
        <w:t xml:space="preserve">      personaliza</w:t>
      </w:r>
    </w:p>
    <w:p w14:paraId="323B7A9C" w14:textId="77777777" w:rsidR="00F51316" w:rsidRPr="00714CEF" w:rsidRDefault="00F51316" w:rsidP="00F51316">
      <w:pPr>
        <w:rPr>
          <w:rFonts w:cstheme="minorHAnsi"/>
        </w:rPr>
      </w:pPr>
      <w:r w:rsidRPr="00714CEF">
        <w:rPr>
          <w:rFonts w:cstheme="minorHAnsi"/>
        </w:rPr>
        <w:t xml:space="preserve">                                  │</w:t>
      </w:r>
    </w:p>
    <w:p w14:paraId="2EDB7B34" w14:textId="77777777" w:rsidR="00F51316" w:rsidRPr="00714CEF" w:rsidRDefault="00F51316" w:rsidP="00F51316">
      <w:pPr>
        <w:rPr>
          <w:rFonts w:cstheme="minorHAnsi"/>
        </w:rPr>
      </w:pPr>
      <w:r w:rsidRPr="00714CEF">
        <w:rPr>
          <w:rFonts w:cstheme="minorHAnsi"/>
        </w:rPr>
        <w:t xml:space="preserve">                                  </w:t>
      </w:r>
      <w:r w:rsidRPr="00714CEF">
        <w:rPr>
          <w:rFonts w:ascii="Arial" w:hAnsi="Arial" w:cs="Arial"/>
        </w:rPr>
        <w:t>▼</w:t>
      </w:r>
    </w:p>
    <w:p w14:paraId="555DF990" w14:textId="35124D23" w:rsidR="00F51316" w:rsidRPr="00714CEF" w:rsidRDefault="00F51316" w:rsidP="00F51316">
      <w:pPr>
        <w:rPr>
          <w:rFonts w:cstheme="minorHAnsi"/>
        </w:rPr>
      </w:pPr>
      <w:r w:rsidRPr="00714CEF">
        <w:rPr>
          <w:rFonts w:cstheme="minorHAnsi"/>
        </w:rPr>
        <w:t xml:space="preserve">                             + Informática</w:t>
      </w:r>
    </w:p>
    <w:p w14:paraId="54E44231" w14:textId="77777777" w:rsidR="00C62230" w:rsidRPr="00714CEF" w:rsidRDefault="00A63043" w:rsidP="008C3B5F">
      <w:pPr>
        <w:rPr>
          <w:rFonts w:cstheme="minorHAnsi"/>
        </w:rPr>
      </w:pPr>
      <w:r w:rsidRPr="00714CEF">
        <w:rPr>
          <w:rStyle w:val="Textoennegrita"/>
          <w:rFonts w:cstheme="minorHAnsi"/>
          <w:b w:val="0"/>
          <w:bCs w:val="0"/>
        </w:rPr>
        <w:t>Regla de integridad de configuración:</w:t>
      </w:r>
      <w:r w:rsidRPr="00714CEF">
        <w:rPr>
          <w:rFonts w:cstheme="minorHAnsi"/>
        </w:rPr>
        <w:t xml:space="preserve"> Los procesos de configuración del Plan de Estudios no podrán modificar automáticamente la información registrada en el Catálogo Académico. Si una asignatura no está habilitada para el nivel académico correspondiente, deberá modificarse previamente su configuración desde el Catálogo Académico. Las configuraciones posteriores del plan y de los grupos deberán respetar las restricciones establecidas en dicho catálogo.</w:t>
      </w:r>
    </w:p>
    <w:p w14:paraId="16F7D841" w14:textId="5FB6853F" w:rsidR="008C3B5F" w:rsidRPr="00714CEF" w:rsidRDefault="008C3B5F" w:rsidP="00C62230">
      <w:pPr>
        <w:rPr>
          <w:rFonts w:cstheme="minorHAnsi"/>
        </w:rPr>
      </w:pPr>
      <w:r w:rsidRPr="00714CEF">
        <w:rPr>
          <w:rFonts w:cstheme="minorHAnsi"/>
        </w:rPr>
        <w:br/>
      </w:r>
    </w:p>
    <w:p w14:paraId="4165B642" w14:textId="77777777" w:rsidR="003A65F6" w:rsidRPr="00714CEF" w:rsidRDefault="003A65F6" w:rsidP="00AA1527">
      <w:pPr>
        <w:rPr>
          <w:rFonts w:cstheme="minorHAnsi"/>
        </w:rPr>
      </w:pPr>
    </w:p>
    <w:p w14:paraId="3A18818C" w14:textId="664B439B" w:rsidR="00D2270B" w:rsidRPr="00714CEF" w:rsidRDefault="00DC1787" w:rsidP="00D2270B">
      <w:pPr>
        <w:pStyle w:val="Ttulo3"/>
        <w:rPr>
          <w:rFonts w:asciiTheme="minorHAnsi" w:hAnsiTheme="minorHAnsi" w:cstheme="minorHAnsi"/>
          <w:b w:val="0"/>
          <w:bCs w:val="0"/>
          <w:sz w:val="22"/>
          <w:szCs w:val="22"/>
        </w:rPr>
      </w:pPr>
      <w:r>
        <w:rPr>
          <w:rFonts w:asciiTheme="minorHAnsi" w:hAnsiTheme="minorHAnsi" w:cstheme="minorHAnsi"/>
          <w:b w:val="0"/>
          <w:bCs w:val="0"/>
          <w:sz w:val="22"/>
          <w:szCs w:val="22"/>
        </w:rPr>
        <w:lastRenderedPageBreak/>
        <w:t xml:space="preserve">2.3 </w:t>
      </w:r>
      <w:r w:rsidR="00D2270B" w:rsidRPr="00714CEF">
        <w:rPr>
          <w:rFonts w:asciiTheme="minorHAnsi" w:hAnsiTheme="minorHAnsi" w:cstheme="minorHAnsi"/>
          <w:b w:val="0"/>
          <w:bCs w:val="0"/>
          <w:sz w:val="22"/>
          <w:szCs w:val="22"/>
        </w:rPr>
        <w:t>Configuración de Evaluación</w:t>
      </w:r>
    </w:p>
    <w:p w14:paraId="592EAD47" w14:textId="77777777" w:rsidR="00D2270B" w:rsidRPr="00D2270B" w:rsidRDefault="00D2270B" w:rsidP="00D2270B">
      <w:pPr>
        <w:spacing w:before="100" w:beforeAutospacing="1" w:after="100" w:afterAutospacing="1" w:line="240" w:lineRule="auto"/>
        <w:rPr>
          <w:rFonts w:eastAsia="Times New Roman" w:cstheme="minorHAnsi"/>
          <w:lang w:eastAsia="es-CO"/>
        </w:rPr>
      </w:pPr>
      <w:r w:rsidRPr="00D2270B">
        <w:rPr>
          <w:rFonts w:eastAsia="Times New Roman" w:cstheme="minorHAnsi"/>
          <w:lang w:eastAsia="es-CO"/>
        </w:rPr>
        <w:t>Objetivo: establecer cómo se calculará el resultado de cada área a partir de las asignaturas que la componen.</w:t>
      </w:r>
    </w:p>
    <w:p w14:paraId="6EBA5954" w14:textId="77777777" w:rsidR="00D2270B" w:rsidRPr="00D2270B" w:rsidRDefault="00D2270B" w:rsidP="00D2270B">
      <w:pPr>
        <w:numPr>
          <w:ilvl w:val="0"/>
          <w:numId w:val="8"/>
        </w:numPr>
        <w:spacing w:before="100" w:beforeAutospacing="1" w:after="100" w:afterAutospacing="1" w:line="240" w:lineRule="auto"/>
        <w:rPr>
          <w:rFonts w:eastAsia="Times New Roman" w:cstheme="minorHAnsi"/>
          <w:lang w:eastAsia="es-CO"/>
        </w:rPr>
      </w:pPr>
      <w:r w:rsidRPr="00D2270B">
        <w:rPr>
          <w:rFonts w:eastAsia="Times New Roman" w:cstheme="minorHAnsi"/>
          <w:lang w:eastAsia="es-CO"/>
        </w:rPr>
        <w:t xml:space="preserve">Asignaturas que componen el área </w:t>
      </w:r>
    </w:p>
    <w:p w14:paraId="7E01D1DD" w14:textId="77777777" w:rsidR="00D2270B" w:rsidRPr="00D2270B" w:rsidRDefault="00D2270B" w:rsidP="00D2270B">
      <w:pPr>
        <w:numPr>
          <w:ilvl w:val="1"/>
          <w:numId w:val="8"/>
        </w:numPr>
        <w:spacing w:before="100" w:beforeAutospacing="1" w:after="100" w:afterAutospacing="1" w:line="240" w:lineRule="auto"/>
        <w:rPr>
          <w:rFonts w:eastAsia="Times New Roman" w:cstheme="minorHAnsi"/>
          <w:lang w:eastAsia="es-CO"/>
        </w:rPr>
      </w:pPr>
      <w:r w:rsidRPr="00D2270B">
        <w:rPr>
          <w:rFonts w:eastAsia="Times New Roman" w:cstheme="minorHAnsi"/>
          <w:lang w:eastAsia="es-CO"/>
        </w:rPr>
        <w:t xml:space="preserve">El sistema muestra las asignaturas relacionadas con cada área según la configuración del plan de estudios. </w:t>
      </w:r>
    </w:p>
    <w:p w14:paraId="26DD1049" w14:textId="77777777" w:rsidR="00D2270B" w:rsidRPr="00D2270B" w:rsidRDefault="00D2270B" w:rsidP="00D2270B">
      <w:pPr>
        <w:numPr>
          <w:ilvl w:val="1"/>
          <w:numId w:val="8"/>
        </w:numPr>
        <w:spacing w:before="100" w:beforeAutospacing="1" w:after="100" w:afterAutospacing="1" w:line="240" w:lineRule="auto"/>
        <w:rPr>
          <w:rFonts w:eastAsia="Times New Roman" w:cstheme="minorHAnsi"/>
          <w:lang w:eastAsia="es-CO"/>
        </w:rPr>
      </w:pPr>
      <w:r w:rsidRPr="00D2270B">
        <w:rPr>
          <w:rFonts w:eastAsia="Times New Roman" w:cstheme="minorHAnsi"/>
          <w:lang w:eastAsia="es-CO"/>
        </w:rPr>
        <w:t xml:space="preserve">El administrador establece qué porcentaje aporta cada asignatura al resultado final del área. </w:t>
      </w:r>
    </w:p>
    <w:p w14:paraId="09C683E2" w14:textId="77777777" w:rsidR="00D2270B" w:rsidRPr="00D2270B" w:rsidRDefault="00D2270B" w:rsidP="00D2270B">
      <w:pPr>
        <w:numPr>
          <w:ilvl w:val="0"/>
          <w:numId w:val="8"/>
        </w:numPr>
        <w:spacing w:before="100" w:beforeAutospacing="1" w:after="100" w:afterAutospacing="1" w:line="240" w:lineRule="auto"/>
        <w:rPr>
          <w:rFonts w:eastAsia="Times New Roman" w:cstheme="minorHAnsi"/>
          <w:lang w:eastAsia="es-CO"/>
        </w:rPr>
      </w:pPr>
      <w:r w:rsidRPr="00D2270B">
        <w:rPr>
          <w:rFonts w:eastAsia="Times New Roman" w:cstheme="minorHAnsi"/>
          <w:lang w:eastAsia="es-CO"/>
        </w:rPr>
        <w:t xml:space="preserve">Ponderación de las asignaturas </w:t>
      </w:r>
    </w:p>
    <w:p w14:paraId="1FBE33E5" w14:textId="77777777" w:rsidR="00D2270B" w:rsidRPr="00D2270B" w:rsidRDefault="00D2270B" w:rsidP="00D2270B">
      <w:pPr>
        <w:numPr>
          <w:ilvl w:val="1"/>
          <w:numId w:val="8"/>
        </w:numPr>
        <w:spacing w:before="100" w:beforeAutospacing="1" w:after="100" w:afterAutospacing="1" w:line="240" w:lineRule="auto"/>
        <w:rPr>
          <w:rFonts w:eastAsia="Times New Roman" w:cstheme="minorHAnsi"/>
          <w:lang w:eastAsia="es-CO"/>
        </w:rPr>
      </w:pPr>
      <w:r w:rsidRPr="00D2270B">
        <w:rPr>
          <w:rFonts w:eastAsia="Times New Roman" w:cstheme="minorHAnsi"/>
          <w:lang w:eastAsia="es-CO"/>
        </w:rPr>
        <w:t xml:space="preserve">Se define el porcentaje de contribución de cada asignatura. </w:t>
      </w:r>
    </w:p>
    <w:p w14:paraId="5ED993E8" w14:textId="77777777" w:rsidR="00D2270B" w:rsidRPr="00D2270B" w:rsidRDefault="00D2270B" w:rsidP="00D2270B">
      <w:pPr>
        <w:numPr>
          <w:ilvl w:val="1"/>
          <w:numId w:val="8"/>
        </w:numPr>
        <w:spacing w:before="100" w:beforeAutospacing="1" w:after="100" w:afterAutospacing="1" w:line="240" w:lineRule="auto"/>
        <w:rPr>
          <w:rFonts w:eastAsia="Times New Roman" w:cstheme="minorHAnsi"/>
          <w:lang w:eastAsia="es-CO"/>
        </w:rPr>
      </w:pPr>
      <w:r w:rsidRPr="00D2270B">
        <w:rPr>
          <w:rFonts w:eastAsia="Times New Roman" w:cstheme="minorHAnsi"/>
          <w:lang w:eastAsia="es-CO"/>
        </w:rPr>
        <w:t xml:space="preserve">La suma de las ponderaciones de las asignaturas que componen un área debe ser 100 %. </w:t>
      </w:r>
    </w:p>
    <w:p w14:paraId="5C0C2291" w14:textId="77777777" w:rsidR="00D2270B" w:rsidRPr="00D2270B" w:rsidRDefault="00D2270B" w:rsidP="00D2270B">
      <w:pPr>
        <w:numPr>
          <w:ilvl w:val="1"/>
          <w:numId w:val="8"/>
        </w:numPr>
        <w:spacing w:before="100" w:beforeAutospacing="1" w:after="100" w:afterAutospacing="1" w:line="240" w:lineRule="auto"/>
        <w:rPr>
          <w:rFonts w:eastAsia="Times New Roman" w:cstheme="minorHAnsi"/>
          <w:lang w:eastAsia="es-CO"/>
        </w:rPr>
      </w:pPr>
      <w:r w:rsidRPr="00D2270B">
        <w:rPr>
          <w:rFonts w:eastAsia="Times New Roman" w:cstheme="minorHAnsi"/>
          <w:lang w:eastAsia="es-CO"/>
        </w:rPr>
        <w:t xml:space="preserve">Ejemplo: </w:t>
      </w:r>
    </w:p>
    <w:p w14:paraId="5896F51B" w14:textId="77777777" w:rsidR="00D2270B" w:rsidRPr="00D2270B" w:rsidRDefault="00D2270B" w:rsidP="00D2270B">
      <w:pPr>
        <w:numPr>
          <w:ilvl w:val="2"/>
          <w:numId w:val="8"/>
        </w:numPr>
        <w:spacing w:before="100" w:beforeAutospacing="1" w:after="100" w:afterAutospacing="1" w:line="240" w:lineRule="auto"/>
        <w:rPr>
          <w:rFonts w:eastAsia="Times New Roman" w:cstheme="minorHAnsi"/>
          <w:lang w:eastAsia="es-CO"/>
        </w:rPr>
      </w:pPr>
      <w:r w:rsidRPr="00D2270B">
        <w:rPr>
          <w:rFonts w:eastAsia="Times New Roman" w:cstheme="minorHAnsi"/>
          <w:lang w:eastAsia="es-CO"/>
        </w:rPr>
        <w:t xml:space="preserve">Ciencias Naturales </w:t>
      </w:r>
    </w:p>
    <w:p w14:paraId="3246043F" w14:textId="77777777" w:rsidR="00D2270B" w:rsidRPr="00D2270B" w:rsidRDefault="00D2270B" w:rsidP="00D2270B">
      <w:pPr>
        <w:numPr>
          <w:ilvl w:val="3"/>
          <w:numId w:val="8"/>
        </w:numPr>
        <w:spacing w:before="100" w:beforeAutospacing="1" w:after="100" w:afterAutospacing="1" w:line="240" w:lineRule="auto"/>
        <w:rPr>
          <w:rFonts w:eastAsia="Times New Roman" w:cstheme="minorHAnsi"/>
          <w:lang w:eastAsia="es-CO"/>
        </w:rPr>
      </w:pPr>
      <w:r w:rsidRPr="00D2270B">
        <w:rPr>
          <w:rFonts w:eastAsia="Times New Roman" w:cstheme="minorHAnsi"/>
          <w:lang w:eastAsia="es-CO"/>
        </w:rPr>
        <w:t xml:space="preserve">Biología → 50 % </w:t>
      </w:r>
    </w:p>
    <w:p w14:paraId="431DACE5" w14:textId="77777777" w:rsidR="00D2270B" w:rsidRPr="00D2270B" w:rsidRDefault="00D2270B" w:rsidP="00D2270B">
      <w:pPr>
        <w:numPr>
          <w:ilvl w:val="3"/>
          <w:numId w:val="8"/>
        </w:numPr>
        <w:spacing w:before="100" w:beforeAutospacing="1" w:after="100" w:afterAutospacing="1" w:line="240" w:lineRule="auto"/>
        <w:rPr>
          <w:rFonts w:eastAsia="Times New Roman" w:cstheme="minorHAnsi"/>
          <w:lang w:eastAsia="es-CO"/>
        </w:rPr>
      </w:pPr>
      <w:r w:rsidRPr="00D2270B">
        <w:rPr>
          <w:rFonts w:eastAsia="Times New Roman" w:cstheme="minorHAnsi"/>
          <w:lang w:eastAsia="es-CO"/>
        </w:rPr>
        <w:t xml:space="preserve">Química → 30 % </w:t>
      </w:r>
    </w:p>
    <w:p w14:paraId="647E9605" w14:textId="77777777" w:rsidR="00D2270B" w:rsidRPr="00D2270B" w:rsidRDefault="00D2270B" w:rsidP="00D2270B">
      <w:pPr>
        <w:numPr>
          <w:ilvl w:val="3"/>
          <w:numId w:val="8"/>
        </w:numPr>
        <w:spacing w:before="100" w:beforeAutospacing="1" w:after="100" w:afterAutospacing="1" w:line="240" w:lineRule="auto"/>
        <w:rPr>
          <w:rFonts w:eastAsia="Times New Roman" w:cstheme="minorHAnsi"/>
          <w:lang w:eastAsia="es-CO"/>
        </w:rPr>
      </w:pPr>
      <w:r w:rsidRPr="00D2270B">
        <w:rPr>
          <w:rFonts w:eastAsia="Times New Roman" w:cstheme="minorHAnsi"/>
          <w:lang w:eastAsia="es-CO"/>
        </w:rPr>
        <w:t xml:space="preserve">Física → 20 % </w:t>
      </w:r>
    </w:p>
    <w:p w14:paraId="674E2CEF" w14:textId="77777777" w:rsidR="00D2270B" w:rsidRPr="00D2270B" w:rsidRDefault="00D2270B" w:rsidP="00D2270B">
      <w:pPr>
        <w:numPr>
          <w:ilvl w:val="0"/>
          <w:numId w:val="8"/>
        </w:numPr>
        <w:spacing w:before="100" w:beforeAutospacing="1" w:after="100" w:afterAutospacing="1" w:line="240" w:lineRule="auto"/>
        <w:rPr>
          <w:rFonts w:eastAsia="Times New Roman" w:cstheme="minorHAnsi"/>
          <w:lang w:eastAsia="es-CO"/>
        </w:rPr>
      </w:pPr>
      <w:r w:rsidRPr="00D2270B">
        <w:rPr>
          <w:rFonts w:eastAsia="Times New Roman" w:cstheme="minorHAnsi"/>
          <w:lang w:eastAsia="es-CO"/>
        </w:rPr>
        <w:t xml:space="preserve">Método de cálculo del resultado del área </w:t>
      </w:r>
    </w:p>
    <w:p w14:paraId="3D1EB4FA" w14:textId="77777777" w:rsidR="00D2270B" w:rsidRPr="00D2270B" w:rsidRDefault="00D2270B" w:rsidP="00D2270B">
      <w:pPr>
        <w:numPr>
          <w:ilvl w:val="1"/>
          <w:numId w:val="8"/>
        </w:numPr>
        <w:spacing w:before="100" w:beforeAutospacing="1" w:after="100" w:afterAutospacing="1" w:line="240" w:lineRule="auto"/>
        <w:rPr>
          <w:rFonts w:eastAsia="Times New Roman" w:cstheme="minorHAnsi"/>
          <w:lang w:eastAsia="es-CO"/>
        </w:rPr>
      </w:pPr>
      <w:r w:rsidRPr="00D2270B">
        <w:rPr>
          <w:rFonts w:eastAsia="Times New Roman" w:cstheme="minorHAnsi"/>
          <w:lang w:eastAsia="es-CO"/>
        </w:rPr>
        <w:t xml:space="preserve">Promedio ponderado: el resultado depende de los porcentajes establecidos para cada asignatura. </w:t>
      </w:r>
    </w:p>
    <w:p w14:paraId="360881E3" w14:textId="06D5C482" w:rsidR="00BD0B1E" w:rsidRPr="00D2270B" w:rsidRDefault="00D2270B" w:rsidP="00BD0B1E">
      <w:pPr>
        <w:numPr>
          <w:ilvl w:val="1"/>
          <w:numId w:val="8"/>
        </w:numPr>
        <w:spacing w:before="100" w:beforeAutospacing="1" w:after="100" w:afterAutospacing="1" w:line="240" w:lineRule="auto"/>
        <w:rPr>
          <w:rFonts w:eastAsia="Times New Roman" w:cstheme="minorHAnsi"/>
          <w:lang w:eastAsia="es-CO"/>
        </w:rPr>
      </w:pPr>
      <w:r w:rsidRPr="00D2270B">
        <w:rPr>
          <w:rFonts w:eastAsia="Times New Roman" w:cstheme="minorHAnsi"/>
          <w:lang w:eastAsia="es-CO"/>
        </w:rPr>
        <w:t xml:space="preserve">Promedio aritmético: las asignaturas tienen el mismo peso, independientemente de la intensidad horaria u otros factores. </w:t>
      </w:r>
    </w:p>
    <w:p w14:paraId="654FEB77" w14:textId="77777777" w:rsidR="00D2270B" w:rsidRPr="00D2270B" w:rsidRDefault="00D2270B" w:rsidP="00D2270B">
      <w:pPr>
        <w:spacing w:before="100" w:beforeAutospacing="1" w:after="100" w:afterAutospacing="1" w:line="240" w:lineRule="auto"/>
        <w:outlineLvl w:val="2"/>
        <w:rPr>
          <w:rFonts w:eastAsia="Times New Roman" w:cstheme="minorHAnsi"/>
          <w:lang w:eastAsia="es-CO"/>
        </w:rPr>
      </w:pPr>
      <w:r w:rsidRPr="00D2270B">
        <w:rPr>
          <w:rFonts w:eastAsia="Times New Roman" w:cstheme="minorHAnsi"/>
          <w:lang w:eastAsia="es-CO"/>
        </w:rPr>
        <w:t>Regla de negocio</w:t>
      </w:r>
    </w:p>
    <w:p w14:paraId="67A974F7" w14:textId="77777777" w:rsidR="00D2270B" w:rsidRPr="00D2270B" w:rsidRDefault="00D2270B" w:rsidP="00D2270B">
      <w:pPr>
        <w:spacing w:beforeAutospacing="1" w:after="100" w:afterAutospacing="1" w:line="240" w:lineRule="auto"/>
        <w:rPr>
          <w:rFonts w:eastAsia="Times New Roman" w:cstheme="minorHAnsi"/>
          <w:lang w:eastAsia="es-CO"/>
        </w:rPr>
      </w:pPr>
      <w:r w:rsidRPr="00D2270B">
        <w:rPr>
          <w:rFonts w:eastAsia="Times New Roman" w:cstheme="minorHAnsi"/>
          <w:lang w:eastAsia="es-CO"/>
        </w:rPr>
        <w:t>RN — Ponderación de asignaturas: La suma de las ponderaciones asignadas a las asignaturas que conforman un área debe ser igual al 100 % cuando se utilice el método de promedio ponderado.</w:t>
      </w:r>
    </w:p>
    <w:p w14:paraId="6AF90384" w14:textId="77777777" w:rsidR="00D2270B" w:rsidRPr="00D2270B" w:rsidRDefault="00D2270B" w:rsidP="00D2270B">
      <w:pPr>
        <w:spacing w:before="100" w:beforeAutospacing="1" w:after="100" w:afterAutospacing="1" w:line="240" w:lineRule="auto"/>
        <w:rPr>
          <w:rFonts w:eastAsia="Times New Roman" w:cstheme="minorHAnsi"/>
          <w:lang w:eastAsia="es-CO"/>
        </w:rPr>
      </w:pPr>
      <w:r w:rsidRPr="00D2270B">
        <w:rPr>
          <w:rFonts w:eastAsia="Times New Roman" w:cstheme="minorHAnsi"/>
          <w:lang w:eastAsia="es-CO"/>
        </w:rPr>
        <w:t>Y otra:</w:t>
      </w:r>
    </w:p>
    <w:p w14:paraId="6E08CC59" w14:textId="5FD93DD3" w:rsidR="00D2270B" w:rsidRPr="00D2270B" w:rsidRDefault="00D2270B" w:rsidP="00D2270B">
      <w:pPr>
        <w:spacing w:beforeAutospacing="1" w:after="100" w:afterAutospacing="1" w:line="240" w:lineRule="auto"/>
        <w:rPr>
          <w:rFonts w:eastAsia="Times New Roman" w:cstheme="minorHAnsi"/>
          <w:lang w:eastAsia="es-CO"/>
        </w:rPr>
      </w:pPr>
      <w:r w:rsidRPr="00D2270B">
        <w:rPr>
          <w:rFonts w:eastAsia="Times New Roman" w:cstheme="minorHAnsi"/>
          <w:lang w:eastAsia="es-CO"/>
        </w:rPr>
        <w:t>RN — Método de cálculo: El resultado del área se calculará utilizando el método de evaluación configurado por la institución: promedio ponderado o promedio aritm</w:t>
      </w:r>
      <w:r w:rsidR="003265EB">
        <w:rPr>
          <w:rFonts w:eastAsia="Times New Roman" w:cstheme="minorHAnsi"/>
          <w:lang w:eastAsia="es-CO"/>
        </w:rPr>
        <w:t>ético</w:t>
      </w:r>
    </w:p>
    <w:p w14:paraId="5609ECB2" w14:textId="77777777" w:rsidR="00BD0B1E" w:rsidRPr="00BD0B1E" w:rsidRDefault="00BD0B1E" w:rsidP="00BD0B1E">
      <w:pPr>
        <w:spacing w:before="100" w:beforeAutospacing="1" w:after="100" w:afterAutospacing="1" w:line="240" w:lineRule="auto"/>
        <w:rPr>
          <w:rFonts w:eastAsia="Times New Roman" w:cstheme="minorHAnsi"/>
          <w:lang w:eastAsia="es-CO"/>
        </w:rPr>
      </w:pPr>
      <w:r w:rsidRPr="00BD0B1E">
        <w:rPr>
          <w:rFonts w:eastAsia="Times New Roman" w:cstheme="minorHAnsi"/>
          <w:lang w:eastAsia="es-CO"/>
        </w:rPr>
        <w:t>RN-EVAL-01 — Alcance de la configuración de evaluación por área: La configuración de evaluación de un área (método de cálculo y, si aplica, ponderación de asignaturas) se define por grado, dentro de cada versión vigente del plan de estudios, dado que la composición de asignaturas de un área puede variar según el grado.</w:t>
      </w:r>
    </w:p>
    <w:p w14:paraId="55CA48F2" w14:textId="77777777" w:rsidR="00BD0B1E" w:rsidRPr="00BD0B1E" w:rsidRDefault="00BD0B1E" w:rsidP="00BD0B1E">
      <w:pPr>
        <w:spacing w:before="100" w:beforeAutospacing="1" w:after="100" w:afterAutospacing="1" w:line="240" w:lineRule="auto"/>
        <w:rPr>
          <w:rFonts w:eastAsia="Times New Roman" w:cstheme="minorHAnsi"/>
          <w:lang w:eastAsia="es-CO"/>
        </w:rPr>
      </w:pPr>
      <w:r w:rsidRPr="00BD0B1E">
        <w:rPr>
          <w:rFonts w:eastAsia="Times New Roman" w:cstheme="minorHAnsi"/>
          <w:highlight w:val="cyan"/>
          <w:lang w:eastAsia="es-CO"/>
        </w:rPr>
        <w:t>RN-EVAL-02 — Herencia de la configuración de evaluación: Los grupos heredan automáticamente la configuración de evaluación definida para su grado. Un grupo solo requiere una configuración de evaluación propia cuando su personalización del plan de estudios modifica la composición de asignaturas de un área para ese grupo (agrega o excluye una asignatura de dicha área). En ese caso, el sistema debe exigir que el usuario reconfigure la ponderación de esa área para el grupo antes de guardar, validando que la suma sea 100 % si el método es promedio ponderado.</w:t>
      </w:r>
    </w:p>
    <w:p w14:paraId="4C5D556A" w14:textId="77777777" w:rsidR="00BD0B1E" w:rsidRPr="00BD0B1E" w:rsidRDefault="00BD0B1E" w:rsidP="00BD0B1E">
      <w:pPr>
        <w:spacing w:before="100" w:beforeAutospacing="1" w:after="100" w:afterAutospacing="1" w:line="240" w:lineRule="auto"/>
        <w:rPr>
          <w:rFonts w:eastAsia="Times New Roman" w:cstheme="minorHAnsi"/>
          <w:lang w:eastAsia="es-CO"/>
        </w:rPr>
      </w:pPr>
      <w:r w:rsidRPr="00BD0B1E">
        <w:rPr>
          <w:rFonts w:eastAsia="Times New Roman" w:cstheme="minorHAnsi"/>
          <w:lang w:eastAsia="es-CO"/>
        </w:rPr>
        <w:lastRenderedPageBreak/>
        <w:t>RN-EVAL-03 — Método de cálculo por defecto: El método (ponderado o aritmético) configurado a nivel de grado aplica a los grupos que hereden esa configuración. Cambiar el método para un grado dentro de una versión vigente sigue la misma regla de versionado que la intensidad horaria (nueva versión, motivo del cambio, revisión de impacto).</w:t>
      </w:r>
    </w:p>
    <w:p w14:paraId="33A293C2" w14:textId="77777777" w:rsidR="00BD0B1E" w:rsidRPr="00BD0B1E" w:rsidRDefault="00BD0B1E" w:rsidP="00BD0B1E">
      <w:pPr>
        <w:spacing w:before="100" w:beforeAutospacing="1" w:after="100" w:afterAutospacing="1" w:line="240" w:lineRule="auto"/>
        <w:rPr>
          <w:rFonts w:eastAsia="Times New Roman" w:cstheme="minorHAnsi"/>
          <w:lang w:eastAsia="es-CO"/>
        </w:rPr>
      </w:pPr>
      <w:r w:rsidRPr="00BD0B1E">
        <w:rPr>
          <w:rFonts w:eastAsia="Times New Roman" w:cstheme="minorHAnsi"/>
          <w:lang w:eastAsia="es-CO"/>
        </w:rPr>
        <w:t>RN-EVAL-04 — Independencia de la intensidad horaria: La intensidad horaria de una asignatura no influye en su ponderación dentro del área; son valores independientes que el usuario configura por separado.</w:t>
      </w:r>
    </w:p>
    <w:p w14:paraId="70DD6942" w14:textId="3577CF5E" w:rsidR="000C59D6" w:rsidRPr="00DC1787" w:rsidRDefault="000C59D6" w:rsidP="009D3D1D">
      <w:pPr>
        <w:spacing w:before="100" w:beforeAutospacing="1" w:after="100" w:afterAutospacing="1" w:line="240" w:lineRule="auto"/>
        <w:rPr>
          <w:rFonts w:cstheme="minorHAnsi"/>
          <w:b/>
          <w:bCs/>
        </w:rPr>
      </w:pPr>
    </w:p>
    <w:p w14:paraId="7C7DED04" w14:textId="77777777" w:rsidR="003265EB" w:rsidRPr="00DC1787" w:rsidRDefault="003265EB" w:rsidP="003265EB">
      <w:pPr>
        <w:rPr>
          <w:rFonts w:cstheme="minorHAnsi"/>
          <w:b/>
          <w:bCs/>
        </w:rPr>
      </w:pPr>
      <w:r w:rsidRPr="00DC1787">
        <w:rPr>
          <w:rFonts w:cstheme="minorHAnsi"/>
          <w:b/>
          <w:bCs/>
          <w:noProof/>
        </w:rPr>
        <w:t xml:space="preserve">Versiones: </w:t>
      </w:r>
    </w:p>
    <w:p w14:paraId="05FABC06" w14:textId="77777777" w:rsidR="003265EB" w:rsidRPr="00714CEF" w:rsidRDefault="003265EB" w:rsidP="003265EB">
      <w:pPr>
        <w:rPr>
          <w:rFonts w:cstheme="minorHAnsi"/>
        </w:rPr>
      </w:pPr>
      <w:r w:rsidRPr="00714CEF">
        <w:rPr>
          <w:rFonts w:cstheme="minorHAnsi"/>
        </w:rPr>
        <w:t xml:space="preserve">Se establecen las siguientes reglas: </w:t>
      </w:r>
    </w:p>
    <w:p w14:paraId="7F0BF889" w14:textId="77777777" w:rsidR="003265EB" w:rsidRPr="00714CEF" w:rsidRDefault="003265EB" w:rsidP="003265EB">
      <w:pPr>
        <w:rPr>
          <w:rFonts w:cstheme="minorHAnsi"/>
        </w:rPr>
      </w:pPr>
      <w:r w:rsidRPr="00714CEF">
        <w:rPr>
          <w:rFonts w:cstheme="minorHAnsi"/>
          <w:highlight w:val="yellow"/>
        </w:rPr>
        <w:t xml:space="preserve">Se establece que el Plan de estudios tenga los siguientes Estados: </w:t>
      </w:r>
      <w:r w:rsidRPr="00714CEF">
        <w:rPr>
          <w:rFonts w:cstheme="minorHAnsi"/>
          <w:highlight w:val="yellow"/>
        </w:rPr>
        <w:br/>
        <w:t>En preparación → Programado → Vigente → Cerrado</w:t>
      </w:r>
    </w:p>
    <w:p w14:paraId="094A8F1E" w14:textId="77777777" w:rsidR="003265EB" w:rsidRDefault="003265EB" w:rsidP="003265EB">
      <w:pPr>
        <w:rPr>
          <w:rFonts w:cstheme="minorHAnsi"/>
        </w:rPr>
      </w:pPr>
      <w:r w:rsidRPr="00714CEF">
        <w:rPr>
          <w:rFonts w:cstheme="minorHAnsi"/>
        </w:rPr>
        <w:t xml:space="preserve">Cuando el usuario esté gestionando el plan de estudios para el año lectivo, el estado del plan sería En preparación, en este caso podrá configurar libremente cada aspecto del plan como áreas asignaturas, Grados, intensidades </w:t>
      </w:r>
      <w:proofErr w:type="spellStart"/>
      <w:r w:rsidRPr="00714CEF">
        <w:rPr>
          <w:rFonts w:cstheme="minorHAnsi"/>
        </w:rPr>
        <w:t>etc</w:t>
      </w:r>
      <w:proofErr w:type="spellEnd"/>
      <w:r w:rsidRPr="00714CEF">
        <w:rPr>
          <w:rFonts w:cstheme="minorHAnsi"/>
        </w:rPr>
        <w:t xml:space="preserve">, cuando terminen de configurar y Publiquen el plan, este pasa a estado programado, entrará en vigencia según el calendario académico que se haya establecido en el m05. </w:t>
      </w:r>
    </w:p>
    <w:p w14:paraId="0C612261" w14:textId="77777777" w:rsidR="003265EB" w:rsidRDefault="003265EB" w:rsidP="003265EB">
      <w:pPr>
        <w:rPr>
          <w:rFonts w:cstheme="minorHAnsi"/>
        </w:rPr>
      </w:pPr>
      <w:r w:rsidRPr="00714CEF">
        <w:rPr>
          <w:rFonts w:cstheme="minorHAnsi"/>
        </w:rPr>
        <w:t>Sin embargo, Si el año escolar ya entró en vigencia</w:t>
      </w:r>
      <w:r>
        <w:rPr>
          <w:rFonts w:cstheme="minorHAnsi"/>
        </w:rPr>
        <w:t>, es decir que el Plan de estudio ya se encuentra en vigencia,</w:t>
      </w:r>
      <w:r w:rsidRPr="00714CEF">
        <w:rPr>
          <w:rFonts w:cstheme="minorHAnsi"/>
        </w:rPr>
        <w:t xml:space="preserve"> el sistema </w:t>
      </w:r>
      <w:r>
        <w:rPr>
          <w:rFonts w:cstheme="minorHAnsi"/>
        </w:rPr>
        <w:t xml:space="preserve">debe comportarse de la siguiente manera: </w:t>
      </w:r>
    </w:p>
    <w:p w14:paraId="0570AAB9" w14:textId="77777777" w:rsidR="003265EB" w:rsidRPr="00B07A96" w:rsidRDefault="003265EB" w:rsidP="003265EB">
      <w:pPr>
        <w:pStyle w:val="Prrafodelista"/>
        <w:numPr>
          <w:ilvl w:val="0"/>
          <w:numId w:val="6"/>
        </w:numPr>
      </w:pPr>
      <w:r w:rsidRPr="00B07A96">
        <w:t xml:space="preserve">Corregir nombre, abreviatura o descripción de área/asignatura </w:t>
      </w:r>
    </w:p>
    <w:p w14:paraId="4E52399F" w14:textId="77777777" w:rsidR="003265EB" w:rsidRPr="00B07A96" w:rsidRDefault="003265EB" w:rsidP="003265EB">
      <w:pPr>
        <w:pStyle w:val="Prrafodelista"/>
        <w:numPr>
          <w:ilvl w:val="0"/>
          <w:numId w:val="6"/>
        </w:numPr>
      </w:pPr>
      <w:r w:rsidRPr="00B07A96">
        <w:t xml:space="preserve">Personalizar intensidad horaria de un grupo </w:t>
      </w:r>
    </w:p>
    <w:p w14:paraId="43796E5D" w14:textId="77777777" w:rsidR="003265EB" w:rsidRPr="00B07A96" w:rsidRDefault="003265EB" w:rsidP="003265EB">
      <w:pPr>
        <w:pStyle w:val="Prrafodelista"/>
        <w:numPr>
          <w:ilvl w:val="0"/>
          <w:numId w:val="6"/>
        </w:numPr>
      </w:pPr>
      <w:r w:rsidRPr="00B07A96">
        <w:t xml:space="preserve">Agregar o quitar asignatura solo para un grupo </w:t>
      </w:r>
    </w:p>
    <w:p w14:paraId="248BCB51" w14:textId="77777777" w:rsidR="003265EB" w:rsidRPr="00B07A96" w:rsidRDefault="003265EB" w:rsidP="003265EB">
      <w:pPr>
        <w:pStyle w:val="Prrafodelista"/>
        <w:numPr>
          <w:ilvl w:val="0"/>
          <w:numId w:val="6"/>
        </w:numPr>
      </w:pPr>
      <w:r w:rsidRPr="00B07A96">
        <w:t>Cambiar observaciones de personalización de grupo</w:t>
      </w:r>
    </w:p>
    <w:p w14:paraId="22039AA0" w14:textId="77777777" w:rsidR="003265EB" w:rsidRDefault="003265EB" w:rsidP="003265EB">
      <w:pPr>
        <w:rPr>
          <w:rFonts w:cstheme="minorHAnsi"/>
        </w:rPr>
      </w:pPr>
      <w:r>
        <w:rPr>
          <w:rFonts w:cstheme="minorHAnsi"/>
        </w:rPr>
        <w:t xml:space="preserve">Para cualquiera de las siguientes acciones o modificaciones de un plan vigente, el sistema obliga a crear una nueva versión: </w:t>
      </w:r>
    </w:p>
    <w:p w14:paraId="7F4FA870" w14:textId="77777777" w:rsidR="003265EB" w:rsidRPr="004000AB" w:rsidRDefault="003265EB" w:rsidP="003265EB">
      <w:pPr>
        <w:pStyle w:val="Prrafodelista"/>
        <w:numPr>
          <w:ilvl w:val="0"/>
          <w:numId w:val="6"/>
        </w:numPr>
      </w:pPr>
      <w:r w:rsidRPr="004000AB">
        <w:t xml:space="preserve">Crear o inactivar un Área </w:t>
      </w:r>
    </w:p>
    <w:p w14:paraId="2DFDD95C" w14:textId="77777777" w:rsidR="003265EB" w:rsidRPr="004000AB" w:rsidRDefault="003265EB" w:rsidP="003265EB">
      <w:pPr>
        <w:pStyle w:val="Prrafodelista"/>
        <w:numPr>
          <w:ilvl w:val="0"/>
          <w:numId w:val="6"/>
        </w:numPr>
      </w:pPr>
      <w:r w:rsidRPr="004000AB">
        <w:t xml:space="preserve">Crear, inactivar o cambiar el tipo (Obligatoria/Optativa) de una Asignatura </w:t>
      </w:r>
    </w:p>
    <w:p w14:paraId="7E885DE2" w14:textId="77777777" w:rsidR="003265EB" w:rsidRPr="004000AB" w:rsidRDefault="003265EB" w:rsidP="003265EB">
      <w:pPr>
        <w:pStyle w:val="Prrafodelista"/>
        <w:numPr>
          <w:ilvl w:val="0"/>
          <w:numId w:val="6"/>
        </w:numPr>
      </w:pPr>
      <w:r w:rsidRPr="004000AB">
        <w:t xml:space="preserve">Agregar o quitar una Asignatura de un Grado </w:t>
      </w:r>
    </w:p>
    <w:p w14:paraId="5086A189" w14:textId="77777777" w:rsidR="003265EB" w:rsidRPr="004000AB" w:rsidRDefault="003265EB" w:rsidP="003265EB">
      <w:pPr>
        <w:pStyle w:val="Prrafodelista"/>
        <w:numPr>
          <w:ilvl w:val="0"/>
          <w:numId w:val="6"/>
        </w:numPr>
      </w:pPr>
      <w:r w:rsidRPr="004000AB">
        <w:t xml:space="preserve">Cambiar la intensidad horaria de una Asignatura en un Grado </w:t>
      </w:r>
    </w:p>
    <w:p w14:paraId="57EFD71D" w14:textId="77777777" w:rsidR="003265EB" w:rsidRPr="004000AB" w:rsidRDefault="003265EB" w:rsidP="003265EB">
      <w:pPr>
        <w:pStyle w:val="Prrafodelista"/>
        <w:numPr>
          <w:ilvl w:val="0"/>
          <w:numId w:val="6"/>
        </w:numPr>
      </w:pPr>
      <w:r w:rsidRPr="004000AB">
        <w:t xml:space="preserve">Cambiar el método de cálculo del área </w:t>
      </w:r>
    </w:p>
    <w:p w14:paraId="271C6547" w14:textId="77777777" w:rsidR="003265EB" w:rsidRPr="004000AB" w:rsidRDefault="003265EB" w:rsidP="003265EB">
      <w:pPr>
        <w:pStyle w:val="Prrafodelista"/>
        <w:numPr>
          <w:ilvl w:val="0"/>
          <w:numId w:val="6"/>
        </w:numPr>
      </w:pPr>
      <w:r w:rsidRPr="004000AB">
        <w:t xml:space="preserve">Cambiar los porcentajes de contribución de las asignaturas de un área </w:t>
      </w:r>
    </w:p>
    <w:p w14:paraId="0766244C" w14:textId="77777777" w:rsidR="003265EB" w:rsidRDefault="003265EB" w:rsidP="003265EB">
      <w:pPr>
        <w:ind w:left="360"/>
      </w:pPr>
      <w:r>
        <w:t xml:space="preserve">En estos casos, el sistema detecta que la versión está vigente e informa al usuario: </w:t>
      </w:r>
    </w:p>
    <w:p w14:paraId="748B205E" w14:textId="77777777" w:rsidR="003265EB" w:rsidRPr="004000AB" w:rsidRDefault="003265EB" w:rsidP="003265EB">
      <w:r w:rsidRPr="004000AB">
        <w:t>“Esta versión del Plan de Estudios ya está vigente.</w:t>
      </w:r>
    </w:p>
    <w:p w14:paraId="1865AF29" w14:textId="77777777" w:rsidR="003265EB" w:rsidRPr="004000AB" w:rsidRDefault="003265EB" w:rsidP="003265EB">
      <w:r w:rsidRPr="004000AB">
        <w:t>Para realizar este cambio se debe crear una nueva versión.</w:t>
      </w:r>
    </w:p>
    <w:p w14:paraId="0FFD78DC" w14:textId="77777777" w:rsidR="003265EB" w:rsidRPr="004000AB" w:rsidRDefault="003265EB" w:rsidP="003265EB">
      <w:r w:rsidRPr="004000AB">
        <w:t>¿Desea continuar?”</w:t>
      </w:r>
    </w:p>
    <w:p w14:paraId="0A1255E9" w14:textId="77777777" w:rsidR="003265EB" w:rsidRDefault="003265EB" w:rsidP="003265EB">
      <w:pPr>
        <w:ind w:left="360"/>
      </w:pPr>
      <w:r>
        <w:t xml:space="preserve">Si el usuario acepta, el sistema debe: </w:t>
      </w:r>
    </w:p>
    <w:p w14:paraId="7C7671C8" w14:textId="77777777" w:rsidR="003265EB" w:rsidRPr="004000AB" w:rsidRDefault="003265EB" w:rsidP="003265EB">
      <w:pPr>
        <w:pStyle w:val="Prrafodelista"/>
        <w:numPr>
          <w:ilvl w:val="0"/>
          <w:numId w:val="6"/>
        </w:numPr>
      </w:pPr>
      <w:r w:rsidRPr="004000AB">
        <w:lastRenderedPageBreak/>
        <w:t>Solicita</w:t>
      </w:r>
      <w:r>
        <w:t xml:space="preserve">r </w:t>
      </w:r>
      <w:r w:rsidRPr="004000AB">
        <w:t xml:space="preserve">motivo del cambio (obligatorio). </w:t>
      </w:r>
    </w:p>
    <w:p w14:paraId="66F7F0F4" w14:textId="77777777" w:rsidR="003265EB" w:rsidRPr="004000AB" w:rsidRDefault="003265EB" w:rsidP="003265EB">
      <w:pPr>
        <w:pStyle w:val="Prrafodelista"/>
        <w:numPr>
          <w:ilvl w:val="0"/>
          <w:numId w:val="6"/>
        </w:numPr>
      </w:pPr>
      <w:r w:rsidRPr="004000AB">
        <w:t>Solicita</w:t>
      </w:r>
      <w:r>
        <w:t>r</w:t>
      </w:r>
      <w:r w:rsidRPr="004000AB">
        <w:t xml:space="preserve"> fecha de inicio de la nueva versión (</w:t>
      </w:r>
      <w:proofErr w:type="spellStart"/>
      <w:r w:rsidRPr="004000AB">
        <w:t>vigente_desde</w:t>
      </w:r>
      <w:proofErr w:type="spellEnd"/>
      <w:r w:rsidRPr="004000AB">
        <w:t xml:space="preserve"> ≥ mañana y ≤ fecha fin del año lectivo). </w:t>
      </w:r>
    </w:p>
    <w:p w14:paraId="50E39EAD" w14:textId="77777777" w:rsidR="003265EB" w:rsidRDefault="003265EB" w:rsidP="003265EB">
      <w:pPr>
        <w:pStyle w:val="Prrafodelista"/>
        <w:numPr>
          <w:ilvl w:val="0"/>
          <w:numId w:val="6"/>
        </w:numPr>
      </w:pPr>
      <w:r>
        <w:t xml:space="preserve">Realizar una revisión de impacto: Recorrer la configuración actual y determinar el impacto real de los cambios: </w:t>
      </w:r>
    </w:p>
    <w:p w14:paraId="474B2B1D" w14:textId="77777777" w:rsidR="003265EB" w:rsidRPr="004000AB" w:rsidRDefault="003265EB" w:rsidP="003265EB">
      <w:pPr>
        <w:pStyle w:val="Prrafodelista"/>
        <w:numPr>
          <w:ilvl w:val="1"/>
          <w:numId w:val="6"/>
        </w:numPr>
      </w:pPr>
      <w:r w:rsidRPr="004000AB">
        <w:t>Grupos afectados</w:t>
      </w:r>
      <w:r w:rsidRPr="004000AB">
        <w:br/>
        <w:t xml:space="preserve">Cuántos y cuáles grupos del grado (o grados) involucrados se verán impactados. </w:t>
      </w:r>
    </w:p>
    <w:p w14:paraId="29C1D054" w14:textId="77777777" w:rsidR="003265EB" w:rsidRPr="004000AB" w:rsidRDefault="003265EB" w:rsidP="003265EB">
      <w:pPr>
        <w:pStyle w:val="Prrafodelista"/>
        <w:numPr>
          <w:ilvl w:val="1"/>
          <w:numId w:val="6"/>
        </w:numPr>
      </w:pPr>
      <w:r w:rsidRPr="004000AB">
        <w:t>Docentes afectados</w:t>
      </w:r>
      <w:r w:rsidRPr="004000AB">
        <w:br/>
        <w:t xml:space="preserve">Cuántos docentes tienen asignación académica en las asignaturas o áreas que cambian. </w:t>
      </w:r>
    </w:p>
    <w:p w14:paraId="0B61E35C" w14:textId="77777777" w:rsidR="003265EB" w:rsidRPr="004000AB" w:rsidRDefault="003265EB" w:rsidP="003265EB">
      <w:pPr>
        <w:pStyle w:val="Prrafodelista"/>
        <w:numPr>
          <w:ilvl w:val="1"/>
          <w:numId w:val="6"/>
        </w:numPr>
      </w:pPr>
      <w:r w:rsidRPr="004000AB">
        <w:t>Horarios</w:t>
      </w:r>
      <w:r w:rsidRPr="004000AB">
        <w:br/>
        <w:t xml:space="preserve">Si el cambio de intensidad horaria o de asignaturas implica modificar horarios ya programados. </w:t>
      </w:r>
    </w:p>
    <w:p w14:paraId="455C06C8" w14:textId="77777777" w:rsidR="003265EB" w:rsidRPr="004000AB" w:rsidRDefault="003265EB" w:rsidP="003265EB">
      <w:pPr>
        <w:pStyle w:val="Prrafodelista"/>
        <w:numPr>
          <w:ilvl w:val="1"/>
          <w:numId w:val="6"/>
        </w:numPr>
      </w:pPr>
      <w:r w:rsidRPr="004000AB">
        <w:t>Calificaciones históricas</w:t>
      </w:r>
      <w:r w:rsidRPr="004000AB">
        <w:br/>
        <w:t>Cuántas notas ya registradas existen bajo la versión actual.</w:t>
      </w:r>
      <w:r w:rsidRPr="004000AB">
        <w:br/>
        <w:t xml:space="preserve">Estas no se modifican (quedan protegidas). </w:t>
      </w:r>
    </w:p>
    <w:p w14:paraId="767CEFA2" w14:textId="77777777" w:rsidR="003265EB" w:rsidRPr="004000AB" w:rsidRDefault="003265EB" w:rsidP="003265EB">
      <w:pPr>
        <w:pStyle w:val="Prrafodelista"/>
        <w:numPr>
          <w:ilvl w:val="1"/>
          <w:numId w:val="6"/>
        </w:numPr>
      </w:pPr>
      <w:r w:rsidRPr="004000AB">
        <w:t>Períodos académicos</w:t>
      </w:r>
    </w:p>
    <w:p w14:paraId="320216E8" w14:textId="77777777" w:rsidR="003265EB" w:rsidRPr="004000AB" w:rsidRDefault="003265EB" w:rsidP="003265EB">
      <w:pPr>
        <w:pStyle w:val="Prrafodelista"/>
        <w:numPr>
          <w:ilvl w:val="1"/>
          <w:numId w:val="6"/>
        </w:numPr>
      </w:pPr>
      <w:r w:rsidRPr="004000AB">
        <w:t>Períodos ya cerrados → no se afectan.</w:t>
      </w:r>
    </w:p>
    <w:p w14:paraId="1535A244" w14:textId="77777777" w:rsidR="003265EB" w:rsidRPr="004000AB" w:rsidRDefault="003265EB" w:rsidP="003265EB">
      <w:pPr>
        <w:pStyle w:val="Prrafodelista"/>
        <w:numPr>
          <w:ilvl w:val="1"/>
          <w:numId w:val="6"/>
        </w:numPr>
      </w:pPr>
      <w:r w:rsidRPr="004000AB">
        <w:t>Período en curso → se indica si el cambio aplica desde la fecha seleccionada.</w:t>
      </w:r>
    </w:p>
    <w:p w14:paraId="459ED854" w14:textId="77777777" w:rsidR="003265EB" w:rsidRPr="004000AB" w:rsidRDefault="003265EB" w:rsidP="003265EB">
      <w:pPr>
        <w:pStyle w:val="Prrafodelista"/>
        <w:numPr>
          <w:ilvl w:val="1"/>
          <w:numId w:val="6"/>
        </w:numPr>
      </w:pPr>
      <w:r w:rsidRPr="004000AB">
        <w:t>Períodos futuros → usarán la nueva versión.</w:t>
      </w:r>
    </w:p>
    <w:p w14:paraId="79DDEF3F" w14:textId="77777777" w:rsidR="003265EB" w:rsidRPr="003A65F6" w:rsidRDefault="003265EB" w:rsidP="003265EB">
      <w:pPr>
        <w:pStyle w:val="Prrafodelista"/>
        <w:numPr>
          <w:ilvl w:val="1"/>
          <w:numId w:val="6"/>
        </w:numPr>
      </w:pPr>
      <w:r w:rsidRPr="004000AB">
        <w:t>Boletines ya emitidos</w:t>
      </w:r>
      <w:r w:rsidRPr="004000AB">
        <w:br/>
        <w:t>Cantidad de boletines generados que permanecen inmutables.</w:t>
      </w:r>
    </w:p>
    <w:p w14:paraId="523030D5" w14:textId="77777777" w:rsidR="003265EB" w:rsidRPr="00714CEF" w:rsidRDefault="003265EB" w:rsidP="003265EB">
      <w:pPr>
        <w:rPr>
          <w:rFonts w:cstheme="minorHAnsi"/>
        </w:rPr>
      </w:pPr>
    </w:p>
    <w:p w14:paraId="1DCE396B" w14:textId="77777777" w:rsidR="003265EB" w:rsidRPr="00714CEF" w:rsidRDefault="003265EB" w:rsidP="003265EB">
      <w:pPr>
        <w:rPr>
          <w:rFonts w:cstheme="minorHAnsi"/>
        </w:rPr>
      </w:pPr>
      <w:r w:rsidRPr="00714CEF">
        <w:rPr>
          <w:rFonts w:cstheme="minorHAnsi"/>
        </w:rPr>
        <w:t>Estructura propuesta de la revisión de Impacto (Mostrar como modal)</w:t>
      </w:r>
    </w:p>
    <w:p w14:paraId="0B7D6FC7" w14:textId="77777777" w:rsidR="003265EB" w:rsidRPr="00714CEF" w:rsidRDefault="003265EB" w:rsidP="003265EB">
      <w:pPr>
        <w:rPr>
          <w:rFonts w:cstheme="minorHAnsi"/>
        </w:rPr>
      </w:pPr>
      <w:r w:rsidRPr="00714CEF">
        <w:rPr>
          <w:rFonts w:cstheme="minorHAnsi"/>
        </w:rPr>
        <w:t>CAMBIO PROPUESTO</w:t>
      </w:r>
    </w:p>
    <w:p w14:paraId="6635D7B8" w14:textId="77777777" w:rsidR="003265EB" w:rsidRPr="00714CEF" w:rsidRDefault="003265EB" w:rsidP="003265EB">
      <w:pPr>
        <w:rPr>
          <w:rFonts w:cstheme="minorHAnsi"/>
        </w:rPr>
      </w:pPr>
      <w:r w:rsidRPr="00714CEF">
        <w:rPr>
          <w:rFonts w:cstheme="minorHAnsi"/>
        </w:rPr>
        <w:t>Biología 10°</w:t>
      </w:r>
    </w:p>
    <w:p w14:paraId="3AA1910D" w14:textId="77777777" w:rsidR="003265EB" w:rsidRPr="00714CEF" w:rsidRDefault="003265EB" w:rsidP="003265EB">
      <w:pPr>
        <w:rPr>
          <w:rFonts w:cstheme="minorHAnsi"/>
        </w:rPr>
      </w:pPr>
      <w:r w:rsidRPr="00714CEF">
        <w:rPr>
          <w:rFonts w:cstheme="minorHAnsi"/>
        </w:rPr>
        <w:t>3 h → 4 h</w:t>
      </w:r>
    </w:p>
    <w:p w14:paraId="63466614" w14:textId="77777777" w:rsidR="003265EB" w:rsidRPr="00494C21" w:rsidRDefault="003265EB" w:rsidP="003265EB">
      <w:pPr>
        <w:rPr>
          <w:rFonts w:cstheme="minorHAnsi"/>
        </w:rPr>
      </w:pPr>
    </w:p>
    <w:p w14:paraId="1EC6FC9D" w14:textId="77777777" w:rsidR="003265EB" w:rsidRPr="003A65F6" w:rsidRDefault="003265EB" w:rsidP="003265EB">
      <w:pPr>
        <w:spacing w:before="100" w:beforeAutospacing="1" w:after="100" w:afterAutospacing="1" w:line="240" w:lineRule="auto"/>
        <w:rPr>
          <w:rFonts w:eastAsia="Times New Roman" w:cstheme="minorHAnsi"/>
          <w:lang w:eastAsia="es-CO"/>
        </w:rPr>
      </w:pPr>
      <w:r w:rsidRPr="003A65F6">
        <w:rPr>
          <w:rFonts w:eastAsia="Times New Roman" w:cstheme="minorHAnsi"/>
          <w:lang w:eastAsia="es-CO"/>
        </w:rPr>
        <w:t>Impacto encontrado:</w:t>
      </w:r>
    </w:p>
    <w:p w14:paraId="52D5C35D" w14:textId="77777777" w:rsidR="003265EB" w:rsidRPr="00494C21" w:rsidRDefault="003265EB" w:rsidP="003265EB">
      <w:pPr>
        <w:spacing w:before="100" w:beforeAutospacing="1" w:after="100" w:afterAutospacing="1" w:line="240" w:lineRule="auto"/>
        <w:rPr>
          <w:rFonts w:eastAsia="Times New Roman" w:cstheme="minorHAnsi"/>
          <w:lang w:eastAsia="es-CO"/>
        </w:rPr>
      </w:pPr>
      <w:r w:rsidRPr="003A65F6">
        <w:rPr>
          <w:rFonts w:ascii="Segoe UI Symbol" w:eastAsia="Times New Roman" w:hAnsi="Segoe UI Symbol" w:cs="Segoe UI Symbol"/>
          <w:lang w:eastAsia="es-CO"/>
        </w:rPr>
        <w:t>✓</w:t>
      </w:r>
      <w:r w:rsidRPr="003A65F6">
        <w:rPr>
          <w:rFonts w:eastAsia="Times New Roman" w:cstheme="minorHAnsi"/>
          <w:lang w:eastAsia="es-CO"/>
        </w:rPr>
        <w:t xml:space="preserve"> 3 grupos de 10</w:t>
      </w:r>
      <w:r w:rsidRPr="003A65F6">
        <w:rPr>
          <w:rFonts w:ascii="Calibri" w:eastAsia="Times New Roman" w:hAnsi="Calibri" w:cs="Calibri"/>
          <w:lang w:eastAsia="es-CO"/>
        </w:rPr>
        <w:t>°</w:t>
      </w:r>
      <w:r w:rsidRPr="003A65F6">
        <w:rPr>
          <w:rFonts w:eastAsia="Times New Roman" w:cstheme="minorHAnsi"/>
          <w:lang w:eastAsia="es-CO"/>
        </w:rPr>
        <w:t xml:space="preserve"> afectados (10</w:t>
      </w:r>
      <w:r w:rsidRPr="003A65F6">
        <w:rPr>
          <w:rFonts w:ascii="Calibri" w:eastAsia="Times New Roman" w:hAnsi="Calibri" w:cs="Calibri"/>
          <w:lang w:eastAsia="es-CO"/>
        </w:rPr>
        <w:t>°</w:t>
      </w:r>
      <w:r w:rsidRPr="003A65F6">
        <w:rPr>
          <w:rFonts w:eastAsia="Times New Roman" w:cstheme="minorHAnsi"/>
          <w:lang w:eastAsia="es-CO"/>
        </w:rPr>
        <w:t>A, 10</w:t>
      </w:r>
      <w:r w:rsidRPr="003A65F6">
        <w:rPr>
          <w:rFonts w:ascii="Calibri" w:eastAsia="Times New Roman" w:hAnsi="Calibri" w:cs="Calibri"/>
          <w:lang w:eastAsia="es-CO"/>
        </w:rPr>
        <w:t>°</w:t>
      </w:r>
      <w:r w:rsidRPr="003A65F6">
        <w:rPr>
          <w:rFonts w:eastAsia="Times New Roman" w:cstheme="minorHAnsi"/>
          <w:lang w:eastAsia="es-CO"/>
        </w:rPr>
        <w:t>B, 10</w:t>
      </w:r>
      <w:r w:rsidRPr="003A65F6">
        <w:rPr>
          <w:rFonts w:ascii="Calibri" w:eastAsia="Times New Roman" w:hAnsi="Calibri" w:cs="Calibri"/>
          <w:lang w:eastAsia="es-CO"/>
        </w:rPr>
        <w:t>°</w:t>
      </w:r>
      <w:r w:rsidRPr="003A65F6">
        <w:rPr>
          <w:rFonts w:eastAsia="Times New Roman" w:cstheme="minorHAnsi"/>
          <w:lang w:eastAsia="es-CO"/>
        </w:rPr>
        <w:t xml:space="preserve">C) </w:t>
      </w:r>
    </w:p>
    <w:p w14:paraId="6DB4A6B1" w14:textId="77777777" w:rsidR="003265EB" w:rsidRPr="00494C21" w:rsidRDefault="003265EB" w:rsidP="003265EB">
      <w:pPr>
        <w:spacing w:before="100" w:beforeAutospacing="1" w:after="100" w:afterAutospacing="1" w:line="240" w:lineRule="auto"/>
        <w:rPr>
          <w:rFonts w:eastAsia="Times New Roman" w:cstheme="minorHAnsi"/>
          <w:lang w:eastAsia="es-CO"/>
        </w:rPr>
      </w:pPr>
      <w:r w:rsidRPr="003A65F6">
        <w:rPr>
          <w:rFonts w:ascii="Segoe UI Symbol" w:eastAsia="Times New Roman" w:hAnsi="Segoe UI Symbol" w:cs="Segoe UI Symbol"/>
          <w:lang w:eastAsia="es-CO"/>
        </w:rPr>
        <w:t>✓</w:t>
      </w:r>
      <w:r w:rsidRPr="003A65F6">
        <w:rPr>
          <w:rFonts w:eastAsia="Times New Roman" w:cstheme="minorHAnsi"/>
          <w:lang w:eastAsia="es-CO"/>
        </w:rPr>
        <w:t xml:space="preserve"> 3 docentes con asignaci</w:t>
      </w:r>
      <w:r w:rsidRPr="003A65F6">
        <w:rPr>
          <w:rFonts w:ascii="Calibri" w:eastAsia="Times New Roman" w:hAnsi="Calibri" w:cs="Calibri"/>
          <w:lang w:eastAsia="es-CO"/>
        </w:rPr>
        <w:t>ó</w:t>
      </w:r>
      <w:r w:rsidRPr="003A65F6">
        <w:rPr>
          <w:rFonts w:eastAsia="Times New Roman" w:cstheme="minorHAnsi"/>
          <w:lang w:eastAsia="es-CO"/>
        </w:rPr>
        <w:t>n acad</w:t>
      </w:r>
      <w:r w:rsidRPr="003A65F6">
        <w:rPr>
          <w:rFonts w:ascii="Calibri" w:eastAsia="Times New Roman" w:hAnsi="Calibri" w:cs="Calibri"/>
          <w:lang w:eastAsia="es-CO"/>
        </w:rPr>
        <w:t>é</w:t>
      </w:r>
      <w:r w:rsidRPr="003A65F6">
        <w:rPr>
          <w:rFonts w:eastAsia="Times New Roman" w:cstheme="minorHAnsi"/>
          <w:lang w:eastAsia="es-CO"/>
        </w:rPr>
        <w:t xml:space="preserve">mica impactada </w:t>
      </w:r>
    </w:p>
    <w:p w14:paraId="466BC152" w14:textId="77777777" w:rsidR="003265EB" w:rsidRPr="00494C21" w:rsidRDefault="003265EB" w:rsidP="003265EB">
      <w:pPr>
        <w:spacing w:before="100" w:beforeAutospacing="1" w:after="100" w:afterAutospacing="1" w:line="240" w:lineRule="auto"/>
        <w:rPr>
          <w:rFonts w:eastAsia="Times New Roman" w:cstheme="minorHAnsi"/>
          <w:lang w:eastAsia="es-CO"/>
        </w:rPr>
      </w:pPr>
      <w:r w:rsidRPr="003A65F6">
        <w:rPr>
          <w:rFonts w:ascii="Segoe UI Emoji" w:eastAsia="Times New Roman" w:hAnsi="Segoe UI Emoji" w:cs="Segoe UI Emoji"/>
          <w:lang w:eastAsia="es-CO"/>
        </w:rPr>
        <w:t>⚠</w:t>
      </w:r>
      <w:r w:rsidRPr="003A65F6">
        <w:rPr>
          <w:rFonts w:eastAsia="Times New Roman" w:cstheme="minorHAnsi"/>
          <w:lang w:eastAsia="es-CO"/>
        </w:rPr>
        <w:t xml:space="preserve"> Se requiere revisi</w:t>
      </w:r>
      <w:r w:rsidRPr="003A65F6">
        <w:rPr>
          <w:rFonts w:ascii="Calibri" w:eastAsia="Times New Roman" w:hAnsi="Calibri" w:cs="Calibri"/>
          <w:lang w:eastAsia="es-CO"/>
        </w:rPr>
        <w:t>ó</w:t>
      </w:r>
      <w:r w:rsidRPr="003A65F6">
        <w:rPr>
          <w:rFonts w:eastAsia="Times New Roman" w:cstheme="minorHAnsi"/>
          <w:lang w:eastAsia="es-CO"/>
        </w:rPr>
        <w:t xml:space="preserve">n de carga docente </w:t>
      </w:r>
    </w:p>
    <w:p w14:paraId="2EE44BB8" w14:textId="77777777" w:rsidR="003265EB" w:rsidRPr="00494C21" w:rsidRDefault="003265EB" w:rsidP="003265EB">
      <w:pPr>
        <w:spacing w:before="100" w:beforeAutospacing="1" w:after="100" w:afterAutospacing="1" w:line="240" w:lineRule="auto"/>
        <w:rPr>
          <w:rFonts w:eastAsia="Times New Roman" w:cstheme="minorHAnsi"/>
          <w:lang w:eastAsia="es-CO"/>
        </w:rPr>
      </w:pPr>
      <w:r w:rsidRPr="003A65F6">
        <w:rPr>
          <w:rFonts w:ascii="Segoe UI Emoji" w:eastAsia="Times New Roman" w:hAnsi="Segoe UI Emoji" w:cs="Segoe UI Emoji"/>
          <w:lang w:eastAsia="es-CO"/>
        </w:rPr>
        <w:t>⚠</w:t>
      </w:r>
      <w:r w:rsidRPr="003A65F6">
        <w:rPr>
          <w:rFonts w:eastAsia="Times New Roman" w:cstheme="minorHAnsi"/>
          <w:lang w:eastAsia="es-CO"/>
        </w:rPr>
        <w:t xml:space="preserve"> Se requiere modificaci</w:t>
      </w:r>
      <w:r w:rsidRPr="003A65F6">
        <w:rPr>
          <w:rFonts w:ascii="Calibri" w:eastAsia="Times New Roman" w:hAnsi="Calibri" w:cs="Calibri"/>
          <w:lang w:eastAsia="es-CO"/>
        </w:rPr>
        <w:t>ó</w:t>
      </w:r>
      <w:r w:rsidRPr="003A65F6">
        <w:rPr>
          <w:rFonts w:eastAsia="Times New Roman" w:cstheme="minorHAnsi"/>
          <w:lang w:eastAsia="es-CO"/>
        </w:rPr>
        <w:t xml:space="preserve">n de horarios </w:t>
      </w:r>
    </w:p>
    <w:p w14:paraId="07399F06" w14:textId="77777777" w:rsidR="003265EB" w:rsidRPr="00494C21" w:rsidRDefault="003265EB" w:rsidP="003265EB">
      <w:pPr>
        <w:spacing w:before="100" w:beforeAutospacing="1" w:after="100" w:afterAutospacing="1" w:line="240" w:lineRule="auto"/>
        <w:rPr>
          <w:rFonts w:eastAsia="Times New Roman" w:cstheme="minorHAnsi"/>
          <w:lang w:eastAsia="es-CO"/>
        </w:rPr>
      </w:pPr>
      <w:r w:rsidRPr="003A65F6">
        <w:rPr>
          <w:rFonts w:ascii="Segoe UI Symbol" w:eastAsia="Times New Roman" w:hAnsi="Segoe UI Symbol" w:cs="Segoe UI Symbol"/>
          <w:lang w:eastAsia="es-CO"/>
        </w:rPr>
        <w:t>✓</w:t>
      </w:r>
      <w:r w:rsidRPr="003A65F6">
        <w:rPr>
          <w:rFonts w:eastAsia="Times New Roman" w:cstheme="minorHAnsi"/>
          <w:lang w:eastAsia="es-CO"/>
        </w:rPr>
        <w:t xml:space="preserve"> 0 calificaciones hist</w:t>
      </w:r>
      <w:r w:rsidRPr="003A65F6">
        <w:rPr>
          <w:rFonts w:ascii="Calibri" w:eastAsia="Times New Roman" w:hAnsi="Calibri" w:cs="Calibri"/>
          <w:lang w:eastAsia="es-CO"/>
        </w:rPr>
        <w:t>ó</w:t>
      </w:r>
      <w:r w:rsidRPr="003A65F6">
        <w:rPr>
          <w:rFonts w:eastAsia="Times New Roman" w:cstheme="minorHAnsi"/>
          <w:lang w:eastAsia="es-CO"/>
        </w:rPr>
        <w:t>ricas se modificar</w:t>
      </w:r>
      <w:r w:rsidRPr="003A65F6">
        <w:rPr>
          <w:rFonts w:ascii="Calibri" w:eastAsia="Times New Roman" w:hAnsi="Calibri" w:cs="Calibri"/>
          <w:lang w:eastAsia="es-CO"/>
        </w:rPr>
        <w:t>á</w:t>
      </w:r>
      <w:r w:rsidRPr="003A65F6">
        <w:rPr>
          <w:rFonts w:eastAsia="Times New Roman" w:cstheme="minorHAnsi"/>
          <w:lang w:eastAsia="es-CO"/>
        </w:rPr>
        <w:t>n (quedan protegidas)</w:t>
      </w:r>
    </w:p>
    <w:p w14:paraId="4896601A" w14:textId="77777777" w:rsidR="003265EB" w:rsidRPr="00494C21" w:rsidRDefault="003265EB" w:rsidP="003265EB">
      <w:pPr>
        <w:spacing w:before="100" w:beforeAutospacing="1" w:after="100" w:afterAutospacing="1" w:line="240" w:lineRule="auto"/>
        <w:rPr>
          <w:rFonts w:eastAsia="Times New Roman" w:cstheme="minorHAnsi"/>
          <w:lang w:eastAsia="es-CO"/>
        </w:rPr>
      </w:pPr>
      <w:r w:rsidRPr="003A65F6">
        <w:rPr>
          <w:rFonts w:eastAsia="Times New Roman" w:cstheme="minorHAnsi"/>
          <w:lang w:eastAsia="es-CO"/>
        </w:rPr>
        <w:lastRenderedPageBreak/>
        <w:t xml:space="preserve"> </w:t>
      </w:r>
      <w:r w:rsidRPr="003A65F6">
        <w:rPr>
          <w:rFonts w:ascii="Segoe UI Symbol" w:eastAsia="Times New Roman" w:hAnsi="Segoe UI Symbol" w:cs="Segoe UI Symbol"/>
          <w:lang w:eastAsia="es-CO"/>
        </w:rPr>
        <w:t>✓</w:t>
      </w:r>
      <w:r w:rsidRPr="003A65F6">
        <w:rPr>
          <w:rFonts w:eastAsia="Times New Roman" w:cstheme="minorHAnsi"/>
          <w:lang w:eastAsia="es-CO"/>
        </w:rPr>
        <w:t xml:space="preserve"> 0 per</w:t>
      </w:r>
      <w:r w:rsidRPr="003A65F6">
        <w:rPr>
          <w:rFonts w:ascii="Calibri" w:eastAsia="Times New Roman" w:hAnsi="Calibri" w:cs="Calibri"/>
          <w:lang w:eastAsia="es-CO"/>
        </w:rPr>
        <w:t>í</w:t>
      </w:r>
      <w:r w:rsidRPr="003A65F6">
        <w:rPr>
          <w:rFonts w:eastAsia="Times New Roman" w:cstheme="minorHAnsi"/>
          <w:lang w:eastAsia="es-CO"/>
        </w:rPr>
        <w:t>odos acad</w:t>
      </w:r>
      <w:r w:rsidRPr="003A65F6">
        <w:rPr>
          <w:rFonts w:ascii="Calibri" w:eastAsia="Times New Roman" w:hAnsi="Calibri" w:cs="Calibri"/>
          <w:lang w:eastAsia="es-CO"/>
        </w:rPr>
        <w:t>é</w:t>
      </w:r>
      <w:r w:rsidRPr="003A65F6">
        <w:rPr>
          <w:rFonts w:eastAsia="Times New Roman" w:cstheme="minorHAnsi"/>
          <w:lang w:eastAsia="es-CO"/>
        </w:rPr>
        <w:t>micos cerrados se ver</w:t>
      </w:r>
      <w:r w:rsidRPr="003A65F6">
        <w:rPr>
          <w:rFonts w:ascii="Calibri" w:eastAsia="Times New Roman" w:hAnsi="Calibri" w:cs="Calibri"/>
          <w:lang w:eastAsia="es-CO"/>
        </w:rPr>
        <w:t>á</w:t>
      </w:r>
      <w:r w:rsidRPr="003A65F6">
        <w:rPr>
          <w:rFonts w:eastAsia="Times New Roman" w:cstheme="minorHAnsi"/>
          <w:lang w:eastAsia="es-CO"/>
        </w:rPr>
        <w:t xml:space="preserve">n afectados </w:t>
      </w:r>
      <w:r w:rsidRPr="003A65F6">
        <w:rPr>
          <w:rFonts w:ascii="Calibri" w:eastAsia="Times New Roman" w:hAnsi="Calibri" w:cs="Calibri"/>
          <w:lang w:eastAsia="es-CO"/>
        </w:rPr>
        <w:t>→</w:t>
      </w:r>
      <w:r w:rsidRPr="003A65F6">
        <w:rPr>
          <w:rFonts w:eastAsia="Times New Roman" w:cstheme="minorHAnsi"/>
          <w:lang w:eastAsia="es-CO"/>
        </w:rPr>
        <w:t xml:space="preserve"> El cambio aplicar</w:t>
      </w:r>
      <w:r w:rsidRPr="003A65F6">
        <w:rPr>
          <w:rFonts w:ascii="Calibri" w:eastAsia="Times New Roman" w:hAnsi="Calibri" w:cs="Calibri"/>
          <w:lang w:eastAsia="es-CO"/>
        </w:rPr>
        <w:t>á</w:t>
      </w:r>
      <w:r w:rsidRPr="003A65F6">
        <w:rPr>
          <w:rFonts w:eastAsia="Times New Roman" w:cstheme="minorHAnsi"/>
          <w:lang w:eastAsia="es-CO"/>
        </w:rPr>
        <w:t xml:space="preserve"> a partir de la fecha de inicio de la nueva versi</w:t>
      </w:r>
      <w:r w:rsidRPr="003A65F6">
        <w:rPr>
          <w:rFonts w:ascii="Calibri" w:eastAsia="Times New Roman" w:hAnsi="Calibri" w:cs="Calibri"/>
          <w:lang w:eastAsia="es-CO"/>
        </w:rPr>
        <w:t>ó</w:t>
      </w:r>
      <w:r w:rsidRPr="003A65F6">
        <w:rPr>
          <w:rFonts w:eastAsia="Times New Roman" w:cstheme="minorHAnsi"/>
          <w:lang w:eastAsia="es-CO"/>
        </w:rPr>
        <w:t>n</w:t>
      </w:r>
    </w:p>
    <w:p w14:paraId="4BF1A4C1" w14:textId="77777777" w:rsidR="003265EB" w:rsidRDefault="003265EB" w:rsidP="003265EB">
      <w:pPr>
        <w:rPr>
          <w:rFonts w:cstheme="minorHAnsi"/>
        </w:rPr>
      </w:pPr>
      <w:r w:rsidRPr="00714CEF">
        <w:rPr>
          <w:rFonts w:cstheme="minorHAnsi"/>
        </w:rPr>
        <w:t>[Continuar]</w:t>
      </w:r>
    </w:p>
    <w:p w14:paraId="104A5BC1" w14:textId="77777777" w:rsidR="003265EB" w:rsidRDefault="003265EB" w:rsidP="003265EB">
      <w:pPr>
        <w:rPr>
          <w:rFonts w:cstheme="minorHAnsi"/>
        </w:rPr>
      </w:pPr>
    </w:p>
    <w:p w14:paraId="0FAEB436" w14:textId="77777777" w:rsidR="003265EB" w:rsidRDefault="003265EB" w:rsidP="003265EB">
      <w:pPr>
        <w:rPr>
          <w:rFonts w:cstheme="minorHAnsi"/>
        </w:rPr>
      </w:pPr>
      <w:r>
        <w:rPr>
          <w:rFonts w:cstheme="minorHAnsi"/>
        </w:rPr>
        <w:t xml:space="preserve">Ahora bien, el sistema debe realizar las siguientes validaciones para permitir o no la nueva versión: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5"/>
        <w:gridCol w:w="1213"/>
        <w:gridCol w:w="4230"/>
      </w:tblGrid>
      <w:tr w:rsidR="003265EB" w:rsidRPr="00494C21" w14:paraId="6DAEB1A6" w14:textId="77777777" w:rsidTr="00380B74">
        <w:trPr>
          <w:tblHeader/>
          <w:tblCellSpacing w:w="15" w:type="dxa"/>
        </w:trPr>
        <w:tc>
          <w:tcPr>
            <w:tcW w:w="0" w:type="auto"/>
            <w:vAlign w:val="center"/>
            <w:hideMark/>
          </w:tcPr>
          <w:p w14:paraId="3C443ED4" w14:textId="77777777" w:rsidR="003265EB" w:rsidRPr="00494C21" w:rsidRDefault="003265EB" w:rsidP="00380B74">
            <w:pPr>
              <w:spacing w:after="0" w:line="240" w:lineRule="auto"/>
              <w:jc w:val="center"/>
              <w:rPr>
                <w:rFonts w:eastAsia="Times New Roman" w:cstheme="minorHAnsi"/>
                <w:b/>
                <w:bCs/>
                <w:lang w:eastAsia="es-CO"/>
              </w:rPr>
            </w:pPr>
            <w:r w:rsidRPr="00494C21">
              <w:rPr>
                <w:rFonts w:eastAsia="Times New Roman" w:cstheme="minorHAnsi"/>
                <w:b/>
                <w:bCs/>
                <w:lang w:eastAsia="es-CO"/>
              </w:rPr>
              <w:t>Validación</w:t>
            </w:r>
          </w:p>
        </w:tc>
        <w:tc>
          <w:tcPr>
            <w:tcW w:w="0" w:type="auto"/>
            <w:vAlign w:val="center"/>
            <w:hideMark/>
          </w:tcPr>
          <w:p w14:paraId="212B223C" w14:textId="77777777" w:rsidR="003265EB" w:rsidRPr="00494C21" w:rsidRDefault="003265EB" w:rsidP="00380B74">
            <w:pPr>
              <w:spacing w:after="0" w:line="240" w:lineRule="auto"/>
              <w:jc w:val="center"/>
              <w:rPr>
                <w:rFonts w:eastAsia="Times New Roman" w:cstheme="minorHAnsi"/>
                <w:b/>
                <w:bCs/>
                <w:lang w:eastAsia="es-CO"/>
              </w:rPr>
            </w:pPr>
            <w:r w:rsidRPr="00494C21">
              <w:rPr>
                <w:rFonts w:eastAsia="Times New Roman" w:cstheme="minorHAnsi"/>
                <w:b/>
                <w:bCs/>
                <w:lang w:eastAsia="es-CO"/>
              </w:rPr>
              <w:t>¿Se bloquea?</w:t>
            </w:r>
          </w:p>
        </w:tc>
        <w:tc>
          <w:tcPr>
            <w:tcW w:w="0" w:type="auto"/>
            <w:vAlign w:val="center"/>
            <w:hideMark/>
          </w:tcPr>
          <w:p w14:paraId="0ECD1BC3" w14:textId="77777777" w:rsidR="003265EB" w:rsidRPr="00494C21" w:rsidRDefault="003265EB" w:rsidP="00380B74">
            <w:pPr>
              <w:spacing w:after="0" w:line="240" w:lineRule="auto"/>
              <w:jc w:val="center"/>
              <w:rPr>
                <w:rFonts w:eastAsia="Times New Roman" w:cstheme="minorHAnsi"/>
                <w:b/>
                <w:bCs/>
                <w:lang w:eastAsia="es-CO"/>
              </w:rPr>
            </w:pPr>
            <w:r w:rsidRPr="00494C21">
              <w:rPr>
                <w:rFonts w:eastAsia="Times New Roman" w:cstheme="minorHAnsi"/>
                <w:b/>
                <w:bCs/>
                <w:lang w:eastAsia="es-CO"/>
              </w:rPr>
              <w:t>Por qué</w:t>
            </w:r>
          </w:p>
        </w:tc>
      </w:tr>
      <w:tr w:rsidR="003265EB" w:rsidRPr="00494C21" w14:paraId="3B32B61E" w14:textId="77777777" w:rsidTr="00380B74">
        <w:trPr>
          <w:tblCellSpacing w:w="15" w:type="dxa"/>
        </w:trPr>
        <w:tc>
          <w:tcPr>
            <w:tcW w:w="0" w:type="auto"/>
            <w:vAlign w:val="center"/>
            <w:hideMark/>
          </w:tcPr>
          <w:p w14:paraId="61E214C7"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lang w:eastAsia="es-CO"/>
              </w:rPr>
              <w:t>Fecha fuera del año lectivo</w:t>
            </w:r>
          </w:p>
        </w:tc>
        <w:tc>
          <w:tcPr>
            <w:tcW w:w="0" w:type="auto"/>
            <w:vAlign w:val="center"/>
            <w:hideMark/>
          </w:tcPr>
          <w:p w14:paraId="394410A7"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lang w:eastAsia="es-CO"/>
              </w:rPr>
              <w:t>Sí</w:t>
            </w:r>
          </w:p>
        </w:tc>
        <w:tc>
          <w:tcPr>
            <w:tcW w:w="0" w:type="auto"/>
            <w:vAlign w:val="center"/>
            <w:hideMark/>
          </w:tcPr>
          <w:p w14:paraId="033FA1E6"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lang w:eastAsia="es-CO"/>
              </w:rPr>
              <w:t>Genera inconsistencia de datos</w:t>
            </w:r>
          </w:p>
        </w:tc>
      </w:tr>
      <w:tr w:rsidR="003265EB" w:rsidRPr="00494C21" w14:paraId="37D9DB09" w14:textId="77777777" w:rsidTr="00380B74">
        <w:trPr>
          <w:tblCellSpacing w:w="15" w:type="dxa"/>
        </w:trPr>
        <w:tc>
          <w:tcPr>
            <w:tcW w:w="0" w:type="auto"/>
            <w:vAlign w:val="center"/>
            <w:hideMark/>
          </w:tcPr>
          <w:p w14:paraId="23817445"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lang w:eastAsia="es-CO"/>
              </w:rPr>
              <w:t>Fecha anterior al inicio de la versión vigente</w:t>
            </w:r>
          </w:p>
        </w:tc>
        <w:tc>
          <w:tcPr>
            <w:tcW w:w="0" w:type="auto"/>
            <w:vAlign w:val="center"/>
            <w:hideMark/>
          </w:tcPr>
          <w:p w14:paraId="38563D9B"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lang w:eastAsia="es-CO"/>
              </w:rPr>
              <w:t>Sí</w:t>
            </w:r>
          </w:p>
        </w:tc>
        <w:tc>
          <w:tcPr>
            <w:tcW w:w="0" w:type="auto"/>
            <w:vAlign w:val="center"/>
            <w:hideMark/>
          </w:tcPr>
          <w:p w14:paraId="5F86222C"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lang w:eastAsia="es-CO"/>
              </w:rPr>
              <w:t>Crearía solape o retroactividad confusa</w:t>
            </w:r>
          </w:p>
        </w:tc>
      </w:tr>
      <w:tr w:rsidR="003265EB" w:rsidRPr="00494C21" w14:paraId="479062DE" w14:textId="77777777" w:rsidTr="00380B74">
        <w:trPr>
          <w:tblCellSpacing w:w="15" w:type="dxa"/>
        </w:trPr>
        <w:tc>
          <w:tcPr>
            <w:tcW w:w="0" w:type="auto"/>
            <w:vAlign w:val="center"/>
            <w:hideMark/>
          </w:tcPr>
          <w:p w14:paraId="3BB4B512"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lang w:eastAsia="es-CO"/>
              </w:rPr>
              <w:t>No hay cambios reales</w:t>
            </w:r>
          </w:p>
        </w:tc>
        <w:tc>
          <w:tcPr>
            <w:tcW w:w="0" w:type="auto"/>
            <w:vAlign w:val="center"/>
            <w:hideMark/>
          </w:tcPr>
          <w:p w14:paraId="1E935459"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lang w:eastAsia="es-CO"/>
              </w:rPr>
              <w:t>Sí</w:t>
            </w:r>
          </w:p>
        </w:tc>
        <w:tc>
          <w:tcPr>
            <w:tcW w:w="0" w:type="auto"/>
            <w:vAlign w:val="center"/>
            <w:hideMark/>
          </w:tcPr>
          <w:p w14:paraId="1517A7E3"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lang w:eastAsia="es-CO"/>
              </w:rPr>
              <w:t>Evita versiones vacías e inútiles</w:t>
            </w:r>
          </w:p>
        </w:tc>
      </w:tr>
      <w:tr w:rsidR="003265EB" w:rsidRPr="00494C21" w14:paraId="0D033516" w14:textId="77777777" w:rsidTr="00380B74">
        <w:trPr>
          <w:tblCellSpacing w:w="15" w:type="dxa"/>
        </w:trPr>
        <w:tc>
          <w:tcPr>
            <w:tcW w:w="0" w:type="auto"/>
            <w:vAlign w:val="center"/>
            <w:hideMark/>
          </w:tcPr>
          <w:p w14:paraId="092DA95B"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lang w:eastAsia="es-CO"/>
              </w:rPr>
              <w:t>Falta el motivo</w:t>
            </w:r>
          </w:p>
        </w:tc>
        <w:tc>
          <w:tcPr>
            <w:tcW w:w="0" w:type="auto"/>
            <w:vAlign w:val="center"/>
            <w:hideMark/>
          </w:tcPr>
          <w:p w14:paraId="37C6BF35"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lang w:eastAsia="es-CO"/>
              </w:rPr>
              <w:t>Sí</w:t>
            </w:r>
          </w:p>
        </w:tc>
        <w:tc>
          <w:tcPr>
            <w:tcW w:w="0" w:type="auto"/>
            <w:vAlign w:val="center"/>
            <w:hideMark/>
          </w:tcPr>
          <w:p w14:paraId="5EA2221A"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lang w:eastAsia="es-CO"/>
              </w:rPr>
              <w:t>Necesario para auditoría</w:t>
            </w:r>
          </w:p>
        </w:tc>
      </w:tr>
      <w:tr w:rsidR="003265EB" w:rsidRPr="00494C21" w14:paraId="3FC07045" w14:textId="77777777" w:rsidTr="00380B74">
        <w:trPr>
          <w:tblCellSpacing w:w="15" w:type="dxa"/>
        </w:trPr>
        <w:tc>
          <w:tcPr>
            <w:tcW w:w="0" w:type="auto"/>
            <w:vAlign w:val="center"/>
            <w:hideMark/>
          </w:tcPr>
          <w:p w14:paraId="4F184736"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lang w:eastAsia="es-CO"/>
              </w:rPr>
              <w:t>Ya existe una versión programada futura</w:t>
            </w:r>
          </w:p>
        </w:tc>
        <w:tc>
          <w:tcPr>
            <w:tcW w:w="0" w:type="auto"/>
            <w:vAlign w:val="center"/>
            <w:hideMark/>
          </w:tcPr>
          <w:p w14:paraId="7170C1A0"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lang w:eastAsia="es-CO"/>
              </w:rPr>
              <w:t>Opcional</w:t>
            </w:r>
          </w:p>
        </w:tc>
        <w:tc>
          <w:tcPr>
            <w:tcW w:w="0" w:type="auto"/>
            <w:vAlign w:val="center"/>
            <w:hideMark/>
          </w:tcPr>
          <w:p w14:paraId="0DC0FD41"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lang w:eastAsia="es-CO"/>
              </w:rPr>
              <w:t>Mejor advertir y preguntar que bloquear de forma dura</w:t>
            </w:r>
          </w:p>
        </w:tc>
      </w:tr>
      <w:tr w:rsidR="003265EB" w:rsidRPr="00494C21" w14:paraId="30F621B3" w14:textId="77777777" w:rsidTr="00380B74">
        <w:trPr>
          <w:tblCellSpacing w:w="15" w:type="dxa"/>
        </w:trPr>
        <w:tc>
          <w:tcPr>
            <w:tcW w:w="0" w:type="auto"/>
            <w:vAlign w:val="center"/>
            <w:hideMark/>
          </w:tcPr>
          <w:p w14:paraId="549FCFBF"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lang w:eastAsia="es-CO"/>
              </w:rPr>
              <w:t>Hay notas históricas o períodos cerrados</w:t>
            </w:r>
          </w:p>
        </w:tc>
        <w:tc>
          <w:tcPr>
            <w:tcW w:w="0" w:type="auto"/>
            <w:vAlign w:val="center"/>
            <w:hideMark/>
          </w:tcPr>
          <w:p w14:paraId="11F1B392"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b/>
                <w:bCs/>
                <w:lang w:eastAsia="es-CO"/>
              </w:rPr>
              <w:t>No</w:t>
            </w:r>
          </w:p>
        </w:tc>
        <w:tc>
          <w:tcPr>
            <w:tcW w:w="0" w:type="auto"/>
            <w:vAlign w:val="center"/>
            <w:hideMark/>
          </w:tcPr>
          <w:p w14:paraId="0082B213"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lang w:eastAsia="es-CO"/>
              </w:rPr>
              <w:t>Están protegidas por la versión</w:t>
            </w:r>
          </w:p>
        </w:tc>
      </w:tr>
      <w:tr w:rsidR="003265EB" w:rsidRPr="00494C21" w14:paraId="37AC5712" w14:textId="77777777" w:rsidTr="00380B74">
        <w:trPr>
          <w:tblCellSpacing w:w="15" w:type="dxa"/>
        </w:trPr>
        <w:tc>
          <w:tcPr>
            <w:tcW w:w="0" w:type="auto"/>
            <w:vAlign w:val="center"/>
            <w:hideMark/>
          </w:tcPr>
          <w:p w14:paraId="6D779C9A"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lang w:eastAsia="es-CO"/>
              </w:rPr>
              <w:t>El cambio es el mismo día</w:t>
            </w:r>
          </w:p>
        </w:tc>
        <w:tc>
          <w:tcPr>
            <w:tcW w:w="0" w:type="auto"/>
            <w:vAlign w:val="center"/>
            <w:hideMark/>
          </w:tcPr>
          <w:p w14:paraId="20BFBDB7"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b/>
                <w:bCs/>
                <w:lang w:eastAsia="es-CO"/>
              </w:rPr>
              <w:t>No</w:t>
            </w:r>
          </w:p>
        </w:tc>
        <w:tc>
          <w:tcPr>
            <w:tcW w:w="0" w:type="auto"/>
            <w:vAlign w:val="center"/>
            <w:hideMark/>
          </w:tcPr>
          <w:p w14:paraId="76DDD7CA"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lang w:eastAsia="es-CO"/>
              </w:rPr>
              <w:t>Se permite (solo advertir)</w:t>
            </w:r>
          </w:p>
        </w:tc>
      </w:tr>
      <w:tr w:rsidR="003265EB" w:rsidRPr="00494C21" w14:paraId="12E0AB4D" w14:textId="77777777" w:rsidTr="00380B74">
        <w:trPr>
          <w:tblCellSpacing w:w="15" w:type="dxa"/>
        </w:trPr>
        <w:tc>
          <w:tcPr>
            <w:tcW w:w="0" w:type="auto"/>
            <w:vAlign w:val="center"/>
            <w:hideMark/>
          </w:tcPr>
          <w:p w14:paraId="69951C96"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lang w:eastAsia="es-CO"/>
              </w:rPr>
              <w:t>Crear área o asignatura nueva</w:t>
            </w:r>
          </w:p>
        </w:tc>
        <w:tc>
          <w:tcPr>
            <w:tcW w:w="0" w:type="auto"/>
            <w:vAlign w:val="center"/>
            <w:hideMark/>
          </w:tcPr>
          <w:p w14:paraId="18769889"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b/>
                <w:bCs/>
                <w:lang w:eastAsia="es-CO"/>
              </w:rPr>
              <w:t>No</w:t>
            </w:r>
          </w:p>
        </w:tc>
        <w:tc>
          <w:tcPr>
            <w:tcW w:w="0" w:type="auto"/>
            <w:vAlign w:val="center"/>
            <w:hideMark/>
          </w:tcPr>
          <w:p w14:paraId="18C684C8" w14:textId="77777777" w:rsidR="003265EB" w:rsidRPr="00494C21" w:rsidRDefault="003265EB" w:rsidP="00380B74">
            <w:pPr>
              <w:spacing w:after="0" w:line="240" w:lineRule="auto"/>
              <w:rPr>
                <w:rFonts w:eastAsia="Times New Roman" w:cstheme="minorHAnsi"/>
                <w:lang w:eastAsia="es-CO"/>
              </w:rPr>
            </w:pPr>
            <w:r w:rsidRPr="00494C21">
              <w:rPr>
                <w:rFonts w:eastAsia="Times New Roman" w:cstheme="minorHAnsi"/>
                <w:lang w:eastAsia="es-CO"/>
              </w:rPr>
              <w:t>Se permite, generando nueva versión</w:t>
            </w:r>
          </w:p>
        </w:tc>
      </w:tr>
    </w:tbl>
    <w:p w14:paraId="501856C1" w14:textId="77777777" w:rsidR="003265EB" w:rsidRPr="00714CEF" w:rsidRDefault="003265EB" w:rsidP="003265EB">
      <w:pPr>
        <w:rPr>
          <w:rFonts w:cstheme="minorHAnsi"/>
        </w:rPr>
      </w:pPr>
    </w:p>
    <w:p w14:paraId="50C50347" w14:textId="77777777" w:rsidR="003265EB" w:rsidRPr="00714CEF" w:rsidRDefault="003265EB" w:rsidP="003265EB">
      <w:pPr>
        <w:rPr>
          <w:rFonts w:cstheme="minorHAnsi"/>
        </w:rPr>
      </w:pPr>
    </w:p>
    <w:p w14:paraId="311B9A7A" w14:textId="77777777" w:rsidR="003265EB" w:rsidRPr="00714CEF" w:rsidRDefault="003265EB" w:rsidP="003265EB">
      <w:pPr>
        <w:rPr>
          <w:rFonts w:cstheme="minorHAnsi"/>
        </w:rPr>
      </w:pPr>
      <w:r w:rsidRPr="00714CEF">
        <w:rPr>
          <w:rFonts w:cstheme="minorHAnsi"/>
        </w:rPr>
        <w:t xml:space="preserve">Cada versión de planes de estudio tendrá su propio estado: </w:t>
      </w:r>
    </w:p>
    <w:p w14:paraId="0B021271" w14:textId="77777777" w:rsidR="003265EB" w:rsidRPr="00714CEF" w:rsidRDefault="003265EB" w:rsidP="003265EB">
      <w:pPr>
        <w:rPr>
          <w:rFonts w:cstheme="minorHAnsi"/>
        </w:rPr>
      </w:pPr>
      <w:r w:rsidRPr="00714CEF">
        <w:rPr>
          <w:rFonts w:cstheme="minorHAnsi"/>
        </w:rPr>
        <w:t xml:space="preserve">Por </w:t>
      </w:r>
      <w:proofErr w:type="gramStart"/>
      <w:r w:rsidRPr="00714CEF">
        <w:rPr>
          <w:rFonts w:cstheme="minorHAnsi"/>
        </w:rPr>
        <w:t>ejemplo,  marzo</w:t>
      </w:r>
      <w:proofErr w:type="gramEnd"/>
      <w:r w:rsidRPr="00714CEF">
        <w:rPr>
          <w:rFonts w:cstheme="minorHAnsi"/>
        </w:rPr>
        <w:t xml:space="preserve"> de 2027:</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6"/>
        <w:gridCol w:w="2503"/>
        <w:gridCol w:w="1190"/>
      </w:tblGrid>
      <w:tr w:rsidR="003265EB" w:rsidRPr="00714CEF" w14:paraId="4C4FE9C2" w14:textId="77777777" w:rsidTr="00380B74">
        <w:trPr>
          <w:tblHeader/>
          <w:tblCellSpacing w:w="15" w:type="dxa"/>
        </w:trPr>
        <w:tc>
          <w:tcPr>
            <w:tcW w:w="0" w:type="auto"/>
            <w:vAlign w:val="center"/>
            <w:hideMark/>
          </w:tcPr>
          <w:p w14:paraId="698A1D8A" w14:textId="77777777" w:rsidR="003265EB" w:rsidRPr="00714CEF" w:rsidRDefault="003265EB" w:rsidP="00380B74">
            <w:pPr>
              <w:rPr>
                <w:rFonts w:cstheme="minorHAnsi"/>
              </w:rPr>
            </w:pPr>
            <w:r w:rsidRPr="00714CEF">
              <w:rPr>
                <w:rFonts w:cstheme="minorHAnsi"/>
              </w:rPr>
              <w:t>Versión</w:t>
            </w:r>
          </w:p>
        </w:tc>
        <w:tc>
          <w:tcPr>
            <w:tcW w:w="0" w:type="auto"/>
            <w:vAlign w:val="center"/>
            <w:hideMark/>
          </w:tcPr>
          <w:p w14:paraId="729C2294" w14:textId="77777777" w:rsidR="003265EB" w:rsidRPr="00714CEF" w:rsidRDefault="003265EB" w:rsidP="00380B74">
            <w:pPr>
              <w:rPr>
                <w:rFonts w:cstheme="minorHAnsi"/>
              </w:rPr>
            </w:pPr>
            <w:r w:rsidRPr="00714CEF">
              <w:rPr>
                <w:rFonts w:cstheme="minorHAnsi"/>
              </w:rPr>
              <w:t>Período</w:t>
            </w:r>
          </w:p>
        </w:tc>
        <w:tc>
          <w:tcPr>
            <w:tcW w:w="0" w:type="auto"/>
            <w:vAlign w:val="center"/>
            <w:hideMark/>
          </w:tcPr>
          <w:p w14:paraId="6AE773BC" w14:textId="77777777" w:rsidR="003265EB" w:rsidRPr="00714CEF" w:rsidRDefault="003265EB" w:rsidP="00380B74">
            <w:pPr>
              <w:rPr>
                <w:rFonts w:cstheme="minorHAnsi"/>
              </w:rPr>
            </w:pPr>
            <w:r w:rsidRPr="00714CEF">
              <w:rPr>
                <w:rFonts w:cstheme="minorHAnsi"/>
              </w:rPr>
              <w:t>Estado</w:t>
            </w:r>
          </w:p>
        </w:tc>
      </w:tr>
      <w:tr w:rsidR="003265EB" w:rsidRPr="00714CEF" w14:paraId="6E318C81" w14:textId="77777777" w:rsidTr="00380B74">
        <w:trPr>
          <w:tblCellSpacing w:w="15" w:type="dxa"/>
        </w:trPr>
        <w:tc>
          <w:tcPr>
            <w:tcW w:w="0" w:type="auto"/>
            <w:vAlign w:val="center"/>
            <w:hideMark/>
          </w:tcPr>
          <w:p w14:paraId="30C7980F" w14:textId="77777777" w:rsidR="003265EB" w:rsidRPr="00714CEF" w:rsidRDefault="003265EB" w:rsidP="00380B74">
            <w:pPr>
              <w:rPr>
                <w:rFonts w:cstheme="minorHAnsi"/>
              </w:rPr>
            </w:pPr>
            <w:r w:rsidRPr="00714CEF">
              <w:rPr>
                <w:rFonts w:cstheme="minorHAnsi"/>
              </w:rPr>
              <w:t>Versión 1</w:t>
            </w:r>
          </w:p>
        </w:tc>
        <w:tc>
          <w:tcPr>
            <w:tcW w:w="0" w:type="auto"/>
            <w:vAlign w:val="center"/>
            <w:hideMark/>
          </w:tcPr>
          <w:p w14:paraId="74215675" w14:textId="77777777" w:rsidR="003265EB" w:rsidRPr="00714CEF" w:rsidRDefault="003265EB" w:rsidP="00380B74">
            <w:pPr>
              <w:rPr>
                <w:rFonts w:cstheme="minorHAnsi"/>
              </w:rPr>
            </w:pPr>
            <w:r w:rsidRPr="00714CEF">
              <w:rPr>
                <w:rFonts w:cstheme="minorHAnsi"/>
              </w:rPr>
              <w:t>01/01/2027 → 31/05/2027</w:t>
            </w:r>
          </w:p>
        </w:tc>
        <w:tc>
          <w:tcPr>
            <w:tcW w:w="0" w:type="auto"/>
            <w:vAlign w:val="center"/>
            <w:hideMark/>
          </w:tcPr>
          <w:p w14:paraId="3DFEACA2" w14:textId="77777777" w:rsidR="003265EB" w:rsidRPr="00714CEF" w:rsidRDefault="003265EB" w:rsidP="00380B74">
            <w:pPr>
              <w:rPr>
                <w:rFonts w:cstheme="minorHAnsi"/>
              </w:rPr>
            </w:pPr>
            <w:r w:rsidRPr="00714CEF">
              <w:rPr>
                <w:rFonts w:cstheme="minorHAnsi"/>
              </w:rPr>
              <w:t>Vigente</w:t>
            </w:r>
          </w:p>
        </w:tc>
      </w:tr>
      <w:tr w:rsidR="003265EB" w:rsidRPr="00714CEF" w14:paraId="585A6E26" w14:textId="77777777" w:rsidTr="00380B74">
        <w:trPr>
          <w:tblCellSpacing w:w="15" w:type="dxa"/>
        </w:trPr>
        <w:tc>
          <w:tcPr>
            <w:tcW w:w="0" w:type="auto"/>
            <w:vAlign w:val="center"/>
            <w:hideMark/>
          </w:tcPr>
          <w:p w14:paraId="7DE81FE7" w14:textId="77777777" w:rsidR="003265EB" w:rsidRPr="00714CEF" w:rsidRDefault="003265EB" w:rsidP="00380B74">
            <w:pPr>
              <w:rPr>
                <w:rFonts w:cstheme="minorHAnsi"/>
              </w:rPr>
            </w:pPr>
            <w:r w:rsidRPr="00714CEF">
              <w:rPr>
                <w:rFonts w:cstheme="minorHAnsi"/>
              </w:rPr>
              <w:t>Versión 2</w:t>
            </w:r>
          </w:p>
        </w:tc>
        <w:tc>
          <w:tcPr>
            <w:tcW w:w="0" w:type="auto"/>
            <w:vAlign w:val="center"/>
            <w:hideMark/>
          </w:tcPr>
          <w:p w14:paraId="4D1CE89D" w14:textId="77777777" w:rsidR="003265EB" w:rsidRPr="00714CEF" w:rsidRDefault="003265EB" w:rsidP="00380B74">
            <w:pPr>
              <w:rPr>
                <w:rFonts w:cstheme="minorHAnsi"/>
              </w:rPr>
            </w:pPr>
            <w:r w:rsidRPr="00714CEF">
              <w:rPr>
                <w:rFonts w:cstheme="minorHAnsi"/>
              </w:rPr>
              <w:t>01/06/2027 → 31/12/2027</w:t>
            </w:r>
          </w:p>
        </w:tc>
        <w:tc>
          <w:tcPr>
            <w:tcW w:w="0" w:type="auto"/>
            <w:vAlign w:val="center"/>
            <w:hideMark/>
          </w:tcPr>
          <w:p w14:paraId="6914A713" w14:textId="77777777" w:rsidR="003265EB" w:rsidRPr="00714CEF" w:rsidRDefault="003265EB" w:rsidP="00380B74">
            <w:pPr>
              <w:rPr>
                <w:rFonts w:cstheme="minorHAnsi"/>
              </w:rPr>
            </w:pPr>
            <w:r w:rsidRPr="00714CEF">
              <w:rPr>
                <w:rFonts w:cstheme="minorHAnsi"/>
              </w:rPr>
              <w:t>Programada</w:t>
            </w:r>
          </w:p>
        </w:tc>
      </w:tr>
    </w:tbl>
    <w:p w14:paraId="20409760" w14:textId="77777777" w:rsidR="003265EB" w:rsidRPr="00714CEF" w:rsidRDefault="003265EB" w:rsidP="003265EB">
      <w:pPr>
        <w:rPr>
          <w:rFonts w:cstheme="minorHAnsi"/>
        </w:rPr>
      </w:pPr>
      <w:r w:rsidRPr="00714CEF">
        <w:rPr>
          <w:rFonts w:cstheme="minorHAnsi"/>
        </w:rPr>
        <w:t xml:space="preserve"> </w:t>
      </w:r>
    </w:p>
    <w:p w14:paraId="68FC031B" w14:textId="77777777" w:rsidR="003265EB" w:rsidRPr="00714CEF" w:rsidRDefault="003265EB" w:rsidP="003265EB">
      <w:pPr>
        <w:rPr>
          <w:rFonts w:cstheme="minorHAnsi"/>
        </w:rPr>
      </w:pPr>
      <w:r w:rsidRPr="00714CEF">
        <w:rPr>
          <w:rFonts w:cstheme="minorHAnsi"/>
        </w:rPr>
        <w:t xml:space="preserve">Los estados son los mismos </w:t>
      </w:r>
      <w:r w:rsidRPr="00714CEF">
        <w:rPr>
          <w:rFonts w:cstheme="minorHAnsi"/>
          <w:highlight w:val="yellow"/>
        </w:rPr>
        <w:t>En preparación → Programado → Vigente → Cerrado</w:t>
      </w:r>
    </w:p>
    <w:p w14:paraId="27101CB8" w14:textId="77777777" w:rsidR="003265EB" w:rsidRDefault="003265EB" w:rsidP="003265EB">
      <w:pPr>
        <w:rPr>
          <w:rFonts w:cstheme="minorHAnsi"/>
        </w:rPr>
      </w:pPr>
    </w:p>
    <w:p w14:paraId="302A86A0" w14:textId="77777777" w:rsidR="003265EB" w:rsidRPr="003A65F6" w:rsidRDefault="003265EB" w:rsidP="003265EB">
      <w:r w:rsidRPr="003A65F6">
        <w:t>Si ya hay una versión en estado Programada con fecha futura, no se debería permitir crear otra encima sin antes gestionar (editar o cancelar) la que está pendiente.</w:t>
      </w:r>
    </w:p>
    <w:p w14:paraId="6A7B8269" w14:textId="77777777" w:rsidR="003265EB" w:rsidRPr="003A65F6" w:rsidRDefault="003265EB" w:rsidP="003265EB">
      <w:r w:rsidRPr="003A65F6">
        <w:t>Mensaje:</w:t>
      </w:r>
    </w:p>
    <w:p w14:paraId="1F46F1A1" w14:textId="77777777" w:rsidR="003265EB" w:rsidRPr="003A65F6" w:rsidRDefault="003265EB" w:rsidP="003265EB">
      <w:r w:rsidRPr="003A65F6">
        <w:t>“Ya existe una versión programada para el DD/MM/AAAA. Debe gestionarla o cancelarla antes de crear una nueva.”</w:t>
      </w:r>
    </w:p>
    <w:p w14:paraId="488A4B77" w14:textId="77777777" w:rsidR="003265EB" w:rsidRDefault="003265EB" w:rsidP="00377E4A">
      <w:pPr>
        <w:spacing w:before="100" w:beforeAutospacing="1" w:after="100" w:afterAutospacing="1" w:line="240" w:lineRule="auto"/>
        <w:rPr>
          <w:rFonts w:cstheme="minorHAnsi"/>
        </w:rPr>
      </w:pPr>
    </w:p>
    <w:p w14:paraId="28F4EA38" w14:textId="7B2B55DF" w:rsidR="00377E4A" w:rsidRPr="00377E4A" w:rsidRDefault="00377E4A" w:rsidP="00377E4A">
      <w:pPr>
        <w:spacing w:before="100" w:beforeAutospacing="1" w:after="100" w:afterAutospacing="1" w:line="240" w:lineRule="auto"/>
        <w:rPr>
          <w:rFonts w:eastAsia="Times New Roman" w:cstheme="minorHAnsi"/>
          <w:lang w:eastAsia="es-CO"/>
        </w:rPr>
      </w:pPr>
      <w:r w:rsidRPr="00377E4A">
        <w:rPr>
          <w:rFonts w:eastAsia="Times New Roman" w:cstheme="minorHAnsi"/>
          <w:b/>
          <w:bCs/>
          <w:lang w:eastAsia="es-CO"/>
        </w:rPr>
        <w:t>RN-VER-01 — Primera versión hereda fechas del año lectivo:</w:t>
      </w:r>
      <w:r w:rsidRPr="00377E4A">
        <w:rPr>
          <w:rFonts w:eastAsia="Times New Roman" w:cstheme="minorHAnsi"/>
          <w:lang w:eastAsia="es-CO"/>
        </w:rPr>
        <w:t xml:space="preserve"> al crear la primera versión del plan de estudios para un año lectivo, </w:t>
      </w:r>
      <w:proofErr w:type="spellStart"/>
      <w:r w:rsidRPr="00377E4A">
        <w:rPr>
          <w:rFonts w:eastAsia="Times New Roman" w:cstheme="minorHAnsi"/>
          <w:lang w:eastAsia="es-CO"/>
        </w:rPr>
        <w:t>vigente_desde</w:t>
      </w:r>
      <w:proofErr w:type="spellEnd"/>
      <w:r w:rsidRPr="00377E4A">
        <w:rPr>
          <w:rFonts w:eastAsia="Times New Roman" w:cstheme="minorHAnsi"/>
          <w:lang w:eastAsia="es-CO"/>
        </w:rPr>
        <w:t xml:space="preserve"> y </w:t>
      </w:r>
      <w:proofErr w:type="spellStart"/>
      <w:r w:rsidRPr="00377E4A">
        <w:rPr>
          <w:rFonts w:eastAsia="Times New Roman" w:cstheme="minorHAnsi"/>
          <w:lang w:eastAsia="es-CO"/>
        </w:rPr>
        <w:t>vigente_hasta</w:t>
      </w:r>
      <w:proofErr w:type="spellEnd"/>
      <w:r w:rsidRPr="00377E4A">
        <w:rPr>
          <w:rFonts w:eastAsia="Times New Roman" w:cstheme="minorHAnsi"/>
          <w:lang w:eastAsia="es-CO"/>
        </w:rPr>
        <w:t xml:space="preserve"> se toman automáticamente de las fechas configuradas en M05. El usuario no las define manualmente.</w:t>
      </w:r>
    </w:p>
    <w:p w14:paraId="56CA3ADD" w14:textId="77777777" w:rsidR="00377E4A" w:rsidRPr="00377E4A" w:rsidRDefault="00377E4A" w:rsidP="00377E4A">
      <w:pPr>
        <w:spacing w:before="100" w:beforeAutospacing="1" w:after="100" w:afterAutospacing="1" w:line="240" w:lineRule="auto"/>
        <w:rPr>
          <w:rFonts w:eastAsia="Times New Roman" w:cstheme="minorHAnsi"/>
          <w:lang w:eastAsia="es-CO"/>
        </w:rPr>
      </w:pPr>
      <w:r w:rsidRPr="00377E4A">
        <w:rPr>
          <w:rFonts w:eastAsia="Times New Roman" w:cstheme="minorHAnsi"/>
          <w:b/>
          <w:bCs/>
          <w:lang w:eastAsia="es-CO"/>
        </w:rPr>
        <w:t>RN-VER-02 — Versiones posteriores requieren fecha explícita:</w:t>
      </w:r>
      <w:r w:rsidRPr="00377E4A">
        <w:rPr>
          <w:rFonts w:eastAsia="Times New Roman" w:cstheme="minorHAnsi"/>
          <w:lang w:eastAsia="es-CO"/>
        </w:rPr>
        <w:t xml:space="preserve"> toda versión creada después de la primera exige que el usuario seleccione manualmente </w:t>
      </w:r>
      <w:proofErr w:type="spellStart"/>
      <w:r w:rsidRPr="00377E4A">
        <w:rPr>
          <w:rFonts w:eastAsia="Times New Roman" w:cstheme="minorHAnsi"/>
          <w:lang w:eastAsia="es-CO"/>
        </w:rPr>
        <w:t>vigente_desde</w:t>
      </w:r>
      <w:proofErr w:type="spellEnd"/>
      <w:r w:rsidRPr="00377E4A">
        <w:rPr>
          <w:rFonts w:eastAsia="Times New Roman" w:cstheme="minorHAnsi"/>
          <w:lang w:eastAsia="es-CO"/>
        </w:rPr>
        <w:t xml:space="preserve"> (fecha futura, validada contra el rango del año lectivo vigente — RN-EST-04).</w:t>
      </w:r>
    </w:p>
    <w:p w14:paraId="274105EE" w14:textId="77777777" w:rsidR="00377E4A" w:rsidRPr="00377E4A" w:rsidRDefault="00377E4A" w:rsidP="00377E4A">
      <w:pPr>
        <w:spacing w:before="100" w:beforeAutospacing="1" w:after="100" w:afterAutospacing="1" w:line="240" w:lineRule="auto"/>
        <w:rPr>
          <w:rFonts w:eastAsia="Times New Roman" w:cstheme="minorHAnsi"/>
          <w:lang w:eastAsia="es-CO"/>
        </w:rPr>
      </w:pPr>
      <w:r w:rsidRPr="00377E4A">
        <w:rPr>
          <w:rFonts w:eastAsia="Times New Roman" w:cstheme="minorHAnsi"/>
          <w:b/>
          <w:bCs/>
          <w:lang w:eastAsia="es-CO"/>
        </w:rPr>
        <w:t>RN-VER-03 — Ajuste automático de la versión anterior:</w:t>
      </w:r>
      <w:r w:rsidRPr="00377E4A">
        <w:rPr>
          <w:rFonts w:eastAsia="Times New Roman" w:cstheme="minorHAnsi"/>
          <w:lang w:eastAsia="es-CO"/>
        </w:rPr>
        <w:t xml:space="preserve"> al confirmar la fecha de inicio de una nueva versión, el sistema ajusta automáticamente </w:t>
      </w:r>
      <w:proofErr w:type="spellStart"/>
      <w:r w:rsidRPr="00377E4A">
        <w:rPr>
          <w:rFonts w:eastAsia="Times New Roman" w:cstheme="minorHAnsi"/>
          <w:lang w:eastAsia="es-CO"/>
        </w:rPr>
        <w:t>vigente_hasta</w:t>
      </w:r>
      <w:proofErr w:type="spellEnd"/>
      <w:r w:rsidRPr="00377E4A">
        <w:rPr>
          <w:rFonts w:eastAsia="Times New Roman" w:cstheme="minorHAnsi"/>
          <w:lang w:eastAsia="es-CO"/>
        </w:rPr>
        <w:t xml:space="preserve"> de la versión inmediatamente anterior al día previo — nunca hay huecos ni solapes entre versiones consecutivas.</w:t>
      </w:r>
    </w:p>
    <w:p w14:paraId="110EEC96" w14:textId="4D54DC8A" w:rsidR="009D3D1D" w:rsidRPr="00714CEF" w:rsidRDefault="00377E4A" w:rsidP="009D3D1D">
      <w:pPr>
        <w:spacing w:before="100" w:beforeAutospacing="1" w:after="100" w:afterAutospacing="1" w:line="240" w:lineRule="auto"/>
        <w:rPr>
          <w:rFonts w:eastAsia="Times New Roman" w:cstheme="minorHAnsi"/>
          <w:lang w:eastAsia="es-CO"/>
        </w:rPr>
      </w:pPr>
      <w:r w:rsidRPr="00377E4A">
        <w:rPr>
          <w:rFonts w:eastAsia="Times New Roman" w:cstheme="minorHAnsi"/>
          <w:b/>
          <w:bCs/>
          <w:lang w:eastAsia="es-CO"/>
        </w:rPr>
        <w:t xml:space="preserve">RN-VER-04 — </w:t>
      </w:r>
      <w:proofErr w:type="spellStart"/>
      <w:r w:rsidRPr="00377E4A">
        <w:rPr>
          <w:rFonts w:eastAsia="Times New Roman" w:cstheme="minorHAnsi"/>
          <w:b/>
          <w:bCs/>
          <w:lang w:eastAsia="es-CO"/>
        </w:rPr>
        <w:t>vigente_hasta</w:t>
      </w:r>
      <w:proofErr w:type="spellEnd"/>
      <w:r w:rsidRPr="00377E4A">
        <w:rPr>
          <w:rFonts w:eastAsia="Times New Roman" w:cstheme="minorHAnsi"/>
          <w:b/>
          <w:bCs/>
          <w:lang w:eastAsia="es-CO"/>
        </w:rPr>
        <w:t xml:space="preserve"> por defecto:</w:t>
      </w:r>
      <w:r w:rsidRPr="00377E4A">
        <w:rPr>
          <w:rFonts w:eastAsia="Times New Roman" w:cstheme="minorHAnsi"/>
          <w:lang w:eastAsia="es-CO"/>
        </w:rPr>
        <w:t xml:space="preserve"> mientras no exista una versión posterior, </w:t>
      </w:r>
      <w:proofErr w:type="spellStart"/>
      <w:r w:rsidRPr="00377E4A">
        <w:rPr>
          <w:rFonts w:eastAsia="Times New Roman" w:cstheme="minorHAnsi"/>
          <w:lang w:eastAsia="es-CO"/>
        </w:rPr>
        <w:t>vigente_hasta</w:t>
      </w:r>
      <w:proofErr w:type="spellEnd"/>
      <w:r w:rsidRPr="00377E4A">
        <w:rPr>
          <w:rFonts w:eastAsia="Times New Roman" w:cstheme="minorHAnsi"/>
          <w:lang w:eastAsia="es-CO"/>
        </w:rPr>
        <w:t xml:space="preserve"> de la versión activa es la fecha de fin del año lectivo (M05); solo se recorta cuando se cumple RN-VER-</w:t>
      </w:r>
      <w:proofErr w:type="gramStart"/>
      <w:r w:rsidRPr="00377E4A">
        <w:rPr>
          <w:rFonts w:eastAsia="Times New Roman" w:cstheme="minorHAnsi"/>
          <w:lang w:eastAsia="es-CO"/>
        </w:rPr>
        <w:t>03.</w:t>
      </w:r>
      <w:r w:rsidR="00714CEF" w:rsidRPr="00714CEF">
        <w:rPr>
          <w:rFonts w:cstheme="minorHAnsi"/>
        </w:rPr>
        <w:t>Con</w:t>
      </w:r>
      <w:proofErr w:type="gramEnd"/>
      <w:r w:rsidR="00714CEF" w:rsidRPr="00714CEF">
        <w:rPr>
          <w:rFonts w:cstheme="minorHAnsi"/>
        </w:rPr>
        <w:t xml:space="preserve"> los </w:t>
      </w:r>
      <w:proofErr w:type="spellStart"/>
      <w:r w:rsidR="00714CEF" w:rsidRPr="00714CEF">
        <w:rPr>
          <w:rFonts w:cstheme="minorHAnsi"/>
        </w:rPr>
        <w:t>versionamientos</w:t>
      </w:r>
      <w:proofErr w:type="spellEnd"/>
      <w:r w:rsidR="00714CEF" w:rsidRPr="00714CEF">
        <w:rPr>
          <w:rFonts w:cstheme="minorHAnsi"/>
        </w:rPr>
        <w:t xml:space="preserve"> se establece que el sistema debe seguir trabajando con la versión que se encuentre en ejecución.</w:t>
      </w:r>
      <w:r w:rsidR="003265EB">
        <w:rPr>
          <w:rFonts w:cstheme="minorHAnsi"/>
        </w:rPr>
        <w:br/>
      </w:r>
      <w:r w:rsidR="003265EB">
        <w:rPr>
          <w:rFonts w:cstheme="minorHAnsi"/>
        </w:rPr>
        <w:br/>
      </w:r>
      <w:r w:rsidR="003265EB">
        <w:rPr>
          <w:rFonts w:cstheme="minorHAnsi"/>
        </w:rPr>
        <w:br/>
      </w:r>
      <w:r w:rsidR="003265EB">
        <w:rPr>
          <w:rFonts w:cstheme="minorHAnsi"/>
        </w:rPr>
        <w:br/>
      </w:r>
      <w:r w:rsidR="000C59D6" w:rsidRPr="00714CEF">
        <w:rPr>
          <w:rFonts w:eastAsia="Times New Roman" w:cstheme="minorHAnsi"/>
          <w:lang w:eastAsia="es-CO"/>
        </w:rPr>
        <w:t xml:space="preserve">Se propone el siguiente esquema para Base de datos: </w:t>
      </w:r>
    </w:p>
    <w:p w14:paraId="768E7162" w14:textId="77777777" w:rsidR="000C59D6" w:rsidRPr="00714CEF" w:rsidRDefault="000C59D6" w:rsidP="000C59D6">
      <w:pPr>
        <w:rPr>
          <w:rFonts w:cstheme="minorHAnsi"/>
        </w:rPr>
      </w:pPr>
      <w:r w:rsidRPr="00714CEF">
        <w:rPr>
          <w:rFonts w:cstheme="minorHAnsi"/>
        </w:rPr>
        <w:t xml:space="preserve">                                             M06</w:t>
      </w:r>
    </w:p>
    <w:p w14:paraId="51A0ADAB" w14:textId="245B1097" w:rsidR="000C59D6" w:rsidRPr="00714CEF" w:rsidRDefault="000C59D6" w:rsidP="000C59D6">
      <w:pPr>
        <w:rPr>
          <w:rFonts w:cstheme="minorHAnsi"/>
        </w:rPr>
      </w:pPr>
      <w:r w:rsidRPr="00714CEF">
        <w:rPr>
          <w:rFonts w:cstheme="minorHAnsi"/>
        </w:rPr>
        <w:t xml:space="preserve">                          </w:t>
      </w:r>
      <w:r w:rsidR="00DC3FB1" w:rsidRPr="00714CEF">
        <w:rPr>
          <w:rFonts w:cstheme="minorHAnsi"/>
        </w:rPr>
        <w:t xml:space="preserve">                     </w:t>
      </w:r>
      <w:r w:rsidRPr="00714CEF">
        <w:rPr>
          <w:rFonts w:cstheme="minorHAnsi"/>
        </w:rPr>
        <w:t>│</w:t>
      </w:r>
    </w:p>
    <w:p w14:paraId="1C3356B6" w14:textId="7A3A6D30" w:rsidR="000C59D6" w:rsidRPr="00714CEF" w:rsidRDefault="000C59D6" w:rsidP="000C59D6">
      <w:pPr>
        <w:rPr>
          <w:rFonts w:cstheme="minorHAnsi"/>
        </w:rPr>
      </w:pPr>
      <w:r w:rsidRPr="00714CEF">
        <w:rPr>
          <w:rFonts w:cstheme="minorHAnsi"/>
        </w:rPr>
        <w:t xml:space="preserve">          ┌───────────────</w:t>
      </w:r>
      <w:r w:rsidRPr="00714CEF">
        <w:rPr>
          <w:rFonts w:ascii="Arial" w:hAnsi="Arial" w:cs="Arial"/>
        </w:rPr>
        <w:t>┼</w:t>
      </w:r>
      <w:r w:rsidRPr="00714CEF">
        <w:rPr>
          <w:rFonts w:ascii="Calibri" w:hAnsi="Calibri" w:cs="Calibri"/>
        </w:rPr>
        <w:t>────</w:t>
      </w:r>
      <w:r w:rsidRPr="00714CEF">
        <w:rPr>
          <w:rFonts w:cstheme="minorHAnsi"/>
        </w:rPr>
        <w:t>───────┐</w:t>
      </w:r>
    </w:p>
    <w:p w14:paraId="78923292" w14:textId="085FE995" w:rsidR="000C59D6" w:rsidRPr="00714CEF" w:rsidRDefault="000C59D6" w:rsidP="000C59D6">
      <w:pPr>
        <w:rPr>
          <w:rFonts w:cstheme="minorHAnsi"/>
        </w:rPr>
      </w:pPr>
      <w:r w:rsidRPr="00714CEF">
        <w:rPr>
          <w:rFonts w:cstheme="minorHAnsi"/>
        </w:rPr>
        <w:t xml:space="preserve">          │                            │                              │</w:t>
      </w:r>
    </w:p>
    <w:p w14:paraId="1BAAFC8F" w14:textId="7117F891" w:rsidR="000C59D6" w:rsidRPr="00714CEF" w:rsidRDefault="000C59D6" w:rsidP="000C59D6">
      <w:pPr>
        <w:rPr>
          <w:rFonts w:cstheme="minorHAnsi"/>
        </w:rPr>
      </w:pPr>
      <w:r w:rsidRPr="00714CEF">
        <w:rPr>
          <w:rFonts w:cstheme="minorHAnsi"/>
        </w:rPr>
        <w:t xml:space="preserve">          </w:t>
      </w:r>
      <w:r w:rsidRPr="00714CEF">
        <w:rPr>
          <w:rFonts w:ascii="Arial" w:hAnsi="Arial" w:cs="Arial"/>
        </w:rPr>
        <w:t>▼</w:t>
      </w:r>
      <w:r w:rsidRPr="00714CEF">
        <w:rPr>
          <w:rFonts w:cstheme="minorHAnsi"/>
        </w:rPr>
        <w:t xml:space="preserve">                         </w:t>
      </w:r>
      <w:r w:rsidRPr="00714CEF">
        <w:rPr>
          <w:rFonts w:ascii="Arial" w:hAnsi="Arial" w:cs="Arial"/>
        </w:rPr>
        <w:t>▼</w:t>
      </w:r>
      <w:r w:rsidRPr="00714CEF">
        <w:rPr>
          <w:rFonts w:cstheme="minorHAnsi"/>
        </w:rPr>
        <w:t xml:space="preserve">                           </w:t>
      </w:r>
      <w:r w:rsidRPr="00714CEF">
        <w:rPr>
          <w:rFonts w:ascii="Arial" w:hAnsi="Arial" w:cs="Arial"/>
        </w:rPr>
        <w:t>▼</w:t>
      </w:r>
    </w:p>
    <w:p w14:paraId="09A7B49F" w14:textId="77777777" w:rsidR="000C59D6" w:rsidRPr="00714CEF" w:rsidRDefault="000C59D6" w:rsidP="000C59D6">
      <w:pPr>
        <w:rPr>
          <w:rFonts w:cstheme="minorHAnsi"/>
        </w:rPr>
      </w:pPr>
      <w:r w:rsidRPr="00714CEF">
        <w:rPr>
          <w:rFonts w:cstheme="minorHAnsi"/>
        </w:rPr>
        <w:t xml:space="preserve">   m06_areas       m06_subjects     m06_study_plans</w:t>
      </w:r>
    </w:p>
    <w:p w14:paraId="01C8F3DC" w14:textId="282E9307" w:rsidR="000C59D6" w:rsidRPr="00714CEF" w:rsidRDefault="000C59D6" w:rsidP="000C59D6">
      <w:pPr>
        <w:rPr>
          <w:rFonts w:cstheme="minorHAnsi"/>
        </w:rPr>
      </w:pPr>
      <w:r w:rsidRPr="00714CEF">
        <w:rPr>
          <w:rFonts w:cstheme="minorHAnsi"/>
        </w:rPr>
        <w:t xml:space="preserve">                                                                      │</w:t>
      </w:r>
    </w:p>
    <w:p w14:paraId="153FE5F6" w14:textId="712BB5C6" w:rsidR="000C59D6" w:rsidRPr="00714CEF" w:rsidRDefault="000C59D6" w:rsidP="000C59D6">
      <w:pPr>
        <w:rPr>
          <w:rFonts w:cstheme="minorHAnsi"/>
        </w:rPr>
      </w:pPr>
      <w:r w:rsidRPr="00714CEF">
        <w:rPr>
          <w:rFonts w:cstheme="minorHAnsi"/>
        </w:rPr>
        <w:t xml:space="preserve">                                                                     </w:t>
      </w:r>
      <w:r w:rsidRPr="00714CEF">
        <w:rPr>
          <w:rFonts w:ascii="Arial" w:hAnsi="Arial" w:cs="Arial"/>
        </w:rPr>
        <w:t>▼</w:t>
      </w:r>
    </w:p>
    <w:p w14:paraId="4F65DA32" w14:textId="298F090F" w:rsidR="000C59D6" w:rsidRPr="00714CEF" w:rsidRDefault="000C59D6" w:rsidP="000C59D6">
      <w:pPr>
        <w:rPr>
          <w:rFonts w:cstheme="minorHAnsi"/>
        </w:rPr>
      </w:pPr>
      <w:r w:rsidRPr="00714CEF">
        <w:rPr>
          <w:rFonts w:cstheme="minorHAnsi"/>
        </w:rPr>
        <w:t xml:space="preserve">                                                     m06_plan_versions</w:t>
      </w:r>
    </w:p>
    <w:p w14:paraId="11709A1E" w14:textId="38FBE06C" w:rsidR="000C59D6" w:rsidRPr="00714CEF" w:rsidRDefault="000C59D6" w:rsidP="000C59D6">
      <w:pPr>
        <w:rPr>
          <w:rFonts w:cstheme="minorHAnsi"/>
        </w:rPr>
      </w:pPr>
      <w:r w:rsidRPr="00714CEF">
        <w:rPr>
          <w:rFonts w:cstheme="minorHAnsi"/>
        </w:rPr>
        <w:t xml:space="preserve">                                                                     │</w:t>
      </w:r>
    </w:p>
    <w:p w14:paraId="27D51E3B" w14:textId="5DC8F39D" w:rsidR="000C59D6" w:rsidRPr="00714CEF" w:rsidRDefault="000C59D6" w:rsidP="000C59D6">
      <w:pPr>
        <w:rPr>
          <w:rFonts w:cstheme="minorHAnsi"/>
        </w:rPr>
      </w:pPr>
      <w:r w:rsidRPr="00714CEF">
        <w:rPr>
          <w:rFonts w:cstheme="minorHAnsi"/>
        </w:rPr>
        <w:t xml:space="preserve">                                                                     </w:t>
      </w:r>
      <w:r w:rsidRPr="00714CEF">
        <w:rPr>
          <w:rFonts w:ascii="Arial" w:hAnsi="Arial" w:cs="Arial"/>
        </w:rPr>
        <w:t>▼</w:t>
      </w:r>
    </w:p>
    <w:p w14:paraId="35F59327" w14:textId="36CECEC6" w:rsidR="000C59D6" w:rsidRPr="00714CEF" w:rsidRDefault="000C59D6" w:rsidP="000C59D6">
      <w:pPr>
        <w:rPr>
          <w:rFonts w:cstheme="minorHAnsi"/>
        </w:rPr>
      </w:pPr>
      <w:r w:rsidRPr="00714CEF">
        <w:rPr>
          <w:rFonts w:cstheme="minorHAnsi"/>
        </w:rPr>
        <w:t xml:space="preserve">                                                               </w:t>
      </w:r>
      <w:proofErr w:type="gramStart"/>
      <w:r w:rsidRPr="00714CEF">
        <w:rPr>
          <w:rFonts w:cstheme="minorHAnsi"/>
        </w:rPr>
        <w:t>grades[</w:t>
      </w:r>
      <w:proofErr w:type="gramEnd"/>
      <w:r w:rsidRPr="00714CEF">
        <w:rPr>
          <w:rFonts w:cstheme="minorHAnsi"/>
        </w:rPr>
        <w:t>]</w:t>
      </w:r>
    </w:p>
    <w:p w14:paraId="291B1137" w14:textId="40A80681" w:rsidR="000C59D6" w:rsidRPr="00714CEF" w:rsidRDefault="000C59D6" w:rsidP="000C59D6">
      <w:pPr>
        <w:rPr>
          <w:rFonts w:cstheme="minorHAnsi"/>
        </w:rPr>
      </w:pPr>
      <w:r w:rsidRPr="00714CEF">
        <w:rPr>
          <w:rFonts w:cstheme="minorHAnsi"/>
        </w:rPr>
        <w:t xml:space="preserve">                                                                      │</w:t>
      </w:r>
    </w:p>
    <w:p w14:paraId="0E7040DA" w14:textId="66D2B5D4" w:rsidR="000C59D6" w:rsidRPr="00714CEF" w:rsidRDefault="000C59D6" w:rsidP="000C59D6">
      <w:pPr>
        <w:rPr>
          <w:rFonts w:cstheme="minorHAnsi"/>
        </w:rPr>
      </w:pPr>
      <w:r w:rsidRPr="00714CEF">
        <w:rPr>
          <w:rFonts w:cstheme="minorHAnsi"/>
        </w:rPr>
        <w:t xml:space="preserve">                    ┌─────-----------------──────</w:t>
      </w:r>
      <w:r w:rsidRPr="00714CEF">
        <w:rPr>
          <w:rFonts w:ascii="Arial" w:hAnsi="Arial" w:cs="Arial"/>
        </w:rPr>
        <w:t>┼</w:t>
      </w:r>
      <w:r w:rsidRPr="00714CEF">
        <w:rPr>
          <w:rFonts w:ascii="Calibri" w:hAnsi="Calibri" w:cs="Calibri"/>
        </w:rPr>
        <w:t>─</w:t>
      </w:r>
      <w:r w:rsidRPr="00714CEF">
        <w:rPr>
          <w:rFonts w:cstheme="minorHAnsi"/>
        </w:rPr>
        <w:t>─────────┐</w:t>
      </w:r>
    </w:p>
    <w:p w14:paraId="0374A4D2" w14:textId="25BDCB5E" w:rsidR="000C59D6" w:rsidRPr="00714CEF" w:rsidRDefault="000C59D6" w:rsidP="000C59D6">
      <w:pPr>
        <w:rPr>
          <w:rFonts w:cstheme="minorHAnsi"/>
        </w:rPr>
      </w:pPr>
      <w:r w:rsidRPr="00714CEF">
        <w:rPr>
          <w:rFonts w:cstheme="minorHAnsi"/>
        </w:rPr>
        <w:t xml:space="preserve">                    │                                │                                        │</w:t>
      </w:r>
    </w:p>
    <w:p w14:paraId="2CE3B38E" w14:textId="636010FC" w:rsidR="000C59D6" w:rsidRPr="00714CEF" w:rsidRDefault="000C59D6" w:rsidP="000C59D6">
      <w:pPr>
        <w:rPr>
          <w:rFonts w:cstheme="minorHAnsi"/>
        </w:rPr>
      </w:pPr>
      <w:r w:rsidRPr="00714CEF">
        <w:rPr>
          <w:rFonts w:cstheme="minorHAnsi"/>
        </w:rPr>
        <w:lastRenderedPageBreak/>
        <w:t xml:space="preserve">                    </w:t>
      </w:r>
      <w:r w:rsidRPr="00714CEF">
        <w:rPr>
          <w:rFonts w:ascii="Arial" w:hAnsi="Arial" w:cs="Arial"/>
        </w:rPr>
        <w:t>▼</w:t>
      </w:r>
      <w:r w:rsidRPr="00714CEF">
        <w:rPr>
          <w:rFonts w:cstheme="minorHAnsi"/>
        </w:rPr>
        <w:t xml:space="preserve">                              </w:t>
      </w:r>
      <w:r w:rsidRPr="00714CEF">
        <w:rPr>
          <w:rFonts w:ascii="Arial" w:hAnsi="Arial" w:cs="Arial"/>
        </w:rPr>
        <w:t>▼</w:t>
      </w:r>
      <w:r w:rsidRPr="00714CEF">
        <w:rPr>
          <w:rFonts w:cstheme="minorHAnsi"/>
        </w:rPr>
        <w:t xml:space="preserve">                                     </w:t>
      </w:r>
      <w:r w:rsidRPr="00714CEF">
        <w:rPr>
          <w:rFonts w:ascii="Arial" w:hAnsi="Arial" w:cs="Arial"/>
        </w:rPr>
        <w:t>▼</w:t>
      </w:r>
    </w:p>
    <w:p w14:paraId="366C08F5" w14:textId="77777777" w:rsidR="000C59D6" w:rsidRPr="00A74AC6" w:rsidRDefault="000C59D6" w:rsidP="000C59D6">
      <w:pPr>
        <w:rPr>
          <w:rFonts w:cstheme="minorHAnsi"/>
          <w:lang w:val="en-US"/>
        </w:rPr>
      </w:pPr>
      <w:r w:rsidRPr="00714CEF">
        <w:rPr>
          <w:rFonts w:cstheme="minorHAnsi"/>
        </w:rPr>
        <w:t xml:space="preserve">               </w:t>
      </w:r>
      <w:proofErr w:type="gramStart"/>
      <w:r w:rsidRPr="00A74AC6">
        <w:rPr>
          <w:rFonts w:cstheme="minorHAnsi"/>
          <w:lang w:val="en-US"/>
        </w:rPr>
        <w:t>subjects[</w:t>
      </w:r>
      <w:proofErr w:type="gramEnd"/>
      <w:r w:rsidRPr="00A74AC6">
        <w:rPr>
          <w:rFonts w:cstheme="minorHAnsi"/>
          <w:lang w:val="en-US"/>
        </w:rPr>
        <w:t xml:space="preserve">]         </w:t>
      </w:r>
      <w:proofErr w:type="spellStart"/>
      <w:r w:rsidRPr="00A74AC6">
        <w:rPr>
          <w:rFonts w:cstheme="minorHAnsi"/>
          <w:lang w:val="en-US"/>
        </w:rPr>
        <w:t>area_evaluations</w:t>
      </w:r>
      <w:proofErr w:type="spellEnd"/>
      <w:r w:rsidRPr="00A74AC6">
        <w:rPr>
          <w:rFonts w:cstheme="minorHAnsi"/>
          <w:lang w:val="en-US"/>
        </w:rPr>
        <w:t xml:space="preserve">[]     </w:t>
      </w:r>
      <w:proofErr w:type="spellStart"/>
      <w:r w:rsidRPr="00A74AC6">
        <w:rPr>
          <w:rFonts w:cstheme="minorHAnsi"/>
          <w:lang w:val="en-US"/>
        </w:rPr>
        <w:t>group_customizations</w:t>
      </w:r>
      <w:proofErr w:type="spellEnd"/>
      <w:r w:rsidRPr="00A74AC6">
        <w:rPr>
          <w:rFonts w:cstheme="minorHAnsi"/>
          <w:lang w:val="en-US"/>
        </w:rPr>
        <w:t>[]</w:t>
      </w:r>
    </w:p>
    <w:p w14:paraId="69A06596" w14:textId="3A082EFA" w:rsidR="000C59D6" w:rsidRPr="00A74AC6" w:rsidRDefault="000C59D6" w:rsidP="000C59D6">
      <w:pPr>
        <w:rPr>
          <w:rFonts w:cstheme="minorHAnsi"/>
          <w:lang w:val="en-US"/>
        </w:rPr>
      </w:pPr>
      <w:r w:rsidRPr="00A74AC6">
        <w:rPr>
          <w:rFonts w:cstheme="minorHAnsi"/>
          <w:lang w:val="en-US"/>
        </w:rPr>
        <w:t xml:space="preserve">                    │                                   │                                 │</w:t>
      </w:r>
    </w:p>
    <w:p w14:paraId="49660961" w14:textId="0687C16B" w:rsidR="000C59D6" w:rsidRPr="00A74AC6" w:rsidRDefault="000C59D6" w:rsidP="000C59D6">
      <w:pPr>
        <w:rPr>
          <w:rFonts w:cstheme="minorHAnsi"/>
          <w:lang w:val="en-US"/>
        </w:rPr>
      </w:pPr>
      <w:r w:rsidRPr="00A74AC6">
        <w:rPr>
          <w:rFonts w:cstheme="minorHAnsi"/>
          <w:lang w:val="en-US"/>
        </w:rPr>
        <w:t xml:space="preserve">                    │                                   │                                 │</w:t>
      </w:r>
    </w:p>
    <w:p w14:paraId="6A829891" w14:textId="2A37666B" w:rsidR="000C59D6" w:rsidRPr="00A74AC6" w:rsidRDefault="000C59D6" w:rsidP="000C59D6">
      <w:pPr>
        <w:rPr>
          <w:rFonts w:cstheme="minorHAnsi"/>
          <w:lang w:val="en-US"/>
        </w:rPr>
      </w:pPr>
      <w:r w:rsidRPr="00A74AC6">
        <w:rPr>
          <w:rFonts w:cstheme="minorHAnsi"/>
          <w:lang w:val="en-US"/>
        </w:rPr>
        <w:t xml:space="preserve">                    </w:t>
      </w:r>
      <w:r w:rsidRPr="00A74AC6">
        <w:rPr>
          <w:rFonts w:ascii="Arial" w:hAnsi="Arial" w:cs="Arial"/>
          <w:lang w:val="en-US"/>
        </w:rPr>
        <w:t>▼</w:t>
      </w:r>
      <w:r w:rsidRPr="00A74AC6">
        <w:rPr>
          <w:rFonts w:cstheme="minorHAnsi"/>
          <w:lang w:val="en-US"/>
        </w:rPr>
        <w:t xml:space="preserve">                                </w:t>
      </w:r>
      <w:r w:rsidRPr="00A74AC6">
        <w:rPr>
          <w:rFonts w:ascii="Arial" w:hAnsi="Arial" w:cs="Arial"/>
          <w:lang w:val="en-US"/>
        </w:rPr>
        <w:t>▼</w:t>
      </w:r>
      <w:r w:rsidRPr="00A74AC6">
        <w:rPr>
          <w:rFonts w:cstheme="minorHAnsi"/>
          <w:lang w:val="en-US"/>
        </w:rPr>
        <w:t xml:space="preserve">                               </w:t>
      </w:r>
      <w:r w:rsidRPr="00A74AC6">
        <w:rPr>
          <w:rFonts w:ascii="Arial" w:hAnsi="Arial" w:cs="Arial"/>
          <w:lang w:val="en-US"/>
        </w:rPr>
        <w:t>▼</w:t>
      </w:r>
    </w:p>
    <w:p w14:paraId="2F23D3B6" w14:textId="6D5243B6" w:rsidR="000C59D6" w:rsidRPr="00A74AC6" w:rsidRDefault="000C59D6" w:rsidP="000C59D6">
      <w:pPr>
        <w:rPr>
          <w:rFonts w:cstheme="minorHAnsi"/>
          <w:lang w:val="en-US"/>
        </w:rPr>
      </w:pPr>
      <w:r w:rsidRPr="00A74AC6">
        <w:rPr>
          <w:rFonts w:cstheme="minorHAnsi"/>
          <w:lang w:val="en-US"/>
        </w:rPr>
        <w:t xml:space="preserve">              </w:t>
      </w:r>
      <w:proofErr w:type="spellStart"/>
      <w:r w:rsidRPr="00A74AC6">
        <w:rPr>
          <w:rFonts w:cstheme="minorHAnsi"/>
          <w:lang w:val="en-US"/>
        </w:rPr>
        <w:t>subject_id</w:t>
      </w:r>
      <w:proofErr w:type="spellEnd"/>
      <w:r w:rsidRPr="00A74AC6">
        <w:rPr>
          <w:rFonts w:cstheme="minorHAnsi"/>
          <w:lang w:val="en-US"/>
        </w:rPr>
        <w:t xml:space="preserve">                   </w:t>
      </w:r>
      <w:proofErr w:type="spellStart"/>
      <w:r w:rsidRPr="00A74AC6">
        <w:rPr>
          <w:rFonts w:cstheme="minorHAnsi"/>
          <w:lang w:val="en-US"/>
        </w:rPr>
        <w:t>area_id</w:t>
      </w:r>
      <w:proofErr w:type="spellEnd"/>
      <w:r w:rsidRPr="00A74AC6">
        <w:rPr>
          <w:rFonts w:cstheme="minorHAnsi"/>
          <w:lang w:val="en-US"/>
        </w:rPr>
        <w:t xml:space="preserve">                   </w:t>
      </w:r>
      <w:proofErr w:type="spellStart"/>
      <w:r w:rsidRPr="00A74AC6">
        <w:rPr>
          <w:rFonts w:cstheme="minorHAnsi"/>
          <w:lang w:val="en-US"/>
        </w:rPr>
        <w:t>group_id</w:t>
      </w:r>
      <w:proofErr w:type="spellEnd"/>
    </w:p>
    <w:p w14:paraId="0C7DA937" w14:textId="00BEAE40" w:rsidR="000C59D6" w:rsidRPr="00714CEF" w:rsidRDefault="000C59D6" w:rsidP="000C59D6">
      <w:pPr>
        <w:rPr>
          <w:rFonts w:cstheme="minorHAnsi"/>
          <w:lang w:val="en-US"/>
        </w:rPr>
      </w:pPr>
      <w:r w:rsidRPr="00A74AC6">
        <w:rPr>
          <w:rFonts w:cstheme="minorHAnsi"/>
          <w:lang w:val="en-US"/>
        </w:rPr>
        <w:t xml:space="preserve">                    </w:t>
      </w:r>
      <w:r w:rsidRPr="00714CEF">
        <w:rPr>
          <w:rFonts w:cstheme="minorHAnsi"/>
          <w:lang w:val="en-US"/>
        </w:rPr>
        <w:t>│                                   │                               │</w:t>
      </w:r>
    </w:p>
    <w:p w14:paraId="4BD14A05" w14:textId="04FEAFB6" w:rsidR="000C59D6" w:rsidRPr="00714CEF" w:rsidRDefault="000C59D6" w:rsidP="000C59D6">
      <w:pPr>
        <w:rPr>
          <w:rFonts w:cstheme="minorHAnsi"/>
          <w:lang w:val="en-US"/>
        </w:rPr>
      </w:pPr>
      <w:r w:rsidRPr="00714CEF">
        <w:rPr>
          <w:rFonts w:cstheme="minorHAnsi"/>
          <w:lang w:val="en-US"/>
        </w:rPr>
        <w:t xml:space="preserve">                    </w:t>
      </w:r>
      <w:r w:rsidRPr="00714CEF">
        <w:rPr>
          <w:rFonts w:ascii="Arial" w:hAnsi="Arial" w:cs="Arial"/>
          <w:lang w:val="en-US"/>
        </w:rPr>
        <w:t>▼</w:t>
      </w:r>
      <w:r w:rsidRPr="00714CEF">
        <w:rPr>
          <w:rFonts w:cstheme="minorHAnsi"/>
          <w:lang w:val="en-US"/>
        </w:rPr>
        <w:t xml:space="preserve">                  </w:t>
      </w:r>
      <w:r w:rsidR="009A2427" w:rsidRPr="00714CEF">
        <w:rPr>
          <w:rFonts w:cstheme="minorHAnsi"/>
          <w:lang w:val="en-US"/>
        </w:rPr>
        <w:t xml:space="preserve">          </w:t>
      </w:r>
      <w:r w:rsidRPr="00714CEF">
        <w:rPr>
          <w:rFonts w:cstheme="minorHAnsi"/>
          <w:lang w:val="en-US"/>
        </w:rPr>
        <w:t xml:space="preserve">    </w:t>
      </w:r>
      <w:r w:rsidRPr="00714CEF">
        <w:rPr>
          <w:rFonts w:ascii="Arial" w:hAnsi="Arial" w:cs="Arial"/>
          <w:lang w:val="en-US"/>
        </w:rPr>
        <w:t>▼</w:t>
      </w:r>
      <w:r w:rsidRPr="00714CEF">
        <w:rPr>
          <w:rFonts w:cstheme="minorHAnsi"/>
          <w:lang w:val="en-US"/>
        </w:rPr>
        <w:t xml:space="preserve">             </w:t>
      </w:r>
      <w:r w:rsidR="009A2427" w:rsidRPr="00714CEF">
        <w:rPr>
          <w:rFonts w:cstheme="minorHAnsi"/>
          <w:lang w:val="en-US"/>
        </w:rPr>
        <w:t xml:space="preserve">       </w:t>
      </w:r>
      <w:r w:rsidRPr="00714CEF">
        <w:rPr>
          <w:rFonts w:cstheme="minorHAnsi"/>
          <w:lang w:val="en-US"/>
        </w:rPr>
        <w:t xml:space="preserve">         </w:t>
      </w:r>
      <w:r w:rsidRPr="00714CEF">
        <w:rPr>
          <w:rFonts w:ascii="Arial" w:hAnsi="Arial" w:cs="Arial"/>
          <w:lang w:val="en-US"/>
        </w:rPr>
        <w:t>▼</w:t>
      </w:r>
    </w:p>
    <w:p w14:paraId="37116DA5" w14:textId="77777777" w:rsidR="000C59D6" w:rsidRPr="00714CEF" w:rsidRDefault="000C59D6" w:rsidP="000C59D6">
      <w:pPr>
        <w:rPr>
          <w:rFonts w:cstheme="minorHAnsi"/>
          <w:lang w:val="en-US"/>
        </w:rPr>
      </w:pPr>
      <w:r w:rsidRPr="00714CEF">
        <w:rPr>
          <w:rFonts w:cstheme="minorHAnsi"/>
          <w:lang w:val="en-US"/>
        </w:rPr>
        <w:t xml:space="preserve">             m06_subjects             m06_areas             </w:t>
      </w:r>
      <w:proofErr w:type="spellStart"/>
      <w:r w:rsidRPr="00714CEF">
        <w:rPr>
          <w:rFonts w:cstheme="minorHAnsi"/>
          <w:lang w:val="en-US"/>
        </w:rPr>
        <w:t>core_groups</w:t>
      </w:r>
      <w:proofErr w:type="spellEnd"/>
    </w:p>
    <w:p w14:paraId="32A825E3" w14:textId="5A136298" w:rsidR="000C59D6" w:rsidRPr="00714CEF" w:rsidRDefault="000C59D6" w:rsidP="000C59D6">
      <w:pPr>
        <w:rPr>
          <w:rFonts w:cstheme="minorHAnsi"/>
        </w:rPr>
      </w:pPr>
      <w:r w:rsidRPr="00714CEF">
        <w:rPr>
          <w:rFonts w:cstheme="minorHAnsi"/>
          <w:lang w:val="en-US"/>
        </w:rPr>
        <w:t xml:space="preserve">                                                                  </w:t>
      </w:r>
      <w:r w:rsidR="009A2427" w:rsidRPr="00714CEF">
        <w:rPr>
          <w:rFonts w:cstheme="minorHAnsi"/>
          <w:lang w:val="en-US"/>
        </w:rPr>
        <w:t xml:space="preserve">                          </w:t>
      </w:r>
      <w:r w:rsidRPr="00714CEF">
        <w:rPr>
          <w:rFonts w:cstheme="minorHAnsi"/>
        </w:rPr>
        <w:t>│</w:t>
      </w:r>
    </w:p>
    <w:p w14:paraId="77C25239" w14:textId="30BE1B9B" w:rsidR="000C59D6" w:rsidRPr="00714CEF" w:rsidRDefault="000C59D6" w:rsidP="000C59D6">
      <w:pPr>
        <w:rPr>
          <w:rFonts w:cstheme="minorHAnsi"/>
        </w:rPr>
      </w:pPr>
      <w:r w:rsidRPr="00714CEF">
        <w:rPr>
          <w:rFonts w:cstheme="minorHAnsi"/>
        </w:rPr>
        <w:t xml:space="preserve">                                                                  </w:t>
      </w:r>
      <w:r w:rsidR="009A2427" w:rsidRPr="00714CEF">
        <w:rPr>
          <w:rFonts w:cstheme="minorHAnsi"/>
        </w:rPr>
        <w:t xml:space="preserve">                         </w:t>
      </w:r>
      <w:r w:rsidRPr="00714CEF">
        <w:rPr>
          <w:rFonts w:ascii="Arial" w:hAnsi="Arial" w:cs="Arial"/>
        </w:rPr>
        <w:t>▼</w:t>
      </w:r>
    </w:p>
    <w:p w14:paraId="19B0F890" w14:textId="59C3CBCC" w:rsidR="000C59D6" w:rsidRPr="00714CEF" w:rsidRDefault="000C59D6" w:rsidP="000C59D6">
      <w:pPr>
        <w:rPr>
          <w:rFonts w:cstheme="minorHAnsi"/>
        </w:rPr>
      </w:pPr>
      <w:r w:rsidRPr="00714CEF">
        <w:rPr>
          <w:rFonts w:cstheme="minorHAnsi"/>
        </w:rPr>
        <w:t xml:space="preserve">                                                                </w:t>
      </w:r>
      <w:r w:rsidR="009A2427" w:rsidRPr="00714CEF">
        <w:rPr>
          <w:rFonts w:cstheme="minorHAnsi"/>
        </w:rPr>
        <w:t xml:space="preserve">                       </w:t>
      </w:r>
      <w:r w:rsidRPr="00714CEF">
        <w:rPr>
          <w:rFonts w:cstheme="minorHAnsi"/>
        </w:rPr>
        <w:t xml:space="preserve"> M01</w:t>
      </w:r>
    </w:p>
    <w:p w14:paraId="3AF47DBB" w14:textId="11AD8394" w:rsidR="00F4508C" w:rsidRDefault="00F4508C" w:rsidP="000C59D6">
      <w:pPr>
        <w:rPr>
          <w:rFonts w:cstheme="minorHAnsi"/>
        </w:rPr>
      </w:pPr>
    </w:p>
    <w:p w14:paraId="489D850E" w14:textId="5E063E14" w:rsidR="00A74AC6" w:rsidRDefault="00A74AC6" w:rsidP="000C59D6">
      <w:pPr>
        <w:rPr>
          <w:rFonts w:cstheme="minorHAnsi"/>
        </w:rPr>
      </w:pPr>
    </w:p>
    <w:p w14:paraId="308876DC" w14:textId="7E44977B" w:rsidR="00A74AC6" w:rsidRDefault="00A74AC6" w:rsidP="000C59D6">
      <w:pPr>
        <w:rPr>
          <w:rFonts w:cstheme="minorHAnsi"/>
        </w:rPr>
      </w:pPr>
    </w:p>
    <w:p w14:paraId="2874476A" w14:textId="0FE47F8F" w:rsidR="00A74AC6" w:rsidRDefault="00A74AC6" w:rsidP="000C59D6">
      <w:pPr>
        <w:rPr>
          <w:rFonts w:cstheme="minorHAnsi"/>
        </w:rPr>
      </w:pPr>
    </w:p>
    <w:p w14:paraId="4BFE4074" w14:textId="73FB821F" w:rsidR="00A74AC6" w:rsidRDefault="00A74AC6" w:rsidP="000C59D6">
      <w:pPr>
        <w:rPr>
          <w:rFonts w:cstheme="minorHAnsi"/>
        </w:rPr>
      </w:pPr>
    </w:p>
    <w:p w14:paraId="12BBD341" w14:textId="4AA41EFB" w:rsidR="00A74AC6" w:rsidRDefault="00A74AC6" w:rsidP="000C59D6">
      <w:pPr>
        <w:rPr>
          <w:rFonts w:cstheme="minorHAnsi"/>
        </w:rPr>
      </w:pPr>
    </w:p>
    <w:p w14:paraId="15457022" w14:textId="23EB7FE0" w:rsidR="00A74AC6" w:rsidRDefault="00A74AC6" w:rsidP="000C59D6">
      <w:pPr>
        <w:rPr>
          <w:rFonts w:cstheme="minorHAnsi"/>
        </w:rPr>
      </w:pPr>
    </w:p>
    <w:p w14:paraId="1C957EB5" w14:textId="2E2AA06D" w:rsidR="00A74AC6" w:rsidRDefault="00A74AC6" w:rsidP="000C59D6">
      <w:pPr>
        <w:rPr>
          <w:rFonts w:cstheme="minorHAnsi"/>
        </w:rPr>
      </w:pPr>
    </w:p>
    <w:p w14:paraId="345931B1" w14:textId="5CD420B3" w:rsidR="00A74AC6" w:rsidRDefault="00A74AC6" w:rsidP="000C59D6">
      <w:pPr>
        <w:rPr>
          <w:rFonts w:cstheme="minorHAnsi"/>
        </w:rPr>
      </w:pPr>
    </w:p>
    <w:p w14:paraId="50F76538" w14:textId="3DF2E84A" w:rsidR="00A74AC6" w:rsidRDefault="00A74AC6" w:rsidP="000C59D6">
      <w:pPr>
        <w:rPr>
          <w:rFonts w:cstheme="minorHAnsi"/>
        </w:rPr>
      </w:pPr>
    </w:p>
    <w:p w14:paraId="2AC63BA5" w14:textId="11EAFDD7" w:rsidR="00A74AC6" w:rsidRDefault="00A74AC6" w:rsidP="000C59D6">
      <w:pPr>
        <w:rPr>
          <w:rFonts w:cstheme="minorHAnsi"/>
        </w:rPr>
      </w:pPr>
    </w:p>
    <w:p w14:paraId="7F18CCDC" w14:textId="7578171E" w:rsidR="00A74AC6" w:rsidRDefault="00A74AC6" w:rsidP="000C59D6">
      <w:pPr>
        <w:rPr>
          <w:rFonts w:cstheme="minorHAnsi"/>
        </w:rPr>
      </w:pPr>
    </w:p>
    <w:p w14:paraId="1B1BDC34" w14:textId="16DB6593" w:rsidR="00A74AC6" w:rsidRDefault="00A74AC6" w:rsidP="000C59D6">
      <w:pPr>
        <w:rPr>
          <w:rFonts w:cstheme="minorHAnsi"/>
        </w:rPr>
      </w:pPr>
    </w:p>
    <w:p w14:paraId="79D47218" w14:textId="6629FDAD" w:rsidR="00A74AC6" w:rsidRDefault="00A74AC6" w:rsidP="000C59D6">
      <w:pPr>
        <w:rPr>
          <w:rFonts w:cstheme="minorHAnsi"/>
        </w:rPr>
      </w:pPr>
    </w:p>
    <w:p w14:paraId="73F5B288" w14:textId="33CEFFB2" w:rsidR="00A74AC6" w:rsidRDefault="00A74AC6" w:rsidP="000C59D6">
      <w:pPr>
        <w:rPr>
          <w:rFonts w:cstheme="minorHAnsi"/>
        </w:rPr>
      </w:pPr>
    </w:p>
    <w:p w14:paraId="273425E9" w14:textId="169F11BF" w:rsidR="00A74AC6" w:rsidRDefault="00A74AC6" w:rsidP="000C59D6">
      <w:pPr>
        <w:rPr>
          <w:rFonts w:cstheme="minorHAnsi"/>
        </w:rPr>
      </w:pPr>
    </w:p>
    <w:p w14:paraId="6F788568" w14:textId="7DA2C962" w:rsidR="00A74AC6" w:rsidRDefault="00A74AC6" w:rsidP="000C59D6">
      <w:pPr>
        <w:rPr>
          <w:rFonts w:cstheme="minorHAnsi"/>
        </w:rPr>
      </w:pPr>
    </w:p>
    <w:p w14:paraId="6914B64D" w14:textId="5AA291FF" w:rsidR="00A74AC6" w:rsidRDefault="00A74AC6" w:rsidP="000C59D6">
      <w:pPr>
        <w:rPr>
          <w:rFonts w:cstheme="minorHAnsi"/>
        </w:rPr>
      </w:pPr>
    </w:p>
    <w:p w14:paraId="42658EFF" w14:textId="35D9CD68" w:rsidR="00A74AC6" w:rsidRDefault="00A74AC6" w:rsidP="000C59D6">
      <w:pPr>
        <w:rPr>
          <w:rFonts w:cstheme="minorHAnsi"/>
        </w:rPr>
      </w:pPr>
      <w:r>
        <w:rPr>
          <w:rFonts w:cstheme="minorHAnsi"/>
        </w:rPr>
        <w:t xml:space="preserve">MÓDULO 08 </w:t>
      </w:r>
    </w:p>
    <w:p w14:paraId="7FA9EC23" w14:textId="34D5075B" w:rsidR="00A74AC6" w:rsidRDefault="00A74AC6" w:rsidP="000C59D6">
      <w:pPr>
        <w:rPr>
          <w:rFonts w:cstheme="minorHAnsi"/>
        </w:rPr>
      </w:pPr>
    </w:p>
    <w:p w14:paraId="2957212F" w14:textId="77777777" w:rsidR="00A74AC6" w:rsidRDefault="00A74AC6" w:rsidP="00A74AC6">
      <w:pPr>
        <w:pStyle w:val="Ttulo3"/>
      </w:pPr>
      <w:r>
        <w:t>1. Dirección de grupo y reuniones de padres: ¿cuentan o no como horas lectivas?</w:t>
      </w:r>
    </w:p>
    <w:p w14:paraId="0EA0BF26" w14:textId="77777777" w:rsidR="00A74AC6" w:rsidRDefault="00A74AC6" w:rsidP="00A74AC6">
      <w:pPr>
        <w:spacing w:before="100" w:beforeAutospacing="1" w:after="100" w:afterAutospacing="1"/>
      </w:pPr>
      <w:r>
        <w:t xml:space="preserve">Para entender por qué el sistema le pone </w:t>
      </w:r>
      <w:r>
        <w:rPr>
          <w:rStyle w:val="CdigoHTML"/>
          <w:rFonts w:eastAsiaTheme="minorHAnsi"/>
        </w:rPr>
        <w:t>0</w:t>
      </w:r>
      <w:r>
        <w:t xml:space="preserve"> a la dirección de grupo, hay que diferenciar dos conceptos clave del Decreto 1850:</w:t>
      </w:r>
    </w:p>
    <w:p w14:paraId="47D1DBB0" w14:textId="77777777" w:rsidR="00A74AC6" w:rsidRDefault="00A74AC6" w:rsidP="00A74AC6">
      <w:pPr>
        <w:numPr>
          <w:ilvl w:val="0"/>
          <w:numId w:val="13"/>
        </w:numPr>
        <w:spacing w:before="100" w:beforeAutospacing="1" w:after="100" w:afterAutospacing="1" w:line="240" w:lineRule="auto"/>
      </w:pPr>
      <w:r>
        <w:rPr>
          <w:rStyle w:val="Textoennegrita"/>
        </w:rPr>
        <w:t>Asignación Académica (Horas Lectivas de Clase):</w:t>
      </w:r>
      <w:r>
        <w:t xml:space="preserve"> Es el tiempo que el docente pasa </w:t>
      </w:r>
      <w:r>
        <w:rPr>
          <w:rStyle w:val="Textoennegrita"/>
        </w:rPr>
        <w:t>frente a los estudiantes dictando clase</w:t>
      </w:r>
      <w:r>
        <w:t xml:space="preserve"> (las 20h en Preescolar, 25h en Primaria, 22h en Secundaria). Este es el número que vigila el semáforo.</w:t>
      </w:r>
    </w:p>
    <w:p w14:paraId="58E5C255" w14:textId="77777777" w:rsidR="00A74AC6" w:rsidRDefault="00A74AC6" w:rsidP="00A74AC6">
      <w:pPr>
        <w:numPr>
          <w:ilvl w:val="0"/>
          <w:numId w:val="13"/>
        </w:numPr>
        <w:spacing w:before="100" w:beforeAutospacing="1" w:after="100" w:afterAutospacing="1" w:line="240" w:lineRule="auto"/>
      </w:pPr>
      <w:r>
        <w:rPr>
          <w:rStyle w:val="Textoennegrita"/>
        </w:rPr>
        <w:t>Jornada Laboral Completa (40 horas semanales / 8 diarias):</w:t>
      </w:r>
      <w:r>
        <w:t xml:space="preserve"> Todo docente en Colombia debe cumplir 40 horas a la semana. Al menos 30 horas deben ser presenciales en la institución (6 horas diarias), y </w:t>
      </w:r>
      <w:proofErr w:type="gramStart"/>
      <w:r>
        <w:t>las 10 restantes</w:t>
      </w:r>
      <w:proofErr w:type="gramEnd"/>
      <w:r>
        <w:t xml:space="preserve"> en actividades complementarias.</w:t>
      </w:r>
    </w:p>
    <w:p w14:paraId="015D1717" w14:textId="77777777" w:rsidR="00A74AC6" w:rsidRDefault="00A74AC6" w:rsidP="00A74AC6">
      <w:pPr>
        <w:pStyle w:val="Ttulo4"/>
      </w:pPr>
      <w:r>
        <w:t>¿Dónde entran las reuniones de padres y la dirección de grupo?</w:t>
      </w:r>
    </w:p>
    <w:p w14:paraId="6B4B8985" w14:textId="77777777" w:rsidR="00A74AC6" w:rsidRDefault="00A74AC6" w:rsidP="00A74AC6">
      <w:pPr>
        <w:spacing w:before="100" w:beforeAutospacing="1" w:after="100" w:afterAutospacing="1"/>
      </w:pPr>
      <w:r>
        <w:t xml:space="preserve">Según el </w:t>
      </w:r>
      <w:r>
        <w:rPr>
          <w:rStyle w:val="Textoennegrita"/>
        </w:rPr>
        <w:t>Artículo 9 del Decreto 1850</w:t>
      </w:r>
      <w:r>
        <w:t>:</w:t>
      </w:r>
    </w:p>
    <w:p w14:paraId="4BE7AE0D" w14:textId="77777777" w:rsidR="00A74AC6" w:rsidRDefault="00A74AC6" w:rsidP="00A74AC6">
      <w:pPr>
        <w:spacing w:before="100" w:beforeAutospacing="1" w:after="100" w:afterAutospacing="1"/>
      </w:pPr>
      <w:r>
        <w:rPr>
          <w:rStyle w:val="nfasis"/>
        </w:rPr>
        <w:t xml:space="preserve">"El tiempo total que los docentes deben dedicar (...) incluye el cumplimiento de su asignación académica, y la ejecución de actividades curriculares complementarias tales como: administración del proceso educativo, preparación de clase, evaluación, </w:t>
      </w:r>
      <w:r>
        <w:rPr>
          <w:rStyle w:val="Textoennegrita"/>
          <w:i/>
          <w:iCs/>
        </w:rPr>
        <w:t>atención a la comunidad, en especial a los padres de familia</w:t>
      </w:r>
      <w:r>
        <w:rPr>
          <w:rStyle w:val="nfasis"/>
        </w:rPr>
        <w:t>, y actividades curriculares no lectivas..."</w:t>
      </w:r>
    </w:p>
    <w:p w14:paraId="120CFBF9" w14:textId="77777777" w:rsidR="00A74AC6" w:rsidRDefault="00A74AC6" w:rsidP="00A74AC6">
      <w:pPr>
        <w:spacing w:before="100" w:beforeAutospacing="1" w:after="100" w:afterAutospacing="1"/>
      </w:pPr>
      <w:r>
        <w:t>Por ley:</w:t>
      </w:r>
    </w:p>
    <w:p w14:paraId="172B2B5E" w14:textId="77777777" w:rsidR="00A74AC6" w:rsidRDefault="00A74AC6" w:rsidP="00A74AC6">
      <w:pPr>
        <w:numPr>
          <w:ilvl w:val="0"/>
          <w:numId w:val="14"/>
        </w:numPr>
        <w:spacing w:before="100" w:beforeAutospacing="1" w:after="100" w:afterAutospacing="1" w:line="240" w:lineRule="auto"/>
      </w:pPr>
      <w:r>
        <w:rPr>
          <w:rStyle w:val="Textoennegrita"/>
        </w:rPr>
        <w:t>La atención y reuniones de padres:</w:t>
      </w:r>
      <w:r>
        <w:t xml:space="preserve"> </w:t>
      </w:r>
      <w:r>
        <w:rPr>
          <w:rStyle w:val="Textoennegrita"/>
        </w:rPr>
        <w:t>NO son horas de clase</w:t>
      </w:r>
      <w:r>
        <w:t xml:space="preserve">, por lo que </w:t>
      </w:r>
      <w:r>
        <w:rPr>
          <w:rStyle w:val="Textoennegrita"/>
        </w:rPr>
        <w:t>no suman</w:t>
      </w:r>
      <w:r>
        <w:t xml:space="preserve"> a la asignación académica semanal (las 22 horas). Se realizan dentro de las 18 horas complementarias que el profesor tiene para completar su jornada laboral de 40h.</w:t>
      </w:r>
    </w:p>
    <w:p w14:paraId="6E2B798E" w14:textId="77777777" w:rsidR="00A74AC6" w:rsidRDefault="00A74AC6" w:rsidP="00A74AC6">
      <w:pPr>
        <w:numPr>
          <w:ilvl w:val="0"/>
          <w:numId w:val="14"/>
        </w:numPr>
        <w:spacing w:before="100" w:beforeAutospacing="1" w:after="100" w:afterAutospacing="1" w:line="240" w:lineRule="auto"/>
      </w:pPr>
      <w:r>
        <w:rPr>
          <w:rStyle w:val="Textoennegrita"/>
        </w:rPr>
        <w:t>La Dirección de Grupo:</w:t>
      </w:r>
      <w:r>
        <w:t xml:space="preserve"> Tradicionalmente es una labor formativa y de acompañamiento. Si en el colegio la dirección de grupo no es una materia del horario regular (como "Orientación de Grupo"), se considera labor complementaria y por eso el sistema le pone </w:t>
      </w:r>
      <w:r>
        <w:rPr>
          <w:rStyle w:val="Textoennegrita"/>
        </w:rPr>
        <w:t>0 horas lectivas</w:t>
      </w:r>
      <w:r>
        <w:t xml:space="preserve">. </w:t>
      </w:r>
    </w:p>
    <w:p w14:paraId="14E33692" w14:textId="77777777" w:rsidR="00A74AC6" w:rsidRDefault="00A74AC6" w:rsidP="00A74AC6">
      <w:pPr>
        <w:numPr>
          <w:ilvl w:val="1"/>
          <w:numId w:val="14"/>
        </w:numPr>
        <w:spacing w:before="100" w:beforeAutospacing="1" w:after="100" w:afterAutospacing="1" w:line="240" w:lineRule="auto"/>
      </w:pPr>
      <w:r>
        <w:rPr>
          <w:rStyle w:val="nfasis"/>
        </w:rPr>
        <w:t>Ojo:</w:t>
      </w:r>
      <w:r>
        <w:t xml:space="preserve"> Si en el Proyecto Educativo Institucional (PEI) de tu colegio la dirección de grupo </w:t>
      </w:r>
      <w:r>
        <w:rPr>
          <w:rStyle w:val="Textoennegrita"/>
        </w:rPr>
        <w:t>sí tiene 1 o 2 horas fijas semanales en el horario de clase</w:t>
      </w:r>
      <w:r>
        <w:t>, en ese caso el colegio suele configurarla en el Plan de Estudios (M06) como una materia curricular para que sume a la carga.</w:t>
      </w:r>
    </w:p>
    <w:p w14:paraId="6B8805A6" w14:textId="2A3FDD1D" w:rsidR="00A74AC6" w:rsidRDefault="00A74AC6" w:rsidP="000C59D6">
      <w:pPr>
        <w:rPr>
          <w:rFonts w:cstheme="minorHAnsi"/>
        </w:rPr>
      </w:pPr>
    </w:p>
    <w:p w14:paraId="6F126CB0" w14:textId="30E07CE5" w:rsidR="00296E95" w:rsidRDefault="00296E95" w:rsidP="000C59D6">
      <w:pPr>
        <w:rPr>
          <w:rFonts w:cstheme="minorHAnsi"/>
        </w:rPr>
      </w:pPr>
    </w:p>
    <w:p w14:paraId="2F2438D4" w14:textId="1BA4FC7A" w:rsidR="00296E95" w:rsidRDefault="00296E95" w:rsidP="000C59D6">
      <w:pPr>
        <w:rPr>
          <w:rFonts w:cstheme="minorHAnsi"/>
        </w:rPr>
      </w:pPr>
    </w:p>
    <w:p w14:paraId="23769788" w14:textId="4B7671B3" w:rsidR="00296E95" w:rsidRPr="00714CEF" w:rsidRDefault="00296E95" w:rsidP="00296E95">
      <w:pPr>
        <w:rPr>
          <w:rFonts w:cstheme="minorHAnsi"/>
        </w:rPr>
      </w:pPr>
      <w:r w:rsidRPr="00296E95">
        <w:rPr>
          <w:rFonts w:cstheme="minorHAnsi"/>
        </w:rPr>
        <w:lastRenderedPageBreak/>
        <w:drawing>
          <wp:inline distT="0" distB="0" distL="0" distR="0" wp14:anchorId="19F4C7F5" wp14:editId="5EA7B301">
            <wp:extent cx="3886537" cy="3520745"/>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86537" cy="3520745"/>
                    </a:xfrm>
                    <a:prstGeom prst="rect">
                      <a:avLst/>
                    </a:prstGeom>
                  </pic:spPr>
                </pic:pic>
              </a:graphicData>
            </a:graphic>
          </wp:inline>
        </w:drawing>
      </w:r>
    </w:p>
    <w:sectPr w:rsidR="00296E95" w:rsidRPr="00714CE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4E4E7" w14:textId="77777777" w:rsidR="0051138E" w:rsidRDefault="0051138E" w:rsidP="00EA1C3F">
      <w:pPr>
        <w:spacing w:after="0" w:line="240" w:lineRule="auto"/>
      </w:pPr>
      <w:r>
        <w:separator/>
      </w:r>
    </w:p>
  </w:endnote>
  <w:endnote w:type="continuationSeparator" w:id="0">
    <w:p w14:paraId="10373E0D" w14:textId="77777777" w:rsidR="0051138E" w:rsidRDefault="0051138E" w:rsidP="00EA1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338DCE" w14:textId="77777777" w:rsidR="0051138E" w:rsidRDefault="0051138E" w:rsidP="00EA1C3F">
      <w:pPr>
        <w:spacing w:after="0" w:line="240" w:lineRule="auto"/>
      </w:pPr>
      <w:r>
        <w:separator/>
      </w:r>
    </w:p>
  </w:footnote>
  <w:footnote w:type="continuationSeparator" w:id="0">
    <w:p w14:paraId="5569C5D4" w14:textId="77777777" w:rsidR="0051138E" w:rsidRDefault="0051138E" w:rsidP="00EA1C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666DA"/>
    <w:multiLevelType w:val="multilevel"/>
    <w:tmpl w:val="282431B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DDD5D6E"/>
    <w:multiLevelType w:val="hybridMultilevel"/>
    <w:tmpl w:val="D9A2AC4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3715838"/>
    <w:multiLevelType w:val="multilevel"/>
    <w:tmpl w:val="33C45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2946E4"/>
    <w:multiLevelType w:val="multilevel"/>
    <w:tmpl w:val="9DE2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14CC8"/>
    <w:multiLevelType w:val="hybridMultilevel"/>
    <w:tmpl w:val="AD38BB2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F5A1128"/>
    <w:multiLevelType w:val="hybridMultilevel"/>
    <w:tmpl w:val="C776A4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86C25C0"/>
    <w:multiLevelType w:val="multilevel"/>
    <w:tmpl w:val="123003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E36D4"/>
    <w:multiLevelType w:val="multilevel"/>
    <w:tmpl w:val="38A68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F8110B"/>
    <w:multiLevelType w:val="multilevel"/>
    <w:tmpl w:val="210AC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B138B5"/>
    <w:multiLevelType w:val="multilevel"/>
    <w:tmpl w:val="8DDE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027F7"/>
    <w:multiLevelType w:val="multilevel"/>
    <w:tmpl w:val="123003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CB48FF"/>
    <w:multiLevelType w:val="hybridMultilevel"/>
    <w:tmpl w:val="576AE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B6D6566"/>
    <w:multiLevelType w:val="hybridMultilevel"/>
    <w:tmpl w:val="93022D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FEB37AE"/>
    <w:multiLevelType w:val="hybridMultilevel"/>
    <w:tmpl w:val="916EB4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12"/>
  </w:num>
  <w:num w:numId="3">
    <w:abstractNumId w:val="4"/>
  </w:num>
  <w:num w:numId="4">
    <w:abstractNumId w:val="13"/>
  </w:num>
  <w:num w:numId="5">
    <w:abstractNumId w:val="0"/>
  </w:num>
  <w:num w:numId="6">
    <w:abstractNumId w:val="6"/>
  </w:num>
  <w:num w:numId="7">
    <w:abstractNumId w:val="2"/>
  </w:num>
  <w:num w:numId="8">
    <w:abstractNumId w:val="7"/>
  </w:num>
  <w:num w:numId="9">
    <w:abstractNumId w:val="11"/>
  </w:num>
  <w:num w:numId="10">
    <w:abstractNumId w:val="5"/>
  </w:num>
  <w:num w:numId="11">
    <w:abstractNumId w:val="9"/>
  </w:num>
  <w:num w:numId="12">
    <w:abstractNumId w:val="10"/>
  </w:num>
  <w:num w:numId="13">
    <w:abstractNumId w:val="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EE5"/>
    <w:rsid w:val="0000255E"/>
    <w:rsid w:val="000213F4"/>
    <w:rsid w:val="00032DAF"/>
    <w:rsid w:val="00042E5F"/>
    <w:rsid w:val="000C59D6"/>
    <w:rsid w:val="000F0B03"/>
    <w:rsid w:val="00133578"/>
    <w:rsid w:val="00153AB7"/>
    <w:rsid w:val="00162816"/>
    <w:rsid w:val="001632C9"/>
    <w:rsid w:val="001846C2"/>
    <w:rsid w:val="001872CD"/>
    <w:rsid w:val="001B3142"/>
    <w:rsid w:val="001B513C"/>
    <w:rsid w:val="001C4408"/>
    <w:rsid w:val="001D3741"/>
    <w:rsid w:val="00255119"/>
    <w:rsid w:val="00296E95"/>
    <w:rsid w:val="002E4C36"/>
    <w:rsid w:val="0030348F"/>
    <w:rsid w:val="003265EB"/>
    <w:rsid w:val="00337A43"/>
    <w:rsid w:val="0034556E"/>
    <w:rsid w:val="00377E4A"/>
    <w:rsid w:val="003A65F6"/>
    <w:rsid w:val="003B2ED1"/>
    <w:rsid w:val="003C7FEC"/>
    <w:rsid w:val="003D2D6B"/>
    <w:rsid w:val="003D3522"/>
    <w:rsid w:val="004000AB"/>
    <w:rsid w:val="00400850"/>
    <w:rsid w:val="00436C4A"/>
    <w:rsid w:val="00443733"/>
    <w:rsid w:val="0046670F"/>
    <w:rsid w:val="00494C21"/>
    <w:rsid w:val="00505878"/>
    <w:rsid w:val="0051138E"/>
    <w:rsid w:val="00581B67"/>
    <w:rsid w:val="005B035B"/>
    <w:rsid w:val="005C151A"/>
    <w:rsid w:val="005F44FE"/>
    <w:rsid w:val="0060765E"/>
    <w:rsid w:val="00610F9F"/>
    <w:rsid w:val="0063619C"/>
    <w:rsid w:val="006876FA"/>
    <w:rsid w:val="006A0EE5"/>
    <w:rsid w:val="006E37CB"/>
    <w:rsid w:val="00701109"/>
    <w:rsid w:val="00714CEF"/>
    <w:rsid w:val="00720BE6"/>
    <w:rsid w:val="0076160B"/>
    <w:rsid w:val="00781EF3"/>
    <w:rsid w:val="00797E0F"/>
    <w:rsid w:val="008015B1"/>
    <w:rsid w:val="00820663"/>
    <w:rsid w:val="008366E8"/>
    <w:rsid w:val="00850793"/>
    <w:rsid w:val="00855E6E"/>
    <w:rsid w:val="00891D92"/>
    <w:rsid w:val="008C3B5F"/>
    <w:rsid w:val="008E2435"/>
    <w:rsid w:val="00955B17"/>
    <w:rsid w:val="00957383"/>
    <w:rsid w:val="00987CDA"/>
    <w:rsid w:val="009979D0"/>
    <w:rsid w:val="009A2427"/>
    <w:rsid w:val="009C5FFE"/>
    <w:rsid w:val="009D3D1D"/>
    <w:rsid w:val="009F2BA9"/>
    <w:rsid w:val="00A02687"/>
    <w:rsid w:val="00A311C3"/>
    <w:rsid w:val="00A63043"/>
    <w:rsid w:val="00A74AC6"/>
    <w:rsid w:val="00AA1527"/>
    <w:rsid w:val="00AC6DF7"/>
    <w:rsid w:val="00AC6E7F"/>
    <w:rsid w:val="00AE60F7"/>
    <w:rsid w:val="00B07A96"/>
    <w:rsid w:val="00B46A8C"/>
    <w:rsid w:val="00B52CCE"/>
    <w:rsid w:val="00B80CB0"/>
    <w:rsid w:val="00B85CCD"/>
    <w:rsid w:val="00BD0B1E"/>
    <w:rsid w:val="00BD71D3"/>
    <w:rsid w:val="00BF32C9"/>
    <w:rsid w:val="00C55F5F"/>
    <w:rsid w:val="00C60AE3"/>
    <w:rsid w:val="00C62230"/>
    <w:rsid w:val="00C86EE0"/>
    <w:rsid w:val="00D2270B"/>
    <w:rsid w:val="00D35603"/>
    <w:rsid w:val="00D46902"/>
    <w:rsid w:val="00D609E8"/>
    <w:rsid w:val="00D66B0A"/>
    <w:rsid w:val="00DA3123"/>
    <w:rsid w:val="00DC1787"/>
    <w:rsid w:val="00DC3FB1"/>
    <w:rsid w:val="00DD150D"/>
    <w:rsid w:val="00E1157D"/>
    <w:rsid w:val="00E23970"/>
    <w:rsid w:val="00E521D0"/>
    <w:rsid w:val="00E72262"/>
    <w:rsid w:val="00EA09DF"/>
    <w:rsid w:val="00EA1C3F"/>
    <w:rsid w:val="00EC3706"/>
    <w:rsid w:val="00F03A14"/>
    <w:rsid w:val="00F301E7"/>
    <w:rsid w:val="00F43CCB"/>
    <w:rsid w:val="00F4508C"/>
    <w:rsid w:val="00F513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06697C"/>
  <w15:chartTrackingRefBased/>
  <w15:docId w15:val="{EF6E3CA3-F89E-4821-AAE5-841836F84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56E"/>
  </w:style>
  <w:style w:type="paragraph" w:styleId="Ttulo3">
    <w:name w:val="heading 3"/>
    <w:basedOn w:val="Normal"/>
    <w:link w:val="Ttulo3Car"/>
    <w:uiPriority w:val="9"/>
    <w:qFormat/>
    <w:rsid w:val="00D2270B"/>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next w:val="Normal"/>
    <w:link w:val="Ttulo4Car"/>
    <w:uiPriority w:val="9"/>
    <w:semiHidden/>
    <w:unhideWhenUsed/>
    <w:qFormat/>
    <w:rsid w:val="00A74A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797E0F"/>
    <w:rPr>
      <w:b/>
      <w:bCs/>
    </w:rPr>
  </w:style>
  <w:style w:type="paragraph" w:styleId="Prrafodelista">
    <w:name w:val="List Paragraph"/>
    <w:basedOn w:val="Normal"/>
    <w:uiPriority w:val="34"/>
    <w:qFormat/>
    <w:rsid w:val="008C3B5F"/>
    <w:pPr>
      <w:ind w:left="720"/>
      <w:contextualSpacing/>
    </w:pPr>
  </w:style>
  <w:style w:type="paragraph" w:styleId="Encabezado">
    <w:name w:val="header"/>
    <w:basedOn w:val="Normal"/>
    <w:link w:val="EncabezadoCar"/>
    <w:uiPriority w:val="99"/>
    <w:unhideWhenUsed/>
    <w:rsid w:val="00EA1C3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1C3F"/>
  </w:style>
  <w:style w:type="paragraph" w:styleId="Piedepgina">
    <w:name w:val="footer"/>
    <w:basedOn w:val="Normal"/>
    <w:link w:val="PiedepginaCar"/>
    <w:uiPriority w:val="99"/>
    <w:unhideWhenUsed/>
    <w:rsid w:val="00EA1C3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1C3F"/>
  </w:style>
  <w:style w:type="paragraph" w:customStyle="1" w:styleId="pdq2pgselectionanchorcontainer">
    <w:name w:val="pdq2pg_selectionanchorcontainer"/>
    <w:basedOn w:val="Normal"/>
    <w:rsid w:val="00032DAF"/>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semiHidden/>
    <w:unhideWhenUsed/>
    <w:rsid w:val="0095738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3Car">
    <w:name w:val="Título 3 Car"/>
    <w:basedOn w:val="Fuentedeprrafopredeter"/>
    <w:link w:val="Ttulo3"/>
    <w:uiPriority w:val="9"/>
    <w:rsid w:val="00D2270B"/>
    <w:rPr>
      <w:rFonts w:ascii="Times New Roman" w:eastAsia="Times New Roman" w:hAnsi="Times New Roman" w:cs="Times New Roman"/>
      <w:b/>
      <w:bCs/>
      <w:sz w:val="27"/>
      <w:szCs w:val="27"/>
      <w:lang w:eastAsia="es-CO"/>
    </w:rPr>
  </w:style>
  <w:style w:type="character" w:styleId="CdigoHTML">
    <w:name w:val="HTML Code"/>
    <w:basedOn w:val="Fuentedeprrafopredeter"/>
    <w:uiPriority w:val="99"/>
    <w:semiHidden/>
    <w:unhideWhenUsed/>
    <w:rsid w:val="00377E4A"/>
    <w:rPr>
      <w:rFonts w:ascii="Courier New" w:eastAsia="Times New Roman" w:hAnsi="Courier New" w:cs="Courier New"/>
      <w:sz w:val="20"/>
      <w:szCs w:val="20"/>
    </w:rPr>
  </w:style>
  <w:style w:type="character" w:styleId="nfasis">
    <w:name w:val="Emphasis"/>
    <w:basedOn w:val="Fuentedeprrafopredeter"/>
    <w:uiPriority w:val="20"/>
    <w:qFormat/>
    <w:rsid w:val="00A74AC6"/>
    <w:rPr>
      <w:i/>
      <w:iCs/>
    </w:rPr>
  </w:style>
  <w:style w:type="character" w:customStyle="1" w:styleId="Ttulo4Car">
    <w:name w:val="Título 4 Car"/>
    <w:basedOn w:val="Fuentedeprrafopredeter"/>
    <w:link w:val="Ttulo4"/>
    <w:uiPriority w:val="9"/>
    <w:semiHidden/>
    <w:rsid w:val="00A74AC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7342">
      <w:bodyDiv w:val="1"/>
      <w:marLeft w:val="0"/>
      <w:marRight w:val="0"/>
      <w:marTop w:val="0"/>
      <w:marBottom w:val="0"/>
      <w:divBdr>
        <w:top w:val="none" w:sz="0" w:space="0" w:color="auto"/>
        <w:left w:val="none" w:sz="0" w:space="0" w:color="auto"/>
        <w:bottom w:val="none" w:sz="0" w:space="0" w:color="auto"/>
        <w:right w:val="none" w:sz="0" w:space="0" w:color="auto"/>
      </w:divBdr>
    </w:div>
    <w:div w:id="146216828">
      <w:bodyDiv w:val="1"/>
      <w:marLeft w:val="0"/>
      <w:marRight w:val="0"/>
      <w:marTop w:val="0"/>
      <w:marBottom w:val="0"/>
      <w:divBdr>
        <w:top w:val="none" w:sz="0" w:space="0" w:color="auto"/>
        <w:left w:val="none" w:sz="0" w:space="0" w:color="auto"/>
        <w:bottom w:val="none" w:sz="0" w:space="0" w:color="auto"/>
        <w:right w:val="none" w:sz="0" w:space="0" w:color="auto"/>
      </w:divBdr>
      <w:divsChild>
        <w:div w:id="770249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39489">
      <w:bodyDiv w:val="1"/>
      <w:marLeft w:val="0"/>
      <w:marRight w:val="0"/>
      <w:marTop w:val="0"/>
      <w:marBottom w:val="0"/>
      <w:divBdr>
        <w:top w:val="none" w:sz="0" w:space="0" w:color="auto"/>
        <w:left w:val="none" w:sz="0" w:space="0" w:color="auto"/>
        <w:bottom w:val="none" w:sz="0" w:space="0" w:color="auto"/>
        <w:right w:val="none" w:sz="0" w:space="0" w:color="auto"/>
      </w:divBdr>
    </w:div>
    <w:div w:id="236790164">
      <w:bodyDiv w:val="1"/>
      <w:marLeft w:val="0"/>
      <w:marRight w:val="0"/>
      <w:marTop w:val="0"/>
      <w:marBottom w:val="0"/>
      <w:divBdr>
        <w:top w:val="none" w:sz="0" w:space="0" w:color="auto"/>
        <w:left w:val="none" w:sz="0" w:space="0" w:color="auto"/>
        <w:bottom w:val="none" w:sz="0" w:space="0" w:color="auto"/>
        <w:right w:val="none" w:sz="0" w:space="0" w:color="auto"/>
      </w:divBdr>
      <w:divsChild>
        <w:div w:id="22173793">
          <w:blockQuote w:val="1"/>
          <w:marLeft w:val="720"/>
          <w:marRight w:val="720"/>
          <w:marTop w:val="100"/>
          <w:marBottom w:val="100"/>
          <w:divBdr>
            <w:top w:val="none" w:sz="0" w:space="0" w:color="auto"/>
            <w:left w:val="none" w:sz="0" w:space="0" w:color="auto"/>
            <w:bottom w:val="none" w:sz="0" w:space="0" w:color="auto"/>
            <w:right w:val="none" w:sz="0" w:space="0" w:color="auto"/>
          </w:divBdr>
        </w:div>
        <w:div w:id="603155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777424">
      <w:bodyDiv w:val="1"/>
      <w:marLeft w:val="0"/>
      <w:marRight w:val="0"/>
      <w:marTop w:val="0"/>
      <w:marBottom w:val="0"/>
      <w:divBdr>
        <w:top w:val="none" w:sz="0" w:space="0" w:color="auto"/>
        <w:left w:val="none" w:sz="0" w:space="0" w:color="auto"/>
        <w:bottom w:val="none" w:sz="0" w:space="0" w:color="auto"/>
        <w:right w:val="none" w:sz="0" w:space="0" w:color="auto"/>
      </w:divBdr>
      <w:divsChild>
        <w:div w:id="895819912">
          <w:marLeft w:val="0"/>
          <w:marRight w:val="0"/>
          <w:marTop w:val="0"/>
          <w:marBottom w:val="0"/>
          <w:divBdr>
            <w:top w:val="none" w:sz="0" w:space="0" w:color="auto"/>
            <w:left w:val="none" w:sz="0" w:space="0" w:color="auto"/>
            <w:bottom w:val="none" w:sz="0" w:space="0" w:color="auto"/>
            <w:right w:val="none" w:sz="0" w:space="0" w:color="auto"/>
          </w:divBdr>
          <w:divsChild>
            <w:div w:id="154621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03606">
      <w:bodyDiv w:val="1"/>
      <w:marLeft w:val="0"/>
      <w:marRight w:val="0"/>
      <w:marTop w:val="0"/>
      <w:marBottom w:val="0"/>
      <w:divBdr>
        <w:top w:val="none" w:sz="0" w:space="0" w:color="auto"/>
        <w:left w:val="none" w:sz="0" w:space="0" w:color="auto"/>
        <w:bottom w:val="none" w:sz="0" w:space="0" w:color="auto"/>
        <w:right w:val="none" w:sz="0" w:space="0" w:color="auto"/>
      </w:divBdr>
      <w:divsChild>
        <w:div w:id="497114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7161321">
      <w:bodyDiv w:val="1"/>
      <w:marLeft w:val="0"/>
      <w:marRight w:val="0"/>
      <w:marTop w:val="0"/>
      <w:marBottom w:val="0"/>
      <w:divBdr>
        <w:top w:val="none" w:sz="0" w:space="0" w:color="auto"/>
        <w:left w:val="none" w:sz="0" w:space="0" w:color="auto"/>
        <w:bottom w:val="none" w:sz="0" w:space="0" w:color="auto"/>
        <w:right w:val="none" w:sz="0" w:space="0" w:color="auto"/>
      </w:divBdr>
    </w:div>
    <w:div w:id="580601476">
      <w:bodyDiv w:val="1"/>
      <w:marLeft w:val="0"/>
      <w:marRight w:val="0"/>
      <w:marTop w:val="0"/>
      <w:marBottom w:val="0"/>
      <w:divBdr>
        <w:top w:val="none" w:sz="0" w:space="0" w:color="auto"/>
        <w:left w:val="none" w:sz="0" w:space="0" w:color="auto"/>
        <w:bottom w:val="none" w:sz="0" w:space="0" w:color="auto"/>
        <w:right w:val="none" w:sz="0" w:space="0" w:color="auto"/>
      </w:divBdr>
      <w:divsChild>
        <w:div w:id="1619409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748135">
      <w:bodyDiv w:val="1"/>
      <w:marLeft w:val="0"/>
      <w:marRight w:val="0"/>
      <w:marTop w:val="0"/>
      <w:marBottom w:val="0"/>
      <w:divBdr>
        <w:top w:val="none" w:sz="0" w:space="0" w:color="auto"/>
        <w:left w:val="none" w:sz="0" w:space="0" w:color="auto"/>
        <w:bottom w:val="none" w:sz="0" w:space="0" w:color="auto"/>
        <w:right w:val="none" w:sz="0" w:space="0" w:color="auto"/>
      </w:divBdr>
    </w:div>
    <w:div w:id="692346720">
      <w:bodyDiv w:val="1"/>
      <w:marLeft w:val="0"/>
      <w:marRight w:val="0"/>
      <w:marTop w:val="0"/>
      <w:marBottom w:val="0"/>
      <w:divBdr>
        <w:top w:val="none" w:sz="0" w:space="0" w:color="auto"/>
        <w:left w:val="none" w:sz="0" w:space="0" w:color="auto"/>
        <w:bottom w:val="none" w:sz="0" w:space="0" w:color="auto"/>
        <w:right w:val="none" w:sz="0" w:space="0" w:color="auto"/>
      </w:divBdr>
    </w:div>
    <w:div w:id="694886197">
      <w:bodyDiv w:val="1"/>
      <w:marLeft w:val="0"/>
      <w:marRight w:val="0"/>
      <w:marTop w:val="0"/>
      <w:marBottom w:val="0"/>
      <w:divBdr>
        <w:top w:val="none" w:sz="0" w:space="0" w:color="auto"/>
        <w:left w:val="none" w:sz="0" w:space="0" w:color="auto"/>
        <w:bottom w:val="none" w:sz="0" w:space="0" w:color="auto"/>
        <w:right w:val="none" w:sz="0" w:space="0" w:color="auto"/>
      </w:divBdr>
    </w:div>
    <w:div w:id="756285872">
      <w:bodyDiv w:val="1"/>
      <w:marLeft w:val="0"/>
      <w:marRight w:val="0"/>
      <w:marTop w:val="0"/>
      <w:marBottom w:val="0"/>
      <w:divBdr>
        <w:top w:val="none" w:sz="0" w:space="0" w:color="auto"/>
        <w:left w:val="none" w:sz="0" w:space="0" w:color="auto"/>
        <w:bottom w:val="none" w:sz="0" w:space="0" w:color="auto"/>
        <w:right w:val="none" w:sz="0" w:space="0" w:color="auto"/>
      </w:divBdr>
    </w:div>
    <w:div w:id="883717568">
      <w:bodyDiv w:val="1"/>
      <w:marLeft w:val="0"/>
      <w:marRight w:val="0"/>
      <w:marTop w:val="0"/>
      <w:marBottom w:val="0"/>
      <w:divBdr>
        <w:top w:val="none" w:sz="0" w:space="0" w:color="auto"/>
        <w:left w:val="none" w:sz="0" w:space="0" w:color="auto"/>
        <w:bottom w:val="none" w:sz="0" w:space="0" w:color="auto"/>
        <w:right w:val="none" w:sz="0" w:space="0" w:color="auto"/>
      </w:divBdr>
      <w:divsChild>
        <w:div w:id="1071923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2391579">
      <w:bodyDiv w:val="1"/>
      <w:marLeft w:val="0"/>
      <w:marRight w:val="0"/>
      <w:marTop w:val="0"/>
      <w:marBottom w:val="0"/>
      <w:divBdr>
        <w:top w:val="none" w:sz="0" w:space="0" w:color="auto"/>
        <w:left w:val="none" w:sz="0" w:space="0" w:color="auto"/>
        <w:bottom w:val="none" w:sz="0" w:space="0" w:color="auto"/>
        <w:right w:val="none" w:sz="0" w:space="0" w:color="auto"/>
      </w:divBdr>
    </w:div>
    <w:div w:id="1044645385">
      <w:bodyDiv w:val="1"/>
      <w:marLeft w:val="0"/>
      <w:marRight w:val="0"/>
      <w:marTop w:val="0"/>
      <w:marBottom w:val="0"/>
      <w:divBdr>
        <w:top w:val="none" w:sz="0" w:space="0" w:color="auto"/>
        <w:left w:val="none" w:sz="0" w:space="0" w:color="auto"/>
        <w:bottom w:val="none" w:sz="0" w:space="0" w:color="auto"/>
        <w:right w:val="none" w:sz="0" w:space="0" w:color="auto"/>
      </w:divBdr>
    </w:div>
    <w:div w:id="1060638010">
      <w:bodyDiv w:val="1"/>
      <w:marLeft w:val="0"/>
      <w:marRight w:val="0"/>
      <w:marTop w:val="0"/>
      <w:marBottom w:val="0"/>
      <w:divBdr>
        <w:top w:val="none" w:sz="0" w:space="0" w:color="auto"/>
        <w:left w:val="none" w:sz="0" w:space="0" w:color="auto"/>
        <w:bottom w:val="none" w:sz="0" w:space="0" w:color="auto"/>
        <w:right w:val="none" w:sz="0" w:space="0" w:color="auto"/>
      </w:divBdr>
    </w:div>
    <w:div w:id="1286235281">
      <w:bodyDiv w:val="1"/>
      <w:marLeft w:val="0"/>
      <w:marRight w:val="0"/>
      <w:marTop w:val="0"/>
      <w:marBottom w:val="0"/>
      <w:divBdr>
        <w:top w:val="none" w:sz="0" w:space="0" w:color="auto"/>
        <w:left w:val="none" w:sz="0" w:space="0" w:color="auto"/>
        <w:bottom w:val="none" w:sz="0" w:space="0" w:color="auto"/>
        <w:right w:val="none" w:sz="0" w:space="0" w:color="auto"/>
      </w:divBdr>
    </w:div>
    <w:div w:id="1429231411">
      <w:bodyDiv w:val="1"/>
      <w:marLeft w:val="0"/>
      <w:marRight w:val="0"/>
      <w:marTop w:val="0"/>
      <w:marBottom w:val="0"/>
      <w:divBdr>
        <w:top w:val="none" w:sz="0" w:space="0" w:color="auto"/>
        <w:left w:val="none" w:sz="0" w:space="0" w:color="auto"/>
        <w:bottom w:val="none" w:sz="0" w:space="0" w:color="auto"/>
        <w:right w:val="none" w:sz="0" w:space="0" w:color="auto"/>
      </w:divBdr>
    </w:div>
    <w:div w:id="1713769469">
      <w:bodyDiv w:val="1"/>
      <w:marLeft w:val="0"/>
      <w:marRight w:val="0"/>
      <w:marTop w:val="0"/>
      <w:marBottom w:val="0"/>
      <w:divBdr>
        <w:top w:val="none" w:sz="0" w:space="0" w:color="auto"/>
        <w:left w:val="none" w:sz="0" w:space="0" w:color="auto"/>
        <w:bottom w:val="none" w:sz="0" w:space="0" w:color="auto"/>
        <w:right w:val="none" w:sz="0" w:space="0" w:color="auto"/>
      </w:divBdr>
      <w:divsChild>
        <w:div w:id="1469275353">
          <w:blockQuote w:val="1"/>
          <w:marLeft w:val="720"/>
          <w:marRight w:val="720"/>
          <w:marTop w:val="100"/>
          <w:marBottom w:val="100"/>
          <w:divBdr>
            <w:top w:val="none" w:sz="0" w:space="0" w:color="auto"/>
            <w:left w:val="none" w:sz="0" w:space="0" w:color="auto"/>
            <w:bottom w:val="none" w:sz="0" w:space="0" w:color="auto"/>
            <w:right w:val="none" w:sz="0" w:space="0" w:color="auto"/>
          </w:divBdr>
        </w:div>
        <w:div w:id="47648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119067">
      <w:bodyDiv w:val="1"/>
      <w:marLeft w:val="0"/>
      <w:marRight w:val="0"/>
      <w:marTop w:val="0"/>
      <w:marBottom w:val="0"/>
      <w:divBdr>
        <w:top w:val="none" w:sz="0" w:space="0" w:color="auto"/>
        <w:left w:val="none" w:sz="0" w:space="0" w:color="auto"/>
        <w:bottom w:val="none" w:sz="0" w:space="0" w:color="auto"/>
        <w:right w:val="none" w:sz="0" w:space="0" w:color="auto"/>
      </w:divBdr>
      <w:divsChild>
        <w:div w:id="800533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7763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1829</TotalTime>
  <Pages>14</Pages>
  <Words>3703</Words>
  <Characters>20372</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Sahira</dc:creator>
  <cp:keywords/>
  <dc:description/>
  <cp:lastModifiedBy>Sahira</cp:lastModifiedBy>
  <cp:revision>27</cp:revision>
  <dcterms:created xsi:type="dcterms:W3CDTF">2026-09-24T15:30:00Z</dcterms:created>
  <dcterms:modified xsi:type="dcterms:W3CDTF">2026-10-02T01:22:00Z</dcterms:modified>
</cp:coreProperties>
</file>