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065D0" w14:textId="2C35BFCB" w:rsidR="009F7FCE" w:rsidRPr="007761B3" w:rsidRDefault="00363388" w:rsidP="0078520E">
      <w:pPr>
        <w:pStyle w:val="papertitle"/>
      </w:pPr>
      <w:r w:rsidRPr="007761B3">
        <w:t xml:space="preserve">Forecasting </w:t>
      </w:r>
      <w:r w:rsidR="007761B3" w:rsidRPr="007761B3">
        <w:t xml:space="preserve">the </w:t>
      </w:r>
      <w:r w:rsidR="007761B3">
        <w:t>q</w:t>
      </w:r>
      <w:r w:rsidR="007761B3" w:rsidRPr="007761B3">
        <w:t xml:space="preserve">uantity of </w:t>
      </w:r>
      <w:r w:rsidR="007761B3">
        <w:t>imported coffee by Portugal</w:t>
      </w:r>
    </w:p>
    <w:p w14:paraId="59274513" w14:textId="34AFE43F" w:rsidR="00993AF0" w:rsidRPr="002E629B" w:rsidRDefault="00993AF0" w:rsidP="00993AF0">
      <w:pPr>
        <w:pStyle w:val="paragraph"/>
        <w:spacing w:before="0" w:beforeAutospacing="0" w:after="0" w:afterAutospacing="0"/>
        <w:ind w:left="-285" w:right="-315"/>
        <w:jc w:val="center"/>
        <w:textAlignment w:val="baseline"/>
        <w:rPr>
          <w:rFonts w:ascii="Segoe UI" w:hAnsi="Segoe UI" w:cs="Segoe UI"/>
        </w:rPr>
      </w:pPr>
      <w:r w:rsidRPr="002E629B">
        <w:rPr>
          <w:rStyle w:val="normaltextrun"/>
          <w:sz w:val="22"/>
          <w:szCs w:val="22"/>
        </w:rPr>
        <w:t>Luís Ferreira [202107032]</w:t>
      </w:r>
    </w:p>
    <w:p w14:paraId="069FB1E7" w14:textId="77777777" w:rsidR="00993AF0" w:rsidRPr="002E629B" w:rsidRDefault="00993AF0" w:rsidP="00993AF0">
      <w:pPr>
        <w:pStyle w:val="paragraph"/>
        <w:spacing w:before="0" w:beforeAutospacing="0" w:after="0" w:afterAutospacing="0"/>
        <w:jc w:val="center"/>
        <w:textAlignment w:val="baseline"/>
        <w:rPr>
          <w:rStyle w:val="normaltextrun"/>
          <w:sz w:val="20"/>
          <w:szCs w:val="20"/>
        </w:rPr>
      </w:pPr>
    </w:p>
    <w:p w14:paraId="5291D2E0" w14:textId="2E657E01" w:rsidR="00993AF0" w:rsidRPr="00363388" w:rsidRDefault="00993AF0" w:rsidP="00993AF0">
      <w:pPr>
        <w:pStyle w:val="paragraph"/>
        <w:spacing w:before="0" w:beforeAutospacing="0" w:after="0" w:afterAutospacing="0"/>
        <w:jc w:val="center"/>
        <w:textAlignment w:val="baseline"/>
        <w:rPr>
          <w:rFonts w:ascii="Segoe UI" w:hAnsi="Segoe UI" w:cs="Segoe UI"/>
          <w:sz w:val="20"/>
          <w:szCs w:val="20"/>
        </w:rPr>
      </w:pPr>
      <w:r w:rsidRPr="00363388">
        <w:rPr>
          <w:rStyle w:val="normaltextrun"/>
          <w:sz w:val="20"/>
          <w:szCs w:val="20"/>
        </w:rPr>
        <w:t>MADSAD, 2024/2025</w:t>
      </w:r>
      <w:r w:rsidRPr="00363388">
        <w:rPr>
          <w:rStyle w:val="eop"/>
          <w:sz w:val="20"/>
          <w:szCs w:val="20"/>
        </w:rPr>
        <w:t> </w:t>
      </w:r>
    </w:p>
    <w:p w14:paraId="3F53C792" w14:textId="7E5F1425" w:rsidR="00993AF0" w:rsidRPr="00363388" w:rsidRDefault="00363388" w:rsidP="00993AF0">
      <w:pPr>
        <w:pStyle w:val="paragraph"/>
        <w:spacing w:before="0" w:beforeAutospacing="0" w:after="0" w:afterAutospacing="0"/>
        <w:jc w:val="center"/>
        <w:textAlignment w:val="baseline"/>
        <w:rPr>
          <w:rFonts w:ascii="Segoe UI" w:hAnsi="Segoe UI" w:cs="Segoe UI"/>
          <w:sz w:val="20"/>
          <w:szCs w:val="20"/>
        </w:rPr>
      </w:pPr>
      <w:r w:rsidRPr="00363388">
        <w:rPr>
          <w:rStyle w:val="normaltextrun"/>
          <w:sz w:val="20"/>
          <w:szCs w:val="20"/>
        </w:rPr>
        <w:t>Forecasting Methods and Time Series</w:t>
      </w:r>
    </w:p>
    <w:p w14:paraId="616F629D" w14:textId="069D6A2F" w:rsidR="00FB2EF0" w:rsidRPr="00363388" w:rsidRDefault="009B2539" w:rsidP="00FB2EF0">
      <w:pPr>
        <w:pStyle w:val="abstract"/>
        <w:spacing w:after="0"/>
        <w:ind w:firstLine="0"/>
      </w:pPr>
      <w:r w:rsidRPr="00363388">
        <w:rPr>
          <w:b/>
          <w:bCs/>
        </w:rPr>
        <w:t xml:space="preserve">Abstract. </w:t>
      </w:r>
      <w:r w:rsidR="00C637E6">
        <w:t>This report has as its objective to forecast the volume of coffee imported by Portugal using time series analysis techniques. Regarding the dataset, it spans from January 2005 to December 2019, intentionally excluding some pandemic related distortions. More specifically, this analysis includes smoothing methods (Simple Exponential Smoothing, Holt’s Linear trend and Holt-Winters Seasonal), decomposition methods (</w:t>
      </w:r>
      <w:r w:rsidR="00FB2EF0">
        <w:t>Classical Additive, Classical multiplicative and STL)</w:t>
      </w:r>
      <w:r w:rsidR="00C637E6">
        <w:t xml:space="preserve"> and SARIMA models.</w:t>
      </w:r>
      <w:r w:rsidR="00FB2EF0">
        <w:t xml:space="preserve"> To evaluate their performance, there were used some error metrics (ME, RMSE, MAE, MASE, MPE, MAPE) and some information criterions (AIC, BIC). Among all the models, the Holt-Winters additive model performed best and achieved the most accurate forecast. However, the results suggest some limitations in the predictive accuracy, due essentially to the volatility and susceptibility of the data to market fluctuations.</w:t>
      </w:r>
    </w:p>
    <w:p w14:paraId="7B18FB25" w14:textId="3D33A338" w:rsidR="009341EF" w:rsidRPr="00363388" w:rsidRDefault="009B2539" w:rsidP="0055620F">
      <w:pPr>
        <w:pStyle w:val="keywords"/>
      </w:pPr>
      <w:r w:rsidRPr="00363388">
        <w:rPr>
          <w:b/>
          <w:bCs/>
        </w:rPr>
        <w:t>Keywords:</w:t>
      </w:r>
      <w:r w:rsidRPr="00363388">
        <w:t xml:space="preserve"> </w:t>
      </w:r>
      <w:r w:rsidR="00CE5A12">
        <w:t>Smoothing, Decomposition, SARIMA</w:t>
      </w:r>
    </w:p>
    <w:p w14:paraId="56774A5E" w14:textId="3DC9826B" w:rsidR="00A4799F" w:rsidRPr="00363388" w:rsidRDefault="00A4799F" w:rsidP="00A4799F">
      <w:pPr>
        <w:pStyle w:val="heading1"/>
      </w:pPr>
      <w:r w:rsidRPr="00363388">
        <w:t>Introduction</w:t>
      </w:r>
    </w:p>
    <w:p w14:paraId="64C5C8B8" w14:textId="77777777" w:rsidR="00363388" w:rsidRPr="00D47B0D" w:rsidRDefault="00363388" w:rsidP="00363388">
      <w:pPr>
        <w:pStyle w:val="p1a"/>
      </w:pPr>
      <w:r w:rsidRPr="00D47B0D">
        <w:t xml:space="preserve">The main goal of this work will be to forecast the quantity of coffee imported by Portugal for a specific time series, having as base the chosen dataset which was sourced from Eurostat. </w:t>
      </w:r>
    </w:p>
    <w:p w14:paraId="7442BBB9" w14:textId="77777777" w:rsidR="00C637E6" w:rsidRDefault="00D47B0D" w:rsidP="00D47B0D">
      <w:r w:rsidRPr="00D47B0D">
        <w:t>Portugal</w:t>
      </w:r>
      <w:r>
        <w:t xml:space="preserve"> has a</w:t>
      </w:r>
      <w:r w:rsidRPr="00D47B0D">
        <w:t xml:space="preserve"> strong cultural connection to coffee, </w:t>
      </w:r>
      <w:r>
        <w:t xml:space="preserve">which </w:t>
      </w:r>
      <w:r w:rsidRPr="00D47B0D">
        <w:t xml:space="preserve">combined with its status </w:t>
      </w:r>
      <w:r>
        <w:t xml:space="preserve">of </w:t>
      </w:r>
      <w:r w:rsidRPr="00D47B0D">
        <w:t>one of the highest consumers per capita in Europe,</w:t>
      </w:r>
      <w:r>
        <w:t xml:space="preserve"> makes this product a significant part of the daily lives </w:t>
      </w:r>
      <w:r w:rsidR="00C637E6">
        <w:t>of the Portuguese as well as an important factor in the economic activity. As so, understanding the behaviour of the volume of imported coffee can offer some valuable insights into the country’s consumption patterns and into some economical trading dynamics. Analysing the imports through time series forecasting can help anticipate future demand, allowing for a support to the decision-makers, like importers, policymakers and even retailers.</w:t>
      </w:r>
    </w:p>
    <w:p w14:paraId="3397ED5E" w14:textId="5193F5FC" w:rsidR="00D47B0D" w:rsidRPr="00D47B0D" w:rsidRDefault="00C637E6" w:rsidP="00D47B0D">
      <w:r>
        <w:t>This report seeks to identify which statistical methods provide the better forecasts, using methods of smoothing, decompositions and SARIMA modelling.</w:t>
      </w:r>
    </w:p>
    <w:p w14:paraId="02FED3D4" w14:textId="0428212A" w:rsidR="00A4799F" w:rsidRPr="00363388" w:rsidRDefault="002E629B" w:rsidP="00A4799F">
      <w:pPr>
        <w:pStyle w:val="heading1"/>
      </w:pPr>
      <w:r>
        <w:t>Time Series</w:t>
      </w:r>
      <w:r w:rsidR="00A4799F" w:rsidRPr="00363388">
        <w:t xml:space="preserve"> Description</w:t>
      </w:r>
    </w:p>
    <w:p w14:paraId="08795B23" w14:textId="3FC8BFB6" w:rsidR="00363388" w:rsidRPr="00D47B0D" w:rsidRDefault="00363388" w:rsidP="00363388">
      <w:pPr>
        <w:ind w:firstLine="0"/>
      </w:pPr>
      <w:r w:rsidRPr="00D47B0D">
        <w:t xml:space="preserve">The chosen dataset compiles the quantity, measured in kilograms (Kg), of imported coffee by Portugal in the period that goes from January 2002 to December 2024. More </w:t>
      </w:r>
      <w:r w:rsidRPr="00D47B0D">
        <w:lastRenderedPageBreak/>
        <w:t>precisely, the quantity is measured in a monthly basis and after a first look reveals significant trends and fluctuations, which can provide some insights not only on Portugal’s coffee import patterns but also on its coffee consumption patterns since, in a way, they’re both intrinsically correlated.</w:t>
      </w:r>
    </w:p>
    <w:p w14:paraId="745C42BC" w14:textId="55E72D80" w:rsidR="00363388" w:rsidRPr="008C1C9E" w:rsidRDefault="00363388" w:rsidP="00363388">
      <w:pPr>
        <w:pStyle w:val="p1a"/>
        <w:ind w:firstLine="142"/>
      </w:pPr>
      <w:r w:rsidRPr="00D47B0D">
        <w:t xml:space="preserve">The analysis of the data was intentionally limited (which can be seen in the Excel file with the data) to December 2019 to avoid any disruptions caused by the COVID-19 pandemic, since this event impacted global trade and supply chains in the early 2020. Furthermore, to complete a 15-year period and avoid an excessively extensive dataset, the considered starting point will be January 2005, leading to a total of 180 months of data and ensuring structural integrity for the time series analysis and forecasting by removing any possible noise introduced by the pandemic. </w:t>
      </w:r>
      <w:r w:rsidR="008C1C9E">
        <w:t xml:space="preserve">As so, the considered series can be seen in </w:t>
      </w:r>
      <w:r w:rsidR="008C1C9E">
        <w:rPr>
          <w:i/>
          <w:iCs/>
        </w:rPr>
        <w:t>Figure 1</w:t>
      </w:r>
      <w:r w:rsidR="008C1C9E">
        <w:t xml:space="preserve"> after the mentioned modifications.</w:t>
      </w:r>
    </w:p>
    <w:p w14:paraId="663347EF" w14:textId="1650F6C9" w:rsidR="00363388" w:rsidRPr="00D47B0D" w:rsidRDefault="00363388" w:rsidP="00363388">
      <w:pPr>
        <w:pStyle w:val="p1a"/>
        <w:ind w:firstLine="142"/>
      </w:pPr>
      <w:r w:rsidRPr="00D47B0D">
        <w:t>All of this allows for a good foundation to identify trends, seasonal effects, and cyclical patterns in coffee importation. In terms of seasonality, for example, it can be easy to recognise by observing that certain months exhibit consistently higher import volumes, but this will be further addressed in the future.</w:t>
      </w:r>
    </w:p>
    <w:p w14:paraId="5700846F" w14:textId="6BA0C445" w:rsidR="00363388" w:rsidRDefault="005D1895" w:rsidP="005D1895">
      <w:pPr>
        <w:ind w:firstLine="0"/>
        <w:jc w:val="center"/>
        <w:rPr>
          <w:sz w:val="22"/>
          <w:szCs w:val="22"/>
        </w:rPr>
      </w:pPr>
      <w:r>
        <w:rPr>
          <w:noProof/>
          <w:sz w:val="22"/>
          <w:szCs w:val="22"/>
        </w:rPr>
        <w:drawing>
          <wp:inline distT="0" distB="0" distL="0" distR="0" wp14:anchorId="3941068F" wp14:editId="40646048">
            <wp:extent cx="2667000" cy="1495223"/>
            <wp:effectExtent l="0" t="0" r="0" b="0"/>
            <wp:docPr id="7257203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6451"/>
                    <a:stretch/>
                  </pic:blipFill>
                  <pic:spPr bwMode="auto">
                    <a:xfrm>
                      <a:off x="0" y="0"/>
                      <a:ext cx="2702282" cy="1515004"/>
                    </a:xfrm>
                    <a:prstGeom prst="rect">
                      <a:avLst/>
                    </a:prstGeom>
                    <a:noFill/>
                    <a:ln>
                      <a:noFill/>
                    </a:ln>
                    <a:extLst>
                      <a:ext uri="{53640926-AAD7-44D8-BBD7-CCE9431645EC}">
                        <a14:shadowObscured xmlns:a14="http://schemas.microsoft.com/office/drawing/2010/main"/>
                      </a:ext>
                    </a:extLst>
                  </pic:spPr>
                </pic:pic>
              </a:graphicData>
            </a:graphic>
          </wp:inline>
        </w:drawing>
      </w:r>
    </w:p>
    <w:p w14:paraId="08CCC6F0" w14:textId="4E993E86" w:rsidR="00881343" w:rsidRPr="00881343" w:rsidRDefault="00881343" w:rsidP="00FD511E">
      <w:pPr>
        <w:jc w:val="center"/>
      </w:pPr>
      <w:r w:rsidRPr="00CF5DCE">
        <w:rPr>
          <w:b/>
          <w:bCs/>
        </w:rPr>
        <w:t>Figure</w:t>
      </w:r>
      <w:r>
        <w:rPr>
          <w:b/>
          <w:bCs/>
        </w:rPr>
        <w:t xml:space="preserve"> 1.</w:t>
      </w:r>
      <w:r w:rsidRPr="00CF5DCE">
        <w:t xml:space="preserve"> </w:t>
      </w:r>
      <w:r w:rsidR="00FD511E">
        <w:t>Monthly Coffee Imports in Portugal</w:t>
      </w:r>
      <w:r>
        <w:t xml:space="preserve"> (2005-2020)</w:t>
      </w:r>
    </w:p>
    <w:p w14:paraId="084ECDC8" w14:textId="395DC75A" w:rsidR="002E629B" w:rsidRPr="00363388" w:rsidRDefault="002E629B" w:rsidP="002E629B">
      <w:pPr>
        <w:pStyle w:val="heading1"/>
      </w:pPr>
      <w:r w:rsidRPr="002E629B">
        <w:t>Smoothing Methods</w:t>
      </w:r>
    </w:p>
    <w:p w14:paraId="7FF38085" w14:textId="57F87D39" w:rsidR="00EC5F41" w:rsidRDefault="0054734E" w:rsidP="00EC5F41">
      <w:pPr>
        <w:ind w:firstLine="0"/>
      </w:pPr>
      <w:r>
        <w:t xml:space="preserve">In a </w:t>
      </w:r>
      <w:proofErr w:type="gramStart"/>
      <w:r>
        <w:t>time</w:t>
      </w:r>
      <w:proofErr w:type="gramEnd"/>
      <w:r>
        <w:t xml:space="preserve"> series analysis such as this, smoothing methods play an important part, reducing noise and random fluctuations</w:t>
      </w:r>
      <w:r w:rsidR="00762483">
        <w:t>, which provides a clearer view and analysis. This report includes four smoothing techniques, applied to the training set to forecast the monthly coffee import quantities of 2019. To evaluate the performance of the methods I used standard</w:t>
      </w:r>
      <w:r w:rsidR="001F6D2F">
        <w:t xml:space="preserve"> </w:t>
      </w:r>
      <w:r w:rsidR="00762483">
        <w:t>metrics</w:t>
      </w:r>
      <w:r w:rsidR="001F6D2F">
        <w:t xml:space="preserve"> (AIC for information regarding the fit and RMSE, MAPE</w:t>
      </w:r>
      <w:r w:rsidR="00881343">
        <w:t xml:space="preserve"> and </w:t>
      </w:r>
      <w:r w:rsidR="001F6D2F">
        <w:t>MAE</w:t>
      </w:r>
      <w:r w:rsidR="00881343">
        <w:t xml:space="preserve"> for measuring the </w:t>
      </w:r>
      <w:r w:rsidR="00440F5B">
        <w:t>accuracy) and</w:t>
      </w:r>
      <w:r w:rsidR="00762483">
        <w:t xml:space="preserve"> visual forecast</w:t>
      </w:r>
      <w:r w:rsidR="00C036D1">
        <w:t>ing</w:t>
      </w:r>
      <w:r w:rsidR="00762483">
        <w:t xml:space="preserve"> graphics.</w:t>
      </w:r>
      <w:r w:rsidR="001848E3">
        <w:t xml:space="preserve"> More precisely, the graphics will contribute to make interpretations, and the metrics will allow a comparison between the methods.</w:t>
      </w:r>
      <w:r w:rsidR="00C036D1">
        <w:t xml:space="preserve"> </w:t>
      </w:r>
    </w:p>
    <w:p w14:paraId="5552A8EB" w14:textId="41F6C5A4" w:rsidR="00C036D1" w:rsidRDefault="00C036D1" w:rsidP="00C036D1">
      <w:pPr>
        <w:pStyle w:val="heading2"/>
      </w:pPr>
      <w:r>
        <w:t>Single Moving Average (MA)</w:t>
      </w:r>
    </w:p>
    <w:p w14:paraId="7710696C" w14:textId="27343F71" w:rsidR="00C036D1" w:rsidRDefault="00C036D1" w:rsidP="00054714">
      <w:pPr>
        <w:pStyle w:val="p1a"/>
      </w:pPr>
      <w:r>
        <w:t xml:space="preserve">I opted to use a single MA of period </w:t>
      </w:r>
      <w:r w:rsidR="00054714">
        <w:t xml:space="preserve">of 12 months </w:t>
      </w:r>
      <w:r>
        <w:t>to serve as a base</w:t>
      </w:r>
      <w:r w:rsidR="00054714">
        <w:t>line</w:t>
      </w:r>
      <w:r>
        <w:t xml:space="preserve"> term of comparison</w:t>
      </w:r>
      <w:r w:rsidR="00054714">
        <w:t xml:space="preserve"> while minimizing the seasonal fluctuations and subsequently revealing the underlying trend.</w:t>
      </w:r>
    </w:p>
    <w:p w14:paraId="1935701E" w14:textId="79D6C124" w:rsidR="00054714" w:rsidRPr="00054714" w:rsidRDefault="00054714" w:rsidP="00054714">
      <w:r>
        <w:lastRenderedPageBreak/>
        <w:t xml:space="preserve">Analysing </w:t>
      </w:r>
      <w:r w:rsidRPr="00054714">
        <w:rPr>
          <w:i/>
          <w:iCs/>
        </w:rPr>
        <w:t>Figure 2</w:t>
      </w:r>
      <w:r>
        <w:t>, we can clearly see an upward trend in the data which is accompanied by consistent seasonal variations. This leads to infer the need for more advanced smoothing techniques.</w:t>
      </w:r>
    </w:p>
    <w:p w14:paraId="16094B68" w14:textId="74D41A7B" w:rsidR="00EC5F41" w:rsidRDefault="00EC5F41" w:rsidP="00CF5DCE">
      <w:pPr>
        <w:ind w:firstLine="0"/>
        <w:jc w:val="center"/>
      </w:pPr>
      <w:r>
        <w:rPr>
          <w:noProof/>
        </w:rPr>
        <w:drawing>
          <wp:inline distT="0" distB="0" distL="0" distR="0" wp14:anchorId="64BDDBAF" wp14:editId="5410AD1E">
            <wp:extent cx="2830403" cy="1586230"/>
            <wp:effectExtent l="0" t="0" r="8255" b="0"/>
            <wp:docPr id="12135470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547031" name="Picture 5"/>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6487" b="1"/>
                    <a:stretch/>
                  </pic:blipFill>
                  <pic:spPr bwMode="auto">
                    <a:xfrm>
                      <a:off x="0" y="0"/>
                      <a:ext cx="2839539" cy="1591350"/>
                    </a:xfrm>
                    <a:prstGeom prst="rect">
                      <a:avLst/>
                    </a:prstGeom>
                    <a:noFill/>
                    <a:ln>
                      <a:noFill/>
                    </a:ln>
                    <a:extLst>
                      <a:ext uri="{53640926-AAD7-44D8-BBD7-CCE9431645EC}">
                        <a14:shadowObscured xmlns:a14="http://schemas.microsoft.com/office/drawing/2010/main"/>
                      </a:ext>
                    </a:extLst>
                  </pic:spPr>
                </pic:pic>
              </a:graphicData>
            </a:graphic>
          </wp:inline>
        </w:drawing>
      </w:r>
    </w:p>
    <w:p w14:paraId="4CBB7EE0" w14:textId="483FD9CE" w:rsidR="00CF5DCE" w:rsidRDefault="00CF5DCE" w:rsidP="00FD511E">
      <w:pPr>
        <w:ind w:firstLine="0"/>
        <w:jc w:val="center"/>
      </w:pPr>
      <w:r w:rsidRPr="00CF5DCE">
        <w:rPr>
          <w:b/>
          <w:bCs/>
        </w:rPr>
        <w:t>Figure</w:t>
      </w:r>
      <w:r>
        <w:rPr>
          <w:b/>
          <w:bCs/>
        </w:rPr>
        <w:t xml:space="preserve"> 2.</w:t>
      </w:r>
      <w:r w:rsidRPr="00CF5DCE">
        <w:t xml:space="preserve"> </w:t>
      </w:r>
      <w:r w:rsidR="002E4E11">
        <w:t>Visualization</w:t>
      </w:r>
      <w:r>
        <w:t xml:space="preserve"> of a 12-month MA</w:t>
      </w:r>
    </w:p>
    <w:p w14:paraId="1B9CBA83" w14:textId="244AF3B8" w:rsidR="00CF5DCE" w:rsidRDefault="00C036D1" w:rsidP="00CF5DCE">
      <w:pPr>
        <w:pStyle w:val="heading2"/>
      </w:pPr>
      <w:r>
        <w:t>Simple Exponential Smoothing (SES)</w:t>
      </w:r>
    </w:p>
    <w:p w14:paraId="46B018D6" w14:textId="6CB5A201" w:rsidR="001848E3" w:rsidRPr="001848E3" w:rsidRDefault="007F37B4" w:rsidP="001848E3">
      <w:pPr>
        <w:pStyle w:val="p1a"/>
      </w:pPr>
      <w:r>
        <w:t xml:space="preserve">Following the MA, I decided to apply the Simple Exponential Smoothing (SES) since it assigns a higher relative weight to recent observations, allowing the model to provide an output that is more sensitive to short-term changes while still smoothing the irregular fluctuations. However, it still only constitutes a benchmark to understand the behaviour of the time series without any trend or seasonal adjustments. </w:t>
      </w:r>
    </w:p>
    <w:p w14:paraId="1572480C" w14:textId="030C1BDA" w:rsidR="007F37B4" w:rsidRDefault="007F37B4" w:rsidP="007F37B4">
      <w:pPr>
        <w:pStyle w:val="p1a"/>
      </w:pPr>
      <w:r>
        <w:tab/>
        <w:t xml:space="preserve">Observing </w:t>
      </w:r>
      <w:r w:rsidRPr="001848E3">
        <w:rPr>
          <w:i/>
          <w:iCs/>
        </w:rPr>
        <w:t>Figure</w:t>
      </w:r>
      <w:r w:rsidR="002C1AF8">
        <w:rPr>
          <w:i/>
          <w:iCs/>
        </w:rPr>
        <w:t>s 3</w:t>
      </w:r>
      <w:r w:rsidRPr="001848E3">
        <w:rPr>
          <w:i/>
          <w:iCs/>
        </w:rPr>
        <w:t xml:space="preserve"> </w:t>
      </w:r>
      <w:r w:rsidR="002C1AF8">
        <w:rPr>
          <w:i/>
          <w:iCs/>
        </w:rPr>
        <w:t xml:space="preserve">&amp; 4 </w:t>
      </w:r>
      <w:r w:rsidR="002C1AF8">
        <w:t xml:space="preserve">(the figures are the same but the second enables a better visualization by focusing </w:t>
      </w:r>
      <w:r w:rsidR="00285A9E">
        <w:t>on</w:t>
      </w:r>
      <w:r w:rsidR="002C1AF8">
        <w:t xml:space="preserve"> the period 2018-2020)</w:t>
      </w:r>
      <w:r w:rsidR="001848E3">
        <w:t xml:space="preserve">, </w:t>
      </w:r>
      <w:r w:rsidR="00E57CD8">
        <w:t>it is</w:t>
      </w:r>
      <w:r w:rsidR="001848E3">
        <w:t xml:space="preserve"> only identif</w:t>
      </w:r>
      <w:r w:rsidR="00E57CD8">
        <w:t>iable</w:t>
      </w:r>
      <w:r w:rsidR="001848E3">
        <w:t xml:space="preserve"> a straight flat line that corresponds to the fact of this model not assuming no trend nor seasonality. Looking at its individual error metrics in </w:t>
      </w:r>
      <w:r w:rsidR="001848E3">
        <w:rPr>
          <w:i/>
          <w:iCs/>
        </w:rPr>
        <w:t>T</w:t>
      </w:r>
      <w:r w:rsidR="001848E3" w:rsidRPr="001848E3">
        <w:rPr>
          <w:i/>
          <w:iCs/>
        </w:rPr>
        <w:t xml:space="preserve">able </w:t>
      </w:r>
      <w:r w:rsidR="00D26B4A">
        <w:rPr>
          <w:i/>
          <w:iCs/>
        </w:rPr>
        <w:t>5</w:t>
      </w:r>
      <w:r w:rsidR="001848E3">
        <w:rPr>
          <w:i/>
          <w:iCs/>
        </w:rPr>
        <w:t>,</w:t>
      </w:r>
      <w:r w:rsidR="001848E3">
        <w:t xml:space="preserve"> we can also perceive that it does not capture temporal dynamics (changes or shifts in the trend or seasonality) but performs reasonably.</w:t>
      </w:r>
    </w:p>
    <w:p w14:paraId="7B5AC322" w14:textId="0295359E" w:rsidR="001848E3" w:rsidRDefault="00E06A84" w:rsidP="00E06A84">
      <w:r>
        <w:t>Furthermore, this method had an alpha of 0.0854 (</w:t>
      </w:r>
      <w:r w:rsidRPr="00E06A84">
        <w:t>α = 0.0854</w:t>
      </w:r>
      <w:r>
        <w:t>), suggesting some slowness from the model in adapting to the recent changes, giving more credit to pas</w:t>
      </w:r>
      <w:r w:rsidR="00D26B4A">
        <w:t>t</w:t>
      </w:r>
      <w:r>
        <w:t xml:space="preserve"> observations. This coincides with the fact that the model assumes no trend or seasonality (it prefers stability over the reactivity).</w:t>
      </w:r>
    </w:p>
    <w:p w14:paraId="0ACB3116" w14:textId="6DEC09C5" w:rsidR="00E06A84" w:rsidRPr="001848E3" w:rsidRDefault="00321D0C" w:rsidP="00E06A84">
      <w:r>
        <w:t xml:space="preserve">The forecast produced by this model is present in </w:t>
      </w:r>
      <w:r w:rsidRPr="00321D0C">
        <w:rPr>
          <w:i/>
          <w:iCs/>
        </w:rPr>
        <w:t>Table 1</w:t>
      </w:r>
      <w:r>
        <w:t>.</w:t>
      </w:r>
    </w:p>
    <w:p w14:paraId="767AB994" w14:textId="363F8299" w:rsidR="00EC5F41" w:rsidRDefault="005D1895" w:rsidP="00ED78D1">
      <w:pPr>
        <w:ind w:firstLine="0"/>
        <w:jc w:val="center"/>
      </w:pPr>
      <w:r>
        <w:rPr>
          <w:noProof/>
        </w:rPr>
        <w:drawing>
          <wp:inline distT="0" distB="0" distL="0" distR="0" wp14:anchorId="2AEB93E0" wp14:editId="44671671">
            <wp:extent cx="2158332" cy="1208828"/>
            <wp:effectExtent l="0" t="0" r="0" b="0"/>
            <wp:docPr id="6000528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6546"/>
                    <a:stretch/>
                  </pic:blipFill>
                  <pic:spPr bwMode="auto">
                    <a:xfrm>
                      <a:off x="0" y="0"/>
                      <a:ext cx="2199553" cy="1231915"/>
                    </a:xfrm>
                    <a:prstGeom prst="rect">
                      <a:avLst/>
                    </a:prstGeom>
                    <a:noFill/>
                    <a:ln>
                      <a:noFill/>
                    </a:ln>
                    <a:extLst>
                      <a:ext uri="{53640926-AAD7-44D8-BBD7-CCE9431645EC}">
                        <a14:shadowObscured xmlns:a14="http://schemas.microsoft.com/office/drawing/2010/main"/>
                      </a:ext>
                    </a:extLst>
                  </pic:spPr>
                </pic:pic>
              </a:graphicData>
            </a:graphic>
          </wp:inline>
        </w:drawing>
      </w:r>
      <w:r w:rsidR="00ED78D1">
        <w:rPr>
          <w:noProof/>
        </w:rPr>
        <w:drawing>
          <wp:inline distT="0" distB="0" distL="0" distR="0" wp14:anchorId="17EC1CB0" wp14:editId="4A214C59">
            <wp:extent cx="2149475" cy="1203520"/>
            <wp:effectExtent l="0" t="0" r="3175" b="0"/>
            <wp:docPr id="12753458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6573"/>
                    <a:stretch/>
                  </pic:blipFill>
                  <pic:spPr bwMode="auto">
                    <a:xfrm>
                      <a:off x="0" y="0"/>
                      <a:ext cx="2170295" cy="1215177"/>
                    </a:xfrm>
                    <a:prstGeom prst="rect">
                      <a:avLst/>
                    </a:prstGeom>
                    <a:noFill/>
                    <a:ln>
                      <a:noFill/>
                    </a:ln>
                    <a:extLst>
                      <a:ext uri="{53640926-AAD7-44D8-BBD7-CCE9431645EC}">
                        <a14:shadowObscured xmlns:a14="http://schemas.microsoft.com/office/drawing/2010/main"/>
                      </a:ext>
                    </a:extLst>
                  </pic:spPr>
                </pic:pic>
              </a:graphicData>
            </a:graphic>
          </wp:inline>
        </w:drawing>
      </w:r>
    </w:p>
    <w:p w14:paraId="21626D9B" w14:textId="0C061AF2" w:rsidR="00085233" w:rsidRDefault="002C1AF8" w:rsidP="00E06A84">
      <w:r>
        <w:rPr>
          <w:b/>
          <w:bCs/>
        </w:rPr>
        <w:t xml:space="preserve">          </w:t>
      </w:r>
      <w:r w:rsidRPr="00CF5DCE">
        <w:rPr>
          <w:b/>
          <w:bCs/>
        </w:rPr>
        <w:t>Figure</w:t>
      </w:r>
      <w:r>
        <w:rPr>
          <w:b/>
          <w:bCs/>
        </w:rPr>
        <w:t xml:space="preserve"> 3.</w:t>
      </w:r>
      <w:r w:rsidRPr="00CF5DCE">
        <w:t xml:space="preserve"> </w:t>
      </w:r>
      <w:r>
        <w:t xml:space="preserve">SES (2005-2020)                        </w:t>
      </w:r>
      <w:r w:rsidRPr="00CF5DCE">
        <w:rPr>
          <w:b/>
          <w:bCs/>
        </w:rPr>
        <w:t>Figure</w:t>
      </w:r>
      <w:r>
        <w:rPr>
          <w:b/>
          <w:bCs/>
        </w:rPr>
        <w:t xml:space="preserve"> 4.</w:t>
      </w:r>
      <w:r w:rsidRPr="00CF5DCE">
        <w:t xml:space="preserve"> </w:t>
      </w:r>
      <w:r>
        <w:t>SES (2018-2020)</w:t>
      </w:r>
    </w:p>
    <w:p w14:paraId="19C26509" w14:textId="77777777" w:rsidR="00E06A84" w:rsidRDefault="00E06A84" w:rsidP="00E06A84"/>
    <w:p w14:paraId="3D0748F1" w14:textId="5A16B1C9" w:rsidR="00EB4FDB" w:rsidRDefault="00085233" w:rsidP="00085233">
      <w:pPr>
        <w:ind w:firstLine="0"/>
        <w:jc w:val="center"/>
      </w:pPr>
      <w:r>
        <w:rPr>
          <w:b/>
          <w:bCs/>
        </w:rPr>
        <w:t>Table 1.</w:t>
      </w:r>
      <w:r w:rsidRPr="00CF5DCE">
        <w:t xml:space="preserve"> </w:t>
      </w:r>
      <w:r>
        <w:t>SES Method Forecast (2019)</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860"/>
        <w:gridCol w:w="841"/>
        <w:gridCol w:w="954"/>
        <w:gridCol w:w="780"/>
        <w:gridCol w:w="993"/>
        <w:gridCol w:w="817"/>
      </w:tblGrid>
      <w:tr w:rsidR="00EB4FDB" w:rsidRPr="004C48A1" w14:paraId="561A0598" w14:textId="77777777" w:rsidTr="00EB4FDB">
        <w:trPr>
          <w:trHeight w:val="113"/>
          <w:tblHeader/>
          <w:tblCellSpacing w:w="15" w:type="dxa"/>
          <w:jc w:val="center"/>
        </w:trPr>
        <w:tc>
          <w:tcPr>
            <w:tcW w:w="815" w:type="dxa"/>
            <w:tcBorders>
              <w:bottom w:val="single" w:sz="4" w:space="0" w:color="auto"/>
              <w:right w:val="single" w:sz="4" w:space="0" w:color="auto"/>
            </w:tcBorders>
            <w:vAlign w:val="center"/>
            <w:hideMark/>
          </w:tcPr>
          <w:p w14:paraId="30974A22" w14:textId="14223C71" w:rsidR="00EB4FDB" w:rsidRPr="004C48A1" w:rsidRDefault="00EB4FDB" w:rsidP="00EB4FDB">
            <w:pPr>
              <w:ind w:firstLine="0"/>
              <w:jc w:val="center"/>
              <w:rPr>
                <w:b/>
                <w:bCs/>
                <w:sz w:val="18"/>
                <w:szCs w:val="18"/>
              </w:rPr>
            </w:pPr>
            <w:r w:rsidRPr="004C48A1">
              <w:rPr>
                <w:b/>
                <w:bCs/>
                <w:sz w:val="18"/>
                <w:szCs w:val="18"/>
              </w:rPr>
              <w:lastRenderedPageBreak/>
              <w:t>Month</w:t>
            </w:r>
          </w:p>
        </w:tc>
        <w:tc>
          <w:tcPr>
            <w:tcW w:w="811" w:type="dxa"/>
            <w:tcBorders>
              <w:bottom w:val="single" w:sz="4" w:space="0" w:color="auto"/>
            </w:tcBorders>
            <w:vAlign w:val="center"/>
            <w:hideMark/>
          </w:tcPr>
          <w:p w14:paraId="3703CB33" w14:textId="00757C05" w:rsidR="00EB4FDB" w:rsidRPr="004C48A1" w:rsidRDefault="00EB4FDB" w:rsidP="00EB4FDB">
            <w:pPr>
              <w:ind w:firstLine="0"/>
              <w:jc w:val="center"/>
              <w:rPr>
                <w:b/>
                <w:bCs/>
                <w:sz w:val="18"/>
                <w:szCs w:val="18"/>
              </w:rPr>
            </w:pPr>
            <w:r w:rsidRPr="004C48A1">
              <w:rPr>
                <w:b/>
                <w:bCs/>
                <w:sz w:val="18"/>
                <w:szCs w:val="18"/>
              </w:rPr>
              <w:t>Point Forecast</w:t>
            </w:r>
          </w:p>
        </w:tc>
        <w:tc>
          <w:tcPr>
            <w:tcW w:w="924" w:type="dxa"/>
            <w:tcBorders>
              <w:bottom w:val="single" w:sz="4" w:space="0" w:color="auto"/>
            </w:tcBorders>
            <w:vAlign w:val="center"/>
            <w:hideMark/>
          </w:tcPr>
          <w:p w14:paraId="27973CFE" w14:textId="77777777" w:rsidR="00EB4FDB" w:rsidRPr="004C48A1" w:rsidRDefault="00EB4FDB" w:rsidP="00EB4FDB">
            <w:pPr>
              <w:ind w:firstLine="0"/>
              <w:jc w:val="center"/>
              <w:rPr>
                <w:b/>
                <w:bCs/>
                <w:sz w:val="18"/>
                <w:szCs w:val="18"/>
              </w:rPr>
            </w:pPr>
            <w:r w:rsidRPr="004C48A1">
              <w:rPr>
                <w:b/>
                <w:bCs/>
                <w:sz w:val="18"/>
                <w:szCs w:val="18"/>
              </w:rPr>
              <w:t>Lo 80</w:t>
            </w:r>
          </w:p>
        </w:tc>
        <w:tc>
          <w:tcPr>
            <w:tcW w:w="750" w:type="dxa"/>
            <w:tcBorders>
              <w:bottom w:val="single" w:sz="4" w:space="0" w:color="auto"/>
            </w:tcBorders>
            <w:vAlign w:val="center"/>
            <w:hideMark/>
          </w:tcPr>
          <w:p w14:paraId="700BB177" w14:textId="77777777" w:rsidR="00EB4FDB" w:rsidRPr="004C48A1" w:rsidRDefault="00EB4FDB" w:rsidP="00EB4FDB">
            <w:pPr>
              <w:ind w:firstLine="0"/>
              <w:jc w:val="center"/>
              <w:rPr>
                <w:b/>
                <w:bCs/>
                <w:sz w:val="18"/>
                <w:szCs w:val="18"/>
              </w:rPr>
            </w:pPr>
            <w:r w:rsidRPr="004C48A1">
              <w:rPr>
                <w:b/>
                <w:bCs/>
                <w:sz w:val="18"/>
                <w:szCs w:val="18"/>
              </w:rPr>
              <w:t>Hi 80</w:t>
            </w:r>
          </w:p>
        </w:tc>
        <w:tc>
          <w:tcPr>
            <w:tcW w:w="963" w:type="dxa"/>
            <w:tcBorders>
              <w:bottom w:val="single" w:sz="4" w:space="0" w:color="auto"/>
            </w:tcBorders>
            <w:vAlign w:val="center"/>
            <w:hideMark/>
          </w:tcPr>
          <w:p w14:paraId="0BA4103B" w14:textId="77777777" w:rsidR="00EB4FDB" w:rsidRPr="004C48A1" w:rsidRDefault="00EB4FDB" w:rsidP="00EB4FDB">
            <w:pPr>
              <w:ind w:firstLine="0"/>
              <w:jc w:val="center"/>
              <w:rPr>
                <w:b/>
                <w:bCs/>
                <w:sz w:val="18"/>
                <w:szCs w:val="18"/>
              </w:rPr>
            </w:pPr>
            <w:r w:rsidRPr="004C48A1">
              <w:rPr>
                <w:b/>
                <w:bCs/>
                <w:sz w:val="18"/>
                <w:szCs w:val="18"/>
              </w:rPr>
              <w:t>Lo 95</w:t>
            </w:r>
          </w:p>
        </w:tc>
        <w:tc>
          <w:tcPr>
            <w:tcW w:w="772" w:type="dxa"/>
            <w:tcBorders>
              <w:bottom w:val="single" w:sz="4" w:space="0" w:color="auto"/>
              <w:right w:val="single" w:sz="4" w:space="0" w:color="auto"/>
            </w:tcBorders>
            <w:vAlign w:val="center"/>
            <w:hideMark/>
          </w:tcPr>
          <w:p w14:paraId="300F4D6C" w14:textId="77777777" w:rsidR="00EB4FDB" w:rsidRPr="004C48A1" w:rsidRDefault="00EB4FDB" w:rsidP="00EB4FDB">
            <w:pPr>
              <w:ind w:firstLine="0"/>
              <w:jc w:val="center"/>
              <w:rPr>
                <w:b/>
                <w:bCs/>
                <w:sz w:val="18"/>
                <w:szCs w:val="18"/>
              </w:rPr>
            </w:pPr>
            <w:r w:rsidRPr="004C48A1">
              <w:rPr>
                <w:b/>
                <w:bCs/>
                <w:sz w:val="18"/>
                <w:szCs w:val="18"/>
              </w:rPr>
              <w:t>Hi 95</w:t>
            </w:r>
          </w:p>
        </w:tc>
      </w:tr>
      <w:tr w:rsidR="00EB4FDB" w:rsidRPr="004C48A1" w14:paraId="4D16F55A" w14:textId="77777777" w:rsidTr="00EB4FDB">
        <w:trPr>
          <w:trHeight w:val="113"/>
          <w:tblCellSpacing w:w="15" w:type="dxa"/>
          <w:jc w:val="center"/>
        </w:trPr>
        <w:tc>
          <w:tcPr>
            <w:tcW w:w="815" w:type="dxa"/>
            <w:tcBorders>
              <w:right w:val="single" w:sz="4" w:space="0" w:color="auto"/>
            </w:tcBorders>
            <w:vAlign w:val="center"/>
            <w:hideMark/>
          </w:tcPr>
          <w:p w14:paraId="3F557E7F" w14:textId="77777777" w:rsidR="00EB4FDB" w:rsidRPr="004C48A1" w:rsidRDefault="00EB4FDB" w:rsidP="00EB4FDB">
            <w:pPr>
              <w:overflowPunct/>
              <w:autoSpaceDE/>
              <w:autoSpaceDN/>
              <w:adjustRightInd/>
              <w:spacing w:line="240" w:lineRule="auto"/>
              <w:ind w:firstLine="0"/>
              <w:jc w:val="center"/>
              <w:textAlignment w:val="auto"/>
              <w:rPr>
                <w:sz w:val="18"/>
                <w:szCs w:val="18"/>
                <w:lang w:eastAsia="en-GB"/>
              </w:rPr>
            </w:pPr>
            <w:r w:rsidRPr="004C48A1">
              <w:rPr>
                <w:sz w:val="18"/>
                <w:szCs w:val="18"/>
                <w:lang w:eastAsia="en-GB"/>
              </w:rPr>
              <w:t>Jan 2019</w:t>
            </w:r>
          </w:p>
        </w:tc>
        <w:tc>
          <w:tcPr>
            <w:tcW w:w="811" w:type="dxa"/>
            <w:vAlign w:val="center"/>
            <w:hideMark/>
          </w:tcPr>
          <w:p w14:paraId="4DE2A5A7" w14:textId="77777777" w:rsidR="00EB4FDB" w:rsidRPr="004C48A1" w:rsidRDefault="00EB4FDB" w:rsidP="00EB4FDB">
            <w:pPr>
              <w:overflowPunct/>
              <w:autoSpaceDE/>
              <w:autoSpaceDN/>
              <w:adjustRightInd/>
              <w:spacing w:line="240" w:lineRule="auto"/>
              <w:ind w:firstLine="0"/>
              <w:jc w:val="center"/>
              <w:textAlignment w:val="auto"/>
              <w:rPr>
                <w:sz w:val="18"/>
                <w:szCs w:val="18"/>
                <w:lang w:eastAsia="en-GB"/>
              </w:rPr>
            </w:pPr>
            <w:r w:rsidRPr="004C48A1">
              <w:rPr>
                <w:sz w:val="18"/>
                <w:szCs w:val="18"/>
                <w:lang w:eastAsia="en-GB"/>
              </w:rPr>
              <w:t>4,020,395</w:t>
            </w:r>
          </w:p>
        </w:tc>
        <w:tc>
          <w:tcPr>
            <w:tcW w:w="924" w:type="dxa"/>
            <w:vAlign w:val="center"/>
            <w:hideMark/>
          </w:tcPr>
          <w:p w14:paraId="0AF9D781" w14:textId="77777777" w:rsidR="00EB4FDB" w:rsidRPr="004C48A1" w:rsidRDefault="00EB4FDB" w:rsidP="00EB4FDB">
            <w:pPr>
              <w:overflowPunct/>
              <w:autoSpaceDE/>
              <w:autoSpaceDN/>
              <w:adjustRightInd/>
              <w:spacing w:line="240" w:lineRule="auto"/>
              <w:ind w:firstLine="0"/>
              <w:jc w:val="center"/>
              <w:textAlignment w:val="auto"/>
              <w:rPr>
                <w:sz w:val="18"/>
                <w:szCs w:val="18"/>
                <w:lang w:eastAsia="en-GB"/>
              </w:rPr>
            </w:pPr>
            <w:r w:rsidRPr="004C48A1">
              <w:rPr>
                <w:sz w:val="18"/>
                <w:szCs w:val="18"/>
                <w:lang w:eastAsia="en-GB"/>
              </w:rPr>
              <w:t>3,377,533</w:t>
            </w:r>
          </w:p>
        </w:tc>
        <w:tc>
          <w:tcPr>
            <w:tcW w:w="750" w:type="dxa"/>
            <w:vAlign w:val="center"/>
            <w:hideMark/>
          </w:tcPr>
          <w:p w14:paraId="2DCD2F8E" w14:textId="77777777" w:rsidR="00EB4FDB" w:rsidRPr="004C48A1" w:rsidRDefault="00EB4FDB" w:rsidP="00EB4FDB">
            <w:pPr>
              <w:overflowPunct/>
              <w:autoSpaceDE/>
              <w:autoSpaceDN/>
              <w:adjustRightInd/>
              <w:spacing w:line="240" w:lineRule="auto"/>
              <w:ind w:firstLine="0"/>
              <w:jc w:val="center"/>
              <w:textAlignment w:val="auto"/>
              <w:rPr>
                <w:sz w:val="18"/>
                <w:szCs w:val="18"/>
                <w:lang w:eastAsia="en-GB"/>
              </w:rPr>
            </w:pPr>
            <w:r w:rsidRPr="004C48A1">
              <w:rPr>
                <w:sz w:val="18"/>
                <w:szCs w:val="18"/>
                <w:lang w:eastAsia="en-GB"/>
              </w:rPr>
              <w:t>4,663,256</w:t>
            </w:r>
          </w:p>
        </w:tc>
        <w:tc>
          <w:tcPr>
            <w:tcW w:w="963" w:type="dxa"/>
            <w:vAlign w:val="center"/>
            <w:hideMark/>
          </w:tcPr>
          <w:p w14:paraId="33A61D33" w14:textId="77777777" w:rsidR="00EB4FDB" w:rsidRPr="004C48A1" w:rsidRDefault="00EB4FDB" w:rsidP="00EB4FDB">
            <w:pPr>
              <w:overflowPunct/>
              <w:autoSpaceDE/>
              <w:autoSpaceDN/>
              <w:adjustRightInd/>
              <w:spacing w:line="240" w:lineRule="auto"/>
              <w:ind w:firstLine="0"/>
              <w:jc w:val="center"/>
              <w:textAlignment w:val="auto"/>
              <w:rPr>
                <w:sz w:val="18"/>
                <w:szCs w:val="18"/>
                <w:lang w:eastAsia="en-GB"/>
              </w:rPr>
            </w:pPr>
            <w:r w:rsidRPr="004C48A1">
              <w:rPr>
                <w:sz w:val="18"/>
                <w:szCs w:val="18"/>
                <w:lang w:eastAsia="en-GB"/>
              </w:rPr>
              <w:t>3,037,223</w:t>
            </w:r>
          </w:p>
        </w:tc>
        <w:tc>
          <w:tcPr>
            <w:tcW w:w="772" w:type="dxa"/>
            <w:tcBorders>
              <w:right w:val="single" w:sz="4" w:space="0" w:color="auto"/>
            </w:tcBorders>
            <w:vAlign w:val="center"/>
            <w:hideMark/>
          </w:tcPr>
          <w:p w14:paraId="06BAF35D" w14:textId="77777777" w:rsidR="00EB4FDB" w:rsidRPr="004C48A1" w:rsidRDefault="00EB4FDB" w:rsidP="00EB4FDB">
            <w:pPr>
              <w:overflowPunct/>
              <w:autoSpaceDE/>
              <w:autoSpaceDN/>
              <w:adjustRightInd/>
              <w:spacing w:line="240" w:lineRule="auto"/>
              <w:ind w:firstLine="0"/>
              <w:jc w:val="center"/>
              <w:textAlignment w:val="auto"/>
              <w:rPr>
                <w:sz w:val="18"/>
                <w:szCs w:val="18"/>
                <w:lang w:eastAsia="en-GB"/>
              </w:rPr>
            </w:pPr>
            <w:r w:rsidRPr="004C48A1">
              <w:rPr>
                <w:sz w:val="18"/>
                <w:szCs w:val="18"/>
                <w:lang w:eastAsia="en-GB"/>
              </w:rPr>
              <w:t>5,003,566</w:t>
            </w:r>
          </w:p>
        </w:tc>
      </w:tr>
      <w:tr w:rsidR="00EB4FDB" w:rsidRPr="004C48A1" w14:paraId="00AC0A87" w14:textId="77777777" w:rsidTr="00EB4FDB">
        <w:trPr>
          <w:trHeight w:val="113"/>
          <w:tblCellSpacing w:w="15" w:type="dxa"/>
          <w:jc w:val="center"/>
        </w:trPr>
        <w:tc>
          <w:tcPr>
            <w:tcW w:w="815" w:type="dxa"/>
            <w:tcBorders>
              <w:right w:val="single" w:sz="4" w:space="0" w:color="auto"/>
            </w:tcBorders>
            <w:vAlign w:val="center"/>
            <w:hideMark/>
          </w:tcPr>
          <w:p w14:paraId="04CF4AE0" w14:textId="77777777" w:rsidR="00EB4FDB" w:rsidRPr="004C48A1" w:rsidRDefault="00EB4FDB" w:rsidP="00EB4FDB">
            <w:pPr>
              <w:overflowPunct/>
              <w:autoSpaceDE/>
              <w:autoSpaceDN/>
              <w:adjustRightInd/>
              <w:spacing w:line="240" w:lineRule="auto"/>
              <w:ind w:firstLine="0"/>
              <w:jc w:val="center"/>
              <w:textAlignment w:val="auto"/>
              <w:rPr>
                <w:sz w:val="18"/>
                <w:szCs w:val="18"/>
                <w:lang w:eastAsia="en-GB"/>
              </w:rPr>
            </w:pPr>
            <w:r w:rsidRPr="004C48A1">
              <w:rPr>
                <w:sz w:val="18"/>
                <w:szCs w:val="18"/>
                <w:lang w:eastAsia="en-GB"/>
              </w:rPr>
              <w:t>Feb 2019</w:t>
            </w:r>
          </w:p>
        </w:tc>
        <w:tc>
          <w:tcPr>
            <w:tcW w:w="811" w:type="dxa"/>
            <w:vAlign w:val="center"/>
            <w:hideMark/>
          </w:tcPr>
          <w:p w14:paraId="1F782A4D" w14:textId="77777777" w:rsidR="00EB4FDB" w:rsidRPr="004C48A1" w:rsidRDefault="00EB4FDB" w:rsidP="00EB4FDB">
            <w:pPr>
              <w:overflowPunct/>
              <w:autoSpaceDE/>
              <w:autoSpaceDN/>
              <w:adjustRightInd/>
              <w:spacing w:line="240" w:lineRule="auto"/>
              <w:ind w:firstLine="0"/>
              <w:jc w:val="center"/>
              <w:textAlignment w:val="auto"/>
              <w:rPr>
                <w:sz w:val="18"/>
                <w:szCs w:val="18"/>
                <w:lang w:eastAsia="en-GB"/>
              </w:rPr>
            </w:pPr>
            <w:r w:rsidRPr="004C48A1">
              <w:rPr>
                <w:sz w:val="18"/>
                <w:szCs w:val="18"/>
                <w:lang w:eastAsia="en-GB"/>
              </w:rPr>
              <w:t>4,020,395</w:t>
            </w:r>
          </w:p>
        </w:tc>
        <w:tc>
          <w:tcPr>
            <w:tcW w:w="924" w:type="dxa"/>
            <w:vAlign w:val="center"/>
            <w:hideMark/>
          </w:tcPr>
          <w:p w14:paraId="5FFB84EB" w14:textId="77777777" w:rsidR="00EB4FDB" w:rsidRPr="004C48A1" w:rsidRDefault="00EB4FDB" w:rsidP="00EB4FDB">
            <w:pPr>
              <w:overflowPunct/>
              <w:autoSpaceDE/>
              <w:autoSpaceDN/>
              <w:adjustRightInd/>
              <w:spacing w:line="240" w:lineRule="auto"/>
              <w:ind w:firstLine="0"/>
              <w:jc w:val="center"/>
              <w:textAlignment w:val="auto"/>
              <w:rPr>
                <w:sz w:val="18"/>
                <w:szCs w:val="18"/>
                <w:lang w:eastAsia="en-GB"/>
              </w:rPr>
            </w:pPr>
            <w:r w:rsidRPr="004C48A1">
              <w:rPr>
                <w:sz w:val="18"/>
                <w:szCs w:val="18"/>
                <w:lang w:eastAsia="en-GB"/>
              </w:rPr>
              <w:t>3,375,195</w:t>
            </w:r>
          </w:p>
        </w:tc>
        <w:tc>
          <w:tcPr>
            <w:tcW w:w="750" w:type="dxa"/>
            <w:vAlign w:val="center"/>
            <w:hideMark/>
          </w:tcPr>
          <w:p w14:paraId="4F270702" w14:textId="77777777" w:rsidR="00EB4FDB" w:rsidRPr="004C48A1" w:rsidRDefault="00EB4FDB" w:rsidP="00EB4FDB">
            <w:pPr>
              <w:overflowPunct/>
              <w:autoSpaceDE/>
              <w:autoSpaceDN/>
              <w:adjustRightInd/>
              <w:spacing w:line="240" w:lineRule="auto"/>
              <w:ind w:firstLine="0"/>
              <w:jc w:val="center"/>
              <w:textAlignment w:val="auto"/>
              <w:rPr>
                <w:sz w:val="18"/>
                <w:szCs w:val="18"/>
                <w:lang w:eastAsia="en-GB"/>
              </w:rPr>
            </w:pPr>
            <w:r w:rsidRPr="004C48A1">
              <w:rPr>
                <w:sz w:val="18"/>
                <w:szCs w:val="18"/>
                <w:lang w:eastAsia="en-GB"/>
              </w:rPr>
              <w:t>4,665,594</w:t>
            </w:r>
          </w:p>
        </w:tc>
        <w:tc>
          <w:tcPr>
            <w:tcW w:w="963" w:type="dxa"/>
            <w:vAlign w:val="center"/>
            <w:hideMark/>
          </w:tcPr>
          <w:p w14:paraId="2744B730" w14:textId="77777777" w:rsidR="00EB4FDB" w:rsidRPr="004C48A1" w:rsidRDefault="00EB4FDB" w:rsidP="00EB4FDB">
            <w:pPr>
              <w:overflowPunct/>
              <w:autoSpaceDE/>
              <w:autoSpaceDN/>
              <w:adjustRightInd/>
              <w:spacing w:line="240" w:lineRule="auto"/>
              <w:ind w:firstLine="0"/>
              <w:jc w:val="center"/>
              <w:textAlignment w:val="auto"/>
              <w:rPr>
                <w:sz w:val="18"/>
                <w:szCs w:val="18"/>
                <w:lang w:eastAsia="en-GB"/>
              </w:rPr>
            </w:pPr>
            <w:r w:rsidRPr="004C48A1">
              <w:rPr>
                <w:sz w:val="18"/>
                <w:szCs w:val="18"/>
                <w:lang w:eastAsia="en-GB"/>
              </w:rPr>
              <w:t>3,033,648</w:t>
            </w:r>
          </w:p>
        </w:tc>
        <w:tc>
          <w:tcPr>
            <w:tcW w:w="772" w:type="dxa"/>
            <w:tcBorders>
              <w:right w:val="single" w:sz="4" w:space="0" w:color="auto"/>
            </w:tcBorders>
            <w:vAlign w:val="center"/>
            <w:hideMark/>
          </w:tcPr>
          <w:p w14:paraId="12346FA7" w14:textId="77777777" w:rsidR="00EB4FDB" w:rsidRPr="004C48A1" w:rsidRDefault="00EB4FDB" w:rsidP="00EB4FDB">
            <w:pPr>
              <w:overflowPunct/>
              <w:autoSpaceDE/>
              <w:autoSpaceDN/>
              <w:adjustRightInd/>
              <w:spacing w:line="240" w:lineRule="auto"/>
              <w:ind w:firstLine="0"/>
              <w:jc w:val="center"/>
              <w:textAlignment w:val="auto"/>
              <w:rPr>
                <w:sz w:val="18"/>
                <w:szCs w:val="18"/>
                <w:lang w:eastAsia="en-GB"/>
              </w:rPr>
            </w:pPr>
            <w:r w:rsidRPr="004C48A1">
              <w:rPr>
                <w:sz w:val="18"/>
                <w:szCs w:val="18"/>
                <w:lang w:eastAsia="en-GB"/>
              </w:rPr>
              <w:t>5,007,142</w:t>
            </w:r>
          </w:p>
        </w:tc>
      </w:tr>
      <w:tr w:rsidR="00EB4FDB" w:rsidRPr="004C48A1" w14:paraId="3297BF97" w14:textId="77777777" w:rsidTr="00EB4FDB">
        <w:trPr>
          <w:trHeight w:val="113"/>
          <w:tblCellSpacing w:w="15" w:type="dxa"/>
          <w:jc w:val="center"/>
        </w:trPr>
        <w:tc>
          <w:tcPr>
            <w:tcW w:w="815" w:type="dxa"/>
            <w:tcBorders>
              <w:right w:val="single" w:sz="4" w:space="0" w:color="auto"/>
            </w:tcBorders>
            <w:vAlign w:val="center"/>
            <w:hideMark/>
          </w:tcPr>
          <w:p w14:paraId="631C7AA3" w14:textId="77777777" w:rsidR="00EB4FDB" w:rsidRPr="004C48A1" w:rsidRDefault="00EB4FDB" w:rsidP="00EB4FDB">
            <w:pPr>
              <w:overflowPunct/>
              <w:autoSpaceDE/>
              <w:autoSpaceDN/>
              <w:adjustRightInd/>
              <w:spacing w:line="240" w:lineRule="auto"/>
              <w:ind w:firstLine="0"/>
              <w:jc w:val="center"/>
              <w:textAlignment w:val="auto"/>
              <w:rPr>
                <w:sz w:val="18"/>
                <w:szCs w:val="18"/>
                <w:lang w:eastAsia="en-GB"/>
              </w:rPr>
            </w:pPr>
            <w:r w:rsidRPr="004C48A1">
              <w:rPr>
                <w:sz w:val="18"/>
                <w:szCs w:val="18"/>
                <w:lang w:eastAsia="en-GB"/>
              </w:rPr>
              <w:t>Mar 2019</w:t>
            </w:r>
          </w:p>
        </w:tc>
        <w:tc>
          <w:tcPr>
            <w:tcW w:w="811" w:type="dxa"/>
            <w:vAlign w:val="center"/>
            <w:hideMark/>
          </w:tcPr>
          <w:p w14:paraId="5699B5C0" w14:textId="77777777" w:rsidR="00EB4FDB" w:rsidRPr="004C48A1" w:rsidRDefault="00EB4FDB" w:rsidP="00EB4FDB">
            <w:pPr>
              <w:overflowPunct/>
              <w:autoSpaceDE/>
              <w:autoSpaceDN/>
              <w:adjustRightInd/>
              <w:spacing w:line="240" w:lineRule="auto"/>
              <w:ind w:firstLine="0"/>
              <w:jc w:val="center"/>
              <w:textAlignment w:val="auto"/>
              <w:rPr>
                <w:sz w:val="18"/>
                <w:szCs w:val="18"/>
                <w:lang w:eastAsia="en-GB"/>
              </w:rPr>
            </w:pPr>
            <w:r w:rsidRPr="004C48A1">
              <w:rPr>
                <w:sz w:val="18"/>
                <w:szCs w:val="18"/>
                <w:lang w:eastAsia="en-GB"/>
              </w:rPr>
              <w:t>4,020,395</w:t>
            </w:r>
          </w:p>
        </w:tc>
        <w:tc>
          <w:tcPr>
            <w:tcW w:w="924" w:type="dxa"/>
            <w:vAlign w:val="center"/>
            <w:hideMark/>
          </w:tcPr>
          <w:p w14:paraId="61DE79B0" w14:textId="77777777" w:rsidR="00EB4FDB" w:rsidRPr="004C48A1" w:rsidRDefault="00EB4FDB" w:rsidP="00EB4FDB">
            <w:pPr>
              <w:overflowPunct/>
              <w:autoSpaceDE/>
              <w:autoSpaceDN/>
              <w:adjustRightInd/>
              <w:spacing w:line="240" w:lineRule="auto"/>
              <w:ind w:firstLine="0"/>
              <w:jc w:val="center"/>
              <w:textAlignment w:val="auto"/>
              <w:rPr>
                <w:sz w:val="18"/>
                <w:szCs w:val="18"/>
                <w:lang w:eastAsia="en-GB"/>
              </w:rPr>
            </w:pPr>
            <w:r w:rsidRPr="004C48A1">
              <w:rPr>
                <w:sz w:val="18"/>
                <w:szCs w:val="18"/>
                <w:lang w:eastAsia="en-GB"/>
              </w:rPr>
              <w:t>3,372,866</w:t>
            </w:r>
          </w:p>
        </w:tc>
        <w:tc>
          <w:tcPr>
            <w:tcW w:w="750" w:type="dxa"/>
            <w:vAlign w:val="center"/>
            <w:hideMark/>
          </w:tcPr>
          <w:p w14:paraId="2EEF4734" w14:textId="77777777" w:rsidR="00EB4FDB" w:rsidRPr="004C48A1" w:rsidRDefault="00EB4FDB" w:rsidP="00EB4FDB">
            <w:pPr>
              <w:overflowPunct/>
              <w:autoSpaceDE/>
              <w:autoSpaceDN/>
              <w:adjustRightInd/>
              <w:spacing w:line="240" w:lineRule="auto"/>
              <w:ind w:firstLine="0"/>
              <w:jc w:val="center"/>
              <w:textAlignment w:val="auto"/>
              <w:rPr>
                <w:sz w:val="18"/>
                <w:szCs w:val="18"/>
                <w:lang w:eastAsia="en-GB"/>
              </w:rPr>
            </w:pPr>
            <w:r w:rsidRPr="004C48A1">
              <w:rPr>
                <w:sz w:val="18"/>
                <w:szCs w:val="18"/>
                <w:lang w:eastAsia="en-GB"/>
              </w:rPr>
              <w:t>4,667,924</w:t>
            </w:r>
          </w:p>
        </w:tc>
        <w:tc>
          <w:tcPr>
            <w:tcW w:w="963" w:type="dxa"/>
            <w:vAlign w:val="center"/>
            <w:hideMark/>
          </w:tcPr>
          <w:p w14:paraId="2C8B6FCE" w14:textId="77777777" w:rsidR="00EB4FDB" w:rsidRPr="004C48A1" w:rsidRDefault="00EB4FDB" w:rsidP="00EB4FDB">
            <w:pPr>
              <w:overflowPunct/>
              <w:autoSpaceDE/>
              <w:autoSpaceDN/>
              <w:adjustRightInd/>
              <w:spacing w:line="240" w:lineRule="auto"/>
              <w:ind w:firstLine="0"/>
              <w:jc w:val="center"/>
              <w:textAlignment w:val="auto"/>
              <w:rPr>
                <w:sz w:val="18"/>
                <w:szCs w:val="18"/>
                <w:lang w:eastAsia="en-GB"/>
              </w:rPr>
            </w:pPr>
            <w:r w:rsidRPr="004C48A1">
              <w:rPr>
                <w:sz w:val="18"/>
                <w:szCs w:val="18"/>
                <w:lang w:eastAsia="en-GB"/>
              </w:rPr>
              <w:t>3,030,085</w:t>
            </w:r>
          </w:p>
        </w:tc>
        <w:tc>
          <w:tcPr>
            <w:tcW w:w="772" w:type="dxa"/>
            <w:tcBorders>
              <w:right w:val="single" w:sz="4" w:space="0" w:color="auto"/>
            </w:tcBorders>
            <w:vAlign w:val="center"/>
            <w:hideMark/>
          </w:tcPr>
          <w:p w14:paraId="7C4D0A79" w14:textId="77777777" w:rsidR="00EB4FDB" w:rsidRPr="004C48A1" w:rsidRDefault="00EB4FDB" w:rsidP="00EB4FDB">
            <w:pPr>
              <w:overflowPunct/>
              <w:autoSpaceDE/>
              <w:autoSpaceDN/>
              <w:adjustRightInd/>
              <w:spacing w:line="240" w:lineRule="auto"/>
              <w:ind w:firstLine="0"/>
              <w:jc w:val="center"/>
              <w:textAlignment w:val="auto"/>
              <w:rPr>
                <w:sz w:val="18"/>
                <w:szCs w:val="18"/>
                <w:lang w:eastAsia="en-GB"/>
              </w:rPr>
            </w:pPr>
            <w:r w:rsidRPr="004C48A1">
              <w:rPr>
                <w:sz w:val="18"/>
                <w:szCs w:val="18"/>
                <w:lang w:eastAsia="en-GB"/>
              </w:rPr>
              <w:t>5,010,705</w:t>
            </w:r>
          </w:p>
        </w:tc>
      </w:tr>
      <w:tr w:rsidR="00EB4FDB" w:rsidRPr="004C48A1" w14:paraId="035D6606" w14:textId="77777777" w:rsidTr="00EB4FDB">
        <w:trPr>
          <w:trHeight w:val="113"/>
          <w:tblCellSpacing w:w="15" w:type="dxa"/>
          <w:jc w:val="center"/>
        </w:trPr>
        <w:tc>
          <w:tcPr>
            <w:tcW w:w="815" w:type="dxa"/>
            <w:tcBorders>
              <w:right w:val="single" w:sz="4" w:space="0" w:color="auto"/>
            </w:tcBorders>
            <w:vAlign w:val="center"/>
            <w:hideMark/>
          </w:tcPr>
          <w:p w14:paraId="029DD29C" w14:textId="77777777" w:rsidR="00EB4FDB" w:rsidRPr="004C48A1" w:rsidRDefault="00EB4FDB" w:rsidP="00EB4FDB">
            <w:pPr>
              <w:overflowPunct/>
              <w:autoSpaceDE/>
              <w:autoSpaceDN/>
              <w:adjustRightInd/>
              <w:spacing w:line="240" w:lineRule="auto"/>
              <w:ind w:firstLine="0"/>
              <w:jc w:val="center"/>
              <w:textAlignment w:val="auto"/>
              <w:rPr>
                <w:sz w:val="18"/>
                <w:szCs w:val="18"/>
                <w:lang w:eastAsia="en-GB"/>
              </w:rPr>
            </w:pPr>
            <w:r w:rsidRPr="004C48A1">
              <w:rPr>
                <w:sz w:val="18"/>
                <w:szCs w:val="18"/>
                <w:lang w:eastAsia="en-GB"/>
              </w:rPr>
              <w:t>Apr 2019</w:t>
            </w:r>
          </w:p>
        </w:tc>
        <w:tc>
          <w:tcPr>
            <w:tcW w:w="811" w:type="dxa"/>
            <w:vAlign w:val="center"/>
            <w:hideMark/>
          </w:tcPr>
          <w:p w14:paraId="7BA55A79" w14:textId="77777777" w:rsidR="00EB4FDB" w:rsidRPr="004C48A1" w:rsidRDefault="00EB4FDB" w:rsidP="00EB4FDB">
            <w:pPr>
              <w:overflowPunct/>
              <w:autoSpaceDE/>
              <w:autoSpaceDN/>
              <w:adjustRightInd/>
              <w:spacing w:line="240" w:lineRule="auto"/>
              <w:ind w:firstLine="0"/>
              <w:jc w:val="center"/>
              <w:textAlignment w:val="auto"/>
              <w:rPr>
                <w:sz w:val="18"/>
                <w:szCs w:val="18"/>
                <w:lang w:eastAsia="en-GB"/>
              </w:rPr>
            </w:pPr>
            <w:r w:rsidRPr="004C48A1">
              <w:rPr>
                <w:sz w:val="18"/>
                <w:szCs w:val="18"/>
                <w:lang w:eastAsia="en-GB"/>
              </w:rPr>
              <w:t>4,020,395</w:t>
            </w:r>
          </w:p>
        </w:tc>
        <w:tc>
          <w:tcPr>
            <w:tcW w:w="924" w:type="dxa"/>
            <w:vAlign w:val="center"/>
            <w:hideMark/>
          </w:tcPr>
          <w:p w14:paraId="118CCFD2" w14:textId="77777777" w:rsidR="00EB4FDB" w:rsidRPr="004C48A1" w:rsidRDefault="00EB4FDB" w:rsidP="00EB4FDB">
            <w:pPr>
              <w:overflowPunct/>
              <w:autoSpaceDE/>
              <w:autoSpaceDN/>
              <w:adjustRightInd/>
              <w:spacing w:line="240" w:lineRule="auto"/>
              <w:ind w:firstLine="0"/>
              <w:jc w:val="center"/>
              <w:textAlignment w:val="auto"/>
              <w:rPr>
                <w:sz w:val="18"/>
                <w:szCs w:val="18"/>
                <w:lang w:eastAsia="en-GB"/>
              </w:rPr>
            </w:pPr>
            <w:r w:rsidRPr="004C48A1">
              <w:rPr>
                <w:sz w:val="18"/>
                <w:szCs w:val="18"/>
                <w:lang w:eastAsia="en-GB"/>
              </w:rPr>
              <w:t>3,370,545</w:t>
            </w:r>
          </w:p>
        </w:tc>
        <w:tc>
          <w:tcPr>
            <w:tcW w:w="750" w:type="dxa"/>
            <w:vAlign w:val="center"/>
            <w:hideMark/>
          </w:tcPr>
          <w:p w14:paraId="620D5912" w14:textId="77777777" w:rsidR="00EB4FDB" w:rsidRPr="004C48A1" w:rsidRDefault="00EB4FDB" w:rsidP="00EB4FDB">
            <w:pPr>
              <w:overflowPunct/>
              <w:autoSpaceDE/>
              <w:autoSpaceDN/>
              <w:adjustRightInd/>
              <w:spacing w:line="240" w:lineRule="auto"/>
              <w:ind w:firstLine="0"/>
              <w:jc w:val="center"/>
              <w:textAlignment w:val="auto"/>
              <w:rPr>
                <w:sz w:val="18"/>
                <w:szCs w:val="18"/>
                <w:lang w:eastAsia="en-GB"/>
              </w:rPr>
            </w:pPr>
            <w:r w:rsidRPr="004C48A1">
              <w:rPr>
                <w:sz w:val="18"/>
                <w:szCs w:val="18"/>
                <w:lang w:eastAsia="en-GB"/>
              </w:rPr>
              <w:t>4,670,245</w:t>
            </w:r>
          </w:p>
        </w:tc>
        <w:tc>
          <w:tcPr>
            <w:tcW w:w="963" w:type="dxa"/>
            <w:vAlign w:val="center"/>
            <w:hideMark/>
          </w:tcPr>
          <w:p w14:paraId="351EE0B4" w14:textId="77777777" w:rsidR="00EB4FDB" w:rsidRPr="004C48A1" w:rsidRDefault="00EB4FDB" w:rsidP="00EB4FDB">
            <w:pPr>
              <w:overflowPunct/>
              <w:autoSpaceDE/>
              <w:autoSpaceDN/>
              <w:adjustRightInd/>
              <w:spacing w:line="240" w:lineRule="auto"/>
              <w:ind w:firstLine="0"/>
              <w:jc w:val="center"/>
              <w:textAlignment w:val="auto"/>
              <w:rPr>
                <w:sz w:val="18"/>
                <w:szCs w:val="18"/>
                <w:lang w:eastAsia="en-GB"/>
              </w:rPr>
            </w:pPr>
            <w:r w:rsidRPr="004C48A1">
              <w:rPr>
                <w:sz w:val="18"/>
                <w:szCs w:val="18"/>
                <w:lang w:eastAsia="en-GB"/>
              </w:rPr>
              <w:t>3,026,535</w:t>
            </w:r>
          </w:p>
        </w:tc>
        <w:tc>
          <w:tcPr>
            <w:tcW w:w="772" w:type="dxa"/>
            <w:tcBorders>
              <w:right w:val="single" w:sz="4" w:space="0" w:color="auto"/>
            </w:tcBorders>
            <w:vAlign w:val="center"/>
            <w:hideMark/>
          </w:tcPr>
          <w:p w14:paraId="7C9F3912" w14:textId="77777777" w:rsidR="00EB4FDB" w:rsidRPr="004C48A1" w:rsidRDefault="00EB4FDB" w:rsidP="00EB4FDB">
            <w:pPr>
              <w:overflowPunct/>
              <w:autoSpaceDE/>
              <w:autoSpaceDN/>
              <w:adjustRightInd/>
              <w:spacing w:line="240" w:lineRule="auto"/>
              <w:ind w:firstLine="0"/>
              <w:jc w:val="center"/>
              <w:textAlignment w:val="auto"/>
              <w:rPr>
                <w:sz w:val="18"/>
                <w:szCs w:val="18"/>
                <w:lang w:eastAsia="en-GB"/>
              </w:rPr>
            </w:pPr>
            <w:r w:rsidRPr="004C48A1">
              <w:rPr>
                <w:sz w:val="18"/>
                <w:szCs w:val="18"/>
                <w:lang w:eastAsia="en-GB"/>
              </w:rPr>
              <w:t>5,014,255</w:t>
            </w:r>
          </w:p>
        </w:tc>
      </w:tr>
      <w:tr w:rsidR="00EB4FDB" w:rsidRPr="004C48A1" w14:paraId="0234DFC4" w14:textId="77777777" w:rsidTr="00EB4FDB">
        <w:trPr>
          <w:trHeight w:val="113"/>
          <w:tblCellSpacing w:w="15" w:type="dxa"/>
          <w:jc w:val="center"/>
        </w:trPr>
        <w:tc>
          <w:tcPr>
            <w:tcW w:w="815" w:type="dxa"/>
            <w:tcBorders>
              <w:right w:val="single" w:sz="4" w:space="0" w:color="auto"/>
            </w:tcBorders>
            <w:vAlign w:val="center"/>
            <w:hideMark/>
          </w:tcPr>
          <w:p w14:paraId="311F98AC" w14:textId="77777777" w:rsidR="00EB4FDB" w:rsidRPr="004C48A1" w:rsidRDefault="00EB4FDB" w:rsidP="00EB4FDB">
            <w:pPr>
              <w:overflowPunct/>
              <w:autoSpaceDE/>
              <w:autoSpaceDN/>
              <w:adjustRightInd/>
              <w:spacing w:line="240" w:lineRule="auto"/>
              <w:ind w:firstLine="0"/>
              <w:jc w:val="center"/>
              <w:textAlignment w:val="auto"/>
              <w:rPr>
                <w:sz w:val="18"/>
                <w:szCs w:val="18"/>
                <w:lang w:eastAsia="en-GB"/>
              </w:rPr>
            </w:pPr>
            <w:r w:rsidRPr="004C48A1">
              <w:rPr>
                <w:sz w:val="18"/>
                <w:szCs w:val="18"/>
                <w:lang w:eastAsia="en-GB"/>
              </w:rPr>
              <w:t>May 2019</w:t>
            </w:r>
          </w:p>
        </w:tc>
        <w:tc>
          <w:tcPr>
            <w:tcW w:w="811" w:type="dxa"/>
            <w:vAlign w:val="center"/>
            <w:hideMark/>
          </w:tcPr>
          <w:p w14:paraId="2430C392" w14:textId="77777777" w:rsidR="00EB4FDB" w:rsidRPr="004C48A1" w:rsidRDefault="00EB4FDB" w:rsidP="00EB4FDB">
            <w:pPr>
              <w:overflowPunct/>
              <w:autoSpaceDE/>
              <w:autoSpaceDN/>
              <w:adjustRightInd/>
              <w:spacing w:line="240" w:lineRule="auto"/>
              <w:ind w:firstLine="0"/>
              <w:jc w:val="center"/>
              <w:textAlignment w:val="auto"/>
              <w:rPr>
                <w:sz w:val="18"/>
                <w:szCs w:val="18"/>
                <w:lang w:eastAsia="en-GB"/>
              </w:rPr>
            </w:pPr>
            <w:r w:rsidRPr="004C48A1">
              <w:rPr>
                <w:sz w:val="18"/>
                <w:szCs w:val="18"/>
                <w:lang w:eastAsia="en-GB"/>
              </w:rPr>
              <w:t>4,020,395</w:t>
            </w:r>
          </w:p>
        </w:tc>
        <w:tc>
          <w:tcPr>
            <w:tcW w:w="924" w:type="dxa"/>
            <w:vAlign w:val="center"/>
            <w:hideMark/>
          </w:tcPr>
          <w:p w14:paraId="7DCB7DA5" w14:textId="77777777" w:rsidR="00EB4FDB" w:rsidRPr="004C48A1" w:rsidRDefault="00EB4FDB" w:rsidP="00EB4FDB">
            <w:pPr>
              <w:overflowPunct/>
              <w:autoSpaceDE/>
              <w:autoSpaceDN/>
              <w:adjustRightInd/>
              <w:spacing w:line="240" w:lineRule="auto"/>
              <w:ind w:firstLine="0"/>
              <w:jc w:val="center"/>
              <w:textAlignment w:val="auto"/>
              <w:rPr>
                <w:sz w:val="18"/>
                <w:szCs w:val="18"/>
                <w:lang w:eastAsia="en-GB"/>
              </w:rPr>
            </w:pPr>
            <w:r w:rsidRPr="004C48A1">
              <w:rPr>
                <w:sz w:val="18"/>
                <w:szCs w:val="18"/>
                <w:lang w:eastAsia="en-GB"/>
              </w:rPr>
              <w:t>3,368,232</w:t>
            </w:r>
          </w:p>
        </w:tc>
        <w:tc>
          <w:tcPr>
            <w:tcW w:w="750" w:type="dxa"/>
            <w:vAlign w:val="center"/>
            <w:hideMark/>
          </w:tcPr>
          <w:p w14:paraId="02A01955" w14:textId="77777777" w:rsidR="00EB4FDB" w:rsidRPr="004C48A1" w:rsidRDefault="00EB4FDB" w:rsidP="00EB4FDB">
            <w:pPr>
              <w:overflowPunct/>
              <w:autoSpaceDE/>
              <w:autoSpaceDN/>
              <w:adjustRightInd/>
              <w:spacing w:line="240" w:lineRule="auto"/>
              <w:ind w:firstLine="0"/>
              <w:jc w:val="center"/>
              <w:textAlignment w:val="auto"/>
              <w:rPr>
                <w:sz w:val="18"/>
                <w:szCs w:val="18"/>
                <w:lang w:eastAsia="en-GB"/>
              </w:rPr>
            </w:pPr>
            <w:r w:rsidRPr="004C48A1">
              <w:rPr>
                <w:sz w:val="18"/>
                <w:szCs w:val="18"/>
                <w:lang w:eastAsia="en-GB"/>
              </w:rPr>
              <w:t>4,672,558</w:t>
            </w:r>
          </w:p>
        </w:tc>
        <w:tc>
          <w:tcPr>
            <w:tcW w:w="963" w:type="dxa"/>
            <w:vAlign w:val="center"/>
            <w:hideMark/>
          </w:tcPr>
          <w:p w14:paraId="52F8850E" w14:textId="77777777" w:rsidR="00EB4FDB" w:rsidRPr="004C48A1" w:rsidRDefault="00EB4FDB" w:rsidP="00EB4FDB">
            <w:pPr>
              <w:overflowPunct/>
              <w:autoSpaceDE/>
              <w:autoSpaceDN/>
              <w:adjustRightInd/>
              <w:spacing w:line="240" w:lineRule="auto"/>
              <w:ind w:firstLine="0"/>
              <w:jc w:val="center"/>
              <w:textAlignment w:val="auto"/>
              <w:rPr>
                <w:sz w:val="18"/>
                <w:szCs w:val="18"/>
                <w:lang w:eastAsia="en-GB"/>
              </w:rPr>
            </w:pPr>
            <w:r w:rsidRPr="004C48A1">
              <w:rPr>
                <w:sz w:val="18"/>
                <w:szCs w:val="18"/>
                <w:lang w:eastAsia="en-GB"/>
              </w:rPr>
              <w:t>3,022,998</w:t>
            </w:r>
          </w:p>
        </w:tc>
        <w:tc>
          <w:tcPr>
            <w:tcW w:w="772" w:type="dxa"/>
            <w:tcBorders>
              <w:right w:val="single" w:sz="4" w:space="0" w:color="auto"/>
            </w:tcBorders>
            <w:vAlign w:val="center"/>
            <w:hideMark/>
          </w:tcPr>
          <w:p w14:paraId="23154641" w14:textId="77777777" w:rsidR="00EB4FDB" w:rsidRPr="004C48A1" w:rsidRDefault="00EB4FDB" w:rsidP="00EB4FDB">
            <w:pPr>
              <w:overflowPunct/>
              <w:autoSpaceDE/>
              <w:autoSpaceDN/>
              <w:adjustRightInd/>
              <w:spacing w:line="240" w:lineRule="auto"/>
              <w:ind w:firstLine="0"/>
              <w:jc w:val="center"/>
              <w:textAlignment w:val="auto"/>
              <w:rPr>
                <w:sz w:val="18"/>
                <w:szCs w:val="18"/>
                <w:lang w:eastAsia="en-GB"/>
              </w:rPr>
            </w:pPr>
            <w:r w:rsidRPr="004C48A1">
              <w:rPr>
                <w:sz w:val="18"/>
                <w:szCs w:val="18"/>
                <w:lang w:eastAsia="en-GB"/>
              </w:rPr>
              <w:t>5,017,792</w:t>
            </w:r>
          </w:p>
        </w:tc>
      </w:tr>
      <w:tr w:rsidR="00EB4FDB" w:rsidRPr="004C48A1" w14:paraId="2A0DEDF5" w14:textId="77777777" w:rsidTr="00EB4FDB">
        <w:trPr>
          <w:trHeight w:val="113"/>
          <w:tblCellSpacing w:w="15" w:type="dxa"/>
          <w:jc w:val="center"/>
        </w:trPr>
        <w:tc>
          <w:tcPr>
            <w:tcW w:w="815" w:type="dxa"/>
            <w:tcBorders>
              <w:right w:val="single" w:sz="4" w:space="0" w:color="auto"/>
            </w:tcBorders>
            <w:vAlign w:val="center"/>
            <w:hideMark/>
          </w:tcPr>
          <w:p w14:paraId="417925DD" w14:textId="77777777" w:rsidR="00EB4FDB" w:rsidRPr="004C48A1" w:rsidRDefault="00EB4FDB" w:rsidP="00EB4FDB">
            <w:pPr>
              <w:overflowPunct/>
              <w:autoSpaceDE/>
              <w:autoSpaceDN/>
              <w:adjustRightInd/>
              <w:spacing w:line="240" w:lineRule="auto"/>
              <w:ind w:firstLine="0"/>
              <w:jc w:val="center"/>
              <w:textAlignment w:val="auto"/>
              <w:rPr>
                <w:sz w:val="18"/>
                <w:szCs w:val="18"/>
                <w:lang w:eastAsia="en-GB"/>
              </w:rPr>
            </w:pPr>
            <w:r w:rsidRPr="004C48A1">
              <w:rPr>
                <w:sz w:val="18"/>
                <w:szCs w:val="18"/>
                <w:lang w:eastAsia="en-GB"/>
              </w:rPr>
              <w:t>Jun 2019</w:t>
            </w:r>
          </w:p>
        </w:tc>
        <w:tc>
          <w:tcPr>
            <w:tcW w:w="811" w:type="dxa"/>
            <w:vAlign w:val="center"/>
            <w:hideMark/>
          </w:tcPr>
          <w:p w14:paraId="5FAE69F3" w14:textId="77777777" w:rsidR="00EB4FDB" w:rsidRPr="004C48A1" w:rsidRDefault="00EB4FDB" w:rsidP="00EB4FDB">
            <w:pPr>
              <w:overflowPunct/>
              <w:autoSpaceDE/>
              <w:autoSpaceDN/>
              <w:adjustRightInd/>
              <w:spacing w:line="240" w:lineRule="auto"/>
              <w:ind w:firstLine="0"/>
              <w:jc w:val="center"/>
              <w:textAlignment w:val="auto"/>
              <w:rPr>
                <w:sz w:val="18"/>
                <w:szCs w:val="18"/>
                <w:lang w:eastAsia="en-GB"/>
              </w:rPr>
            </w:pPr>
            <w:r w:rsidRPr="004C48A1">
              <w:rPr>
                <w:sz w:val="18"/>
                <w:szCs w:val="18"/>
                <w:lang w:eastAsia="en-GB"/>
              </w:rPr>
              <w:t>4,020,395</w:t>
            </w:r>
          </w:p>
        </w:tc>
        <w:tc>
          <w:tcPr>
            <w:tcW w:w="924" w:type="dxa"/>
            <w:vAlign w:val="center"/>
            <w:hideMark/>
          </w:tcPr>
          <w:p w14:paraId="412377E1" w14:textId="77777777" w:rsidR="00EB4FDB" w:rsidRPr="004C48A1" w:rsidRDefault="00EB4FDB" w:rsidP="00EB4FDB">
            <w:pPr>
              <w:overflowPunct/>
              <w:autoSpaceDE/>
              <w:autoSpaceDN/>
              <w:adjustRightInd/>
              <w:spacing w:line="240" w:lineRule="auto"/>
              <w:ind w:firstLine="0"/>
              <w:jc w:val="center"/>
              <w:textAlignment w:val="auto"/>
              <w:rPr>
                <w:sz w:val="18"/>
                <w:szCs w:val="18"/>
                <w:lang w:eastAsia="en-GB"/>
              </w:rPr>
            </w:pPr>
            <w:r w:rsidRPr="004C48A1">
              <w:rPr>
                <w:sz w:val="18"/>
                <w:szCs w:val="18"/>
                <w:lang w:eastAsia="en-GB"/>
              </w:rPr>
              <w:t>3,365,927</w:t>
            </w:r>
          </w:p>
        </w:tc>
        <w:tc>
          <w:tcPr>
            <w:tcW w:w="750" w:type="dxa"/>
            <w:vAlign w:val="center"/>
            <w:hideMark/>
          </w:tcPr>
          <w:p w14:paraId="08BABC19" w14:textId="77777777" w:rsidR="00EB4FDB" w:rsidRPr="004C48A1" w:rsidRDefault="00EB4FDB" w:rsidP="00EB4FDB">
            <w:pPr>
              <w:overflowPunct/>
              <w:autoSpaceDE/>
              <w:autoSpaceDN/>
              <w:adjustRightInd/>
              <w:spacing w:line="240" w:lineRule="auto"/>
              <w:ind w:firstLine="0"/>
              <w:jc w:val="center"/>
              <w:textAlignment w:val="auto"/>
              <w:rPr>
                <w:sz w:val="18"/>
                <w:szCs w:val="18"/>
                <w:lang w:eastAsia="en-GB"/>
              </w:rPr>
            </w:pPr>
            <w:r w:rsidRPr="004C48A1">
              <w:rPr>
                <w:sz w:val="18"/>
                <w:szCs w:val="18"/>
                <w:lang w:eastAsia="en-GB"/>
              </w:rPr>
              <w:t>4,674,862</w:t>
            </w:r>
          </w:p>
        </w:tc>
        <w:tc>
          <w:tcPr>
            <w:tcW w:w="963" w:type="dxa"/>
            <w:vAlign w:val="center"/>
            <w:hideMark/>
          </w:tcPr>
          <w:p w14:paraId="7ECEB7E3" w14:textId="77777777" w:rsidR="00EB4FDB" w:rsidRPr="004C48A1" w:rsidRDefault="00EB4FDB" w:rsidP="00EB4FDB">
            <w:pPr>
              <w:overflowPunct/>
              <w:autoSpaceDE/>
              <w:autoSpaceDN/>
              <w:adjustRightInd/>
              <w:spacing w:line="240" w:lineRule="auto"/>
              <w:ind w:firstLine="0"/>
              <w:jc w:val="center"/>
              <w:textAlignment w:val="auto"/>
              <w:rPr>
                <w:sz w:val="18"/>
                <w:szCs w:val="18"/>
                <w:lang w:eastAsia="en-GB"/>
              </w:rPr>
            </w:pPr>
            <w:r w:rsidRPr="004C48A1">
              <w:rPr>
                <w:sz w:val="18"/>
                <w:szCs w:val="18"/>
                <w:lang w:eastAsia="en-GB"/>
              </w:rPr>
              <w:t>3,019,473</w:t>
            </w:r>
          </w:p>
        </w:tc>
        <w:tc>
          <w:tcPr>
            <w:tcW w:w="772" w:type="dxa"/>
            <w:tcBorders>
              <w:right w:val="single" w:sz="4" w:space="0" w:color="auto"/>
            </w:tcBorders>
            <w:vAlign w:val="center"/>
            <w:hideMark/>
          </w:tcPr>
          <w:p w14:paraId="5B717121" w14:textId="77777777" w:rsidR="00EB4FDB" w:rsidRPr="004C48A1" w:rsidRDefault="00EB4FDB" w:rsidP="00EB4FDB">
            <w:pPr>
              <w:overflowPunct/>
              <w:autoSpaceDE/>
              <w:autoSpaceDN/>
              <w:adjustRightInd/>
              <w:spacing w:line="240" w:lineRule="auto"/>
              <w:ind w:firstLine="0"/>
              <w:jc w:val="center"/>
              <w:textAlignment w:val="auto"/>
              <w:rPr>
                <w:sz w:val="18"/>
                <w:szCs w:val="18"/>
                <w:lang w:eastAsia="en-GB"/>
              </w:rPr>
            </w:pPr>
            <w:r w:rsidRPr="004C48A1">
              <w:rPr>
                <w:sz w:val="18"/>
                <w:szCs w:val="18"/>
                <w:lang w:eastAsia="en-GB"/>
              </w:rPr>
              <w:t>5,021,317</w:t>
            </w:r>
          </w:p>
        </w:tc>
      </w:tr>
      <w:tr w:rsidR="00EB4FDB" w:rsidRPr="004C48A1" w14:paraId="2A2E06AF" w14:textId="77777777" w:rsidTr="00EB4FDB">
        <w:trPr>
          <w:trHeight w:val="113"/>
          <w:tblCellSpacing w:w="15" w:type="dxa"/>
          <w:jc w:val="center"/>
        </w:trPr>
        <w:tc>
          <w:tcPr>
            <w:tcW w:w="815" w:type="dxa"/>
            <w:tcBorders>
              <w:right w:val="single" w:sz="4" w:space="0" w:color="auto"/>
            </w:tcBorders>
            <w:vAlign w:val="center"/>
            <w:hideMark/>
          </w:tcPr>
          <w:p w14:paraId="736EAA37" w14:textId="77777777" w:rsidR="00EB4FDB" w:rsidRPr="004C48A1" w:rsidRDefault="00EB4FDB" w:rsidP="00EB4FDB">
            <w:pPr>
              <w:overflowPunct/>
              <w:autoSpaceDE/>
              <w:autoSpaceDN/>
              <w:adjustRightInd/>
              <w:spacing w:line="240" w:lineRule="auto"/>
              <w:ind w:firstLine="0"/>
              <w:jc w:val="center"/>
              <w:textAlignment w:val="auto"/>
              <w:rPr>
                <w:sz w:val="18"/>
                <w:szCs w:val="18"/>
                <w:lang w:eastAsia="en-GB"/>
              </w:rPr>
            </w:pPr>
            <w:r w:rsidRPr="004C48A1">
              <w:rPr>
                <w:sz w:val="18"/>
                <w:szCs w:val="18"/>
                <w:lang w:eastAsia="en-GB"/>
              </w:rPr>
              <w:t>Jul 2019</w:t>
            </w:r>
          </w:p>
        </w:tc>
        <w:tc>
          <w:tcPr>
            <w:tcW w:w="811" w:type="dxa"/>
            <w:vAlign w:val="center"/>
            <w:hideMark/>
          </w:tcPr>
          <w:p w14:paraId="7784F47E" w14:textId="77777777" w:rsidR="00EB4FDB" w:rsidRPr="004C48A1" w:rsidRDefault="00EB4FDB" w:rsidP="00EB4FDB">
            <w:pPr>
              <w:overflowPunct/>
              <w:autoSpaceDE/>
              <w:autoSpaceDN/>
              <w:adjustRightInd/>
              <w:spacing w:line="240" w:lineRule="auto"/>
              <w:ind w:firstLine="0"/>
              <w:jc w:val="center"/>
              <w:textAlignment w:val="auto"/>
              <w:rPr>
                <w:sz w:val="18"/>
                <w:szCs w:val="18"/>
                <w:lang w:eastAsia="en-GB"/>
              </w:rPr>
            </w:pPr>
            <w:r w:rsidRPr="004C48A1">
              <w:rPr>
                <w:sz w:val="18"/>
                <w:szCs w:val="18"/>
                <w:lang w:eastAsia="en-GB"/>
              </w:rPr>
              <w:t>4,020,395</w:t>
            </w:r>
          </w:p>
        </w:tc>
        <w:tc>
          <w:tcPr>
            <w:tcW w:w="924" w:type="dxa"/>
            <w:vAlign w:val="center"/>
            <w:hideMark/>
          </w:tcPr>
          <w:p w14:paraId="42A470FF" w14:textId="77777777" w:rsidR="00EB4FDB" w:rsidRPr="004C48A1" w:rsidRDefault="00EB4FDB" w:rsidP="00EB4FDB">
            <w:pPr>
              <w:overflowPunct/>
              <w:autoSpaceDE/>
              <w:autoSpaceDN/>
              <w:adjustRightInd/>
              <w:spacing w:line="240" w:lineRule="auto"/>
              <w:ind w:firstLine="0"/>
              <w:jc w:val="center"/>
              <w:textAlignment w:val="auto"/>
              <w:rPr>
                <w:sz w:val="18"/>
                <w:szCs w:val="18"/>
                <w:lang w:eastAsia="en-GB"/>
              </w:rPr>
            </w:pPr>
            <w:r w:rsidRPr="004C48A1">
              <w:rPr>
                <w:sz w:val="18"/>
                <w:szCs w:val="18"/>
                <w:lang w:eastAsia="en-GB"/>
              </w:rPr>
              <w:t>3,363,630</w:t>
            </w:r>
          </w:p>
        </w:tc>
        <w:tc>
          <w:tcPr>
            <w:tcW w:w="750" w:type="dxa"/>
            <w:vAlign w:val="center"/>
            <w:hideMark/>
          </w:tcPr>
          <w:p w14:paraId="398FBDC7" w14:textId="77777777" w:rsidR="00EB4FDB" w:rsidRPr="004C48A1" w:rsidRDefault="00EB4FDB" w:rsidP="00EB4FDB">
            <w:pPr>
              <w:overflowPunct/>
              <w:autoSpaceDE/>
              <w:autoSpaceDN/>
              <w:adjustRightInd/>
              <w:spacing w:line="240" w:lineRule="auto"/>
              <w:ind w:firstLine="0"/>
              <w:jc w:val="center"/>
              <w:textAlignment w:val="auto"/>
              <w:rPr>
                <w:sz w:val="18"/>
                <w:szCs w:val="18"/>
                <w:lang w:eastAsia="en-GB"/>
              </w:rPr>
            </w:pPr>
            <w:r w:rsidRPr="004C48A1">
              <w:rPr>
                <w:sz w:val="18"/>
                <w:szCs w:val="18"/>
                <w:lang w:eastAsia="en-GB"/>
              </w:rPr>
              <w:t>4,677,159</w:t>
            </w:r>
          </w:p>
        </w:tc>
        <w:tc>
          <w:tcPr>
            <w:tcW w:w="963" w:type="dxa"/>
            <w:vAlign w:val="center"/>
            <w:hideMark/>
          </w:tcPr>
          <w:p w14:paraId="5A705EA6" w14:textId="77777777" w:rsidR="00EB4FDB" w:rsidRPr="004C48A1" w:rsidRDefault="00EB4FDB" w:rsidP="00EB4FDB">
            <w:pPr>
              <w:overflowPunct/>
              <w:autoSpaceDE/>
              <w:autoSpaceDN/>
              <w:adjustRightInd/>
              <w:spacing w:line="240" w:lineRule="auto"/>
              <w:ind w:firstLine="0"/>
              <w:jc w:val="center"/>
              <w:textAlignment w:val="auto"/>
              <w:rPr>
                <w:sz w:val="18"/>
                <w:szCs w:val="18"/>
                <w:lang w:eastAsia="en-GB"/>
              </w:rPr>
            </w:pPr>
            <w:r w:rsidRPr="004C48A1">
              <w:rPr>
                <w:sz w:val="18"/>
                <w:szCs w:val="18"/>
                <w:lang w:eastAsia="en-GB"/>
              </w:rPr>
              <w:t>3,015,960</w:t>
            </w:r>
          </w:p>
        </w:tc>
        <w:tc>
          <w:tcPr>
            <w:tcW w:w="772" w:type="dxa"/>
            <w:tcBorders>
              <w:right w:val="single" w:sz="4" w:space="0" w:color="auto"/>
            </w:tcBorders>
            <w:vAlign w:val="center"/>
            <w:hideMark/>
          </w:tcPr>
          <w:p w14:paraId="23EBDA9A" w14:textId="77777777" w:rsidR="00EB4FDB" w:rsidRPr="004C48A1" w:rsidRDefault="00EB4FDB" w:rsidP="00EB4FDB">
            <w:pPr>
              <w:overflowPunct/>
              <w:autoSpaceDE/>
              <w:autoSpaceDN/>
              <w:adjustRightInd/>
              <w:spacing w:line="240" w:lineRule="auto"/>
              <w:ind w:firstLine="0"/>
              <w:jc w:val="center"/>
              <w:textAlignment w:val="auto"/>
              <w:rPr>
                <w:sz w:val="18"/>
                <w:szCs w:val="18"/>
                <w:lang w:eastAsia="en-GB"/>
              </w:rPr>
            </w:pPr>
            <w:r w:rsidRPr="004C48A1">
              <w:rPr>
                <w:sz w:val="18"/>
                <w:szCs w:val="18"/>
                <w:lang w:eastAsia="en-GB"/>
              </w:rPr>
              <w:t>5,024,829</w:t>
            </w:r>
          </w:p>
        </w:tc>
      </w:tr>
      <w:tr w:rsidR="00EB4FDB" w:rsidRPr="004C48A1" w14:paraId="678486A7" w14:textId="77777777" w:rsidTr="00EB4FDB">
        <w:trPr>
          <w:trHeight w:val="113"/>
          <w:tblCellSpacing w:w="15" w:type="dxa"/>
          <w:jc w:val="center"/>
        </w:trPr>
        <w:tc>
          <w:tcPr>
            <w:tcW w:w="815" w:type="dxa"/>
            <w:tcBorders>
              <w:right w:val="single" w:sz="4" w:space="0" w:color="auto"/>
            </w:tcBorders>
            <w:vAlign w:val="center"/>
            <w:hideMark/>
          </w:tcPr>
          <w:p w14:paraId="42C33F04" w14:textId="77777777" w:rsidR="00EB4FDB" w:rsidRPr="004C48A1" w:rsidRDefault="00EB4FDB" w:rsidP="00EB4FDB">
            <w:pPr>
              <w:overflowPunct/>
              <w:autoSpaceDE/>
              <w:autoSpaceDN/>
              <w:adjustRightInd/>
              <w:spacing w:line="240" w:lineRule="auto"/>
              <w:ind w:firstLine="0"/>
              <w:jc w:val="center"/>
              <w:textAlignment w:val="auto"/>
              <w:rPr>
                <w:sz w:val="18"/>
                <w:szCs w:val="18"/>
                <w:lang w:eastAsia="en-GB"/>
              </w:rPr>
            </w:pPr>
            <w:r w:rsidRPr="004C48A1">
              <w:rPr>
                <w:sz w:val="18"/>
                <w:szCs w:val="18"/>
                <w:lang w:eastAsia="en-GB"/>
              </w:rPr>
              <w:t>Aug 2019</w:t>
            </w:r>
          </w:p>
        </w:tc>
        <w:tc>
          <w:tcPr>
            <w:tcW w:w="811" w:type="dxa"/>
            <w:vAlign w:val="center"/>
            <w:hideMark/>
          </w:tcPr>
          <w:p w14:paraId="57555551" w14:textId="77777777" w:rsidR="00EB4FDB" w:rsidRPr="004C48A1" w:rsidRDefault="00EB4FDB" w:rsidP="00EB4FDB">
            <w:pPr>
              <w:overflowPunct/>
              <w:autoSpaceDE/>
              <w:autoSpaceDN/>
              <w:adjustRightInd/>
              <w:spacing w:line="240" w:lineRule="auto"/>
              <w:ind w:firstLine="0"/>
              <w:jc w:val="center"/>
              <w:textAlignment w:val="auto"/>
              <w:rPr>
                <w:sz w:val="18"/>
                <w:szCs w:val="18"/>
                <w:lang w:eastAsia="en-GB"/>
              </w:rPr>
            </w:pPr>
            <w:r w:rsidRPr="004C48A1">
              <w:rPr>
                <w:sz w:val="18"/>
                <w:szCs w:val="18"/>
                <w:lang w:eastAsia="en-GB"/>
              </w:rPr>
              <w:t>4,020,395</w:t>
            </w:r>
          </w:p>
        </w:tc>
        <w:tc>
          <w:tcPr>
            <w:tcW w:w="924" w:type="dxa"/>
            <w:vAlign w:val="center"/>
            <w:hideMark/>
          </w:tcPr>
          <w:p w14:paraId="7FB6EE98" w14:textId="77777777" w:rsidR="00EB4FDB" w:rsidRPr="004C48A1" w:rsidRDefault="00EB4FDB" w:rsidP="00EB4FDB">
            <w:pPr>
              <w:overflowPunct/>
              <w:autoSpaceDE/>
              <w:autoSpaceDN/>
              <w:adjustRightInd/>
              <w:spacing w:line="240" w:lineRule="auto"/>
              <w:ind w:firstLine="0"/>
              <w:jc w:val="center"/>
              <w:textAlignment w:val="auto"/>
              <w:rPr>
                <w:sz w:val="18"/>
                <w:szCs w:val="18"/>
                <w:lang w:eastAsia="en-GB"/>
              </w:rPr>
            </w:pPr>
            <w:r w:rsidRPr="004C48A1">
              <w:rPr>
                <w:sz w:val="18"/>
                <w:szCs w:val="18"/>
                <w:lang w:eastAsia="en-GB"/>
              </w:rPr>
              <w:t>3,361,342</w:t>
            </w:r>
          </w:p>
        </w:tc>
        <w:tc>
          <w:tcPr>
            <w:tcW w:w="750" w:type="dxa"/>
            <w:vAlign w:val="center"/>
            <w:hideMark/>
          </w:tcPr>
          <w:p w14:paraId="27EC4C2F" w14:textId="77777777" w:rsidR="00EB4FDB" w:rsidRPr="004C48A1" w:rsidRDefault="00EB4FDB" w:rsidP="00EB4FDB">
            <w:pPr>
              <w:overflowPunct/>
              <w:autoSpaceDE/>
              <w:autoSpaceDN/>
              <w:adjustRightInd/>
              <w:spacing w:line="240" w:lineRule="auto"/>
              <w:ind w:firstLine="0"/>
              <w:jc w:val="center"/>
              <w:textAlignment w:val="auto"/>
              <w:rPr>
                <w:sz w:val="18"/>
                <w:szCs w:val="18"/>
                <w:lang w:eastAsia="en-GB"/>
              </w:rPr>
            </w:pPr>
            <w:r w:rsidRPr="004C48A1">
              <w:rPr>
                <w:sz w:val="18"/>
                <w:szCs w:val="18"/>
                <w:lang w:eastAsia="en-GB"/>
              </w:rPr>
              <w:t>4,679,448</w:t>
            </w:r>
          </w:p>
        </w:tc>
        <w:tc>
          <w:tcPr>
            <w:tcW w:w="963" w:type="dxa"/>
            <w:vAlign w:val="center"/>
            <w:hideMark/>
          </w:tcPr>
          <w:p w14:paraId="2F33706E" w14:textId="77777777" w:rsidR="00EB4FDB" w:rsidRPr="004C48A1" w:rsidRDefault="00EB4FDB" w:rsidP="00EB4FDB">
            <w:pPr>
              <w:overflowPunct/>
              <w:autoSpaceDE/>
              <w:autoSpaceDN/>
              <w:adjustRightInd/>
              <w:spacing w:line="240" w:lineRule="auto"/>
              <w:ind w:firstLine="0"/>
              <w:jc w:val="center"/>
              <w:textAlignment w:val="auto"/>
              <w:rPr>
                <w:sz w:val="18"/>
                <w:szCs w:val="18"/>
                <w:lang w:eastAsia="en-GB"/>
              </w:rPr>
            </w:pPr>
            <w:r w:rsidRPr="004C48A1">
              <w:rPr>
                <w:sz w:val="18"/>
                <w:szCs w:val="18"/>
                <w:lang w:eastAsia="en-GB"/>
              </w:rPr>
              <w:t>3,012,460</w:t>
            </w:r>
          </w:p>
        </w:tc>
        <w:tc>
          <w:tcPr>
            <w:tcW w:w="772" w:type="dxa"/>
            <w:tcBorders>
              <w:right w:val="single" w:sz="4" w:space="0" w:color="auto"/>
            </w:tcBorders>
            <w:vAlign w:val="center"/>
            <w:hideMark/>
          </w:tcPr>
          <w:p w14:paraId="636CFF21" w14:textId="77777777" w:rsidR="00EB4FDB" w:rsidRPr="004C48A1" w:rsidRDefault="00EB4FDB" w:rsidP="00EB4FDB">
            <w:pPr>
              <w:overflowPunct/>
              <w:autoSpaceDE/>
              <w:autoSpaceDN/>
              <w:adjustRightInd/>
              <w:spacing w:line="240" w:lineRule="auto"/>
              <w:ind w:firstLine="0"/>
              <w:jc w:val="center"/>
              <w:textAlignment w:val="auto"/>
              <w:rPr>
                <w:sz w:val="18"/>
                <w:szCs w:val="18"/>
                <w:lang w:eastAsia="en-GB"/>
              </w:rPr>
            </w:pPr>
            <w:r w:rsidRPr="004C48A1">
              <w:rPr>
                <w:sz w:val="18"/>
                <w:szCs w:val="18"/>
                <w:lang w:eastAsia="en-GB"/>
              </w:rPr>
              <w:t>5,028,329</w:t>
            </w:r>
          </w:p>
        </w:tc>
      </w:tr>
      <w:tr w:rsidR="00EB4FDB" w:rsidRPr="004C48A1" w14:paraId="51797E58" w14:textId="77777777" w:rsidTr="00EB4FDB">
        <w:trPr>
          <w:trHeight w:val="113"/>
          <w:tblCellSpacing w:w="15" w:type="dxa"/>
          <w:jc w:val="center"/>
        </w:trPr>
        <w:tc>
          <w:tcPr>
            <w:tcW w:w="815" w:type="dxa"/>
            <w:tcBorders>
              <w:right w:val="single" w:sz="4" w:space="0" w:color="auto"/>
            </w:tcBorders>
            <w:vAlign w:val="center"/>
            <w:hideMark/>
          </w:tcPr>
          <w:p w14:paraId="622EA38F" w14:textId="77777777" w:rsidR="00EB4FDB" w:rsidRPr="004C48A1" w:rsidRDefault="00EB4FDB" w:rsidP="00EB4FDB">
            <w:pPr>
              <w:overflowPunct/>
              <w:autoSpaceDE/>
              <w:autoSpaceDN/>
              <w:adjustRightInd/>
              <w:spacing w:line="240" w:lineRule="auto"/>
              <w:ind w:firstLine="0"/>
              <w:jc w:val="center"/>
              <w:textAlignment w:val="auto"/>
              <w:rPr>
                <w:sz w:val="18"/>
                <w:szCs w:val="18"/>
                <w:lang w:eastAsia="en-GB"/>
              </w:rPr>
            </w:pPr>
            <w:r w:rsidRPr="004C48A1">
              <w:rPr>
                <w:sz w:val="18"/>
                <w:szCs w:val="18"/>
                <w:lang w:eastAsia="en-GB"/>
              </w:rPr>
              <w:t>Sep 2019</w:t>
            </w:r>
          </w:p>
        </w:tc>
        <w:tc>
          <w:tcPr>
            <w:tcW w:w="811" w:type="dxa"/>
            <w:vAlign w:val="center"/>
            <w:hideMark/>
          </w:tcPr>
          <w:p w14:paraId="32459E8F" w14:textId="77777777" w:rsidR="00EB4FDB" w:rsidRPr="004C48A1" w:rsidRDefault="00EB4FDB" w:rsidP="00EB4FDB">
            <w:pPr>
              <w:overflowPunct/>
              <w:autoSpaceDE/>
              <w:autoSpaceDN/>
              <w:adjustRightInd/>
              <w:spacing w:line="240" w:lineRule="auto"/>
              <w:ind w:firstLine="0"/>
              <w:jc w:val="center"/>
              <w:textAlignment w:val="auto"/>
              <w:rPr>
                <w:sz w:val="18"/>
                <w:szCs w:val="18"/>
                <w:lang w:eastAsia="en-GB"/>
              </w:rPr>
            </w:pPr>
            <w:r w:rsidRPr="004C48A1">
              <w:rPr>
                <w:sz w:val="18"/>
                <w:szCs w:val="18"/>
                <w:lang w:eastAsia="en-GB"/>
              </w:rPr>
              <w:t>4,020,395</w:t>
            </w:r>
          </w:p>
        </w:tc>
        <w:tc>
          <w:tcPr>
            <w:tcW w:w="924" w:type="dxa"/>
            <w:vAlign w:val="center"/>
            <w:hideMark/>
          </w:tcPr>
          <w:p w14:paraId="33E0A639" w14:textId="77777777" w:rsidR="00EB4FDB" w:rsidRPr="004C48A1" w:rsidRDefault="00EB4FDB" w:rsidP="00EB4FDB">
            <w:pPr>
              <w:overflowPunct/>
              <w:autoSpaceDE/>
              <w:autoSpaceDN/>
              <w:adjustRightInd/>
              <w:spacing w:line="240" w:lineRule="auto"/>
              <w:ind w:firstLine="0"/>
              <w:jc w:val="center"/>
              <w:textAlignment w:val="auto"/>
              <w:rPr>
                <w:sz w:val="18"/>
                <w:szCs w:val="18"/>
                <w:lang w:eastAsia="en-GB"/>
              </w:rPr>
            </w:pPr>
            <w:r w:rsidRPr="004C48A1">
              <w:rPr>
                <w:sz w:val="18"/>
                <w:szCs w:val="18"/>
                <w:lang w:eastAsia="en-GB"/>
              </w:rPr>
              <w:t>3,359,061</w:t>
            </w:r>
          </w:p>
        </w:tc>
        <w:tc>
          <w:tcPr>
            <w:tcW w:w="750" w:type="dxa"/>
            <w:vAlign w:val="center"/>
            <w:hideMark/>
          </w:tcPr>
          <w:p w14:paraId="4C559D1E" w14:textId="77777777" w:rsidR="00EB4FDB" w:rsidRPr="004C48A1" w:rsidRDefault="00EB4FDB" w:rsidP="00EB4FDB">
            <w:pPr>
              <w:overflowPunct/>
              <w:autoSpaceDE/>
              <w:autoSpaceDN/>
              <w:adjustRightInd/>
              <w:spacing w:line="240" w:lineRule="auto"/>
              <w:ind w:firstLine="0"/>
              <w:jc w:val="center"/>
              <w:textAlignment w:val="auto"/>
              <w:rPr>
                <w:sz w:val="18"/>
                <w:szCs w:val="18"/>
                <w:lang w:eastAsia="en-GB"/>
              </w:rPr>
            </w:pPr>
            <w:r w:rsidRPr="004C48A1">
              <w:rPr>
                <w:sz w:val="18"/>
                <w:szCs w:val="18"/>
                <w:lang w:eastAsia="en-GB"/>
              </w:rPr>
              <w:t>4,681,728</w:t>
            </w:r>
          </w:p>
        </w:tc>
        <w:tc>
          <w:tcPr>
            <w:tcW w:w="963" w:type="dxa"/>
            <w:vAlign w:val="center"/>
            <w:hideMark/>
          </w:tcPr>
          <w:p w14:paraId="0B795B86" w14:textId="77777777" w:rsidR="00EB4FDB" w:rsidRPr="004C48A1" w:rsidRDefault="00EB4FDB" w:rsidP="00EB4FDB">
            <w:pPr>
              <w:overflowPunct/>
              <w:autoSpaceDE/>
              <w:autoSpaceDN/>
              <w:adjustRightInd/>
              <w:spacing w:line="240" w:lineRule="auto"/>
              <w:ind w:firstLine="0"/>
              <w:jc w:val="center"/>
              <w:textAlignment w:val="auto"/>
              <w:rPr>
                <w:sz w:val="18"/>
                <w:szCs w:val="18"/>
                <w:lang w:eastAsia="en-GB"/>
              </w:rPr>
            </w:pPr>
            <w:r w:rsidRPr="004C48A1">
              <w:rPr>
                <w:sz w:val="18"/>
                <w:szCs w:val="18"/>
                <w:lang w:eastAsia="en-GB"/>
              </w:rPr>
              <w:t>3,008,972</w:t>
            </w:r>
          </w:p>
        </w:tc>
        <w:tc>
          <w:tcPr>
            <w:tcW w:w="772" w:type="dxa"/>
            <w:tcBorders>
              <w:right w:val="single" w:sz="4" w:space="0" w:color="auto"/>
            </w:tcBorders>
            <w:vAlign w:val="center"/>
            <w:hideMark/>
          </w:tcPr>
          <w:p w14:paraId="49B8CC11" w14:textId="77777777" w:rsidR="00EB4FDB" w:rsidRPr="004C48A1" w:rsidRDefault="00EB4FDB" w:rsidP="00EB4FDB">
            <w:pPr>
              <w:overflowPunct/>
              <w:autoSpaceDE/>
              <w:autoSpaceDN/>
              <w:adjustRightInd/>
              <w:spacing w:line="240" w:lineRule="auto"/>
              <w:ind w:firstLine="0"/>
              <w:jc w:val="center"/>
              <w:textAlignment w:val="auto"/>
              <w:rPr>
                <w:sz w:val="18"/>
                <w:szCs w:val="18"/>
                <w:lang w:eastAsia="en-GB"/>
              </w:rPr>
            </w:pPr>
            <w:r w:rsidRPr="004C48A1">
              <w:rPr>
                <w:sz w:val="18"/>
                <w:szCs w:val="18"/>
                <w:lang w:eastAsia="en-GB"/>
              </w:rPr>
              <w:t>5,031,817</w:t>
            </w:r>
          </w:p>
        </w:tc>
      </w:tr>
      <w:tr w:rsidR="00EB4FDB" w:rsidRPr="004C48A1" w14:paraId="53534AB4" w14:textId="77777777" w:rsidTr="00EB4FDB">
        <w:trPr>
          <w:trHeight w:val="32"/>
          <w:tblCellSpacing w:w="15" w:type="dxa"/>
          <w:jc w:val="center"/>
        </w:trPr>
        <w:tc>
          <w:tcPr>
            <w:tcW w:w="815" w:type="dxa"/>
            <w:tcBorders>
              <w:right w:val="single" w:sz="4" w:space="0" w:color="auto"/>
            </w:tcBorders>
            <w:vAlign w:val="center"/>
            <w:hideMark/>
          </w:tcPr>
          <w:p w14:paraId="3CF0CB76" w14:textId="77777777" w:rsidR="00EB4FDB" w:rsidRPr="004C48A1" w:rsidRDefault="00EB4FDB" w:rsidP="00EB4FDB">
            <w:pPr>
              <w:overflowPunct/>
              <w:autoSpaceDE/>
              <w:autoSpaceDN/>
              <w:adjustRightInd/>
              <w:spacing w:line="240" w:lineRule="auto"/>
              <w:ind w:firstLine="0"/>
              <w:jc w:val="center"/>
              <w:textAlignment w:val="auto"/>
              <w:rPr>
                <w:sz w:val="18"/>
                <w:szCs w:val="18"/>
                <w:lang w:eastAsia="en-GB"/>
              </w:rPr>
            </w:pPr>
            <w:r w:rsidRPr="004C48A1">
              <w:rPr>
                <w:sz w:val="18"/>
                <w:szCs w:val="18"/>
                <w:lang w:eastAsia="en-GB"/>
              </w:rPr>
              <w:t>Oct 2019</w:t>
            </w:r>
          </w:p>
        </w:tc>
        <w:tc>
          <w:tcPr>
            <w:tcW w:w="811" w:type="dxa"/>
            <w:vAlign w:val="center"/>
            <w:hideMark/>
          </w:tcPr>
          <w:p w14:paraId="7CBA515E" w14:textId="77777777" w:rsidR="00EB4FDB" w:rsidRPr="004C48A1" w:rsidRDefault="00EB4FDB" w:rsidP="00EB4FDB">
            <w:pPr>
              <w:overflowPunct/>
              <w:autoSpaceDE/>
              <w:autoSpaceDN/>
              <w:adjustRightInd/>
              <w:spacing w:line="240" w:lineRule="auto"/>
              <w:ind w:firstLine="0"/>
              <w:jc w:val="center"/>
              <w:textAlignment w:val="auto"/>
              <w:rPr>
                <w:sz w:val="18"/>
                <w:szCs w:val="18"/>
                <w:lang w:eastAsia="en-GB"/>
              </w:rPr>
            </w:pPr>
            <w:r w:rsidRPr="004C48A1">
              <w:rPr>
                <w:sz w:val="18"/>
                <w:szCs w:val="18"/>
                <w:lang w:eastAsia="en-GB"/>
              </w:rPr>
              <w:t>4,020,395</w:t>
            </w:r>
          </w:p>
        </w:tc>
        <w:tc>
          <w:tcPr>
            <w:tcW w:w="924" w:type="dxa"/>
            <w:vAlign w:val="center"/>
            <w:hideMark/>
          </w:tcPr>
          <w:p w14:paraId="12D08BBF" w14:textId="77777777" w:rsidR="00EB4FDB" w:rsidRPr="004C48A1" w:rsidRDefault="00EB4FDB" w:rsidP="00EB4FDB">
            <w:pPr>
              <w:overflowPunct/>
              <w:autoSpaceDE/>
              <w:autoSpaceDN/>
              <w:adjustRightInd/>
              <w:spacing w:line="240" w:lineRule="auto"/>
              <w:ind w:firstLine="0"/>
              <w:jc w:val="center"/>
              <w:textAlignment w:val="auto"/>
              <w:rPr>
                <w:sz w:val="18"/>
                <w:szCs w:val="18"/>
                <w:lang w:eastAsia="en-GB"/>
              </w:rPr>
            </w:pPr>
            <w:r w:rsidRPr="004C48A1">
              <w:rPr>
                <w:sz w:val="18"/>
                <w:szCs w:val="18"/>
                <w:lang w:eastAsia="en-GB"/>
              </w:rPr>
              <w:t>3,356,788</w:t>
            </w:r>
          </w:p>
        </w:tc>
        <w:tc>
          <w:tcPr>
            <w:tcW w:w="750" w:type="dxa"/>
            <w:vAlign w:val="center"/>
            <w:hideMark/>
          </w:tcPr>
          <w:p w14:paraId="658DD6F5" w14:textId="77777777" w:rsidR="00EB4FDB" w:rsidRPr="004C48A1" w:rsidRDefault="00EB4FDB" w:rsidP="00EB4FDB">
            <w:pPr>
              <w:overflowPunct/>
              <w:autoSpaceDE/>
              <w:autoSpaceDN/>
              <w:adjustRightInd/>
              <w:spacing w:line="240" w:lineRule="auto"/>
              <w:ind w:firstLine="0"/>
              <w:jc w:val="center"/>
              <w:textAlignment w:val="auto"/>
              <w:rPr>
                <w:sz w:val="18"/>
                <w:szCs w:val="18"/>
                <w:lang w:eastAsia="en-GB"/>
              </w:rPr>
            </w:pPr>
            <w:r w:rsidRPr="004C48A1">
              <w:rPr>
                <w:sz w:val="18"/>
                <w:szCs w:val="18"/>
                <w:lang w:eastAsia="en-GB"/>
              </w:rPr>
              <w:t>4,684,001</w:t>
            </w:r>
          </w:p>
        </w:tc>
        <w:tc>
          <w:tcPr>
            <w:tcW w:w="963" w:type="dxa"/>
            <w:vAlign w:val="center"/>
            <w:hideMark/>
          </w:tcPr>
          <w:p w14:paraId="0D7C542B" w14:textId="77777777" w:rsidR="00EB4FDB" w:rsidRPr="004C48A1" w:rsidRDefault="00EB4FDB" w:rsidP="00EB4FDB">
            <w:pPr>
              <w:overflowPunct/>
              <w:autoSpaceDE/>
              <w:autoSpaceDN/>
              <w:adjustRightInd/>
              <w:spacing w:line="240" w:lineRule="auto"/>
              <w:ind w:firstLine="0"/>
              <w:jc w:val="center"/>
              <w:textAlignment w:val="auto"/>
              <w:rPr>
                <w:sz w:val="18"/>
                <w:szCs w:val="18"/>
                <w:lang w:eastAsia="en-GB"/>
              </w:rPr>
            </w:pPr>
            <w:r w:rsidRPr="004C48A1">
              <w:rPr>
                <w:sz w:val="18"/>
                <w:szCs w:val="18"/>
                <w:lang w:eastAsia="en-GB"/>
              </w:rPr>
              <w:t>3,005,496</w:t>
            </w:r>
          </w:p>
        </w:tc>
        <w:tc>
          <w:tcPr>
            <w:tcW w:w="772" w:type="dxa"/>
            <w:tcBorders>
              <w:right w:val="single" w:sz="4" w:space="0" w:color="auto"/>
            </w:tcBorders>
            <w:vAlign w:val="center"/>
            <w:hideMark/>
          </w:tcPr>
          <w:p w14:paraId="75B59CF5" w14:textId="77777777" w:rsidR="00EB4FDB" w:rsidRPr="004C48A1" w:rsidRDefault="00EB4FDB" w:rsidP="00EB4FDB">
            <w:pPr>
              <w:overflowPunct/>
              <w:autoSpaceDE/>
              <w:autoSpaceDN/>
              <w:adjustRightInd/>
              <w:spacing w:line="240" w:lineRule="auto"/>
              <w:ind w:firstLine="0"/>
              <w:jc w:val="center"/>
              <w:textAlignment w:val="auto"/>
              <w:rPr>
                <w:sz w:val="18"/>
                <w:szCs w:val="18"/>
                <w:lang w:eastAsia="en-GB"/>
              </w:rPr>
            </w:pPr>
            <w:r w:rsidRPr="004C48A1">
              <w:rPr>
                <w:sz w:val="18"/>
                <w:szCs w:val="18"/>
                <w:lang w:eastAsia="en-GB"/>
              </w:rPr>
              <w:t>5,035,293</w:t>
            </w:r>
          </w:p>
        </w:tc>
      </w:tr>
      <w:tr w:rsidR="00EB4FDB" w:rsidRPr="004C48A1" w14:paraId="21DEC9E7" w14:textId="77777777" w:rsidTr="00EB4FDB">
        <w:trPr>
          <w:trHeight w:val="32"/>
          <w:tblCellSpacing w:w="15" w:type="dxa"/>
          <w:jc w:val="center"/>
        </w:trPr>
        <w:tc>
          <w:tcPr>
            <w:tcW w:w="815" w:type="dxa"/>
            <w:tcBorders>
              <w:right w:val="single" w:sz="4" w:space="0" w:color="auto"/>
            </w:tcBorders>
            <w:vAlign w:val="center"/>
            <w:hideMark/>
          </w:tcPr>
          <w:p w14:paraId="3D65C437" w14:textId="77777777" w:rsidR="00EB4FDB" w:rsidRPr="004C48A1" w:rsidRDefault="00EB4FDB" w:rsidP="00EB4FDB">
            <w:pPr>
              <w:overflowPunct/>
              <w:autoSpaceDE/>
              <w:autoSpaceDN/>
              <w:adjustRightInd/>
              <w:spacing w:line="240" w:lineRule="auto"/>
              <w:ind w:firstLine="0"/>
              <w:jc w:val="center"/>
              <w:textAlignment w:val="auto"/>
              <w:rPr>
                <w:sz w:val="18"/>
                <w:szCs w:val="18"/>
                <w:lang w:eastAsia="en-GB"/>
              </w:rPr>
            </w:pPr>
            <w:r w:rsidRPr="004C48A1">
              <w:rPr>
                <w:sz w:val="18"/>
                <w:szCs w:val="18"/>
                <w:lang w:eastAsia="en-GB"/>
              </w:rPr>
              <w:t>Nov 2019</w:t>
            </w:r>
          </w:p>
        </w:tc>
        <w:tc>
          <w:tcPr>
            <w:tcW w:w="811" w:type="dxa"/>
            <w:vAlign w:val="center"/>
            <w:hideMark/>
          </w:tcPr>
          <w:p w14:paraId="0425503F" w14:textId="77777777" w:rsidR="00EB4FDB" w:rsidRPr="004C48A1" w:rsidRDefault="00EB4FDB" w:rsidP="00EB4FDB">
            <w:pPr>
              <w:overflowPunct/>
              <w:autoSpaceDE/>
              <w:autoSpaceDN/>
              <w:adjustRightInd/>
              <w:spacing w:line="240" w:lineRule="auto"/>
              <w:ind w:firstLine="0"/>
              <w:jc w:val="center"/>
              <w:textAlignment w:val="auto"/>
              <w:rPr>
                <w:sz w:val="18"/>
                <w:szCs w:val="18"/>
                <w:lang w:eastAsia="en-GB"/>
              </w:rPr>
            </w:pPr>
            <w:r w:rsidRPr="004C48A1">
              <w:rPr>
                <w:sz w:val="18"/>
                <w:szCs w:val="18"/>
                <w:lang w:eastAsia="en-GB"/>
              </w:rPr>
              <w:t>4,020,395</w:t>
            </w:r>
          </w:p>
        </w:tc>
        <w:tc>
          <w:tcPr>
            <w:tcW w:w="924" w:type="dxa"/>
            <w:vAlign w:val="center"/>
            <w:hideMark/>
          </w:tcPr>
          <w:p w14:paraId="26842155" w14:textId="77777777" w:rsidR="00EB4FDB" w:rsidRPr="004C48A1" w:rsidRDefault="00EB4FDB" w:rsidP="00EB4FDB">
            <w:pPr>
              <w:overflowPunct/>
              <w:autoSpaceDE/>
              <w:autoSpaceDN/>
              <w:adjustRightInd/>
              <w:spacing w:line="240" w:lineRule="auto"/>
              <w:ind w:firstLine="0"/>
              <w:jc w:val="center"/>
              <w:textAlignment w:val="auto"/>
              <w:rPr>
                <w:sz w:val="18"/>
                <w:szCs w:val="18"/>
                <w:lang w:eastAsia="en-GB"/>
              </w:rPr>
            </w:pPr>
            <w:r w:rsidRPr="004C48A1">
              <w:rPr>
                <w:sz w:val="18"/>
                <w:szCs w:val="18"/>
                <w:lang w:eastAsia="en-GB"/>
              </w:rPr>
              <w:t>3,354,523</w:t>
            </w:r>
          </w:p>
        </w:tc>
        <w:tc>
          <w:tcPr>
            <w:tcW w:w="750" w:type="dxa"/>
            <w:vAlign w:val="center"/>
            <w:hideMark/>
          </w:tcPr>
          <w:p w14:paraId="35FF864F" w14:textId="77777777" w:rsidR="00EB4FDB" w:rsidRPr="004C48A1" w:rsidRDefault="00EB4FDB" w:rsidP="00EB4FDB">
            <w:pPr>
              <w:overflowPunct/>
              <w:autoSpaceDE/>
              <w:autoSpaceDN/>
              <w:adjustRightInd/>
              <w:spacing w:line="240" w:lineRule="auto"/>
              <w:ind w:firstLine="0"/>
              <w:jc w:val="center"/>
              <w:textAlignment w:val="auto"/>
              <w:rPr>
                <w:sz w:val="18"/>
                <w:szCs w:val="18"/>
                <w:lang w:eastAsia="en-GB"/>
              </w:rPr>
            </w:pPr>
            <w:r w:rsidRPr="004C48A1">
              <w:rPr>
                <w:sz w:val="18"/>
                <w:szCs w:val="18"/>
                <w:lang w:eastAsia="en-GB"/>
              </w:rPr>
              <w:t>4,686,267</w:t>
            </w:r>
          </w:p>
        </w:tc>
        <w:tc>
          <w:tcPr>
            <w:tcW w:w="963" w:type="dxa"/>
            <w:vAlign w:val="center"/>
            <w:hideMark/>
          </w:tcPr>
          <w:p w14:paraId="26D042AB" w14:textId="77777777" w:rsidR="00EB4FDB" w:rsidRPr="004C48A1" w:rsidRDefault="00EB4FDB" w:rsidP="00EB4FDB">
            <w:pPr>
              <w:overflowPunct/>
              <w:autoSpaceDE/>
              <w:autoSpaceDN/>
              <w:adjustRightInd/>
              <w:spacing w:line="240" w:lineRule="auto"/>
              <w:ind w:firstLine="0"/>
              <w:jc w:val="center"/>
              <w:textAlignment w:val="auto"/>
              <w:rPr>
                <w:sz w:val="18"/>
                <w:szCs w:val="18"/>
                <w:lang w:eastAsia="en-GB"/>
              </w:rPr>
            </w:pPr>
            <w:r w:rsidRPr="004C48A1">
              <w:rPr>
                <w:sz w:val="18"/>
                <w:szCs w:val="18"/>
                <w:lang w:eastAsia="en-GB"/>
              </w:rPr>
              <w:t>3,002,032</w:t>
            </w:r>
          </w:p>
        </w:tc>
        <w:tc>
          <w:tcPr>
            <w:tcW w:w="772" w:type="dxa"/>
            <w:tcBorders>
              <w:right w:val="single" w:sz="4" w:space="0" w:color="auto"/>
            </w:tcBorders>
            <w:vAlign w:val="center"/>
            <w:hideMark/>
          </w:tcPr>
          <w:p w14:paraId="1E9A55EB" w14:textId="77777777" w:rsidR="00EB4FDB" w:rsidRPr="004C48A1" w:rsidRDefault="00EB4FDB" w:rsidP="00EB4FDB">
            <w:pPr>
              <w:overflowPunct/>
              <w:autoSpaceDE/>
              <w:autoSpaceDN/>
              <w:adjustRightInd/>
              <w:spacing w:line="240" w:lineRule="auto"/>
              <w:ind w:firstLine="0"/>
              <w:jc w:val="center"/>
              <w:textAlignment w:val="auto"/>
              <w:rPr>
                <w:sz w:val="18"/>
                <w:szCs w:val="18"/>
                <w:lang w:eastAsia="en-GB"/>
              </w:rPr>
            </w:pPr>
            <w:r w:rsidRPr="004C48A1">
              <w:rPr>
                <w:sz w:val="18"/>
                <w:szCs w:val="18"/>
                <w:lang w:eastAsia="en-GB"/>
              </w:rPr>
              <w:t>5,038,758</w:t>
            </w:r>
          </w:p>
        </w:tc>
      </w:tr>
      <w:tr w:rsidR="00EB4FDB" w:rsidRPr="004C48A1" w14:paraId="76AB0471" w14:textId="77777777" w:rsidTr="00EB4FDB">
        <w:trPr>
          <w:trHeight w:val="32"/>
          <w:tblCellSpacing w:w="15" w:type="dxa"/>
          <w:jc w:val="center"/>
        </w:trPr>
        <w:tc>
          <w:tcPr>
            <w:tcW w:w="815" w:type="dxa"/>
            <w:tcBorders>
              <w:bottom w:val="single" w:sz="4" w:space="0" w:color="auto"/>
              <w:right w:val="single" w:sz="4" w:space="0" w:color="auto"/>
            </w:tcBorders>
            <w:vAlign w:val="center"/>
            <w:hideMark/>
          </w:tcPr>
          <w:p w14:paraId="7AF458DD" w14:textId="77777777" w:rsidR="00EB4FDB" w:rsidRPr="004C48A1" w:rsidRDefault="00EB4FDB" w:rsidP="00E23BF7">
            <w:pPr>
              <w:overflowPunct/>
              <w:autoSpaceDE/>
              <w:autoSpaceDN/>
              <w:adjustRightInd/>
              <w:spacing w:line="240" w:lineRule="auto"/>
              <w:ind w:firstLine="0"/>
              <w:jc w:val="center"/>
              <w:textAlignment w:val="auto"/>
              <w:rPr>
                <w:sz w:val="18"/>
                <w:szCs w:val="18"/>
                <w:lang w:eastAsia="en-GB"/>
              </w:rPr>
            </w:pPr>
            <w:r w:rsidRPr="004C48A1">
              <w:rPr>
                <w:sz w:val="18"/>
                <w:szCs w:val="18"/>
                <w:lang w:eastAsia="en-GB"/>
              </w:rPr>
              <w:t>Dec 2019</w:t>
            </w:r>
          </w:p>
        </w:tc>
        <w:tc>
          <w:tcPr>
            <w:tcW w:w="811" w:type="dxa"/>
            <w:tcBorders>
              <w:bottom w:val="single" w:sz="4" w:space="0" w:color="auto"/>
            </w:tcBorders>
            <w:vAlign w:val="center"/>
            <w:hideMark/>
          </w:tcPr>
          <w:p w14:paraId="0B020E19" w14:textId="77777777" w:rsidR="00EB4FDB" w:rsidRPr="004C48A1" w:rsidRDefault="00EB4FDB" w:rsidP="00E23BF7">
            <w:pPr>
              <w:overflowPunct/>
              <w:autoSpaceDE/>
              <w:autoSpaceDN/>
              <w:adjustRightInd/>
              <w:spacing w:line="240" w:lineRule="auto"/>
              <w:ind w:firstLine="0"/>
              <w:jc w:val="center"/>
              <w:textAlignment w:val="auto"/>
              <w:rPr>
                <w:sz w:val="18"/>
                <w:szCs w:val="18"/>
                <w:lang w:eastAsia="en-GB"/>
              </w:rPr>
            </w:pPr>
            <w:r w:rsidRPr="004C48A1">
              <w:rPr>
                <w:sz w:val="18"/>
                <w:szCs w:val="18"/>
                <w:lang w:eastAsia="en-GB"/>
              </w:rPr>
              <w:t>4,020,395</w:t>
            </w:r>
          </w:p>
        </w:tc>
        <w:tc>
          <w:tcPr>
            <w:tcW w:w="924" w:type="dxa"/>
            <w:tcBorders>
              <w:bottom w:val="single" w:sz="4" w:space="0" w:color="auto"/>
            </w:tcBorders>
            <w:vAlign w:val="center"/>
            <w:hideMark/>
          </w:tcPr>
          <w:p w14:paraId="68E399A4" w14:textId="77777777" w:rsidR="00EB4FDB" w:rsidRPr="004C48A1" w:rsidRDefault="00EB4FDB" w:rsidP="00E23BF7">
            <w:pPr>
              <w:overflowPunct/>
              <w:autoSpaceDE/>
              <w:autoSpaceDN/>
              <w:adjustRightInd/>
              <w:spacing w:line="240" w:lineRule="auto"/>
              <w:ind w:firstLine="0"/>
              <w:jc w:val="center"/>
              <w:textAlignment w:val="auto"/>
              <w:rPr>
                <w:sz w:val="18"/>
                <w:szCs w:val="18"/>
                <w:lang w:eastAsia="en-GB"/>
              </w:rPr>
            </w:pPr>
            <w:r w:rsidRPr="004C48A1">
              <w:rPr>
                <w:sz w:val="18"/>
                <w:szCs w:val="18"/>
                <w:lang w:eastAsia="en-GB"/>
              </w:rPr>
              <w:t>3,352,266</w:t>
            </w:r>
          </w:p>
        </w:tc>
        <w:tc>
          <w:tcPr>
            <w:tcW w:w="750" w:type="dxa"/>
            <w:tcBorders>
              <w:bottom w:val="single" w:sz="4" w:space="0" w:color="auto"/>
            </w:tcBorders>
            <w:vAlign w:val="center"/>
            <w:hideMark/>
          </w:tcPr>
          <w:p w14:paraId="7E8A0A22" w14:textId="77777777" w:rsidR="00EB4FDB" w:rsidRPr="004C48A1" w:rsidRDefault="00EB4FDB" w:rsidP="00EB4FDB">
            <w:pPr>
              <w:overflowPunct/>
              <w:autoSpaceDE/>
              <w:autoSpaceDN/>
              <w:adjustRightInd/>
              <w:spacing w:line="240" w:lineRule="auto"/>
              <w:ind w:firstLine="0"/>
              <w:jc w:val="center"/>
              <w:textAlignment w:val="auto"/>
              <w:rPr>
                <w:sz w:val="18"/>
                <w:szCs w:val="18"/>
                <w:lang w:eastAsia="en-GB"/>
              </w:rPr>
            </w:pPr>
            <w:r w:rsidRPr="004C48A1">
              <w:rPr>
                <w:sz w:val="18"/>
                <w:szCs w:val="18"/>
                <w:lang w:eastAsia="en-GB"/>
              </w:rPr>
              <w:t>4,688,524</w:t>
            </w:r>
          </w:p>
        </w:tc>
        <w:tc>
          <w:tcPr>
            <w:tcW w:w="963" w:type="dxa"/>
            <w:tcBorders>
              <w:bottom w:val="single" w:sz="4" w:space="0" w:color="auto"/>
            </w:tcBorders>
            <w:vAlign w:val="center"/>
            <w:hideMark/>
          </w:tcPr>
          <w:p w14:paraId="10B3A73A" w14:textId="77777777" w:rsidR="00EB4FDB" w:rsidRPr="004C48A1" w:rsidRDefault="00EB4FDB" w:rsidP="00EB4FDB">
            <w:pPr>
              <w:overflowPunct/>
              <w:autoSpaceDE/>
              <w:autoSpaceDN/>
              <w:adjustRightInd/>
              <w:spacing w:line="240" w:lineRule="auto"/>
              <w:ind w:firstLine="0"/>
              <w:jc w:val="center"/>
              <w:textAlignment w:val="auto"/>
              <w:rPr>
                <w:sz w:val="18"/>
                <w:szCs w:val="18"/>
                <w:lang w:eastAsia="en-GB"/>
              </w:rPr>
            </w:pPr>
            <w:r w:rsidRPr="004C48A1">
              <w:rPr>
                <w:sz w:val="18"/>
                <w:szCs w:val="18"/>
                <w:lang w:eastAsia="en-GB"/>
              </w:rPr>
              <w:t>2,998,579</w:t>
            </w:r>
          </w:p>
        </w:tc>
        <w:tc>
          <w:tcPr>
            <w:tcW w:w="772" w:type="dxa"/>
            <w:tcBorders>
              <w:bottom w:val="single" w:sz="4" w:space="0" w:color="auto"/>
              <w:right w:val="single" w:sz="4" w:space="0" w:color="auto"/>
            </w:tcBorders>
            <w:vAlign w:val="center"/>
            <w:hideMark/>
          </w:tcPr>
          <w:p w14:paraId="57230CB3" w14:textId="77777777" w:rsidR="00EB4FDB" w:rsidRPr="004C48A1" w:rsidRDefault="00EB4FDB" w:rsidP="00EB4FDB">
            <w:pPr>
              <w:overflowPunct/>
              <w:autoSpaceDE/>
              <w:autoSpaceDN/>
              <w:adjustRightInd/>
              <w:spacing w:line="240" w:lineRule="auto"/>
              <w:ind w:firstLine="0"/>
              <w:textAlignment w:val="auto"/>
              <w:rPr>
                <w:sz w:val="18"/>
                <w:szCs w:val="18"/>
                <w:lang w:eastAsia="en-GB"/>
              </w:rPr>
            </w:pPr>
            <w:r w:rsidRPr="004C48A1">
              <w:rPr>
                <w:sz w:val="18"/>
                <w:szCs w:val="18"/>
                <w:lang w:eastAsia="en-GB"/>
              </w:rPr>
              <w:t>5,042,210</w:t>
            </w:r>
          </w:p>
        </w:tc>
      </w:tr>
    </w:tbl>
    <w:p w14:paraId="283958CC" w14:textId="74CB9C97" w:rsidR="005D1895" w:rsidRDefault="00C036D1" w:rsidP="00C036D1">
      <w:pPr>
        <w:pStyle w:val="heading2"/>
      </w:pPr>
      <w:r>
        <w:t xml:space="preserve">Holt’s Linear Trend Method </w:t>
      </w:r>
    </w:p>
    <w:p w14:paraId="4872F212" w14:textId="12E70AC0" w:rsidR="00285A9E" w:rsidRDefault="002C1AF8" w:rsidP="001848E3">
      <w:pPr>
        <w:pStyle w:val="p1a"/>
      </w:pPr>
      <w:r>
        <w:t>To capture the upward trend in the series, I employed Holt’s linear trend method. The reasoning behind this stands in the fact that this method extends SES by introducing a second equation that models the trend over time, i.e., focuses explicitly on the trend component. With this</w:t>
      </w:r>
      <w:r w:rsidR="00D47B0D">
        <w:t>,</w:t>
      </w:r>
      <w:r>
        <w:t xml:space="preserve"> the model adapts itself to the consistent upward trend, further improving the suitability for forecasting.</w:t>
      </w:r>
    </w:p>
    <w:p w14:paraId="2074E46D" w14:textId="0DA6C388" w:rsidR="002E4E11" w:rsidRDefault="00285A9E" w:rsidP="002E4E11">
      <w:pPr>
        <w:pStyle w:val="p1a"/>
      </w:pPr>
      <w:r>
        <w:tab/>
        <w:t xml:space="preserve">Focusing on </w:t>
      </w:r>
      <w:r w:rsidRPr="00285A9E">
        <w:rPr>
          <w:i/>
          <w:iCs/>
        </w:rPr>
        <w:t>Figures 5 &amp; 6</w:t>
      </w:r>
      <w:r>
        <w:t>,</w:t>
      </w:r>
      <w:r w:rsidR="00E57CD8">
        <w:t xml:space="preserve"> it is evident</w:t>
      </w:r>
      <w:r w:rsidR="009E659E">
        <w:t xml:space="preserve"> the projection of an increasing trend in 2019, revealing clearly the consideration of the trend by this methos. However, it still lacks an adjustment associated to the seasonal component.</w:t>
      </w:r>
      <w:r w:rsidR="00E57CD8">
        <w:t xml:space="preserve"> Adding this to the fact that this model performed slightly worse than the SES (assumption made based on the results from </w:t>
      </w:r>
      <w:r w:rsidR="00E57CD8" w:rsidRPr="00E57CD8">
        <w:rPr>
          <w:i/>
          <w:iCs/>
        </w:rPr>
        <w:t xml:space="preserve">Table </w:t>
      </w:r>
      <w:r w:rsidR="00321D0C">
        <w:rPr>
          <w:i/>
          <w:iCs/>
        </w:rPr>
        <w:t>5</w:t>
      </w:r>
      <w:r w:rsidR="00E57CD8">
        <w:t>) can lead to conclude that the seasonal component probably plays an important role in the data.</w:t>
      </w:r>
    </w:p>
    <w:p w14:paraId="32011C73" w14:textId="6B9E1A23" w:rsidR="00E06A84" w:rsidRDefault="00E06A84" w:rsidP="00E06A84">
      <w:r>
        <w:t>Focusing on this model’s smoothing parameters, it got an alpha of 0.033 (</w:t>
      </w:r>
      <w:r w:rsidRPr="00E06A84">
        <w:t>α = 0.033</w:t>
      </w:r>
      <w:r>
        <w:t>) and a beta of 0.0127 (</w:t>
      </w:r>
      <w:r w:rsidRPr="00E06A84">
        <w:t>β = 0.0127</w:t>
      </w:r>
      <w:r>
        <w:t xml:space="preserve">). Both values are low and indicate that the average value and the trend are updated slowly. </w:t>
      </w:r>
    </w:p>
    <w:p w14:paraId="32BAA725" w14:textId="744762DE" w:rsidR="00321D0C" w:rsidRPr="00E06A84" w:rsidRDefault="00321D0C" w:rsidP="00321D0C">
      <w:pPr>
        <w:ind w:left="227" w:firstLine="0"/>
      </w:pPr>
      <w:r>
        <w:t xml:space="preserve">The forecast from this method can be seen in </w:t>
      </w:r>
      <w:r>
        <w:rPr>
          <w:i/>
          <w:iCs/>
        </w:rPr>
        <w:t>T</w:t>
      </w:r>
      <w:r w:rsidRPr="00321D0C">
        <w:rPr>
          <w:i/>
          <w:iCs/>
        </w:rPr>
        <w:t>able 2</w:t>
      </w:r>
      <w:r>
        <w:t>.</w:t>
      </w:r>
    </w:p>
    <w:p w14:paraId="0EF0AA3F" w14:textId="65CE70F6" w:rsidR="00285A9E" w:rsidRDefault="00A53474" w:rsidP="002E4E11">
      <w:pPr>
        <w:ind w:firstLine="0"/>
        <w:jc w:val="center"/>
      </w:pPr>
      <w:r>
        <w:rPr>
          <w:b/>
          <w:bCs/>
          <w:noProof/>
        </w:rPr>
        <mc:AlternateContent>
          <mc:Choice Requires="wps">
            <w:drawing>
              <wp:anchor distT="0" distB="0" distL="114300" distR="114300" simplePos="0" relativeHeight="251659264" behindDoc="0" locked="0" layoutInCell="1" allowOverlap="1" wp14:anchorId="01E19844" wp14:editId="6C1EB451">
                <wp:simplePos x="0" y="0"/>
                <wp:positionH relativeFrom="column">
                  <wp:posOffset>2172970</wp:posOffset>
                </wp:positionH>
                <wp:positionV relativeFrom="paragraph">
                  <wp:posOffset>1267460</wp:posOffset>
                </wp:positionV>
                <wp:extent cx="2232660" cy="510540"/>
                <wp:effectExtent l="0" t="0" r="0" b="3810"/>
                <wp:wrapNone/>
                <wp:docPr id="422845549" name="Text Box 1"/>
                <wp:cNvGraphicFramePr/>
                <a:graphic xmlns:a="http://schemas.openxmlformats.org/drawingml/2006/main">
                  <a:graphicData uri="http://schemas.microsoft.com/office/word/2010/wordprocessingShape">
                    <wps:wsp>
                      <wps:cNvSpPr txBox="1"/>
                      <wps:spPr>
                        <a:xfrm>
                          <a:off x="0" y="0"/>
                          <a:ext cx="2232660" cy="510540"/>
                        </a:xfrm>
                        <a:prstGeom prst="rect">
                          <a:avLst/>
                        </a:prstGeom>
                        <a:noFill/>
                        <a:ln w="6350">
                          <a:noFill/>
                        </a:ln>
                      </wps:spPr>
                      <wps:txbx>
                        <w:txbxContent>
                          <w:p w14:paraId="1504BCFC" w14:textId="398EEE60" w:rsidR="00A53474" w:rsidRDefault="00A53474" w:rsidP="00A53474">
                            <w:pPr>
                              <w:jc w:val="center"/>
                            </w:pPr>
                            <w:r w:rsidRPr="00CF5DCE">
                              <w:rPr>
                                <w:b/>
                                <w:bCs/>
                              </w:rPr>
                              <w:t>Figure</w:t>
                            </w:r>
                            <w:r>
                              <w:rPr>
                                <w:b/>
                                <w:bCs/>
                              </w:rPr>
                              <w:t xml:space="preserve"> 6.</w:t>
                            </w:r>
                            <w:r w:rsidRPr="00CF5DCE">
                              <w:t xml:space="preserve"> </w:t>
                            </w:r>
                            <w:r>
                              <w:t>Holt’s Linear Method (2018-2020)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E19844" id="_x0000_t202" coordsize="21600,21600" o:spt="202" path="m,l,21600r21600,l21600,xe">
                <v:stroke joinstyle="miter"/>
                <v:path gradientshapeok="t" o:connecttype="rect"/>
              </v:shapetype>
              <v:shape id="Text Box 1" o:spid="_x0000_s1026" type="#_x0000_t202" style="position:absolute;left:0;text-align:left;margin-left:171.1pt;margin-top:99.8pt;width:175.8pt;height:40.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" filled="f" stroked="f" strokeweight=".5pt">
                <v:textbox>
                  <w:txbxContent>
                    <w:p w14:paraId="1504BCFC" w14:textId="398EEE60" w:rsidR="00A53474" w:rsidRDefault="00A53474" w:rsidP="00A53474">
                      <w:pPr>
                        <w:jc w:val="center"/>
                      </w:pPr>
                      <w:r w:rsidRPr="00CF5DCE">
                        <w:rPr>
                          <w:b/>
                          <w:bCs/>
                        </w:rPr>
                        <w:t>Figure</w:t>
                      </w:r>
                      <w:r>
                        <w:rPr>
                          <w:b/>
                          <w:bCs/>
                        </w:rPr>
                        <w:t xml:space="preserve"> 6.</w:t>
                      </w:r>
                      <w:r w:rsidRPr="00CF5DCE">
                        <w:t xml:space="preserve"> </w:t>
                      </w:r>
                      <w:r>
                        <w:t>Holt’s Linear Method (2018-2020)</w:t>
                      </w:r>
                    </w:p>
                  </w:txbxContent>
                </v:textbox>
              </v:shape>
            </w:pict>
          </mc:Fallback>
        </mc:AlternateContent>
      </w:r>
      <w:r>
        <w:rPr>
          <w:b/>
          <w:bCs/>
          <w:noProof/>
        </w:rPr>
        <mc:AlternateContent>
          <mc:Choice Requires="wps">
            <w:drawing>
              <wp:anchor distT="0" distB="0" distL="114300" distR="114300" simplePos="0" relativeHeight="251661312" behindDoc="0" locked="0" layoutInCell="1" allowOverlap="1" wp14:anchorId="59DBB187" wp14:editId="6C10CB76">
                <wp:simplePos x="0" y="0"/>
                <wp:positionH relativeFrom="column">
                  <wp:posOffset>24130</wp:posOffset>
                </wp:positionH>
                <wp:positionV relativeFrom="paragraph">
                  <wp:posOffset>1275080</wp:posOffset>
                </wp:positionV>
                <wp:extent cx="2255520" cy="510540"/>
                <wp:effectExtent l="0" t="0" r="0" b="3810"/>
                <wp:wrapNone/>
                <wp:docPr id="924117025" name="Text Box 1"/>
                <wp:cNvGraphicFramePr/>
                <a:graphic xmlns:a="http://schemas.openxmlformats.org/drawingml/2006/main">
                  <a:graphicData uri="http://schemas.microsoft.com/office/word/2010/wordprocessingShape">
                    <wps:wsp>
                      <wps:cNvSpPr txBox="1"/>
                      <wps:spPr>
                        <a:xfrm>
                          <a:off x="0" y="0"/>
                          <a:ext cx="2255520" cy="510540"/>
                        </a:xfrm>
                        <a:prstGeom prst="rect">
                          <a:avLst/>
                        </a:prstGeom>
                        <a:noFill/>
                        <a:ln w="6350">
                          <a:noFill/>
                        </a:ln>
                      </wps:spPr>
                      <wps:txbx>
                        <w:txbxContent>
                          <w:p w14:paraId="172974DF" w14:textId="30BD7F77" w:rsidR="00A53474" w:rsidRDefault="00A53474" w:rsidP="00A53474">
                            <w:pPr>
                              <w:jc w:val="center"/>
                            </w:pPr>
                            <w:r w:rsidRPr="00CF5DCE">
                              <w:rPr>
                                <w:b/>
                                <w:bCs/>
                              </w:rPr>
                              <w:t>Figure</w:t>
                            </w:r>
                            <w:r>
                              <w:rPr>
                                <w:b/>
                                <w:bCs/>
                              </w:rPr>
                              <w:t xml:space="preserve"> 5.</w:t>
                            </w:r>
                            <w:r w:rsidRPr="00CF5DCE">
                              <w:t xml:space="preserve"> </w:t>
                            </w:r>
                            <w:r>
                              <w:t>Holt’s Linear Method (2005-2020)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DBB187" id="_x0000_s1027" type="#_x0000_t202" style="position:absolute;left:0;text-align:left;margin-left:1.9pt;margin-top:100.4pt;width:177.6pt;height:40.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" filled="f" stroked="f" strokeweight=".5pt">
                <v:textbox>
                  <w:txbxContent>
                    <w:p w14:paraId="172974DF" w14:textId="30BD7F77" w:rsidR="00A53474" w:rsidRDefault="00A53474" w:rsidP="00A53474">
                      <w:pPr>
                        <w:jc w:val="center"/>
                      </w:pPr>
                      <w:r w:rsidRPr="00CF5DCE">
                        <w:rPr>
                          <w:b/>
                          <w:bCs/>
                        </w:rPr>
                        <w:t>Figure</w:t>
                      </w:r>
                      <w:r>
                        <w:rPr>
                          <w:b/>
                          <w:bCs/>
                        </w:rPr>
                        <w:t xml:space="preserve"> 5.</w:t>
                      </w:r>
                      <w:r w:rsidRPr="00CF5DCE">
                        <w:t xml:space="preserve"> </w:t>
                      </w:r>
                      <w:r>
                        <w:t>Holt’s Linear Method (2005-2020)</w:t>
                      </w:r>
                    </w:p>
                  </w:txbxContent>
                </v:textbox>
              </v:shape>
            </w:pict>
          </mc:Fallback>
        </mc:AlternateContent>
      </w:r>
      <w:r w:rsidR="005D1895">
        <w:rPr>
          <w:noProof/>
        </w:rPr>
        <w:drawing>
          <wp:inline distT="0" distB="0" distL="0" distR="0" wp14:anchorId="7115DBA1" wp14:editId="6B0CAD5C">
            <wp:extent cx="2148797" cy="1203113"/>
            <wp:effectExtent l="0" t="0" r="4445" b="0"/>
            <wp:docPr id="19831661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166180" name="Picture 5"/>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6575"/>
                    <a:stretch/>
                  </pic:blipFill>
                  <pic:spPr bwMode="auto">
                    <a:xfrm>
                      <a:off x="0" y="0"/>
                      <a:ext cx="2165311" cy="1212359"/>
                    </a:xfrm>
                    <a:prstGeom prst="rect">
                      <a:avLst/>
                    </a:prstGeom>
                    <a:noFill/>
                    <a:ln>
                      <a:noFill/>
                    </a:ln>
                    <a:extLst>
                      <a:ext uri="{53640926-AAD7-44D8-BBD7-CCE9431645EC}">
                        <a14:shadowObscured xmlns:a14="http://schemas.microsoft.com/office/drawing/2010/main"/>
                      </a:ext>
                    </a:extLst>
                  </pic:spPr>
                </pic:pic>
              </a:graphicData>
            </a:graphic>
          </wp:inline>
        </w:drawing>
      </w:r>
      <w:r w:rsidR="00ED78D1">
        <w:rPr>
          <w:noProof/>
        </w:rPr>
        <w:drawing>
          <wp:inline distT="0" distB="0" distL="0" distR="0" wp14:anchorId="130F4BB3" wp14:editId="68996EEC">
            <wp:extent cx="2163445" cy="1220360"/>
            <wp:effectExtent l="0" t="0" r="8255" b="0"/>
            <wp:docPr id="12421946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194659" name="Picture 7"/>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5877"/>
                    <a:stretch/>
                  </pic:blipFill>
                  <pic:spPr bwMode="auto">
                    <a:xfrm>
                      <a:off x="0" y="0"/>
                      <a:ext cx="2176696" cy="1227835"/>
                    </a:xfrm>
                    <a:prstGeom prst="rect">
                      <a:avLst/>
                    </a:prstGeom>
                    <a:noFill/>
                    <a:ln>
                      <a:noFill/>
                    </a:ln>
                    <a:extLst>
                      <a:ext uri="{53640926-AAD7-44D8-BBD7-CCE9431645EC}">
                        <a14:shadowObscured xmlns:a14="http://schemas.microsoft.com/office/drawing/2010/main"/>
                      </a:ext>
                    </a:extLst>
                  </pic:spPr>
                </pic:pic>
              </a:graphicData>
            </a:graphic>
          </wp:inline>
        </w:drawing>
      </w:r>
    </w:p>
    <w:p w14:paraId="1DCDE4F5" w14:textId="77777777" w:rsidR="00EB4FDB" w:rsidRDefault="00EB4FDB" w:rsidP="002E4E11">
      <w:pPr>
        <w:ind w:firstLine="0"/>
        <w:jc w:val="center"/>
      </w:pPr>
    </w:p>
    <w:p w14:paraId="5900E15E" w14:textId="77777777" w:rsidR="00EB4FDB" w:rsidRDefault="00EB4FDB" w:rsidP="002E4E11">
      <w:pPr>
        <w:ind w:firstLine="0"/>
        <w:jc w:val="center"/>
      </w:pPr>
    </w:p>
    <w:p w14:paraId="27928252" w14:textId="77777777" w:rsidR="00085233" w:rsidRDefault="00085233" w:rsidP="00E06A84">
      <w:pPr>
        <w:ind w:firstLine="0"/>
      </w:pPr>
    </w:p>
    <w:p w14:paraId="5CC3BFD3" w14:textId="1DC2ED4F" w:rsidR="00085233" w:rsidRDefault="00085233" w:rsidP="00085233">
      <w:pPr>
        <w:ind w:firstLine="0"/>
        <w:jc w:val="center"/>
      </w:pPr>
      <w:r>
        <w:rPr>
          <w:b/>
          <w:bCs/>
        </w:rPr>
        <w:lastRenderedPageBreak/>
        <w:t>Table 2.</w:t>
      </w:r>
      <w:r w:rsidRPr="00CF5DCE">
        <w:t xml:space="preserve"> </w:t>
      </w:r>
      <w:r>
        <w:t>Holt’s Method Forecast (2019)</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993"/>
        <w:gridCol w:w="780"/>
        <w:gridCol w:w="851"/>
        <w:gridCol w:w="850"/>
        <w:gridCol w:w="851"/>
        <w:gridCol w:w="850"/>
      </w:tblGrid>
      <w:tr w:rsidR="00085233" w:rsidRPr="00E23F74" w14:paraId="79A7C3E7" w14:textId="77777777" w:rsidTr="00232133">
        <w:trPr>
          <w:tblHeader/>
          <w:tblCellSpacing w:w="15" w:type="dxa"/>
          <w:jc w:val="center"/>
        </w:trPr>
        <w:tc>
          <w:tcPr>
            <w:tcW w:w="948" w:type="dxa"/>
            <w:tcBorders>
              <w:bottom w:val="single" w:sz="4" w:space="0" w:color="auto"/>
              <w:right w:val="single" w:sz="4" w:space="0" w:color="auto"/>
            </w:tcBorders>
            <w:vAlign w:val="center"/>
            <w:hideMark/>
          </w:tcPr>
          <w:p w14:paraId="69752DDD" w14:textId="77777777" w:rsidR="00085233" w:rsidRPr="00E23F74" w:rsidRDefault="00085233" w:rsidP="00085233">
            <w:pPr>
              <w:overflowPunct/>
              <w:autoSpaceDE/>
              <w:autoSpaceDN/>
              <w:adjustRightInd/>
              <w:spacing w:line="240" w:lineRule="auto"/>
              <w:ind w:firstLine="0"/>
              <w:jc w:val="center"/>
              <w:textAlignment w:val="auto"/>
              <w:rPr>
                <w:b/>
                <w:bCs/>
                <w:sz w:val="18"/>
                <w:szCs w:val="18"/>
                <w:lang w:eastAsia="en-GB"/>
              </w:rPr>
            </w:pPr>
            <w:r w:rsidRPr="00E23F74">
              <w:rPr>
                <w:b/>
                <w:bCs/>
                <w:sz w:val="18"/>
                <w:szCs w:val="18"/>
                <w:lang w:eastAsia="en-GB"/>
              </w:rPr>
              <w:t>Month</w:t>
            </w:r>
          </w:p>
        </w:tc>
        <w:tc>
          <w:tcPr>
            <w:tcW w:w="678" w:type="dxa"/>
            <w:tcBorders>
              <w:bottom w:val="single" w:sz="4" w:space="0" w:color="auto"/>
            </w:tcBorders>
            <w:vAlign w:val="center"/>
            <w:hideMark/>
          </w:tcPr>
          <w:p w14:paraId="4F6D55C5" w14:textId="77777777" w:rsidR="00085233" w:rsidRPr="00E23F74" w:rsidRDefault="00085233" w:rsidP="00085233">
            <w:pPr>
              <w:overflowPunct/>
              <w:autoSpaceDE/>
              <w:autoSpaceDN/>
              <w:adjustRightInd/>
              <w:spacing w:line="240" w:lineRule="auto"/>
              <w:ind w:firstLine="0"/>
              <w:jc w:val="center"/>
              <w:textAlignment w:val="auto"/>
              <w:rPr>
                <w:b/>
                <w:bCs/>
                <w:sz w:val="18"/>
                <w:szCs w:val="18"/>
                <w:lang w:eastAsia="en-GB"/>
              </w:rPr>
            </w:pPr>
            <w:r w:rsidRPr="00E23F74">
              <w:rPr>
                <w:b/>
                <w:bCs/>
                <w:sz w:val="18"/>
                <w:szCs w:val="18"/>
                <w:lang w:eastAsia="en-GB"/>
              </w:rPr>
              <w:t>Point Forecast</w:t>
            </w:r>
          </w:p>
        </w:tc>
        <w:tc>
          <w:tcPr>
            <w:tcW w:w="821" w:type="dxa"/>
            <w:tcBorders>
              <w:bottom w:val="single" w:sz="4" w:space="0" w:color="auto"/>
            </w:tcBorders>
            <w:vAlign w:val="center"/>
            <w:hideMark/>
          </w:tcPr>
          <w:p w14:paraId="30804248" w14:textId="77777777" w:rsidR="00085233" w:rsidRPr="00E23F74" w:rsidRDefault="00085233" w:rsidP="00085233">
            <w:pPr>
              <w:overflowPunct/>
              <w:autoSpaceDE/>
              <w:autoSpaceDN/>
              <w:adjustRightInd/>
              <w:spacing w:line="240" w:lineRule="auto"/>
              <w:ind w:firstLine="0"/>
              <w:jc w:val="center"/>
              <w:textAlignment w:val="auto"/>
              <w:rPr>
                <w:b/>
                <w:bCs/>
                <w:sz w:val="18"/>
                <w:szCs w:val="18"/>
                <w:lang w:eastAsia="en-GB"/>
              </w:rPr>
            </w:pPr>
            <w:r w:rsidRPr="00E23F74">
              <w:rPr>
                <w:b/>
                <w:bCs/>
                <w:sz w:val="18"/>
                <w:szCs w:val="18"/>
                <w:lang w:eastAsia="en-GB"/>
              </w:rPr>
              <w:t>Lo 80</w:t>
            </w:r>
          </w:p>
        </w:tc>
        <w:tc>
          <w:tcPr>
            <w:tcW w:w="820" w:type="dxa"/>
            <w:tcBorders>
              <w:bottom w:val="single" w:sz="4" w:space="0" w:color="auto"/>
            </w:tcBorders>
            <w:vAlign w:val="center"/>
            <w:hideMark/>
          </w:tcPr>
          <w:p w14:paraId="437B8438" w14:textId="77777777" w:rsidR="00085233" w:rsidRPr="00E23F74" w:rsidRDefault="00085233" w:rsidP="00085233">
            <w:pPr>
              <w:overflowPunct/>
              <w:autoSpaceDE/>
              <w:autoSpaceDN/>
              <w:adjustRightInd/>
              <w:spacing w:line="240" w:lineRule="auto"/>
              <w:ind w:firstLine="0"/>
              <w:jc w:val="center"/>
              <w:textAlignment w:val="auto"/>
              <w:rPr>
                <w:b/>
                <w:bCs/>
                <w:sz w:val="18"/>
                <w:szCs w:val="18"/>
                <w:lang w:eastAsia="en-GB"/>
              </w:rPr>
            </w:pPr>
            <w:r w:rsidRPr="00E23F74">
              <w:rPr>
                <w:b/>
                <w:bCs/>
                <w:sz w:val="18"/>
                <w:szCs w:val="18"/>
                <w:lang w:eastAsia="en-GB"/>
              </w:rPr>
              <w:t>Hi 80</w:t>
            </w:r>
          </w:p>
        </w:tc>
        <w:tc>
          <w:tcPr>
            <w:tcW w:w="821" w:type="dxa"/>
            <w:tcBorders>
              <w:bottom w:val="single" w:sz="4" w:space="0" w:color="auto"/>
            </w:tcBorders>
            <w:vAlign w:val="center"/>
            <w:hideMark/>
          </w:tcPr>
          <w:p w14:paraId="748C3DCB" w14:textId="77777777" w:rsidR="00085233" w:rsidRPr="00E23F74" w:rsidRDefault="00085233" w:rsidP="00085233">
            <w:pPr>
              <w:overflowPunct/>
              <w:autoSpaceDE/>
              <w:autoSpaceDN/>
              <w:adjustRightInd/>
              <w:spacing w:line="240" w:lineRule="auto"/>
              <w:ind w:firstLine="0"/>
              <w:jc w:val="center"/>
              <w:textAlignment w:val="auto"/>
              <w:rPr>
                <w:b/>
                <w:bCs/>
                <w:sz w:val="18"/>
                <w:szCs w:val="18"/>
                <w:lang w:eastAsia="en-GB"/>
              </w:rPr>
            </w:pPr>
            <w:r w:rsidRPr="00E23F74">
              <w:rPr>
                <w:b/>
                <w:bCs/>
                <w:sz w:val="18"/>
                <w:szCs w:val="18"/>
                <w:lang w:eastAsia="en-GB"/>
              </w:rPr>
              <w:t>Lo 95</w:t>
            </w:r>
          </w:p>
        </w:tc>
        <w:tc>
          <w:tcPr>
            <w:tcW w:w="805" w:type="dxa"/>
            <w:tcBorders>
              <w:bottom w:val="single" w:sz="4" w:space="0" w:color="auto"/>
              <w:right w:val="single" w:sz="4" w:space="0" w:color="auto"/>
            </w:tcBorders>
            <w:vAlign w:val="center"/>
            <w:hideMark/>
          </w:tcPr>
          <w:p w14:paraId="432B92B3" w14:textId="77777777" w:rsidR="00085233" w:rsidRPr="00E23F74" w:rsidRDefault="00085233" w:rsidP="00085233">
            <w:pPr>
              <w:overflowPunct/>
              <w:autoSpaceDE/>
              <w:autoSpaceDN/>
              <w:adjustRightInd/>
              <w:spacing w:line="240" w:lineRule="auto"/>
              <w:ind w:firstLine="0"/>
              <w:jc w:val="center"/>
              <w:textAlignment w:val="auto"/>
              <w:rPr>
                <w:b/>
                <w:bCs/>
                <w:sz w:val="18"/>
                <w:szCs w:val="18"/>
                <w:lang w:eastAsia="en-GB"/>
              </w:rPr>
            </w:pPr>
            <w:r w:rsidRPr="00E23F74">
              <w:rPr>
                <w:b/>
                <w:bCs/>
                <w:sz w:val="18"/>
                <w:szCs w:val="18"/>
                <w:lang w:eastAsia="en-GB"/>
              </w:rPr>
              <w:t>Hi 95</w:t>
            </w:r>
          </w:p>
        </w:tc>
      </w:tr>
      <w:tr w:rsidR="00085233" w:rsidRPr="00E23F74" w14:paraId="17C8383D" w14:textId="77777777" w:rsidTr="00232133">
        <w:trPr>
          <w:tblCellSpacing w:w="15" w:type="dxa"/>
          <w:jc w:val="center"/>
        </w:trPr>
        <w:tc>
          <w:tcPr>
            <w:tcW w:w="948" w:type="dxa"/>
            <w:tcBorders>
              <w:right w:val="single" w:sz="4" w:space="0" w:color="auto"/>
            </w:tcBorders>
            <w:vAlign w:val="center"/>
            <w:hideMark/>
          </w:tcPr>
          <w:p w14:paraId="34135DD2" w14:textId="77777777" w:rsidR="00085233" w:rsidRPr="00E23F74" w:rsidRDefault="00085233" w:rsidP="00085233">
            <w:pPr>
              <w:overflowPunct/>
              <w:autoSpaceDE/>
              <w:autoSpaceDN/>
              <w:adjustRightInd/>
              <w:spacing w:line="240" w:lineRule="auto"/>
              <w:ind w:firstLine="0"/>
              <w:jc w:val="center"/>
              <w:textAlignment w:val="auto"/>
              <w:rPr>
                <w:sz w:val="18"/>
                <w:szCs w:val="18"/>
                <w:lang w:eastAsia="en-GB"/>
              </w:rPr>
            </w:pPr>
            <w:r w:rsidRPr="00E23F74">
              <w:rPr>
                <w:sz w:val="18"/>
                <w:szCs w:val="18"/>
                <w:lang w:eastAsia="en-GB"/>
              </w:rPr>
              <w:t>Jan 2019</w:t>
            </w:r>
          </w:p>
        </w:tc>
        <w:tc>
          <w:tcPr>
            <w:tcW w:w="678" w:type="dxa"/>
            <w:vAlign w:val="center"/>
            <w:hideMark/>
          </w:tcPr>
          <w:p w14:paraId="66030027" w14:textId="77777777" w:rsidR="00085233" w:rsidRPr="00E23F74" w:rsidRDefault="00085233" w:rsidP="00085233">
            <w:pPr>
              <w:overflowPunct/>
              <w:autoSpaceDE/>
              <w:autoSpaceDN/>
              <w:adjustRightInd/>
              <w:spacing w:line="240" w:lineRule="auto"/>
              <w:ind w:firstLine="0"/>
              <w:jc w:val="center"/>
              <w:textAlignment w:val="auto"/>
              <w:rPr>
                <w:sz w:val="18"/>
                <w:szCs w:val="18"/>
                <w:lang w:eastAsia="en-GB"/>
              </w:rPr>
            </w:pPr>
            <w:r w:rsidRPr="00E23F74">
              <w:rPr>
                <w:sz w:val="18"/>
                <w:szCs w:val="18"/>
                <w:lang w:eastAsia="en-GB"/>
              </w:rPr>
              <w:t>4,195,988</w:t>
            </w:r>
          </w:p>
        </w:tc>
        <w:tc>
          <w:tcPr>
            <w:tcW w:w="821" w:type="dxa"/>
            <w:vAlign w:val="center"/>
            <w:hideMark/>
          </w:tcPr>
          <w:p w14:paraId="1C29C138" w14:textId="77777777" w:rsidR="00085233" w:rsidRPr="00E23F74" w:rsidRDefault="00085233" w:rsidP="00085233">
            <w:pPr>
              <w:overflowPunct/>
              <w:autoSpaceDE/>
              <w:autoSpaceDN/>
              <w:adjustRightInd/>
              <w:spacing w:line="240" w:lineRule="auto"/>
              <w:ind w:firstLine="0"/>
              <w:jc w:val="center"/>
              <w:textAlignment w:val="auto"/>
              <w:rPr>
                <w:sz w:val="18"/>
                <w:szCs w:val="18"/>
                <w:lang w:eastAsia="en-GB"/>
              </w:rPr>
            </w:pPr>
            <w:r w:rsidRPr="00E23F74">
              <w:rPr>
                <w:sz w:val="18"/>
                <w:szCs w:val="18"/>
                <w:lang w:eastAsia="en-GB"/>
              </w:rPr>
              <w:t>3,531,759</w:t>
            </w:r>
          </w:p>
        </w:tc>
        <w:tc>
          <w:tcPr>
            <w:tcW w:w="820" w:type="dxa"/>
            <w:vAlign w:val="center"/>
            <w:hideMark/>
          </w:tcPr>
          <w:p w14:paraId="08E64E26" w14:textId="77777777" w:rsidR="00085233" w:rsidRPr="00E23F74" w:rsidRDefault="00085233" w:rsidP="00085233">
            <w:pPr>
              <w:overflowPunct/>
              <w:autoSpaceDE/>
              <w:autoSpaceDN/>
              <w:adjustRightInd/>
              <w:spacing w:line="240" w:lineRule="auto"/>
              <w:ind w:firstLine="0"/>
              <w:jc w:val="center"/>
              <w:textAlignment w:val="auto"/>
              <w:rPr>
                <w:sz w:val="18"/>
                <w:szCs w:val="18"/>
                <w:lang w:eastAsia="en-GB"/>
              </w:rPr>
            </w:pPr>
            <w:r w:rsidRPr="00E23F74">
              <w:rPr>
                <w:sz w:val="18"/>
                <w:szCs w:val="18"/>
                <w:lang w:eastAsia="en-GB"/>
              </w:rPr>
              <w:t>4,860,217</w:t>
            </w:r>
          </w:p>
        </w:tc>
        <w:tc>
          <w:tcPr>
            <w:tcW w:w="821" w:type="dxa"/>
            <w:vAlign w:val="center"/>
            <w:hideMark/>
          </w:tcPr>
          <w:p w14:paraId="0650C241" w14:textId="77777777" w:rsidR="00085233" w:rsidRPr="00E23F74" w:rsidRDefault="00085233" w:rsidP="00085233">
            <w:pPr>
              <w:overflowPunct/>
              <w:autoSpaceDE/>
              <w:autoSpaceDN/>
              <w:adjustRightInd/>
              <w:spacing w:line="240" w:lineRule="auto"/>
              <w:ind w:firstLine="0"/>
              <w:jc w:val="center"/>
              <w:textAlignment w:val="auto"/>
              <w:rPr>
                <w:sz w:val="18"/>
                <w:szCs w:val="18"/>
                <w:lang w:eastAsia="en-GB"/>
              </w:rPr>
            </w:pPr>
            <w:r w:rsidRPr="00E23F74">
              <w:rPr>
                <w:sz w:val="18"/>
                <w:szCs w:val="18"/>
                <w:lang w:eastAsia="en-GB"/>
              </w:rPr>
              <w:t>3,180,137</w:t>
            </w:r>
          </w:p>
        </w:tc>
        <w:tc>
          <w:tcPr>
            <w:tcW w:w="805" w:type="dxa"/>
            <w:tcBorders>
              <w:right w:val="single" w:sz="4" w:space="0" w:color="auto"/>
            </w:tcBorders>
            <w:vAlign w:val="center"/>
            <w:hideMark/>
          </w:tcPr>
          <w:p w14:paraId="6338DECD" w14:textId="77777777" w:rsidR="00085233" w:rsidRPr="00E23F74" w:rsidRDefault="00085233" w:rsidP="00085233">
            <w:pPr>
              <w:overflowPunct/>
              <w:autoSpaceDE/>
              <w:autoSpaceDN/>
              <w:adjustRightInd/>
              <w:spacing w:line="240" w:lineRule="auto"/>
              <w:ind w:firstLine="0"/>
              <w:jc w:val="center"/>
              <w:textAlignment w:val="auto"/>
              <w:rPr>
                <w:sz w:val="18"/>
                <w:szCs w:val="18"/>
                <w:lang w:eastAsia="en-GB"/>
              </w:rPr>
            </w:pPr>
            <w:r w:rsidRPr="00E23F74">
              <w:rPr>
                <w:sz w:val="18"/>
                <w:szCs w:val="18"/>
                <w:lang w:eastAsia="en-GB"/>
              </w:rPr>
              <w:t>5,211,839</w:t>
            </w:r>
          </w:p>
        </w:tc>
      </w:tr>
      <w:tr w:rsidR="00085233" w:rsidRPr="00E23F74" w14:paraId="46FA1F3F" w14:textId="77777777" w:rsidTr="00232133">
        <w:trPr>
          <w:tblCellSpacing w:w="15" w:type="dxa"/>
          <w:jc w:val="center"/>
        </w:trPr>
        <w:tc>
          <w:tcPr>
            <w:tcW w:w="948" w:type="dxa"/>
            <w:tcBorders>
              <w:right w:val="single" w:sz="4" w:space="0" w:color="auto"/>
            </w:tcBorders>
            <w:vAlign w:val="center"/>
            <w:hideMark/>
          </w:tcPr>
          <w:p w14:paraId="772246DC" w14:textId="77777777" w:rsidR="00085233" w:rsidRPr="00E23F74" w:rsidRDefault="00085233" w:rsidP="00085233">
            <w:pPr>
              <w:overflowPunct/>
              <w:autoSpaceDE/>
              <w:autoSpaceDN/>
              <w:adjustRightInd/>
              <w:spacing w:line="240" w:lineRule="auto"/>
              <w:ind w:firstLine="0"/>
              <w:jc w:val="center"/>
              <w:textAlignment w:val="auto"/>
              <w:rPr>
                <w:sz w:val="18"/>
                <w:szCs w:val="18"/>
                <w:lang w:eastAsia="en-GB"/>
              </w:rPr>
            </w:pPr>
            <w:r w:rsidRPr="00E23F74">
              <w:rPr>
                <w:sz w:val="18"/>
                <w:szCs w:val="18"/>
                <w:lang w:eastAsia="en-GB"/>
              </w:rPr>
              <w:t>Feb 2019</w:t>
            </w:r>
          </w:p>
        </w:tc>
        <w:tc>
          <w:tcPr>
            <w:tcW w:w="678" w:type="dxa"/>
            <w:vAlign w:val="center"/>
            <w:hideMark/>
          </w:tcPr>
          <w:p w14:paraId="790569CB" w14:textId="77777777" w:rsidR="00085233" w:rsidRPr="00E23F74" w:rsidRDefault="00085233" w:rsidP="00085233">
            <w:pPr>
              <w:overflowPunct/>
              <w:autoSpaceDE/>
              <w:autoSpaceDN/>
              <w:adjustRightInd/>
              <w:spacing w:line="240" w:lineRule="auto"/>
              <w:ind w:firstLine="0"/>
              <w:jc w:val="center"/>
              <w:textAlignment w:val="auto"/>
              <w:rPr>
                <w:sz w:val="18"/>
                <w:szCs w:val="18"/>
                <w:lang w:eastAsia="en-GB"/>
              </w:rPr>
            </w:pPr>
            <w:r w:rsidRPr="00E23F74">
              <w:rPr>
                <w:sz w:val="18"/>
                <w:szCs w:val="18"/>
                <w:lang w:eastAsia="en-GB"/>
              </w:rPr>
              <w:t>4,211,402</w:t>
            </w:r>
          </w:p>
        </w:tc>
        <w:tc>
          <w:tcPr>
            <w:tcW w:w="821" w:type="dxa"/>
            <w:vAlign w:val="center"/>
            <w:hideMark/>
          </w:tcPr>
          <w:p w14:paraId="5FB884F5" w14:textId="77777777" w:rsidR="00085233" w:rsidRPr="00E23F74" w:rsidRDefault="00085233" w:rsidP="00085233">
            <w:pPr>
              <w:overflowPunct/>
              <w:autoSpaceDE/>
              <w:autoSpaceDN/>
              <w:adjustRightInd/>
              <w:spacing w:line="240" w:lineRule="auto"/>
              <w:ind w:firstLine="0"/>
              <w:jc w:val="center"/>
              <w:textAlignment w:val="auto"/>
              <w:rPr>
                <w:sz w:val="18"/>
                <w:szCs w:val="18"/>
                <w:lang w:eastAsia="en-GB"/>
              </w:rPr>
            </w:pPr>
            <w:r w:rsidRPr="00E23F74">
              <w:rPr>
                <w:sz w:val="18"/>
                <w:szCs w:val="18"/>
                <w:lang w:eastAsia="en-GB"/>
              </w:rPr>
              <w:t>3,546,479</w:t>
            </w:r>
          </w:p>
        </w:tc>
        <w:tc>
          <w:tcPr>
            <w:tcW w:w="820" w:type="dxa"/>
            <w:vAlign w:val="center"/>
            <w:hideMark/>
          </w:tcPr>
          <w:p w14:paraId="44D1A0B7" w14:textId="77777777" w:rsidR="00085233" w:rsidRPr="00E23F74" w:rsidRDefault="00085233" w:rsidP="00085233">
            <w:pPr>
              <w:overflowPunct/>
              <w:autoSpaceDE/>
              <w:autoSpaceDN/>
              <w:adjustRightInd/>
              <w:spacing w:line="240" w:lineRule="auto"/>
              <w:ind w:firstLine="0"/>
              <w:jc w:val="center"/>
              <w:textAlignment w:val="auto"/>
              <w:rPr>
                <w:sz w:val="18"/>
                <w:szCs w:val="18"/>
                <w:lang w:eastAsia="en-GB"/>
              </w:rPr>
            </w:pPr>
            <w:r w:rsidRPr="00E23F74">
              <w:rPr>
                <w:sz w:val="18"/>
                <w:szCs w:val="18"/>
                <w:lang w:eastAsia="en-GB"/>
              </w:rPr>
              <w:t>4,876,324</w:t>
            </w:r>
          </w:p>
        </w:tc>
        <w:tc>
          <w:tcPr>
            <w:tcW w:w="821" w:type="dxa"/>
            <w:vAlign w:val="center"/>
            <w:hideMark/>
          </w:tcPr>
          <w:p w14:paraId="390F7408" w14:textId="77777777" w:rsidR="00085233" w:rsidRPr="00E23F74" w:rsidRDefault="00085233" w:rsidP="00085233">
            <w:pPr>
              <w:overflowPunct/>
              <w:autoSpaceDE/>
              <w:autoSpaceDN/>
              <w:adjustRightInd/>
              <w:spacing w:line="240" w:lineRule="auto"/>
              <w:ind w:firstLine="0"/>
              <w:jc w:val="center"/>
              <w:textAlignment w:val="auto"/>
              <w:rPr>
                <w:sz w:val="18"/>
                <w:szCs w:val="18"/>
                <w:lang w:eastAsia="en-GB"/>
              </w:rPr>
            </w:pPr>
            <w:r w:rsidRPr="00E23F74">
              <w:rPr>
                <w:sz w:val="18"/>
                <w:szCs w:val="18"/>
                <w:lang w:eastAsia="en-GB"/>
              </w:rPr>
              <w:t>3,194,490</w:t>
            </w:r>
          </w:p>
        </w:tc>
        <w:tc>
          <w:tcPr>
            <w:tcW w:w="805" w:type="dxa"/>
            <w:tcBorders>
              <w:right w:val="single" w:sz="4" w:space="0" w:color="auto"/>
            </w:tcBorders>
            <w:vAlign w:val="center"/>
            <w:hideMark/>
          </w:tcPr>
          <w:p w14:paraId="20E331CC" w14:textId="77777777" w:rsidR="00085233" w:rsidRPr="00E23F74" w:rsidRDefault="00085233" w:rsidP="00085233">
            <w:pPr>
              <w:overflowPunct/>
              <w:autoSpaceDE/>
              <w:autoSpaceDN/>
              <w:adjustRightInd/>
              <w:spacing w:line="240" w:lineRule="auto"/>
              <w:ind w:firstLine="0"/>
              <w:jc w:val="center"/>
              <w:textAlignment w:val="auto"/>
              <w:rPr>
                <w:sz w:val="18"/>
                <w:szCs w:val="18"/>
                <w:lang w:eastAsia="en-GB"/>
              </w:rPr>
            </w:pPr>
            <w:r w:rsidRPr="00E23F74">
              <w:rPr>
                <w:sz w:val="18"/>
                <w:szCs w:val="18"/>
                <w:lang w:eastAsia="en-GB"/>
              </w:rPr>
              <w:t>5,228,313</w:t>
            </w:r>
          </w:p>
        </w:tc>
      </w:tr>
      <w:tr w:rsidR="00085233" w:rsidRPr="00E23F74" w14:paraId="368925B7" w14:textId="77777777" w:rsidTr="00232133">
        <w:trPr>
          <w:tblCellSpacing w:w="15" w:type="dxa"/>
          <w:jc w:val="center"/>
        </w:trPr>
        <w:tc>
          <w:tcPr>
            <w:tcW w:w="948" w:type="dxa"/>
            <w:tcBorders>
              <w:right w:val="single" w:sz="4" w:space="0" w:color="auto"/>
            </w:tcBorders>
            <w:vAlign w:val="center"/>
            <w:hideMark/>
          </w:tcPr>
          <w:p w14:paraId="048DA050" w14:textId="77777777" w:rsidR="00085233" w:rsidRPr="00E23F74" w:rsidRDefault="00085233" w:rsidP="00085233">
            <w:pPr>
              <w:overflowPunct/>
              <w:autoSpaceDE/>
              <w:autoSpaceDN/>
              <w:adjustRightInd/>
              <w:spacing w:line="240" w:lineRule="auto"/>
              <w:ind w:firstLine="0"/>
              <w:jc w:val="center"/>
              <w:textAlignment w:val="auto"/>
              <w:rPr>
                <w:sz w:val="18"/>
                <w:szCs w:val="18"/>
                <w:lang w:eastAsia="en-GB"/>
              </w:rPr>
            </w:pPr>
            <w:r w:rsidRPr="00E23F74">
              <w:rPr>
                <w:sz w:val="18"/>
                <w:szCs w:val="18"/>
                <w:lang w:eastAsia="en-GB"/>
              </w:rPr>
              <w:t>Mar 2019</w:t>
            </w:r>
          </w:p>
        </w:tc>
        <w:tc>
          <w:tcPr>
            <w:tcW w:w="678" w:type="dxa"/>
            <w:vAlign w:val="center"/>
            <w:hideMark/>
          </w:tcPr>
          <w:p w14:paraId="484BCA2B" w14:textId="77777777" w:rsidR="00085233" w:rsidRPr="00E23F74" w:rsidRDefault="00085233" w:rsidP="00085233">
            <w:pPr>
              <w:overflowPunct/>
              <w:autoSpaceDE/>
              <w:autoSpaceDN/>
              <w:adjustRightInd/>
              <w:spacing w:line="240" w:lineRule="auto"/>
              <w:ind w:firstLine="0"/>
              <w:jc w:val="center"/>
              <w:textAlignment w:val="auto"/>
              <w:rPr>
                <w:sz w:val="18"/>
                <w:szCs w:val="18"/>
                <w:lang w:eastAsia="en-GB"/>
              </w:rPr>
            </w:pPr>
            <w:r w:rsidRPr="00E23F74">
              <w:rPr>
                <w:sz w:val="18"/>
                <w:szCs w:val="18"/>
                <w:lang w:eastAsia="en-GB"/>
              </w:rPr>
              <w:t>4,226,816</w:t>
            </w:r>
          </w:p>
        </w:tc>
        <w:tc>
          <w:tcPr>
            <w:tcW w:w="821" w:type="dxa"/>
            <w:vAlign w:val="center"/>
            <w:hideMark/>
          </w:tcPr>
          <w:p w14:paraId="1E97BACD" w14:textId="77777777" w:rsidR="00085233" w:rsidRPr="00E23F74" w:rsidRDefault="00085233" w:rsidP="00085233">
            <w:pPr>
              <w:overflowPunct/>
              <w:autoSpaceDE/>
              <w:autoSpaceDN/>
              <w:adjustRightInd/>
              <w:spacing w:line="240" w:lineRule="auto"/>
              <w:ind w:firstLine="0"/>
              <w:jc w:val="center"/>
              <w:textAlignment w:val="auto"/>
              <w:rPr>
                <w:sz w:val="18"/>
                <w:szCs w:val="18"/>
                <w:lang w:eastAsia="en-GB"/>
              </w:rPr>
            </w:pPr>
            <w:r w:rsidRPr="00E23F74">
              <w:rPr>
                <w:sz w:val="18"/>
                <w:szCs w:val="18"/>
                <w:lang w:eastAsia="en-GB"/>
              </w:rPr>
              <w:t>3,560,763</w:t>
            </w:r>
          </w:p>
        </w:tc>
        <w:tc>
          <w:tcPr>
            <w:tcW w:w="820" w:type="dxa"/>
            <w:vAlign w:val="center"/>
            <w:hideMark/>
          </w:tcPr>
          <w:p w14:paraId="3DE60285" w14:textId="77777777" w:rsidR="00085233" w:rsidRPr="00E23F74" w:rsidRDefault="00085233" w:rsidP="00085233">
            <w:pPr>
              <w:overflowPunct/>
              <w:autoSpaceDE/>
              <w:autoSpaceDN/>
              <w:adjustRightInd/>
              <w:spacing w:line="240" w:lineRule="auto"/>
              <w:ind w:firstLine="0"/>
              <w:jc w:val="center"/>
              <w:textAlignment w:val="auto"/>
              <w:rPr>
                <w:sz w:val="18"/>
                <w:szCs w:val="18"/>
                <w:lang w:eastAsia="en-GB"/>
              </w:rPr>
            </w:pPr>
            <w:r w:rsidRPr="00E23F74">
              <w:rPr>
                <w:sz w:val="18"/>
                <w:szCs w:val="18"/>
                <w:lang w:eastAsia="en-GB"/>
              </w:rPr>
              <w:t>4,892,868</w:t>
            </w:r>
          </w:p>
        </w:tc>
        <w:tc>
          <w:tcPr>
            <w:tcW w:w="821" w:type="dxa"/>
            <w:vAlign w:val="center"/>
            <w:hideMark/>
          </w:tcPr>
          <w:p w14:paraId="3BFB7D10" w14:textId="77777777" w:rsidR="00085233" w:rsidRPr="00E23F74" w:rsidRDefault="00085233" w:rsidP="00085233">
            <w:pPr>
              <w:overflowPunct/>
              <w:autoSpaceDE/>
              <w:autoSpaceDN/>
              <w:adjustRightInd/>
              <w:spacing w:line="240" w:lineRule="auto"/>
              <w:ind w:firstLine="0"/>
              <w:jc w:val="center"/>
              <w:textAlignment w:val="auto"/>
              <w:rPr>
                <w:sz w:val="18"/>
                <w:szCs w:val="18"/>
                <w:lang w:eastAsia="en-GB"/>
              </w:rPr>
            </w:pPr>
            <w:r w:rsidRPr="00E23F74">
              <w:rPr>
                <w:sz w:val="18"/>
                <w:szCs w:val="18"/>
                <w:lang w:eastAsia="en-GB"/>
              </w:rPr>
              <w:t>3,208,177</w:t>
            </w:r>
          </w:p>
        </w:tc>
        <w:tc>
          <w:tcPr>
            <w:tcW w:w="805" w:type="dxa"/>
            <w:tcBorders>
              <w:right w:val="single" w:sz="4" w:space="0" w:color="auto"/>
            </w:tcBorders>
            <w:vAlign w:val="center"/>
            <w:hideMark/>
          </w:tcPr>
          <w:p w14:paraId="39F992FF" w14:textId="77777777" w:rsidR="00085233" w:rsidRPr="00E23F74" w:rsidRDefault="00085233" w:rsidP="00085233">
            <w:pPr>
              <w:overflowPunct/>
              <w:autoSpaceDE/>
              <w:autoSpaceDN/>
              <w:adjustRightInd/>
              <w:spacing w:line="240" w:lineRule="auto"/>
              <w:ind w:firstLine="0"/>
              <w:jc w:val="center"/>
              <w:textAlignment w:val="auto"/>
              <w:rPr>
                <w:sz w:val="18"/>
                <w:szCs w:val="18"/>
                <w:lang w:eastAsia="en-GB"/>
              </w:rPr>
            </w:pPr>
            <w:r w:rsidRPr="00E23F74">
              <w:rPr>
                <w:sz w:val="18"/>
                <w:szCs w:val="18"/>
                <w:lang w:eastAsia="en-GB"/>
              </w:rPr>
              <w:t>5,245,455</w:t>
            </w:r>
          </w:p>
        </w:tc>
      </w:tr>
      <w:tr w:rsidR="00085233" w:rsidRPr="00E23F74" w14:paraId="52D0BBC5" w14:textId="77777777" w:rsidTr="00232133">
        <w:trPr>
          <w:tblCellSpacing w:w="15" w:type="dxa"/>
          <w:jc w:val="center"/>
        </w:trPr>
        <w:tc>
          <w:tcPr>
            <w:tcW w:w="948" w:type="dxa"/>
            <w:tcBorders>
              <w:right w:val="single" w:sz="4" w:space="0" w:color="auto"/>
            </w:tcBorders>
            <w:vAlign w:val="center"/>
            <w:hideMark/>
          </w:tcPr>
          <w:p w14:paraId="4678B898" w14:textId="77777777" w:rsidR="00085233" w:rsidRPr="00E23F74" w:rsidRDefault="00085233" w:rsidP="00085233">
            <w:pPr>
              <w:overflowPunct/>
              <w:autoSpaceDE/>
              <w:autoSpaceDN/>
              <w:adjustRightInd/>
              <w:spacing w:line="240" w:lineRule="auto"/>
              <w:ind w:firstLine="0"/>
              <w:jc w:val="center"/>
              <w:textAlignment w:val="auto"/>
              <w:rPr>
                <w:sz w:val="18"/>
                <w:szCs w:val="18"/>
                <w:lang w:eastAsia="en-GB"/>
              </w:rPr>
            </w:pPr>
            <w:r w:rsidRPr="00E23F74">
              <w:rPr>
                <w:sz w:val="18"/>
                <w:szCs w:val="18"/>
                <w:lang w:eastAsia="en-GB"/>
              </w:rPr>
              <w:t>Apr 2019</w:t>
            </w:r>
          </w:p>
        </w:tc>
        <w:tc>
          <w:tcPr>
            <w:tcW w:w="678" w:type="dxa"/>
            <w:vAlign w:val="center"/>
            <w:hideMark/>
          </w:tcPr>
          <w:p w14:paraId="204E7444" w14:textId="77777777" w:rsidR="00085233" w:rsidRPr="00E23F74" w:rsidRDefault="00085233" w:rsidP="00085233">
            <w:pPr>
              <w:overflowPunct/>
              <w:autoSpaceDE/>
              <w:autoSpaceDN/>
              <w:adjustRightInd/>
              <w:spacing w:line="240" w:lineRule="auto"/>
              <w:ind w:firstLine="0"/>
              <w:jc w:val="center"/>
              <w:textAlignment w:val="auto"/>
              <w:rPr>
                <w:sz w:val="18"/>
                <w:szCs w:val="18"/>
                <w:lang w:eastAsia="en-GB"/>
              </w:rPr>
            </w:pPr>
            <w:r w:rsidRPr="00E23F74">
              <w:rPr>
                <w:sz w:val="18"/>
                <w:szCs w:val="18"/>
                <w:lang w:eastAsia="en-GB"/>
              </w:rPr>
              <w:t>4,242,229</w:t>
            </w:r>
          </w:p>
        </w:tc>
        <w:tc>
          <w:tcPr>
            <w:tcW w:w="821" w:type="dxa"/>
            <w:vAlign w:val="center"/>
            <w:hideMark/>
          </w:tcPr>
          <w:p w14:paraId="7CCF0E65" w14:textId="77777777" w:rsidR="00085233" w:rsidRPr="00E23F74" w:rsidRDefault="00085233" w:rsidP="00085233">
            <w:pPr>
              <w:overflowPunct/>
              <w:autoSpaceDE/>
              <w:autoSpaceDN/>
              <w:adjustRightInd/>
              <w:spacing w:line="240" w:lineRule="auto"/>
              <w:ind w:firstLine="0"/>
              <w:jc w:val="center"/>
              <w:textAlignment w:val="auto"/>
              <w:rPr>
                <w:sz w:val="18"/>
                <w:szCs w:val="18"/>
                <w:lang w:eastAsia="en-GB"/>
              </w:rPr>
            </w:pPr>
            <w:r w:rsidRPr="00E23F74">
              <w:rPr>
                <w:sz w:val="18"/>
                <w:szCs w:val="18"/>
                <w:lang w:eastAsia="en-GB"/>
              </w:rPr>
              <w:t>3,574,507</w:t>
            </w:r>
          </w:p>
        </w:tc>
        <w:tc>
          <w:tcPr>
            <w:tcW w:w="820" w:type="dxa"/>
            <w:vAlign w:val="center"/>
            <w:hideMark/>
          </w:tcPr>
          <w:p w14:paraId="2E6833A6" w14:textId="77777777" w:rsidR="00085233" w:rsidRPr="00E23F74" w:rsidRDefault="00085233" w:rsidP="00085233">
            <w:pPr>
              <w:overflowPunct/>
              <w:autoSpaceDE/>
              <w:autoSpaceDN/>
              <w:adjustRightInd/>
              <w:spacing w:line="240" w:lineRule="auto"/>
              <w:ind w:firstLine="0"/>
              <w:jc w:val="center"/>
              <w:textAlignment w:val="auto"/>
              <w:rPr>
                <w:sz w:val="18"/>
                <w:szCs w:val="18"/>
                <w:lang w:eastAsia="en-GB"/>
              </w:rPr>
            </w:pPr>
            <w:r w:rsidRPr="00E23F74">
              <w:rPr>
                <w:sz w:val="18"/>
                <w:szCs w:val="18"/>
                <w:lang w:eastAsia="en-GB"/>
              </w:rPr>
              <w:t>4,909,952</w:t>
            </w:r>
          </w:p>
        </w:tc>
        <w:tc>
          <w:tcPr>
            <w:tcW w:w="821" w:type="dxa"/>
            <w:vAlign w:val="center"/>
            <w:hideMark/>
          </w:tcPr>
          <w:p w14:paraId="6E9243FD" w14:textId="77777777" w:rsidR="00085233" w:rsidRPr="00E23F74" w:rsidRDefault="00085233" w:rsidP="00085233">
            <w:pPr>
              <w:overflowPunct/>
              <w:autoSpaceDE/>
              <w:autoSpaceDN/>
              <w:adjustRightInd/>
              <w:spacing w:line="240" w:lineRule="auto"/>
              <w:ind w:firstLine="0"/>
              <w:jc w:val="center"/>
              <w:textAlignment w:val="auto"/>
              <w:rPr>
                <w:sz w:val="18"/>
                <w:szCs w:val="18"/>
                <w:lang w:eastAsia="en-GB"/>
              </w:rPr>
            </w:pPr>
            <w:r w:rsidRPr="00E23F74">
              <w:rPr>
                <w:sz w:val="18"/>
                <w:szCs w:val="18"/>
                <w:lang w:eastAsia="en-GB"/>
              </w:rPr>
              <w:t>3,221,036</w:t>
            </w:r>
          </w:p>
        </w:tc>
        <w:tc>
          <w:tcPr>
            <w:tcW w:w="805" w:type="dxa"/>
            <w:tcBorders>
              <w:right w:val="single" w:sz="4" w:space="0" w:color="auto"/>
            </w:tcBorders>
            <w:vAlign w:val="center"/>
            <w:hideMark/>
          </w:tcPr>
          <w:p w14:paraId="7C473532" w14:textId="77777777" w:rsidR="00085233" w:rsidRPr="00E23F74" w:rsidRDefault="00085233" w:rsidP="00085233">
            <w:pPr>
              <w:overflowPunct/>
              <w:autoSpaceDE/>
              <w:autoSpaceDN/>
              <w:adjustRightInd/>
              <w:spacing w:line="240" w:lineRule="auto"/>
              <w:ind w:firstLine="0"/>
              <w:jc w:val="center"/>
              <w:textAlignment w:val="auto"/>
              <w:rPr>
                <w:sz w:val="18"/>
                <w:szCs w:val="18"/>
                <w:lang w:eastAsia="en-GB"/>
              </w:rPr>
            </w:pPr>
            <w:r w:rsidRPr="00E23F74">
              <w:rPr>
                <w:sz w:val="18"/>
                <w:szCs w:val="18"/>
                <w:lang w:eastAsia="en-GB"/>
              </w:rPr>
              <w:t>5,263,422</w:t>
            </w:r>
          </w:p>
        </w:tc>
      </w:tr>
      <w:tr w:rsidR="00085233" w:rsidRPr="00E23F74" w14:paraId="354235F7" w14:textId="77777777" w:rsidTr="00232133">
        <w:trPr>
          <w:tblCellSpacing w:w="15" w:type="dxa"/>
          <w:jc w:val="center"/>
        </w:trPr>
        <w:tc>
          <w:tcPr>
            <w:tcW w:w="948" w:type="dxa"/>
            <w:tcBorders>
              <w:right w:val="single" w:sz="4" w:space="0" w:color="auto"/>
            </w:tcBorders>
            <w:vAlign w:val="center"/>
            <w:hideMark/>
          </w:tcPr>
          <w:p w14:paraId="2CC0511B" w14:textId="77777777" w:rsidR="00085233" w:rsidRPr="00E23F74" w:rsidRDefault="00085233" w:rsidP="00085233">
            <w:pPr>
              <w:overflowPunct/>
              <w:autoSpaceDE/>
              <w:autoSpaceDN/>
              <w:adjustRightInd/>
              <w:spacing w:line="240" w:lineRule="auto"/>
              <w:ind w:firstLine="0"/>
              <w:jc w:val="center"/>
              <w:textAlignment w:val="auto"/>
              <w:rPr>
                <w:sz w:val="18"/>
                <w:szCs w:val="18"/>
                <w:lang w:eastAsia="en-GB"/>
              </w:rPr>
            </w:pPr>
            <w:r w:rsidRPr="00E23F74">
              <w:rPr>
                <w:sz w:val="18"/>
                <w:szCs w:val="18"/>
                <w:lang w:eastAsia="en-GB"/>
              </w:rPr>
              <w:t>May 2019</w:t>
            </w:r>
          </w:p>
        </w:tc>
        <w:tc>
          <w:tcPr>
            <w:tcW w:w="678" w:type="dxa"/>
            <w:vAlign w:val="center"/>
            <w:hideMark/>
          </w:tcPr>
          <w:p w14:paraId="68F438CC" w14:textId="77777777" w:rsidR="00085233" w:rsidRPr="00E23F74" w:rsidRDefault="00085233" w:rsidP="00085233">
            <w:pPr>
              <w:overflowPunct/>
              <w:autoSpaceDE/>
              <w:autoSpaceDN/>
              <w:adjustRightInd/>
              <w:spacing w:line="240" w:lineRule="auto"/>
              <w:ind w:firstLine="0"/>
              <w:jc w:val="center"/>
              <w:textAlignment w:val="auto"/>
              <w:rPr>
                <w:sz w:val="18"/>
                <w:szCs w:val="18"/>
                <w:lang w:eastAsia="en-GB"/>
              </w:rPr>
            </w:pPr>
            <w:r w:rsidRPr="00E23F74">
              <w:rPr>
                <w:sz w:val="18"/>
                <w:szCs w:val="18"/>
                <w:lang w:eastAsia="en-GB"/>
              </w:rPr>
              <w:t>4,257,643</w:t>
            </w:r>
          </w:p>
        </w:tc>
        <w:tc>
          <w:tcPr>
            <w:tcW w:w="821" w:type="dxa"/>
            <w:vAlign w:val="center"/>
            <w:hideMark/>
          </w:tcPr>
          <w:p w14:paraId="7C33C897" w14:textId="77777777" w:rsidR="00085233" w:rsidRPr="00E23F74" w:rsidRDefault="00085233" w:rsidP="00085233">
            <w:pPr>
              <w:overflowPunct/>
              <w:autoSpaceDE/>
              <w:autoSpaceDN/>
              <w:adjustRightInd/>
              <w:spacing w:line="240" w:lineRule="auto"/>
              <w:ind w:firstLine="0"/>
              <w:jc w:val="center"/>
              <w:textAlignment w:val="auto"/>
              <w:rPr>
                <w:sz w:val="18"/>
                <w:szCs w:val="18"/>
                <w:lang w:eastAsia="en-GB"/>
              </w:rPr>
            </w:pPr>
            <w:r w:rsidRPr="00E23F74">
              <w:rPr>
                <w:sz w:val="18"/>
                <w:szCs w:val="18"/>
                <w:lang w:eastAsia="en-GB"/>
              </w:rPr>
              <w:t>3,587,609</w:t>
            </w:r>
          </w:p>
        </w:tc>
        <w:tc>
          <w:tcPr>
            <w:tcW w:w="820" w:type="dxa"/>
            <w:vAlign w:val="center"/>
            <w:hideMark/>
          </w:tcPr>
          <w:p w14:paraId="69A34AEE" w14:textId="77777777" w:rsidR="00085233" w:rsidRPr="00E23F74" w:rsidRDefault="00085233" w:rsidP="00085233">
            <w:pPr>
              <w:overflowPunct/>
              <w:autoSpaceDE/>
              <w:autoSpaceDN/>
              <w:adjustRightInd/>
              <w:spacing w:line="240" w:lineRule="auto"/>
              <w:ind w:firstLine="0"/>
              <w:jc w:val="center"/>
              <w:textAlignment w:val="auto"/>
              <w:rPr>
                <w:sz w:val="18"/>
                <w:szCs w:val="18"/>
                <w:lang w:eastAsia="en-GB"/>
              </w:rPr>
            </w:pPr>
            <w:r w:rsidRPr="00E23F74">
              <w:rPr>
                <w:sz w:val="18"/>
                <w:szCs w:val="18"/>
                <w:lang w:eastAsia="en-GB"/>
              </w:rPr>
              <w:t>4,927,677</w:t>
            </w:r>
          </w:p>
        </w:tc>
        <w:tc>
          <w:tcPr>
            <w:tcW w:w="821" w:type="dxa"/>
            <w:vAlign w:val="center"/>
            <w:hideMark/>
          </w:tcPr>
          <w:p w14:paraId="387E72E4" w14:textId="77777777" w:rsidR="00085233" w:rsidRPr="00E23F74" w:rsidRDefault="00085233" w:rsidP="00085233">
            <w:pPr>
              <w:overflowPunct/>
              <w:autoSpaceDE/>
              <w:autoSpaceDN/>
              <w:adjustRightInd/>
              <w:spacing w:line="240" w:lineRule="auto"/>
              <w:ind w:firstLine="0"/>
              <w:jc w:val="center"/>
              <w:textAlignment w:val="auto"/>
              <w:rPr>
                <w:sz w:val="18"/>
                <w:szCs w:val="18"/>
                <w:lang w:eastAsia="en-GB"/>
              </w:rPr>
            </w:pPr>
            <w:r w:rsidRPr="00E23F74">
              <w:rPr>
                <w:sz w:val="18"/>
                <w:szCs w:val="18"/>
                <w:lang w:eastAsia="en-GB"/>
              </w:rPr>
              <w:t>3,232,914</w:t>
            </w:r>
          </w:p>
        </w:tc>
        <w:tc>
          <w:tcPr>
            <w:tcW w:w="805" w:type="dxa"/>
            <w:tcBorders>
              <w:right w:val="single" w:sz="4" w:space="0" w:color="auto"/>
            </w:tcBorders>
            <w:vAlign w:val="center"/>
            <w:hideMark/>
          </w:tcPr>
          <w:p w14:paraId="660A53EA" w14:textId="77777777" w:rsidR="00085233" w:rsidRPr="00E23F74" w:rsidRDefault="00085233" w:rsidP="00085233">
            <w:pPr>
              <w:overflowPunct/>
              <w:autoSpaceDE/>
              <w:autoSpaceDN/>
              <w:adjustRightInd/>
              <w:spacing w:line="240" w:lineRule="auto"/>
              <w:ind w:firstLine="0"/>
              <w:jc w:val="center"/>
              <w:textAlignment w:val="auto"/>
              <w:rPr>
                <w:sz w:val="18"/>
                <w:szCs w:val="18"/>
                <w:lang w:eastAsia="en-GB"/>
              </w:rPr>
            </w:pPr>
            <w:r w:rsidRPr="00E23F74">
              <w:rPr>
                <w:sz w:val="18"/>
                <w:szCs w:val="18"/>
                <w:lang w:eastAsia="en-GB"/>
              </w:rPr>
              <w:t>5,282,372</w:t>
            </w:r>
          </w:p>
        </w:tc>
      </w:tr>
      <w:tr w:rsidR="00085233" w:rsidRPr="00E23F74" w14:paraId="1CE13025" w14:textId="77777777" w:rsidTr="00232133">
        <w:trPr>
          <w:tblCellSpacing w:w="15" w:type="dxa"/>
          <w:jc w:val="center"/>
        </w:trPr>
        <w:tc>
          <w:tcPr>
            <w:tcW w:w="948" w:type="dxa"/>
            <w:tcBorders>
              <w:right w:val="single" w:sz="4" w:space="0" w:color="auto"/>
            </w:tcBorders>
            <w:vAlign w:val="center"/>
            <w:hideMark/>
          </w:tcPr>
          <w:p w14:paraId="481D052B" w14:textId="77777777" w:rsidR="00085233" w:rsidRPr="00E23F74" w:rsidRDefault="00085233" w:rsidP="00085233">
            <w:pPr>
              <w:overflowPunct/>
              <w:autoSpaceDE/>
              <w:autoSpaceDN/>
              <w:adjustRightInd/>
              <w:spacing w:line="240" w:lineRule="auto"/>
              <w:ind w:firstLine="0"/>
              <w:jc w:val="center"/>
              <w:textAlignment w:val="auto"/>
              <w:rPr>
                <w:sz w:val="18"/>
                <w:szCs w:val="18"/>
                <w:lang w:eastAsia="en-GB"/>
              </w:rPr>
            </w:pPr>
            <w:r w:rsidRPr="00E23F74">
              <w:rPr>
                <w:sz w:val="18"/>
                <w:szCs w:val="18"/>
                <w:lang w:eastAsia="en-GB"/>
              </w:rPr>
              <w:t>Jun 2019</w:t>
            </w:r>
          </w:p>
        </w:tc>
        <w:tc>
          <w:tcPr>
            <w:tcW w:w="678" w:type="dxa"/>
            <w:vAlign w:val="center"/>
            <w:hideMark/>
          </w:tcPr>
          <w:p w14:paraId="1C5C248E" w14:textId="77777777" w:rsidR="00085233" w:rsidRPr="00E23F74" w:rsidRDefault="00085233" w:rsidP="00085233">
            <w:pPr>
              <w:overflowPunct/>
              <w:autoSpaceDE/>
              <w:autoSpaceDN/>
              <w:adjustRightInd/>
              <w:spacing w:line="240" w:lineRule="auto"/>
              <w:ind w:firstLine="0"/>
              <w:jc w:val="center"/>
              <w:textAlignment w:val="auto"/>
              <w:rPr>
                <w:sz w:val="18"/>
                <w:szCs w:val="18"/>
                <w:lang w:eastAsia="en-GB"/>
              </w:rPr>
            </w:pPr>
            <w:r w:rsidRPr="00E23F74">
              <w:rPr>
                <w:sz w:val="18"/>
                <w:szCs w:val="18"/>
                <w:lang w:eastAsia="en-GB"/>
              </w:rPr>
              <w:t>4,273,057</w:t>
            </w:r>
          </w:p>
        </w:tc>
        <w:tc>
          <w:tcPr>
            <w:tcW w:w="821" w:type="dxa"/>
            <w:vAlign w:val="center"/>
            <w:hideMark/>
          </w:tcPr>
          <w:p w14:paraId="15F31E93" w14:textId="77777777" w:rsidR="00085233" w:rsidRPr="00E23F74" w:rsidRDefault="00085233" w:rsidP="00085233">
            <w:pPr>
              <w:overflowPunct/>
              <w:autoSpaceDE/>
              <w:autoSpaceDN/>
              <w:adjustRightInd/>
              <w:spacing w:line="240" w:lineRule="auto"/>
              <w:ind w:firstLine="0"/>
              <w:jc w:val="center"/>
              <w:textAlignment w:val="auto"/>
              <w:rPr>
                <w:sz w:val="18"/>
                <w:szCs w:val="18"/>
                <w:lang w:eastAsia="en-GB"/>
              </w:rPr>
            </w:pPr>
            <w:r w:rsidRPr="00E23F74">
              <w:rPr>
                <w:sz w:val="18"/>
                <w:szCs w:val="18"/>
                <w:lang w:eastAsia="en-GB"/>
              </w:rPr>
              <w:t>3,599,970</w:t>
            </w:r>
          </w:p>
        </w:tc>
        <w:tc>
          <w:tcPr>
            <w:tcW w:w="820" w:type="dxa"/>
            <w:vAlign w:val="center"/>
            <w:hideMark/>
          </w:tcPr>
          <w:p w14:paraId="2AE8AFB7" w14:textId="77777777" w:rsidR="00085233" w:rsidRPr="00E23F74" w:rsidRDefault="00085233" w:rsidP="00085233">
            <w:pPr>
              <w:overflowPunct/>
              <w:autoSpaceDE/>
              <w:autoSpaceDN/>
              <w:adjustRightInd/>
              <w:spacing w:line="240" w:lineRule="auto"/>
              <w:ind w:firstLine="0"/>
              <w:jc w:val="center"/>
              <w:textAlignment w:val="auto"/>
              <w:rPr>
                <w:sz w:val="18"/>
                <w:szCs w:val="18"/>
                <w:lang w:eastAsia="en-GB"/>
              </w:rPr>
            </w:pPr>
            <w:r w:rsidRPr="00E23F74">
              <w:rPr>
                <w:sz w:val="18"/>
                <w:szCs w:val="18"/>
                <w:lang w:eastAsia="en-GB"/>
              </w:rPr>
              <w:t>4,946,144</w:t>
            </w:r>
          </w:p>
        </w:tc>
        <w:tc>
          <w:tcPr>
            <w:tcW w:w="821" w:type="dxa"/>
            <w:vAlign w:val="center"/>
            <w:hideMark/>
          </w:tcPr>
          <w:p w14:paraId="3BA9CFCE" w14:textId="77777777" w:rsidR="00085233" w:rsidRPr="00E23F74" w:rsidRDefault="00085233" w:rsidP="00085233">
            <w:pPr>
              <w:overflowPunct/>
              <w:autoSpaceDE/>
              <w:autoSpaceDN/>
              <w:adjustRightInd/>
              <w:spacing w:line="240" w:lineRule="auto"/>
              <w:ind w:firstLine="0"/>
              <w:jc w:val="center"/>
              <w:textAlignment w:val="auto"/>
              <w:rPr>
                <w:sz w:val="18"/>
                <w:szCs w:val="18"/>
                <w:lang w:eastAsia="en-GB"/>
              </w:rPr>
            </w:pPr>
            <w:r w:rsidRPr="00E23F74">
              <w:rPr>
                <w:sz w:val="18"/>
                <w:szCs w:val="18"/>
                <w:lang w:eastAsia="en-GB"/>
              </w:rPr>
              <w:t>3,243,659</w:t>
            </w:r>
          </w:p>
        </w:tc>
        <w:tc>
          <w:tcPr>
            <w:tcW w:w="805" w:type="dxa"/>
            <w:tcBorders>
              <w:right w:val="single" w:sz="4" w:space="0" w:color="auto"/>
            </w:tcBorders>
            <w:vAlign w:val="center"/>
            <w:hideMark/>
          </w:tcPr>
          <w:p w14:paraId="7C95E0E2" w14:textId="77777777" w:rsidR="00085233" w:rsidRPr="00E23F74" w:rsidRDefault="00085233" w:rsidP="00085233">
            <w:pPr>
              <w:overflowPunct/>
              <w:autoSpaceDE/>
              <w:autoSpaceDN/>
              <w:adjustRightInd/>
              <w:spacing w:line="240" w:lineRule="auto"/>
              <w:ind w:firstLine="0"/>
              <w:jc w:val="center"/>
              <w:textAlignment w:val="auto"/>
              <w:rPr>
                <w:sz w:val="18"/>
                <w:szCs w:val="18"/>
                <w:lang w:eastAsia="en-GB"/>
              </w:rPr>
            </w:pPr>
            <w:r w:rsidRPr="00E23F74">
              <w:rPr>
                <w:sz w:val="18"/>
                <w:szCs w:val="18"/>
                <w:lang w:eastAsia="en-GB"/>
              </w:rPr>
              <w:t>5,302,455</w:t>
            </w:r>
          </w:p>
        </w:tc>
      </w:tr>
      <w:tr w:rsidR="00085233" w:rsidRPr="00E23F74" w14:paraId="6B3B31A5" w14:textId="77777777" w:rsidTr="00232133">
        <w:trPr>
          <w:tblCellSpacing w:w="15" w:type="dxa"/>
          <w:jc w:val="center"/>
        </w:trPr>
        <w:tc>
          <w:tcPr>
            <w:tcW w:w="948" w:type="dxa"/>
            <w:tcBorders>
              <w:right w:val="single" w:sz="4" w:space="0" w:color="auto"/>
            </w:tcBorders>
            <w:vAlign w:val="center"/>
            <w:hideMark/>
          </w:tcPr>
          <w:p w14:paraId="0600C09B" w14:textId="77777777" w:rsidR="00085233" w:rsidRPr="00E23F74" w:rsidRDefault="00085233" w:rsidP="00085233">
            <w:pPr>
              <w:overflowPunct/>
              <w:autoSpaceDE/>
              <w:autoSpaceDN/>
              <w:adjustRightInd/>
              <w:spacing w:line="240" w:lineRule="auto"/>
              <w:ind w:firstLine="0"/>
              <w:jc w:val="center"/>
              <w:textAlignment w:val="auto"/>
              <w:rPr>
                <w:sz w:val="18"/>
                <w:szCs w:val="18"/>
                <w:lang w:eastAsia="en-GB"/>
              </w:rPr>
            </w:pPr>
            <w:r w:rsidRPr="00E23F74">
              <w:rPr>
                <w:sz w:val="18"/>
                <w:szCs w:val="18"/>
                <w:lang w:eastAsia="en-GB"/>
              </w:rPr>
              <w:t>Jul 2019</w:t>
            </w:r>
          </w:p>
        </w:tc>
        <w:tc>
          <w:tcPr>
            <w:tcW w:w="678" w:type="dxa"/>
            <w:vAlign w:val="center"/>
            <w:hideMark/>
          </w:tcPr>
          <w:p w14:paraId="65E9A085" w14:textId="77777777" w:rsidR="00085233" w:rsidRPr="00E23F74" w:rsidRDefault="00085233" w:rsidP="00085233">
            <w:pPr>
              <w:overflowPunct/>
              <w:autoSpaceDE/>
              <w:autoSpaceDN/>
              <w:adjustRightInd/>
              <w:spacing w:line="240" w:lineRule="auto"/>
              <w:ind w:firstLine="0"/>
              <w:jc w:val="center"/>
              <w:textAlignment w:val="auto"/>
              <w:rPr>
                <w:sz w:val="18"/>
                <w:szCs w:val="18"/>
                <w:lang w:eastAsia="en-GB"/>
              </w:rPr>
            </w:pPr>
            <w:r w:rsidRPr="00E23F74">
              <w:rPr>
                <w:sz w:val="18"/>
                <w:szCs w:val="18"/>
                <w:lang w:eastAsia="en-GB"/>
              </w:rPr>
              <w:t>4,288,471</w:t>
            </w:r>
          </w:p>
        </w:tc>
        <w:tc>
          <w:tcPr>
            <w:tcW w:w="821" w:type="dxa"/>
            <w:vAlign w:val="center"/>
            <w:hideMark/>
          </w:tcPr>
          <w:p w14:paraId="4EC00095" w14:textId="77777777" w:rsidR="00085233" w:rsidRPr="00E23F74" w:rsidRDefault="00085233" w:rsidP="00085233">
            <w:pPr>
              <w:overflowPunct/>
              <w:autoSpaceDE/>
              <w:autoSpaceDN/>
              <w:adjustRightInd/>
              <w:spacing w:line="240" w:lineRule="auto"/>
              <w:ind w:firstLine="0"/>
              <w:jc w:val="center"/>
              <w:textAlignment w:val="auto"/>
              <w:rPr>
                <w:sz w:val="18"/>
                <w:szCs w:val="18"/>
                <w:lang w:eastAsia="en-GB"/>
              </w:rPr>
            </w:pPr>
            <w:r w:rsidRPr="00E23F74">
              <w:rPr>
                <w:sz w:val="18"/>
                <w:szCs w:val="18"/>
                <w:lang w:eastAsia="en-GB"/>
              </w:rPr>
              <w:t>3,611,495</w:t>
            </w:r>
          </w:p>
        </w:tc>
        <w:tc>
          <w:tcPr>
            <w:tcW w:w="820" w:type="dxa"/>
            <w:vAlign w:val="center"/>
            <w:hideMark/>
          </w:tcPr>
          <w:p w14:paraId="36E32E0B" w14:textId="77777777" w:rsidR="00085233" w:rsidRPr="00E23F74" w:rsidRDefault="00085233" w:rsidP="00085233">
            <w:pPr>
              <w:overflowPunct/>
              <w:autoSpaceDE/>
              <w:autoSpaceDN/>
              <w:adjustRightInd/>
              <w:spacing w:line="240" w:lineRule="auto"/>
              <w:ind w:firstLine="0"/>
              <w:jc w:val="center"/>
              <w:textAlignment w:val="auto"/>
              <w:rPr>
                <w:sz w:val="18"/>
                <w:szCs w:val="18"/>
                <w:lang w:eastAsia="en-GB"/>
              </w:rPr>
            </w:pPr>
            <w:r w:rsidRPr="00E23F74">
              <w:rPr>
                <w:sz w:val="18"/>
                <w:szCs w:val="18"/>
                <w:lang w:eastAsia="en-GB"/>
              </w:rPr>
              <w:t>4,965,446</w:t>
            </w:r>
          </w:p>
        </w:tc>
        <w:tc>
          <w:tcPr>
            <w:tcW w:w="821" w:type="dxa"/>
            <w:vAlign w:val="center"/>
            <w:hideMark/>
          </w:tcPr>
          <w:p w14:paraId="446A34A3" w14:textId="77777777" w:rsidR="00085233" w:rsidRPr="00E23F74" w:rsidRDefault="00085233" w:rsidP="00085233">
            <w:pPr>
              <w:overflowPunct/>
              <w:autoSpaceDE/>
              <w:autoSpaceDN/>
              <w:adjustRightInd/>
              <w:spacing w:line="240" w:lineRule="auto"/>
              <w:ind w:firstLine="0"/>
              <w:jc w:val="center"/>
              <w:textAlignment w:val="auto"/>
              <w:rPr>
                <w:sz w:val="18"/>
                <w:szCs w:val="18"/>
                <w:lang w:eastAsia="en-GB"/>
              </w:rPr>
            </w:pPr>
            <w:r w:rsidRPr="00E23F74">
              <w:rPr>
                <w:sz w:val="18"/>
                <w:szCs w:val="18"/>
                <w:lang w:eastAsia="en-GB"/>
              </w:rPr>
              <w:t>3,253,126</w:t>
            </w:r>
          </w:p>
        </w:tc>
        <w:tc>
          <w:tcPr>
            <w:tcW w:w="805" w:type="dxa"/>
            <w:tcBorders>
              <w:right w:val="single" w:sz="4" w:space="0" w:color="auto"/>
            </w:tcBorders>
            <w:vAlign w:val="center"/>
            <w:hideMark/>
          </w:tcPr>
          <w:p w14:paraId="3972267C" w14:textId="77777777" w:rsidR="00085233" w:rsidRPr="00E23F74" w:rsidRDefault="00085233" w:rsidP="00085233">
            <w:pPr>
              <w:overflowPunct/>
              <w:autoSpaceDE/>
              <w:autoSpaceDN/>
              <w:adjustRightInd/>
              <w:spacing w:line="240" w:lineRule="auto"/>
              <w:ind w:firstLine="0"/>
              <w:jc w:val="center"/>
              <w:textAlignment w:val="auto"/>
              <w:rPr>
                <w:sz w:val="18"/>
                <w:szCs w:val="18"/>
                <w:lang w:eastAsia="en-GB"/>
              </w:rPr>
            </w:pPr>
            <w:r w:rsidRPr="00E23F74">
              <w:rPr>
                <w:sz w:val="18"/>
                <w:szCs w:val="18"/>
                <w:lang w:eastAsia="en-GB"/>
              </w:rPr>
              <w:t>5,323,815</w:t>
            </w:r>
          </w:p>
        </w:tc>
      </w:tr>
      <w:tr w:rsidR="00085233" w:rsidRPr="00E23F74" w14:paraId="7D5AC2DD" w14:textId="77777777" w:rsidTr="00232133">
        <w:trPr>
          <w:tblCellSpacing w:w="15" w:type="dxa"/>
          <w:jc w:val="center"/>
        </w:trPr>
        <w:tc>
          <w:tcPr>
            <w:tcW w:w="948" w:type="dxa"/>
            <w:tcBorders>
              <w:right w:val="single" w:sz="4" w:space="0" w:color="auto"/>
            </w:tcBorders>
            <w:vAlign w:val="center"/>
            <w:hideMark/>
          </w:tcPr>
          <w:p w14:paraId="58EC7589" w14:textId="77777777" w:rsidR="00085233" w:rsidRPr="00E23F74" w:rsidRDefault="00085233" w:rsidP="00085233">
            <w:pPr>
              <w:overflowPunct/>
              <w:autoSpaceDE/>
              <w:autoSpaceDN/>
              <w:adjustRightInd/>
              <w:spacing w:line="240" w:lineRule="auto"/>
              <w:ind w:firstLine="0"/>
              <w:jc w:val="center"/>
              <w:textAlignment w:val="auto"/>
              <w:rPr>
                <w:sz w:val="18"/>
                <w:szCs w:val="18"/>
                <w:lang w:eastAsia="en-GB"/>
              </w:rPr>
            </w:pPr>
            <w:r w:rsidRPr="00E23F74">
              <w:rPr>
                <w:sz w:val="18"/>
                <w:szCs w:val="18"/>
                <w:lang w:eastAsia="en-GB"/>
              </w:rPr>
              <w:t>Aug 2019</w:t>
            </w:r>
          </w:p>
        </w:tc>
        <w:tc>
          <w:tcPr>
            <w:tcW w:w="678" w:type="dxa"/>
            <w:vAlign w:val="center"/>
            <w:hideMark/>
          </w:tcPr>
          <w:p w14:paraId="0265E682" w14:textId="77777777" w:rsidR="00085233" w:rsidRPr="00E23F74" w:rsidRDefault="00085233" w:rsidP="00085233">
            <w:pPr>
              <w:overflowPunct/>
              <w:autoSpaceDE/>
              <w:autoSpaceDN/>
              <w:adjustRightInd/>
              <w:spacing w:line="240" w:lineRule="auto"/>
              <w:ind w:firstLine="0"/>
              <w:jc w:val="center"/>
              <w:textAlignment w:val="auto"/>
              <w:rPr>
                <w:sz w:val="18"/>
                <w:szCs w:val="18"/>
                <w:lang w:eastAsia="en-GB"/>
              </w:rPr>
            </w:pPr>
            <w:r w:rsidRPr="00E23F74">
              <w:rPr>
                <w:sz w:val="18"/>
                <w:szCs w:val="18"/>
                <w:lang w:eastAsia="en-GB"/>
              </w:rPr>
              <w:t>4,303,884</w:t>
            </w:r>
          </w:p>
        </w:tc>
        <w:tc>
          <w:tcPr>
            <w:tcW w:w="821" w:type="dxa"/>
            <w:vAlign w:val="center"/>
            <w:hideMark/>
          </w:tcPr>
          <w:p w14:paraId="1A48C59F" w14:textId="77777777" w:rsidR="00085233" w:rsidRPr="00E23F74" w:rsidRDefault="00085233" w:rsidP="00085233">
            <w:pPr>
              <w:overflowPunct/>
              <w:autoSpaceDE/>
              <w:autoSpaceDN/>
              <w:adjustRightInd/>
              <w:spacing w:line="240" w:lineRule="auto"/>
              <w:ind w:firstLine="0"/>
              <w:jc w:val="center"/>
              <w:textAlignment w:val="auto"/>
              <w:rPr>
                <w:sz w:val="18"/>
                <w:szCs w:val="18"/>
                <w:lang w:eastAsia="en-GB"/>
              </w:rPr>
            </w:pPr>
            <w:r w:rsidRPr="00E23F74">
              <w:rPr>
                <w:sz w:val="18"/>
                <w:szCs w:val="18"/>
                <w:lang w:eastAsia="en-GB"/>
              </w:rPr>
              <w:t>3,622,095</w:t>
            </w:r>
          </w:p>
        </w:tc>
        <w:tc>
          <w:tcPr>
            <w:tcW w:w="820" w:type="dxa"/>
            <w:vAlign w:val="center"/>
            <w:hideMark/>
          </w:tcPr>
          <w:p w14:paraId="74D227AC" w14:textId="77777777" w:rsidR="00085233" w:rsidRPr="00E23F74" w:rsidRDefault="00085233" w:rsidP="00085233">
            <w:pPr>
              <w:overflowPunct/>
              <w:autoSpaceDE/>
              <w:autoSpaceDN/>
              <w:adjustRightInd/>
              <w:spacing w:line="240" w:lineRule="auto"/>
              <w:ind w:firstLine="0"/>
              <w:jc w:val="center"/>
              <w:textAlignment w:val="auto"/>
              <w:rPr>
                <w:sz w:val="18"/>
                <w:szCs w:val="18"/>
                <w:lang w:eastAsia="en-GB"/>
              </w:rPr>
            </w:pPr>
            <w:r w:rsidRPr="00E23F74">
              <w:rPr>
                <w:sz w:val="18"/>
                <w:szCs w:val="18"/>
                <w:lang w:eastAsia="en-GB"/>
              </w:rPr>
              <w:t>4,985,673</w:t>
            </w:r>
          </w:p>
        </w:tc>
        <w:tc>
          <w:tcPr>
            <w:tcW w:w="821" w:type="dxa"/>
            <w:vAlign w:val="center"/>
            <w:hideMark/>
          </w:tcPr>
          <w:p w14:paraId="3D48EA32" w14:textId="77777777" w:rsidR="00085233" w:rsidRPr="00E23F74" w:rsidRDefault="00085233" w:rsidP="00085233">
            <w:pPr>
              <w:overflowPunct/>
              <w:autoSpaceDE/>
              <w:autoSpaceDN/>
              <w:adjustRightInd/>
              <w:spacing w:line="240" w:lineRule="auto"/>
              <w:ind w:firstLine="0"/>
              <w:jc w:val="center"/>
              <w:textAlignment w:val="auto"/>
              <w:rPr>
                <w:sz w:val="18"/>
                <w:szCs w:val="18"/>
                <w:lang w:eastAsia="en-GB"/>
              </w:rPr>
            </w:pPr>
            <w:r w:rsidRPr="00E23F74">
              <w:rPr>
                <w:sz w:val="18"/>
                <w:szCs w:val="18"/>
                <w:lang w:eastAsia="en-GB"/>
              </w:rPr>
              <w:t>3,261,178</w:t>
            </w:r>
          </w:p>
        </w:tc>
        <w:tc>
          <w:tcPr>
            <w:tcW w:w="805" w:type="dxa"/>
            <w:tcBorders>
              <w:right w:val="single" w:sz="4" w:space="0" w:color="auto"/>
            </w:tcBorders>
            <w:vAlign w:val="center"/>
            <w:hideMark/>
          </w:tcPr>
          <w:p w14:paraId="314D4B9E" w14:textId="77777777" w:rsidR="00085233" w:rsidRPr="00E23F74" w:rsidRDefault="00085233" w:rsidP="00085233">
            <w:pPr>
              <w:overflowPunct/>
              <w:autoSpaceDE/>
              <w:autoSpaceDN/>
              <w:adjustRightInd/>
              <w:spacing w:line="240" w:lineRule="auto"/>
              <w:ind w:firstLine="0"/>
              <w:jc w:val="center"/>
              <w:textAlignment w:val="auto"/>
              <w:rPr>
                <w:sz w:val="18"/>
                <w:szCs w:val="18"/>
                <w:lang w:eastAsia="en-GB"/>
              </w:rPr>
            </w:pPr>
            <w:r w:rsidRPr="00E23F74">
              <w:rPr>
                <w:sz w:val="18"/>
                <w:szCs w:val="18"/>
                <w:lang w:eastAsia="en-GB"/>
              </w:rPr>
              <w:t>5,346,591</w:t>
            </w:r>
          </w:p>
        </w:tc>
      </w:tr>
      <w:tr w:rsidR="00085233" w:rsidRPr="00E23F74" w14:paraId="1FB420C7" w14:textId="77777777" w:rsidTr="00232133">
        <w:trPr>
          <w:tblCellSpacing w:w="15" w:type="dxa"/>
          <w:jc w:val="center"/>
        </w:trPr>
        <w:tc>
          <w:tcPr>
            <w:tcW w:w="948" w:type="dxa"/>
            <w:tcBorders>
              <w:right w:val="single" w:sz="4" w:space="0" w:color="auto"/>
            </w:tcBorders>
            <w:vAlign w:val="center"/>
            <w:hideMark/>
          </w:tcPr>
          <w:p w14:paraId="1DF289A7" w14:textId="77777777" w:rsidR="00085233" w:rsidRPr="00E23F74" w:rsidRDefault="00085233" w:rsidP="00085233">
            <w:pPr>
              <w:overflowPunct/>
              <w:autoSpaceDE/>
              <w:autoSpaceDN/>
              <w:adjustRightInd/>
              <w:spacing w:line="240" w:lineRule="auto"/>
              <w:ind w:firstLine="0"/>
              <w:jc w:val="center"/>
              <w:textAlignment w:val="auto"/>
              <w:rPr>
                <w:sz w:val="18"/>
                <w:szCs w:val="18"/>
                <w:lang w:eastAsia="en-GB"/>
              </w:rPr>
            </w:pPr>
            <w:r w:rsidRPr="00E23F74">
              <w:rPr>
                <w:sz w:val="18"/>
                <w:szCs w:val="18"/>
                <w:lang w:eastAsia="en-GB"/>
              </w:rPr>
              <w:t>Sep 2019</w:t>
            </w:r>
          </w:p>
        </w:tc>
        <w:tc>
          <w:tcPr>
            <w:tcW w:w="678" w:type="dxa"/>
            <w:vAlign w:val="center"/>
            <w:hideMark/>
          </w:tcPr>
          <w:p w14:paraId="7C979EC3" w14:textId="77777777" w:rsidR="00085233" w:rsidRPr="00E23F74" w:rsidRDefault="00085233" w:rsidP="00085233">
            <w:pPr>
              <w:overflowPunct/>
              <w:autoSpaceDE/>
              <w:autoSpaceDN/>
              <w:adjustRightInd/>
              <w:spacing w:line="240" w:lineRule="auto"/>
              <w:ind w:firstLine="0"/>
              <w:jc w:val="center"/>
              <w:textAlignment w:val="auto"/>
              <w:rPr>
                <w:sz w:val="18"/>
                <w:szCs w:val="18"/>
                <w:lang w:eastAsia="en-GB"/>
              </w:rPr>
            </w:pPr>
            <w:r w:rsidRPr="00E23F74">
              <w:rPr>
                <w:sz w:val="18"/>
                <w:szCs w:val="18"/>
                <w:lang w:eastAsia="en-GB"/>
              </w:rPr>
              <w:t>4,319,298</w:t>
            </w:r>
          </w:p>
        </w:tc>
        <w:tc>
          <w:tcPr>
            <w:tcW w:w="821" w:type="dxa"/>
            <w:vAlign w:val="center"/>
            <w:hideMark/>
          </w:tcPr>
          <w:p w14:paraId="5FB28989" w14:textId="77777777" w:rsidR="00085233" w:rsidRPr="00E23F74" w:rsidRDefault="00085233" w:rsidP="00085233">
            <w:pPr>
              <w:overflowPunct/>
              <w:autoSpaceDE/>
              <w:autoSpaceDN/>
              <w:adjustRightInd/>
              <w:spacing w:line="240" w:lineRule="auto"/>
              <w:ind w:firstLine="0"/>
              <w:jc w:val="center"/>
              <w:textAlignment w:val="auto"/>
              <w:rPr>
                <w:sz w:val="18"/>
                <w:szCs w:val="18"/>
                <w:lang w:eastAsia="en-GB"/>
              </w:rPr>
            </w:pPr>
            <w:r w:rsidRPr="00E23F74">
              <w:rPr>
                <w:sz w:val="18"/>
                <w:szCs w:val="18"/>
                <w:lang w:eastAsia="en-GB"/>
              </w:rPr>
              <w:t>3,631,687</w:t>
            </w:r>
          </w:p>
        </w:tc>
        <w:tc>
          <w:tcPr>
            <w:tcW w:w="820" w:type="dxa"/>
            <w:vAlign w:val="center"/>
            <w:hideMark/>
          </w:tcPr>
          <w:p w14:paraId="5F533FC8" w14:textId="77777777" w:rsidR="00085233" w:rsidRPr="00E23F74" w:rsidRDefault="00085233" w:rsidP="00085233">
            <w:pPr>
              <w:overflowPunct/>
              <w:autoSpaceDE/>
              <w:autoSpaceDN/>
              <w:adjustRightInd/>
              <w:spacing w:line="240" w:lineRule="auto"/>
              <w:ind w:firstLine="0"/>
              <w:jc w:val="center"/>
              <w:textAlignment w:val="auto"/>
              <w:rPr>
                <w:sz w:val="18"/>
                <w:szCs w:val="18"/>
                <w:lang w:eastAsia="en-GB"/>
              </w:rPr>
            </w:pPr>
            <w:r w:rsidRPr="00E23F74">
              <w:rPr>
                <w:sz w:val="18"/>
                <w:szCs w:val="18"/>
                <w:lang w:eastAsia="en-GB"/>
              </w:rPr>
              <w:t>5,006,910</w:t>
            </w:r>
          </w:p>
        </w:tc>
        <w:tc>
          <w:tcPr>
            <w:tcW w:w="821" w:type="dxa"/>
            <w:vAlign w:val="center"/>
            <w:hideMark/>
          </w:tcPr>
          <w:p w14:paraId="17C2D4E5" w14:textId="77777777" w:rsidR="00085233" w:rsidRPr="00E23F74" w:rsidRDefault="00085233" w:rsidP="00085233">
            <w:pPr>
              <w:overflowPunct/>
              <w:autoSpaceDE/>
              <w:autoSpaceDN/>
              <w:adjustRightInd/>
              <w:spacing w:line="240" w:lineRule="auto"/>
              <w:ind w:firstLine="0"/>
              <w:jc w:val="center"/>
              <w:textAlignment w:val="auto"/>
              <w:rPr>
                <w:sz w:val="18"/>
                <w:szCs w:val="18"/>
                <w:lang w:eastAsia="en-GB"/>
              </w:rPr>
            </w:pPr>
            <w:r w:rsidRPr="00E23F74">
              <w:rPr>
                <w:sz w:val="18"/>
                <w:szCs w:val="18"/>
                <w:lang w:eastAsia="en-GB"/>
              </w:rPr>
              <w:t>3,267,687</w:t>
            </w:r>
          </w:p>
        </w:tc>
        <w:tc>
          <w:tcPr>
            <w:tcW w:w="805" w:type="dxa"/>
            <w:tcBorders>
              <w:right w:val="single" w:sz="4" w:space="0" w:color="auto"/>
            </w:tcBorders>
            <w:vAlign w:val="center"/>
            <w:hideMark/>
          </w:tcPr>
          <w:p w14:paraId="286E049F" w14:textId="77777777" w:rsidR="00085233" w:rsidRPr="00E23F74" w:rsidRDefault="00085233" w:rsidP="00085233">
            <w:pPr>
              <w:overflowPunct/>
              <w:autoSpaceDE/>
              <w:autoSpaceDN/>
              <w:adjustRightInd/>
              <w:spacing w:line="240" w:lineRule="auto"/>
              <w:ind w:firstLine="0"/>
              <w:jc w:val="center"/>
              <w:textAlignment w:val="auto"/>
              <w:rPr>
                <w:sz w:val="18"/>
                <w:szCs w:val="18"/>
                <w:lang w:eastAsia="en-GB"/>
              </w:rPr>
            </w:pPr>
            <w:r w:rsidRPr="00E23F74">
              <w:rPr>
                <w:sz w:val="18"/>
                <w:szCs w:val="18"/>
                <w:lang w:eastAsia="en-GB"/>
              </w:rPr>
              <w:t>5,370,909</w:t>
            </w:r>
          </w:p>
        </w:tc>
      </w:tr>
      <w:tr w:rsidR="00085233" w:rsidRPr="00E23F74" w14:paraId="476906E2" w14:textId="77777777" w:rsidTr="00232133">
        <w:trPr>
          <w:tblCellSpacing w:w="15" w:type="dxa"/>
          <w:jc w:val="center"/>
        </w:trPr>
        <w:tc>
          <w:tcPr>
            <w:tcW w:w="948" w:type="dxa"/>
            <w:tcBorders>
              <w:right w:val="single" w:sz="4" w:space="0" w:color="auto"/>
            </w:tcBorders>
            <w:vAlign w:val="center"/>
            <w:hideMark/>
          </w:tcPr>
          <w:p w14:paraId="5C5A440A" w14:textId="77777777" w:rsidR="00085233" w:rsidRPr="00E23F74" w:rsidRDefault="00085233" w:rsidP="00085233">
            <w:pPr>
              <w:overflowPunct/>
              <w:autoSpaceDE/>
              <w:autoSpaceDN/>
              <w:adjustRightInd/>
              <w:spacing w:line="240" w:lineRule="auto"/>
              <w:ind w:firstLine="0"/>
              <w:jc w:val="center"/>
              <w:textAlignment w:val="auto"/>
              <w:rPr>
                <w:sz w:val="18"/>
                <w:szCs w:val="18"/>
                <w:lang w:eastAsia="en-GB"/>
              </w:rPr>
            </w:pPr>
            <w:r w:rsidRPr="00E23F74">
              <w:rPr>
                <w:sz w:val="18"/>
                <w:szCs w:val="18"/>
                <w:lang w:eastAsia="en-GB"/>
              </w:rPr>
              <w:t>Oct 2019</w:t>
            </w:r>
          </w:p>
        </w:tc>
        <w:tc>
          <w:tcPr>
            <w:tcW w:w="678" w:type="dxa"/>
            <w:vAlign w:val="center"/>
            <w:hideMark/>
          </w:tcPr>
          <w:p w14:paraId="0DF113FE" w14:textId="77777777" w:rsidR="00085233" w:rsidRPr="00E23F74" w:rsidRDefault="00085233" w:rsidP="00085233">
            <w:pPr>
              <w:overflowPunct/>
              <w:autoSpaceDE/>
              <w:autoSpaceDN/>
              <w:adjustRightInd/>
              <w:spacing w:line="240" w:lineRule="auto"/>
              <w:ind w:firstLine="0"/>
              <w:jc w:val="center"/>
              <w:textAlignment w:val="auto"/>
              <w:rPr>
                <w:sz w:val="18"/>
                <w:szCs w:val="18"/>
                <w:lang w:eastAsia="en-GB"/>
              </w:rPr>
            </w:pPr>
            <w:r w:rsidRPr="00E23F74">
              <w:rPr>
                <w:sz w:val="18"/>
                <w:szCs w:val="18"/>
                <w:lang w:eastAsia="en-GB"/>
              </w:rPr>
              <w:t>4,334,712</w:t>
            </w:r>
          </w:p>
        </w:tc>
        <w:tc>
          <w:tcPr>
            <w:tcW w:w="821" w:type="dxa"/>
            <w:vAlign w:val="center"/>
            <w:hideMark/>
          </w:tcPr>
          <w:p w14:paraId="7498C160" w14:textId="77777777" w:rsidR="00085233" w:rsidRPr="00E23F74" w:rsidRDefault="00085233" w:rsidP="00085233">
            <w:pPr>
              <w:overflowPunct/>
              <w:autoSpaceDE/>
              <w:autoSpaceDN/>
              <w:adjustRightInd/>
              <w:spacing w:line="240" w:lineRule="auto"/>
              <w:ind w:firstLine="0"/>
              <w:jc w:val="center"/>
              <w:textAlignment w:val="auto"/>
              <w:rPr>
                <w:sz w:val="18"/>
                <w:szCs w:val="18"/>
                <w:lang w:eastAsia="en-GB"/>
              </w:rPr>
            </w:pPr>
            <w:r w:rsidRPr="00E23F74">
              <w:rPr>
                <w:sz w:val="18"/>
                <w:szCs w:val="18"/>
                <w:lang w:eastAsia="en-GB"/>
              </w:rPr>
              <w:t>3,640,192</w:t>
            </w:r>
          </w:p>
        </w:tc>
        <w:tc>
          <w:tcPr>
            <w:tcW w:w="820" w:type="dxa"/>
            <w:vAlign w:val="center"/>
            <w:hideMark/>
          </w:tcPr>
          <w:p w14:paraId="233F725E" w14:textId="77777777" w:rsidR="00085233" w:rsidRPr="00E23F74" w:rsidRDefault="00085233" w:rsidP="00085233">
            <w:pPr>
              <w:overflowPunct/>
              <w:autoSpaceDE/>
              <w:autoSpaceDN/>
              <w:adjustRightInd/>
              <w:spacing w:line="240" w:lineRule="auto"/>
              <w:ind w:firstLine="0"/>
              <w:jc w:val="center"/>
              <w:textAlignment w:val="auto"/>
              <w:rPr>
                <w:sz w:val="18"/>
                <w:szCs w:val="18"/>
                <w:lang w:eastAsia="en-GB"/>
              </w:rPr>
            </w:pPr>
            <w:r w:rsidRPr="00E23F74">
              <w:rPr>
                <w:sz w:val="18"/>
                <w:szCs w:val="18"/>
                <w:lang w:eastAsia="en-GB"/>
              </w:rPr>
              <w:t>5,029,232</w:t>
            </w:r>
          </w:p>
        </w:tc>
        <w:tc>
          <w:tcPr>
            <w:tcW w:w="821" w:type="dxa"/>
            <w:vAlign w:val="center"/>
            <w:hideMark/>
          </w:tcPr>
          <w:p w14:paraId="5413489A" w14:textId="77777777" w:rsidR="00085233" w:rsidRPr="00E23F74" w:rsidRDefault="00085233" w:rsidP="00085233">
            <w:pPr>
              <w:overflowPunct/>
              <w:autoSpaceDE/>
              <w:autoSpaceDN/>
              <w:adjustRightInd/>
              <w:spacing w:line="240" w:lineRule="auto"/>
              <w:ind w:firstLine="0"/>
              <w:jc w:val="center"/>
              <w:textAlignment w:val="auto"/>
              <w:rPr>
                <w:sz w:val="18"/>
                <w:szCs w:val="18"/>
                <w:lang w:eastAsia="en-GB"/>
              </w:rPr>
            </w:pPr>
            <w:r w:rsidRPr="00E23F74">
              <w:rPr>
                <w:sz w:val="18"/>
                <w:szCs w:val="18"/>
                <w:lang w:eastAsia="en-GB"/>
              </w:rPr>
              <w:t>3,272,536</w:t>
            </w:r>
          </w:p>
        </w:tc>
        <w:tc>
          <w:tcPr>
            <w:tcW w:w="805" w:type="dxa"/>
            <w:tcBorders>
              <w:right w:val="single" w:sz="4" w:space="0" w:color="auto"/>
            </w:tcBorders>
            <w:vAlign w:val="center"/>
            <w:hideMark/>
          </w:tcPr>
          <w:p w14:paraId="02D52E97" w14:textId="77777777" w:rsidR="00085233" w:rsidRPr="00E23F74" w:rsidRDefault="00085233" w:rsidP="00085233">
            <w:pPr>
              <w:overflowPunct/>
              <w:autoSpaceDE/>
              <w:autoSpaceDN/>
              <w:adjustRightInd/>
              <w:spacing w:line="240" w:lineRule="auto"/>
              <w:ind w:firstLine="0"/>
              <w:jc w:val="center"/>
              <w:textAlignment w:val="auto"/>
              <w:rPr>
                <w:sz w:val="18"/>
                <w:szCs w:val="18"/>
                <w:lang w:eastAsia="en-GB"/>
              </w:rPr>
            </w:pPr>
            <w:r w:rsidRPr="00E23F74">
              <w:rPr>
                <w:sz w:val="18"/>
                <w:szCs w:val="18"/>
                <w:lang w:eastAsia="en-GB"/>
              </w:rPr>
              <w:t>5,396,888</w:t>
            </w:r>
          </w:p>
        </w:tc>
      </w:tr>
      <w:tr w:rsidR="00085233" w:rsidRPr="00E23F74" w14:paraId="7B8067A0" w14:textId="77777777" w:rsidTr="00232133">
        <w:trPr>
          <w:tblCellSpacing w:w="15" w:type="dxa"/>
          <w:jc w:val="center"/>
        </w:trPr>
        <w:tc>
          <w:tcPr>
            <w:tcW w:w="948" w:type="dxa"/>
            <w:tcBorders>
              <w:right w:val="single" w:sz="4" w:space="0" w:color="auto"/>
            </w:tcBorders>
            <w:vAlign w:val="center"/>
            <w:hideMark/>
          </w:tcPr>
          <w:p w14:paraId="2339F681" w14:textId="77777777" w:rsidR="00085233" w:rsidRPr="00E23F74" w:rsidRDefault="00085233" w:rsidP="00085233">
            <w:pPr>
              <w:overflowPunct/>
              <w:autoSpaceDE/>
              <w:autoSpaceDN/>
              <w:adjustRightInd/>
              <w:spacing w:line="240" w:lineRule="auto"/>
              <w:ind w:firstLine="0"/>
              <w:jc w:val="center"/>
              <w:textAlignment w:val="auto"/>
              <w:rPr>
                <w:sz w:val="18"/>
                <w:szCs w:val="18"/>
                <w:lang w:eastAsia="en-GB"/>
              </w:rPr>
            </w:pPr>
            <w:r w:rsidRPr="00E23F74">
              <w:rPr>
                <w:sz w:val="18"/>
                <w:szCs w:val="18"/>
                <w:lang w:eastAsia="en-GB"/>
              </w:rPr>
              <w:t>Nov 2019</w:t>
            </w:r>
          </w:p>
        </w:tc>
        <w:tc>
          <w:tcPr>
            <w:tcW w:w="678" w:type="dxa"/>
            <w:vAlign w:val="center"/>
            <w:hideMark/>
          </w:tcPr>
          <w:p w14:paraId="01B27AA6" w14:textId="77777777" w:rsidR="00085233" w:rsidRPr="00E23F74" w:rsidRDefault="00085233" w:rsidP="00085233">
            <w:pPr>
              <w:overflowPunct/>
              <w:autoSpaceDE/>
              <w:autoSpaceDN/>
              <w:adjustRightInd/>
              <w:spacing w:line="240" w:lineRule="auto"/>
              <w:ind w:firstLine="0"/>
              <w:jc w:val="center"/>
              <w:textAlignment w:val="auto"/>
              <w:rPr>
                <w:sz w:val="18"/>
                <w:szCs w:val="18"/>
                <w:lang w:eastAsia="en-GB"/>
              </w:rPr>
            </w:pPr>
            <w:r w:rsidRPr="00E23F74">
              <w:rPr>
                <w:sz w:val="18"/>
                <w:szCs w:val="18"/>
                <w:lang w:eastAsia="en-GB"/>
              </w:rPr>
              <w:t>4,350,126</w:t>
            </w:r>
          </w:p>
        </w:tc>
        <w:tc>
          <w:tcPr>
            <w:tcW w:w="821" w:type="dxa"/>
            <w:vAlign w:val="center"/>
            <w:hideMark/>
          </w:tcPr>
          <w:p w14:paraId="3717E63B" w14:textId="77777777" w:rsidR="00085233" w:rsidRPr="00E23F74" w:rsidRDefault="00085233" w:rsidP="00085233">
            <w:pPr>
              <w:overflowPunct/>
              <w:autoSpaceDE/>
              <w:autoSpaceDN/>
              <w:adjustRightInd/>
              <w:spacing w:line="240" w:lineRule="auto"/>
              <w:ind w:firstLine="0"/>
              <w:jc w:val="center"/>
              <w:textAlignment w:val="auto"/>
              <w:rPr>
                <w:sz w:val="18"/>
                <w:szCs w:val="18"/>
                <w:lang w:eastAsia="en-GB"/>
              </w:rPr>
            </w:pPr>
            <w:r w:rsidRPr="00E23F74">
              <w:rPr>
                <w:sz w:val="18"/>
                <w:szCs w:val="18"/>
                <w:lang w:eastAsia="en-GB"/>
              </w:rPr>
              <w:t>3,647,544</w:t>
            </w:r>
          </w:p>
        </w:tc>
        <w:tc>
          <w:tcPr>
            <w:tcW w:w="820" w:type="dxa"/>
            <w:vAlign w:val="center"/>
            <w:hideMark/>
          </w:tcPr>
          <w:p w14:paraId="2AE83A8E" w14:textId="77777777" w:rsidR="00085233" w:rsidRPr="00E23F74" w:rsidRDefault="00085233" w:rsidP="00085233">
            <w:pPr>
              <w:overflowPunct/>
              <w:autoSpaceDE/>
              <w:autoSpaceDN/>
              <w:adjustRightInd/>
              <w:spacing w:line="240" w:lineRule="auto"/>
              <w:ind w:firstLine="0"/>
              <w:jc w:val="center"/>
              <w:textAlignment w:val="auto"/>
              <w:rPr>
                <w:sz w:val="18"/>
                <w:szCs w:val="18"/>
                <w:lang w:eastAsia="en-GB"/>
              </w:rPr>
            </w:pPr>
            <w:r w:rsidRPr="00E23F74">
              <w:rPr>
                <w:sz w:val="18"/>
                <w:szCs w:val="18"/>
                <w:lang w:eastAsia="en-GB"/>
              </w:rPr>
              <w:t>5,054,708</w:t>
            </w:r>
          </w:p>
        </w:tc>
        <w:tc>
          <w:tcPr>
            <w:tcW w:w="821" w:type="dxa"/>
            <w:vAlign w:val="center"/>
            <w:hideMark/>
          </w:tcPr>
          <w:p w14:paraId="2A1B3141" w14:textId="77777777" w:rsidR="00085233" w:rsidRPr="00E23F74" w:rsidRDefault="00085233" w:rsidP="00085233">
            <w:pPr>
              <w:overflowPunct/>
              <w:autoSpaceDE/>
              <w:autoSpaceDN/>
              <w:adjustRightInd/>
              <w:spacing w:line="240" w:lineRule="auto"/>
              <w:ind w:firstLine="0"/>
              <w:jc w:val="center"/>
              <w:textAlignment w:val="auto"/>
              <w:rPr>
                <w:sz w:val="18"/>
                <w:szCs w:val="18"/>
                <w:lang w:eastAsia="en-GB"/>
              </w:rPr>
            </w:pPr>
            <w:r w:rsidRPr="00E23F74">
              <w:rPr>
                <w:sz w:val="18"/>
                <w:szCs w:val="18"/>
                <w:lang w:eastAsia="en-GB"/>
              </w:rPr>
              <w:t>3,275,619</w:t>
            </w:r>
          </w:p>
        </w:tc>
        <w:tc>
          <w:tcPr>
            <w:tcW w:w="805" w:type="dxa"/>
            <w:tcBorders>
              <w:right w:val="single" w:sz="4" w:space="0" w:color="auto"/>
            </w:tcBorders>
            <w:vAlign w:val="center"/>
            <w:hideMark/>
          </w:tcPr>
          <w:p w14:paraId="703D5204" w14:textId="77777777" w:rsidR="00085233" w:rsidRPr="00E23F74" w:rsidRDefault="00085233" w:rsidP="00085233">
            <w:pPr>
              <w:overflowPunct/>
              <w:autoSpaceDE/>
              <w:autoSpaceDN/>
              <w:adjustRightInd/>
              <w:spacing w:line="240" w:lineRule="auto"/>
              <w:ind w:firstLine="0"/>
              <w:jc w:val="center"/>
              <w:textAlignment w:val="auto"/>
              <w:rPr>
                <w:sz w:val="18"/>
                <w:szCs w:val="18"/>
                <w:lang w:eastAsia="en-GB"/>
              </w:rPr>
            </w:pPr>
            <w:r w:rsidRPr="00E23F74">
              <w:rPr>
                <w:sz w:val="18"/>
                <w:szCs w:val="18"/>
                <w:lang w:eastAsia="en-GB"/>
              </w:rPr>
              <w:t>5,424,632</w:t>
            </w:r>
          </w:p>
        </w:tc>
      </w:tr>
      <w:tr w:rsidR="00085233" w:rsidRPr="00E23F74" w14:paraId="28DE4205" w14:textId="77777777" w:rsidTr="00232133">
        <w:trPr>
          <w:tblCellSpacing w:w="15" w:type="dxa"/>
          <w:jc w:val="center"/>
        </w:trPr>
        <w:tc>
          <w:tcPr>
            <w:tcW w:w="948" w:type="dxa"/>
            <w:tcBorders>
              <w:bottom w:val="single" w:sz="4" w:space="0" w:color="auto"/>
              <w:right w:val="single" w:sz="4" w:space="0" w:color="auto"/>
            </w:tcBorders>
            <w:vAlign w:val="center"/>
            <w:hideMark/>
          </w:tcPr>
          <w:p w14:paraId="08144EDA" w14:textId="77777777" w:rsidR="00085233" w:rsidRPr="00E23F74" w:rsidRDefault="00085233" w:rsidP="00085233">
            <w:pPr>
              <w:overflowPunct/>
              <w:autoSpaceDE/>
              <w:autoSpaceDN/>
              <w:adjustRightInd/>
              <w:spacing w:line="240" w:lineRule="auto"/>
              <w:ind w:firstLine="0"/>
              <w:jc w:val="center"/>
              <w:textAlignment w:val="auto"/>
              <w:rPr>
                <w:sz w:val="18"/>
                <w:szCs w:val="18"/>
                <w:lang w:eastAsia="en-GB"/>
              </w:rPr>
            </w:pPr>
            <w:r w:rsidRPr="00E23F74">
              <w:rPr>
                <w:sz w:val="18"/>
                <w:szCs w:val="18"/>
                <w:lang w:eastAsia="en-GB"/>
              </w:rPr>
              <w:t>Dec 2019</w:t>
            </w:r>
          </w:p>
        </w:tc>
        <w:tc>
          <w:tcPr>
            <w:tcW w:w="678" w:type="dxa"/>
            <w:tcBorders>
              <w:bottom w:val="single" w:sz="4" w:space="0" w:color="auto"/>
            </w:tcBorders>
            <w:vAlign w:val="center"/>
            <w:hideMark/>
          </w:tcPr>
          <w:p w14:paraId="0E21C010" w14:textId="77777777" w:rsidR="00085233" w:rsidRPr="00E23F74" w:rsidRDefault="00085233" w:rsidP="00085233">
            <w:pPr>
              <w:overflowPunct/>
              <w:autoSpaceDE/>
              <w:autoSpaceDN/>
              <w:adjustRightInd/>
              <w:spacing w:line="240" w:lineRule="auto"/>
              <w:ind w:firstLine="0"/>
              <w:jc w:val="center"/>
              <w:textAlignment w:val="auto"/>
              <w:rPr>
                <w:sz w:val="18"/>
                <w:szCs w:val="18"/>
                <w:lang w:eastAsia="en-GB"/>
              </w:rPr>
            </w:pPr>
            <w:r w:rsidRPr="00E23F74">
              <w:rPr>
                <w:sz w:val="18"/>
                <w:szCs w:val="18"/>
                <w:lang w:eastAsia="en-GB"/>
              </w:rPr>
              <w:t>4,365,540</w:t>
            </w:r>
          </w:p>
        </w:tc>
        <w:tc>
          <w:tcPr>
            <w:tcW w:w="821" w:type="dxa"/>
            <w:tcBorders>
              <w:bottom w:val="single" w:sz="4" w:space="0" w:color="auto"/>
            </w:tcBorders>
            <w:vAlign w:val="center"/>
            <w:hideMark/>
          </w:tcPr>
          <w:p w14:paraId="3FD1E880" w14:textId="77777777" w:rsidR="00085233" w:rsidRPr="00E23F74" w:rsidRDefault="00085233" w:rsidP="00085233">
            <w:pPr>
              <w:overflowPunct/>
              <w:autoSpaceDE/>
              <w:autoSpaceDN/>
              <w:adjustRightInd/>
              <w:spacing w:line="240" w:lineRule="auto"/>
              <w:ind w:firstLine="0"/>
              <w:jc w:val="center"/>
              <w:textAlignment w:val="auto"/>
              <w:rPr>
                <w:sz w:val="18"/>
                <w:szCs w:val="18"/>
                <w:lang w:eastAsia="en-GB"/>
              </w:rPr>
            </w:pPr>
            <w:r w:rsidRPr="00E23F74">
              <w:rPr>
                <w:sz w:val="18"/>
                <w:szCs w:val="18"/>
                <w:lang w:eastAsia="en-GB"/>
              </w:rPr>
              <w:t>3,653,680</w:t>
            </w:r>
          </w:p>
        </w:tc>
        <w:tc>
          <w:tcPr>
            <w:tcW w:w="820" w:type="dxa"/>
            <w:tcBorders>
              <w:bottom w:val="single" w:sz="4" w:space="0" w:color="auto"/>
            </w:tcBorders>
            <w:vAlign w:val="center"/>
            <w:hideMark/>
          </w:tcPr>
          <w:p w14:paraId="72D1434C" w14:textId="77777777" w:rsidR="00085233" w:rsidRPr="00E23F74" w:rsidRDefault="00085233" w:rsidP="00085233">
            <w:pPr>
              <w:overflowPunct/>
              <w:autoSpaceDE/>
              <w:autoSpaceDN/>
              <w:adjustRightInd/>
              <w:spacing w:line="240" w:lineRule="auto"/>
              <w:ind w:firstLine="0"/>
              <w:jc w:val="center"/>
              <w:textAlignment w:val="auto"/>
              <w:rPr>
                <w:sz w:val="18"/>
                <w:szCs w:val="18"/>
                <w:lang w:eastAsia="en-GB"/>
              </w:rPr>
            </w:pPr>
            <w:r w:rsidRPr="00E23F74">
              <w:rPr>
                <w:sz w:val="18"/>
                <w:szCs w:val="18"/>
                <w:lang w:eastAsia="en-GB"/>
              </w:rPr>
              <w:t>5,077,399</w:t>
            </w:r>
          </w:p>
        </w:tc>
        <w:tc>
          <w:tcPr>
            <w:tcW w:w="821" w:type="dxa"/>
            <w:tcBorders>
              <w:bottom w:val="single" w:sz="4" w:space="0" w:color="auto"/>
            </w:tcBorders>
            <w:vAlign w:val="center"/>
            <w:hideMark/>
          </w:tcPr>
          <w:p w14:paraId="610FC1C7" w14:textId="77777777" w:rsidR="00085233" w:rsidRPr="00E23F74" w:rsidRDefault="00085233" w:rsidP="00085233">
            <w:pPr>
              <w:overflowPunct/>
              <w:autoSpaceDE/>
              <w:autoSpaceDN/>
              <w:adjustRightInd/>
              <w:spacing w:line="240" w:lineRule="auto"/>
              <w:ind w:firstLine="0"/>
              <w:jc w:val="center"/>
              <w:textAlignment w:val="auto"/>
              <w:rPr>
                <w:sz w:val="18"/>
                <w:szCs w:val="18"/>
                <w:lang w:eastAsia="en-GB"/>
              </w:rPr>
            </w:pPr>
            <w:r w:rsidRPr="00E23F74">
              <w:rPr>
                <w:sz w:val="18"/>
                <w:szCs w:val="18"/>
                <w:lang w:eastAsia="en-GB"/>
              </w:rPr>
              <w:t>3,276,844</w:t>
            </w:r>
          </w:p>
        </w:tc>
        <w:tc>
          <w:tcPr>
            <w:tcW w:w="805" w:type="dxa"/>
            <w:tcBorders>
              <w:bottom w:val="single" w:sz="4" w:space="0" w:color="auto"/>
              <w:right w:val="single" w:sz="4" w:space="0" w:color="auto"/>
            </w:tcBorders>
            <w:vAlign w:val="center"/>
            <w:hideMark/>
          </w:tcPr>
          <w:p w14:paraId="3489E335" w14:textId="77777777" w:rsidR="00085233" w:rsidRPr="00E23F74" w:rsidRDefault="00085233" w:rsidP="00085233">
            <w:pPr>
              <w:overflowPunct/>
              <w:autoSpaceDE/>
              <w:autoSpaceDN/>
              <w:adjustRightInd/>
              <w:spacing w:line="240" w:lineRule="auto"/>
              <w:ind w:firstLine="0"/>
              <w:jc w:val="center"/>
              <w:textAlignment w:val="auto"/>
              <w:rPr>
                <w:sz w:val="18"/>
                <w:szCs w:val="18"/>
                <w:lang w:eastAsia="en-GB"/>
              </w:rPr>
            </w:pPr>
            <w:r w:rsidRPr="00E23F74">
              <w:rPr>
                <w:sz w:val="18"/>
                <w:szCs w:val="18"/>
                <w:lang w:eastAsia="en-GB"/>
              </w:rPr>
              <w:t>5,454,235</w:t>
            </w:r>
          </w:p>
        </w:tc>
      </w:tr>
    </w:tbl>
    <w:p w14:paraId="01C05130" w14:textId="3825C20C" w:rsidR="005D1895" w:rsidRDefault="00C036D1" w:rsidP="00C036D1">
      <w:pPr>
        <w:pStyle w:val="heading2"/>
      </w:pPr>
      <w:r>
        <w:t>Holt-Winters Seasonal Method (Additive)</w:t>
      </w:r>
    </w:p>
    <w:p w14:paraId="17ACD492" w14:textId="4830CAF6" w:rsidR="00EB63B3" w:rsidRDefault="00DF3401" w:rsidP="00EB63B3">
      <w:pPr>
        <w:pStyle w:val="p1a"/>
      </w:pPr>
      <w:r>
        <w:t>Now that the presence of trend and seasonality in the data, is more than clear, I decided to apply Holt-</w:t>
      </w:r>
      <w:r w:rsidR="00EB63B3">
        <w:t>W</w:t>
      </w:r>
      <w:r>
        <w:t>inters’</w:t>
      </w:r>
      <w:r w:rsidR="00EB63B3">
        <w:t xml:space="preserve"> seasonal</w:t>
      </w:r>
      <w:r>
        <w:t xml:space="preserve"> method. </w:t>
      </w:r>
      <w:r w:rsidR="00E57CD8">
        <w:t xml:space="preserve">Considering that this method adds some complexity to Holt’s linear method by adding the seasonal component then it might be the perfect fit. </w:t>
      </w:r>
      <w:r>
        <w:t xml:space="preserve">Firstly, I will try the additive method and then the multiplicative, </w:t>
      </w:r>
      <w:proofErr w:type="gramStart"/>
      <w:r>
        <w:t>in order to</w:t>
      </w:r>
      <w:proofErr w:type="gramEnd"/>
      <w:r>
        <w:t xml:space="preserve"> understand which might perform better.</w:t>
      </w:r>
      <w:r w:rsidR="00E57CD8">
        <w:t xml:space="preserve"> Knowing that the additive works better with time series that have more stable seasonal variations </w:t>
      </w:r>
      <w:r w:rsidR="00EB63B3">
        <w:t>in terms of size, then it might be</w:t>
      </w:r>
      <w:r w:rsidR="00881343">
        <w:t xml:space="preserve"> a goo</w:t>
      </w:r>
      <w:r w:rsidR="00D47B0D">
        <w:t>d</w:t>
      </w:r>
      <w:r w:rsidR="00881343">
        <w:t xml:space="preserve"> option</w:t>
      </w:r>
      <w:r w:rsidR="00EB63B3">
        <w:t xml:space="preserve"> for this specific case</w:t>
      </w:r>
      <w:r w:rsidR="00881343">
        <w:t xml:space="preserve"> (as it reveals some variations of the seasonal component with a similar size)</w:t>
      </w:r>
      <w:r w:rsidR="00EB63B3">
        <w:t xml:space="preserve">. </w:t>
      </w:r>
    </w:p>
    <w:p w14:paraId="77E2B5D3" w14:textId="77CD53AE" w:rsidR="00EC5F41" w:rsidRDefault="007E67A6" w:rsidP="002829F8">
      <w:r>
        <w:t xml:space="preserve">Reviewing </w:t>
      </w:r>
      <w:r>
        <w:rPr>
          <w:i/>
          <w:iCs/>
        </w:rPr>
        <w:t xml:space="preserve">Figures 7 &amp; 8, </w:t>
      </w:r>
      <w:r>
        <w:t>i</w:t>
      </w:r>
      <w:r w:rsidR="00EB63B3">
        <w:t xml:space="preserve">t is possible to visualize the inclusion of trend and seasonality </w:t>
      </w:r>
      <w:r>
        <w:t xml:space="preserve">in the forecast of this model. </w:t>
      </w:r>
      <w:r w:rsidR="002829F8">
        <w:t>All</w:t>
      </w:r>
      <w:r>
        <w:t xml:space="preserve"> the assumptions made until now end up being confirmed by the error statistics</w:t>
      </w:r>
      <w:r w:rsidR="00C36D8F">
        <w:t>,</w:t>
      </w:r>
      <w:r>
        <w:t xml:space="preserve"> present in </w:t>
      </w:r>
      <w:r>
        <w:rPr>
          <w:i/>
          <w:iCs/>
        </w:rPr>
        <w:t xml:space="preserve">Table </w:t>
      </w:r>
      <w:r w:rsidR="00321D0C">
        <w:rPr>
          <w:i/>
          <w:iCs/>
        </w:rPr>
        <w:t>5</w:t>
      </w:r>
      <w:r>
        <w:t xml:space="preserve">, revealing </w:t>
      </w:r>
      <w:r w:rsidR="002829F8">
        <w:t>that between this model and the previous ones, this one has a good advantage in performance. More specifically, has lower values in the error measures, namely RMSE, MAE and MAPE, as well as a slightly lower Akaike Information Criterion (AIC), but this will be better explored in section 3.6, “</w:t>
      </w:r>
      <w:r w:rsidR="002829F8" w:rsidRPr="002829F8">
        <w:t xml:space="preserve">Comparing </w:t>
      </w:r>
      <w:proofErr w:type="gramStart"/>
      <w:r w:rsidR="002829F8" w:rsidRPr="002829F8">
        <w:t>The</w:t>
      </w:r>
      <w:proofErr w:type="gramEnd"/>
      <w:r w:rsidR="002829F8" w:rsidRPr="002829F8">
        <w:t xml:space="preserve"> Methods</w:t>
      </w:r>
      <w:r w:rsidR="002829F8">
        <w:t>”.</w:t>
      </w:r>
    </w:p>
    <w:p w14:paraId="13EF09C5" w14:textId="449410E3" w:rsidR="002829F8" w:rsidRDefault="00E3029D" w:rsidP="002829F8">
      <w:r>
        <w:t>Additionally, this model presented an alpha of 0.0641 (</w:t>
      </w:r>
      <w:r w:rsidRPr="00E3029D">
        <w:t>α = 0.0641</w:t>
      </w:r>
      <w:r>
        <w:t>), a beta of 0.0052 (</w:t>
      </w:r>
      <w:r w:rsidRPr="00E3029D">
        <w:t>β = 0.0052</w:t>
      </w:r>
      <w:r>
        <w:t>) and a gamma of 0.0001 (</w:t>
      </w:r>
      <w:r w:rsidRPr="00E3029D">
        <w:t>γ = 0.0001</w:t>
      </w:r>
      <w:r>
        <w:t>). It is noticeable that these values are relatively small, indicating that the level and the trend are updated very slowly</w:t>
      </w:r>
      <w:r w:rsidR="00D602E1">
        <w:t xml:space="preserve"> (alpha and beta), and that the seasonal pattern is very stable (the low gamma reveals that the seasonal pattern is approximately constant from year to year)</w:t>
      </w:r>
    </w:p>
    <w:p w14:paraId="44A3B5C1" w14:textId="46C4EBFB" w:rsidR="00E3029D" w:rsidRPr="00321D0C" w:rsidRDefault="00321D0C" w:rsidP="002829F8">
      <w:r>
        <w:t xml:space="preserve">The values of the forecast present in the mentioned figures can be analysed and observed in </w:t>
      </w:r>
      <w:r>
        <w:rPr>
          <w:i/>
          <w:iCs/>
        </w:rPr>
        <w:t>Table 3</w:t>
      </w:r>
      <w:r>
        <w:t>.</w:t>
      </w:r>
    </w:p>
    <w:p w14:paraId="334DEFF5" w14:textId="06A88A71" w:rsidR="00EC5F41" w:rsidRDefault="002E2818" w:rsidP="00ED78D1">
      <w:pPr>
        <w:ind w:firstLine="0"/>
        <w:jc w:val="center"/>
      </w:pPr>
      <w:r>
        <w:rPr>
          <w:b/>
          <w:bCs/>
          <w:noProof/>
        </w:rPr>
        <w:lastRenderedPageBreak/>
        <mc:AlternateContent>
          <mc:Choice Requires="wps">
            <w:drawing>
              <wp:anchor distT="0" distB="0" distL="114300" distR="114300" simplePos="0" relativeHeight="251665408" behindDoc="0" locked="0" layoutInCell="1" allowOverlap="1" wp14:anchorId="7304C9FC" wp14:editId="0AD3B29F">
                <wp:simplePos x="0" y="0"/>
                <wp:positionH relativeFrom="margin">
                  <wp:align>right</wp:align>
                </wp:positionH>
                <wp:positionV relativeFrom="paragraph">
                  <wp:posOffset>1220470</wp:posOffset>
                </wp:positionV>
                <wp:extent cx="2255520" cy="510540"/>
                <wp:effectExtent l="0" t="0" r="0" b="3810"/>
                <wp:wrapNone/>
                <wp:docPr id="172261861" name="Text Box 1"/>
                <wp:cNvGraphicFramePr/>
                <a:graphic xmlns:a="http://schemas.openxmlformats.org/drawingml/2006/main">
                  <a:graphicData uri="http://schemas.microsoft.com/office/word/2010/wordprocessingShape">
                    <wps:wsp>
                      <wps:cNvSpPr txBox="1"/>
                      <wps:spPr>
                        <a:xfrm>
                          <a:off x="0" y="0"/>
                          <a:ext cx="2255520" cy="510540"/>
                        </a:xfrm>
                        <a:prstGeom prst="rect">
                          <a:avLst/>
                        </a:prstGeom>
                        <a:noFill/>
                        <a:ln w="6350">
                          <a:noFill/>
                        </a:ln>
                      </wps:spPr>
                      <wps:txbx>
                        <w:txbxContent>
                          <w:p w14:paraId="69831523" w14:textId="4D1FD7D5" w:rsidR="00E57CD8" w:rsidRDefault="00E57CD8" w:rsidP="00E57CD8">
                            <w:pPr>
                              <w:jc w:val="center"/>
                            </w:pPr>
                            <w:r w:rsidRPr="00CF5DCE">
                              <w:rPr>
                                <w:b/>
                                <w:bCs/>
                              </w:rPr>
                              <w:t>Figure</w:t>
                            </w:r>
                            <w:r>
                              <w:rPr>
                                <w:b/>
                                <w:bCs/>
                              </w:rPr>
                              <w:t xml:space="preserve"> </w:t>
                            </w:r>
                            <w:r w:rsidR="007E67A6">
                              <w:rPr>
                                <w:b/>
                                <w:bCs/>
                              </w:rPr>
                              <w:t>8</w:t>
                            </w:r>
                            <w:r>
                              <w:rPr>
                                <w:b/>
                                <w:bCs/>
                              </w:rPr>
                              <w:t>.</w:t>
                            </w:r>
                            <w:r w:rsidRPr="00CF5DCE">
                              <w:t xml:space="preserve"> </w:t>
                            </w:r>
                            <w:r>
                              <w:t>Holt-Winters Seasonal Method - Additive (2018-2020)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04C9FC" id="_x0000_s1028" type="#_x0000_t202" style="position:absolute;left:0;text-align:left;margin-left:126.4pt;margin-top:96.1pt;width:177.6pt;height:40.2pt;z-index:2516654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" filled="f" stroked="f" strokeweight=".5pt">
                <v:textbox>
                  <w:txbxContent>
                    <w:p w14:paraId="69831523" w14:textId="4D1FD7D5" w:rsidR="00E57CD8" w:rsidRDefault="00E57CD8" w:rsidP="00E57CD8">
                      <w:pPr>
                        <w:jc w:val="center"/>
                      </w:pPr>
                      <w:r w:rsidRPr="00CF5DCE">
                        <w:rPr>
                          <w:b/>
                          <w:bCs/>
                        </w:rPr>
                        <w:t>Figure</w:t>
                      </w:r>
                      <w:r>
                        <w:rPr>
                          <w:b/>
                          <w:bCs/>
                        </w:rPr>
                        <w:t xml:space="preserve"> </w:t>
                      </w:r>
                      <w:r w:rsidR="007E67A6">
                        <w:rPr>
                          <w:b/>
                          <w:bCs/>
                        </w:rPr>
                        <w:t>8</w:t>
                      </w:r>
                      <w:r>
                        <w:rPr>
                          <w:b/>
                          <w:bCs/>
                        </w:rPr>
                        <w:t>.</w:t>
                      </w:r>
                      <w:r w:rsidRPr="00CF5DCE">
                        <w:t xml:space="preserve"> </w:t>
                      </w:r>
                      <w:r>
                        <w:t>Holt-Winters Seasonal Method - Additive (2018-2020)</w:t>
                      </w:r>
                    </w:p>
                  </w:txbxContent>
                </v:textbox>
                <w10:wrap anchorx="margin"/>
              </v:shape>
            </w:pict>
          </mc:Fallback>
        </mc:AlternateContent>
      </w:r>
      <w:r w:rsidR="00ED78D1">
        <w:rPr>
          <w:noProof/>
        </w:rPr>
        <w:drawing>
          <wp:inline distT="0" distB="0" distL="0" distR="0" wp14:anchorId="43CC88C2" wp14:editId="5AD28AA1">
            <wp:extent cx="2155154" cy="1215390"/>
            <wp:effectExtent l="0" t="0" r="0" b="3810"/>
            <wp:docPr id="19797052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705294" name="Picture 5"/>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5900"/>
                    <a:stretch/>
                  </pic:blipFill>
                  <pic:spPr bwMode="auto">
                    <a:xfrm>
                      <a:off x="0" y="0"/>
                      <a:ext cx="2163749" cy="1220237"/>
                    </a:xfrm>
                    <a:prstGeom prst="rect">
                      <a:avLst/>
                    </a:prstGeom>
                    <a:noFill/>
                    <a:ln>
                      <a:noFill/>
                    </a:ln>
                    <a:extLst>
                      <a:ext uri="{53640926-AAD7-44D8-BBD7-CCE9431645EC}">
                        <a14:shadowObscured xmlns:a14="http://schemas.microsoft.com/office/drawing/2010/main"/>
                      </a:ext>
                    </a:extLst>
                  </pic:spPr>
                </pic:pic>
              </a:graphicData>
            </a:graphic>
          </wp:inline>
        </w:drawing>
      </w:r>
      <w:r w:rsidR="00ED78D1">
        <w:rPr>
          <w:noProof/>
        </w:rPr>
        <w:drawing>
          <wp:inline distT="0" distB="0" distL="0" distR="0" wp14:anchorId="191D5AC4" wp14:editId="209CF251">
            <wp:extent cx="2169795" cy="1224165"/>
            <wp:effectExtent l="0" t="0" r="1905" b="0"/>
            <wp:docPr id="9444073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407324" name="Picture 7"/>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5860"/>
                    <a:stretch/>
                  </pic:blipFill>
                  <pic:spPr bwMode="auto">
                    <a:xfrm>
                      <a:off x="0" y="0"/>
                      <a:ext cx="2170294" cy="1224447"/>
                    </a:xfrm>
                    <a:prstGeom prst="rect">
                      <a:avLst/>
                    </a:prstGeom>
                    <a:noFill/>
                    <a:ln>
                      <a:noFill/>
                    </a:ln>
                    <a:extLst>
                      <a:ext uri="{53640926-AAD7-44D8-BBD7-CCE9431645EC}">
                        <a14:shadowObscured xmlns:a14="http://schemas.microsoft.com/office/drawing/2010/main"/>
                      </a:ext>
                    </a:extLst>
                  </pic:spPr>
                </pic:pic>
              </a:graphicData>
            </a:graphic>
          </wp:inline>
        </w:drawing>
      </w:r>
    </w:p>
    <w:p w14:paraId="1303ADE4" w14:textId="59A0BE11" w:rsidR="00E57CD8" w:rsidRDefault="00E57CD8" w:rsidP="00ED78D1">
      <w:pPr>
        <w:ind w:firstLine="0"/>
        <w:jc w:val="center"/>
      </w:pPr>
      <w:r>
        <w:rPr>
          <w:b/>
          <w:bCs/>
          <w:noProof/>
        </w:rPr>
        <mc:AlternateContent>
          <mc:Choice Requires="wps">
            <w:drawing>
              <wp:anchor distT="0" distB="0" distL="114300" distR="114300" simplePos="0" relativeHeight="251663360" behindDoc="0" locked="0" layoutInCell="1" allowOverlap="1" wp14:anchorId="3FF40834" wp14:editId="60AC7E29">
                <wp:simplePos x="0" y="0"/>
                <wp:positionH relativeFrom="margin">
                  <wp:align>left</wp:align>
                </wp:positionH>
                <wp:positionV relativeFrom="paragraph">
                  <wp:posOffset>7620</wp:posOffset>
                </wp:positionV>
                <wp:extent cx="2255520" cy="510540"/>
                <wp:effectExtent l="0" t="0" r="0" b="3810"/>
                <wp:wrapNone/>
                <wp:docPr id="1996474692" name="Text Box 1"/>
                <wp:cNvGraphicFramePr/>
                <a:graphic xmlns:a="http://schemas.openxmlformats.org/drawingml/2006/main">
                  <a:graphicData uri="http://schemas.microsoft.com/office/word/2010/wordprocessingShape">
                    <wps:wsp>
                      <wps:cNvSpPr txBox="1"/>
                      <wps:spPr>
                        <a:xfrm>
                          <a:off x="0" y="0"/>
                          <a:ext cx="2255520" cy="510540"/>
                        </a:xfrm>
                        <a:prstGeom prst="rect">
                          <a:avLst/>
                        </a:prstGeom>
                        <a:noFill/>
                        <a:ln w="6350">
                          <a:noFill/>
                        </a:ln>
                      </wps:spPr>
                      <wps:txbx>
                        <w:txbxContent>
                          <w:p w14:paraId="0182645B" w14:textId="091F6DEC" w:rsidR="00E57CD8" w:rsidRDefault="00E57CD8" w:rsidP="00EB63B3">
                            <w:pPr>
                              <w:jc w:val="center"/>
                            </w:pPr>
                            <w:r w:rsidRPr="00CF5DCE">
                              <w:rPr>
                                <w:b/>
                                <w:bCs/>
                              </w:rPr>
                              <w:t>Figure</w:t>
                            </w:r>
                            <w:r>
                              <w:rPr>
                                <w:b/>
                                <w:bCs/>
                              </w:rPr>
                              <w:t xml:space="preserve"> </w:t>
                            </w:r>
                            <w:r w:rsidR="007E67A6">
                              <w:rPr>
                                <w:b/>
                                <w:bCs/>
                              </w:rPr>
                              <w:t>7</w:t>
                            </w:r>
                            <w:r>
                              <w:rPr>
                                <w:b/>
                                <w:bCs/>
                              </w:rPr>
                              <w:t>.</w:t>
                            </w:r>
                            <w:r w:rsidRPr="00CF5DCE">
                              <w:t xml:space="preserve"> </w:t>
                            </w:r>
                            <w:r>
                              <w:t>Holt-Winters Seasonal Method - Additive (2005-2020)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40834" id="_x0000_s1029" type="#_x0000_t202" style="position:absolute;left:0;text-align:left;margin-left:0;margin-top:.6pt;width:177.6pt;height:40.2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" filled="f" stroked="f" strokeweight=".5pt">
                <v:textbox>
                  <w:txbxContent>
                    <w:p w14:paraId="0182645B" w14:textId="091F6DEC" w:rsidR="00E57CD8" w:rsidRDefault="00E57CD8" w:rsidP="00EB63B3">
                      <w:pPr>
                        <w:jc w:val="center"/>
                      </w:pPr>
                      <w:r w:rsidRPr="00CF5DCE">
                        <w:rPr>
                          <w:b/>
                          <w:bCs/>
                        </w:rPr>
                        <w:t>Figure</w:t>
                      </w:r>
                      <w:r>
                        <w:rPr>
                          <w:b/>
                          <w:bCs/>
                        </w:rPr>
                        <w:t xml:space="preserve"> </w:t>
                      </w:r>
                      <w:r w:rsidR="007E67A6">
                        <w:rPr>
                          <w:b/>
                          <w:bCs/>
                        </w:rPr>
                        <w:t>7</w:t>
                      </w:r>
                      <w:r>
                        <w:rPr>
                          <w:b/>
                          <w:bCs/>
                        </w:rPr>
                        <w:t>.</w:t>
                      </w:r>
                      <w:r w:rsidRPr="00CF5DCE">
                        <w:t xml:space="preserve"> </w:t>
                      </w:r>
                      <w:r>
                        <w:t>Holt-Winters Seasonal Method - Additive (2005-2020)</w:t>
                      </w:r>
                    </w:p>
                  </w:txbxContent>
                </v:textbox>
                <w10:wrap anchorx="margin"/>
              </v:shape>
            </w:pict>
          </mc:Fallback>
        </mc:AlternateContent>
      </w:r>
    </w:p>
    <w:p w14:paraId="143A6878" w14:textId="752ECFDF" w:rsidR="00E57CD8" w:rsidRDefault="00E57CD8" w:rsidP="00D602E1">
      <w:pPr>
        <w:ind w:firstLine="0"/>
        <w:jc w:val="right"/>
      </w:pPr>
    </w:p>
    <w:p w14:paraId="749E44C7" w14:textId="77777777" w:rsidR="00D602E1" w:rsidRDefault="00D602E1" w:rsidP="00D602E1">
      <w:pPr>
        <w:ind w:firstLine="0"/>
        <w:jc w:val="right"/>
      </w:pPr>
    </w:p>
    <w:p w14:paraId="78269555" w14:textId="77777777" w:rsidR="00D602E1" w:rsidRDefault="00D602E1" w:rsidP="00D602E1">
      <w:pPr>
        <w:ind w:firstLine="0"/>
        <w:jc w:val="right"/>
      </w:pPr>
    </w:p>
    <w:p w14:paraId="3EFDC8D4" w14:textId="77777777" w:rsidR="00D602E1" w:rsidRDefault="00D602E1" w:rsidP="00D602E1">
      <w:pPr>
        <w:ind w:firstLine="0"/>
        <w:jc w:val="right"/>
      </w:pPr>
    </w:p>
    <w:p w14:paraId="2547FFA5" w14:textId="77777777" w:rsidR="00D602E1" w:rsidRDefault="00D602E1" w:rsidP="00D602E1">
      <w:pPr>
        <w:ind w:firstLine="0"/>
        <w:jc w:val="right"/>
      </w:pPr>
    </w:p>
    <w:p w14:paraId="35DB5174" w14:textId="77777777" w:rsidR="00D602E1" w:rsidRDefault="00D602E1" w:rsidP="00D602E1">
      <w:pPr>
        <w:ind w:firstLine="0"/>
        <w:jc w:val="right"/>
      </w:pPr>
    </w:p>
    <w:p w14:paraId="15C9ED08" w14:textId="77777777" w:rsidR="00D602E1" w:rsidRDefault="00D602E1" w:rsidP="00D602E1">
      <w:pPr>
        <w:ind w:firstLine="0"/>
        <w:jc w:val="right"/>
      </w:pPr>
    </w:p>
    <w:p w14:paraId="00CD6FEB" w14:textId="77777777" w:rsidR="00D602E1" w:rsidRDefault="00D602E1" w:rsidP="00D602E1">
      <w:pPr>
        <w:ind w:firstLine="0"/>
        <w:jc w:val="right"/>
      </w:pPr>
    </w:p>
    <w:p w14:paraId="33969644" w14:textId="77777777" w:rsidR="00D602E1" w:rsidRDefault="00D602E1" w:rsidP="00D602E1">
      <w:pPr>
        <w:ind w:firstLine="0"/>
        <w:jc w:val="right"/>
      </w:pPr>
    </w:p>
    <w:p w14:paraId="7712A15D" w14:textId="77777777" w:rsidR="00D602E1" w:rsidRDefault="00D602E1" w:rsidP="00D602E1">
      <w:pPr>
        <w:ind w:firstLine="0"/>
        <w:jc w:val="right"/>
      </w:pPr>
    </w:p>
    <w:p w14:paraId="4D3B8263" w14:textId="77777777" w:rsidR="00D602E1" w:rsidRDefault="00D602E1" w:rsidP="00D602E1">
      <w:pPr>
        <w:ind w:firstLine="0"/>
        <w:jc w:val="right"/>
      </w:pPr>
    </w:p>
    <w:p w14:paraId="2409516E" w14:textId="77777777" w:rsidR="00D602E1" w:rsidRDefault="00D602E1" w:rsidP="00D602E1">
      <w:pPr>
        <w:ind w:firstLine="0"/>
        <w:jc w:val="right"/>
      </w:pPr>
    </w:p>
    <w:p w14:paraId="349F0053" w14:textId="77777777" w:rsidR="00085233" w:rsidRDefault="00085233" w:rsidP="00ED78D1">
      <w:pPr>
        <w:ind w:firstLine="0"/>
        <w:jc w:val="center"/>
      </w:pPr>
    </w:p>
    <w:p w14:paraId="72D69122" w14:textId="68BE412A" w:rsidR="008E240E" w:rsidRDefault="008E240E" w:rsidP="008E240E">
      <w:pPr>
        <w:ind w:firstLine="0"/>
        <w:jc w:val="center"/>
      </w:pPr>
      <w:r>
        <w:rPr>
          <w:b/>
          <w:bCs/>
        </w:rPr>
        <w:t xml:space="preserve">Table </w:t>
      </w:r>
      <w:r w:rsidR="00D602E1">
        <w:rPr>
          <w:b/>
          <w:bCs/>
        </w:rPr>
        <w:t>3</w:t>
      </w:r>
      <w:r>
        <w:rPr>
          <w:b/>
          <w:bCs/>
        </w:rPr>
        <w:t>.</w:t>
      </w:r>
      <w:r w:rsidRPr="00CF5DCE">
        <w:t xml:space="preserve"> </w:t>
      </w:r>
      <w:r>
        <w:t>Holt-Winters’ Additive Method Forecast (2019)</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820"/>
        <w:gridCol w:w="891"/>
        <w:gridCol w:w="851"/>
        <w:gridCol w:w="850"/>
        <w:gridCol w:w="851"/>
        <w:gridCol w:w="850"/>
      </w:tblGrid>
      <w:tr w:rsidR="008E240E" w:rsidRPr="008E240E" w14:paraId="6DAB8EFF" w14:textId="77777777" w:rsidTr="008E240E">
        <w:trPr>
          <w:tblHeader/>
          <w:tblCellSpacing w:w="15" w:type="dxa"/>
          <w:jc w:val="center"/>
        </w:trPr>
        <w:tc>
          <w:tcPr>
            <w:tcW w:w="0" w:type="auto"/>
            <w:tcBorders>
              <w:bottom w:val="single" w:sz="4" w:space="0" w:color="auto"/>
              <w:right w:val="single" w:sz="4" w:space="0" w:color="auto"/>
            </w:tcBorders>
            <w:vAlign w:val="center"/>
            <w:hideMark/>
          </w:tcPr>
          <w:p w14:paraId="306CC0A9" w14:textId="77777777" w:rsidR="008E240E" w:rsidRPr="008E240E" w:rsidRDefault="008E240E" w:rsidP="008E240E">
            <w:pPr>
              <w:ind w:firstLine="0"/>
              <w:jc w:val="center"/>
              <w:rPr>
                <w:b/>
                <w:bCs/>
              </w:rPr>
            </w:pPr>
            <w:r w:rsidRPr="008E240E">
              <w:rPr>
                <w:b/>
                <w:bCs/>
              </w:rPr>
              <w:t>Month</w:t>
            </w:r>
          </w:p>
        </w:tc>
        <w:tc>
          <w:tcPr>
            <w:tcW w:w="861" w:type="dxa"/>
            <w:tcBorders>
              <w:bottom w:val="single" w:sz="4" w:space="0" w:color="auto"/>
            </w:tcBorders>
            <w:vAlign w:val="center"/>
            <w:hideMark/>
          </w:tcPr>
          <w:p w14:paraId="5727D8DA" w14:textId="77777777" w:rsidR="008E240E" w:rsidRPr="008E240E" w:rsidRDefault="008E240E" w:rsidP="008E240E">
            <w:pPr>
              <w:ind w:firstLine="0"/>
              <w:jc w:val="center"/>
              <w:rPr>
                <w:b/>
                <w:bCs/>
              </w:rPr>
            </w:pPr>
            <w:r w:rsidRPr="008E240E">
              <w:rPr>
                <w:b/>
                <w:bCs/>
              </w:rPr>
              <w:t>Point Forecast</w:t>
            </w:r>
          </w:p>
        </w:tc>
        <w:tc>
          <w:tcPr>
            <w:tcW w:w="821" w:type="dxa"/>
            <w:tcBorders>
              <w:bottom w:val="single" w:sz="4" w:space="0" w:color="auto"/>
            </w:tcBorders>
            <w:vAlign w:val="center"/>
            <w:hideMark/>
          </w:tcPr>
          <w:p w14:paraId="2EB70BA6" w14:textId="77777777" w:rsidR="008E240E" w:rsidRPr="008E240E" w:rsidRDefault="008E240E" w:rsidP="008E240E">
            <w:pPr>
              <w:ind w:firstLine="0"/>
              <w:jc w:val="center"/>
              <w:rPr>
                <w:b/>
                <w:bCs/>
              </w:rPr>
            </w:pPr>
            <w:r w:rsidRPr="008E240E">
              <w:rPr>
                <w:b/>
                <w:bCs/>
              </w:rPr>
              <w:t>Lo 80</w:t>
            </w:r>
          </w:p>
        </w:tc>
        <w:tc>
          <w:tcPr>
            <w:tcW w:w="820" w:type="dxa"/>
            <w:tcBorders>
              <w:bottom w:val="single" w:sz="4" w:space="0" w:color="auto"/>
            </w:tcBorders>
            <w:vAlign w:val="center"/>
            <w:hideMark/>
          </w:tcPr>
          <w:p w14:paraId="3F469AB9" w14:textId="77777777" w:rsidR="008E240E" w:rsidRPr="008E240E" w:rsidRDefault="008E240E" w:rsidP="008E240E">
            <w:pPr>
              <w:ind w:firstLine="0"/>
              <w:jc w:val="center"/>
              <w:rPr>
                <w:b/>
                <w:bCs/>
              </w:rPr>
            </w:pPr>
            <w:r w:rsidRPr="008E240E">
              <w:rPr>
                <w:b/>
                <w:bCs/>
              </w:rPr>
              <w:t>Hi 80</w:t>
            </w:r>
          </w:p>
        </w:tc>
        <w:tc>
          <w:tcPr>
            <w:tcW w:w="821" w:type="dxa"/>
            <w:tcBorders>
              <w:bottom w:val="single" w:sz="4" w:space="0" w:color="auto"/>
            </w:tcBorders>
            <w:vAlign w:val="center"/>
            <w:hideMark/>
          </w:tcPr>
          <w:p w14:paraId="12AA869F" w14:textId="77777777" w:rsidR="008E240E" w:rsidRPr="008E240E" w:rsidRDefault="008E240E" w:rsidP="008E240E">
            <w:pPr>
              <w:ind w:firstLine="0"/>
              <w:jc w:val="center"/>
              <w:rPr>
                <w:b/>
                <w:bCs/>
              </w:rPr>
            </w:pPr>
            <w:r w:rsidRPr="008E240E">
              <w:rPr>
                <w:b/>
                <w:bCs/>
              </w:rPr>
              <w:t>Lo 95</w:t>
            </w:r>
          </w:p>
        </w:tc>
        <w:tc>
          <w:tcPr>
            <w:tcW w:w="805" w:type="dxa"/>
            <w:tcBorders>
              <w:bottom w:val="single" w:sz="4" w:space="0" w:color="auto"/>
              <w:right w:val="single" w:sz="4" w:space="0" w:color="auto"/>
            </w:tcBorders>
            <w:vAlign w:val="center"/>
            <w:hideMark/>
          </w:tcPr>
          <w:p w14:paraId="32FB4C51" w14:textId="77777777" w:rsidR="008E240E" w:rsidRPr="008E240E" w:rsidRDefault="008E240E" w:rsidP="008E240E">
            <w:pPr>
              <w:ind w:firstLine="0"/>
              <w:jc w:val="center"/>
              <w:rPr>
                <w:b/>
                <w:bCs/>
              </w:rPr>
            </w:pPr>
            <w:r w:rsidRPr="008E240E">
              <w:rPr>
                <w:b/>
                <w:bCs/>
              </w:rPr>
              <w:t>Hi 95</w:t>
            </w:r>
          </w:p>
        </w:tc>
      </w:tr>
      <w:tr w:rsidR="008E240E" w:rsidRPr="008E240E" w14:paraId="7052746C" w14:textId="77777777" w:rsidTr="008E240E">
        <w:trPr>
          <w:tblCellSpacing w:w="15" w:type="dxa"/>
          <w:jc w:val="center"/>
        </w:trPr>
        <w:tc>
          <w:tcPr>
            <w:tcW w:w="0" w:type="auto"/>
            <w:tcBorders>
              <w:right w:val="single" w:sz="4" w:space="0" w:color="auto"/>
            </w:tcBorders>
            <w:vAlign w:val="center"/>
            <w:hideMark/>
          </w:tcPr>
          <w:p w14:paraId="6999C917" w14:textId="77777777" w:rsidR="008E240E" w:rsidRPr="008E240E" w:rsidRDefault="008E240E" w:rsidP="008E240E">
            <w:pPr>
              <w:ind w:firstLine="0"/>
              <w:jc w:val="center"/>
              <w:rPr>
                <w:sz w:val="18"/>
                <w:szCs w:val="18"/>
              </w:rPr>
            </w:pPr>
            <w:r w:rsidRPr="008E240E">
              <w:rPr>
                <w:sz w:val="18"/>
                <w:szCs w:val="18"/>
              </w:rPr>
              <w:t>Jan 2019</w:t>
            </w:r>
          </w:p>
        </w:tc>
        <w:tc>
          <w:tcPr>
            <w:tcW w:w="861" w:type="dxa"/>
            <w:vAlign w:val="center"/>
            <w:hideMark/>
          </w:tcPr>
          <w:p w14:paraId="4BC46C51" w14:textId="77777777" w:rsidR="008E240E" w:rsidRPr="008E240E" w:rsidRDefault="008E240E" w:rsidP="008E240E">
            <w:pPr>
              <w:ind w:firstLine="0"/>
              <w:jc w:val="center"/>
              <w:rPr>
                <w:sz w:val="18"/>
                <w:szCs w:val="18"/>
              </w:rPr>
            </w:pPr>
            <w:r w:rsidRPr="008E240E">
              <w:rPr>
                <w:sz w:val="18"/>
                <w:szCs w:val="18"/>
              </w:rPr>
              <w:t>4,183,232</w:t>
            </w:r>
          </w:p>
        </w:tc>
        <w:tc>
          <w:tcPr>
            <w:tcW w:w="821" w:type="dxa"/>
            <w:vAlign w:val="center"/>
            <w:hideMark/>
          </w:tcPr>
          <w:p w14:paraId="497C4E05" w14:textId="77777777" w:rsidR="008E240E" w:rsidRPr="008E240E" w:rsidRDefault="008E240E" w:rsidP="008E240E">
            <w:pPr>
              <w:ind w:firstLine="0"/>
              <w:jc w:val="center"/>
              <w:rPr>
                <w:sz w:val="18"/>
                <w:szCs w:val="18"/>
              </w:rPr>
            </w:pPr>
            <w:r w:rsidRPr="008E240E">
              <w:rPr>
                <w:sz w:val="18"/>
                <w:szCs w:val="18"/>
              </w:rPr>
              <w:t>3,630,447</w:t>
            </w:r>
          </w:p>
        </w:tc>
        <w:tc>
          <w:tcPr>
            <w:tcW w:w="820" w:type="dxa"/>
            <w:vAlign w:val="center"/>
            <w:hideMark/>
          </w:tcPr>
          <w:p w14:paraId="40C9F38D" w14:textId="77777777" w:rsidR="008E240E" w:rsidRPr="008E240E" w:rsidRDefault="008E240E" w:rsidP="008E240E">
            <w:pPr>
              <w:ind w:firstLine="0"/>
              <w:jc w:val="center"/>
              <w:rPr>
                <w:sz w:val="18"/>
                <w:szCs w:val="18"/>
              </w:rPr>
            </w:pPr>
            <w:r w:rsidRPr="008E240E">
              <w:rPr>
                <w:sz w:val="18"/>
                <w:szCs w:val="18"/>
              </w:rPr>
              <w:t>4,736,016</w:t>
            </w:r>
          </w:p>
        </w:tc>
        <w:tc>
          <w:tcPr>
            <w:tcW w:w="821" w:type="dxa"/>
            <w:vAlign w:val="center"/>
            <w:hideMark/>
          </w:tcPr>
          <w:p w14:paraId="1E914AFB" w14:textId="77777777" w:rsidR="008E240E" w:rsidRPr="008E240E" w:rsidRDefault="008E240E" w:rsidP="008E240E">
            <w:pPr>
              <w:ind w:firstLine="0"/>
              <w:jc w:val="center"/>
              <w:rPr>
                <w:sz w:val="18"/>
                <w:szCs w:val="18"/>
              </w:rPr>
            </w:pPr>
            <w:r w:rsidRPr="008E240E">
              <w:rPr>
                <w:sz w:val="18"/>
                <w:szCs w:val="18"/>
              </w:rPr>
              <w:t>3,337,821</w:t>
            </w:r>
          </w:p>
        </w:tc>
        <w:tc>
          <w:tcPr>
            <w:tcW w:w="805" w:type="dxa"/>
            <w:tcBorders>
              <w:right w:val="single" w:sz="4" w:space="0" w:color="auto"/>
            </w:tcBorders>
            <w:vAlign w:val="center"/>
            <w:hideMark/>
          </w:tcPr>
          <w:p w14:paraId="46F64218" w14:textId="77777777" w:rsidR="008E240E" w:rsidRPr="008E240E" w:rsidRDefault="008E240E" w:rsidP="008E240E">
            <w:pPr>
              <w:ind w:firstLine="0"/>
              <w:jc w:val="center"/>
              <w:rPr>
                <w:sz w:val="18"/>
                <w:szCs w:val="18"/>
              </w:rPr>
            </w:pPr>
            <w:r w:rsidRPr="008E240E">
              <w:rPr>
                <w:sz w:val="18"/>
                <w:szCs w:val="18"/>
              </w:rPr>
              <w:t>5,028,643</w:t>
            </w:r>
          </w:p>
        </w:tc>
      </w:tr>
      <w:tr w:rsidR="008E240E" w:rsidRPr="008E240E" w14:paraId="2ECDCFDC" w14:textId="77777777" w:rsidTr="008E240E">
        <w:trPr>
          <w:tblCellSpacing w:w="15" w:type="dxa"/>
          <w:jc w:val="center"/>
        </w:trPr>
        <w:tc>
          <w:tcPr>
            <w:tcW w:w="0" w:type="auto"/>
            <w:tcBorders>
              <w:right w:val="single" w:sz="4" w:space="0" w:color="auto"/>
            </w:tcBorders>
            <w:vAlign w:val="center"/>
            <w:hideMark/>
          </w:tcPr>
          <w:p w14:paraId="26494E0B" w14:textId="77777777" w:rsidR="008E240E" w:rsidRPr="008E240E" w:rsidRDefault="008E240E" w:rsidP="008E240E">
            <w:pPr>
              <w:ind w:firstLine="0"/>
              <w:jc w:val="center"/>
              <w:rPr>
                <w:sz w:val="18"/>
                <w:szCs w:val="18"/>
              </w:rPr>
            </w:pPr>
            <w:r w:rsidRPr="008E240E">
              <w:rPr>
                <w:sz w:val="18"/>
                <w:szCs w:val="18"/>
              </w:rPr>
              <w:t>Feb 2019</w:t>
            </w:r>
          </w:p>
        </w:tc>
        <w:tc>
          <w:tcPr>
            <w:tcW w:w="861" w:type="dxa"/>
            <w:vAlign w:val="center"/>
            <w:hideMark/>
          </w:tcPr>
          <w:p w14:paraId="6543CABE" w14:textId="77777777" w:rsidR="008E240E" w:rsidRPr="008E240E" w:rsidRDefault="008E240E" w:rsidP="008E240E">
            <w:pPr>
              <w:ind w:firstLine="0"/>
              <w:jc w:val="center"/>
              <w:rPr>
                <w:sz w:val="18"/>
                <w:szCs w:val="18"/>
              </w:rPr>
            </w:pPr>
            <w:r w:rsidRPr="008E240E">
              <w:rPr>
                <w:sz w:val="18"/>
                <w:szCs w:val="18"/>
              </w:rPr>
              <w:t>3,553,946</w:t>
            </w:r>
          </w:p>
        </w:tc>
        <w:tc>
          <w:tcPr>
            <w:tcW w:w="821" w:type="dxa"/>
            <w:vAlign w:val="center"/>
            <w:hideMark/>
          </w:tcPr>
          <w:p w14:paraId="74C5D78D" w14:textId="77777777" w:rsidR="008E240E" w:rsidRPr="008E240E" w:rsidRDefault="008E240E" w:rsidP="008E240E">
            <w:pPr>
              <w:ind w:firstLine="0"/>
              <w:jc w:val="center"/>
              <w:rPr>
                <w:sz w:val="18"/>
                <w:szCs w:val="18"/>
              </w:rPr>
            </w:pPr>
            <w:r w:rsidRPr="008E240E">
              <w:rPr>
                <w:sz w:val="18"/>
                <w:szCs w:val="18"/>
              </w:rPr>
              <w:t>2,999,836</w:t>
            </w:r>
          </w:p>
        </w:tc>
        <w:tc>
          <w:tcPr>
            <w:tcW w:w="820" w:type="dxa"/>
            <w:vAlign w:val="center"/>
            <w:hideMark/>
          </w:tcPr>
          <w:p w14:paraId="64EB3814" w14:textId="77777777" w:rsidR="008E240E" w:rsidRPr="008E240E" w:rsidRDefault="008E240E" w:rsidP="008E240E">
            <w:pPr>
              <w:ind w:firstLine="0"/>
              <w:jc w:val="center"/>
              <w:rPr>
                <w:sz w:val="18"/>
                <w:szCs w:val="18"/>
              </w:rPr>
            </w:pPr>
            <w:r w:rsidRPr="008E240E">
              <w:rPr>
                <w:sz w:val="18"/>
                <w:szCs w:val="18"/>
              </w:rPr>
              <w:t>4,108,056</w:t>
            </w:r>
          </w:p>
        </w:tc>
        <w:tc>
          <w:tcPr>
            <w:tcW w:w="821" w:type="dxa"/>
            <w:vAlign w:val="center"/>
            <w:hideMark/>
          </w:tcPr>
          <w:p w14:paraId="2ED33AD9" w14:textId="77777777" w:rsidR="008E240E" w:rsidRPr="008E240E" w:rsidRDefault="008E240E" w:rsidP="008E240E">
            <w:pPr>
              <w:ind w:firstLine="0"/>
              <w:jc w:val="center"/>
              <w:rPr>
                <w:sz w:val="18"/>
                <w:szCs w:val="18"/>
              </w:rPr>
            </w:pPr>
            <w:r w:rsidRPr="008E240E">
              <w:rPr>
                <w:sz w:val="18"/>
                <w:szCs w:val="18"/>
              </w:rPr>
              <w:t>2,706,508</w:t>
            </w:r>
          </w:p>
        </w:tc>
        <w:tc>
          <w:tcPr>
            <w:tcW w:w="805" w:type="dxa"/>
            <w:tcBorders>
              <w:right w:val="single" w:sz="4" w:space="0" w:color="auto"/>
            </w:tcBorders>
            <w:vAlign w:val="center"/>
            <w:hideMark/>
          </w:tcPr>
          <w:p w14:paraId="788559AA" w14:textId="77777777" w:rsidR="008E240E" w:rsidRPr="008E240E" w:rsidRDefault="008E240E" w:rsidP="008E240E">
            <w:pPr>
              <w:ind w:firstLine="0"/>
              <w:jc w:val="center"/>
              <w:rPr>
                <w:sz w:val="18"/>
                <w:szCs w:val="18"/>
              </w:rPr>
            </w:pPr>
            <w:r w:rsidRPr="008E240E">
              <w:rPr>
                <w:sz w:val="18"/>
                <w:szCs w:val="18"/>
              </w:rPr>
              <w:t>4,401,384</w:t>
            </w:r>
          </w:p>
        </w:tc>
      </w:tr>
      <w:tr w:rsidR="008E240E" w:rsidRPr="008E240E" w14:paraId="1480ECD2" w14:textId="77777777" w:rsidTr="008E240E">
        <w:trPr>
          <w:tblCellSpacing w:w="15" w:type="dxa"/>
          <w:jc w:val="center"/>
        </w:trPr>
        <w:tc>
          <w:tcPr>
            <w:tcW w:w="0" w:type="auto"/>
            <w:tcBorders>
              <w:right w:val="single" w:sz="4" w:space="0" w:color="auto"/>
            </w:tcBorders>
            <w:vAlign w:val="center"/>
            <w:hideMark/>
          </w:tcPr>
          <w:p w14:paraId="28AC0390" w14:textId="77777777" w:rsidR="008E240E" w:rsidRPr="008E240E" w:rsidRDefault="008E240E" w:rsidP="008E240E">
            <w:pPr>
              <w:ind w:firstLine="0"/>
              <w:jc w:val="center"/>
              <w:rPr>
                <w:sz w:val="18"/>
                <w:szCs w:val="18"/>
              </w:rPr>
            </w:pPr>
            <w:r w:rsidRPr="008E240E">
              <w:rPr>
                <w:sz w:val="18"/>
                <w:szCs w:val="18"/>
              </w:rPr>
              <w:t>Mar 2019</w:t>
            </w:r>
          </w:p>
        </w:tc>
        <w:tc>
          <w:tcPr>
            <w:tcW w:w="861" w:type="dxa"/>
            <w:vAlign w:val="center"/>
            <w:hideMark/>
          </w:tcPr>
          <w:p w14:paraId="6A118094" w14:textId="77777777" w:rsidR="008E240E" w:rsidRPr="008E240E" w:rsidRDefault="008E240E" w:rsidP="008E240E">
            <w:pPr>
              <w:ind w:firstLine="0"/>
              <w:jc w:val="center"/>
              <w:rPr>
                <w:sz w:val="18"/>
                <w:szCs w:val="18"/>
              </w:rPr>
            </w:pPr>
            <w:r w:rsidRPr="008E240E">
              <w:rPr>
                <w:sz w:val="18"/>
                <w:szCs w:val="18"/>
              </w:rPr>
              <w:t>4,254,198</w:t>
            </w:r>
          </w:p>
        </w:tc>
        <w:tc>
          <w:tcPr>
            <w:tcW w:w="821" w:type="dxa"/>
            <w:vAlign w:val="center"/>
            <w:hideMark/>
          </w:tcPr>
          <w:p w14:paraId="3C7EA2BB" w14:textId="77777777" w:rsidR="008E240E" w:rsidRPr="008E240E" w:rsidRDefault="008E240E" w:rsidP="008E240E">
            <w:pPr>
              <w:ind w:firstLine="0"/>
              <w:jc w:val="center"/>
              <w:rPr>
                <w:sz w:val="18"/>
                <w:szCs w:val="18"/>
              </w:rPr>
            </w:pPr>
            <w:r w:rsidRPr="008E240E">
              <w:rPr>
                <w:sz w:val="18"/>
                <w:szCs w:val="18"/>
              </w:rPr>
              <w:t>3,698,560</w:t>
            </w:r>
          </w:p>
        </w:tc>
        <w:tc>
          <w:tcPr>
            <w:tcW w:w="820" w:type="dxa"/>
            <w:vAlign w:val="center"/>
            <w:hideMark/>
          </w:tcPr>
          <w:p w14:paraId="6135A82A" w14:textId="77777777" w:rsidR="008E240E" w:rsidRPr="008E240E" w:rsidRDefault="008E240E" w:rsidP="008E240E">
            <w:pPr>
              <w:ind w:firstLine="0"/>
              <w:jc w:val="center"/>
              <w:rPr>
                <w:sz w:val="18"/>
                <w:szCs w:val="18"/>
              </w:rPr>
            </w:pPr>
            <w:r w:rsidRPr="008E240E">
              <w:rPr>
                <w:sz w:val="18"/>
                <w:szCs w:val="18"/>
              </w:rPr>
              <w:t>4,809,836</w:t>
            </w:r>
          </w:p>
        </w:tc>
        <w:tc>
          <w:tcPr>
            <w:tcW w:w="821" w:type="dxa"/>
            <w:vAlign w:val="center"/>
            <w:hideMark/>
          </w:tcPr>
          <w:p w14:paraId="628130FE" w14:textId="77777777" w:rsidR="008E240E" w:rsidRPr="008E240E" w:rsidRDefault="008E240E" w:rsidP="008E240E">
            <w:pPr>
              <w:ind w:firstLine="0"/>
              <w:jc w:val="center"/>
              <w:rPr>
                <w:sz w:val="18"/>
                <w:szCs w:val="18"/>
              </w:rPr>
            </w:pPr>
            <w:r w:rsidRPr="008E240E">
              <w:rPr>
                <w:sz w:val="18"/>
                <w:szCs w:val="18"/>
              </w:rPr>
              <w:t>3,404,423</w:t>
            </w:r>
          </w:p>
        </w:tc>
        <w:tc>
          <w:tcPr>
            <w:tcW w:w="805" w:type="dxa"/>
            <w:tcBorders>
              <w:right w:val="single" w:sz="4" w:space="0" w:color="auto"/>
            </w:tcBorders>
            <w:vAlign w:val="center"/>
            <w:hideMark/>
          </w:tcPr>
          <w:p w14:paraId="11416308" w14:textId="77777777" w:rsidR="008E240E" w:rsidRPr="008E240E" w:rsidRDefault="008E240E" w:rsidP="008E240E">
            <w:pPr>
              <w:ind w:firstLine="0"/>
              <w:jc w:val="center"/>
              <w:rPr>
                <w:sz w:val="18"/>
                <w:szCs w:val="18"/>
              </w:rPr>
            </w:pPr>
            <w:r w:rsidRPr="008E240E">
              <w:rPr>
                <w:sz w:val="18"/>
                <w:szCs w:val="18"/>
              </w:rPr>
              <w:t>5,103,973</w:t>
            </w:r>
          </w:p>
        </w:tc>
      </w:tr>
      <w:tr w:rsidR="008E240E" w:rsidRPr="008E240E" w14:paraId="1670BA9B" w14:textId="77777777" w:rsidTr="008E240E">
        <w:trPr>
          <w:tblCellSpacing w:w="15" w:type="dxa"/>
          <w:jc w:val="center"/>
        </w:trPr>
        <w:tc>
          <w:tcPr>
            <w:tcW w:w="0" w:type="auto"/>
            <w:tcBorders>
              <w:right w:val="single" w:sz="4" w:space="0" w:color="auto"/>
            </w:tcBorders>
            <w:vAlign w:val="center"/>
            <w:hideMark/>
          </w:tcPr>
          <w:p w14:paraId="3109EFA2" w14:textId="77777777" w:rsidR="008E240E" w:rsidRPr="008E240E" w:rsidRDefault="008E240E" w:rsidP="008E240E">
            <w:pPr>
              <w:ind w:firstLine="0"/>
              <w:jc w:val="center"/>
              <w:rPr>
                <w:sz w:val="18"/>
                <w:szCs w:val="18"/>
              </w:rPr>
            </w:pPr>
            <w:r w:rsidRPr="008E240E">
              <w:rPr>
                <w:sz w:val="18"/>
                <w:szCs w:val="18"/>
              </w:rPr>
              <w:t>Apr 2019</w:t>
            </w:r>
          </w:p>
        </w:tc>
        <w:tc>
          <w:tcPr>
            <w:tcW w:w="861" w:type="dxa"/>
            <w:vAlign w:val="center"/>
            <w:hideMark/>
          </w:tcPr>
          <w:p w14:paraId="653AEE4B" w14:textId="77777777" w:rsidR="008E240E" w:rsidRPr="008E240E" w:rsidRDefault="008E240E" w:rsidP="008E240E">
            <w:pPr>
              <w:ind w:firstLine="0"/>
              <w:jc w:val="center"/>
              <w:rPr>
                <w:sz w:val="18"/>
                <w:szCs w:val="18"/>
              </w:rPr>
            </w:pPr>
            <w:r w:rsidRPr="008E240E">
              <w:rPr>
                <w:sz w:val="18"/>
                <w:szCs w:val="18"/>
              </w:rPr>
              <w:t>4,200,863</w:t>
            </w:r>
          </w:p>
        </w:tc>
        <w:tc>
          <w:tcPr>
            <w:tcW w:w="821" w:type="dxa"/>
            <w:vAlign w:val="center"/>
            <w:hideMark/>
          </w:tcPr>
          <w:p w14:paraId="20D4A849" w14:textId="77777777" w:rsidR="008E240E" w:rsidRPr="008E240E" w:rsidRDefault="008E240E" w:rsidP="008E240E">
            <w:pPr>
              <w:ind w:firstLine="0"/>
              <w:jc w:val="center"/>
              <w:rPr>
                <w:sz w:val="18"/>
                <w:szCs w:val="18"/>
              </w:rPr>
            </w:pPr>
            <w:r w:rsidRPr="008E240E">
              <w:rPr>
                <w:sz w:val="18"/>
                <w:szCs w:val="18"/>
              </w:rPr>
              <w:t>3,643,481</w:t>
            </w:r>
          </w:p>
        </w:tc>
        <w:tc>
          <w:tcPr>
            <w:tcW w:w="820" w:type="dxa"/>
            <w:vAlign w:val="center"/>
            <w:hideMark/>
          </w:tcPr>
          <w:p w14:paraId="1948C7B9" w14:textId="77777777" w:rsidR="008E240E" w:rsidRPr="008E240E" w:rsidRDefault="008E240E" w:rsidP="008E240E">
            <w:pPr>
              <w:ind w:firstLine="0"/>
              <w:jc w:val="center"/>
              <w:rPr>
                <w:sz w:val="18"/>
                <w:szCs w:val="18"/>
              </w:rPr>
            </w:pPr>
            <w:r w:rsidRPr="008E240E">
              <w:rPr>
                <w:sz w:val="18"/>
                <w:szCs w:val="18"/>
              </w:rPr>
              <w:t>4,758,246</w:t>
            </w:r>
          </w:p>
        </w:tc>
        <w:tc>
          <w:tcPr>
            <w:tcW w:w="821" w:type="dxa"/>
            <w:vAlign w:val="center"/>
            <w:hideMark/>
          </w:tcPr>
          <w:p w14:paraId="1822B776" w14:textId="77777777" w:rsidR="008E240E" w:rsidRPr="008E240E" w:rsidRDefault="008E240E" w:rsidP="008E240E">
            <w:pPr>
              <w:ind w:firstLine="0"/>
              <w:jc w:val="center"/>
              <w:rPr>
                <w:sz w:val="18"/>
                <w:szCs w:val="18"/>
              </w:rPr>
            </w:pPr>
            <w:r w:rsidRPr="008E240E">
              <w:rPr>
                <w:sz w:val="18"/>
                <w:szCs w:val="18"/>
              </w:rPr>
              <w:t>3,348,421</w:t>
            </w:r>
          </w:p>
        </w:tc>
        <w:tc>
          <w:tcPr>
            <w:tcW w:w="805" w:type="dxa"/>
            <w:tcBorders>
              <w:right w:val="single" w:sz="4" w:space="0" w:color="auto"/>
            </w:tcBorders>
            <w:vAlign w:val="center"/>
            <w:hideMark/>
          </w:tcPr>
          <w:p w14:paraId="06E4E6A3" w14:textId="77777777" w:rsidR="008E240E" w:rsidRPr="008E240E" w:rsidRDefault="008E240E" w:rsidP="008E240E">
            <w:pPr>
              <w:ind w:firstLine="0"/>
              <w:jc w:val="center"/>
              <w:rPr>
                <w:sz w:val="18"/>
                <w:szCs w:val="18"/>
              </w:rPr>
            </w:pPr>
            <w:r w:rsidRPr="008E240E">
              <w:rPr>
                <w:sz w:val="18"/>
                <w:szCs w:val="18"/>
              </w:rPr>
              <w:t>5,053,306</w:t>
            </w:r>
          </w:p>
        </w:tc>
      </w:tr>
      <w:tr w:rsidR="008E240E" w:rsidRPr="008E240E" w14:paraId="4A9FD7E7" w14:textId="77777777" w:rsidTr="008E240E">
        <w:trPr>
          <w:tblCellSpacing w:w="15" w:type="dxa"/>
          <w:jc w:val="center"/>
        </w:trPr>
        <w:tc>
          <w:tcPr>
            <w:tcW w:w="0" w:type="auto"/>
            <w:tcBorders>
              <w:right w:val="single" w:sz="4" w:space="0" w:color="auto"/>
            </w:tcBorders>
            <w:vAlign w:val="center"/>
            <w:hideMark/>
          </w:tcPr>
          <w:p w14:paraId="7DB39968" w14:textId="77777777" w:rsidR="008E240E" w:rsidRPr="008E240E" w:rsidRDefault="008E240E" w:rsidP="008E240E">
            <w:pPr>
              <w:ind w:firstLine="0"/>
              <w:jc w:val="center"/>
              <w:rPr>
                <w:sz w:val="18"/>
                <w:szCs w:val="18"/>
              </w:rPr>
            </w:pPr>
            <w:r w:rsidRPr="008E240E">
              <w:rPr>
                <w:sz w:val="18"/>
                <w:szCs w:val="18"/>
              </w:rPr>
              <w:t>May 2019</w:t>
            </w:r>
          </w:p>
        </w:tc>
        <w:tc>
          <w:tcPr>
            <w:tcW w:w="861" w:type="dxa"/>
            <w:vAlign w:val="center"/>
            <w:hideMark/>
          </w:tcPr>
          <w:p w14:paraId="6E112776" w14:textId="77777777" w:rsidR="008E240E" w:rsidRPr="008E240E" w:rsidRDefault="008E240E" w:rsidP="008E240E">
            <w:pPr>
              <w:ind w:firstLine="0"/>
              <w:jc w:val="center"/>
              <w:rPr>
                <w:sz w:val="18"/>
                <w:szCs w:val="18"/>
              </w:rPr>
            </w:pPr>
            <w:r w:rsidRPr="008E240E">
              <w:rPr>
                <w:sz w:val="18"/>
                <w:szCs w:val="18"/>
              </w:rPr>
              <w:t>4,420,872</w:t>
            </w:r>
          </w:p>
        </w:tc>
        <w:tc>
          <w:tcPr>
            <w:tcW w:w="821" w:type="dxa"/>
            <w:vAlign w:val="center"/>
            <w:hideMark/>
          </w:tcPr>
          <w:p w14:paraId="2323BD4D" w14:textId="77777777" w:rsidR="008E240E" w:rsidRPr="008E240E" w:rsidRDefault="008E240E" w:rsidP="008E240E">
            <w:pPr>
              <w:ind w:firstLine="0"/>
              <w:jc w:val="center"/>
              <w:rPr>
                <w:sz w:val="18"/>
                <w:szCs w:val="18"/>
              </w:rPr>
            </w:pPr>
            <w:r w:rsidRPr="008E240E">
              <w:rPr>
                <w:sz w:val="18"/>
                <w:szCs w:val="18"/>
              </w:rPr>
              <w:t>3,861,516</w:t>
            </w:r>
          </w:p>
        </w:tc>
        <w:tc>
          <w:tcPr>
            <w:tcW w:w="820" w:type="dxa"/>
            <w:vAlign w:val="center"/>
            <w:hideMark/>
          </w:tcPr>
          <w:p w14:paraId="2D21E7F3" w14:textId="77777777" w:rsidR="008E240E" w:rsidRPr="008E240E" w:rsidRDefault="008E240E" w:rsidP="008E240E">
            <w:pPr>
              <w:ind w:firstLine="0"/>
              <w:jc w:val="center"/>
              <w:rPr>
                <w:sz w:val="18"/>
                <w:szCs w:val="18"/>
              </w:rPr>
            </w:pPr>
            <w:r w:rsidRPr="008E240E">
              <w:rPr>
                <w:sz w:val="18"/>
                <w:szCs w:val="18"/>
              </w:rPr>
              <w:t>4,980,228</w:t>
            </w:r>
          </w:p>
        </w:tc>
        <w:tc>
          <w:tcPr>
            <w:tcW w:w="821" w:type="dxa"/>
            <w:vAlign w:val="center"/>
            <w:hideMark/>
          </w:tcPr>
          <w:p w14:paraId="08CC18DE" w14:textId="77777777" w:rsidR="008E240E" w:rsidRPr="008E240E" w:rsidRDefault="008E240E" w:rsidP="008E240E">
            <w:pPr>
              <w:ind w:firstLine="0"/>
              <w:jc w:val="center"/>
              <w:rPr>
                <w:sz w:val="18"/>
                <w:szCs w:val="18"/>
              </w:rPr>
            </w:pPr>
            <w:r w:rsidRPr="008E240E">
              <w:rPr>
                <w:sz w:val="18"/>
                <w:szCs w:val="18"/>
              </w:rPr>
              <w:t>3,565,411</w:t>
            </w:r>
          </w:p>
        </w:tc>
        <w:tc>
          <w:tcPr>
            <w:tcW w:w="805" w:type="dxa"/>
            <w:tcBorders>
              <w:right w:val="single" w:sz="4" w:space="0" w:color="auto"/>
            </w:tcBorders>
            <w:vAlign w:val="center"/>
            <w:hideMark/>
          </w:tcPr>
          <w:p w14:paraId="18E2A9FC" w14:textId="77777777" w:rsidR="008E240E" w:rsidRPr="008E240E" w:rsidRDefault="008E240E" w:rsidP="008E240E">
            <w:pPr>
              <w:ind w:firstLine="0"/>
              <w:jc w:val="center"/>
              <w:rPr>
                <w:sz w:val="18"/>
                <w:szCs w:val="18"/>
              </w:rPr>
            </w:pPr>
            <w:r w:rsidRPr="008E240E">
              <w:rPr>
                <w:sz w:val="18"/>
                <w:szCs w:val="18"/>
              </w:rPr>
              <w:t>5,276,333</w:t>
            </w:r>
          </w:p>
        </w:tc>
      </w:tr>
      <w:tr w:rsidR="008E240E" w:rsidRPr="008E240E" w14:paraId="33D69BDE" w14:textId="77777777" w:rsidTr="008E240E">
        <w:trPr>
          <w:tblCellSpacing w:w="15" w:type="dxa"/>
          <w:jc w:val="center"/>
        </w:trPr>
        <w:tc>
          <w:tcPr>
            <w:tcW w:w="0" w:type="auto"/>
            <w:tcBorders>
              <w:right w:val="single" w:sz="4" w:space="0" w:color="auto"/>
            </w:tcBorders>
            <w:vAlign w:val="center"/>
            <w:hideMark/>
          </w:tcPr>
          <w:p w14:paraId="712A8AF6" w14:textId="77777777" w:rsidR="008E240E" w:rsidRPr="008E240E" w:rsidRDefault="008E240E" w:rsidP="008E240E">
            <w:pPr>
              <w:ind w:firstLine="0"/>
              <w:jc w:val="center"/>
              <w:rPr>
                <w:sz w:val="18"/>
                <w:szCs w:val="18"/>
              </w:rPr>
            </w:pPr>
            <w:r w:rsidRPr="008E240E">
              <w:rPr>
                <w:sz w:val="18"/>
                <w:szCs w:val="18"/>
              </w:rPr>
              <w:t>Jun 2019</w:t>
            </w:r>
          </w:p>
        </w:tc>
        <w:tc>
          <w:tcPr>
            <w:tcW w:w="861" w:type="dxa"/>
            <w:vAlign w:val="center"/>
            <w:hideMark/>
          </w:tcPr>
          <w:p w14:paraId="0821FB9A" w14:textId="77777777" w:rsidR="008E240E" w:rsidRPr="008E240E" w:rsidRDefault="008E240E" w:rsidP="008E240E">
            <w:pPr>
              <w:ind w:firstLine="0"/>
              <w:jc w:val="center"/>
              <w:rPr>
                <w:sz w:val="18"/>
                <w:szCs w:val="18"/>
              </w:rPr>
            </w:pPr>
            <w:r w:rsidRPr="008E240E">
              <w:rPr>
                <w:sz w:val="18"/>
                <w:szCs w:val="18"/>
              </w:rPr>
              <w:t>4,510,495</w:t>
            </w:r>
          </w:p>
        </w:tc>
        <w:tc>
          <w:tcPr>
            <w:tcW w:w="821" w:type="dxa"/>
            <w:vAlign w:val="center"/>
            <w:hideMark/>
          </w:tcPr>
          <w:p w14:paraId="1ABDFCB8" w14:textId="77777777" w:rsidR="008E240E" w:rsidRPr="008E240E" w:rsidRDefault="008E240E" w:rsidP="008E240E">
            <w:pPr>
              <w:ind w:firstLine="0"/>
              <w:jc w:val="center"/>
              <w:rPr>
                <w:sz w:val="18"/>
                <w:szCs w:val="18"/>
              </w:rPr>
            </w:pPr>
            <w:r w:rsidRPr="008E240E">
              <w:rPr>
                <w:sz w:val="18"/>
                <w:szCs w:val="18"/>
              </w:rPr>
              <w:t>3,948,924</w:t>
            </w:r>
          </w:p>
        </w:tc>
        <w:tc>
          <w:tcPr>
            <w:tcW w:w="820" w:type="dxa"/>
            <w:vAlign w:val="center"/>
            <w:hideMark/>
          </w:tcPr>
          <w:p w14:paraId="0594D40C" w14:textId="77777777" w:rsidR="008E240E" w:rsidRPr="008E240E" w:rsidRDefault="008E240E" w:rsidP="008E240E">
            <w:pPr>
              <w:ind w:firstLine="0"/>
              <w:jc w:val="center"/>
              <w:rPr>
                <w:sz w:val="18"/>
                <w:szCs w:val="18"/>
              </w:rPr>
            </w:pPr>
            <w:r w:rsidRPr="008E240E">
              <w:rPr>
                <w:sz w:val="18"/>
                <w:szCs w:val="18"/>
              </w:rPr>
              <w:t>5,072,067</w:t>
            </w:r>
          </w:p>
        </w:tc>
        <w:tc>
          <w:tcPr>
            <w:tcW w:w="821" w:type="dxa"/>
            <w:vAlign w:val="center"/>
            <w:hideMark/>
          </w:tcPr>
          <w:p w14:paraId="3997827D" w14:textId="77777777" w:rsidR="008E240E" w:rsidRPr="008E240E" w:rsidRDefault="008E240E" w:rsidP="008E240E">
            <w:pPr>
              <w:ind w:firstLine="0"/>
              <w:jc w:val="center"/>
              <w:rPr>
                <w:sz w:val="18"/>
                <w:szCs w:val="18"/>
              </w:rPr>
            </w:pPr>
            <w:r w:rsidRPr="008E240E">
              <w:rPr>
                <w:sz w:val="18"/>
                <w:szCs w:val="18"/>
              </w:rPr>
              <w:t>3,651,646</w:t>
            </w:r>
          </w:p>
        </w:tc>
        <w:tc>
          <w:tcPr>
            <w:tcW w:w="805" w:type="dxa"/>
            <w:tcBorders>
              <w:right w:val="single" w:sz="4" w:space="0" w:color="auto"/>
            </w:tcBorders>
            <w:vAlign w:val="center"/>
            <w:hideMark/>
          </w:tcPr>
          <w:p w14:paraId="0475BCBF" w14:textId="77777777" w:rsidR="008E240E" w:rsidRPr="008E240E" w:rsidRDefault="008E240E" w:rsidP="008E240E">
            <w:pPr>
              <w:ind w:firstLine="0"/>
              <w:jc w:val="center"/>
              <w:rPr>
                <w:sz w:val="18"/>
                <w:szCs w:val="18"/>
              </w:rPr>
            </w:pPr>
            <w:r w:rsidRPr="008E240E">
              <w:rPr>
                <w:sz w:val="18"/>
                <w:szCs w:val="18"/>
              </w:rPr>
              <w:t>5,369,345</w:t>
            </w:r>
          </w:p>
        </w:tc>
      </w:tr>
      <w:tr w:rsidR="008E240E" w:rsidRPr="008E240E" w14:paraId="6E9E639C" w14:textId="77777777" w:rsidTr="008E240E">
        <w:trPr>
          <w:tblCellSpacing w:w="15" w:type="dxa"/>
          <w:jc w:val="center"/>
        </w:trPr>
        <w:tc>
          <w:tcPr>
            <w:tcW w:w="0" w:type="auto"/>
            <w:tcBorders>
              <w:right w:val="single" w:sz="4" w:space="0" w:color="auto"/>
            </w:tcBorders>
            <w:vAlign w:val="center"/>
            <w:hideMark/>
          </w:tcPr>
          <w:p w14:paraId="4B265B21" w14:textId="77777777" w:rsidR="008E240E" w:rsidRPr="008E240E" w:rsidRDefault="008E240E" w:rsidP="008E240E">
            <w:pPr>
              <w:ind w:firstLine="0"/>
              <w:jc w:val="center"/>
              <w:rPr>
                <w:sz w:val="18"/>
                <w:szCs w:val="18"/>
              </w:rPr>
            </w:pPr>
            <w:r w:rsidRPr="008E240E">
              <w:rPr>
                <w:sz w:val="18"/>
                <w:szCs w:val="18"/>
              </w:rPr>
              <w:t>Jul 2019</w:t>
            </w:r>
          </w:p>
        </w:tc>
        <w:tc>
          <w:tcPr>
            <w:tcW w:w="861" w:type="dxa"/>
            <w:vAlign w:val="center"/>
            <w:hideMark/>
          </w:tcPr>
          <w:p w14:paraId="1982E5C5" w14:textId="77777777" w:rsidR="008E240E" w:rsidRPr="008E240E" w:rsidRDefault="008E240E" w:rsidP="008E240E">
            <w:pPr>
              <w:ind w:firstLine="0"/>
              <w:jc w:val="center"/>
              <w:rPr>
                <w:sz w:val="18"/>
                <w:szCs w:val="18"/>
              </w:rPr>
            </w:pPr>
            <w:r w:rsidRPr="008E240E">
              <w:rPr>
                <w:sz w:val="18"/>
                <w:szCs w:val="18"/>
              </w:rPr>
              <w:t>4,535,017</w:t>
            </w:r>
          </w:p>
        </w:tc>
        <w:tc>
          <w:tcPr>
            <w:tcW w:w="821" w:type="dxa"/>
            <w:vAlign w:val="center"/>
            <w:hideMark/>
          </w:tcPr>
          <w:p w14:paraId="4DB575CE" w14:textId="77777777" w:rsidR="008E240E" w:rsidRPr="008E240E" w:rsidRDefault="008E240E" w:rsidP="008E240E">
            <w:pPr>
              <w:ind w:firstLine="0"/>
              <w:jc w:val="center"/>
              <w:rPr>
                <w:sz w:val="18"/>
                <w:szCs w:val="18"/>
              </w:rPr>
            </w:pPr>
            <w:r w:rsidRPr="008E240E">
              <w:rPr>
                <w:sz w:val="18"/>
                <w:szCs w:val="18"/>
              </w:rPr>
              <w:t>3,970,976</w:t>
            </w:r>
          </w:p>
        </w:tc>
        <w:tc>
          <w:tcPr>
            <w:tcW w:w="820" w:type="dxa"/>
            <w:vAlign w:val="center"/>
            <w:hideMark/>
          </w:tcPr>
          <w:p w14:paraId="4575455D" w14:textId="77777777" w:rsidR="008E240E" w:rsidRPr="008E240E" w:rsidRDefault="008E240E" w:rsidP="008E240E">
            <w:pPr>
              <w:ind w:firstLine="0"/>
              <w:jc w:val="center"/>
              <w:rPr>
                <w:sz w:val="18"/>
                <w:szCs w:val="18"/>
              </w:rPr>
            </w:pPr>
            <w:r w:rsidRPr="008E240E">
              <w:rPr>
                <w:sz w:val="18"/>
                <w:szCs w:val="18"/>
              </w:rPr>
              <w:t>5,099,057</w:t>
            </w:r>
          </w:p>
        </w:tc>
        <w:tc>
          <w:tcPr>
            <w:tcW w:w="821" w:type="dxa"/>
            <w:vAlign w:val="center"/>
            <w:hideMark/>
          </w:tcPr>
          <w:p w14:paraId="3EF2DF58" w14:textId="77777777" w:rsidR="008E240E" w:rsidRPr="008E240E" w:rsidRDefault="008E240E" w:rsidP="008E240E">
            <w:pPr>
              <w:ind w:firstLine="0"/>
              <w:jc w:val="center"/>
              <w:rPr>
                <w:sz w:val="18"/>
                <w:szCs w:val="18"/>
              </w:rPr>
            </w:pPr>
            <w:r w:rsidRPr="008E240E">
              <w:rPr>
                <w:sz w:val="18"/>
                <w:szCs w:val="18"/>
              </w:rPr>
              <w:t>3,672,391</w:t>
            </w:r>
          </w:p>
        </w:tc>
        <w:tc>
          <w:tcPr>
            <w:tcW w:w="805" w:type="dxa"/>
            <w:tcBorders>
              <w:right w:val="single" w:sz="4" w:space="0" w:color="auto"/>
            </w:tcBorders>
            <w:vAlign w:val="center"/>
            <w:hideMark/>
          </w:tcPr>
          <w:p w14:paraId="066F15A7" w14:textId="77777777" w:rsidR="008E240E" w:rsidRPr="008E240E" w:rsidRDefault="008E240E" w:rsidP="008E240E">
            <w:pPr>
              <w:ind w:firstLine="0"/>
              <w:jc w:val="center"/>
              <w:rPr>
                <w:sz w:val="18"/>
                <w:szCs w:val="18"/>
              </w:rPr>
            </w:pPr>
            <w:r w:rsidRPr="008E240E">
              <w:rPr>
                <w:sz w:val="18"/>
                <w:szCs w:val="18"/>
              </w:rPr>
              <w:t>5,397,642</w:t>
            </w:r>
          </w:p>
        </w:tc>
      </w:tr>
      <w:tr w:rsidR="008E240E" w:rsidRPr="008E240E" w14:paraId="550602A0" w14:textId="77777777" w:rsidTr="008E240E">
        <w:trPr>
          <w:tblCellSpacing w:w="15" w:type="dxa"/>
          <w:jc w:val="center"/>
        </w:trPr>
        <w:tc>
          <w:tcPr>
            <w:tcW w:w="0" w:type="auto"/>
            <w:tcBorders>
              <w:right w:val="single" w:sz="4" w:space="0" w:color="auto"/>
            </w:tcBorders>
            <w:vAlign w:val="center"/>
            <w:hideMark/>
          </w:tcPr>
          <w:p w14:paraId="4D603D80" w14:textId="77777777" w:rsidR="008E240E" w:rsidRPr="008E240E" w:rsidRDefault="008E240E" w:rsidP="008E240E">
            <w:pPr>
              <w:ind w:firstLine="0"/>
              <w:jc w:val="center"/>
              <w:rPr>
                <w:sz w:val="18"/>
                <w:szCs w:val="18"/>
              </w:rPr>
            </w:pPr>
            <w:r w:rsidRPr="008E240E">
              <w:rPr>
                <w:sz w:val="18"/>
                <w:szCs w:val="18"/>
              </w:rPr>
              <w:t>Aug 2019</w:t>
            </w:r>
          </w:p>
        </w:tc>
        <w:tc>
          <w:tcPr>
            <w:tcW w:w="861" w:type="dxa"/>
            <w:vAlign w:val="center"/>
            <w:hideMark/>
          </w:tcPr>
          <w:p w14:paraId="00242BA6" w14:textId="77777777" w:rsidR="008E240E" w:rsidRPr="008E240E" w:rsidRDefault="008E240E" w:rsidP="008E240E">
            <w:pPr>
              <w:ind w:firstLine="0"/>
              <w:jc w:val="center"/>
              <w:rPr>
                <w:sz w:val="18"/>
                <w:szCs w:val="18"/>
              </w:rPr>
            </w:pPr>
            <w:r w:rsidRPr="008E240E">
              <w:rPr>
                <w:sz w:val="18"/>
                <w:szCs w:val="18"/>
              </w:rPr>
              <w:t>4,174,468</w:t>
            </w:r>
          </w:p>
        </w:tc>
        <w:tc>
          <w:tcPr>
            <w:tcW w:w="821" w:type="dxa"/>
            <w:vAlign w:val="center"/>
            <w:hideMark/>
          </w:tcPr>
          <w:p w14:paraId="06AB321C" w14:textId="77777777" w:rsidR="008E240E" w:rsidRPr="008E240E" w:rsidRDefault="008E240E" w:rsidP="008E240E">
            <w:pPr>
              <w:ind w:firstLine="0"/>
              <w:jc w:val="center"/>
              <w:rPr>
                <w:sz w:val="18"/>
                <w:szCs w:val="18"/>
              </w:rPr>
            </w:pPr>
            <w:r w:rsidRPr="008E240E">
              <w:rPr>
                <w:sz w:val="18"/>
                <w:szCs w:val="18"/>
              </w:rPr>
              <w:t>3,607,694</w:t>
            </w:r>
          </w:p>
        </w:tc>
        <w:tc>
          <w:tcPr>
            <w:tcW w:w="820" w:type="dxa"/>
            <w:vAlign w:val="center"/>
            <w:hideMark/>
          </w:tcPr>
          <w:p w14:paraId="70AE157E" w14:textId="77777777" w:rsidR="008E240E" w:rsidRPr="008E240E" w:rsidRDefault="008E240E" w:rsidP="008E240E">
            <w:pPr>
              <w:ind w:firstLine="0"/>
              <w:jc w:val="center"/>
              <w:rPr>
                <w:sz w:val="18"/>
                <w:szCs w:val="18"/>
              </w:rPr>
            </w:pPr>
            <w:r w:rsidRPr="008E240E">
              <w:rPr>
                <w:sz w:val="18"/>
                <w:szCs w:val="18"/>
              </w:rPr>
              <w:t>4,741,242</w:t>
            </w:r>
          </w:p>
        </w:tc>
        <w:tc>
          <w:tcPr>
            <w:tcW w:w="821" w:type="dxa"/>
            <w:vAlign w:val="center"/>
            <w:hideMark/>
          </w:tcPr>
          <w:p w14:paraId="617B6942" w14:textId="77777777" w:rsidR="008E240E" w:rsidRPr="008E240E" w:rsidRDefault="008E240E" w:rsidP="008E240E">
            <w:pPr>
              <w:ind w:firstLine="0"/>
              <w:jc w:val="center"/>
              <w:rPr>
                <w:sz w:val="18"/>
                <w:szCs w:val="18"/>
              </w:rPr>
            </w:pPr>
            <w:r w:rsidRPr="008E240E">
              <w:rPr>
                <w:sz w:val="18"/>
                <w:szCs w:val="18"/>
              </w:rPr>
              <w:t>3,307,661</w:t>
            </w:r>
          </w:p>
        </w:tc>
        <w:tc>
          <w:tcPr>
            <w:tcW w:w="805" w:type="dxa"/>
            <w:tcBorders>
              <w:right w:val="single" w:sz="4" w:space="0" w:color="auto"/>
            </w:tcBorders>
            <w:vAlign w:val="center"/>
            <w:hideMark/>
          </w:tcPr>
          <w:p w14:paraId="568204FB" w14:textId="77777777" w:rsidR="008E240E" w:rsidRPr="008E240E" w:rsidRDefault="008E240E" w:rsidP="008E240E">
            <w:pPr>
              <w:ind w:firstLine="0"/>
              <w:jc w:val="center"/>
              <w:rPr>
                <w:sz w:val="18"/>
                <w:szCs w:val="18"/>
              </w:rPr>
            </w:pPr>
            <w:r w:rsidRPr="008E240E">
              <w:rPr>
                <w:sz w:val="18"/>
                <w:szCs w:val="18"/>
              </w:rPr>
              <w:t>5,041,274</w:t>
            </w:r>
          </w:p>
        </w:tc>
      </w:tr>
      <w:tr w:rsidR="008E240E" w:rsidRPr="008E240E" w14:paraId="7C3D15AC" w14:textId="77777777" w:rsidTr="008E240E">
        <w:trPr>
          <w:tblCellSpacing w:w="15" w:type="dxa"/>
          <w:jc w:val="center"/>
        </w:trPr>
        <w:tc>
          <w:tcPr>
            <w:tcW w:w="0" w:type="auto"/>
            <w:tcBorders>
              <w:right w:val="single" w:sz="4" w:space="0" w:color="auto"/>
            </w:tcBorders>
            <w:vAlign w:val="center"/>
            <w:hideMark/>
          </w:tcPr>
          <w:p w14:paraId="629F8E1D" w14:textId="77777777" w:rsidR="008E240E" w:rsidRPr="008E240E" w:rsidRDefault="008E240E" w:rsidP="008E240E">
            <w:pPr>
              <w:ind w:firstLine="0"/>
              <w:jc w:val="center"/>
              <w:rPr>
                <w:sz w:val="18"/>
                <w:szCs w:val="18"/>
              </w:rPr>
            </w:pPr>
            <w:r w:rsidRPr="008E240E">
              <w:rPr>
                <w:sz w:val="18"/>
                <w:szCs w:val="18"/>
              </w:rPr>
              <w:t>Sep 2019</w:t>
            </w:r>
          </w:p>
        </w:tc>
        <w:tc>
          <w:tcPr>
            <w:tcW w:w="861" w:type="dxa"/>
            <w:vAlign w:val="center"/>
            <w:hideMark/>
          </w:tcPr>
          <w:p w14:paraId="1E1BCE25" w14:textId="77777777" w:rsidR="008E240E" w:rsidRPr="008E240E" w:rsidRDefault="008E240E" w:rsidP="008E240E">
            <w:pPr>
              <w:ind w:firstLine="0"/>
              <w:jc w:val="center"/>
              <w:rPr>
                <w:sz w:val="18"/>
                <w:szCs w:val="18"/>
              </w:rPr>
            </w:pPr>
            <w:r w:rsidRPr="008E240E">
              <w:rPr>
                <w:sz w:val="18"/>
                <w:szCs w:val="18"/>
              </w:rPr>
              <w:t>4,320,494</w:t>
            </w:r>
          </w:p>
        </w:tc>
        <w:tc>
          <w:tcPr>
            <w:tcW w:w="821" w:type="dxa"/>
            <w:vAlign w:val="center"/>
            <w:hideMark/>
          </w:tcPr>
          <w:p w14:paraId="2BC03297" w14:textId="77777777" w:rsidR="008E240E" w:rsidRPr="008E240E" w:rsidRDefault="008E240E" w:rsidP="008E240E">
            <w:pPr>
              <w:ind w:firstLine="0"/>
              <w:jc w:val="center"/>
              <w:rPr>
                <w:sz w:val="18"/>
                <w:szCs w:val="18"/>
              </w:rPr>
            </w:pPr>
            <w:r w:rsidRPr="008E240E">
              <w:rPr>
                <w:sz w:val="18"/>
                <w:szCs w:val="18"/>
              </w:rPr>
              <w:t>3,750,711</w:t>
            </w:r>
          </w:p>
        </w:tc>
        <w:tc>
          <w:tcPr>
            <w:tcW w:w="820" w:type="dxa"/>
            <w:vAlign w:val="center"/>
            <w:hideMark/>
          </w:tcPr>
          <w:p w14:paraId="076199D5" w14:textId="77777777" w:rsidR="008E240E" w:rsidRPr="008E240E" w:rsidRDefault="008E240E" w:rsidP="008E240E">
            <w:pPr>
              <w:ind w:firstLine="0"/>
              <w:jc w:val="center"/>
              <w:rPr>
                <w:sz w:val="18"/>
                <w:szCs w:val="18"/>
              </w:rPr>
            </w:pPr>
            <w:r w:rsidRPr="008E240E">
              <w:rPr>
                <w:sz w:val="18"/>
                <w:szCs w:val="18"/>
              </w:rPr>
              <w:t>4,890,278</w:t>
            </w:r>
          </w:p>
        </w:tc>
        <w:tc>
          <w:tcPr>
            <w:tcW w:w="821" w:type="dxa"/>
            <w:vAlign w:val="center"/>
            <w:hideMark/>
          </w:tcPr>
          <w:p w14:paraId="46574517" w14:textId="77777777" w:rsidR="008E240E" w:rsidRPr="008E240E" w:rsidRDefault="008E240E" w:rsidP="008E240E">
            <w:pPr>
              <w:ind w:firstLine="0"/>
              <w:jc w:val="center"/>
              <w:rPr>
                <w:sz w:val="18"/>
                <w:szCs w:val="18"/>
              </w:rPr>
            </w:pPr>
            <w:r w:rsidRPr="008E240E">
              <w:rPr>
                <w:sz w:val="18"/>
                <w:szCs w:val="18"/>
              </w:rPr>
              <w:t>3,449,086</w:t>
            </w:r>
          </w:p>
        </w:tc>
        <w:tc>
          <w:tcPr>
            <w:tcW w:w="805" w:type="dxa"/>
            <w:tcBorders>
              <w:right w:val="single" w:sz="4" w:space="0" w:color="auto"/>
            </w:tcBorders>
            <w:vAlign w:val="center"/>
            <w:hideMark/>
          </w:tcPr>
          <w:p w14:paraId="1D024C7D" w14:textId="77777777" w:rsidR="008E240E" w:rsidRPr="008E240E" w:rsidRDefault="008E240E" w:rsidP="008E240E">
            <w:pPr>
              <w:ind w:firstLine="0"/>
              <w:jc w:val="center"/>
              <w:rPr>
                <w:sz w:val="18"/>
                <w:szCs w:val="18"/>
              </w:rPr>
            </w:pPr>
            <w:r w:rsidRPr="008E240E">
              <w:rPr>
                <w:sz w:val="18"/>
                <w:szCs w:val="18"/>
              </w:rPr>
              <w:t>5,191,903</w:t>
            </w:r>
          </w:p>
        </w:tc>
      </w:tr>
      <w:tr w:rsidR="008E240E" w:rsidRPr="008E240E" w14:paraId="65B253A8" w14:textId="77777777" w:rsidTr="008E240E">
        <w:trPr>
          <w:tblCellSpacing w:w="15" w:type="dxa"/>
          <w:jc w:val="center"/>
        </w:trPr>
        <w:tc>
          <w:tcPr>
            <w:tcW w:w="0" w:type="auto"/>
            <w:tcBorders>
              <w:right w:val="single" w:sz="4" w:space="0" w:color="auto"/>
            </w:tcBorders>
            <w:vAlign w:val="center"/>
            <w:hideMark/>
          </w:tcPr>
          <w:p w14:paraId="4E756583" w14:textId="77777777" w:rsidR="008E240E" w:rsidRPr="008E240E" w:rsidRDefault="008E240E" w:rsidP="008E240E">
            <w:pPr>
              <w:ind w:firstLine="0"/>
              <w:jc w:val="center"/>
              <w:rPr>
                <w:sz w:val="18"/>
                <w:szCs w:val="18"/>
              </w:rPr>
            </w:pPr>
            <w:r w:rsidRPr="008E240E">
              <w:rPr>
                <w:sz w:val="18"/>
                <w:szCs w:val="18"/>
              </w:rPr>
              <w:t>Oct 2019</w:t>
            </w:r>
          </w:p>
        </w:tc>
        <w:tc>
          <w:tcPr>
            <w:tcW w:w="861" w:type="dxa"/>
            <w:vAlign w:val="center"/>
            <w:hideMark/>
          </w:tcPr>
          <w:p w14:paraId="08C44083" w14:textId="77777777" w:rsidR="008E240E" w:rsidRPr="008E240E" w:rsidRDefault="008E240E" w:rsidP="008E240E">
            <w:pPr>
              <w:ind w:firstLine="0"/>
              <w:jc w:val="center"/>
              <w:rPr>
                <w:sz w:val="18"/>
                <w:szCs w:val="18"/>
              </w:rPr>
            </w:pPr>
            <w:r w:rsidRPr="008E240E">
              <w:rPr>
                <w:sz w:val="18"/>
                <w:szCs w:val="18"/>
              </w:rPr>
              <w:t>4,576,724</w:t>
            </w:r>
          </w:p>
        </w:tc>
        <w:tc>
          <w:tcPr>
            <w:tcW w:w="821" w:type="dxa"/>
            <w:vAlign w:val="center"/>
            <w:hideMark/>
          </w:tcPr>
          <w:p w14:paraId="6BEBA6F9" w14:textId="77777777" w:rsidR="008E240E" w:rsidRPr="008E240E" w:rsidRDefault="008E240E" w:rsidP="008E240E">
            <w:pPr>
              <w:ind w:firstLine="0"/>
              <w:jc w:val="center"/>
              <w:rPr>
                <w:sz w:val="18"/>
                <w:szCs w:val="18"/>
              </w:rPr>
            </w:pPr>
            <w:r w:rsidRPr="008E240E">
              <w:rPr>
                <w:sz w:val="18"/>
                <w:szCs w:val="18"/>
              </w:rPr>
              <w:t>4,003,645</w:t>
            </w:r>
          </w:p>
        </w:tc>
        <w:tc>
          <w:tcPr>
            <w:tcW w:w="820" w:type="dxa"/>
            <w:vAlign w:val="center"/>
            <w:hideMark/>
          </w:tcPr>
          <w:p w14:paraId="4A717FF0" w14:textId="77777777" w:rsidR="008E240E" w:rsidRPr="008E240E" w:rsidRDefault="008E240E" w:rsidP="008E240E">
            <w:pPr>
              <w:ind w:firstLine="0"/>
              <w:jc w:val="center"/>
              <w:rPr>
                <w:sz w:val="18"/>
                <w:szCs w:val="18"/>
              </w:rPr>
            </w:pPr>
            <w:r w:rsidRPr="008E240E">
              <w:rPr>
                <w:sz w:val="18"/>
                <w:szCs w:val="18"/>
              </w:rPr>
              <w:t>5,149,802</w:t>
            </w:r>
          </w:p>
        </w:tc>
        <w:tc>
          <w:tcPr>
            <w:tcW w:w="821" w:type="dxa"/>
            <w:vAlign w:val="center"/>
            <w:hideMark/>
          </w:tcPr>
          <w:p w14:paraId="7F460029" w14:textId="77777777" w:rsidR="008E240E" w:rsidRPr="008E240E" w:rsidRDefault="008E240E" w:rsidP="008E240E">
            <w:pPr>
              <w:ind w:firstLine="0"/>
              <w:jc w:val="center"/>
              <w:rPr>
                <w:sz w:val="18"/>
                <w:szCs w:val="18"/>
              </w:rPr>
            </w:pPr>
            <w:r w:rsidRPr="008E240E">
              <w:rPr>
                <w:sz w:val="18"/>
                <w:szCs w:val="18"/>
              </w:rPr>
              <w:t>3,700,275</w:t>
            </w:r>
          </w:p>
        </w:tc>
        <w:tc>
          <w:tcPr>
            <w:tcW w:w="805" w:type="dxa"/>
            <w:tcBorders>
              <w:right w:val="single" w:sz="4" w:space="0" w:color="auto"/>
            </w:tcBorders>
            <w:vAlign w:val="center"/>
            <w:hideMark/>
          </w:tcPr>
          <w:p w14:paraId="3B812D44" w14:textId="77777777" w:rsidR="008E240E" w:rsidRPr="008E240E" w:rsidRDefault="008E240E" w:rsidP="008E240E">
            <w:pPr>
              <w:ind w:firstLine="0"/>
              <w:jc w:val="center"/>
              <w:rPr>
                <w:sz w:val="18"/>
                <w:szCs w:val="18"/>
              </w:rPr>
            </w:pPr>
            <w:r w:rsidRPr="008E240E">
              <w:rPr>
                <w:sz w:val="18"/>
                <w:szCs w:val="18"/>
              </w:rPr>
              <w:t>5,453,172</w:t>
            </w:r>
          </w:p>
        </w:tc>
      </w:tr>
      <w:tr w:rsidR="008E240E" w:rsidRPr="008E240E" w14:paraId="1DCF091D" w14:textId="77777777" w:rsidTr="008E240E">
        <w:trPr>
          <w:tblCellSpacing w:w="15" w:type="dxa"/>
          <w:jc w:val="center"/>
        </w:trPr>
        <w:tc>
          <w:tcPr>
            <w:tcW w:w="0" w:type="auto"/>
            <w:tcBorders>
              <w:right w:val="single" w:sz="4" w:space="0" w:color="auto"/>
            </w:tcBorders>
            <w:vAlign w:val="center"/>
            <w:hideMark/>
          </w:tcPr>
          <w:p w14:paraId="05403897" w14:textId="77777777" w:rsidR="008E240E" w:rsidRPr="008E240E" w:rsidRDefault="008E240E" w:rsidP="008E240E">
            <w:pPr>
              <w:ind w:firstLine="0"/>
              <w:jc w:val="center"/>
              <w:rPr>
                <w:sz w:val="18"/>
                <w:szCs w:val="18"/>
              </w:rPr>
            </w:pPr>
            <w:r w:rsidRPr="008E240E">
              <w:rPr>
                <w:sz w:val="18"/>
                <w:szCs w:val="18"/>
              </w:rPr>
              <w:t>Nov 2019</w:t>
            </w:r>
          </w:p>
        </w:tc>
        <w:tc>
          <w:tcPr>
            <w:tcW w:w="861" w:type="dxa"/>
            <w:vAlign w:val="center"/>
            <w:hideMark/>
          </w:tcPr>
          <w:p w14:paraId="0BC7A332" w14:textId="77777777" w:rsidR="008E240E" w:rsidRPr="008E240E" w:rsidRDefault="008E240E" w:rsidP="008E240E">
            <w:pPr>
              <w:ind w:firstLine="0"/>
              <w:jc w:val="center"/>
              <w:rPr>
                <w:sz w:val="18"/>
                <w:szCs w:val="18"/>
              </w:rPr>
            </w:pPr>
            <w:r w:rsidRPr="008E240E">
              <w:rPr>
                <w:sz w:val="18"/>
                <w:szCs w:val="18"/>
              </w:rPr>
              <w:t>4,274,643</w:t>
            </w:r>
          </w:p>
        </w:tc>
        <w:tc>
          <w:tcPr>
            <w:tcW w:w="821" w:type="dxa"/>
            <w:vAlign w:val="center"/>
            <w:hideMark/>
          </w:tcPr>
          <w:p w14:paraId="04CC5A55" w14:textId="77777777" w:rsidR="008E240E" w:rsidRPr="008E240E" w:rsidRDefault="008E240E" w:rsidP="008E240E">
            <w:pPr>
              <w:ind w:firstLine="0"/>
              <w:jc w:val="center"/>
              <w:rPr>
                <w:sz w:val="18"/>
                <w:szCs w:val="18"/>
              </w:rPr>
            </w:pPr>
            <w:r w:rsidRPr="008E240E">
              <w:rPr>
                <w:sz w:val="18"/>
                <w:szCs w:val="18"/>
              </w:rPr>
              <w:t>3,697,974</w:t>
            </w:r>
          </w:p>
        </w:tc>
        <w:tc>
          <w:tcPr>
            <w:tcW w:w="820" w:type="dxa"/>
            <w:vAlign w:val="center"/>
            <w:hideMark/>
          </w:tcPr>
          <w:p w14:paraId="2EB225F4" w14:textId="77777777" w:rsidR="008E240E" w:rsidRPr="008E240E" w:rsidRDefault="008E240E" w:rsidP="008E240E">
            <w:pPr>
              <w:ind w:firstLine="0"/>
              <w:jc w:val="center"/>
              <w:rPr>
                <w:sz w:val="18"/>
                <w:szCs w:val="18"/>
              </w:rPr>
            </w:pPr>
            <w:r w:rsidRPr="008E240E">
              <w:rPr>
                <w:sz w:val="18"/>
                <w:szCs w:val="18"/>
              </w:rPr>
              <w:t>4,851,313</w:t>
            </w:r>
          </w:p>
        </w:tc>
        <w:tc>
          <w:tcPr>
            <w:tcW w:w="821" w:type="dxa"/>
            <w:vAlign w:val="center"/>
            <w:hideMark/>
          </w:tcPr>
          <w:p w14:paraId="0366C887" w14:textId="77777777" w:rsidR="008E240E" w:rsidRPr="008E240E" w:rsidRDefault="008E240E" w:rsidP="008E240E">
            <w:pPr>
              <w:ind w:firstLine="0"/>
              <w:jc w:val="center"/>
              <w:rPr>
                <w:sz w:val="18"/>
                <w:szCs w:val="18"/>
              </w:rPr>
            </w:pPr>
            <w:r w:rsidRPr="008E240E">
              <w:rPr>
                <w:sz w:val="18"/>
                <w:szCs w:val="18"/>
              </w:rPr>
              <w:t>3,392,704</w:t>
            </w:r>
          </w:p>
        </w:tc>
        <w:tc>
          <w:tcPr>
            <w:tcW w:w="805" w:type="dxa"/>
            <w:tcBorders>
              <w:right w:val="single" w:sz="4" w:space="0" w:color="auto"/>
            </w:tcBorders>
            <w:vAlign w:val="center"/>
            <w:hideMark/>
          </w:tcPr>
          <w:p w14:paraId="19279014" w14:textId="77777777" w:rsidR="008E240E" w:rsidRPr="008E240E" w:rsidRDefault="008E240E" w:rsidP="008E240E">
            <w:pPr>
              <w:ind w:firstLine="0"/>
              <w:jc w:val="center"/>
              <w:rPr>
                <w:sz w:val="18"/>
                <w:szCs w:val="18"/>
              </w:rPr>
            </w:pPr>
            <w:r w:rsidRPr="008E240E">
              <w:rPr>
                <w:sz w:val="18"/>
                <w:szCs w:val="18"/>
              </w:rPr>
              <w:t>5,156,583</w:t>
            </w:r>
          </w:p>
        </w:tc>
      </w:tr>
      <w:tr w:rsidR="008E240E" w:rsidRPr="008E240E" w14:paraId="6A44C3A8" w14:textId="77777777" w:rsidTr="008E240E">
        <w:trPr>
          <w:tblCellSpacing w:w="15" w:type="dxa"/>
          <w:jc w:val="center"/>
        </w:trPr>
        <w:tc>
          <w:tcPr>
            <w:tcW w:w="0" w:type="auto"/>
            <w:tcBorders>
              <w:bottom w:val="single" w:sz="4" w:space="0" w:color="auto"/>
              <w:right w:val="single" w:sz="4" w:space="0" w:color="auto"/>
            </w:tcBorders>
            <w:vAlign w:val="center"/>
            <w:hideMark/>
          </w:tcPr>
          <w:p w14:paraId="2A9D59B4" w14:textId="77777777" w:rsidR="008E240E" w:rsidRPr="008E240E" w:rsidRDefault="008E240E" w:rsidP="008E240E">
            <w:pPr>
              <w:ind w:firstLine="0"/>
              <w:jc w:val="center"/>
              <w:rPr>
                <w:sz w:val="18"/>
                <w:szCs w:val="18"/>
              </w:rPr>
            </w:pPr>
            <w:r w:rsidRPr="008E240E">
              <w:rPr>
                <w:sz w:val="18"/>
                <w:szCs w:val="18"/>
              </w:rPr>
              <w:t>Dec 2019</w:t>
            </w:r>
          </w:p>
        </w:tc>
        <w:tc>
          <w:tcPr>
            <w:tcW w:w="861" w:type="dxa"/>
            <w:tcBorders>
              <w:bottom w:val="single" w:sz="4" w:space="0" w:color="auto"/>
            </w:tcBorders>
            <w:vAlign w:val="center"/>
            <w:hideMark/>
          </w:tcPr>
          <w:p w14:paraId="718722C2" w14:textId="77777777" w:rsidR="008E240E" w:rsidRPr="008E240E" w:rsidRDefault="008E240E" w:rsidP="008E240E">
            <w:pPr>
              <w:ind w:firstLine="0"/>
              <w:jc w:val="center"/>
              <w:rPr>
                <w:sz w:val="18"/>
                <w:szCs w:val="18"/>
              </w:rPr>
            </w:pPr>
            <w:r w:rsidRPr="008E240E">
              <w:rPr>
                <w:sz w:val="18"/>
                <w:szCs w:val="18"/>
              </w:rPr>
              <w:t>3,849,660</w:t>
            </w:r>
          </w:p>
        </w:tc>
        <w:tc>
          <w:tcPr>
            <w:tcW w:w="821" w:type="dxa"/>
            <w:tcBorders>
              <w:bottom w:val="single" w:sz="4" w:space="0" w:color="auto"/>
            </w:tcBorders>
            <w:vAlign w:val="center"/>
            <w:hideMark/>
          </w:tcPr>
          <w:p w14:paraId="684D5A8B" w14:textId="77777777" w:rsidR="008E240E" w:rsidRPr="008E240E" w:rsidRDefault="008E240E" w:rsidP="008E240E">
            <w:pPr>
              <w:ind w:firstLine="0"/>
              <w:jc w:val="center"/>
              <w:rPr>
                <w:sz w:val="18"/>
                <w:szCs w:val="18"/>
              </w:rPr>
            </w:pPr>
            <w:r w:rsidRPr="008E240E">
              <w:rPr>
                <w:sz w:val="18"/>
                <w:szCs w:val="18"/>
              </w:rPr>
              <w:t>3,269,096</w:t>
            </w:r>
          </w:p>
        </w:tc>
        <w:tc>
          <w:tcPr>
            <w:tcW w:w="820" w:type="dxa"/>
            <w:tcBorders>
              <w:bottom w:val="single" w:sz="4" w:space="0" w:color="auto"/>
            </w:tcBorders>
            <w:vAlign w:val="center"/>
            <w:hideMark/>
          </w:tcPr>
          <w:p w14:paraId="7A978040" w14:textId="77777777" w:rsidR="008E240E" w:rsidRPr="008E240E" w:rsidRDefault="008E240E" w:rsidP="008E240E">
            <w:pPr>
              <w:ind w:firstLine="0"/>
              <w:jc w:val="center"/>
              <w:rPr>
                <w:sz w:val="18"/>
                <w:szCs w:val="18"/>
              </w:rPr>
            </w:pPr>
            <w:r w:rsidRPr="008E240E">
              <w:rPr>
                <w:sz w:val="18"/>
                <w:szCs w:val="18"/>
              </w:rPr>
              <w:t>4,430,224</w:t>
            </w:r>
          </w:p>
        </w:tc>
        <w:tc>
          <w:tcPr>
            <w:tcW w:w="821" w:type="dxa"/>
            <w:tcBorders>
              <w:bottom w:val="single" w:sz="4" w:space="0" w:color="auto"/>
            </w:tcBorders>
            <w:vAlign w:val="center"/>
            <w:hideMark/>
          </w:tcPr>
          <w:p w14:paraId="21201DD3" w14:textId="77777777" w:rsidR="008E240E" w:rsidRPr="008E240E" w:rsidRDefault="008E240E" w:rsidP="008E240E">
            <w:pPr>
              <w:ind w:firstLine="0"/>
              <w:jc w:val="center"/>
              <w:rPr>
                <w:sz w:val="18"/>
                <w:szCs w:val="18"/>
              </w:rPr>
            </w:pPr>
            <w:r w:rsidRPr="008E240E">
              <w:rPr>
                <w:sz w:val="18"/>
                <w:szCs w:val="18"/>
              </w:rPr>
              <w:t>2,961,764</w:t>
            </w:r>
          </w:p>
        </w:tc>
        <w:tc>
          <w:tcPr>
            <w:tcW w:w="805" w:type="dxa"/>
            <w:tcBorders>
              <w:bottom w:val="single" w:sz="4" w:space="0" w:color="auto"/>
              <w:right w:val="single" w:sz="4" w:space="0" w:color="auto"/>
            </w:tcBorders>
            <w:vAlign w:val="center"/>
            <w:hideMark/>
          </w:tcPr>
          <w:p w14:paraId="6824E3D1" w14:textId="77777777" w:rsidR="008E240E" w:rsidRPr="008E240E" w:rsidRDefault="008E240E" w:rsidP="008E240E">
            <w:pPr>
              <w:ind w:firstLine="0"/>
              <w:jc w:val="center"/>
              <w:rPr>
                <w:sz w:val="18"/>
                <w:szCs w:val="18"/>
              </w:rPr>
            </w:pPr>
            <w:r w:rsidRPr="008E240E">
              <w:rPr>
                <w:sz w:val="18"/>
                <w:szCs w:val="18"/>
              </w:rPr>
              <w:t>4,737,556</w:t>
            </w:r>
          </w:p>
        </w:tc>
      </w:tr>
    </w:tbl>
    <w:p w14:paraId="7C3387C1" w14:textId="6CC143D0" w:rsidR="005D1895" w:rsidRDefault="00C036D1" w:rsidP="00C036D1">
      <w:pPr>
        <w:pStyle w:val="heading2"/>
      </w:pPr>
      <w:r>
        <w:lastRenderedPageBreak/>
        <w:t>Holt-Winters Seasonal Method (Multiplicative)</w:t>
      </w:r>
    </w:p>
    <w:p w14:paraId="512B8189" w14:textId="00BFFD71" w:rsidR="001F6735" w:rsidRDefault="001F6735" w:rsidP="002829F8">
      <w:pPr>
        <w:pStyle w:val="p1a"/>
      </w:pPr>
      <w:r>
        <w:t>The Multiplicative method might also be a good fit since it assumes that the seasonal variations occur in proportion to the trend over time, meaning that with an upward trend the variations should be higher in size, which can in fact be slightly verified in this time series</w:t>
      </w:r>
      <w:r w:rsidR="00881343">
        <w:t>, although it is not too easy to observe and can be somewhat open to discussion (I believe that in this specific case, it is not possible to distinguish between the additive and multiplicative method by mere observation)</w:t>
      </w:r>
      <w:r>
        <w:t xml:space="preserve">. </w:t>
      </w:r>
    </w:p>
    <w:p w14:paraId="7428BEAD" w14:textId="77777777" w:rsidR="001F6D2F" w:rsidRDefault="001F6735" w:rsidP="002829F8">
      <w:pPr>
        <w:pStyle w:val="p1a"/>
      </w:pPr>
      <w:r>
        <w:tab/>
        <w:t xml:space="preserve">Analysing Figures </w:t>
      </w:r>
      <w:r w:rsidRPr="001F6735">
        <w:rPr>
          <w:i/>
          <w:iCs/>
        </w:rPr>
        <w:t>9 &amp; 10</w:t>
      </w:r>
      <w:r>
        <w:rPr>
          <w:i/>
          <w:iCs/>
        </w:rPr>
        <w:t xml:space="preserve">, </w:t>
      </w:r>
      <w:r>
        <w:t xml:space="preserve">we can clearly distinguish the upward trend and the seasonal effects (growing and shrinking) that scale with it. </w:t>
      </w:r>
      <w:r w:rsidR="001F6D2F">
        <w:t>Additionally, the values given by the forecast adapt very well to the fluctuating size seasonal component.</w:t>
      </w:r>
    </w:p>
    <w:p w14:paraId="25439F1D" w14:textId="2C6AAE65" w:rsidR="001F6735" w:rsidRDefault="001F6D2F" w:rsidP="001F6D2F">
      <w:pPr>
        <w:pStyle w:val="p1a"/>
      </w:pPr>
      <w:r>
        <w:tab/>
        <w:t>The multiplicative method performs very similarly to the additive one, which</w:t>
      </w:r>
      <w:r w:rsidR="00881343">
        <w:t xml:space="preserve"> is</w:t>
      </w:r>
      <w:r>
        <w:t xml:space="preserve"> confirmed by </w:t>
      </w:r>
      <w:r w:rsidRPr="001F6D2F">
        <w:rPr>
          <w:i/>
          <w:iCs/>
        </w:rPr>
        <w:t xml:space="preserve">Table </w:t>
      </w:r>
      <w:r w:rsidR="00321D0C">
        <w:rPr>
          <w:i/>
          <w:iCs/>
        </w:rPr>
        <w:t>5</w:t>
      </w:r>
      <w:r>
        <w:t>, revealing very close values regarding the different metrics. It is uncertain which one of these two performed better but it is evident that the Holt-Winters</w:t>
      </w:r>
      <w:r w:rsidR="00881343">
        <w:t xml:space="preserve"> seasonal method</w:t>
      </w:r>
      <w:r>
        <w:t xml:space="preserve"> provides more realistic and dynamic forecast.</w:t>
      </w:r>
      <w:r w:rsidR="00881343">
        <w:t xml:space="preserve"> This will be further discussed in section 3.6, “</w:t>
      </w:r>
      <w:r w:rsidR="00881343" w:rsidRPr="002829F8">
        <w:t xml:space="preserve">Comparing </w:t>
      </w:r>
      <w:proofErr w:type="gramStart"/>
      <w:r w:rsidR="00881343" w:rsidRPr="002829F8">
        <w:t>The</w:t>
      </w:r>
      <w:proofErr w:type="gramEnd"/>
      <w:r w:rsidR="00881343" w:rsidRPr="002829F8">
        <w:t xml:space="preserve"> Methods</w:t>
      </w:r>
      <w:r w:rsidR="00881343">
        <w:t>”.</w:t>
      </w:r>
    </w:p>
    <w:p w14:paraId="64EC0510" w14:textId="1E9057FD" w:rsidR="00D602E1" w:rsidRPr="00D602E1" w:rsidRDefault="00D602E1" w:rsidP="00D602E1">
      <w:r>
        <w:t>Lastly, going over the smoothing parameters, this model had an alpha of 0.1011 (</w:t>
      </w:r>
      <w:r w:rsidRPr="00D602E1">
        <w:t>α = 0.1011</w:t>
      </w:r>
      <w:r>
        <w:t>), a beta of 0.0057 (</w:t>
      </w:r>
      <w:r w:rsidRPr="00D602E1">
        <w:t>β = 0.0057</w:t>
      </w:r>
      <w:r>
        <w:t>) and a gamma of 0.0004 (</w:t>
      </w:r>
      <w:r w:rsidRPr="00D602E1">
        <w:t>γ = 0.0004</w:t>
      </w:r>
      <w:r>
        <w:t xml:space="preserve">). These values are very similar to the ones seen previously in the additive approach except for the </w:t>
      </w:r>
      <w:r w:rsidR="00321D0C">
        <w:t>alpha,</w:t>
      </w:r>
      <w:r>
        <w:t xml:space="preserve"> which is slightly higher, pointing to a more responsive behaviour towards recent changes in the level. Besides this exception, the conclusions remain the same, where the trend is updated slowly and the seasonal pattern is somewhat fixed.</w:t>
      </w:r>
    </w:p>
    <w:p w14:paraId="5E7F7D0B" w14:textId="0D8FD48E" w:rsidR="001F6D2F" w:rsidRPr="00321D0C" w:rsidRDefault="00321D0C" w:rsidP="002E4E11">
      <w:pPr>
        <w:ind w:firstLine="0"/>
      </w:pPr>
      <w:r>
        <w:tab/>
        <w:t xml:space="preserve">Additionally, it is possible to observe the forecasted values by this model in </w:t>
      </w:r>
      <w:r>
        <w:rPr>
          <w:i/>
          <w:iCs/>
        </w:rPr>
        <w:t>Table 4</w:t>
      </w:r>
      <w:r>
        <w:t>.</w:t>
      </w:r>
    </w:p>
    <w:p w14:paraId="33BDE6A9" w14:textId="1F7210C8" w:rsidR="00363388" w:rsidRDefault="00ED78D1" w:rsidP="00363388">
      <w:pPr>
        <w:ind w:firstLine="0"/>
      </w:pPr>
      <w:r>
        <w:rPr>
          <w:noProof/>
        </w:rPr>
        <w:drawing>
          <wp:inline distT="0" distB="0" distL="0" distR="0" wp14:anchorId="234406BF" wp14:editId="306EBC60">
            <wp:extent cx="2167870" cy="1214543"/>
            <wp:effectExtent l="0" t="0" r="4445" b="5080"/>
            <wp:docPr id="5412355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235553" name="Picture 5"/>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6517"/>
                    <a:stretch/>
                  </pic:blipFill>
                  <pic:spPr bwMode="auto">
                    <a:xfrm>
                      <a:off x="0" y="0"/>
                      <a:ext cx="2169350" cy="1215372"/>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1FD2610A" wp14:editId="47BB910A">
            <wp:extent cx="2169795" cy="1215698"/>
            <wp:effectExtent l="0" t="0" r="1905" b="3810"/>
            <wp:docPr id="16362327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232704" name="Picture 7"/>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6511"/>
                    <a:stretch/>
                  </pic:blipFill>
                  <pic:spPr bwMode="auto">
                    <a:xfrm>
                      <a:off x="0" y="0"/>
                      <a:ext cx="2170294" cy="1215978"/>
                    </a:xfrm>
                    <a:prstGeom prst="rect">
                      <a:avLst/>
                    </a:prstGeom>
                    <a:noFill/>
                    <a:ln>
                      <a:noFill/>
                    </a:ln>
                    <a:extLst>
                      <a:ext uri="{53640926-AAD7-44D8-BBD7-CCE9431645EC}">
                        <a14:shadowObscured xmlns:a14="http://schemas.microsoft.com/office/drawing/2010/main"/>
                      </a:ext>
                    </a:extLst>
                  </pic:spPr>
                </pic:pic>
              </a:graphicData>
            </a:graphic>
          </wp:inline>
        </w:drawing>
      </w:r>
    </w:p>
    <w:p w14:paraId="42DC23CF" w14:textId="75FA8977" w:rsidR="007E67A6" w:rsidRDefault="007E67A6" w:rsidP="00363388">
      <w:pPr>
        <w:ind w:firstLine="0"/>
      </w:pPr>
      <w:r>
        <w:rPr>
          <w:b/>
          <w:bCs/>
          <w:noProof/>
        </w:rPr>
        <mc:AlternateContent>
          <mc:Choice Requires="wps">
            <w:drawing>
              <wp:anchor distT="0" distB="0" distL="114300" distR="114300" simplePos="0" relativeHeight="251669504" behindDoc="0" locked="0" layoutInCell="1" allowOverlap="1" wp14:anchorId="4FC8EFE2" wp14:editId="42E38514">
                <wp:simplePos x="0" y="0"/>
                <wp:positionH relativeFrom="margin">
                  <wp:posOffset>2175510</wp:posOffset>
                </wp:positionH>
                <wp:positionV relativeFrom="paragraph">
                  <wp:posOffset>5080</wp:posOffset>
                </wp:positionV>
                <wp:extent cx="2255520" cy="510540"/>
                <wp:effectExtent l="0" t="0" r="0" b="3810"/>
                <wp:wrapNone/>
                <wp:docPr id="1508631177" name="Text Box 1"/>
                <wp:cNvGraphicFramePr/>
                <a:graphic xmlns:a="http://schemas.openxmlformats.org/drawingml/2006/main">
                  <a:graphicData uri="http://schemas.microsoft.com/office/word/2010/wordprocessingShape">
                    <wps:wsp>
                      <wps:cNvSpPr txBox="1"/>
                      <wps:spPr>
                        <a:xfrm>
                          <a:off x="0" y="0"/>
                          <a:ext cx="2255520" cy="510540"/>
                        </a:xfrm>
                        <a:prstGeom prst="rect">
                          <a:avLst/>
                        </a:prstGeom>
                        <a:noFill/>
                        <a:ln w="6350">
                          <a:noFill/>
                        </a:ln>
                      </wps:spPr>
                      <wps:txbx>
                        <w:txbxContent>
                          <w:p w14:paraId="7DEE212C" w14:textId="35B40B23" w:rsidR="007E67A6" w:rsidRDefault="007E67A6" w:rsidP="007E67A6">
                            <w:pPr>
                              <w:jc w:val="center"/>
                            </w:pPr>
                            <w:r w:rsidRPr="00CF5DCE">
                              <w:rPr>
                                <w:b/>
                                <w:bCs/>
                              </w:rPr>
                              <w:t>Figure</w:t>
                            </w:r>
                            <w:r>
                              <w:rPr>
                                <w:b/>
                                <w:bCs/>
                              </w:rPr>
                              <w:t xml:space="preserve"> 10.</w:t>
                            </w:r>
                            <w:r w:rsidRPr="00CF5DCE">
                              <w:t xml:space="preserve"> </w:t>
                            </w:r>
                            <w:r>
                              <w:t>Holt-Winters Seasonal Method - Multiplicative (2018-2020)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C8EFE2" id="_x0000_s1030" type="#_x0000_t202" style="position:absolute;left:0;text-align:left;margin-left:171.3pt;margin-top:.4pt;width:177.6pt;height:40.2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" filled="f" stroked="f" strokeweight=".5pt">
                <v:textbox>
                  <w:txbxContent>
                    <w:p w14:paraId="7DEE212C" w14:textId="35B40B23" w:rsidR="007E67A6" w:rsidRDefault="007E67A6" w:rsidP="007E67A6">
                      <w:pPr>
                        <w:jc w:val="center"/>
                      </w:pPr>
                      <w:r w:rsidRPr="00CF5DCE">
                        <w:rPr>
                          <w:b/>
                          <w:bCs/>
                        </w:rPr>
                        <w:t>Figure</w:t>
                      </w:r>
                      <w:r>
                        <w:rPr>
                          <w:b/>
                          <w:bCs/>
                        </w:rPr>
                        <w:t xml:space="preserve"> 10.</w:t>
                      </w:r>
                      <w:r w:rsidRPr="00CF5DCE">
                        <w:t xml:space="preserve"> </w:t>
                      </w:r>
                      <w:r>
                        <w:t>Holt-Winters Seasonal Method - Multiplicative (2018-2020)</w:t>
                      </w:r>
                    </w:p>
                  </w:txbxContent>
                </v:textbox>
                <w10:wrap anchorx="margin"/>
              </v:shape>
            </w:pict>
          </mc:Fallback>
        </mc:AlternateContent>
      </w:r>
      <w:r>
        <w:rPr>
          <w:b/>
          <w:bCs/>
          <w:noProof/>
        </w:rPr>
        <mc:AlternateContent>
          <mc:Choice Requires="wps">
            <w:drawing>
              <wp:anchor distT="0" distB="0" distL="114300" distR="114300" simplePos="0" relativeHeight="251667456" behindDoc="0" locked="0" layoutInCell="1" allowOverlap="1" wp14:anchorId="095A182C" wp14:editId="2DC90FF0">
                <wp:simplePos x="0" y="0"/>
                <wp:positionH relativeFrom="margin">
                  <wp:align>left</wp:align>
                </wp:positionH>
                <wp:positionV relativeFrom="paragraph">
                  <wp:posOffset>4445</wp:posOffset>
                </wp:positionV>
                <wp:extent cx="2255520" cy="510540"/>
                <wp:effectExtent l="0" t="0" r="0" b="3810"/>
                <wp:wrapNone/>
                <wp:docPr id="1257812296" name="Text Box 1"/>
                <wp:cNvGraphicFramePr/>
                <a:graphic xmlns:a="http://schemas.openxmlformats.org/drawingml/2006/main">
                  <a:graphicData uri="http://schemas.microsoft.com/office/word/2010/wordprocessingShape">
                    <wps:wsp>
                      <wps:cNvSpPr txBox="1"/>
                      <wps:spPr>
                        <a:xfrm>
                          <a:off x="0" y="0"/>
                          <a:ext cx="2255520" cy="510540"/>
                        </a:xfrm>
                        <a:prstGeom prst="rect">
                          <a:avLst/>
                        </a:prstGeom>
                        <a:noFill/>
                        <a:ln w="6350">
                          <a:noFill/>
                        </a:ln>
                      </wps:spPr>
                      <wps:txbx>
                        <w:txbxContent>
                          <w:p w14:paraId="6E90A507" w14:textId="4F0F1E66" w:rsidR="007E67A6" w:rsidRDefault="007E67A6" w:rsidP="007E67A6">
                            <w:pPr>
                              <w:jc w:val="center"/>
                            </w:pPr>
                            <w:r w:rsidRPr="00CF5DCE">
                              <w:rPr>
                                <w:b/>
                                <w:bCs/>
                              </w:rPr>
                              <w:t>Figure</w:t>
                            </w:r>
                            <w:r>
                              <w:rPr>
                                <w:b/>
                                <w:bCs/>
                              </w:rPr>
                              <w:t xml:space="preserve"> 9.</w:t>
                            </w:r>
                            <w:r w:rsidRPr="00CF5DCE">
                              <w:t xml:space="preserve"> </w:t>
                            </w:r>
                            <w:r>
                              <w:t>Holt-Winters Seasonal Method - Multiplicative (2005-2020)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5A182C" id="_x0000_s1031" type="#_x0000_t202" style="position:absolute;left:0;text-align:left;margin-left:0;margin-top:.35pt;width:177.6pt;height:40.2pt;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" filled="f" stroked="f" strokeweight=".5pt">
                <v:textbox>
                  <w:txbxContent>
                    <w:p w14:paraId="6E90A507" w14:textId="4F0F1E66" w:rsidR="007E67A6" w:rsidRDefault="007E67A6" w:rsidP="007E67A6">
                      <w:pPr>
                        <w:jc w:val="center"/>
                      </w:pPr>
                      <w:r w:rsidRPr="00CF5DCE">
                        <w:rPr>
                          <w:b/>
                          <w:bCs/>
                        </w:rPr>
                        <w:t>Figure</w:t>
                      </w:r>
                      <w:r>
                        <w:rPr>
                          <w:b/>
                          <w:bCs/>
                        </w:rPr>
                        <w:t xml:space="preserve"> 9.</w:t>
                      </w:r>
                      <w:r w:rsidRPr="00CF5DCE">
                        <w:t xml:space="preserve"> </w:t>
                      </w:r>
                      <w:r>
                        <w:t>Holt-Winters Seasonal Method - Multiplicative (2005-2020)</w:t>
                      </w:r>
                    </w:p>
                  </w:txbxContent>
                </v:textbox>
                <w10:wrap anchorx="margin"/>
              </v:shape>
            </w:pict>
          </mc:Fallback>
        </mc:AlternateContent>
      </w:r>
    </w:p>
    <w:p w14:paraId="1D555AFF" w14:textId="533DA553" w:rsidR="007E67A6" w:rsidRDefault="007E67A6" w:rsidP="008E240E">
      <w:pPr>
        <w:ind w:firstLine="0"/>
        <w:jc w:val="right"/>
      </w:pPr>
    </w:p>
    <w:p w14:paraId="562A7A5A" w14:textId="77777777" w:rsidR="008E240E" w:rsidRDefault="008E240E" w:rsidP="008E240E">
      <w:pPr>
        <w:ind w:firstLine="0"/>
        <w:jc w:val="right"/>
      </w:pPr>
    </w:p>
    <w:p w14:paraId="68BC8097" w14:textId="7E1A05A2" w:rsidR="008E240E" w:rsidRDefault="008E240E" w:rsidP="008E240E">
      <w:pPr>
        <w:ind w:firstLine="0"/>
        <w:jc w:val="center"/>
      </w:pPr>
      <w:r>
        <w:rPr>
          <w:b/>
          <w:bCs/>
        </w:rPr>
        <w:t xml:space="preserve">Table </w:t>
      </w:r>
      <w:r w:rsidR="00D602E1">
        <w:rPr>
          <w:b/>
          <w:bCs/>
        </w:rPr>
        <w:t>4</w:t>
      </w:r>
      <w:r>
        <w:rPr>
          <w:b/>
          <w:bCs/>
        </w:rPr>
        <w:t>.</w:t>
      </w:r>
      <w:r w:rsidRPr="00CF5DCE">
        <w:t xml:space="preserve"> </w:t>
      </w:r>
      <w:r>
        <w:t>Holt-Winters’ Multiplicative Method Forecast (2019)</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820"/>
        <w:gridCol w:w="891"/>
        <w:gridCol w:w="851"/>
        <w:gridCol w:w="850"/>
        <w:gridCol w:w="851"/>
        <w:gridCol w:w="850"/>
      </w:tblGrid>
      <w:tr w:rsidR="008E240E" w:rsidRPr="008E240E" w14:paraId="6A16D0A9" w14:textId="77777777" w:rsidTr="008E240E">
        <w:trPr>
          <w:tblHeader/>
          <w:tblCellSpacing w:w="15" w:type="dxa"/>
          <w:jc w:val="center"/>
        </w:trPr>
        <w:tc>
          <w:tcPr>
            <w:tcW w:w="0" w:type="auto"/>
            <w:tcBorders>
              <w:bottom w:val="single" w:sz="4" w:space="0" w:color="auto"/>
              <w:right w:val="single" w:sz="4" w:space="0" w:color="auto"/>
            </w:tcBorders>
            <w:vAlign w:val="center"/>
            <w:hideMark/>
          </w:tcPr>
          <w:p w14:paraId="5E7BBF19" w14:textId="77777777" w:rsidR="008E240E" w:rsidRPr="008E240E" w:rsidRDefault="008E240E" w:rsidP="008E240E">
            <w:pPr>
              <w:ind w:firstLine="0"/>
              <w:jc w:val="center"/>
              <w:rPr>
                <w:b/>
                <w:bCs/>
              </w:rPr>
            </w:pPr>
            <w:r w:rsidRPr="008E240E">
              <w:rPr>
                <w:b/>
                <w:bCs/>
              </w:rPr>
              <w:t>Month</w:t>
            </w:r>
          </w:p>
        </w:tc>
        <w:tc>
          <w:tcPr>
            <w:tcW w:w="861" w:type="dxa"/>
            <w:tcBorders>
              <w:bottom w:val="single" w:sz="4" w:space="0" w:color="auto"/>
            </w:tcBorders>
            <w:vAlign w:val="center"/>
            <w:hideMark/>
          </w:tcPr>
          <w:p w14:paraId="4C5F0882" w14:textId="77777777" w:rsidR="008E240E" w:rsidRPr="008E240E" w:rsidRDefault="008E240E" w:rsidP="008E240E">
            <w:pPr>
              <w:ind w:firstLine="0"/>
              <w:jc w:val="center"/>
              <w:rPr>
                <w:b/>
                <w:bCs/>
              </w:rPr>
            </w:pPr>
            <w:r w:rsidRPr="008E240E">
              <w:rPr>
                <w:b/>
                <w:bCs/>
              </w:rPr>
              <w:t>Point Forecast</w:t>
            </w:r>
          </w:p>
        </w:tc>
        <w:tc>
          <w:tcPr>
            <w:tcW w:w="821" w:type="dxa"/>
            <w:tcBorders>
              <w:bottom w:val="single" w:sz="4" w:space="0" w:color="auto"/>
            </w:tcBorders>
            <w:vAlign w:val="center"/>
            <w:hideMark/>
          </w:tcPr>
          <w:p w14:paraId="74D648AD" w14:textId="77777777" w:rsidR="008E240E" w:rsidRPr="008E240E" w:rsidRDefault="008E240E" w:rsidP="008E240E">
            <w:pPr>
              <w:ind w:firstLine="0"/>
              <w:jc w:val="center"/>
              <w:rPr>
                <w:b/>
                <w:bCs/>
              </w:rPr>
            </w:pPr>
            <w:r w:rsidRPr="008E240E">
              <w:rPr>
                <w:b/>
                <w:bCs/>
              </w:rPr>
              <w:t>Lo 80</w:t>
            </w:r>
          </w:p>
        </w:tc>
        <w:tc>
          <w:tcPr>
            <w:tcW w:w="820" w:type="dxa"/>
            <w:tcBorders>
              <w:bottom w:val="single" w:sz="4" w:space="0" w:color="auto"/>
            </w:tcBorders>
            <w:vAlign w:val="center"/>
            <w:hideMark/>
          </w:tcPr>
          <w:p w14:paraId="5BAF12CD" w14:textId="77777777" w:rsidR="008E240E" w:rsidRPr="008E240E" w:rsidRDefault="008E240E" w:rsidP="008E240E">
            <w:pPr>
              <w:ind w:firstLine="0"/>
              <w:jc w:val="center"/>
              <w:rPr>
                <w:b/>
                <w:bCs/>
              </w:rPr>
            </w:pPr>
            <w:r w:rsidRPr="008E240E">
              <w:rPr>
                <w:b/>
                <w:bCs/>
              </w:rPr>
              <w:t>Hi 80</w:t>
            </w:r>
          </w:p>
        </w:tc>
        <w:tc>
          <w:tcPr>
            <w:tcW w:w="821" w:type="dxa"/>
            <w:tcBorders>
              <w:bottom w:val="single" w:sz="4" w:space="0" w:color="auto"/>
            </w:tcBorders>
            <w:vAlign w:val="center"/>
            <w:hideMark/>
          </w:tcPr>
          <w:p w14:paraId="66712959" w14:textId="77777777" w:rsidR="008E240E" w:rsidRPr="008E240E" w:rsidRDefault="008E240E" w:rsidP="008E240E">
            <w:pPr>
              <w:ind w:firstLine="0"/>
              <w:jc w:val="center"/>
              <w:rPr>
                <w:b/>
                <w:bCs/>
              </w:rPr>
            </w:pPr>
            <w:r w:rsidRPr="008E240E">
              <w:rPr>
                <w:b/>
                <w:bCs/>
              </w:rPr>
              <w:t>Lo 95</w:t>
            </w:r>
          </w:p>
        </w:tc>
        <w:tc>
          <w:tcPr>
            <w:tcW w:w="805" w:type="dxa"/>
            <w:tcBorders>
              <w:bottom w:val="single" w:sz="4" w:space="0" w:color="auto"/>
              <w:right w:val="single" w:sz="4" w:space="0" w:color="auto"/>
            </w:tcBorders>
            <w:vAlign w:val="center"/>
            <w:hideMark/>
          </w:tcPr>
          <w:p w14:paraId="1E4C243C" w14:textId="77777777" w:rsidR="008E240E" w:rsidRPr="008E240E" w:rsidRDefault="008E240E" w:rsidP="008E240E">
            <w:pPr>
              <w:ind w:firstLine="0"/>
              <w:jc w:val="center"/>
              <w:rPr>
                <w:b/>
                <w:bCs/>
              </w:rPr>
            </w:pPr>
            <w:r w:rsidRPr="008E240E">
              <w:rPr>
                <w:b/>
                <w:bCs/>
              </w:rPr>
              <w:t>Hi 95</w:t>
            </w:r>
          </w:p>
        </w:tc>
      </w:tr>
      <w:tr w:rsidR="008E240E" w:rsidRPr="008E240E" w14:paraId="7EFDA275" w14:textId="77777777" w:rsidTr="008E240E">
        <w:trPr>
          <w:tblCellSpacing w:w="15" w:type="dxa"/>
          <w:jc w:val="center"/>
        </w:trPr>
        <w:tc>
          <w:tcPr>
            <w:tcW w:w="0" w:type="auto"/>
            <w:tcBorders>
              <w:right w:val="single" w:sz="4" w:space="0" w:color="auto"/>
            </w:tcBorders>
            <w:vAlign w:val="center"/>
            <w:hideMark/>
          </w:tcPr>
          <w:p w14:paraId="084FCC73" w14:textId="77777777" w:rsidR="008E240E" w:rsidRPr="008E240E" w:rsidRDefault="008E240E" w:rsidP="008E240E">
            <w:pPr>
              <w:ind w:firstLine="0"/>
              <w:jc w:val="center"/>
              <w:rPr>
                <w:sz w:val="18"/>
                <w:szCs w:val="18"/>
              </w:rPr>
            </w:pPr>
            <w:r w:rsidRPr="008E240E">
              <w:rPr>
                <w:sz w:val="18"/>
                <w:szCs w:val="18"/>
              </w:rPr>
              <w:t>Jan 2019</w:t>
            </w:r>
          </w:p>
        </w:tc>
        <w:tc>
          <w:tcPr>
            <w:tcW w:w="861" w:type="dxa"/>
            <w:vAlign w:val="center"/>
            <w:hideMark/>
          </w:tcPr>
          <w:p w14:paraId="7862FE36" w14:textId="77777777" w:rsidR="008E240E" w:rsidRPr="008E240E" w:rsidRDefault="008E240E" w:rsidP="008E240E">
            <w:pPr>
              <w:ind w:firstLine="0"/>
              <w:jc w:val="center"/>
              <w:rPr>
                <w:sz w:val="18"/>
                <w:szCs w:val="18"/>
              </w:rPr>
            </w:pPr>
            <w:r w:rsidRPr="008E240E">
              <w:rPr>
                <w:sz w:val="18"/>
                <w:szCs w:val="18"/>
              </w:rPr>
              <w:t>4,166,350</w:t>
            </w:r>
          </w:p>
        </w:tc>
        <w:tc>
          <w:tcPr>
            <w:tcW w:w="821" w:type="dxa"/>
            <w:vAlign w:val="center"/>
            <w:hideMark/>
          </w:tcPr>
          <w:p w14:paraId="08BF64CB" w14:textId="77777777" w:rsidR="008E240E" w:rsidRPr="008E240E" w:rsidRDefault="008E240E" w:rsidP="008E240E">
            <w:pPr>
              <w:ind w:firstLine="0"/>
              <w:jc w:val="center"/>
              <w:rPr>
                <w:sz w:val="18"/>
                <w:szCs w:val="18"/>
              </w:rPr>
            </w:pPr>
            <w:r w:rsidRPr="008E240E">
              <w:rPr>
                <w:sz w:val="18"/>
                <w:szCs w:val="18"/>
              </w:rPr>
              <w:t>3,518,900</w:t>
            </w:r>
          </w:p>
        </w:tc>
        <w:tc>
          <w:tcPr>
            <w:tcW w:w="820" w:type="dxa"/>
            <w:vAlign w:val="center"/>
            <w:hideMark/>
          </w:tcPr>
          <w:p w14:paraId="318A66EF" w14:textId="77777777" w:rsidR="008E240E" w:rsidRPr="008E240E" w:rsidRDefault="008E240E" w:rsidP="008E240E">
            <w:pPr>
              <w:ind w:firstLine="0"/>
              <w:jc w:val="center"/>
              <w:rPr>
                <w:sz w:val="18"/>
                <w:szCs w:val="18"/>
              </w:rPr>
            </w:pPr>
            <w:r w:rsidRPr="008E240E">
              <w:rPr>
                <w:sz w:val="18"/>
                <w:szCs w:val="18"/>
              </w:rPr>
              <w:t>4,813,799</w:t>
            </w:r>
          </w:p>
        </w:tc>
        <w:tc>
          <w:tcPr>
            <w:tcW w:w="821" w:type="dxa"/>
            <w:vAlign w:val="center"/>
            <w:hideMark/>
          </w:tcPr>
          <w:p w14:paraId="259BB897" w14:textId="77777777" w:rsidR="008E240E" w:rsidRPr="008E240E" w:rsidRDefault="008E240E" w:rsidP="008E240E">
            <w:pPr>
              <w:ind w:firstLine="0"/>
              <w:jc w:val="center"/>
              <w:rPr>
                <w:sz w:val="18"/>
                <w:szCs w:val="18"/>
              </w:rPr>
            </w:pPr>
            <w:r w:rsidRPr="008E240E">
              <w:rPr>
                <w:sz w:val="18"/>
                <w:szCs w:val="18"/>
              </w:rPr>
              <w:t>3,176,161</w:t>
            </w:r>
          </w:p>
        </w:tc>
        <w:tc>
          <w:tcPr>
            <w:tcW w:w="805" w:type="dxa"/>
            <w:tcBorders>
              <w:right w:val="single" w:sz="4" w:space="0" w:color="auto"/>
            </w:tcBorders>
            <w:vAlign w:val="center"/>
            <w:hideMark/>
          </w:tcPr>
          <w:p w14:paraId="6205438F" w14:textId="77777777" w:rsidR="008E240E" w:rsidRPr="008E240E" w:rsidRDefault="008E240E" w:rsidP="008E240E">
            <w:pPr>
              <w:ind w:firstLine="0"/>
              <w:jc w:val="center"/>
              <w:rPr>
                <w:sz w:val="18"/>
                <w:szCs w:val="18"/>
              </w:rPr>
            </w:pPr>
            <w:r w:rsidRPr="008E240E">
              <w:rPr>
                <w:sz w:val="18"/>
                <w:szCs w:val="18"/>
              </w:rPr>
              <w:t>5,156,538</w:t>
            </w:r>
          </w:p>
        </w:tc>
      </w:tr>
      <w:tr w:rsidR="008E240E" w:rsidRPr="008E240E" w14:paraId="5C6B5001" w14:textId="77777777" w:rsidTr="008E240E">
        <w:trPr>
          <w:tblCellSpacing w:w="15" w:type="dxa"/>
          <w:jc w:val="center"/>
        </w:trPr>
        <w:tc>
          <w:tcPr>
            <w:tcW w:w="0" w:type="auto"/>
            <w:tcBorders>
              <w:right w:val="single" w:sz="4" w:space="0" w:color="auto"/>
            </w:tcBorders>
            <w:vAlign w:val="center"/>
            <w:hideMark/>
          </w:tcPr>
          <w:p w14:paraId="634E56B7" w14:textId="77777777" w:rsidR="008E240E" w:rsidRPr="008E240E" w:rsidRDefault="008E240E" w:rsidP="008E240E">
            <w:pPr>
              <w:ind w:firstLine="0"/>
              <w:jc w:val="center"/>
              <w:rPr>
                <w:sz w:val="18"/>
                <w:szCs w:val="18"/>
              </w:rPr>
            </w:pPr>
            <w:r w:rsidRPr="008E240E">
              <w:rPr>
                <w:sz w:val="18"/>
                <w:szCs w:val="18"/>
              </w:rPr>
              <w:t>Feb 2019</w:t>
            </w:r>
          </w:p>
        </w:tc>
        <w:tc>
          <w:tcPr>
            <w:tcW w:w="861" w:type="dxa"/>
            <w:vAlign w:val="center"/>
            <w:hideMark/>
          </w:tcPr>
          <w:p w14:paraId="4F61A031" w14:textId="77777777" w:rsidR="008E240E" w:rsidRPr="008E240E" w:rsidRDefault="008E240E" w:rsidP="008E240E">
            <w:pPr>
              <w:ind w:firstLine="0"/>
              <w:jc w:val="center"/>
              <w:rPr>
                <w:sz w:val="18"/>
                <w:szCs w:val="18"/>
              </w:rPr>
            </w:pPr>
            <w:r w:rsidRPr="008E240E">
              <w:rPr>
                <w:sz w:val="18"/>
                <w:szCs w:val="18"/>
              </w:rPr>
              <w:t>3,471,916</w:t>
            </w:r>
          </w:p>
        </w:tc>
        <w:tc>
          <w:tcPr>
            <w:tcW w:w="821" w:type="dxa"/>
            <w:vAlign w:val="center"/>
            <w:hideMark/>
          </w:tcPr>
          <w:p w14:paraId="6F4B5F59" w14:textId="77777777" w:rsidR="008E240E" w:rsidRPr="008E240E" w:rsidRDefault="008E240E" w:rsidP="008E240E">
            <w:pPr>
              <w:ind w:firstLine="0"/>
              <w:jc w:val="center"/>
              <w:rPr>
                <w:sz w:val="18"/>
                <w:szCs w:val="18"/>
              </w:rPr>
            </w:pPr>
            <w:r w:rsidRPr="008E240E">
              <w:rPr>
                <w:sz w:val="18"/>
                <w:szCs w:val="18"/>
              </w:rPr>
              <w:t>2,929,283</w:t>
            </w:r>
          </w:p>
        </w:tc>
        <w:tc>
          <w:tcPr>
            <w:tcW w:w="820" w:type="dxa"/>
            <w:vAlign w:val="center"/>
            <w:hideMark/>
          </w:tcPr>
          <w:p w14:paraId="3995DA96" w14:textId="77777777" w:rsidR="008E240E" w:rsidRPr="008E240E" w:rsidRDefault="008E240E" w:rsidP="008E240E">
            <w:pPr>
              <w:ind w:firstLine="0"/>
              <w:jc w:val="center"/>
              <w:rPr>
                <w:sz w:val="18"/>
                <w:szCs w:val="18"/>
              </w:rPr>
            </w:pPr>
            <w:r w:rsidRPr="008E240E">
              <w:rPr>
                <w:sz w:val="18"/>
                <w:szCs w:val="18"/>
              </w:rPr>
              <w:t>4,014,549</w:t>
            </w:r>
          </w:p>
        </w:tc>
        <w:tc>
          <w:tcPr>
            <w:tcW w:w="821" w:type="dxa"/>
            <w:vAlign w:val="center"/>
            <w:hideMark/>
          </w:tcPr>
          <w:p w14:paraId="44EF6CB5" w14:textId="77777777" w:rsidR="008E240E" w:rsidRPr="008E240E" w:rsidRDefault="008E240E" w:rsidP="008E240E">
            <w:pPr>
              <w:ind w:firstLine="0"/>
              <w:jc w:val="center"/>
              <w:rPr>
                <w:sz w:val="18"/>
                <w:szCs w:val="18"/>
              </w:rPr>
            </w:pPr>
            <w:r w:rsidRPr="008E240E">
              <w:rPr>
                <w:sz w:val="18"/>
                <w:szCs w:val="18"/>
              </w:rPr>
              <w:t>2,642,030</w:t>
            </w:r>
          </w:p>
        </w:tc>
        <w:tc>
          <w:tcPr>
            <w:tcW w:w="805" w:type="dxa"/>
            <w:tcBorders>
              <w:right w:val="single" w:sz="4" w:space="0" w:color="auto"/>
            </w:tcBorders>
            <w:vAlign w:val="center"/>
            <w:hideMark/>
          </w:tcPr>
          <w:p w14:paraId="302A28C8" w14:textId="77777777" w:rsidR="008E240E" w:rsidRPr="008E240E" w:rsidRDefault="008E240E" w:rsidP="008E240E">
            <w:pPr>
              <w:ind w:firstLine="0"/>
              <w:jc w:val="center"/>
              <w:rPr>
                <w:sz w:val="18"/>
                <w:szCs w:val="18"/>
              </w:rPr>
            </w:pPr>
            <w:r w:rsidRPr="008E240E">
              <w:rPr>
                <w:sz w:val="18"/>
                <w:szCs w:val="18"/>
              </w:rPr>
              <w:t>4,301,802</w:t>
            </w:r>
          </w:p>
        </w:tc>
      </w:tr>
      <w:tr w:rsidR="008E240E" w:rsidRPr="008E240E" w14:paraId="199939AB" w14:textId="77777777" w:rsidTr="008E240E">
        <w:trPr>
          <w:tblCellSpacing w:w="15" w:type="dxa"/>
          <w:jc w:val="center"/>
        </w:trPr>
        <w:tc>
          <w:tcPr>
            <w:tcW w:w="0" w:type="auto"/>
            <w:tcBorders>
              <w:right w:val="single" w:sz="4" w:space="0" w:color="auto"/>
            </w:tcBorders>
            <w:vAlign w:val="center"/>
            <w:hideMark/>
          </w:tcPr>
          <w:p w14:paraId="1BE91DEB" w14:textId="77777777" w:rsidR="008E240E" w:rsidRPr="008E240E" w:rsidRDefault="008E240E" w:rsidP="008E240E">
            <w:pPr>
              <w:ind w:firstLine="0"/>
              <w:jc w:val="center"/>
              <w:rPr>
                <w:sz w:val="18"/>
                <w:szCs w:val="18"/>
              </w:rPr>
            </w:pPr>
            <w:r w:rsidRPr="008E240E">
              <w:rPr>
                <w:sz w:val="18"/>
                <w:szCs w:val="18"/>
              </w:rPr>
              <w:t>Mar 2019</w:t>
            </w:r>
          </w:p>
        </w:tc>
        <w:tc>
          <w:tcPr>
            <w:tcW w:w="861" w:type="dxa"/>
            <w:vAlign w:val="center"/>
            <w:hideMark/>
          </w:tcPr>
          <w:p w14:paraId="592D74E5" w14:textId="77777777" w:rsidR="008E240E" w:rsidRPr="008E240E" w:rsidRDefault="008E240E" w:rsidP="008E240E">
            <w:pPr>
              <w:ind w:firstLine="0"/>
              <w:jc w:val="center"/>
              <w:rPr>
                <w:sz w:val="18"/>
                <w:szCs w:val="18"/>
              </w:rPr>
            </w:pPr>
            <w:r w:rsidRPr="008E240E">
              <w:rPr>
                <w:sz w:val="18"/>
                <w:szCs w:val="18"/>
              </w:rPr>
              <w:t>4,222,098</w:t>
            </w:r>
          </w:p>
        </w:tc>
        <w:tc>
          <w:tcPr>
            <w:tcW w:w="821" w:type="dxa"/>
            <w:vAlign w:val="center"/>
            <w:hideMark/>
          </w:tcPr>
          <w:p w14:paraId="3FEA5BB2" w14:textId="77777777" w:rsidR="008E240E" w:rsidRPr="008E240E" w:rsidRDefault="008E240E" w:rsidP="008E240E">
            <w:pPr>
              <w:ind w:firstLine="0"/>
              <w:jc w:val="center"/>
              <w:rPr>
                <w:sz w:val="18"/>
                <w:szCs w:val="18"/>
              </w:rPr>
            </w:pPr>
            <w:r w:rsidRPr="008E240E">
              <w:rPr>
                <w:sz w:val="18"/>
                <w:szCs w:val="18"/>
              </w:rPr>
              <w:t>3,558,084</w:t>
            </w:r>
          </w:p>
        </w:tc>
        <w:tc>
          <w:tcPr>
            <w:tcW w:w="820" w:type="dxa"/>
            <w:vAlign w:val="center"/>
            <w:hideMark/>
          </w:tcPr>
          <w:p w14:paraId="1CCC81B9" w14:textId="77777777" w:rsidR="008E240E" w:rsidRPr="008E240E" w:rsidRDefault="008E240E" w:rsidP="008E240E">
            <w:pPr>
              <w:ind w:firstLine="0"/>
              <w:jc w:val="center"/>
              <w:rPr>
                <w:sz w:val="18"/>
                <w:szCs w:val="18"/>
              </w:rPr>
            </w:pPr>
            <w:r w:rsidRPr="008E240E">
              <w:rPr>
                <w:sz w:val="18"/>
                <w:szCs w:val="18"/>
              </w:rPr>
              <w:t>4,886,112</w:t>
            </w:r>
          </w:p>
        </w:tc>
        <w:tc>
          <w:tcPr>
            <w:tcW w:w="821" w:type="dxa"/>
            <w:vAlign w:val="center"/>
            <w:hideMark/>
          </w:tcPr>
          <w:p w14:paraId="6C9969AD" w14:textId="77777777" w:rsidR="008E240E" w:rsidRPr="008E240E" w:rsidRDefault="008E240E" w:rsidP="008E240E">
            <w:pPr>
              <w:ind w:firstLine="0"/>
              <w:jc w:val="center"/>
              <w:rPr>
                <w:sz w:val="18"/>
                <w:szCs w:val="18"/>
              </w:rPr>
            </w:pPr>
            <w:r w:rsidRPr="008E240E">
              <w:rPr>
                <w:sz w:val="18"/>
                <w:szCs w:val="18"/>
              </w:rPr>
              <w:t>3,206,577</w:t>
            </w:r>
          </w:p>
        </w:tc>
        <w:tc>
          <w:tcPr>
            <w:tcW w:w="805" w:type="dxa"/>
            <w:tcBorders>
              <w:right w:val="single" w:sz="4" w:space="0" w:color="auto"/>
            </w:tcBorders>
            <w:vAlign w:val="center"/>
            <w:hideMark/>
          </w:tcPr>
          <w:p w14:paraId="5477F906" w14:textId="77777777" w:rsidR="008E240E" w:rsidRPr="008E240E" w:rsidRDefault="008E240E" w:rsidP="008E240E">
            <w:pPr>
              <w:ind w:firstLine="0"/>
              <w:jc w:val="center"/>
              <w:rPr>
                <w:sz w:val="18"/>
                <w:szCs w:val="18"/>
              </w:rPr>
            </w:pPr>
            <w:r w:rsidRPr="008E240E">
              <w:rPr>
                <w:sz w:val="18"/>
                <w:szCs w:val="18"/>
              </w:rPr>
              <w:t>5,237,619</w:t>
            </w:r>
          </w:p>
        </w:tc>
      </w:tr>
      <w:tr w:rsidR="008E240E" w:rsidRPr="008E240E" w14:paraId="3829F30D" w14:textId="77777777" w:rsidTr="008E240E">
        <w:trPr>
          <w:tblCellSpacing w:w="15" w:type="dxa"/>
          <w:jc w:val="center"/>
        </w:trPr>
        <w:tc>
          <w:tcPr>
            <w:tcW w:w="0" w:type="auto"/>
            <w:tcBorders>
              <w:right w:val="single" w:sz="4" w:space="0" w:color="auto"/>
            </w:tcBorders>
            <w:vAlign w:val="center"/>
            <w:hideMark/>
          </w:tcPr>
          <w:p w14:paraId="26460A79" w14:textId="77777777" w:rsidR="008E240E" w:rsidRPr="008E240E" w:rsidRDefault="008E240E" w:rsidP="008E240E">
            <w:pPr>
              <w:ind w:firstLine="0"/>
              <w:jc w:val="center"/>
              <w:rPr>
                <w:sz w:val="18"/>
                <w:szCs w:val="18"/>
              </w:rPr>
            </w:pPr>
            <w:r w:rsidRPr="008E240E">
              <w:rPr>
                <w:sz w:val="18"/>
                <w:szCs w:val="18"/>
              </w:rPr>
              <w:t>Apr 2019</w:t>
            </w:r>
          </w:p>
        </w:tc>
        <w:tc>
          <w:tcPr>
            <w:tcW w:w="861" w:type="dxa"/>
            <w:vAlign w:val="center"/>
            <w:hideMark/>
          </w:tcPr>
          <w:p w14:paraId="680C8405" w14:textId="77777777" w:rsidR="008E240E" w:rsidRPr="008E240E" w:rsidRDefault="008E240E" w:rsidP="008E240E">
            <w:pPr>
              <w:ind w:firstLine="0"/>
              <w:jc w:val="center"/>
              <w:rPr>
                <w:sz w:val="18"/>
                <w:szCs w:val="18"/>
              </w:rPr>
            </w:pPr>
            <w:r w:rsidRPr="008E240E">
              <w:rPr>
                <w:sz w:val="18"/>
                <w:szCs w:val="18"/>
              </w:rPr>
              <w:t>4,202,132</w:t>
            </w:r>
          </w:p>
        </w:tc>
        <w:tc>
          <w:tcPr>
            <w:tcW w:w="821" w:type="dxa"/>
            <w:vAlign w:val="center"/>
            <w:hideMark/>
          </w:tcPr>
          <w:p w14:paraId="43319945" w14:textId="77777777" w:rsidR="008E240E" w:rsidRPr="008E240E" w:rsidRDefault="008E240E" w:rsidP="008E240E">
            <w:pPr>
              <w:ind w:firstLine="0"/>
              <w:jc w:val="center"/>
              <w:rPr>
                <w:sz w:val="18"/>
                <w:szCs w:val="18"/>
              </w:rPr>
            </w:pPr>
            <w:r w:rsidRPr="008E240E">
              <w:rPr>
                <w:sz w:val="18"/>
                <w:szCs w:val="18"/>
              </w:rPr>
              <w:t>3,536,772</w:t>
            </w:r>
          </w:p>
        </w:tc>
        <w:tc>
          <w:tcPr>
            <w:tcW w:w="820" w:type="dxa"/>
            <w:vAlign w:val="center"/>
            <w:hideMark/>
          </w:tcPr>
          <w:p w14:paraId="60D1C3A8" w14:textId="77777777" w:rsidR="008E240E" w:rsidRPr="008E240E" w:rsidRDefault="008E240E" w:rsidP="008E240E">
            <w:pPr>
              <w:ind w:firstLine="0"/>
              <w:jc w:val="center"/>
              <w:rPr>
                <w:sz w:val="18"/>
                <w:szCs w:val="18"/>
              </w:rPr>
            </w:pPr>
            <w:r w:rsidRPr="008E240E">
              <w:rPr>
                <w:sz w:val="18"/>
                <w:szCs w:val="18"/>
              </w:rPr>
              <w:t>4,867,491</w:t>
            </w:r>
          </w:p>
        </w:tc>
        <w:tc>
          <w:tcPr>
            <w:tcW w:w="821" w:type="dxa"/>
            <w:vAlign w:val="center"/>
            <w:hideMark/>
          </w:tcPr>
          <w:p w14:paraId="6A4BEAD5" w14:textId="77777777" w:rsidR="008E240E" w:rsidRPr="008E240E" w:rsidRDefault="008E240E" w:rsidP="008E240E">
            <w:pPr>
              <w:ind w:firstLine="0"/>
              <w:jc w:val="center"/>
              <w:rPr>
                <w:sz w:val="18"/>
                <w:szCs w:val="18"/>
              </w:rPr>
            </w:pPr>
            <w:r w:rsidRPr="008E240E">
              <w:rPr>
                <w:sz w:val="18"/>
                <w:szCs w:val="18"/>
              </w:rPr>
              <w:t>3,184,552</w:t>
            </w:r>
          </w:p>
        </w:tc>
        <w:tc>
          <w:tcPr>
            <w:tcW w:w="805" w:type="dxa"/>
            <w:tcBorders>
              <w:right w:val="single" w:sz="4" w:space="0" w:color="auto"/>
            </w:tcBorders>
            <w:vAlign w:val="center"/>
            <w:hideMark/>
          </w:tcPr>
          <w:p w14:paraId="7D7CCF4F" w14:textId="77777777" w:rsidR="008E240E" w:rsidRPr="008E240E" w:rsidRDefault="008E240E" w:rsidP="008E240E">
            <w:pPr>
              <w:ind w:firstLine="0"/>
              <w:jc w:val="center"/>
              <w:rPr>
                <w:sz w:val="18"/>
                <w:szCs w:val="18"/>
              </w:rPr>
            </w:pPr>
            <w:r w:rsidRPr="008E240E">
              <w:rPr>
                <w:sz w:val="18"/>
                <w:szCs w:val="18"/>
              </w:rPr>
              <w:t>5,219,712</w:t>
            </w:r>
          </w:p>
        </w:tc>
      </w:tr>
      <w:tr w:rsidR="008E240E" w:rsidRPr="008E240E" w14:paraId="6CBA1151" w14:textId="77777777" w:rsidTr="008E240E">
        <w:trPr>
          <w:tblCellSpacing w:w="15" w:type="dxa"/>
          <w:jc w:val="center"/>
        </w:trPr>
        <w:tc>
          <w:tcPr>
            <w:tcW w:w="0" w:type="auto"/>
            <w:tcBorders>
              <w:right w:val="single" w:sz="4" w:space="0" w:color="auto"/>
            </w:tcBorders>
            <w:vAlign w:val="center"/>
            <w:hideMark/>
          </w:tcPr>
          <w:p w14:paraId="3C5DFC2F" w14:textId="77777777" w:rsidR="008E240E" w:rsidRPr="008E240E" w:rsidRDefault="008E240E" w:rsidP="008E240E">
            <w:pPr>
              <w:ind w:firstLine="0"/>
              <w:jc w:val="center"/>
              <w:rPr>
                <w:sz w:val="18"/>
                <w:szCs w:val="18"/>
              </w:rPr>
            </w:pPr>
            <w:r w:rsidRPr="008E240E">
              <w:rPr>
                <w:sz w:val="18"/>
                <w:szCs w:val="18"/>
              </w:rPr>
              <w:t>May 2019</w:t>
            </w:r>
          </w:p>
        </w:tc>
        <w:tc>
          <w:tcPr>
            <w:tcW w:w="861" w:type="dxa"/>
            <w:vAlign w:val="center"/>
            <w:hideMark/>
          </w:tcPr>
          <w:p w14:paraId="7CA07555" w14:textId="77777777" w:rsidR="008E240E" w:rsidRPr="008E240E" w:rsidRDefault="008E240E" w:rsidP="008E240E">
            <w:pPr>
              <w:ind w:firstLine="0"/>
              <w:jc w:val="center"/>
              <w:rPr>
                <w:sz w:val="18"/>
                <w:szCs w:val="18"/>
              </w:rPr>
            </w:pPr>
            <w:r w:rsidRPr="008E240E">
              <w:rPr>
                <w:sz w:val="18"/>
                <w:szCs w:val="18"/>
              </w:rPr>
              <w:t>4,436,750</w:t>
            </w:r>
          </w:p>
        </w:tc>
        <w:tc>
          <w:tcPr>
            <w:tcW w:w="821" w:type="dxa"/>
            <w:vAlign w:val="center"/>
            <w:hideMark/>
          </w:tcPr>
          <w:p w14:paraId="32C22B0D" w14:textId="77777777" w:rsidR="008E240E" w:rsidRPr="008E240E" w:rsidRDefault="008E240E" w:rsidP="008E240E">
            <w:pPr>
              <w:ind w:firstLine="0"/>
              <w:jc w:val="center"/>
              <w:rPr>
                <w:sz w:val="18"/>
                <w:szCs w:val="18"/>
              </w:rPr>
            </w:pPr>
            <w:r w:rsidRPr="008E240E">
              <w:rPr>
                <w:sz w:val="18"/>
                <w:szCs w:val="18"/>
              </w:rPr>
              <w:t>3,729,102</w:t>
            </w:r>
          </w:p>
        </w:tc>
        <w:tc>
          <w:tcPr>
            <w:tcW w:w="820" w:type="dxa"/>
            <w:vAlign w:val="center"/>
            <w:hideMark/>
          </w:tcPr>
          <w:p w14:paraId="5DFA5E39" w14:textId="77777777" w:rsidR="008E240E" w:rsidRPr="008E240E" w:rsidRDefault="008E240E" w:rsidP="008E240E">
            <w:pPr>
              <w:ind w:firstLine="0"/>
              <w:jc w:val="center"/>
              <w:rPr>
                <w:sz w:val="18"/>
                <w:szCs w:val="18"/>
              </w:rPr>
            </w:pPr>
            <w:r w:rsidRPr="008E240E">
              <w:rPr>
                <w:sz w:val="18"/>
                <w:szCs w:val="18"/>
              </w:rPr>
              <w:t>5,144,399</w:t>
            </w:r>
          </w:p>
        </w:tc>
        <w:tc>
          <w:tcPr>
            <w:tcW w:w="821" w:type="dxa"/>
            <w:vAlign w:val="center"/>
            <w:hideMark/>
          </w:tcPr>
          <w:p w14:paraId="68FD9C01" w14:textId="77777777" w:rsidR="008E240E" w:rsidRPr="008E240E" w:rsidRDefault="008E240E" w:rsidP="008E240E">
            <w:pPr>
              <w:ind w:firstLine="0"/>
              <w:jc w:val="center"/>
              <w:rPr>
                <w:sz w:val="18"/>
                <w:szCs w:val="18"/>
              </w:rPr>
            </w:pPr>
            <w:r w:rsidRPr="008E240E">
              <w:rPr>
                <w:sz w:val="18"/>
                <w:szCs w:val="18"/>
              </w:rPr>
              <w:t>3,354,496</w:t>
            </w:r>
          </w:p>
        </w:tc>
        <w:tc>
          <w:tcPr>
            <w:tcW w:w="805" w:type="dxa"/>
            <w:tcBorders>
              <w:right w:val="single" w:sz="4" w:space="0" w:color="auto"/>
            </w:tcBorders>
            <w:vAlign w:val="center"/>
            <w:hideMark/>
          </w:tcPr>
          <w:p w14:paraId="6456B065" w14:textId="77777777" w:rsidR="008E240E" w:rsidRPr="008E240E" w:rsidRDefault="008E240E" w:rsidP="008E240E">
            <w:pPr>
              <w:ind w:firstLine="0"/>
              <w:jc w:val="center"/>
              <w:rPr>
                <w:sz w:val="18"/>
                <w:szCs w:val="18"/>
              </w:rPr>
            </w:pPr>
            <w:r w:rsidRPr="008E240E">
              <w:rPr>
                <w:sz w:val="18"/>
                <w:szCs w:val="18"/>
              </w:rPr>
              <w:t>5,519,005</w:t>
            </w:r>
          </w:p>
        </w:tc>
      </w:tr>
      <w:tr w:rsidR="008E240E" w:rsidRPr="008E240E" w14:paraId="70AB3873" w14:textId="77777777" w:rsidTr="008E240E">
        <w:trPr>
          <w:tblCellSpacing w:w="15" w:type="dxa"/>
          <w:jc w:val="center"/>
        </w:trPr>
        <w:tc>
          <w:tcPr>
            <w:tcW w:w="0" w:type="auto"/>
            <w:tcBorders>
              <w:right w:val="single" w:sz="4" w:space="0" w:color="auto"/>
            </w:tcBorders>
            <w:vAlign w:val="center"/>
            <w:hideMark/>
          </w:tcPr>
          <w:p w14:paraId="39374F94" w14:textId="77777777" w:rsidR="008E240E" w:rsidRPr="008E240E" w:rsidRDefault="008E240E" w:rsidP="008E240E">
            <w:pPr>
              <w:ind w:firstLine="0"/>
              <w:jc w:val="center"/>
              <w:rPr>
                <w:sz w:val="18"/>
                <w:szCs w:val="18"/>
              </w:rPr>
            </w:pPr>
            <w:r w:rsidRPr="008E240E">
              <w:rPr>
                <w:sz w:val="18"/>
                <w:szCs w:val="18"/>
              </w:rPr>
              <w:t>Jun 2019</w:t>
            </w:r>
          </w:p>
        </w:tc>
        <w:tc>
          <w:tcPr>
            <w:tcW w:w="861" w:type="dxa"/>
            <w:vAlign w:val="center"/>
            <w:hideMark/>
          </w:tcPr>
          <w:p w14:paraId="19F4C40C" w14:textId="77777777" w:rsidR="008E240E" w:rsidRPr="008E240E" w:rsidRDefault="008E240E" w:rsidP="008E240E">
            <w:pPr>
              <w:ind w:firstLine="0"/>
              <w:jc w:val="center"/>
              <w:rPr>
                <w:sz w:val="18"/>
                <w:szCs w:val="18"/>
              </w:rPr>
            </w:pPr>
            <w:r w:rsidRPr="008E240E">
              <w:rPr>
                <w:sz w:val="18"/>
                <w:szCs w:val="18"/>
              </w:rPr>
              <w:t>4,609,146</w:t>
            </w:r>
          </w:p>
        </w:tc>
        <w:tc>
          <w:tcPr>
            <w:tcW w:w="821" w:type="dxa"/>
            <w:vAlign w:val="center"/>
            <w:hideMark/>
          </w:tcPr>
          <w:p w14:paraId="5E11CDAF" w14:textId="77777777" w:rsidR="008E240E" w:rsidRPr="008E240E" w:rsidRDefault="008E240E" w:rsidP="008E240E">
            <w:pPr>
              <w:ind w:firstLine="0"/>
              <w:jc w:val="center"/>
              <w:rPr>
                <w:sz w:val="18"/>
                <w:szCs w:val="18"/>
              </w:rPr>
            </w:pPr>
            <w:r w:rsidRPr="008E240E">
              <w:rPr>
                <w:sz w:val="18"/>
                <w:szCs w:val="18"/>
              </w:rPr>
              <w:t>3,868,236</w:t>
            </w:r>
          </w:p>
        </w:tc>
        <w:tc>
          <w:tcPr>
            <w:tcW w:w="820" w:type="dxa"/>
            <w:vAlign w:val="center"/>
            <w:hideMark/>
          </w:tcPr>
          <w:p w14:paraId="6C0C9DCB" w14:textId="77777777" w:rsidR="008E240E" w:rsidRPr="008E240E" w:rsidRDefault="008E240E" w:rsidP="008E240E">
            <w:pPr>
              <w:ind w:firstLine="0"/>
              <w:jc w:val="center"/>
              <w:rPr>
                <w:sz w:val="18"/>
                <w:szCs w:val="18"/>
              </w:rPr>
            </w:pPr>
            <w:r w:rsidRPr="008E240E">
              <w:rPr>
                <w:sz w:val="18"/>
                <w:szCs w:val="18"/>
              </w:rPr>
              <w:t>5,350,056</w:t>
            </w:r>
          </w:p>
        </w:tc>
        <w:tc>
          <w:tcPr>
            <w:tcW w:w="821" w:type="dxa"/>
            <w:vAlign w:val="center"/>
            <w:hideMark/>
          </w:tcPr>
          <w:p w14:paraId="3B0E722D" w14:textId="77777777" w:rsidR="008E240E" w:rsidRPr="008E240E" w:rsidRDefault="008E240E" w:rsidP="008E240E">
            <w:pPr>
              <w:ind w:firstLine="0"/>
              <w:jc w:val="center"/>
              <w:rPr>
                <w:sz w:val="18"/>
                <w:szCs w:val="18"/>
              </w:rPr>
            </w:pPr>
            <w:r w:rsidRPr="008E240E">
              <w:rPr>
                <w:sz w:val="18"/>
                <w:szCs w:val="18"/>
              </w:rPr>
              <w:t>3,476,021</w:t>
            </w:r>
          </w:p>
        </w:tc>
        <w:tc>
          <w:tcPr>
            <w:tcW w:w="805" w:type="dxa"/>
            <w:tcBorders>
              <w:right w:val="single" w:sz="4" w:space="0" w:color="auto"/>
            </w:tcBorders>
            <w:vAlign w:val="center"/>
            <w:hideMark/>
          </w:tcPr>
          <w:p w14:paraId="343F04E3" w14:textId="77777777" w:rsidR="008E240E" w:rsidRPr="008E240E" w:rsidRDefault="008E240E" w:rsidP="008E240E">
            <w:pPr>
              <w:ind w:firstLine="0"/>
              <w:jc w:val="center"/>
              <w:rPr>
                <w:sz w:val="18"/>
                <w:szCs w:val="18"/>
              </w:rPr>
            </w:pPr>
            <w:r w:rsidRPr="008E240E">
              <w:rPr>
                <w:sz w:val="18"/>
                <w:szCs w:val="18"/>
              </w:rPr>
              <w:t>5,742,270</w:t>
            </w:r>
          </w:p>
        </w:tc>
      </w:tr>
      <w:tr w:rsidR="008E240E" w:rsidRPr="008E240E" w14:paraId="424B0F9C" w14:textId="77777777" w:rsidTr="008E240E">
        <w:trPr>
          <w:tblCellSpacing w:w="15" w:type="dxa"/>
          <w:jc w:val="center"/>
        </w:trPr>
        <w:tc>
          <w:tcPr>
            <w:tcW w:w="0" w:type="auto"/>
            <w:tcBorders>
              <w:right w:val="single" w:sz="4" w:space="0" w:color="auto"/>
            </w:tcBorders>
            <w:vAlign w:val="center"/>
            <w:hideMark/>
          </w:tcPr>
          <w:p w14:paraId="73A1989F" w14:textId="77777777" w:rsidR="008E240E" w:rsidRPr="008E240E" w:rsidRDefault="008E240E" w:rsidP="008E240E">
            <w:pPr>
              <w:ind w:firstLine="0"/>
              <w:jc w:val="center"/>
              <w:rPr>
                <w:sz w:val="18"/>
                <w:szCs w:val="18"/>
              </w:rPr>
            </w:pPr>
            <w:r w:rsidRPr="008E240E">
              <w:rPr>
                <w:sz w:val="18"/>
                <w:szCs w:val="18"/>
              </w:rPr>
              <w:lastRenderedPageBreak/>
              <w:t>Jul 2019</w:t>
            </w:r>
          </w:p>
        </w:tc>
        <w:tc>
          <w:tcPr>
            <w:tcW w:w="861" w:type="dxa"/>
            <w:vAlign w:val="center"/>
            <w:hideMark/>
          </w:tcPr>
          <w:p w14:paraId="19690DEA" w14:textId="77777777" w:rsidR="008E240E" w:rsidRPr="008E240E" w:rsidRDefault="008E240E" w:rsidP="008E240E">
            <w:pPr>
              <w:ind w:firstLine="0"/>
              <w:jc w:val="center"/>
              <w:rPr>
                <w:sz w:val="18"/>
                <w:szCs w:val="18"/>
              </w:rPr>
            </w:pPr>
            <w:r w:rsidRPr="008E240E">
              <w:rPr>
                <w:sz w:val="18"/>
                <w:szCs w:val="18"/>
              </w:rPr>
              <w:t>4,433,253</w:t>
            </w:r>
          </w:p>
        </w:tc>
        <w:tc>
          <w:tcPr>
            <w:tcW w:w="821" w:type="dxa"/>
            <w:vAlign w:val="center"/>
            <w:hideMark/>
          </w:tcPr>
          <w:p w14:paraId="6E47911D" w14:textId="77777777" w:rsidR="008E240E" w:rsidRPr="008E240E" w:rsidRDefault="008E240E" w:rsidP="008E240E">
            <w:pPr>
              <w:ind w:firstLine="0"/>
              <w:jc w:val="center"/>
              <w:rPr>
                <w:sz w:val="18"/>
                <w:szCs w:val="18"/>
              </w:rPr>
            </w:pPr>
            <w:r w:rsidRPr="008E240E">
              <w:rPr>
                <w:sz w:val="18"/>
                <w:szCs w:val="18"/>
              </w:rPr>
              <w:t>3,714,656</w:t>
            </w:r>
          </w:p>
        </w:tc>
        <w:tc>
          <w:tcPr>
            <w:tcW w:w="820" w:type="dxa"/>
            <w:vAlign w:val="center"/>
            <w:hideMark/>
          </w:tcPr>
          <w:p w14:paraId="4A96EDD6" w14:textId="77777777" w:rsidR="008E240E" w:rsidRPr="008E240E" w:rsidRDefault="008E240E" w:rsidP="008E240E">
            <w:pPr>
              <w:ind w:firstLine="0"/>
              <w:jc w:val="center"/>
              <w:rPr>
                <w:sz w:val="18"/>
                <w:szCs w:val="18"/>
              </w:rPr>
            </w:pPr>
            <w:r w:rsidRPr="008E240E">
              <w:rPr>
                <w:sz w:val="18"/>
                <w:szCs w:val="18"/>
              </w:rPr>
              <w:t>5,151,850</w:t>
            </w:r>
          </w:p>
        </w:tc>
        <w:tc>
          <w:tcPr>
            <w:tcW w:w="821" w:type="dxa"/>
            <w:vAlign w:val="center"/>
            <w:hideMark/>
          </w:tcPr>
          <w:p w14:paraId="1B2EFE97" w14:textId="77777777" w:rsidR="008E240E" w:rsidRPr="008E240E" w:rsidRDefault="008E240E" w:rsidP="008E240E">
            <w:pPr>
              <w:ind w:firstLine="0"/>
              <w:jc w:val="center"/>
              <w:rPr>
                <w:sz w:val="18"/>
                <w:szCs w:val="18"/>
              </w:rPr>
            </w:pPr>
            <w:r w:rsidRPr="008E240E">
              <w:rPr>
                <w:sz w:val="18"/>
                <w:szCs w:val="18"/>
              </w:rPr>
              <w:t>3,334,253</w:t>
            </w:r>
          </w:p>
        </w:tc>
        <w:tc>
          <w:tcPr>
            <w:tcW w:w="805" w:type="dxa"/>
            <w:tcBorders>
              <w:right w:val="single" w:sz="4" w:space="0" w:color="auto"/>
            </w:tcBorders>
            <w:vAlign w:val="center"/>
            <w:hideMark/>
          </w:tcPr>
          <w:p w14:paraId="74E9A425" w14:textId="77777777" w:rsidR="008E240E" w:rsidRPr="008E240E" w:rsidRDefault="008E240E" w:rsidP="008E240E">
            <w:pPr>
              <w:ind w:firstLine="0"/>
              <w:jc w:val="center"/>
              <w:rPr>
                <w:sz w:val="18"/>
                <w:szCs w:val="18"/>
              </w:rPr>
            </w:pPr>
            <w:r w:rsidRPr="008E240E">
              <w:rPr>
                <w:sz w:val="18"/>
                <w:szCs w:val="18"/>
              </w:rPr>
              <w:t>5,532,253</w:t>
            </w:r>
          </w:p>
        </w:tc>
      </w:tr>
      <w:tr w:rsidR="008E240E" w:rsidRPr="008E240E" w14:paraId="77A433C0" w14:textId="77777777" w:rsidTr="008E240E">
        <w:trPr>
          <w:tblCellSpacing w:w="15" w:type="dxa"/>
          <w:jc w:val="center"/>
        </w:trPr>
        <w:tc>
          <w:tcPr>
            <w:tcW w:w="0" w:type="auto"/>
            <w:tcBorders>
              <w:right w:val="single" w:sz="4" w:space="0" w:color="auto"/>
            </w:tcBorders>
            <w:vAlign w:val="center"/>
            <w:hideMark/>
          </w:tcPr>
          <w:p w14:paraId="54A2AA5D" w14:textId="77777777" w:rsidR="008E240E" w:rsidRPr="008E240E" w:rsidRDefault="008E240E" w:rsidP="008E240E">
            <w:pPr>
              <w:ind w:firstLine="0"/>
              <w:jc w:val="center"/>
              <w:rPr>
                <w:sz w:val="18"/>
                <w:szCs w:val="18"/>
              </w:rPr>
            </w:pPr>
            <w:r w:rsidRPr="008E240E">
              <w:rPr>
                <w:sz w:val="18"/>
                <w:szCs w:val="18"/>
              </w:rPr>
              <w:t>Aug 2019</w:t>
            </w:r>
          </w:p>
        </w:tc>
        <w:tc>
          <w:tcPr>
            <w:tcW w:w="861" w:type="dxa"/>
            <w:vAlign w:val="center"/>
            <w:hideMark/>
          </w:tcPr>
          <w:p w14:paraId="7F6E91B1" w14:textId="77777777" w:rsidR="008E240E" w:rsidRPr="008E240E" w:rsidRDefault="008E240E" w:rsidP="008E240E">
            <w:pPr>
              <w:ind w:firstLine="0"/>
              <w:jc w:val="center"/>
              <w:rPr>
                <w:sz w:val="18"/>
                <w:szCs w:val="18"/>
              </w:rPr>
            </w:pPr>
            <w:r w:rsidRPr="008E240E">
              <w:rPr>
                <w:sz w:val="18"/>
                <w:szCs w:val="18"/>
              </w:rPr>
              <w:t>4,143,904</w:t>
            </w:r>
          </w:p>
        </w:tc>
        <w:tc>
          <w:tcPr>
            <w:tcW w:w="821" w:type="dxa"/>
            <w:vAlign w:val="center"/>
            <w:hideMark/>
          </w:tcPr>
          <w:p w14:paraId="4FD82052" w14:textId="77777777" w:rsidR="008E240E" w:rsidRPr="008E240E" w:rsidRDefault="008E240E" w:rsidP="008E240E">
            <w:pPr>
              <w:ind w:firstLine="0"/>
              <w:jc w:val="center"/>
              <w:rPr>
                <w:sz w:val="18"/>
                <w:szCs w:val="18"/>
              </w:rPr>
            </w:pPr>
            <w:r w:rsidRPr="008E240E">
              <w:rPr>
                <w:sz w:val="18"/>
                <w:szCs w:val="18"/>
              </w:rPr>
              <w:t>3,466,241</w:t>
            </w:r>
          </w:p>
        </w:tc>
        <w:tc>
          <w:tcPr>
            <w:tcW w:w="820" w:type="dxa"/>
            <w:vAlign w:val="center"/>
            <w:hideMark/>
          </w:tcPr>
          <w:p w14:paraId="315CCEB8" w14:textId="77777777" w:rsidR="008E240E" w:rsidRPr="008E240E" w:rsidRDefault="008E240E" w:rsidP="008E240E">
            <w:pPr>
              <w:ind w:firstLine="0"/>
              <w:jc w:val="center"/>
              <w:rPr>
                <w:sz w:val="18"/>
                <w:szCs w:val="18"/>
              </w:rPr>
            </w:pPr>
            <w:r w:rsidRPr="008E240E">
              <w:rPr>
                <w:sz w:val="18"/>
                <w:szCs w:val="18"/>
              </w:rPr>
              <w:t>4,821,566</w:t>
            </w:r>
          </w:p>
        </w:tc>
        <w:tc>
          <w:tcPr>
            <w:tcW w:w="821" w:type="dxa"/>
            <w:vAlign w:val="center"/>
            <w:hideMark/>
          </w:tcPr>
          <w:p w14:paraId="50733605" w14:textId="77777777" w:rsidR="008E240E" w:rsidRPr="008E240E" w:rsidRDefault="008E240E" w:rsidP="008E240E">
            <w:pPr>
              <w:ind w:firstLine="0"/>
              <w:jc w:val="center"/>
              <w:rPr>
                <w:sz w:val="18"/>
                <w:szCs w:val="18"/>
              </w:rPr>
            </w:pPr>
            <w:r w:rsidRPr="008E240E">
              <w:rPr>
                <w:sz w:val="18"/>
                <w:szCs w:val="18"/>
              </w:rPr>
              <w:t>3,107,508</w:t>
            </w:r>
          </w:p>
        </w:tc>
        <w:tc>
          <w:tcPr>
            <w:tcW w:w="805" w:type="dxa"/>
            <w:tcBorders>
              <w:right w:val="single" w:sz="4" w:space="0" w:color="auto"/>
            </w:tcBorders>
            <w:vAlign w:val="center"/>
            <w:hideMark/>
          </w:tcPr>
          <w:p w14:paraId="6EEC3B19" w14:textId="77777777" w:rsidR="008E240E" w:rsidRPr="008E240E" w:rsidRDefault="008E240E" w:rsidP="008E240E">
            <w:pPr>
              <w:ind w:firstLine="0"/>
              <w:jc w:val="center"/>
              <w:rPr>
                <w:sz w:val="18"/>
                <w:szCs w:val="18"/>
              </w:rPr>
            </w:pPr>
            <w:r w:rsidRPr="008E240E">
              <w:rPr>
                <w:sz w:val="18"/>
                <w:szCs w:val="18"/>
              </w:rPr>
              <w:t>5,180,299</w:t>
            </w:r>
          </w:p>
        </w:tc>
      </w:tr>
      <w:tr w:rsidR="008E240E" w:rsidRPr="008E240E" w14:paraId="3D3F9DB5" w14:textId="77777777" w:rsidTr="008E240E">
        <w:trPr>
          <w:tblCellSpacing w:w="15" w:type="dxa"/>
          <w:jc w:val="center"/>
        </w:trPr>
        <w:tc>
          <w:tcPr>
            <w:tcW w:w="0" w:type="auto"/>
            <w:tcBorders>
              <w:right w:val="single" w:sz="4" w:space="0" w:color="auto"/>
            </w:tcBorders>
            <w:vAlign w:val="center"/>
            <w:hideMark/>
          </w:tcPr>
          <w:p w14:paraId="71624EBF" w14:textId="77777777" w:rsidR="008E240E" w:rsidRPr="008E240E" w:rsidRDefault="008E240E" w:rsidP="008E240E">
            <w:pPr>
              <w:ind w:firstLine="0"/>
              <w:jc w:val="center"/>
              <w:rPr>
                <w:sz w:val="18"/>
                <w:szCs w:val="18"/>
              </w:rPr>
            </w:pPr>
            <w:r w:rsidRPr="008E240E">
              <w:rPr>
                <w:sz w:val="18"/>
                <w:szCs w:val="18"/>
              </w:rPr>
              <w:t>Sep 2019</w:t>
            </w:r>
          </w:p>
        </w:tc>
        <w:tc>
          <w:tcPr>
            <w:tcW w:w="861" w:type="dxa"/>
            <w:vAlign w:val="center"/>
            <w:hideMark/>
          </w:tcPr>
          <w:p w14:paraId="6373FB48" w14:textId="77777777" w:rsidR="008E240E" w:rsidRPr="008E240E" w:rsidRDefault="008E240E" w:rsidP="008E240E">
            <w:pPr>
              <w:ind w:firstLine="0"/>
              <w:jc w:val="center"/>
              <w:rPr>
                <w:sz w:val="18"/>
                <w:szCs w:val="18"/>
              </w:rPr>
            </w:pPr>
            <w:r w:rsidRPr="008E240E">
              <w:rPr>
                <w:sz w:val="18"/>
                <w:szCs w:val="18"/>
              </w:rPr>
              <w:t>4,409,208</w:t>
            </w:r>
          </w:p>
        </w:tc>
        <w:tc>
          <w:tcPr>
            <w:tcW w:w="821" w:type="dxa"/>
            <w:vAlign w:val="center"/>
            <w:hideMark/>
          </w:tcPr>
          <w:p w14:paraId="737BE9C5" w14:textId="77777777" w:rsidR="008E240E" w:rsidRPr="008E240E" w:rsidRDefault="008E240E" w:rsidP="008E240E">
            <w:pPr>
              <w:ind w:firstLine="0"/>
              <w:jc w:val="center"/>
              <w:rPr>
                <w:sz w:val="18"/>
                <w:szCs w:val="18"/>
              </w:rPr>
            </w:pPr>
            <w:r w:rsidRPr="008E240E">
              <w:rPr>
                <w:sz w:val="18"/>
                <w:szCs w:val="18"/>
              </w:rPr>
              <w:t>3,681,388</w:t>
            </w:r>
          </w:p>
        </w:tc>
        <w:tc>
          <w:tcPr>
            <w:tcW w:w="820" w:type="dxa"/>
            <w:vAlign w:val="center"/>
            <w:hideMark/>
          </w:tcPr>
          <w:p w14:paraId="73C42AFE" w14:textId="77777777" w:rsidR="008E240E" w:rsidRPr="008E240E" w:rsidRDefault="008E240E" w:rsidP="008E240E">
            <w:pPr>
              <w:ind w:firstLine="0"/>
              <w:jc w:val="center"/>
              <w:rPr>
                <w:sz w:val="18"/>
                <w:szCs w:val="18"/>
              </w:rPr>
            </w:pPr>
            <w:r w:rsidRPr="008E240E">
              <w:rPr>
                <w:sz w:val="18"/>
                <w:szCs w:val="18"/>
              </w:rPr>
              <w:t>5,137,028</w:t>
            </w:r>
          </w:p>
        </w:tc>
        <w:tc>
          <w:tcPr>
            <w:tcW w:w="821" w:type="dxa"/>
            <w:vAlign w:val="center"/>
            <w:hideMark/>
          </w:tcPr>
          <w:p w14:paraId="47B23900" w14:textId="77777777" w:rsidR="008E240E" w:rsidRPr="008E240E" w:rsidRDefault="008E240E" w:rsidP="008E240E">
            <w:pPr>
              <w:ind w:firstLine="0"/>
              <w:jc w:val="center"/>
              <w:rPr>
                <w:sz w:val="18"/>
                <w:szCs w:val="18"/>
              </w:rPr>
            </w:pPr>
            <w:r w:rsidRPr="008E240E">
              <w:rPr>
                <w:sz w:val="18"/>
                <w:szCs w:val="18"/>
              </w:rPr>
              <w:t>3,296,103</w:t>
            </w:r>
          </w:p>
        </w:tc>
        <w:tc>
          <w:tcPr>
            <w:tcW w:w="805" w:type="dxa"/>
            <w:tcBorders>
              <w:right w:val="single" w:sz="4" w:space="0" w:color="auto"/>
            </w:tcBorders>
            <w:vAlign w:val="center"/>
            <w:hideMark/>
          </w:tcPr>
          <w:p w14:paraId="1B41900A" w14:textId="77777777" w:rsidR="008E240E" w:rsidRPr="008E240E" w:rsidRDefault="008E240E" w:rsidP="008E240E">
            <w:pPr>
              <w:ind w:firstLine="0"/>
              <w:jc w:val="center"/>
              <w:rPr>
                <w:sz w:val="18"/>
                <w:szCs w:val="18"/>
              </w:rPr>
            </w:pPr>
            <w:r w:rsidRPr="008E240E">
              <w:rPr>
                <w:sz w:val="18"/>
                <w:szCs w:val="18"/>
              </w:rPr>
              <w:t>5,522,313</w:t>
            </w:r>
          </w:p>
        </w:tc>
      </w:tr>
      <w:tr w:rsidR="008E240E" w:rsidRPr="008E240E" w14:paraId="1A5B3E47" w14:textId="77777777" w:rsidTr="008E240E">
        <w:trPr>
          <w:tblCellSpacing w:w="15" w:type="dxa"/>
          <w:jc w:val="center"/>
        </w:trPr>
        <w:tc>
          <w:tcPr>
            <w:tcW w:w="0" w:type="auto"/>
            <w:tcBorders>
              <w:right w:val="single" w:sz="4" w:space="0" w:color="auto"/>
            </w:tcBorders>
            <w:vAlign w:val="center"/>
            <w:hideMark/>
          </w:tcPr>
          <w:p w14:paraId="4C920CEF" w14:textId="77777777" w:rsidR="008E240E" w:rsidRPr="008E240E" w:rsidRDefault="008E240E" w:rsidP="008E240E">
            <w:pPr>
              <w:ind w:firstLine="0"/>
              <w:jc w:val="center"/>
              <w:rPr>
                <w:sz w:val="18"/>
                <w:szCs w:val="18"/>
              </w:rPr>
            </w:pPr>
            <w:r w:rsidRPr="008E240E">
              <w:rPr>
                <w:sz w:val="18"/>
                <w:szCs w:val="18"/>
              </w:rPr>
              <w:t>Oct 2019</w:t>
            </w:r>
          </w:p>
        </w:tc>
        <w:tc>
          <w:tcPr>
            <w:tcW w:w="861" w:type="dxa"/>
            <w:vAlign w:val="center"/>
            <w:hideMark/>
          </w:tcPr>
          <w:p w14:paraId="1A07010C" w14:textId="77777777" w:rsidR="008E240E" w:rsidRPr="008E240E" w:rsidRDefault="008E240E" w:rsidP="008E240E">
            <w:pPr>
              <w:ind w:firstLine="0"/>
              <w:jc w:val="center"/>
              <w:rPr>
                <w:sz w:val="18"/>
                <w:szCs w:val="18"/>
              </w:rPr>
            </w:pPr>
            <w:r w:rsidRPr="008E240E">
              <w:rPr>
                <w:sz w:val="18"/>
                <w:szCs w:val="18"/>
              </w:rPr>
              <w:t>4,666,663</w:t>
            </w:r>
          </w:p>
        </w:tc>
        <w:tc>
          <w:tcPr>
            <w:tcW w:w="821" w:type="dxa"/>
            <w:vAlign w:val="center"/>
            <w:hideMark/>
          </w:tcPr>
          <w:p w14:paraId="19BFE322" w14:textId="77777777" w:rsidR="008E240E" w:rsidRPr="008E240E" w:rsidRDefault="008E240E" w:rsidP="008E240E">
            <w:pPr>
              <w:ind w:firstLine="0"/>
              <w:jc w:val="center"/>
              <w:rPr>
                <w:sz w:val="18"/>
                <w:szCs w:val="18"/>
              </w:rPr>
            </w:pPr>
            <w:r w:rsidRPr="008E240E">
              <w:rPr>
                <w:sz w:val="18"/>
                <w:szCs w:val="18"/>
              </w:rPr>
              <w:t>3,888,727</w:t>
            </w:r>
          </w:p>
        </w:tc>
        <w:tc>
          <w:tcPr>
            <w:tcW w:w="820" w:type="dxa"/>
            <w:vAlign w:val="center"/>
            <w:hideMark/>
          </w:tcPr>
          <w:p w14:paraId="7179448C" w14:textId="77777777" w:rsidR="008E240E" w:rsidRPr="008E240E" w:rsidRDefault="008E240E" w:rsidP="008E240E">
            <w:pPr>
              <w:ind w:firstLine="0"/>
              <w:jc w:val="center"/>
              <w:rPr>
                <w:sz w:val="18"/>
                <w:szCs w:val="18"/>
              </w:rPr>
            </w:pPr>
            <w:r w:rsidRPr="008E240E">
              <w:rPr>
                <w:sz w:val="18"/>
                <w:szCs w:val="18"/>
              </w:rPr>
              <w:t>5,444,599</w:t>
            </w:r>
          </w:p>
        </w:tc>
        <w:tc>
          <w:tcPr>
            <w:tcW w:w="821" w:type="dxa"/>
            <w:vAlign w:val="center"/>
            <w:hideMark/>
          </w:tcPr>
          <w:p w14:paraId="5447ADB6" w14:textId="77777777" w:rsidR="008E240E" w:rsidRPr="008E240E" w:rsidRDefault="008E240E" w:rsidP="008E240E">
            <w:pPr>
              <w:ind w:firstLine="0"/>
              <w:jc w:val="center"/>
              <w:rPr>
                <w:sz w:val="18"/>
                <w:szCs w:val="18"/>
              </w:rPr>
            </w:pPr>
            <w:r w:rsidRPr="008E240E">
              <w:rPr>
                <w:sz w:val="18"/>
                <w:szCs w:val="18"/>
              </w:rPr>
              <w:t>3,476,913</w:t>
            </w:r>
          </w:p>
        </w:tc>
        <w:tc>
          <w:tcPr>
            <w:tcW w:w="805" w:type="dxa"/>
            <w:tcBorders>
              <w:right w:val="single" w:sz="4" w:space="0" w:color="auto"/>
            </w:tcBorders>
            <w:vAlign w:val="center"/>
            <w:hideMark/>
          </w:tcPr>
          <w:p w14:paraId="5CE00CE3" w14:textId="77777777" w:rsidR="008E240E" w:rsidRPr="008E240E" w:rsidRDefault="008E240E" w:rsidP="008E240E">
            <w:pPr>
              <w:ind w:firstLine="0"/>
              <w:jc w:val="center"/>
              <w:rPr>
                <w:sz w:val="18"/>
                <w:szCs w:val="18"/>
              </w:rPr>
            </w:pPr>
            <w:r w:rsidRPr="008E240E">
              <w:rPr>
                <w:sz w:val="18"/>
                <w:szCs w:val="18"/>
              </w:rPr>
              <w:t>5,856,413</w:t>
            </w:r>
          </w:p>
        </w:tc>
      </w:tr>
      <w:tr w:rsidR="008E240E" w:rsidRPr="008E240E" w14:paraId="59ABB499" w14:textId="77777777" w:rsidTr="00D602E1">
        <w:trPr>
          <w:tblCellSpacing w:w="15" w:type="dxa"/>
          <w:jc w:val="center"/>
        </w:trPr>
        <w:tc>
          <w:tcPr>
            <w:tcW w:w="0" w:type="auto"/>
            <w:tcBorders>
              <w:right w:val="single" w:sz="4" w:space="0" w:color="auto"/>
            </w:tcBorders>
            <w:vAlign w:val="center"/>
            <w:hideMark/>
          </w:tcPr>
          <w:p w14:paraId="3970ED27" w14:textId="77777777" w:rsidR="008E240E" w:rsidRPr="008E240E" w:rsidRDefault="008E240E" w:rsidP="008E240E">
            <w:pPr>
              <w:ind w:firstLine="0"/>
              <w:jc w:val="center"/>
              <w:rPr>
                <w:sz w:val="18"/>
                <w:szCs w:val="18"/>
              </w:rPr>
            </w:pPr>
            <w:r w:rsidRPr="008E240E">
              <w:rPr>
                <w:sz w:val="18"/>
                <w:szCs w:val="18"/>
              </w:rPr>
              <w:t>Nov 2019</w:t>
            </w:r>
          </w:p>
        </w:tc>
        <w:tc>
          <w:tcPr>
            <w:tcW w:w="861" w:type="dxa"/>
            <w:vAlign w:val="center"/>
            <w:hideMark/>
          </w:tcPr>
          <w:p w14:paraId="3C46D652" w14:textId="77777777" w:rsidR="008E240E" w:rsidRPr="008E240E" w:rsidRDefault="008E240E" w:rsidP="008E240E">
            <w:pPr>
              <w:ind w:firstLine="0"/>
              <w:jc w:val="center"/>
              <w:rPr>
                <w:sz w:val="18"/>
                <w:szCs w:val="18"/>
              </w:rPr>
            </w:pPr>
            <w:r w:rsidRPr="008E240E">
              <w:rPr>
                <w:sz w:val="18"/>
                <w:szCs w:val="18"/>
              </w:rPr>
              <w:t>4,349,859</w:t>
            </w:r>
          </w:p>
        </w:tc>
        <w:tc>
          <w:tcPr>
            <w:tcW w:w="821" w:type="dxa"/>
            <w:vAlign w:val="center"/>
            <w:hideMark/>
          </w:tcPr>
          <w:p w14:paraId="0498E9E0" w14:textId="77777777" w:rsidR="008E240E" w:rsidRPr="008E240E" w:rsidRDefault="008E240E" w:rsidP="008E240E">
            <w:pPr>
              <w:ind w:firstLine="0"/>
              <w:jc w:val="center"/>
              <w:rPr>
                <w:sz w:val="18"/>
                <w:szCs w:val="18"/>
              </w:rPr>
            </w:pPr>
            <w:r w:rsidRPr="008E240E">
              <w:rPr>
                <w:sz w:val="18"/>
                <w:szCs w:val="18"/>
              </w:rPr>
              <w:t>3,617,212</w:t>
            </w:r>
          </w:p>
        </w:tc>
        <w:tc>
          <w:tcPr>
            <w:tcW w:w="820" w:type="dxa"/>
            <w:vAlign w:val="center"/>
            <w:hideMark/>
          </w:tcPr>
          <w:p w14:paraId="7950E0EE" w14:textId="77777777" w:rsidR="008E240E" w:rsidRPr="008E240E" w:rsidRDefault="008E240E" w:rsidP="008E240E">
            <w:pPr>
              <w:ind w:firstLine="0"/>
              <w:jc w:val="center"/>
              <w:rPr>
                <w:sz w:val="18"/>
                <w:szCs w:val="18"/>
              </w:rPr>
            </w:pPr>
            <w:r w:rsidRPr="008E240E">
              <w:rPr>
                <w:sz w:val="18"/>
                <w:szCs w:val="18"/>
              </w:rPr>
              <w:t>5,082,507</w:t>
            </w:r>
          </w:p>
        </w:tc>
        <w:tc>
          <w:tcPr>
            <w:tcW w:w="821" w:type="dxa"/>
            <w:vAlign w:val="center"/>
            <w:hideMark/>
          </w:tcPr>
          <w:p w14:paraId="2ED21142" w14:textId="77777777" w:rsidR="008E240E" w:rsidRPr="008E240E" w:rsidRDefault="008E240E" w:rsidP="008E240E">
            <w:pPr>
              <w:ind w:firstLine="0"/>
              <w:jc w:val="center"/>
              <w:rPr>
                <w:sz w:val="18"/>
                <w:szCs w:val="18"/>
              </w:rPr>
            </w:pPr>
            <w:r w:rsidRPr="008E240E">
              <w:rPr>
                <w:sz w:val="18"/>
                <w:szCs w:val="18"/>
              </w:rPr>
              <w:t>3,229,372</w:t>
            </w:r>
          </w:p>
        </w:tc>
        <w:tc>
          <w:tcPr>
            <w:tcW w:w="805" w:type="dxa"/>
            <w:tcBorders>
              <w:right w:val="single" w:sz="4" w:space="0" w:color="auto"/>
            </w:tcBorders>
            <w:vAlign w:val="center"/>
            <w:hideMark/>
          </w:tcPr>
          <w:p w14:paraId="4BECE220" w14:textId="77777777" w:rsidR="008E240E" w:rsidRPr="008E240E" w:rsidRDefault="008E240E" w:rsidP="008E240E">
            <w:pPr>
              <w:ind w:firstLine="0"/>
              <w:jc w:val="center"/>
              <w:rPr>
                <w:sz w:val="18"/>
                <w:szCs w:val="18"/>
              </w:rPr>
            </w:pPr>
            <w:r w:rsidRPr="008E240E">
              <w:rPr>
                <w:sz w:val="18"/>
                <w:szCs w:val="18"/>
              </w:rPr>
              <w:t>5,470,347</w:t>
            </w:r>
          </w:p>
        </w:tc>
      </w:tr>
      <w:tr w:rsidR="00D602E1" w:rsidRPr="008E240E" w14:paraId="7BBBB4C7" w14:textId="77777777" w:rsidTr="00D602E1">
        <w:trPr>
          <w:tblCellSpacing w:w="15" w:type="dxa"/>
          <w:jc w:val="center"/>
        </w:trPr>
        <w:tc>
          <w:tcPr>
            <w:tcW w:w="0" w:type="auto"/>
            <w:tcBorders>
              <w:bottom w:val="single" w:sz="4" w:space="0" w:color="auto"/>
              <w:right w:val="single" w:sz="4" w:space="0" w:color="auto"/>
            </w:tcBorders>
            <w:vAlign w:val="center"/>
            <w:hideMark/>
          </w:tcPr>
          <w:p w14:paraId="2B3C3CA8" w14:textId="77777777" w:rsidR="008E240E" w:rsidRPr="008E240E" w:rsidRDefault="008E240E" w:rsidP="008E240E">
            <w:pPr>
              <w:ind w:firstLine="0"/>
              <w:jc w:val="center"/>
              <w:rPr>
                <w:sz w:val="18"/>
                <w:szCs w:val="18"/>
              </w:rPr>
            </w:pPr>
            <w:r w:rsidRPr="008E240E">
              <w:rPr>
                <w:sz w:val="18"/>
                <w:szCs w:val="18"/>
              </w:rPr>
              <w:t>Dec 2019</w:t>
            </w:r>
          </w:p>
        </w:tc>
        <w:tc>
          <w:tcPr>
            <w:tcW w:w="861" w:type="dxa"/>
            <w:tcBorders>
              <w:bottom w:val="single" w:sz="4" w:space="0" w:color="auto"/>
            </w:tcBorders>
            <w:vAlign w:val="center"/>
            <w:hideMark/>
          </w:tcPr>
          <w:p w14:paraId="40EFC229" w14:textId="77777777" w:rsidR="008E240E" w:rsidRPr="008E240E" w:rsidRDefault="008E240E" w:rsidP="008E240E">
            <w:pPr>
              <w:ind w:firstLine="0"/>
              <w:jc w:val="center"/>
              <w:rPr>
                <w:sz w:val="18"/>
                <w:szCs w:val="18"/>
              </w:rPr>
            </w:pPr>
            <w:r w:rsidRPr="008E240E">
              <w:rPr>
                <w:sz w:val="18"/>
                <w:szCs w:val="18"/>
              </w:rPr>
              <w:t>3,704,872</w:t>
            </w:r>
          </w:p>
        </w:tc>
        <w:tc>
          <w:tcPr>
            <w:tcW w:w="821" w:type="dxa"/>
            <w:tcBorders>
              <w:bottom w:val="single" w:sz="4" w:space="0" w:color="auto"/>
            </w:tcBorders>
            <w:vAlign w:val="center"/>
            <w:hideMark/>
          </w:tcPr>
          <w:p w14:paraId="48F88386" w14:textId="77777777" w:rsidR="008E240E" w:rsidRPr="008E240E" w:rsidRDefault="008E240E" w:rsidP="008E240E">
            <w:pPr>
              <w:ind w:firstLine="0"/>
              <w:jc w:val="center"/>
              <w:rPr>
                <w:sz w:val="18"/>
                <w:szCs w:val="18"/>
              </w:rPr>
            </w:pPr>
            <w:r w:rsidRPr="008E240E">
              <w:rPr>
                <w:sz w:val="18"/>
                <w:szCs w:val="18"/>
              </w:rPr>
              <w:t>3,074,092</w:t>
            </w:r>
          </w:p>
        </w:tc>
        <w:tc>
          <w:tcPr>
            <w:tcW w:w="820" w:type="dxa"/>
            <w:tcBorders>
              <w:bottom w:val="single" w:sz="4" w:space="0" w:color="auto"/>
            </w:tcBorders>
            <w:vAlign w:val="center"/>
            <w:hideMark/>
          </w:tcPr>
          <w:p w14:paraId="00DA835A" w14:textId="77777777" w:rsidR="008E240E" w:rsidRPr="008E240E" w:rsidRDefault="008E240E" w:rsidP="008E240E">
            <w:pPr>
              <w:ind w:firstLine="0"/>
              <w:jc w:val="center"/>
              <w:rPr>
                <w:sz w:val="18"/>
                <w:szCs w:val="18"/>
              </w:rPr>
            </w:pPr>
            <w:r w:rsidRPr="008E240E">
              <w:rPr>
                <w:sz w:val="18"/>
                <w:szCs w:val="18"/>
              </w:rPr>
              <w:t>4,335,651</w:t>
            </w:r>
          </w:p>
        </w:tc>
        <w:tc>
          <w:tcPr>
            <w:tcW w:w="821" w:type="dxa"/>
            <w:tcBorders>
              <w:bottom w:val="single" w:sz="4" w:space="0" w:color="auto"/>
            </w:tcBorders>
            <w:vAlign w:val="center"/>
            <w:hideMark/>
          </w:tcPr>
          <w:p w14:paraId="59EDB4BD" w14:textId="77777777" w:rsidR="008E240E" w:rsidRPr="008E240E" w:rsidRDefault="008E240E" w:rsidP="008E240E">
            <w:pPr>
              <w:ind w:firstLine="0"/>
              <w:jc w:val="center"/>
              <w:rPr>
                <w:sz w:val="18"/>
                <w:szCs w:val="18"/>
              </w:rPr>
            </w:pPr>
            <w:r w:rsidRPr="008E240E">
              <w:rPr>
                <w:sz w:val="18"/>
                <w:szCs w:val="18"/>
              </w:rPr>
              <w:t>2,740,178</w:t>
            </w:r>
          </w:p>
        </w:tc>
        <w:tc>
          <w:tcPr>
            <w:tcW w:w="805" w:type="dxa"/>
            <w:tcBorders>
              <w:bottom w:val="single" w:sz="4" w:space="0" w:color="auto"/>
              <w:right w:val="single" w:sz="4" w:space="0" w:color="auto"/>
            </w:tcBorders>
            <w:vAlign w:val="center"/>
            <w:hideMark/>
          </w:tcPr>
          <w:p w14:paraId="0F3B947A" w14:textId="77777777" w:rsidR="008E240E" w:rsidRPr="008E240E" w:rsidRDefault="008E240E" w:rsidP="008E240E">
            <w:pPr>
              <w:ind w:firstLine="0"/>
              <w:jc w:val="center"/>
              <w:rPr>
                <w:sz w:val="18"/>
                <w:szCs w:val="18"/>
              </w:rPr>
            </w:pPr>
            <w:r w:rsidRPr="008E240E">
              <w:rPr>
                <w:sz w:val="18"/>
                <w:szCs w:val="18"/>
              </w:rPr>
              <w:t>4,669,566</w:t>
            </w:r>
          </w:p>
        </w:tc>
      </w:tr>
    </w:tbl>
    <w:p w14:paraId="54B3F8E5" w14:textId="54F02158" w:rsidR="00C036D1" w:rsidRDefault="00C036D1" w:rsidP="00C036D1">
      <w:pPr>
        <w:pStyle w:val="heading2"/>
      </w:pPr>
      <w:r>
        <w:t>Comparing The Methods</w:t>
      </w:r>
      <w:r w:rsidR="009E659E">
        <w:t xml:space="preserve"> </w:t>
      </w:r>
    </w:p>
    <w:p w14:paraId="1165B3C3" w14:textId="64369675" w:rsidR="00624D8D" w:rsidRDefault="00624D8D" w:rsidP="00624D8D">
      <w:pPr>
        <w:pStyle w:val="p1a"/>
      </w:pPr>
      <w:r>
        <w:t>I will start this comparison from the point that the Holt-Winters Seasonal Method produced the best forecasts, since both the additive and multiplicative options, of this method, had significantly lower error statistics than the other ones, meaning a higher accuracy, as well as a marginally lower AIC, revealing a better fit of the data.</w:t>
      </w:r>
    </w:p>
    <w:p w14:paraId="33BC8C34" w14:textId="04EF6568" w:rsidR="009C11B1" w:rsidRDefault="00624D8D" w:rsidP="009C11B1">
      <w:r>
        <w:t>So, the question</w:t>
      </w:r>
      <w:r w:rsidR="003E6E9E">
        <w:t xml:space="preserve"> now is to </w:t>
      </w:r>
      <w:r w:rsidR="000856AD">
        <w:t>determine which is the b</w:t>
      </w:r>
      <w:r w:rsidR="008E240E">
        <w:t>etter</w:t>
      </w:r>
      <w:r w:rsidR="000856AD">
        <w:t xml:space="preserve"> suited approach, if the additive or the multiplicative. Considering the results from </w:t>
      </w:r>
      <w:r w:rsidR="000856AD">
        <w:rPr>
          <w:i/>
          <w:iCs/>
        </w:rPr>
        <w:t xml:space="preserve">Table </w:t>
      </w:r>
      <w:r w:rsidR="00321D0C">
        <w:rPr>
          <w:i/>
          <w:iCs/>
        </w:rPr>
        <w:t>5</w:t>
      </w:r>
      <w:r w:rsidR="000856AD">
        <w:t xml:space="preserve">, the additive option outperforms the multiplicative one in terms of accuracy but ends up falling a little bit short in terms of </w:t>
      </w:r>
      <w:r w:rsidR="00B44F35">
        <w:t xml:space="preserve">the information criterion. </w:t>
      </w:r>
      <w:r w:rsidR="00F50E70">
        <w:t>As so</w:t>
      </w:r>
      <w:r w:rsidR="00B44F35">
        <w:t>, despite being very similar</w:t>
      </w:r>
      <w:r w:rsidR="009C11B1">
        <w:t xml:space="preserve"> (observed on their metrics and on </w:t>
      </w:r>
      <w:r w:rsidR="009C11B1" w:rsidRPr="009C11B1">
        <w:rPr>
          <w:i/>
          <w:iCs/>
        </w:rPr>
        <w:t>Figure 11</w:t>
      </w:r>
      <w:r w:rsidR="009C11B1">
        <w:rPr>
          <w:i/>
          <w:iCs/>
        </w:rPr>
        <w:t>)</w:t>
      </w:r>
      <w:r w:rsidR="00B44F35">
        <w:t xml:space="preserve">, the one that I believe ends up achieving the best performance is </w:t>
      </w:r>
      <w:r w:rsidR="008E240E">
        <w:t xml:space="preserve">the additive approach, </w:t>
      </w:r>
      <w:r w:rsidR="00B44F35">
        <w:t>due essentially to the</w:t>
      </w:r>
      <w:r w:rsidR="008E240E">
        <w:t xml:space="preserve"> error metrics seeing as it performs better both in the train and test sets (with special attention that in the test set we start to see some significant difference, where the additive seems to be more accurate)</w:t>
      </w:r>
      <w:r w:rsidR="00B44F35">
        <w:t xml:space="preserve">. </w:t>
      </w:r>
    </w:p>
    <w:p w14:paraId="46FC7499" w14:textId="77777777" w:rsidR="00232133" w:rsidRDefault="00232133" w:rsidP="001F52B3">
      <w:pPr>
        <w:jc w:val="center"/>
      </w:pPr>
    </w:p>
    <w:p w14:paraId="6D7C71AC" w14:textId="77777777" w:rsidR="002130C8" w:rsidRDefault="001F52B3" w:rsidP="001F52B3">
      <w:pPr>
        <w:jc w:val="center"/>
      </w:pPr>
      <w:r>
        <w:rPr>
          <w:b/>
          <w:bCs/>
        </w:rPr>
        <w:t xml:space="preserve">Table </w:t>
      </w:r>
      <w:r w:rsidR="00D602E1">
        <w:rPr>
          <w:b/>
          <w:bCs/>
        </w:rPr>
        <w:t>5</w:t>
      </w:r>
      <w:r>
        <w:rPr>
          <w:b/>
          <w:bCs/>
        </w:rPr>
        <w:t>.</w:t>
      </w:r>
      <w:r w:rsidRPr="00CF5DCE">
        <w:t xml:space="preserve"> </w:t>
      </w:r>
      <w:r>
        <w:t>Metrics of the models</w:t>
      </w:r>
      <w:r w:rsidR="002130C8">
        <w:t xml:space="preserve"> relative to the train and test sets</w:t>
      </w:r>
    </w:p>
    <w:p w14:paraId="6B5A370C" w14:textId="35D5FDF5" w:rsidR="001F52B3" w:rsidRDefault="001F52B3" w:rsidP="001F52B3">
      <w:pPr>
        <w:jc w:val="center"/>
      </w:pPr>
      <w:r>
        <w:t xml:space="preserve"> (taken from appendixes 8.1.1, 8.1.2 and 8.1.3)</w:t>
      </w:r>
    </w:p>
    <w:tbl>
      <w:tblPr>
        <w:tblW w:w="5954"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134"/>
        <w:gridCol w:w="851"/>
        <w:gridCol w:w="992"/>
        <w:gridCol w:w="851"/>
        <w:gridCol w:w="708"/>
        <w:gridCol w:w="709"/>
        <w:gridCol w:w="709"/>
      </w:tblGrid>
      <w:tr w:rsidR="001F52B3" w:rsidRPr="00232133" w14:paraId="6C1B49D5" w14:textId="53B082D2" w:rsidTr="001F52B3">
        <w:trPr>
          <w:tblHeader/>
          <w:tblCellSpacing w:w="15" w:type="dxa"/>
          <w:jc w:val="center"/>
        </w:trPr>
        <w:tc>
          <w:tcPr>
            <w:tcW w:w="1089" w:type="dxa"/>
            <w:tcBorders>
              <w:bottom w:val="single" w:sz="4" w:space="0" w:color="auto"/>
              <w:right w:val="single" w:sz="4" w:space="0" w:color="auto"/>
            </w:tcBorders>
            <w:vAlign w:val="center"/>
          </w:tcPr>
          <w:p w14:paraId="1434CF9C" w14:textId="77777777" w:rsidR="001F52B3" w:rsidRPr="00232133" w:rsidRDefault="001F52B3" w:rsidP="00232133">
            <w:pPr>
              <w:ind w:firstLine="0"/>
              <w:jc w:val="center"/>
              <w:rPr>
                <w:b/>
                <w:bCs/>
              </w:rPr>
            </w:pPr>
          </w:p>
        </w:tc>
        <w:tc>
          <w:tcPr>
            <w:tcW w:w="1813" w:type="dxa"/>
            <w:gridSpan w:val="2"/>
            <w:tcBorders>
              <w:bottom w:val="single" w:sz="4" w:space="0" w:color="auto"/>
              <w:right w:val="single" w:sz="4" w:space="0" w:color="auto"/>
            </w:tcBorders>
          </w:tcPr>
          <w:p w14:paraId="1E8EC18C" w14:textId="7E5971F4" w:rsidR="001F52B3" w:rsidRPr="00232133" w:rsidRDefault="001F52B3" w:rsidP="00232133">
            <w:pPr>
              <w:ind w:firstLine="0"/>
              <w:jc w:val="center"/>
              <w:rPr>
                <w:b/>
                <w:bCs/>
              </w:rPr>
            </w:pPr>
            <w:r>
              <w:rPr>
                <w:b/>
                <w:bCs/>
              </w:rPr>
              <w:t>Information</w:t>
            </w:r>
          </w:p>
        </w:tc>
        <w:tc>
          <w:tcPr>
            <w:tcW w:w="2932" w:type="dxa"/>
            <w:gridSpan w:val="4"/>
            <w:tcBorders>
              <w:bottom w:val="single" w:sz="4" w:space="0" w:color="auto"/>
              <w:right w:val="single" w:sz="4" w:space="0" w:color="auto"/>
            </w:tcBorders>
          </w:tcPr>
          <w:p w14:paraId="35979AD1" w14:textId="44E145DE" w:rsidR="001F52B3" w:rsidRPr="00232133" w:rsidRDefault="001F52B3" w:rsidP="00232133">
            <w:pPr>
              <w:ind w:firstLine="0"/>
              <w:jc w:val="center"/>
              <w:rPr>
                <w:b/>
                <w:bCs/>
              </w:rPr>
            </w:pPr>
            <w:r>
              <w:rPr>
                <w:b/>
                <w:bCs/>
              </w:rPr>
              <w:t>Error</w:t>
            </w:r>
          </w:p>
        </w:tc>
      </w:tr>
      <w:tr w:rsidR="001F52B3" w:rsidRPr="00232133" w14:paraId="3D2C671F" w14:textId="77777777" w:rsidTr="001F52B3">
        <w:trPr>
          <w:tblHeader/>
          <w:tblCellSpacing w:w="15" w:type="dxa"/>
          <w:jc w:val="center"/>
        </w:trPr>
        <w:tc>
          <w:tcPr>
            <w:tcW w:w="1089" w:type="dxa"/>
            <w:tcBorders>
              <w:bottom w:val="single" w:sz="4" w:space="0" w:color="auto"/>
              <w:right w:val="single" w:sz="4" w:space="0" w:color="auto"/>
            </w:tcBorders>
            <w:vAlign w:val="center"/>
            <w:hideMark/>
          </w:tcPr>
          <w:p w14:paraId="04C9A9BB" w14:textId="77777777" w:rsidR="001F52B3" w:rsidRPr="00232133" w:rsidRDefault="001F52B3" w:rsidP="001F52B3">
            <w:pPr>
              <w:ind w:firstLine="0"/>
              <w:jc w:val="center"/>
              <w:rPr>
                <w:b/>
                <w:bCs/>
              </w:rPr>
            </w:pPr>
            <w:r w:rsidRPr="00232133">
              <w:rPr>
                <w:b/>
                <w:bCs/>
              </w:rPr>
              <w:t>Model</w:t>
            </w:r>
          </w:p>
        </w:tc>
        <w:tc>
          <w:tcPr>
            <w:tcW w:w="821" w:type="dxa"/>
            <w:tcBorders>
              <w:bottom w:val="single" w:sz="4" w:space="0" w:color="auto"/>
              <w:right w:val="single" w:sz="4" w:space="0" w:color="auto"/>
            </w:tcBorders>
          </w:tcPr>
          <w:p w14:paraId="33940C18" w14:textId="3493DB96" w:rsidR="001F52B3" w:rsidRPr="00232133" w:rsidRDefault="001F52B3" w:rsidP="001F52B3">
            <w:pPr>
              <w:ind w:firstLine="0"/>
              <w:jc w:val="center"/>
              <w:rPr>
                <w:b/>
                <w:bCs/>
              </w:rPr>
            </w:pPr>
            <w:r>
              <w:rPr>
                <w:b/>
                <w:bCs/>
              </w:rPr>
              <w:t>AIC</w:t>
            </w:r>
          </w:p>
        </w:tc>
        <w:tc>
          <w:tcPr>
            <w:tcW w:w="962" w:type="dxa"/>
            <w:tcBorders>
              <w:bottom w:val="single" w:sz="4" w:space="0" w:color="auto"/>
              <w:right w:val="single" w:sz="4" w:space="0" w:color="auto"/>
            </w:tcBorders>
            <w:vAlign w:val="center"/>
            <w:hideMark/>
          </w:tcPr>
          <w:p w14:paraId="47810F80" w14:textId="29621A34" w:rsidR="001F52B3" w:rsidRPr="00232133" w:rsidRDefault="001F52B3" w:rsidP="001F52B3">
            <w:pPr>
              <w:ind w:firstLine="0"/>
              <w:jc w:val="center"/>
              <w:rPr>
                <w:b/>
                <w:bCs/>
              </w:rPr>
            </w:pPr>
            <w:r w:rsidRPr="00232133">
              <w:rPr>
                <w:b/>
                <w:bCs/>
              </w:rPr>
              <w:t>Dataset</w:t>
            </w:r>
          </w:p>
        </w:tc>
        <w:tc>
          <w:tcPr>
            <w:tcW w:w="821" w:type="dxa"/>
            <w:tcBorders>
              <w:bottom w:val="single" w:sz="4" w:space="0" w:color="auto"/>
            </w:tcBorders>
            <w:vAlign w:val="center"/>
          </w:tcPr>
          <w:p w14:paraId="68C55607" w14:textId="18671E25" w:rsidR="001F52B3" w:rsidRPr="00232133" w:rsidRDefault="001F52B3" w:rsidP="001F52B3">
            <w:pPr>
              <w:ind w:firstLine="0"/>
              <w:jc w:val="center"/>
              <w:rPr>
                <w:b/>
                <w:bCs/>
              </w:rPr>
            </w:pPr>
            <w:r w:rsidRPr="00232133">
              <w:rPr>
                <w:b/>
                <w:bCs/>
              </w:rPr>
              <w:t>RMSE</w:t>
            </w:r>
          </w:p>
        </w:tc>
        <w:tc>
          <w:tcPr>
            <w:tcW w:w="678" w:type="dxa"/>
            <w:tcBorders>
              <w:bottom w:val="single" w:sz="4" w:space="0" w:color="auto"/>
            </w:tcBorders>
            <w:vAlign w:val="center"/>
          </w:tcPr>
          <w:p w14:paraId="41217D59" w14:textId="46FC334E" w:rsidR="001F52B3" w:rsidRPr="00232133" w:rsidRDefault="001F52B3" w:rsidP="001F52B3">
            <w:pPr>
              <w:ind w:firstLine="0"/>
              <w:jc w:val="center"/>
              <w:rPr>
                <w:b/>
                <w:bCs/>
              </w:rPr>
            </w:pPr>
            <w:r w:rsidRPr="00232133">
              <w:rPr>
                <w:b/>
                <w:bCs/>
              </w:rPr>
              <w:t>MAE</w:t>
            </w:r>
          </w:p>
        </w:tc>
        <w:tc>
          <w:tcPr>
            <w:tcW w:w="679" w:type="dxa"/>
            <w:tcBorders>
              <w:bottom w:val="single" w:sz="4" w:space="0" w:color="auto"/>
            </w:tcBorders>
            <w:vAlign w:val="center"/>
          </w:tcPr>
          <w:p w14:paraId="32931894" w14:textId="54490436" w:rsidR="001F52B3" w:rsidRPr="00232133" w:rsidRDefault="001F52B3" w:rsidP="001F52B3">
            <w:pPr>
              <w:ind w:firstLine="0"/>
              <w:jc w:val="center"/>
              <w:rPr>
                <w:b/>
                <w:bCs/>
              </w:rPr>
            </w:pPr>
            <w:r w:rsidRPr="00232133">
              <w:rPr>
                <w:b/>
                <w:bCs/>
              </w:rPr>
              <w:t>MAPE</w:t>
            </w:r>
          </w:p>
        </w:tc>
        <w:tc>
          <w:tcPr>
            <w:tcW w:w="664" w:type="dxa"/>
            <w:tcBorders>
              <w:bottom w:val="single" w:sz="4" w:space="0" w:color="auto"/>
              <w:right w:val="single" w:sz="4" w:space="0" w:color="auto"/>
            </w:tcBorders>
            <w:vAlign w:val="center"/>
          </w:tcPr>
          <w:p w14:paraId="5243A213" w14:textId="2733C42C" w:rsidR="001F52B3" w:rsidRPr="00232133" w:rsidRDefault="001F52B3" w:rsidP="001F52B3">
            <w:pPr>
              <w:ind w:firstLine="0"/>
              <w:jc w:val="center"/>
              <w:rPr>
                <w:b/>
                <w:bCs/>
              </w:rPr>
            </w:pPr>
            <w:r w:rsidRPr="00232133">
              <w:rPr>
                <w:b/>
                <w:bCs/>
              </w:rPr>
              <w:t>MASE</w:t>
            </w:r>
          </w:p>
        </w:tc>
      </w:tr>
      <w:tr w:rsidR="001F52B3" w:rsidRPr="00232133" w14:paraId="3066C766" w14:textId="77777777" w:rsidTr="001F52B3">
        <w:trPr>
          <w:tblCellSpacing w:w="15" w:type="dxa"/>
          <w:jc w:val="center"/>
        </w:trPr>
        <w:tc>
          <w:tcPr>
            <w:tcW w:w="1089" w:type="dxa"/>
            <w:vMerge w:val="restart"/>
            <w:tcBorders>
              <w:bottom w:val="single" w:sz="4" w:space="0" w:color="auto"/>
              <w:right w:val="single" w:sz="4" w:space="0" w:color="auto"/>
            </w:tcBorders>
            <w:vAlign w:val="center"/>
            <w:hideMark/>
          </w:tcPr>
          <w:p w14:paraId="6B7CDF15" w14:textId="77777777" w:rsidR="001F52B3" w:rsidRPr="00232133" w:rsidRDefault="001F52B3" w:rsidP="001F52B3">
            <w:pPr>
              <w:ind w:firstLine="0"/>
              <w:jc w:val="center"/>
              <w:rPr>
                <w:sz w:val="18"/>
                <w:szCs w:val="18"/>
              </w:rPr>
            </w:pPr>
            <w:r w:rsidRPr="00232133">
              <w:rPr>
                <w:sz w:val="18"/>
                <w:szCs w:val="18"/>
              </w:rPr>
              <w:t>Simple Exp. Smoothing</w:t>
            </w:r>
          </w:p>
        </w:tc>
        <w:tc>
          <w:tcPr>
            <w:tcW w:w="821" w:type="dxa"/>
            <w:vMerge w:val="restart"/>
            <w:tcBorders>
              <w:bottom w:val="single" w:sz="4" w:space="0" w:color="auto"/>
              <w:right w:val="single" w:sz="4" w:space="0" w:color="auto"/>
            </w:tcBorders>
            <w:vAlign w:val="center"/>
          </w:tcPr>
          <w:p w14:paraId="1D11F460" w14:textId="31FCC27B" w:rsidR="001F52B3" w:rsidRPr="001F52B3" w:rsidRDefault="001F52B3" w:rsidP="001F52B3">
            <w:pPr>
              <w:ind w:firstLine="0"/>
              <w:jc w:val="center"/>
              <w:rPr>
                <w:sz w:val="18"/>
                <w:szCs w:val="18"/>
              </w:rPr>
            </w:pPr>
            <w:r w:rsidRPr="001F52B3">
              <w:rPr>
                <w:color w:val="000000"/>
                <w:sz w:val="18"/>
                <w:szCs w:val="18"/>
                <w:lang w:eastAsia="en-GB"/>
              </w:rPr>
              <w:t>5275.02</w:t>
            </w:r>
          </w:p>
        </w:tc>
        <w:tc>
          <w:tcPr>
            <w:tcW w:w="962" w:type="dxa"/>
            <w:tcBorders>
              <w:right w:val="single" w:sz="4" w:space="0" w:color="auto"/>
            </w:tcBorders>
            <w:vAlign w:val="center"/>
            <w:hideMark/>
          </w:tcPr>
          <w:p w14:paraId="30872C21" w14:textId="51A0B378" w:rsidR="001F52B3" w:rsidRPr="00232133" w:rsidRDefault="001F52B3" w:rsidP="001F52B3">
            <w:pPr>
              <w:ind w:firstLine="0"/>
              <w:jc w:val="center"/>
              <w:rPr>
                <w:sz w:val="18"/>
                <w:szCs w:val="18"/>
              </w:rPr>
            </w:pPr>
            <w:r w:rsidRPr="00232133">
              <w:rPr>
                <w:sz w:val="18"/>
                <w:szCs w:val="18"/>
              </w:rPr>
              <w:t>Train set</w:t>
            </w:r>
          </w:p>
        </w:tc>
        <w:tc>
          <w:tcPr>
            <w:tcW w:w="821" w:type="dxa"/>
            <w:vAlign w:val="center"/>
          </w:tcPr>
          <w:p w14:paraId="20D0E633" w14:textId="10337365" w:rsidR="001F52B3" w:rsidRPr="00232133" w:rsidRDefault="001F52B3" w:rsidP="001F52B3">
            <w:pPr>
              <w:ind w:firstLine="0"/>
              <w:jc w:val="center"/>
              <w:rPr>
                <w:sz w:val="18"/>
                <w:szCs w:val="18"/>
              </w:rPr>
            </w:pPr>
            <w:r w:rsidRPr="00232133">
              <w:rPr>
                <w:sz w:val="18"/>
                <w:szCs w:val="18"/>
              </w:rPr>
              <w:t>498,632</w:t>
            </w:r>
          </w:p>
        </w:tc>
        <w:tc>
          <w:tcPr>
            <w:tcW w:w="678" w:type="dxa"/>
            <w:vAlign w:val="center"/>
          </w:tcPr>
          <w:p w14:paraId="77451367" w14:textId="20DEB320" w:rsidR="001F52B3" w:rsidRPr="00232133" w:rsidRDefault="001F52B3" w:rsidP="001F52B3">
            <w:pPr>
              <w:ind w:firstLine="0"/>
              <w:jc w:val="center"/>
              <w:rPr>
                <w:sz w:val="18"/>
                <w:szCs w:val="18"/>
              </w:rPr>
            </w:pPr>
            <w:r w:rsidRPr="00232133">
              <w:rPr>
                <w:sz w:val="18"/>
                <w:szCs w:val="18"/>
              </w:rPr>
              <w:t>404,402</w:t>
            </w:r>
          </w:p>
        </w:tc>
        <w:tc>
          <w:tcPr>
            <w:tcW w:w="679" w:type="dxa"/>
            <w:vAlign w:val="center"/>
          </w:tcPr>
          <w:p w14:paraId="5D714DC2" w14:textId="1A8A8667" w:rsidR="001F52B3" w:rsidRPr="00232133" w:rsidRDefault="001F52B3" w:rsidP="001F52B3">
            <w:pPr>
              <w:ind w:firstLine="0"/>
              <w:jc w:val="center"/>
              <w:rPr>
                <w:sz w:val="18"/>
                <w:szCs w:val="18"/>
              </w:rPr>
            </w:pPr>
            <w:r w:rsidRPr="00232133">
              <w:rPr>
                <w:sz w:val="18"/>
                <w:szCs w:val="18"/>
              </w:rPr>
              <w:t>11.58%</w:t>
            </w:r>
          </w:p>
        </w:tc>
        <w:tc>
          <w:tcPr>
            <w:tcW w:w="664" w:type="dxa"/>
            <w:tcBorders>
              <w:right w:val="single" w:sz="4" w:space="0" w:color="auto"/>
            </w:tcBorders>
            <w:vAlign w:val="center"/>
          </w:tcPr>
          <w:p w14:paraId="4D20F02C" w14:textId="07F9835C" w:rsidR="001F52B3" w:rsidRPr="00232133" w:rsidRDefault="001F52B3" w:rsidP="001F52B3">
            <w:pPr>
              <w:ind w:firstLine="0"/>
              <w:jc w:val="center"/>
              <w:rPr>
                <w:sz w:val="18"/>
                <w:szCs w:val="18"/>
              </w:rPr>
            </w:pPr>
            <w:r w:rsidRPr="00232133">
              <w:rPr>
                <w:sz w:val="18"/>
                <w:szCs w:val="18"/>
              </w:rPr>
              <w:t>0.986</w:t>
            </w:r>
          </w:p>
        </w:tc>
      </w:tr>
      <w:tr w:rsidR="001F52B3" w:rsidRPr="00232133" w14:paraId="31A0DEFF" w14:textId="77777777" w:rsidTr="001F52B3">
        <w:trPr>
          <w:tblCellSpacing w:w="15" w:type="dxa"/>
          <w:jc w:val="center"/>
        </w:trPr>
        <w:tc>
          <w:tcPr>
            <w:tcW w:w="1089" w:type="dxa"/>
            <w:vMerge/>
            <w:tcBorders>
              <w:top w:val="single" w:sz="4" w:space="0" w:color="auto"/>
              <w:bottom w:val="single" w:sz="4" w:space="0" w:color="auto"/>
              <w:right w:val="single" w:sz="4" w:space="0" w:color="auto"/>
            </w:tcBorders>
            <w:vAlign w:val="center"/>
            <w:hideMark/>
          </w:tcPr>
          <w:p w14:paraId="71FC5205" w14:textId="77777777" w:rsidR="001F52B3" w:rsidRPr="00232133" w:rsidRDefault="001F52B3" w:rsidP="001F52B3">
            <w:pPr>
              <w:jc w:val="center"/>
              <w:rPr>
                <w:sz w:val="18"/>
                <w:szCs w:val="18"/>
              </w:rPr>
            </w:pPr>
          </w:p>
        </w:tc>
        <w:tc>
          <w:tcPr>
            <w:tcW w:w="821" w:type="dxa"/>
            <w:vMerge/>
            <w:tcBorders>
              <w:top w:val="single" w:sz="4" w:space="0" w:color="auto"/>
              <w:bottom w:val="single" w:sz="4" w:space="0" w:color="auto"/>
              <w:right w:val="single" w:sz="4" w:space="0" w:color="auto"/>
            </w:tcBorders>
          </w:tcPr>
          <w:p w14:paraId="1B4C2B08" w14:textId="77777777" w:rsidR="001F52B3" w:rsidRPr="001F52B3" w:rsidRDefault="001F52B3" w:rsidP="001F52B3">
            <w:pPr>
              <w:ind w:firstLine="0"/>
              <w:jc w:val="center"/>
              <w:rPr>
                <w:sz w:val="18"/>
                <w:szCs w:val="18"/>
              </w:rPr>
            </w:pPr>
          </w:p>
        </w:tc>
        <w:tc>
          <w:tcPr>
            <w:tcW w:w="962" w:type="dxa"/>
            <w:tcBorders>
              <w:bottom w:val="single" w:sz="4" w:space="0" w:color="auto"/>
              <w:right w:val="single" w:sz="4" w:space="0" w:color="auto"/>
            </w:tcBorders>
            <w:vAlign w:val="center"/>
            <w:hideMark/>
          </w:tcPr>
          <w:p w14:paraId="77E36BF8" w14:textId="54D8C6B7" w:rsidR="001F52B3" w:rsidRPr="00232133" w:rsidRDefault="001F52B3" w:rsidP="001F52B3">
            <w:pPr>
              <w:ind w:firstLine="0"/>
              <w:jc w:val="center"/>
              <w:rPr>
                <w:sz w:val="18"/>
                <w:szCs w:val="18"/>
              </w:rPr>
            </w:pPr>
            <w:r w:rsidRPr="00232133">
              <w:rPr>
                <w:sz w:val="18"/>
                <w:szCs w:val="18"/>
              </w:rPr>
              <w:t>Test set</w:t>
            </w:r>
          </w:p>
        </w:tc>
        <w:tc>
          <w:tcPr>
            <w:tcW w:w="821" w:type="dxa"/>
            <w:tcBorders>
              <w:bottom w:val="single" w:sz="4" w:space="0" w:color="auto"/>
            </w:tcBorders>
            <w:vAlign w:val="center"/>
          </w:tcPr>
          <w:p w14:paraId="13724B11" w14:textId="4F52E499" w:rsidR="001F52B3" w:rsidRPr="00232133" w:rsidRDefault="001F52B3" w:rsidP="001F52B3">
            <w:pPr>
              <w:ind w:firstLine="0"/>
              <w:jc w:val="center"/>
              <w:rPr>
                <w:sz w:val="18"/>
                <w:szCs w:val="18"/>
              </w:rPr>
            </w:pPr>
            <w:r w:rsidRPr="00232133">
              <w:rPr>
                <w:sz w:val="18"/>
                <w:szCs w:val="18"/>
              </w:rPr>
              <w:t>803,986</w:t>
            </w:r>
          </w:p>
        </w:tc>
        <w:tc>
          <w:tcPr>
            <w:tcW w:w="678" w:type="dxa"/>
            <w:tcBorders>
              <w:bottom w:val="single" w:sz="4" w:space="0" w:color="auto"/>
            </w:tcBorders>
            <w:vAlign w:val="center"/>
          </w:tcPr>
          <w:p w14:paraId="7C27DB19" w14:textId="3A18B0DA" w:rsidR="001F52B3" w:rsidRPr="00232133" w:rsidRDefault="001F52B3" w:rsidP="001F52B3">
            <w:pPr>
              <w:ind w:firstLine="0"/>
              <w:jc w:val="center"/>
              <w:rPr>
                <w:sz w:val="18"/>
                <w:szCs w:val="18"/>
              </w:rPr>
            </w:pPr>
            <w:r w:rsidRPr="00232133">
              <w:rPr>
                <w:sz w:val="18"/>
                <w:szCs w:val="18"/>
              </w:rPr>
              <w:t>656,009</w:t>
            </w:r>
          </w:p>
        </w:tc>
        <w:tc>
          <w:tcPr>
            <w:tcW w:w="679" w:type="dxa"/>
            <w:tcBorders>
              <w:bottom w:val="single" w:sz="4" w:space="0" w:color="auto"/>
            </w:tcBorders>
            <w:vAlign w:val="center"/>
          </w:tcPr>
          <w:p w14:paraId="2C5A815F" w14:textId="60456AEB" w:rsidR="001F52B3" w:rsidRPr="00232133" w:rsidRDefault="001F52B3" w:rsidP="001F52B3">
            <w:pPr>
              <w:ind w:firstLine="0"/>
              <w:jc w:val="center"/>
              <w:rPr>
                <w:sz w:val="18"/>
                <w:szCs w:val="18"/>
              </w:rPr>
            </w:pPr>
            <w:r w:rsidRPr="00232133">
              <w:rPr>
                <w:sz w:val="18"/>
                <w:szCs w:val="18"/>
              </w:rPr>
              <w:t>14.66%</w:t>
            </w:r>
          </w:p>
        </w:tc>
        <w:tc>
          <w:tcPr>
            <w:tcW w:w="664" w:type="dxa"/>
            <w:tcBorders>
              <w:bottom w:val="single" w:sz="4" w:space="0" w:color="auto"/>
              <w:right w:val="single" w:sz="4" w:space="0" w:color="auto"/>
            </w:tcBorders>
            <w:vAlign w:val="center"/>
          </w:tcPr>
          <w:p w14:paraId="4AD67D76" w14:textId="0A311CD1" w:rsidR="001F52B3" w:rsidRPr="00232133" w:rsidRDefault="001F52B3" w:rsidP="001F52B3">
            <w:pPr>
              <w:ind w:firstLine="0"/>
              <w:jc w:val="center"/>
              <w:rPr>
                <w:sz w:val="18"/>
                <w:szCs w:val="18"/>
              </w:rPr>
            </w:pPr>
            <w:r w:rsidRPr="00232133">
              <w:rPr>
                <w:sz w:val="18"/>
                <w:szCs w:val="18"/>
              </w:rPr>
              <w:t>1.599</w:t>
            </w:r>
          </w:p>
        </w:tc>
      </w:tr>
      <w:tr w:rsidR="001F52B3" w:rsidRPr="00232133" w14:paraId="34CB2205" w14:textId="77777777" w:rsidTr="001F52B3">
        <w:trPr>
          <w:tblCellSpacing w:w="15" w:type="dxa"/>
          <w:jc w:val="center"/>
        </w:trPr>
        <w:tc>
          <w:tcPr>
            <w:tcW w:w="1089" w:type="dxa"/>
            <w:vMerge w:val="restart"/>
            <w:tcBorders>
              <w:bottom w:val="single" w:sz="4" w:space="0" w:color="auto"/>
              <w:right w:val="single" w:sz="4" w:space="0" w:color="auto"/>
            </w:tcBorders>
            <w:vAlign w:val="center"/>
            <w:hideMark/>
          </w:tcPr>
          <w:p w14:paraId="0397B92D" w14:textId="77777777" w:rsidR="001F52B3" w:rsidRPr="00232133" w:rsidRDefault="001F52B3" w:rsidP="001F52B3">
            <w:pPr>
              <w:ind w:firstLine="0"/>
              <w:jc w:val="center"/>
              <w:rPr>
                <w:sz w:val="18"/>
                <w:szCs w:val="18"/>
              </w:rPr>
            </w:pPr>
            <w:r w:rsidRPr="00232133">
              <w:rPr>
                <w:sz w:val="18"/>
                <w:szCs w:val="18"/>
              </w:rPr>
              <w:t>Holt’s Linear Trend</w:t>
            </w:r>
          </w:p>
        </w:tc>
        <w:tc>
          <w:tcPr>
            <w:tcW w:w="821" w:type="dxa"/>
            <w:vMerge w:val="restart"/>
            <w:tcBorders>
              <w:bottom w:val="single" w:sz="4" w:space="0" w:color="auto"/>
              <w:right w:val="single" w:sz="4" w:space="0" w:color="auto"/>
            </w:tcBorders>
            <w:vAlign w:val="center"/>
          </w:tcPr>
          <w:p w14:paraId="405CE0D1" w14:textId="5603B05D" w:rsidR="001F52B3" w:rsidRPr="001F52B3" w:rsidRDefault="001F52B3" w:rsidP="001F52B3">
            <w:pPr>
              <w:ind w:firstLine="0"/>
              <w:jc w:val="center"/>
              <w:rPr>
                <w:sz w:val="18"/>
                <w:szCs w:val="18"/>
              </w:rPr>
            </w:pPr>
            <w:r w:rsidRPr="001F52B3">
              <w:rPr>
                <w:color w:val="000000"/>
                <w:sz w:val="18"/>
                <w:szCs w:val="18"/>
                <w:lang w:eastAsia="en-GB"/>
              </w:rPr>
              <w:t>5287.97</w:t>
            </w:r>
          </w:p>
        </w:tc>
        <w:tc>
          <w:tcPr>
            <w:tcW w:w="962" w:type="dxa"/>
            <w:tcBorders>
              <w:right w:val="single" w:sz="4" w:space="0" w:color="auto"/>
            </w:tcBorders>
            <w:vAlign w:val="center"/>
            <w:hideMark/>
          </w:tcPr>
          <w:p w14:paraId="6EA7B355" w14:textId="541B8F7F" w:rsidR="001F52B3" w:rsidRPr="00232133" w:rsidRDefault="001F52B3" w:rsidP="001F52B3">
            <w:pPr>
              <w:ind w:firstLine="0"/>
              <w:jc w:val="center"/>
              <w:rPr>
                <w:sz w:val="18"/>
                <w:szCs w:val="18"/>
              </w:rPr>
            </w:pPr>
            <w:r w:rsidRPr="00232133">
              <w:rPr>
                <w:sz w:val="18"/>
                <w:szCs w:val="18"/>
              </w:rPr>
              <w:t>Train set</w:t>
            </w:r>
          </w:p>
        </w:tc>
        <w:tc>
          <w:tcPr>
            <w:tcW w:w="821" w:type="dxa"/>
            <w:vAlign w:val="center"/>
          </w:tcPr>
          <w:p w14:paraId="4E2B5E15" w14:textId="62239D66" w:rsidR="001F52B3" w:rsidRPr="00232133" w:rsidRDefault="001F52B3" w:rsidP="001F52B3">
            <w:pPr>
              <w:ind w:firstLine="0"/>
              <w:jc w:val="center"/>
              <w:rPr>
                <w:sz w:val="18"/>
                <w:szCs w:val="18"/>
              </w:rPr>
            </w:pPr>
            <w:r w:rsidRPr="00232133">
              <w:rPr>
                <w:sz w:val="18"/>
                <w:szCs w:val="18"/>
              </w:rPr>
              <w:t>512,094</w:t>
            </w:r>
          </w:p>
        </w:tc>
        <w:tc>
          <w:tcPr>
            <w:tcW w:w="678" w:type="dxa"/>
            <w:vAlign w:val="center"/>
          </w:tcPr>
          <w:p w14:paraId="3778CFC0" w14:textId="0B5A3EB4" w:rsidR="001F52B3" w:rsidRPr="00232133" w:rsidRDefault="001F52B3" w:rsidP="001F52B3">
            <w:pPr>
              <w:ind w:firstLine="0"/>
              <w:jc w:val="center"/>
              <w:rPr>
                <w:sz w:val="18"/>
                <w:szCs w:val="18"/>
              </w:rPr>
            </w:pPr>
            <w:r w:rsidRPr="00232133">
              <w:rPr>
                <w:sz w:val="18"/>
                <w:szCs w:val="18"/>
              </w:rPr>
              <w:t>416,273</w:t>
            </w:r>
          </w:p>
        </w:tc>
        <w:tc>
          <w:tcPr>
            <w:tcW w:w="679" w:type="dxa"/>
            <w:vAlign w:val="center"/>
          </w:tcPr>
          <w:p w14:paraId="5984F7C4" w14:textId="20244168" w:rsidR="001F52B3" w:rsidRPr="00232133" w:rsidRDefault="001F52B3" w:rsidP="001F52B3">
            <w:pPr>
              <w:ind w:firstLine="0"/>
              <w:jc w:val="center"/>
              <w:rPr>
                <w:sz w:val="18"/>
                <w:szCs w:val="18"/>
              </w:rPr>
            </w:pPr>
            <w:r w:rsidRPr="00232133">
              <w:rPr>
                <w:sz w:val="18"/>
                <w:szCs w:val="18"/>
              </w:rPr>
              <w:t>12.20%</w:t>
            </w:r>
          </w:p>
        </w:tc>
        <w:tc>
          <w:tcPr>
            <w:tcW w:w="664" w:type="dxa"/>
            <w:tcBorders>
              <w:right w:val="single" w:sz="4" w:space="0" w:color="auto"/>
            </w:tcBorders>
            <w:vAlign w:val="center"/>
          </w:tcPr>
          <w:p w14:paraId="03FC635D" w14:textId="192B40D7" w:rsidR="001F52B3" w:rsidRPr="00232133" w:rsidRDefault="001F52B3" w:rsidP="001F52B3">
            <w:pPr>
              <w:ind w:firstLine="0"/>
              <w:jc w:val="center"/>
              <w:rPr>
                <w:sz w:val="18"/>
                <w:szCs w:val="18"/>
              </w:rPr>
            </w:pPr>
            <w:r w:rsidRPr="00232133">
              <w:rPr>
                <w:sz w:val="18"/>
                <w:szCs w:val="18"/>
              </w:rPr>
              <w:t>1.015</w:t>
            </w:r>
          </w:p>
        </w:tc>
      </w:tr>
      <w:tr w:rsidR="001F52B3" w:rsidRPr="00232133" w14:paraId="78133382" w14:textId="77777777" w:rsidTr="001F52B3">
        <w:trPr>
          <w:tblCellSpacing w:w="15" w:type="dxa"/>
          <w:jc w:val="center"/>
        </w:trPr>
        <w:tc>
          <w:tcPr>
            <w:tcW w:w="1089" w:type="dxa"/>
            <w:vMerge/>
            <w:tcBorders>
              <w:top w:val="single" w:sz="4" w:space="0" w:color="auto"/>
              <w:bottom w:val="single" w:sz="4" w:space="0" w:color="auto"/>
              <w:right w:val="single" w:sz="4" w:space="0" w:color="auto"/>
            </w:tcBorders>
            <w:vAlign w:val="center"/>
            <w:hideMark/>
          </w:tcPr>
          <w:p w14:paraId="6FE4F633" w14:textId="77777777" w:rsidR="001F52B3" w:rsidRPr="00232133" w:rsidRDefault="001F52B3" w:rsidP="001F52B3">
            <w:pPr>
              <w:jc w:val="center"/>
              <w:rPr>
                <w:sz w:val="18"/>
                <w:szCs w:val="18"/>
              </w:rPr>
            </w:pPr>
          </w:p>
        </w:tc>
        <w:tc>
          <w:tcPr>
            <w:tcW w:w="821" w:type="dxa"/>
            <w:vMerge/>
            <w:tcBorders>
              <w:bottom w:val="single" w:sz="4" w:space="0" w:color="auto"/>
              <w:right w:val="single" w:sz="4" w:space="0" w:color="auto"/>
            </w:tcBorders>
          </w:tcPr>
          <w:p w14:paraId="3FEFB1E3" w14:textId="77777777" w:rsidR="001F52B3" w:rsidRPr="001F52B3" w:rsidRDefault="001F52B3" w:rsidP="001F52B3">
            <w:pPr>
              <w:ind w:firstLine="0"/>
              <w:jc w:val="center"/>
              <w:rPr>
                <w:sz w:val="18"/>
                <w:szCs w:val="18"/>
              </w:rPr>
            </w:pPr>
          </w:p>
        </w:tc>
        <w:tc>
          <w:tcPr>
            <w:tcW w:w="962" w:type="dxa"/>
            <w:tcBorders>
              <w:bottom w:val="single" w:sz="4" w:space="0" w:color="auto"/>
              <w:right w:val="single" w:sz="4" w:space="0" w:color="auto"/>
            </w:tcBorders>
            <w:vAlign w:val="center"/>
            <w:hideMark/>
          </w:tcPr>
          <w:p w14:paraId="3DC6014E" w14:textId="4629780F" w:rsidR="001F52B3" w:rsidRPr="00232133" w:rsidRDefault="001F52B3" w:rsidP="001F52B3">
            <w:pPr>
              <w:ind w:firstLine="0"/>
              <w:jc w:val="center"/>
              <w:rPr>
                <w:sz w:val="18"/>
                <w:szCs w:val="18"/>
              </w:rPr>
            </w:pPr>
            <w:r w:rsidRPr="00232133">
              <w:rPr>
                <w:sz w:val="18"/>
                <w:szCs w:val="18"/>
              </w:rPr>
              <w:t>Test set</w:t>
            </w:r>
          </w:p>
        </w:tc>
        <w:tc>
          <w:tcPr>
            <w:tcW w:w="821" w:type="dxa"/>
            <w:tcBorders>
              <w:bottom w:val="single" w:sz="4" w:space="0" w:color="auto"/>
            </w:tcBorders>
            <w:vAlign w:val="center"/>
          </w:tcPr>
          <w:p w14:paraId="54EDCD44" w14:textId="29EDE73C" w:rsidR="001F52B3" w:rsidRPr="00232133" w:rsidRDefault="001F52B3" w:rsidP="001F52B3">
            <w:pPr>
              <w:ind w:firstLine="0"/>
              <w:jc w:val="center"/>
              <w:rPr>
                <w:sz w:val="18"/>
                <w:szCs w:val="18"/>
              </w:rPr>
            </w:pPr>
            <w:r w:rsidRPr="00232133">
              <w:rPr>
                <w:sz w:val="18"/>
                <w:szCs w:val="18"/>
              </w:rPr>
              <w:t>767,555</w:t>
            </w:r>
          </w:p>
        </w:tc>
        <w:tc>
          <w:tcPr>
            <w:tcW w:w="678" w:type="dxa"/>
            <w:tcBorders>
              <w:bottom w:val="single" w:sz="4" w:space="0" w:color="auto"/>
            </w:tcBorders>
            <w:vAlign w:val="center"/>
          </w:tcPr>
          <w:p w14:paraId="555BEA1B" w14:textId="26CCA1F8" w:rsidR="001F52B3" w:rsidRPr="00232133" w:rsidRDefault="001F52B3" w:rsidP="001F52B3">
            <w:pPr>
              <w:ind w:firstLine="0"/>
              <w:jc w:val="center"/>
              <w:rPr>
                <w:sz w:val="18"/>
                <w:szCs w:val="18"/>
              </w:rPr>
            </w:pPr>
            <w:r w:rsidRPr="00232133">
              <w:rPr>
                <w:sz w:val="18"/>
                <w:szCs w:val="18"/>
              </w:rPr>
              <w:t>649,290</w:t>
            </w:r>
          </w:p>
        </w:tc>
        <w:tc>
          <w:tcPr>
            <w:tcW w:w="679" w:type="dxa"/>
            <w:tcBorders>
              <w:bottom w:val="single" w:sz="4" w:space="0" w:color="auto"/>
            </w:tcBorders>
            <w:vAlign w:val="center"/>
          </w:tcPr>
          <w:p w14:paraId="7DD7F66B" w14:textId="136E7147" w:rsidR="001F52B3" w:rsidRPr="00232133" w:rsidRDefault="001F52B3" w:rsidP="001F52B3">
            <w:pPr>
              <w:ind w:firstLine="0"/>
              <w:jc w:val="center"/>
              <w:rPr>
                <w:sz w:val="18"/>
                <w:szCs w:val="18"/>
              </w:rPr>
            </w:pPr>
            <w:r w:rsidRPr="00232133">
              <w:rPr>
                <w:sz w:val="18"/>
                <w:szCs w:val="18"/>
              </w:rPr>
              <w:t>15.40%</w:t>
            </w:r>
          </w:p>
        </w:tc>
        <w:tc>
          <w:tcPr>
            <w:tcW w:w="664" w:type="dxa"/>
            <w:tcBorders>
              <w:bottom w:val="single" w:sz="4" w:space="0" w:color="auto"/>
              <w:right w:val="single" w:sz="4" w:space="0" w:color="auto"/>
            </w:tcBorders>
            <w:vAlign w:val="center"/>
          </w:tcPr>
          <w:p w14:paraId="079BE4C7" w14:textId="2B633373" w:rsidR="001F52B3" w:rsidRPr="00232133" w:rsidRDefault="001F52B3" w:rsidP="001F52B3">
            <w:pPr>
              <w:ind w:firstLine="0"/>
              <w:jc w:val="center"/>
              <w:rPr>
                <w:sz w:val="18"/>
                <w:szCs w:val="18"/>
              </w:rPr>
            </w:pPr>
            <w:r w:rsidRPr="00232133">
              <w:rPr>
                <w:sz w:val="18"/>
                <w:szCs w:val="18"/>
              </w:rPr>
              <w:t>1.583</w:t>
            </w:r>
          </w:p>
        </w:tc>
      </w:tr>
      <w:tr w:rsidR="001F52B3" w:rsidRPr="00232133" w14:paraId="551EE2E1" w14:textId="77777777" w:rsidTr="001F52B3">
        <w:trPr>
          <w:tblCellSpacing w:w="15" w:type="dxa"/>
          <w:jc w:val="center"/>
        </w:trPr>
        <w:tc>
          <w:tcPr>
            <w:tcW w:w="1089" w:type="dxa"/>
            <w:vMerge w:val="restart"/>
            <w:tcBorders>
              <w:bottom w:val="single" w:sz="4" w:space="0" w:color="auto"/>
              <w:right w:val="single" w:sz="4" w:space="0" w:color="auto"/>
            </w:tcBorders>
            <w:vAlign w:val="center"/>
            <w:hideMark/>
          </w:tcPr>
          <w:p w14:paraId="13ABEF8D" w14:textId="2863F762" w:rsidR="001F52B3" w:rsidRPr="00232133" w:rsidRDefault="001F52B3" w:rsidP="001F52B3">
            <w:pPr>
              <w:ind w:firstLine="0"/>
              <w:jc w:val="center"/>
              <w:rPr>
                <w:sz w:val="18"/>
                <w:szCs w:val="18"/>
              </w:rPr>
            </w:pPr>
            <w:r w:rsidRPr="00232133">
              <w:rPr>
                <w:sz w:val="18"/>
                <w:szCs w:val="18"/>
              </w:rPr>
              <w:t xml:space="preserve">Holt-Winters </w:t>
            </w:r>
            <w:r>
              <w:rPr>
                <w:sz w:val="18"/>
                <w:szCs w:val="18"/>
              </w:rPr>
              <w:t xml:space="preserve">  </w:t>
            </w:r>
            <w:r w:rsidRPr="00232133">
              <w:rPr>
                <w:sz w:val="18"/>
                <w:szCs w:val="18"/>
              </w:rPr>
              <w:t>Additive</w:t>
            </w:r>
          </w:p>
        </w:tc>
        <w:tc>
          <w:tcPr>
            <w:tcW w:w="821" w:type="dxa"/>
            <w:vMerge w:val="restart"/>
            <w:tcBorders>
              <w:bottom w:val="single" w:sz="4" w:space="0" w:color="auto"/>
              <w:right w:val="single" w:sz="4" w:space="0" w:color="auto"/>
            </w:tcBorders>
            <w:vAlign w:val="center"/>
          </w:tcPr>
          <w:p w14:paraId="2953B11A" w14:textId="432F99F3" w:rsidR="001F52B3" w:rsidRPr="001F52B3" w:rsidRDefault="001F52B3" w:rsidP="001F52B3">
            <w:pPr>
              <w:ind w:firstLine="0"/>
              <w:jc w:val="center"/>
              <w:rPr>
                <w:sz w:val="18"/>
                <w:szCs w:val="18"/>
              </w:rPr>
            </w:pPr>
            <w:r w:rsidRPr="001F52B3">
              <w:rPr>
                <w:color w:val="000000"/>
                <w:sz w:val="18"/>
                <w:szCs w:val="18"/>
                <w:lang w:eastAsia="en-GB"/>
              </w:rPr>
              <w:t>5237.50</w:t>
            </w:r>
          </w:p>
        </w:tc>
        <w:tc>
          <w:tcPr>
            <w:tcW w:w="962" w:type="dxa"/>
            <w:tcBorders>
              <w:right w:val="single" w:sz="4" w:space="0" w:color="auto"/>
            </w:tcBorders>
            <w:vAlign w:val="center"/>
            <w:hideMark/>
          </w:tcPr>
          <w:p w14:paraId="4611A84C" w14:textId="69883485" w:rsidR="001F52B3" w:rsidRPr="00232133" w:rsidRDefault="001F52B3" w:rsidP="001F52B3">
            <w:pPr>
              <w:ind w:firstLine="0"/>
              <w:jc w:val="center"/>
              <w:rPr>
                <w:sz w:val="18"/>
                <w:szCs w:val="18"/>
              </w:rPr>
            </w:pPr>
            <w:r w:rsidRPr="00232133">
              <w:rPr>
                <w:sz w:val="18"/>
                <w:szCs w:val="18"/>
              </w:rPr>
              <w:t>Train set</w:t>
            </w:r>
          </w:p>
        </w:tc>
        <w:tc>
          <w:tcPr>
            <w:tcW w:w="821" w:type="dxa"/>
            <w:vAlign w:val="center"/>
          </w:tcPr>
          <w:p w14:paraId="12A61F2B" w14:textId="0EFC5D87" w:rsidR="001F52B3" w:rsidRPr="00232133" w:rsidRDefault="001F52B3" w:rsidP="001F52B3">
            <w:pPr>
              <w:ind w:firstLine="0"/>
              <w:jc w:val="center"/>
              <w:rPr>
                <w:sz w:val="18"/>
                <w:szCs w:val="18"/>
              </w:rPr>
            </w:pPr>
            <w:r w:rsidRPr="00232133">
              <w:rPr>
                <w:sz w:val="18"/>
                <w:szCs w:val="18"/>
              </w:rPr>
              <w:t>410,286</w:t>
            </w:r>
          </w:p>
        </w:tc>
        <w:tc>
          <w:tcPr>
            <w:tcW w:w="678" w:type="dxa"/>
            <w:vAlign w:val="center"/>
          </w:tcPr>
          <w:p w14:paraId="6ABD6B42" w14:textId="029CC862" w:rsidR="001F52B3" w:rsidRPr="00232133" w:rsidRDefault="001F52B3" w:rsidP="001F52B3">
            <w:pPr>
              <w:ind w:firstLine="0"/>
              <w:jc w:val="center"/>
              <w:rPr>
                <w:sz w:val="18"/>
                <w:szCs w:val="18"/>
              </w:rPr>
            </w:pPr>
            <w:r w:rsidRPr="00232133">
              <w:rPr>
                <w:sz w:val="18"/>
                <w:szCs w:val="18"/>
              </w:rPr>
              <w:t>320,536</w:t>
            </w:r>
          </w:p>
        </w:tc>
        <w:tc>
          <w:tcPr>
            <w:tcW w:w="679" w:type="dxa"/>
            <w:vAlign w:val="center"/>
          </w:tcPr>
          <w:p w14:paraId="0D6AD24A" w14:textId="53BFFDE4" w:rsidR="001F52B3" w:rsidRPr="00232133" w:rsidRDefault="001F52B3" w:rsidP="001F52B3">
            <w:pPr>
              <w:ind w:firstLine="0"/>
              <w:jc w:val="center"/>
              <w:rPr>
                <w:sz w:val="18"/>
                <w:szCs w:val="18"/>
              </w:rPr>
            </w:pPr>
            <w:r w:rsidRPr="00232133">
              <w:rPr>
                <w:sz w:val="18"/>
                <w:szCs w:val="18"/>
              </w:rPr>
              <w:t>9.16%</w:t>
            </w:r>
          </w:p>
        </w:tc>
        <w:tc>
          <w:tcPr>
            <w:tcW w:w="664" w:type="dxa"/>
            <w:tcBorders>
              <w:right w:val="single" w:sz="4" w:space="0" w:color="auto"/>
            </w:tcBorders>
            <w:vAlign w:val="center"/>
          </w:tcPr>
          <w:p w14:paraId="7240AE8A" w14:textId="17B99739" w:rsidR="001F52B3" w:rsidRPr="00232133" w:rsidRDefault="001F52B3" w:rsidP="001F52B3">
            <w:pPr>
              <w:ind w:firstLine="0"/>
              <w:jc w:val="center"/>
              <w:rPr>
                <w:sz w:val="18"/>
                <w:szCs w:val="18"/>
              </w:rPr>
            </w:pPr>
            <w:r w:rsidRPr="00232133">
              <w:rPr>
                <w:sz w:val="18"/>
                <w:szCs w:val="18"/>
              </w:rPr>
              <w:t>0.781</w:t>
            </w:r>
          </w:p>
        </w:tc>
      </w:tr>
      <w:tr w:rsidR="001F52B3" w:rsidRPr="00232133" w14:paraId="4919E291" w14:textId="77777777" w:rsidTr="001F52B3">
        <w:trPr>
          <w:tblCellSpacing w:w="15" w:type="dxa"/>
          <w:jc w:val="center"/>
        </w:trPr>
        <w:tc>
          <w:tcPr>
            <w:tcW w:w="1089" w:type="dxa"/>
            <w:vMerge/>
            <w:tcBorders>
              <w:top w:val="single" w:sz="4" w:space="0" w:color="auto"/>
              <w:bottom w:val="single" w:sz="4" w:space="0" w:color="auto"/>
              <w:right w:val="single" w:sz="4" w:space="0" w:color="auto"/>
            </w:tcBorders>
            <w:vAlign w:val="center"/>
            <w:hideMark/>
          </w:tcPr>
          <w:p w14:paraId="1CF2C44E" w14:textId="77777777" w:rsidR="001F52B3" w:rsidRPr="00232133" w:rsidRDefault="001F52B3" w:rsidP="001F52B3">
            <w:pPr>
              <w:jc w:val="center"/>
              <w:rPr>
                <w:sz w:val="18"/>
                <w:szCs w:val="18"/>
              </w:rPr>
            </w:pPr>
          </w:p>
        </w:tc>
        <w:tc>
          <w:tcPr>
            <w:tcW w:w="821" w:type="dxa"/>
            <w:vMerge/>
            <w:tcBorders>
              <w:bottom w:val="single" w:sz="4" w:space="0" w:color="auto"/>
              <w:right w:val="single" w:sz="4" w:space="0" w:color="auto"/>
            </w:tcBorders>
          </w:tcPr>
          <w:p w14:paraId="369F8D11" w14:textId="77777777" w:rsidR="001F52B3" w:rsidRPr="001F52B3" w:rsidRDefault="001F52B3" w:rsidP="001F52B3">
            <w:pPr>
              <w:ind w:firstLine="0"/>
              <w:jc w:val="center"/>
              <w:rPr>
                <w:sz w:val="18"/>
                <w:szCs w:val="18"/>
              </w:rPr>
            </w:pPr>
          </w:p>
        </w:tc>
        <w:tc>
          <w:tcPr>
            <w:tcW w:w="962" w:type="dxa"/>
            <w:tcBorders>
              <w:bottom w:val="single" w:sz="4" w:space="0" w:color="auto"/>
              <w:right w:val="single" w:sz="4" w:space="0" w:color="auto"/>
            </w:tcBorders>
            <w:vAlign w:val="center"/>
            <w:hideMark/>
          </w:tcPr>
          <w:p w14:paraId="2861B3C3" w14:textId="0ABE03AC" w:rsidR="001F52B3" w:rsidRPr="00232133" w:rsidRDefault="001F52B3" w:rsidP="001F52B3">
            <w:pPr>
              <w:ind w:firstLine="0"/>
              <w:jc w:val="center"/>
              <w:rPr>
                <w:sz w:val="18"/>
                <w:szCs w:val="18"/>
              </w:rPr>
            </w:pPr>
            <w:r w:rsidRPr="00232133">
              <w:rPr>
                <w:sz w:val="18"/>
                <w:szCs w:val="18"/>
              </w:rPr>
              <w:t>Test set</w:t>
            </w:r>
          </w:p>
        </w:tc>
        <w:tc>
          <w:tcPr>
            <w:tcW w:w="821" w:type="dxa"/>
            <w:tcBorders>
              <w:bottom w:val="single" w:sz="4" w:space="0" w:color="auto"/>
            </w:tcBorders>
            <w:vAlign w:val="center"/>
          </w:tcPr>
          <w:p w14:paraId="3336145C" w14:textId="077BE6B4" w:rsidR="001F52B3" w:rsidRPr="00232133" w:rsidRDefault="001F52B3" w:rsidP="001F52B3">
            <w:pPr>
              <w:ind w:firstLine="0"/>
              <w:jc w:val="center"/>
              <w:rPr>
                <w:sz w:val="18"/>
                <w:szCs w:val="18"/>
              </w:rPr>
            </w:pPr>
            <w:r w:rsidRPr="00232133">
              <w:rPr>
                <w:sz w:val="18"/>
                <w:szCs w:val="18"/>
              </w:rPr>
              <w:t>676,076</w:t>
            </w:r>
          </w:p>
        </w:tc>
        <w:tc>
          <w:tcPr>
            <w:tcW w:w="678" w:type="dxa"/>
            <w:tcBorders>
              <w:bottom w:val="single" w:sz="4" w:space="0" w:color="auto"/>
            </w:tcBorders>
            <w:vAlign w:val="center"/>
          </w:tcPr>
          <w:p w14:paraId="4FC45D9F" w14:textId="374E4DD3" w:rsidR="001F52B3" w:rsidRPr="00232133" w:rsidRDefault="001F52B3" w:rsidP="001F52B3">
            <w:pPr>
              <w:ind w:firstLine="0"/>
              <w:jc w:val="center"/>
              <w:rPr>
                <w:sz w:val="18"/>
                <w:szCs w:val="18"/>
              </w:rPr>
            </w:pPr>
            <w:r w:rsidRPr="00232133">
              <w:rPr>
                <w:sz w:val="18"/>
                <w:szCs w:val="18"/>
              </w:rPr>
              <w:t>526,285</w:t>
            </w:r>
          </w:p>
        </w:tc>
        <w:tc>
          <w:tcPr>
            <w:tcW w:w="679" w:type="dxa"/>
            <w:tcBorders>
              <w:bottom w:val="single" w:sz="4" w:space="0" w:color="auto"/>
            </w:tcBorders>
            <w:vAlign w:val="center"/>
          </w:tcPr>
          <w:p w14:paraId="10CEA623" w14:textId="520C679A" w:rsidR="001F52B3" w:rsidRPr="00232133" w:rsidRDefault="001F52B3" w:rsidP="001F52B3">
            <w:pPr>
              <w:ind w:firstLine="0"/>
              <w:jc w:val="center"/>
              <w:rPr>
                <w:sz w:val="18"/>
                <w:szCs w:val="18"/>
              </w:rPr>
            </w:pPr>
            <w:r w:rsidRPr="00232133">
              <w:rPr>
                <w:sz w:val="18"/>
                <w:szCs w:val="18"/>
              </w:rPr>
              <w:t>12.54%</w:t>
            </w:r>
          </w:p>
        </w:tc>
        <w:tc>
          <w:tcPr>
            <w:tcW w:w="664" w:type="dxa"/>
            <w:tcBorders>
              <w:bottom w:val="single" w:sz="4" w:space="0" w:color="auto"/>
              <w:right w:val="single" w:sz="4" w:space="0" w:color="auto"/>
            </w:tcBorders>
            <w:vAlign w:val="center"/>
          </w:tcPr>
          <w:p w14:paraId="18519868" w14:textId="45EB3462" w:rsidR="001F52B3" w:rsidRPr="00232133" w:rsidRDefault="001F52B3" w:rsidP="001F52B3">
            <w:pPr>
              <w:ind w:firstLine="0"/>
              <w:jc w:val="center"/>
              <w:rPr>
                <w:sz w:val="18"/>
                <w:szCs w:val="18"/>
              </w:rPr>
            </w:pPr>
            <w:r w:rsidRPr="00232133">
              <w:rPr>
                <w:sz w:val="18"/>
                <w:szCs w:val="18"/>
              </w:rPr>
              <w:t>1.283</w:t>
            </w:r>
          </w:p>
        </w:tc>
      </w:tr>
      <w:tr w:rsidR="001F52B3" w:rsidRPr="00232133" w14:paraId="12BA2B35" w14:textId="77777777" w:rsidTr="001F52B3">
        <w:trPr>
          <w:tblCellSpacing w:w="15" w:type="dxa"/>
          <w:jc w:val="center"/>
        </w:trPr>
        <w:tc>
          <w:tcPr>
            <w:tcW w:w="1089" w:type="dxa"/>
            <w:vMerge w:val="restart"/>
            <w:tcBorders>
              <w:right w:val="single" w:sz="4" w:space="0" w:color="auto"/>
            </w:tcBorders>
            <w:vAlign w:val="center"/>
            <w:hideMark/>
          </w:tcPr>
          <w:p w14:paraId="0115AE72" w14:textId="70301159" w:rsidR="001F52B3" w:rsidRPr="00232133" w:rsidRDefault="001F52B3" w:rsidP="001F52B3">
            <w:pPr>
              <w:ind w:firstLine="0"/>
              <w:jc w:val="center"/>
              <w:rPr>
                <w:sz w:val="18"/>
                <w:szCs w:val="18"/>
              </w:rPr>
            </w:pPr>
            <w:r w:rsidRPr="00232133">
              <w:rPr>
                <w:sz w:val="18"/>
                <w:szCs w:val="18"/>
              </w:rPr>
              <w:t>Holt-Winters Multiplic</w:t>
            </w:r>
            <w:r>
              <w:rPr>
                <w:sz w:val="18"/>
                <w:szCs w:val="18"/>
              </w:rPr>
              <w:t>ative</w:t>
            </w:r>
          </w:p>
        </w:tc>
        <w:tc>
          <w:tcPr>
            <w:tcW w:w="821" w:type="dxa"/>
            <w:vMerge w:val="restart"/>
            <w:tcBorders>
              <w:bottom w:val="single" w:sz="4" w:space="0" w:color="auto"/>
              <w:right w:val="single" w:sz="4" w:space="0" w:color="auto"/>
            </w:tcBorders>
            <w:vAlign w:val="center"/>
          </w:tcPr>
          <w:p w14:paraId="165F79B6" w14:textId="19219E94" w:rsidR="001F52B3" w:rsidRPr="001F52B3" w:rsidRDefault="001F52B3" w:rsidP="001F52B3">
            <w:pPr>
              <w:ind w:firstLine="0"/>
              <w:jc w:val="center"/>
              <w:rPr>
                <w:sz w:val="18"/>
                <w:szCs w:val="18"/>
              </w:rPr>
            </w:pPr>
            <w:r w:rsidRPr="001F52B3">
              <w:rPr>
                <w:color w:val="000000"/>
                <w:sz w:val="18"/>
                <w:szCs w:val="18"/>
                <w:lang w:eastAsia="en-GB"/>
              </w:rPr>
              <w:t>5235.27</w:t>
            </w:r>
          </w:p>
        </w:tc>
        <w:tc>
          <w:tcPr>
            <w:tcW w:w="962" w:type="dxa"/>
            <w:tcBorders>
              <w:right w:val="single" w:sz="4" w:space="0" w:color="auto"/>
            </w:tcBorders>
            <w:vAlign w:val="center"/>
            <w:hideMark/>
          </w:tcPr>
          <w:p w14:paraId="37D1EFC1" w14:textId="21F385C4" w:rsidR="001F52B3" w:rsidRPr="00232133" w:rsidRDefault="001F52B3" w:rsidP="001F52B3">
            <w:pPr>
              <w:ind w:firstLine="0"/>
              <w:jc w:val="center"/>
              <w:rPr>
                <w:sz w:val="18"/>
                <w:szCs w:val="18"/>
              </w:rPr>
            </w:pPr>
            <w:r w:rsidRPr="00232133">
              <w:rPr>
                <w:sz w:val="18"/>
                <w:szCs w:val="18"/>
              </w:rPr>
              <w:t>Train set</w:t>
            </w:r>
          </w:p>
        </w:tc>
        <w:tc>
          <w:tcPr>
            <w:tcW w:w="821" w:type="dxa"/>
            <w:vAlign w:val="center"/>
          </w:tcPr>
          <w:p w14:paraId="725E72FB" w14:textId="40EF5184" w:rsidR="001F52B3" w:rsidRPr="00232133" w:rsidRDefault="001F52B3" w:rsidP="001F52B3">
            <w:pPr>
              <w:ind w:firstLine="0"/>
              <w:jc w:val="center"/>
              <w:rPr>
                <w:sz w:val="18"/>
                <w:szCs w:val="18"/>
              </w:rPr>
            </w:pPr>
            <w:r w:rsidRPr="00232133">
              <w:rPr>
                <w:sz w:val="18"/>
                <w:szCs w:val="18"/>
              </w:rPr>
              <w:t>410,972</w:t>
            </w:r>
          </w:p>
        </w:tc>
        <w:tc>
          <w:tcPr>
            <w:tcW w:w="678" w:type="dxa"/>
            <w:vAlign w:val="center"/>
          </w:tcPr>
          <w:p w14:paraId="6650FFBC" w14:textId="3817153D" w:rsidR="001F52B3" w:rsidRPr="00232133" w:rsidRDefault="001F52B3" w:rsidP="001F52B3">
            <w:pPr>
              <w:ind w:firstLine="0"/>
              <w:jc w:val="center"/>
              <w:rPr>
                <w:sz w:val="18"/>
                <w:szCs w:val="18"/>
              </w:rPr>
            </w:pPr>
            <w:r w:rsidRPr="00232133">
              <w:rPr>
                <w:sz w:val="18"/>
                <w:szCs w:val="18"/>
              </w:rPr>
              <w:t>321,530</w:t>
            </w:r>
          </w:p>
        </w:tc>
        <w:tc>
          <w:tcPr>
            <w:tcW w:w="679" w:type="dxa"/>
            <w:vAlign w:val="center"/>
          </w:tcPr>
          <w:p w14:paraId="38CBF888" w14:textId="6896884B" w:rsidR="001F52B3" w:rsidRPr="00232133" w:rsidRDefault="001F52B3" w:rsidP="001F52B3">
            <w:pPr>
              <w:ind w:firstLine="0"/>
              <w:jc w:val="center"/>
              <w:rPr>
                <w:sz w:val="18"/>
                <w:szCs w:val="18"/>
              </w:rPr>
            </w:pPr>
            <w:r w:rsidRPr="00232133">
              <w:rPr>
                <w:sz w:val="18"/>
                <w:szCs w:val="18"/>
              </w:rPr>
              <w:t>9.19%</w:t>
            </w:r>
          </w:p>
        </w:tc>
        <w:tc>
          <w:tcPr>
            <w:tcW w:w="664" w:type="dxa"/>
            <w:tcBorders>
              <w:right w:val="single" w:sz="4" w:space="0" w:color="auto"/>
            </w:tcBorders>
            <w:vAlign w:val="center"/>
          </w:tcPr>
          <w:p w14:paraId="4F707F70" w14:textId="6B4562CC" w:rsidR="001F52B3" w:rsidRPr="00232133" w:rsidRDefault="001F52B3" w:rsidP="001F52B3">
            <w:pPr>
              <w:ind w:firstLine="0"/>
              <w:jc w:val="center"/>
              <w:rPr>
                <w:sz w:val="18"/>
                <w:szCs w:val="18"/>
              </w:rPr>
            </w:pPr>
            <w:r w:rsidRPr="00232133">
              <w:rPr>
                <w:sz w:val="18"/>
                <w:szCs w:val="18"/>
              </w:rPr>
              <w:t>0.784</w:t>
            </w:r>
          </w:p>
        </w:tc>
      </w:tr>
      <w:tr w:rsidR="001F52B3" w:rsidRPr="00232133" w14:paraId="6A582612" w14:textId="77777777" w:rsidTr="001F52B3">
        <w:trPr>
          <w:tblCellSpacing w:w="15" w:type="dxa"/>
          <w:jc w:val="center"/>
        </w:trPr>
        <w:tc>
          <w:tcPr>
            <w:tcW w:w="1089" w:type="dxa"/>
            <w:vMerge/>
            <w:tcBorders>
              <w:top w:val="single" w:sz="4" w:space="0" w:color="auto"/>
              <w:bottom w:val="single" w:sz="4" w:space="0" w:color="auto"/>
              <w:right w:val="single" w:sz="4" w:space="0" w:color="auto"/>
            </w:tcBorders>
            <w:vAlign w:val="center"/>
            <w:hideMark/>
          </w:tcPr>
          <w:p w14:paraId="0B185E2F" w14:textId="77777777" w:rsidR="001F52B3" w:rsidRPr="00232133" w:rsidRDefault="001F52B3" w:rsidP="001F52B3">
            <w:pPr>
              <w:jc w:val="center"/>
              <w:rPr>
                <w:sz w:val="18"/>
                <w:szCs w:val="18"/>
              </w:rPr>
            </w:pPr>
          </w:p>
        </w:tc>
        <w:tc>
          <w:tcPr>
            <w:tcW w:w="821" w:type="dxa"/>
            <w:vMerge/>
            <w:tcBorders>
              <w:bottom w:val="single" w:sz="4" w:space="0" w:color="auto"/>
              <w:right w:val="single" w:sz="4" w:space="0" w:color="auto"/>
            </w:tcBorders>
          </w:tcPr>
          <w:p w14:paraId="3D00E259" w14:textId="77777777" w:rsidR="001F52B3" w:rsidRPr="00232133" w:rsidRDefault="001F52B3" w:rsidP="001F52B3">
            <w:pPr>
              <w:ind w:firstLine="0"/>
              <w:jc w:val="center"/>
              <w:rPr>
                <w:sz w:val="18"/>
                <w:szCs w:val="18"/>
              </w:rPr>
            </w:pPr>
          </w:p>
        </w:tc>
        <w:tc>
          <w:tcPr>
            <w:tcW w:w="962" w:type="dxa"/>
            <w:tcBorders>
              <w:bottom w:val="single" w:sz="4" w:space="0" w:color="auto"/>
              <w:right w:val="single" w:sz="4" w:space="0" w:color="auto"/>
            </w:tcBorders>
            <w:vAlign w:val="center"/>
            <w:hideMark/>
          </w:tcPr>
          <w:p w14:paraId="40E1E0F4" w14:textId="67CCF5DC" w:rsidR="001F52B3" w:rsidRPr="00232133" w:rsidRDefault="001F52B3" w:rsidP="001F52B3">
            <w:pPr>
              <w:ind w:firstLine="0"/>
              <w:jc w:val="center"/>
              <w:rPr>
                <w:sz w:val="18"/>
                <w:szCs w:val="18"/>
              </w:rPr>
            </w:pPr>
            <w:r w:rsidRPr="00232133">
              <w:rPr>
                <w:sz w:val="18"/>
                <w:szCs w:val="18"/>
              </w:rPr>
              <w:t>Test set</w:t>
            </w:r>
          </w:p>
        </w:tc>
        <w:tc>
          <w:tcPr>
            <w:tcW w:w="821" w:type="dxa"/>
            <w:tcBorders>
              <w:bottom w:val="single" w:sz="4" w:space="0" w:color="auto"/>
            </w:tcBorders>
            <w:vAlign w:val="center"/>
          </w:tcPr>
          <w:p w14:paraId="114F930C" w14:textId="71F79BDB" w:rsidR="001F52B3" w:rsidRPr="00232133" w:rsidRDefault="001F52B3" w:rsidP="001F52B3">
            <w:pPr>
              <w:ind w:firstLine="0"/>
              <w:jc w:val="center"/>
              <w:rPr>
                <w:sz w:val="18"/>
                <w:szCs w:val="18"/>
              </w:rPr>
            </w:pPr>
            <w:r w:rsidRPr="00232133">
              <w:rPr>
                <w:sz w:val="18"/>
                <w:szCs w:val="18"/>
              </w:rPr>
              <w:t>698,305</w:t>
            </w:r>
          </w:p>
        </w:tc>
        <w:tc>
          <w:tcPr>
            <w:tcW w:w="678" w:type="dxa"/>
            <w:tcBorders>
              <w:bottom w:val="single" w:sz="4" w:space="0" w:color="auto"/>
            </w:tcBorders>
            <w:vAlign w:val="center"/>
          </w:tcPr>
          <w:p w14:paraId="771F42B0" w14:textId="43230F01" w:rsidR="001F52B3" w:rsidRPr="00232133" w:rsidRDefault="001F52B3" w:rsidP="001F52B3">
            <w:pPr>
              <w:ind w:firstLine="0"/>
              <w:jc w:val="center"/>
              <w:rPr>
                <w:sz w:val="18"/>
                <w:szCs w:val="18"/>
              </w:rPr>
            </w:pPr>
            <w:r w:rsidRPr="00232133">
              <w:rPr>
                <w:sz w:val="18"/>
                <w:szCs w:val="18"/>
              </w:rPr>
              <w:t>538,678</w:t>
            </w:r>
          </w:p>
        </w:tc>
        <w:tc>
          <w:tcPr>
            <w:tcW w:w="679" w:type="dxa"/>
            <w:tcBorders>
              <w:bottom w:val="single" w:sz="4" w:space="0" w:color="auto"/>
            </w:tcBorders>
            <w:vAlign w:val="center"/>
          </w:tcPr>
          <w:p w14:paraId="1AACCF1F" w14:textId="33036950" w:rsidR="001F52B3" w:rsidRPr="00232133" w:rsidRDefault="001F52B3" w:rsidP="001F52B3">
            <w:pPr>
              <w:ind w:firstLine="0"/>
              <w:jc w:val="center"/>
              <w:rPr>
                <w:sz w:val="18"/>
                <w:szCs w:val="18"/>
              </w:rPr>
            </w:pPr>
            <w:r w:rsidRPr="00232133">
              <w:rPr>
                <w:sz w:val="18"/>
                <w:szCs w:val="18"/>
              </w:rPr>
              <w:t>12.83%</w:t>
            </w:r>
          </w:p>
        </w:tc>
        <w:tc>
          <w:tcPr>
            <w:tcW w:w="664" w:type="dxa"/>
            <w:tcBorders>
              <w:bottom w:val="single" w:sz="4" w:space="0" w:color="auto"/>
              <w:right w:val="single" w:sz="4" w:space="0" w:color="auto"/>
            </w:tcBorders>
            <w:vAlign w:val="center"/>
          </w:tcPr>
          <w:p w14:paraId="25EC3DD5" w14:textId="5FEC2C16" w:rsidR="001F52B3" w:rsidRPr="00232133" w:rsidRDefault="001F52B3" w:rsidP="001F52B3">
            <w:pPr>
              <w:ind w:firstLine="0"/>
              <w:jc w:val="center"/>
              <w:rPr>
                <w:sz w:val="18"/>
                <w:szCs w:val="18"/>
              </w:rPr>
            </w:pPr>
            <w:r w:rsidRPr="00232133">
              <w:rPr>
                <w:sz w:val="18"/>
                <w:szCs w:val="18"/>
              </w:rPr>
              <w:t>1.313</w:t>
            </w:r>
          </w:p>
        </w:tc>
      </w:tr>
    </w:tbl>
    <w:p w14:paraId="59DBF478" w14:textId="5AB22B32" w:rsidR="00F50E70" w:rsidRDefault="00F50E70" w:rsidP="001F52B3">
      <w:pPr>
        <w:ind w:firstLine="0"/>
      </w:pPr>
    </w:p>
    <w:p w14:paraId="6D204F9A" w14:textId="54C922FD" w:rsidR="001F35CE" w:rsidRDefault="00F50E70" w:rsidP="002E2818">
      <w:pPr>
        <w:pStyle w:val="p1a"/>
        <w:jc w:val="center"/>
      </w:pPr>
      <w:r>
        <w:rPr>
          <w:noProof/>
        </w:rPr>
        <w:lastRenderedPageBreak/>
        <w:drawing>
          <wp:inline distT="0" distB="0" distL="0" distR="0" wp14:anchorId="023FA0A2" wp14:editId="7B3E2326">
            <wp:extent cx="2836453" cy="1581362"/>
            <wp:effectExtent l="0" t="0" r="2540" b="0"/>
            <wp:docPr id="11086373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6973"/>
                    <a:stretch/>
                  </pic:blipFill>
                  <pic:spPr bwMode="auto">
                    <a:xfrm>
                      <a:off x="0" y="0"/>
                      <a:ext cx="2842859" cy="1584933"/>
                    </a:xfrm>
                    <a:prstGeom prst="rect">
                      <a:avLst/>
                    </a:prstGeom>
                    <a:noFill/>
                    <a:ln>
                      <a:noFill/>
                    </a:ln>
                    <a:extLst>
                      <a:ext uri="{53640926-AAD7-44D8-BBD7-CCE9431645EC}">
                        <a14:shadowObscured xmlns:a14="http://schemas.microsoft.com/office/drawing/2010/main"/>
                      </a:ext>
                    </a:extLst>
                  </pic:spPr>
                </pic:pic>
              </a:graphicData>
            </a:graphic>
          </wp:inline>
        </w:drawing>
      </w:r>
    </w:p>
    <w:p w14:paraId="06CB5067" w14:textId="1D0C3BBF" w:rsidR="00EB4FDB" w:rsidRDefault="00EB4FDB" w:rsidP="001F35CE">
      <w:r>
        <w:rPr>
          <w:b/>
          <w:bCs/>
          <w:noProof/>
        </w:rPr>
        <mc:AlternateContent>
          <mc:Choice Requires="wps">
            <w:drawing>
              <wp:anchor distT="0" distB="0" distL="114300" distR="114300" simplePos="0" relativeHeight="251671552" behindDoc="0" locked="0" layoutInCell="1" allowOverlap="1" wp14:anchorId="36A21C4D" wp14:editId="7B31A69E">
                <wp:simplePos x="0" y="0"/>
                <wp:positionH relativeFrom="margin">
                  <wp:posOffset>978535</wp:posOffset>
                </wp:positionH>
                <wp:positionV relativeFrom="paragraph">
                  <wp:posOffset>17780</wp:posOffset>
                </wp:positionV>
                <wp:extent cx="2255520" cy="563880"/>
                <wp:effectExtent l="0" t="0" r="0" b="7620"/>
                <wp:wrapNone/>
                <wp:docPr id="211561050" name="Text Box 1"/>
                <wp:cNvGraphicFramePr/>
                <a:graphic xmlns:a="http://schemas.openxmlformats.org/drawingml/2006/main">
                  <a:graphicData uri="http://schemas.microsoft.com/office/word/2010/wordprocessingShape">
                    <wps:wsp>
                      <wps:cNvSpPr txBox="1"/>
                      <wps:spPr>
                        <a:xfrm>
                          <a:off x="0" y="0"/>
                          <a:ext cx="2255520" cy="563880"/>
                        </a:xfrm>
                        <a:prstGeom prst="rect">
                          <a:avLst/>
                        </a:prstGeom>
                        <a:noFill/>
                        <a:ln w="6350">
                          <a:noFill/>
                        </a:ln>
                      </wps:spPr>
                      <wps:txbx>
                        <w:txbxContent>
                          <w:p w14:paraId="0B9AC607" w14:textId="697F2B9B" w:rsidR="001F35CE" w:rsidRDefault="001F35CE" w:rsidP="001F35CE">
                            <w:pPr>
                              <w:jc w:val="center"/>
                            </w:pPr>
                            <w:r w:rsidRPr="00CF5DCE">
                              <w:rPr>
                                <w:b/>
                                <w:bCs/>
                              </w:rPr>
                              <w:t>Figure</w:t>
                            </w:r>
                            <w:r>
                              <w:rPr>
                                <w:b/>
                                <w:bCs/>
                              </w:rPr>
                              <w:t xml:space="preserve"> 11.</w:t>
                            </w:r>
                            <w:r w:rsidRPr="00CF5DCE">
                              <w:t xml:space="preserve"> </w:t>
                            </w:r>
                            <w:r>
                              <w:t>Visual Comparison of Additive and Multiplicative</w:t>
                            </w:r>
                            <w:r w:rsidR="00FD511E">
                              <w:t xml:space="preserve"> approaches’ forecasts</w:t>
                            </w:r>
                            <w:r>
                              <w:t xml:space="preserve"> (2019-2020)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A21C4D" id="_x0000_s1032" type="#_x0000_t202" style="position:absolute;left:0;text-align:left;margin-left:77.05pt;margin-top:1.4pt;width:177.6pt;height:44.4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" filled="f" stroked="f" strokeweight=".5pt">
                <v:textbox>
                  <w:txbxContent>
                    <w:p w14:paraId="0B9AC607" w14:textId="697F2B9B" w:rsidR="001F35CE" w:rsidRDefault="001F35CE" w:rsidP="001F35CE">
                      <w:pPr>
                        <w:jc w:val="center"/>
                      </w:pPr>
                      <w:r w:rsidRPr="00CF5DCE">
                        <w:rPr>
                          <w:b/>
                          <w:bCs/>
                        </w:rPr>
                        <w:t>Figure</w:t>
                      </w:r>
                      <w:r>
                        <w:rPr>
                          <w:b/>
                          <w:bCs/>
                        </w:rPr>
                        <w:t xml:space="preserve"> 11.</w:t>
                      </w:r>
                      <w:r w:rsidRPr="00CF5DCE">
                        <w:t xml:space="preserve"> </w:t>
                      </w:r>
                      <w:r>
                        <w:t>Visual Comparison of Additive and Multiplicative</w:t>
                      </w:r>
                      <w:r w:rsidR="00FD511E">
                        <w:t xml:space="preserve"> approaches’ forecasts</w:t>
                      </w:r>
                      <w:r>
                        <w:t xml:space="preserve"> (2019-2020)</w:t>
                      </w:r>
                    </w:p>
                  </w:txbxContent>
                </v:textbox>
                <w10:wrap anchorx="margin"/>
              </v:shape>
            </w:pict>
          </mc:Fallback>
        </mc:AlternateContent>
      </w:r>
    </w:p>
    <w:p w14:paraId="7530B317" w14:textId="7B9EFAE6" w:rsidR="001F35CE" w:rsidRDefault="001F35CE" w:rsidP="00EB4FDB">
      <w:pPr>
        <w:jc w:val="right"/>
      </w:pPr>
    </w:p>
    <w:p w14:paraId="259F89D5" w14:textId="77777777" w:rsidR="00EB4FDB" w:rsidRDefault="00EB4FDB" w:rsidP="00EB4FDB">
      <w:pPr>
        <w:jc w:val="right"/>
      </w:pPr>
    </w:p>
    <w:p w14:paraId="1BFD16B4" w14:textId="6E90499B" w:rsidR="00ED78D1" w:rsidRDefault="00ED78D1" w:rsidP="00ED78D1">
      <w:pPr>
        <w:pStyle w:val="heading1"/>
      </w:pPr>
      <w:r>
        <w:t>Decomposition Methods</w:t>
      </w:r>
    </w:p>
    <w:p w14:paraId="20D141ED" w14:textId="1D7F0825" w:rsidR="00127911" w:rsidRDefault="00127911" w:rsidP="00127911">
      <w:pPr>
        <w:pStyle w:val="p1a"/>
      </w:pPr>
      <w:proofErr w:type="gramStart"/>
      <w:r>
        <w:t>In order to</w:t>
      </w:r>
      <w:proofErr w:type="gramEnd"/>
      <w:r>
        <w:t xml:space="preserve"> have a better understanding of the structure of the time series, I decided to apply both classical decomposition methods</w:t>
      </w:r>
      <w:r w:rsidR="008F2972">
        <w:t xml:space="preserve">, additive and multiplicative, </w:t>
      </w:r>
      <w:r>
        <w:t>and</w:t>
      </w:r>
      <w:r w:rsidR="008F2972">
        <w:t xml:space="preserve"> the</w:t>
      </w:r>
      <w:r>
        <w:t xml:space="preserve"> </w:t>
      </w:r>
      <w:r w:rsidRPr="00127911">
        <w:t>Seasonal</w:t>
      </w:r>
      <w:r w:rsidR="008F2972">
        <w:t>-</w:t>
      </w:r>
      <w:r>
        <w:t>T</w:t>
      </w:r>
      <w:r w:rsidRPr="00127911">
        <w:t>rend Decomposition using Loess</w:t>
      </w:r>
      <w:r>
        <w:t xml:space="preserve"> (STL Decomposition)</w:t>
      </w:r>
      <w:r w:rsidR="008F2972">
        <w:t>. To be more concrete, these techniques break the series into three main components, trend, seasonal and residual (corresponds to the error).</w:t>
      </w:r>
    </w:p>
    <w:p w14:paraId="0FDAB4D9" w14:textId="2B3494A0" w:rsidR="008F2972" w:rsidRPr="008F2972" w:rsidRDefault="008F2972" w:rsidP="008F2972">
      <w:r>
        <w:t xml:space="preserve">Furthermore, I derived a seasonally adjusted series from each of these decompositions. The purpose </w:t>
      </w:r>
      <w:r w:rsidR="00276AA7">
        <w:t>was to</w:t>
      </w:r>
      <w:r>
        <w:t xml:space="preserve"> isolat</w:t>
      </w:r>
      <w:r w:rsidR="00276AA7">
        <w:t>e</w:t>
      </w:r>
      <w:r>
        <w:t xml:space="preserve"> the trend by removing the seasonal effects,</w:t>
      </w:r>
      <w:r w:rsidR="00123506">
        <w:t xml:space="preserve"> i.e. </w:t>
      </w:r>
      <w:r w:rsidR="00276AA7">
        <w:t xml:space="preserve">to </w:t>
      </w:r>
      <w:r w:rsidR="00123506">
        <w:t>visualize the trend’s movement without seasonal noise. This</w:t>
      </w:r>
      <w:r w:rsidR="00276AA7">
        <w:t xml:space="preserve"> allows a</w:t>
      </w:r>
      <w:r w:rsidR="00123506">
        <w:t xml:space="preserve"> clearer and</w:t>
      </w:r>
      <w:r>
        <w:t xml:space="preserve"> </w:t>
      </w:r>
      <w:r w:rsidR="00123506">
        <w:t>finer</w:t>
      </w:r>
      <w:r>
        <w:t xml:space="preserve"> analysis of the</w:t>
      </w:r>
      <w:r w:rsidR="00123506">
        <w:t xml:space="preserve"> long-term</w:t>
      </w:r>
      <w:r>
        <w:t xml:space="preserve"> behaviour of the data</w:t>
      </w:r>
      <w:r w:rsidR="00123506">
        <w:t>.</w:t>
      </w:r>
    </w:p>
    <w:p w14:paraId="46CC46FA" w14:textId="66335FD0" w:rsidR="00B72511" w:rsidRDefault="00B72511" w:rsidP="005E3D2C">
      <w:pPr>
        <w:pStyle w:val="heading2"/>
      </w:pPr>
      <w:r>
        <w:t>Classical Additive Decomposition</w:t>
      </w:r>
    </w:p>
    <w:p w14:paraId="1078BBC6" w14:textId="2A23A583" w:rsidR="005E3D2C" w:rsidRDefault="005E3D2C" w:rsidP="005E3D2C">
      <w:pPr>
        <w:pStyle w:val="p1a"/>
      </w:pPr>
      <w:bookmarkStart w:id="0" w:name="_Hlk198652506"/>
      <w:r>
        <w:t>The classical additive decomposition is known for combining the previously discussed components, trend, seasonal and residual, linearly, i.e., the data is equal to the sum of these components (Data = Trend + Seasonality + Residual).</w:t>
      </w:r>
    </w:p>
    <w:p w14:paraId="4847A9D2" w14:textId="227AC7F7" w:rsidR="00625F8E" w:rsidRDefault="00625F8E" w:rsidP="005E3D2C">
      <w:r>
        <w:t xml:space="preserve">The decomposition plot produced through this method can be seen in </w:t>
      </w:r>
      <w:r w:rsidRPr="00625F8E">
        <w:rPr>
          <w:i/>
          <w:iCs/>
        </w:rPr>
        <w:t>Figure 12</w:t>
      </w:r>
      <w:r>
        <w:t xml:space="preserve"> and it separates the original time series into its components, allowing an individual interpretation and analysis of each. </w:t>
      </w:r>
      <w:r w:rsidR="00CC3E56">
        <w:t xml:space="preserve">Additionally, to complete the analysis I added a summary of each of the components, which can be seen in </w:t>
      </w:r>
      <w:r w:rsidR="00CC3E56" w:rsidRPr="00CC3E56">
        <w:rPr>
          <w:i/>
          <w:iCs/>
        </w:rPr>
        <w:t xml:space="preserve">Table </w:t>
      </w:r>
      <w:r w:rsidR="00321D0C">
        <w:rPr>
          <w:i/>
          <w:iCs/>
        </w:rPr>
        <w:t>6</w:t>
      </w:r>
      <w:r w:rsidR="00CC3E56">
        <w:t>.</w:t>
      </w:r>
    </w:p>
    <w:bookmarkEnd w:id="0"/>
    <w:p w14:paraId="4A58655D" w14:textId="39157A02" w:rsidR="005E3D2C" w:rsidRDefault="00625F8E" w:rsidP="005E3D2C">
      <w:r>
        <w:t>Starting with the trend, it reveals a consistent upward trajectory (as seen before) of the imported quantity over time. Considering the summary of this component,</w:t>
      </w:r>
      <w:r w:rsidR="00CC3E56">
        <w:t xml:space="preserve"> it is possible to infer a long-term growth in coffee demand, based on the values that range from 3.15 to 4.14 million kilograms and on the values of the quartiles</w:t>
      </w:r>
      <w:r w:rsidR="00A874A0">
        <w:t xml:space="preserve"> 1 and 3</w:t>
      </w:r>
      <w:r w:rsidR="00CC3E56">
        <w:t>.</w:t>
      </w:r>
    </w:p>
    <w:p w14:paraId="738A518F" w14:textId="6B4A3F39" w:rsidR="00C96718" w:rsidRDefault="00CC3E56" w:rsidP="005E3D2C">
      <w:r>
        <w:t>Regarding the seasonal component, its values oscillate between -618 and +290</w:t>
      </w:r>
      <w:r w:rsidR="00C96718">
        <w:t xml:space="preserve"> thousand</w:t>
      </w:r>
      <w:r>
        <w:t xml:space="preserve"> which confirms the presence of strong monthly seasonality. </w:t>
      </w:r>
      <w:r w:rsidR="00C96718">
        <w:t>Some specific months regularly have higher or lower import volumes, reaffirming and pointing to the necessity of seasonal adjustment.</w:t>
      </w:r>
    </w:p>
    <w:p w14:paraId="00B2D5B6" w14:textId="2DDD0B9B" w:rsidR="002E629B" w:rsidRDefault="00C96718" w:rsidP="00003295">
      <w:r>
        <w:lastRenderedPageBreak/>
        <w:t>Lastly, addressing the remainder (residual), its values fluctuate widely from -875 thousand to +1 million</w:t>
      </w:r>
      <w:r w:rsidR="005C41F2">
        <w:t xml:space="preserve"> and most values are close to 0 (around the mean). So, the presence of outliers probably reflects some irregular shocks that might come from disruptions in the market or changes to the policy.</w:t>
      </w:r>
    </w:p>
    <w:p w14:paraId="3882451E" w14:textId="4423DFAD" w:rsidR="00003295" w:rsidRDefault="00003295" w:rsidP="00003295">
      <w:r>
        <w:t xml:space="preserve">On a separate </w:t>
      </w:r>
      <w:r w:rsidR="00C02FC8">
        <w:t>note</w:t>
      </w:r>
      <w:r>
        <w:t xml:space="preserve">, I also forecasted the imported quantity of coffee for the year of 2019 as well as the values of each component identified in the decomposition. This can be seen in </w:t>
      </w:r>
      <w:r>
        <w:rPr>
          <w:i/>
          <w:iCs/>
        </w:rPr>
        <w:t>Table</w:t>
      </w:r>
      <w:r w:rsidR="00321D0C">
        <w:rPr>
          <w:i/>
          <w:iCs/>
        </w:rPr>
        <w:t xml:space="preserve"> 7</w:t>
      </w:r>
      <w:r w:rsidR="00321D0C">
        <w:t>.</w:t>
      </w:r>
    </w:p>
    <w:p w14:paraId="671B2173" w14:textId="23D20D1D" w:rsidR="002E629B" w:rsidRDefault="00901A7B" w:rsidP="00123506">
      <w:pPr>
        <w:ind w:firstLine="0"/>
        <w:jc w:val="center"/>
      </w:pPr>
      <w:r>
        <w:rPr>
          <w:noProof/>
        </w:rPr>
        <w:drawing>
          <wp:inline distT="0" distB="0" distL="0" distR="0" wp14:anchorId="6D0492EC" wp14:editId="735C6B12">
            <wp:extent cx="3395133" cy="1912565"/>
            <wp:effectExtent l="0" t="0" r="0" b="0"/>
            <wp:docPr id="13618960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6003"/>
                    <a:stretch/>
                  </pic:blipFill>
                  <pic:spPr bwMode="auto">
                    <a:xfrm>
                      <a:off x="0" y="0"/>
                      <a:ext cx="3410285" cy="1921101"/>
                    </a:xfrm>
                    <a:prstGeom prst="rect">
                      <a:avLst/>
                    </a:prstGeom>
                    <a:noFill/>
                    <a:ln>
                      <a:noFill/>
                    </a:ln>
                    <a:extLst>
                      <a:ext uri="{53640926-AAD7-44D8-BBD7-CCE9431645EC}">
                        <a14:shadowObscured xmlns:a14="http://schemas.microsoft.com/office/drawing/2010/main"/>
                      </a:ext>
                    </a:extLst>
                  </pic:spPr>
                </pic:pic>
              </a:graphicData>
            </a:graphic>
          </wp:inline>
        </w:drawing>
      </w:r>
    </w:p>
    <w:p w14:paraId="6168D4C8" w14:textId="4A4E6FCC" w:rsidR="00123506" w:rsidRDefault="00123506" w:rsidP="00123506">
      <w:pPr>
        <w:jc w:val="center"/>
      </w:pPr>
      <w:r w:rsidRPr="00CF5DCE">
        <w:rPr>
          <w:b/>
          <w:bCs/>
        </w:rPr>
        <w:t>Figure</w:t>
      </w:r>
      <w:r>
        <w:rPr>
          <w:b/>
          <w:bCs/>
        </w:rPr>
        <w:t xml:space="preserve"> 12.</w:t>
      </w:r>
      <w:r w:rsidRPr="00CF5DCE">
        <w:t xml:space="preserve"> </w:t>
      </w:r>
      <w:r>
        <w:t>Classical Additive Decomposition (2005-20</w:t>
      </w:r>
      <w:r w:rsidR="00E57715">
        <w:t>19</w:t>
      </w:r>
      <w:r>
        <w:t>)</w:t>
      </w:r>
    </w:p>
    <w:p w14:paraId="67B8AB07" w14:textId="4DF760A6" w:rsidR="00B72511" w:rsidRDefault="00B72511" w:rsidP="00123506">
      <w:pPr>
        <w:ind w:firstLine="0"/>
        <w:jc w:val="center"/>
      </w:pPr>
    </w:p>
    <w:p w14:paraId="5DD17588" w14:textId="3C4666CB" w:rsidR="00CC3E56" w:rsidRDefault="00CC3E56" w:rsidP="00321D0C">
      <w:pPr>
        <w:ind w:firstLine="0"/>
        <w:jc w:val="center"/>
      </w:pPr>
      <w:r>
        <w:rPr>
          <w:b/>
          <w:bCs/>
        </w:rPr>
        <w:t xml:space="preserve">Table </w:t>
      </w:r>
      <w:r w:rsidR="008B7936">
        <w:rPr>
          <w:b/>
          <w:bCs/>
        </w:rPr>
        <w:t>6</w:t>
      </w:r>
      <w:r>
        <w:rPr>
          <w:b/>
          <w:bCs/>
        </w:rPr>
        <w:t>.</w:t>
      </w:r>
      <w:r w:rsidRPr="00CF5DCE">
        <w:t xml:space="preserve"> </w:t>
      </w:r>
      <w:r>
        <w:t xml:space="preserve">Summary </w:t>
      </w:r>
      <w:r w:rsidR="00497705">
        <w:t>of the Components from the classical additive decomposition</w:t>
      </w:r>
    </w:p>
    <w:tbl>
      <w:tblPr>
        <w:tblpPr w:leftFromText="180" w:rightFromText="180" w:vertAnchor="text" w:horzAnchor="margin" w:tblpXSpec="center" w:tblpY="51"/>
        <w:tblW w:w="0" w:type="auto"/>
        <w:tblCellSpacing w:w="15" w:type="dxa"/>
        <w:tblCellMar>
          <w:top w:w="15" w:type="dxa"/>
          <w:left w:w="15" w:type="dxa"/>
          <w:bottom w:w="15" w:type="dxa"/>
          <w:right w:w="15" w:type="dxa"/>
        </w:tblCellMar>
        <w:tblLook w:val="04A0" w:firstRow="1" w:lastRow="0" w:firstColumn="1" w:lastColumn="0" w:noHBand="0" w:noVBand="1"/>
      </w:tblPr>
      <w:tblGrid>
        <w:gridCol w:w="1086"/>
        <w:gridCol w:w="780"/>
        <w:gridCol w:w="1077"/>
        <w:gridCol w:w="780"/>
        <w:gridCol w:w="780"/>
        <w:gridCol w:w="1133"/>
        <w:gridCol w:w="805"/>
      </w:tblGrid>
      <w:tr w:rsidR="00497705" w:rsidRPr="00497705" w14:paraId="707E4987" w14:textId="77777777" w:rsidTr="002E2818">
        <w:trPr>
          <w:tblHeader/>
          <w:tblCellSpacing w:w="15" w:type="dxa"/>
        </w:trPr>
        <w:tc>
          <w:tcPr>
            <w:tcW w:w="0" w:type="auto"/>
            <w:tcBorders>
              <w:bottom w:val="single" w:sz="4" w:space="0" w:color="auto"/>
              <w:right w:val="single" w:sz="4" w:space="0" w:color="auto"/>
            </w:tcBorders>
            <w:vAlign w:val="center"/>
            <w:hideMark/>
          </w:tcPr>
          <w:p w14:paraId="165323A4" w14:textId="77777777" w:rsidR="00497705" w:rsidRPr="00497705" w:rsidRDefault="00497705" w:rsidP="002E2818">
            <w:pPr>
              <w:ind w:firstLine="0"/>
              <w:jc w:val="center"/>
              <w:rPr>
                <w:b/>
                <w:bCs/>
              </w:rPr>
            </w:pPr>
            <w:r w:rsidRPr="00497705">
              <w:rPr>
                <w:b/>
                <w:bCs/>
              </w:rPr>
              <w:t>Component</w:t>
            </w:r>
          </w:p>
        </w:tc>
        <w:tc>
          <w:tcPr>
            <w:tcW w:w="0" w:type="auto"/>
            <w:tcBorders>
              <w:bottom w:val="single" w:sz="4" w:space="0" w:color="auto"/>
            </w:tcBorders>
            <w:vAlign w:val="center"/>
            <w:hideMark/>
          </w:tcPr>
          <w:p w14:paraId="0E8B06C0" w14:textId="77777777" w:rsidR="00497705" w:rsidRPr="00497705" w:rsidRDefault="00497705" w:rsidP="002E2818">
            <w:pPr>
              <w:ind w:firstLine="0"/>
              <w:jc w:val="center"/>
              <w:rPr>
                <w:b/>
                <w:bCs/>
              </w:rPr>
            </w:pPr>
            <w:r w:rsidRPr="00497705">
              <w:rPr>
                <w:b/>
                <w:bCs/>
              </w:rPr>
              <w:t>Min</w:t>
            </w:r>
          </w:p>
        </w:tc>
        <w:tc>
          <w:tcPr>
            <w:tcW w:w="0" w:type="auto"/>
            <w:tcBorders>
              <w:bottom w:val="single" w:sz="4" w:space="0" w:color="auto"/>
            </w:tcBorders>
            <w:vAlign w:val="center"/>
            <w:hideMark/>
          </w:tcPr>
          <w:p w14:paraId="068EA1C3" w14:textId="77777777" w:rsidR="00497705" w:rsidRPr="00497705" w:rsidRDefault="00497705" w:rsidP="002E2818">
            <w:pPr>
              <w:ind w:firstLine="0"/>
              <w:jc w:val="center"/>
              <w:rPr>
                <w:b/>
                <w:bCs/>
              </w:rPr>
            </w:pPr>
            <w:r w:rsidRPr="00497705">
              <w:rPr>
                <w:b/>
                <w:bCs/>
              </w:rPr>
              <w:t>1st Q</w:t>
            </w:r>
            <w:r>
              <w:rPr>
                <w:b/>
                <w:bCs/>
              </w:rPr>
              <w:t>uartile</w:t>
            </w:r>
          </w:p>
        </w:tc>
        <w:tc>
          <w:tcPr>
            <w:tcW w:w="0" w:type="auto"/>
            <w:tcBorders>
              <w:bottom w:val="single" w:sz="4" w:space="0" w:color="auto"/>
            </w:tcBorders>
            <w:vAlign w:val="center"/>
            <w:hideMark/>
          </w:tcPr>
          <w:p w14:paraId="28E0572F" w14:textId="77777777" w:rsidR="00497705" w:rsidRPr="00497705" w:rsidRDefault="00497705" w:rsidP="002E2818">
            <w:pPr>
              <w:ind w:firstLine="0"/>
              <w:jc w:val="center"/>
              <w:rPr>
                <w:b/>
                <w:bCs/>
              </w:rPr>
            </w:pPr>
            <w:r w:rsidRPr="00497705">
              <w:rPr>
                <w:b/>
                <w:bCs/>
              </w:rPr>
              <w:t>Median</w:t>
            </w:r>
          </w:p>
        </w:tc>
        <w:tc>
          <w:tcPr>
            <w:tcW w:w="0" w:type="auto"/>
            <w:tcBorders>
              <w:bottom w:val="single" w:sz="4" w:space="0" w:color="auto"/>
            </w:tcBorders>
            <w:vAlign w:val="center"/>
            <w:hideMark/>
          </w:tcPr>
          <w:p w14:paraId="417D7965" w14:textId="77777777" w:rsidR="00497705" w:rsidRPr="00497705" w:rsidRDefault="00497705" w:rsidP="002E2818">
            <w:pPr>
              <w:ind w:firstLine="0"/>
              <w:jc w:val="center"/>
              <w:rPr>
                <w:b/>
                <w:bCs/>
              </w:rPr>
            </w:pPr>
            <w:r w:rsidRPr="00497705">
              <w:rPr>
                <w:b/>
                <w:bCs/>
              </w:rPr>
              <w:t>Mean</w:t>
            </w:r>
          </w:p>
        </w:tc>
        <w:tc>
          <w:tcPr>
            <w:tcW w:w="0" w:type="auto"/>
            <w:tcBorders>
              <w:bottom w:val="single" w:sz="4" w:space="0" w:color="auto"/>
            </w:tcBorders>
            <w:vAlign w:val="center"/>
            <w:hideMark/>
          </w:tcPr>
          <w:p w14:paraId="05A6F0EF" w14:textId="77777777" w:rsidR="00497705" w:rsidRPr="00497705" w:rsidRDefault="00497705" w:rsidP="002E2818">
            <w:pPr>
              <w:ind w:firstLine="0"/>
              <w:jc w:val="center"/>
              <w:rPr>
                <w:b/>
                <w:bCs/>
              </w:rPr>
            </w:pPr>
            <w:r w:rsidRPr="00497705">
              <w:rPr>
                <w:b/>
                <w:bCs/>
              </w:rPr>
              <w:t>3rd Quartile</w:t>
            </w:r>
          </w:p>
        </w:tc>
        <w:tc>
          <w:tcPr>
            <w:tcW w:w="0" w:type="auto"/>
            <w:tcBorders>
              <w:bottom w:val="single" w:sz="4" w:space="0" w:color="auto"/>
              <w:right w:val="single" w:sz="4" w:space="0" w:color="auto"/>
            </w:tcBorders>
            <w:vAlign w:val="center"/>
            <w:hideMark/>
          </w:tcPr>
          <w:p w14:paraId="7075C11C" w14:textId="77777777" w:rsidR="00497705" w:rsidRPr="00497705" w:rsidRDefault="00497705" w:rsidP="002E2818">
            <w:pPr>
              <w:ind w:firstLine="0"/>
              <w:jc w:val="center"/>
              <w:rPr>
                <w:b/>
                <w:bCs/>
              </w:rPr>
            </w:pPr>
            <w:r w:rsidRPr="00497705">
              <w:rPr>
                <w:b/>
                <w:bCs/>
              </w:rPr>
              <w:t>Max</w:t>
            </w:r>
          </w:p>
        </w:tc>
      </w:tr>
      <w:tr w:rsidR="00497705" w:rsidRPr="00497705" w14:paraId="52AA18A5" w14:textId="77777777" w:rsidTr="002E2818">
        <w:trPr>
          <w:tblCellSpacing w:w="15" w:type="dxa"/>
        </w:trPr>
        <w:tc>
          <w:tcPr>
            <w:tcW w:w="0" w:type="auto"/>
            <w:tcBorders>
              <w:right w:val="single" w:sz="4" w:space="0" w:color="auto"/>
            </w:tcBorders>
            <w:vAlign w:val="center"/>
            <w:hideMark/>
          </w:tcPr>
          <w:p w14:paraId="37D7B1B6" w14:textId="77777777" w:rsidR="00497705" w:rsidRPr="00497705" w:rsidRDefault="00497705" w:rsidP="002E2818">
            <w:pPr>
              <w:ind w:firstLine="0"/>
            </w:pPr>
            <w:r w:rsidRPr="00497705">
              <w:rPr>
                <w:b/>
                <w:bCs/>
              </w:rPr>
              <w:t>Trend</w:t>
            </w:r>
          </w:p>
        </w:tc>
        <w:tc>
          <w:tcPr>
            <w:tcW w:w="0" w:type="auto"/>
            <w:vAlign w:val="center"/>
            <w:hideMark/>
          </w:tcPr>
          <w:p w14:paraId="68C95BB8" w14:textId="77777777" w:rsidR="00497705" w:rsidRPr="00497705" w:rsidRDefault="00497705" w:rsidP="002E2818">
            <w:pPr>
              <w:ind w:firstLine="0"/>
              <w:jc w:val="center"/>
              <w:rPr>
                <w:sz w:val="18"/>
                <w:szCs w:val="18"/>
              </w:rPr>
            </w:pPr>
            <w:r w:rsidRPr="00497705">
              <w:rPr>
                <w:sz w:val="18"/>
                <w:szCs w:val="18"/>
              </w:rPr>
              <w:t>3,150,175</w:t>
            </w:r>
          </w:p>
        </w:tc>
        <w:tc>
          <w:tcPr>
            <w:tcW w:w="0" w:type="auto"/>
            <w:vAlign w:val="center"/>
            <w:hideMark/>
          </w:tcPr>
          <w:p w14:paraId="0FD0A26D" w14:textId="77777777" w:rsidR="00497705" w:rsidRPr="00497705" w:rsidRDefault="00497705" w:rsidP="002E2818">
            <w:pPr>
              <w:ind w:firstLine="0"/>
              <w:jc w:val="center"/>
              <w:rPr>
                <w:sz w:val="18"/>
                <w:szCs w:val="18"/>
              </w:rPr>
            </w:pPr>
            <w:r w:rsidRPr="00497705">
              <w:rPr>
                <w:sz w:val="18"/>
                <w:szCs w:val="18"/>
              </w:rPr>
              <w:t>3,374,216</w:t>
            </w:r>
          </w:p>
        </w:tc>
        <w:tc>
          <w:tcPr>
            <w:tcW w:w="0" w:type="auto"/>
            <w:vAlign w:val="center"/>
            <w:hideMark/>
          </w:tcPr>
          <w:p w14:paraId="51F3D762" w14:textId="77777777" w:rsidR="00497705" w:rsidRPr="00497705" w:rsidRDefault="00497705" w:rsidP="002E2818">
            <w:pPr>
              <w:ind w:firstLine="0"/>
              <w:jc w:val="center"/>
              <w:rPr>
                <w:sz w:val="18"/>
                <w:szCs w:val="18"/>
              </w:rPr>
            </w:pPr>
            <w:r w:rsidRPr="00497705">
              <w:rPr>
                <w:sz w:val="18"/>
                <w:szCs w:val="18"/>
              </w:rPr>
              <w:t>3,527,048</w:t>
            </w:r>
          </w:p>
        </w:tc>
        <w:tc>
          <w:tcPr>
            <w:tcW w:w="0" w:type="auto"/>
            <w:vAlign w:val="center"/>
            <w:hideMark/>
          </w:tcPr>
          <w:p w14:paraId="129AB5C1" w14:textId="77777777" w:rsidR="00497705" w:rsidRPr="00497705" w:rsidRDefault="00497705" w:rsidP="002E2818">
            <w:pPr>
              <w:ind w:firstLine="0"/>
              <w:jc w:val="center"/>
              <w:rPr>
                <w:sz w:val="18"/>
                <w:szCs w:val="18"/>
              </w:rPr>
            </w:pPr>
            <w:r w:rsidRPr="00497705">
              <w:rPr>
                <w:sz w:val="18"/>
                <w:szCs w:val="18"/>
              </w:rPr>
              <w:t>3,536,617</w:t>
            </w:r>
          </w:p>
        </w:tc>
        <w:tc>
          <w:tcPr>
            <w:tcW w:w="0" w:type="auto"/>
            <w:vAlign w:val="center"/>
            <w:hideMark/>
          </w:tcPr>
          <w:p w14:paraId="543B56D9" w14:textId="77777777" w:rsidR="00497705" w:rsidRPr="00497705" w:rsidRDefault="00497705" w:rsidP="002E2818">
            <w:pPr>
              <w:ind w:firstLine="0"/>
              <w:jc w:val="center"/>
              <w:rPr>
                <w:sz w:val="18"/>
                <w:szCs w:val="18"/>
              </w:rPr>
            </w:pPr>
            <w:r w:rsidRPr="00497705">
              <w:rPr>
                <w:sz w:val="18"/>
                <w:szCs w:val="18"/>
              </w:rPr>
              <w:t>3,613,064</w:t>
            </w:r>
          </w:p>
        </w:tc>
        <w:tc>
          <w:tcPr>
            <w:tcW w:w="0" w:type="auto"/>
            <w:tcBorders>
              <w:right w:val="single" w:sz="4" w:space="0" w:color="auto"/>
            </w:tcBorders>
            <w:vAlign w:val="center"/>
            <w:hideMark/>
          </w:tcPr>
          <w:p w14:paraId="037FA358" w14:textId="77777777" w:rsidR="00497705" w:rsidRPr="00497705" w:rsidRDefault="00497705" w:rsidP="002E2818">
            <w:pPr>
              <w:ind w:firstLine="0"/>
              <w:jc w:val="center"/>
              <w:rPr>
                <w:sz w:val="18"/>
                <w:szCs w:val="18"/>
              </w:rPr>
            </w:pPr>
            <w:r w:rsidRPr="00497705">
              <w:rPr>
                <w:sz w:val="18"/>
                <w:szCs w:val="18"/>
              </w:rPr>
              <w:t>4,140,669</w:t>
            </w:r>
          </w:p>
        </w:tc>
      </w:tr>
      <w:tr w:rsidR="00497705" w:rsidRPr="00497705" w14:paraId="2844EAEB" w14:textId="77777777" w:rsidTr="002E2818">
        <w:trPr>
          <w:tblCellSpacing w:w="15" w:type="dxa"/>
        </w:trPr>
        <w:tc>
          <w:tcPr>
            <w:tcW w:w="0" w:type="auto"/>
            <w:tcBorders>
              <w:right w:val="single" w:sz="4" w:space="0" w:color="auto"/>
            </w:tcBorders>
            <w:vAlign w:val="center"/>
            <w:hideMark/>
          </w:tcPr>
          <w:p w14:paraId="62805C30" w14:textId="77777777" w:rsidR="00497705" w:rsidRPr="00497705" w:rsidRDefault="00497705" w:rsidP="002E2818">
            <w:pPr>
              <w:ind w:firstLine="0"/>
            </w:pPr>
            <w:r w:rsidRPr="00497705">
              <w:rPr>
                <w:b/>
                <w:bCs/>
              </w:rPr>
              <w:t>Seasonal</w:t>
            </w:r>
          </w:p>
        </w:tc>
        <w:tc>
          <w:tcPr>
            <w:tcW w:w="0" w:type="auto"/>
            <w:vAlign w:val="center"/>
            <w:hideMark/>
          </w:tcPr>
          <w:p w14:paraId="715D8D01" w14:textId="77777777" w:rsidR="00497705" w:rsidRPr="00497705" w:rsidRDefault="00497705" w:rsidP="002E2818">
            <w:pPr>
              <w:ind w:firstLine="0"/>
              <w:jc w:val="center"/>
              <w:rPr>
                <w:sz w:val="18"/>
                <w:szCs w:val="18"/>
              </w:rPr>
            </w:pPr>
            <w:r w:rsidRPr="00497705">
              <w:rPr>
                <w:sz w:val="18"/>
                <w:szCs w:val="18"/>
              </w:rPr>
              <w:t>-618,311</w:t>
            </w:r>
          </w:p>
        </w:tc>
        <w:tc>
          <w:tcPr>
            <w:tcW w:w="0" w:type="auto"/>
            <w:vAlign w:val="center"/>
            <w:hideMark/>
          </w:tcPr>
          <w:p w14:paraId="2CF74AF6" w14:textId="77777777" w:rsidR="00497705" w:rsidRPr="00497705" w:rsidRDefault="00497705" w:rsidP="002E2818">
            <w:pPr>
              <w:ind w:firstLine="0"/>
              <w:jc w:val="center"/>
              <w:rPr>
                <w:sz w:val="18"/>
                <w:szCs w:val="18"/>
              </w:rPr>
            </w:pPr>
            <w:r w:rsidRPr="00497705">
              <w:rPr>
                <w:sz w:val="18"/>
                <w:szCs w:val="18"/>
              </w:rPr>
              <w:t>-43,058</w:t>
            </w:r>
          </w:p>
        </w:tc>
        <w:tc>
          <w:tcPr>
            <w:tcW w:w="0" w:type="auto"/>
            <w:vAlign w:val="center"/>
            <w:hideMark/>
          </w:tcPr>
          <w:p w14:paraId="260392EA" w14:textId="77777777" w:rsidR="00497705" w:rsidRPr="00497705" w:rsidRDefault="00497705" w:rsidP="002E2818">
            <w:pPr>
              <w:ind w:firstLine="0"/>
              <w:jc w:val="center"/>
              <w:rPr>
                <w:sz w:val="18"/>
                <w:szCs w:val="18"/>
              </w:rPr>
            </w:pPr>
            <w:r w:rsidRPr="00497705">
              <w:rPr>
                <w:sz w:val="18"/>
                <w:szCs w:val="18"/>
              </w:rPr>
              <w:t>35,864</w:t>
            </w:r>
          </w:p>
        </w:tc>
        <w:tc>
          <w:tcPr>
            <w:tcW w:w="0" w:type="auto"/>
            <w:vAlign w:val="center"/>
            <w:hideMark/>
          </w:tcPr>
          <w:p w14:paraId="7227E2C9" w14:textId="77777777" w:rsidR="00497705" w:rsidRPr="00497705" w:rsidRDefault="00497705" w:rsidP="002E2818">
            <w:pPr>
              <w:ind w:firstLine="0"/>
              <w:jc w:val="center"/>
              <w:rPr>
                <w:sz w:val="18"/>
                <w:szCs w:val="18"/>
              </w:rPr>
            </w:pPr>
            <w:r w:rsidRPr="00497705">
              <w:rPr>
                <w:sz w:val="18"/>
                <w:szCs w:val="18"/>
              </w:rPr>
              <w:t>0</w:t>
            </w:r>
          </w:p>
        </w:tc>
        <w:tc>
          <w:tcPr>
            <w:tcW w:w="0" w:type="auto"/>
            <w:vAlign w:val="center"/>
            <w:hideMark/>
          </w:tcPr>
          <w:p w14:paraId="7F3439AB" w14:textId="77777777" w:rsidR="00497705" w:rsidRPr="00497705" w:rsidRDefault="00497705" w:rsidP="002E2818">
            <w:pPr>
              <w:ind w:firstLine="0"/>
              <w:jc w:val="center"/>
              <w:rPr>
                <w:sz w:val="18"/>
                <w:szCs w:val="18"/>
              </w:rPr>
            </w:pPr>
            <w:r w:rsidRPr="00497705">
              <w:rPr>
                <w:sz w:val="18"/>
                <w:szCs w:val="18"/>
              </w:rPr>
              <w:t>223,631</w:t>
            </w:r>
          </w:p>
        </w:tc>
        <w:tc>
          <w:tcPr>
            <w:tcW w:w="0" w:type="auto"/>
            <w:tcBorders>
              <w:right w:val="single" w:sz="4" w:space="0" w:color="auto"/>
            </w:tcBorders>
            <w:vAlign w:val="center"/>
            <w:hideMark/>
          </w:tcPr>
          <w:p w14:paraId="119550AE" w14:textId="77777777" w:rsidR="00497705" w:rsidRPr="00497705" w:rsidRDefault="00497705" w:rsidP="002E2818">
            <w:pPr>
              <w:ind w:firstLine="0"/>
              <w:jc w:val="center"/>
              <w:rPr>
                <w:sz w:val="18"/>
                <w:szCs w:val="18"/>
              </w:rPr>
            </w:pPr>
            <w:r w:rsidRPr="00497705">
              <w:rPr>
                <w:sz w:val="18"/>
                <w:szCs w:val="18"/>
              </w:rPr>
              <w:t>289,912</w:t>
            </w:r>
          </w:p>
        </w:tc>
      </w:tr>
      <w:tr w:rsidR="00497705" w:rsidRPr="00497705" w14:paraId="440AE96F" w14:textId="77777777" w:rsidTr="002E2818">
        <w:trPr>
          <w:tblCellSpacing w:w="15" w:type="dxa"/>
        </w:trPr>
        <w:tc>
          <w:tcPr>
            <w:tcW w:w="0" w:type="auto"/>
            <w:tcBorders>
              <w:bottom w:val="single" w:sz="4" w:space="0" w:color="auto"/>
              <w:right w:val="single" w:sz="4" w:space="0" w:color="auto"/>
            </w:tcBorders>
            <w:vAlign w:val="center"/>
            <w:hideMark/>
          </w:tcPr>
          <w:p w14:paraId="76F50CB0" w14:textId="77777777" w:rsidR="00497705" w:rsidRPr="00497705" w:rsidRDefault="00497705" w:rsidP="002E2818">
            <w:pPr>
              <w:ind w:firstLine="0"/>
            </w:pPr>
            <w:r w:rsidRPr="00497705">
              <w:rPr>
                <w:b/>
                <w:bCs/>
              </w:rPr>
              <w:t>Random</w:t>
            </w:r>
          </w:p>
        </w:tc>
        <w:tc>
          <w:tcPr>
            <w:tcW w:w="0" w:type="auto"/>
            <w:tcBorders>
              <w:bottom w:val="single" w:sz="4" w:space="0" w:color="auto"/>
            </w:tcBorders>
            <w:vAlign w:val="center"/>
            <w:hideMark/>
          </w:tcPr>
          <w:p w14:paraId="31F4BB8B" w14:textId="77777777" w:rsidR="00497705" w:rsidRPr="00497705" w:rsidRDefault="00497705" w:rsidP="002E2818">
            <w:pPr>
              <w:ind w:firstLine="0"/>
              <w:jc w:val="center"/>
              <w:rPr>
                <w:sz w:val="18"/>
                <w:szCs w:val="18"/>
              </w:rPr>
            </w:pPr>
            <w:r w:rsidRPr="00497705">
              <w:rPr>
                <w:sz w:val="18"/>
                <w:szCs w:val="18"/>
              </w:rPr>
              <w:t>-875,435</w:t>
            </w:r>
          </w:p>
        </w:tc>
        <w:tc>
          <w:tcPr>
            <w:tcW w:w="0" w:type="auto"/>
            <w:tcBorders>
              <w:bottom w:val="single" w:sz="4" w:space="0" w:color="auto"/>
            </w:tcBorders>
            <w:vAlign w:val="center"/>
            <w:hideMark/>
          </w:tcPr>
          <w:p w14:paraId="14CB83DD" w14:textId="77777777" w:rsidR="00497705" w:rsidRPr="00497705" w:rsidRDefault="00497705" w:rsidP="002E2818">
            <w:pPr>
              <w:ind w:firstLine="0"/>
              <w:jc w:val="center"/>
              <w:rPr>
                <w:sz w:val="18"/>
                <w:szCs w:val="18"/>
              </w:rPr>
            </w:pPr>
            <w:r w:rsidRPr="00497705">
              <w:rPr>
                <w:sz w:val="18"/>
                <w:szCs w:val="18"/>
              </w:rPr>
              <w:t>-231,808</w:t>
            </w:r>
          </w:p>
        </w:tc>
        <w:tc>
          <w:tcPr>
            <w:tcW w:w="0" w:type="auto"/>
            <w:tcBorders>
              <w:bottom w:val="single" w:sz="4" w:space="0" w:color="auto"/>
            </w:tcBorders>
            <w:vAlign w:val="center"/>
            <w:hideMark/>
          </w:tcPr>
          <w:p w14:paraId="5E8E69E2" w14:textId="77777777" w:rsidR="00497705" w:rsidRPr="00497705" w:rsidRDefault="00497705" w:rsidP="002E2818">
            <w:pPr>
              <w:ind w:firstLine="0"/>
              <w:jc w:val="center"/>
              <w:rPr>
                <w:sz w:val="18"/>
                <w:szCs w:val="18"/>
              </w:rPr>
            </w:pPr>
            <w:r w:rsidRPr="00497705">
              <w:rPr>
                <w:sz w:val="18"/>
                <w:szCs w:val="18"/>
              </w:rPr>
              <w:t>-34,849</w:t>
            </w:r>
          </w:p>
        </w:tc>
        <w:tc>
          <w:tcPr>
            <w:tcW w:w="0" w:type="auto"/>
            <w:tcBorders>
              <w:bottom w:val="single" w:sz="4" w:space="0" w:color="auto"/>
            </w:tcBorders>
            <w:vAlign w:val="center"/>
            <w:hideMark/>
          </w:tcPr>
          <w:p w14:paraId="1880F093" w14:textId="77777777" w:rsidR="00497705" w:rsidRPr="00497705" w:rsidRDefault="00497705" w:rsidP="002E2818">
            <w:pPr>
              <w:ind w:firstLine="0"/>
              <w:jc w:val="center"/>
              <w:rPr>
                <w:sz w:val="18"/>
                <w:szCs w:val="18"/>
              </w:rPr>
            </w:pPr>
            <w:r w:rsidRPr="00497705">
              <w:rPr>
                <w:sz w:val="18"/>
                <w:szCs w:val="18"/>
              </w:rPr>
              <w:t>609.5</w:t>
            </w:r>
          </w:p>
        </w:tc>
        <w:tc>
          <w:tcPr>
            <w:tcW w:w="0" w:type="auto"/>
            <w:tcBorders>
              <w:bottom w:val="single" w:sz="4" w:space="0" w:color="auto"/>
            </w:tcBorders>
            <w:vAlign w:val="center"/>
            <w:hideMark/>
          </w:tcPr>
          <w:p w14:paraId="2599F957" w14:textId="77777777" w:rsidR="00497705" w:rsidRPr="00497705" w:rsidRDefault="00497705" w:rsidP="002E2818">
            <w:pPr>
              <w:ind w:firstLine="0"/>
              <w:jc w:val="center"/>
              <w:rPr>
                <w:sz w:val="18"/>
                <w:szCs w:val="18"/>
              </w:rPr>
            </w:pPr>
            <w:r w:rsidRPr="00497705">
              <w:rPr>
                <w:sz w:val="18"/>
                <w:szCs w:val="18"/>
              </w:rPr>
              <w:t>196,958</w:t>
            </w:r>
          </w:p>
        </w:tc>
        <w:tc>
          <w:tcPr>
            <w:tcW w:w="0" w:type="auto"/>
            <w:tcBorders>
              <w:bottom w:val="single" w:sz="4" w:space="0" w:color="auto"/>
              <w:right w:val="single" w:sz="4" w:space="0" w:color="auto"/>
            </w:tcBorders>
            <w:vAlign w:val="center"/>
            <w:hideMark/>
          </w:tcPr>
          <w:p w14:paraId="1EFF5274" w14:textId="77777777" w:rsidR="00497705" w:rsidRPr="00497705" w:rsidRDefault="00497705" w:rsidP="002E2818">
            <w:pPr>
              <w:ind w:firstLine="0"/>
              <w:jc w:val="center"/>
              <w:rPr>
                <w:sz w:val="18"/>
                <w:szCs w:val="18"/>
              </w:rPr>
            </w:pPr>
            <w:r w:rsidRPr="00497705">
              <w:rPr>
                <w:sz w:val="18"/>
                <w:szCs w:val="18"/>
              </w:rPr>
              <w:t>1,030,868</w:t>
            </w:r>
          </w:p>
        </w:tc>
      </w:tr>
    </w:tbl>
    <w:p w14:paraId="7E43598B" w14:textId="77777777" w:rsidR="002E2818" w:rsidRDefault="002E2818" w:rsidP="002E2818">
      <w:pPr>
        <w:ind w:firstLine="0"/>
        <w:jc w:val="center"/>
        <w:rPr>
          <w:b/>
          <w:bCs/>
        </w:rPr>
      </w:pPr>
    </w:p>
    <w:p w14:paraId="318AF725" w14:textId="1F8AF474" w:rsidR="002E2818" w:rsidRPr="002E2818" w:rsidRDefault="002E2818" w:rsidP="002E2818">
      <w:pPr>
        <w:ind w:firstLine="0"/>
        <w:jc w:val="center"/>
      </w:pPr>
      <w:r>
        <w:rPr>
          <w:b/>
          <w:bCs/>
        </w:rPr>
        <w:t xml:space="preserve">Table </w:t>
      </w:r>
      <w:r w:rsidR="008B7936">
        <w:rPr>
          <w:b/>
          <w:bCs/>
        </w:rPr>
        <w:t>7</w:t>
      </w:r>
      <w:r>
        <w:rPr>
          <w:b/>
          <w:bCs/>
        </w:rPr>
        <w:t>.</w:t>
      </w:r>
      <w:r w:rsidRPr="00CF5DCE">
        <w:t xml:space="preserve"> </w:t>
      </w:r>
      <w:r>
        <w:t>Additive Decomposition Forecast Components (2019)</w:t>
      </w:r>
    </w:p>
    <w:tbl>
      <w:tblPr>
        <w:tblW w:w="5670" w:type="dxa"/>
        <w:jc w:val="center"/>
        <w:tblCellSpacing w:w="15" w:type="dxa"/>
        <w:tblCellMar>
          <w:top w:w="15" w:type="dxa"/>
          <w:left w:w="15" w:type="dxa"/>
          <w:bottom w:w="15" w:type="dxa"/>
          <w:right w:w="15" w:type="dxa"/>
        </w:tblCellMar>
        <w:tblLook w:val="04A0" w:firstRow="1" w:lastRow="0" w:firstColumn="1" w:lastColumn="0" w:noHBand="0" w:noVBand="1"/>
      </w:tblPr>
      <w:tblGrid>
        <w:gridCol w:w="1142"/>
        <w:gridCol w:w="1126"/>
        <w:gridCol w:w="993"/>
        <w:gridCol w:w="1134"/>
        <w:gridCol w:w="1275"/>
      </w:tblGrid>
      <w:tr w:rsidR="002E2818" w:rsidRPr="00B45C12" w14:paraId="48F3C8EC" w14:textId="77777777" w:rsidTr="002E2818">
        <w:trPr>
          <w:trHeight w:val="285"/>
          <w:tblHeader/>
          <w:tblCellSpacing w:w="15" w:type="dxa"/>
          <w:jc w:val="center"/>
        </w:trPr>
        <w:tc>
          <w:tcPr>
            <w:tcW w:w="0" w:type="auto"/>
            <w:tcBorders>
              <w:bottom w:val="single" w:sz="4" w:space="0" w:color="auto"/>
              <w:right w:val="single" w:sz="4" w:space="0" w:color="auto"/>
            </w:tcBorders>
            <w:vAlign w:val="center"/>
            <w:hideMark/>
          </w:tcPr>
          <w:p w14:paraId="414C05E2" w14:textId="77777777" w:rsidR="002E2818" w:rsidRPr="00B45C12" w:rsidRDefault="002E2818" w:rsidP="002E2818">
            <w:pPr>
              <w:ind w:firstLine="0"/>
              <w:jc w:val="center"/>
              <w:rPr>
                <w:b/>
                <w:bCs/>
              </w:rPr>
            </w:pPr>
            <w:bookmarkStart w:id="1" w:name="_Hlk199519732"/>
            <w:r w:rsidRPr="00B45C12">
              <w:rPr>
                <w:b/>
                <w:bCs/>
              </w:rPr>
              <w:t>Month</w:t>
            </w:r>
          </w:p>
        </w:tc>
        <w:tc>
          <w:tcPr>
            <w:tcW w:w="1096" w:type="dxa"/>
            <w:tcBorders>
              <w:bottom w:val="single" w:sz="4" w:space="0" w:color="auto"/>
            </w:tcBorders>
            <w:vAlign w:val="center"/>
          </w:tcPr>
          <w:p w14:paraId="1C8A8186" w14:textId="77777777" w:rsidR="002E2818" w:rsidRPr="00B45C12" w:rsidRDefault="002E2818" w:rsidP="002E2818">
            <w:pPr>
              <w:ind w:firstLine="0"/>
              <w:jc w:val="center"/>
              <w:rPr>
                <w:b/>
                <w:bCs/>
              </w:rPr>
            </w:pPr>
            <w:r w:rsidRPr="007A12E2">
              <w:rPr>
                <w:b/>
                <w:bCs/>
              </w:rPr>
              <w:t>Decomp Forecast</w:t>
            </w:r>
          </w:p>
        </w:tc>
        <w:tc>
          <w:tcPr>
            <w:tcW w:w="963" w:type="dxa"/>
            <w:tcBorders>
              <w:bottom w:val="single" w:sz="4" w:space="0" w:color="auto"/>
            </w:tcBorders>
            <w:vAlign w:val="center"/>
          </w:tcPr>
          <w:p w14:paraId="0897C408" w14:textId="77777777" w:rsidR="002E2818" w:rsidRPr="00B45C12" w:rsidRDefault="002E2818" w:rsidP="002E2818">
            <w:pPr>
              <w:overflowPunct/>
              <w:autoSpaceDE/>
              <w:autoSpaceDN/>
              <w:adjustRightInd/>
              <w:ind w:firstLine="0"/>
              <w:jc w:val="center"/>
              <w:textAlignment w:val="auto"/>
              <w:rPr>
                <w:b/>
                <w:bCs/>
              </w:rPr>
            </w:pPr>
            <w:r w:rsidRPr="007A12E2">
              <w:rPr>
                <w:b/>
                <w:bCs/>
              </w:rPr>
              <w:t>Trend Forecast</w:t>
            </w:r>
          </w:p>
        </w:tc>
        <w:tc>
          <w:tcPr>
            <w:tcW w:w="1104" w:type="dxa"/>
            <w:tcBorders>
              <w:bottom w:val="single" w:sz="4" w:space="0" w:color="auto"/>
            </w:tcBorders>
            <w:vAlign w:val="center"/>
          </w:tcPr>
          <w:p w14:paraId="41480BEC" w14:textId="77777777" w:rsidR="002E2818" w:rsidRPr="00B45C12" w:rsidRDefault="002E2818" w:rsidP="002E2818">
            <w:pPr>
              <w:overflowPunct/>
              <w:autoSpaceDE/>
              <w:autoSpaceDN/>
              <w:adjustRightInd/>
              <w:ind w:firstLine="0"/>
              <w:jc w:val="center"/>
              <w:textAlignment w:val="auto"/>
              <w:rPr>
                <w:b/>
                <w:bCs/>
              </w:rPr>
            </w:pPr>
            <w:r w:rsidRPr="007A12E2">
              <w:rPr>
                <w:b/>
                <w:bCs/>
              </w:rPr>
              <w:t>Seasonal Forecast</w:t>
            </w:r>
          </w:p>
        </w:tc>
        <w:tc>
          <w:tcPr>
            <w:tcW w:w="1230" w:type="dxa"/>
            <w:tcBorders>
              <w:bottom w:val="single" w:sz="4" w:space="0" w:color="auto"/>
              <w:right w:val="single" w:sz="4" w:space="0" w:color="auto"/>
            </w:tcBorders>
            <w:vAlign w:val="center"/>
          </w:tcPr>
          <w:p w14:paraId="03FE2C3D" w14:textId="77777777" w:rsidR="002E2818" w:rsidRPr="00B45C12" w:rsidRDefault="002E2818" w:rsidP="002E2818">
            <w:pPr>
              <w:overflowPunct/>
              <w:autoSpaceDE/>
              <w:autoSpaceDN/>
              <w:adjustRightInd/>
              <w:ind w:firstLine="0"/>
              <w:jc w:val="center"/>
              <w:textAlignment w:val="auto"/>
              <w:rPr>
                <w:b/>
                <w:bCs/>
              </w:rPr>
            </w:pPr>
            <w:r w:rsidRPr="007A12E2">
              <w:rPr>
                <w:b/>
                <w:bCs/>
              </w:rPr>
              <w:t>Random Forecast</w:t>
            </w:r>
          </w:p>
        </w:tc>
      </w:tr>
      <w:tr w:rsidR="002E2818" w:rsidRPr="00B45C12" w14:paraId="7EAECD13" w14:textId="77777777" w:rsidTr="002E2818">
        <w:trPr>
          <w:trHeight w:val="271"/>
          <w:tblCellSpacing w:w="15" w:type="dxa"/>
          <w:jc w:val="center"/>
        </w:trPr>
        <w:tc>
          <w:tcPr>
            <w:tcW w:w="0" w:type="auto"/>
            <w:tcBorders>
              <w:right w:val="single" w:sz="4" w:space="0" w:color="auto"/>
            </w:tcBorders>
            <w:vAlign w:val="center"/>
            <w:hideMark/>
          </w:tcPr>
          <w:p w14:paraId="4B6FD861" w14:textId="77777777" w:rsidR="002E2818" w:rsidRPr="00B45C12" w:rsidRDefault="002E2818" w:rsidP="002E2818">
            <w:pPr>
              <w:ind w:firstLine="0"/>
              <w:jc w:val="center"/>
              <w:rPr>
                <w:sz w:val="18"/>
                <w:szCs w:val="18"/>
              </w:rPr>
            </w:pPr>
            <w:r w:rsidRPr="00B45C12">
              <w:rPr>
                <w:sz w:val="18"/>
                <w:szCs w:val="18"/>
              </w:rPr>
              <w:t>Jan 2019</w:t>
            </w:r>
          </w:p>
        </w:tc>
        <w:tc>
          <w:tcPr>
            <w:tcW w:w="1096" w:type="dxa"/>
            <w:vAlign w:val="center"/>
          </w:tcPr>
          <w:p w14:paraId="1CCCE87E" w14:textId="77777777" w:rsidR="002E2818" w:rsidRPr="002E4E11" w:rsidRDefault="002E2818" w:rsidP="002E2818">
            <w:pPr>
              <w:ind w:firstLine="0"/>
              <w:jc w:val="center"/>
              <w:rPr>
                <w:sz w:val="18"/>
                <w:szCs w:val="18"/>
              </w:rPr>
            </w:pPr>
            <w:r w:rsidRPr="007A12E2">
              <w:rPr>
                <w:sz w:val="18"/>
                <w:szCs w:val="18"/>
              </w:rPr>
              <w:t>4,154,721</w:t>
            </w:r>
          </w:p>
        </w:tc>
        <w:tc>
          <w:tcPr>
            <w:tcW w:w="963" w:type="dxa"/>
            <w:vAlign w:val="center"/>
          </w:tcPr>
          <w:p w14:paraId="7BFFE8C9" w14:textId="77777777" w:rsidR="002E2818" w:rsidRPr="002E4E11" w:rsidRDefault="002E2818" w:rsidP="002E2818">
            <w:pPr>
              <w:overflowPunct/>
              <w:autoSpaceDE/>
              <w:autoSpaceDN/>
              <w:adjustRightInd/>
              <w:ind w:firstLine="0"/>
              <w:jc w:val="center"/>
              <w:textAlignment w:val="auto"/>
              <w:rPr>
                <w:sz w:val="18"/>
                <w:szCs w:val="18"/>
              </w:rPr>
            </w:pPr>
            <w:r w:rsidRPr="007A12E2">
              <w:rPr>
                <w:sz w:val="18"/>
                <w:szCs w:val="18"/>
              </w:rPr>
              <w:t>4,129,087</w:t>
            </w:r>
          </w:p>
        </w:tc>
        <w:tc>
          <w:tcPr>
            <w:tcW w:w="1104" w:type="dxa"/>
            <w:vAlign w:val="center"/>
          </w:tcPr>
          <w:p w14:paraId="23925E02" w14:textId="77777777" w:rsidR="002E2818" w:rsidRPr="002E4E11" w:rsidRDefault="002E2818" w:rsidP="002E2818">
            <w:pPr>
              <w:overflowPunct/>
              <w:autoSpaceDE/>
              <w:autoSpaceDN/>
              <w:adjustRightInd/>
              <w:ind w:firstLine="0"/>
              <w:jc w:val="center"/>
              <w:textAlignment w:val="auto"/>
              <w:rPr>
                <w:sz w:val="18"/>
                <w:szCs w:val="18"/>
              </w:rPr>
            </w:pPr>
            <w:r w:rsidRPr="007A12E2">
              <w:rPr>
                <w:sz w:val="18"/>
                <w:szCs w:val="18"/>
              </w:rPr>
              <w:t>25,634.43</w:t>
            </w:r>
          </w:p>
        </w:tc>
        <w:tc>
          <w:tcPr>
            <w:tcW w:w="1230" w:type="dxa"/>
            <w:tcBorders>
              <w:right w:val="single" w:sz="4" w:space="0" w:color="auto"/>
            </w:tcBorders>
            <w:vAlign w:val="center"/>
          </w:tcPr>
          <w:p w14:paraId="412D3749" w14:textId="77777777" w:rsidR="002E2818" w:rsidRPr="002E4E11" w:rsidRDefault="002E2818" w:rsidP="002E2818">
            <w:pPr>
              <w:overflowPunct/>
              <w:autoSpaceDE/>
              <w:autoSpaceDN/>
              <w:adjustRightInd/>
              <w:ind w:firstLine="0"/>
              <w:jc w:val="center"/>
              <w:textAlignment w:val="auto"/>
              <w:rPr>
                <w:sz w:val="18"/>
                <w:szCs w:val="18"/>
              </w:rPr>
            </w:pPr>
            <w:r w:rsidRPr="007A12E2">
              <w:rPr>
                <w:sz w:val="18"/>
                <w:szCs w:val="18"/>
              </w:rPr>
              <w:t>1.8554 × 10⁻¹⁰</w:t>
            </w:r>
          </w:p>
        </w:tc>
      </w:tr>
      <w:tr w:rsidR="002E2818" w:rsidRPr="00B45C12" w14:paraId="700535A8" w14:textId="77777777" w:rsidTr="002E2818">
        <w:trPr>
          <w:trHeight w:val="285"/>
          <w:tblCellSpacing w:w="15" w:type="dxa"/>
          <w:jc w:val="center"/>
        </w:trPr>
        <w:tc>
          <w:tcPr>
            <w:tcW w:w="0" w:type="auto"/>
            <w:tcBorders>
              <w:right w:val="single" w:sz="4" w:space="0" w:color="auto"/>
            </w:tcBorders>
            <w:vAlign w:val="center"/>
            <w:hideMark/>
          </w:tcPr>
          <w:p w14:paraId="12FE3EC7" w14:textId="77777777" w:rsidR="002E2818" w:rsidRPr="00B45C12" w:rsidRDefault="002E2818" w:rsidP="002E2818">
            <w:pPr>
              <w:ind w:firstLine="0"/>
              <w:jc w:val="center"/>
              <w:rPr>
                <w:sz w:val="18"/>
                <w:szCs w:val="18"/>
              </w:rPr>
            </w:pPr>
            <w:r w:rsidRPr="00B45C12">
              <w:rPr>
                <w:sz w:val="18"/>
                <w:szCs w:val="18"/>
              </w:rPr>
              <w:t>Feb 2019</w:t>
            </w:r>
          </w:p>
        </w:tc>
        <w:tc>
          <w:tcPr>
            <w:tcW w:w="1096" w:type="dxa"/>
            <w:vAlign w:val="center"/>
          </w:tcPr>
          <w:p w14:paraId="3EBB08EC" w14:textId="77777777" w:rsidR="002E2818" w:rsidRPr="002E4E11" w:rsidRDefault="002E2818" w:rsidP="002E2818">
            <w:pPr>
              <w:ind w:firstLine="0"/>
              <w:jc w:val="center"/>
              <w:rPr>
                <w:sz w:val="18"/>
                <w:szCs w:val="18"/>
              </w:rPr>
            </w:pPr>
            <w:r w:rsidRPr="007A12E2">
              <w:rPr>
                <w:sz w:val="18"/>
                <w:szCs w:val="18"/>
              </w:rPr>
              <w:t>3,510,775</w:t>
            </w:r>
          </w:p>
        </w:tc>
        <w:tc>
          <w:tcPr>
            <w:tcW w:w="963" w:type="dxa"/>
            <w:vAlign w:val="center"/>
          </w:tcPr>
          <w:p w14:paraId="28521B28" w14:textId="77777777" w:rsidR="002E2818" w:rsidRPr="002E4E11" w:rsidRDefault="002E2818" w:rsidP="002E2818">
            <w:pPr>
              <w:overflowPunct/>
              <w:autoSpaceDE/>
              <w:autoSpaceDN/>
              <w:adjustRightInd/>
              <w:ind w:firstLine="0"/>
              <w:jc w:val="center"/>
              <w:textAlignment w:val="auto"/>
              <w:rPr>
                <w:sz w:val="18"/>
                <w:szCs w:val="18"/>
              </w:rPr>
            </w:pPr>
            <w:r w:rsidRPr="007A12E2">
              <w:rPr>
                <w:sz w:val="18"/>
                <w:szCs w:val="18"/>
              </w:rPr>
              <w:t>4,129,087</w:t>
            </w:r>
          </w:p>
        </w:tc>
        <w:tc>
          <w:tcPr>
            <w:tcW w:w="1104" w:type="dxa"/>
            <w:vAlign w:val="center"/>
          </w:tcPr>
          <w:p w14:paraId="70E883B4" w14:textId="77777777" w:rsidR="002E2818" w:rsidRPr="002E4E11" w:rsidRDefault="002E2818" w:rsidP="002E2818">
            <w:pPr>
              <w:overflowPunct/>
              <w:autoSpaceDE/>
              <w:autoSpaceDN/>
              <w:adjustRightInd/>
              <w:ind w:firstLine="0"/>
              <w:jc w:val="center"/>
              <w:textAlignment w:val="auto"/>
              <w:rPr>
                <w:sz w:val="18"/>
                <w:szCs w:val="18"/>
              </w:rPr>
            </w:pPr>
            <w:r w:rsidRPr="007A12E2">
              <w:rPr>
                <w:sz w:val="18"/>
                <w:szCs w:val="18"/>
              </w:rPr>
              <w:t>-618,311.41</w:t>
            </w:r>
          </w:p>
        </w:tc>
        <w:tc>
          <w:tcPr>
            <w:tcW w:w="1230" w:type="dxa"/>
            <w:tcBorders>
              <w:right w:val="single" w:sz="4" w:space="0" w:color="auto"/>
            </w:tcBorders>
            <w:vAlign w:val="center"/>
          </w:tcPr>
          <w:p w14:paraId="231176BF" w14:textId="77777777" w:rsidR="002E2818" w:rsidRPr="002E4E11" w:rsidRDefault="002E2818" w:rsidP="002E2818">
            <w:pPr>
              <w:overflowPunct/>
              <w:autoSpaceDE/>
              <w:autoSpaceDN/>
              <w:adjustRightInd/>
              <w:ind w:firstLine="0"/>
              <w:jc w:val="center"/>
              <w:textAlignment w:val="auto"/>
              <w:rPr>
                <w:sz w:val="18"/>
                <w:szCs w:val="18"/>
              </w:rPr>
            </w:pPr>
            <w:r w:rsidRPr="007A12E2">
              <w:rPr>
                <w:sz w:val="18"/>
                <w:szCs w:val="18"/>
              </w:rPr>
              <w:t>1.1642 × 10⁻¹⁰</w:t>
            </w:r>
          </w:p>
        </w:tc>
      </w:tr>
      <w:tr w:rsidR="002E2818" w:rsidRPr="00B45C12" w14:paraId="01D7EA63" w14:textId="77777777" w:rsidTr="002E2818">
        <w:trPr>
          <w:trHeight w:val="271"/>
          <w:tblCellSpacing w:w="15" w:type="dxa"/>
          <w:jc w:val="center"/>
        </w:trPr>
        <w:tc>
          <w:tcPr>
            <w:tcW w:w="0" w:type="auto"/>
            <w:tcBorders>
              <w:right w:val="single" w:sz="4" w:space="0" w:color="auto"/>
            </w:tcBorders>
            <w:vAlign w:val="center"/>
            <w:hideMark/>
          </w:tcPr>
          <w:p w14:paraId="12E857AF" w14:textId="77777777" w:rsidR="002E2818" w:rsidRPr="00B45C12" w:rsidRDefault="002E2818" w:rsidP="002E2818">
            <w:pPr>
              <w:ind w:firstLine="0"/>
              <w:jc w:val="center"/>
              <w:rPr>
                <w:sz w:val="18"/>
                <w:szCs w:val="18"/>
              </w:rPr>
            </w:pPr>
            <w:r w:rsidRPr="00B45C12">
              <w:rPr>
                <w:sz w:val="18"/>
                <w:szCs w:val="18"/>
              </w:rPr>
              <w:t>Mar 2019</w:t>
            </w:r>
          </w:p>
        </w:tc>
        <w:tc>
          <w:tcPr>
            <w:tcW w:w="1096" w:type="dxa"/>
            <w:vAlign w:val="center"/>
          </w:tcPr>
          <w:p w14:paraId="76788C8B" w14:textId="77777777" w:rsidR="002E2818" w:rsidRPr="002E4E11" w:rsidRDefault="002E2818" w:rsidP="002E2818">
            <w:pPr>
              <w:ind w:firstLine="0"/>
              <w:jc w:val="center"/>
              <w:rPr>
                <w:sz w:val="18"/>
                <w:szCs w:val="18"/>
              </w:rPr>
            </w:pPr>
            <w:r w:rsidRPr="007A12E2">
              <w:rPr>
                <w:sz w:val="18"/>
                <w:szCs w:val="18"/>
              </w:rPr>
              <w:t>4,196,459</w:t>
            </w:r>
          </w:p>
        </w:tc>
        <w:tc>
          <w:tcPr>
            <w:tcW w:w="963" w:type="dxa"/>
            <w:vAlign w:val="center"/>
          </w:tcPr>
          <w:p w14:paraId="09B4A4A3" w14:textId="77777777" w:rsidR="002E2818" w:rsidRPr="002E4E11" w:rsidRDefault="002E2818" w:rsidP="002E2818">
            <w:pPr>
              <w:overflowPunct/>
              <w:autoSpaceDE/>
              <w:autoSpaceDN/>
              <w:adjustRightInd/>
              <w:ind w:firstLine="0"/>
              <w:jc w:val="center"/>
              <w:textAlignment w:val="auto"/>
              <w:rPr>
                <w:sz w:val="18"/>
                <w:szCs w:val="18"/>
              </w:rPr>
            </w:pPr>
            <w:r w:rsidRPr="007A12E2">
              <w:rPr>
                <w:sz w:val="18"/>
                <w:szCs w:val="18"/>
              </w:rPr>
              <w:t>4,129,087</w:t>
            </w:r>
          </w:p>
        </w:tc>
        <w:tc>
          <w:tcPr>
            <w:tcW w:w="1104" w:type="dxa"/>
            <w:vAlign w:val="center"/>
          </w:tcPr>
          <w:p w14:paraId="721CC9AB" w14:textId="77777777" w:rsidR="002E2818" w:rsidRPr="002E4E11" w:rsidRDefault="002E2818" w:rsidP="002E2818">
            <w:pPr>
              <w:overflowPunct/>
              <w:autoSpaceDE/>
              <w:autoSpaceDN/>
              <w:adjustRightInd/>
              <w:ind w:firstLine="0"/>
              <w:jc w:val="center"/>
              <w:textAlignment w:val="auto"/>
              <w:rPr>
                <w:sz w:val="18"/>
                <w:szCs w:val="18"/>
              </w:rPr>
            </w:pPr>
            <w:r w:rsidRPr="007A12E2">
              <w:rPr>
                <w:sz w:val="18"/>
                <w:szCs w:val="18"/>
              </w:rPr>
              <w:t>67,372.56</w:t>
            </w:r>
          </w:p>
        </w:tc>
        <w:tc>
          <w:tcPr>
            <w:tcW w:w="1230" w:type="dxa"/>
            <w:tcBorders>
              <w:right w:val="single" w:sz="4" w:space="0" w:color="auto"/>
            </w:tcBorders>
            <w:vAlign w:val="center"/>
          </w:tcPr>
          <w:p w14:paraId="557197C3" w14:textId="77777777" w:rsidR="002E2818" w:rsidRPr="002E4E11" w:rsidRDefault="002E2818" w:rsidP="002E2818">
            <w:pPr>
              <w:overflowPunct/>
              <w:autoSpaceDE/>
              <w:autoSpaceDN/>
              <w:adjustRightInd/>
              <w:ind w:firstLine="0"/>
              <w:jc w:val="center"/>
              <w:textAlignment w:val="auto"/>
              <w:rPr>
                <w:sz w:val="18"/>
                <w:szCs w:val="18"/>
              </w:rPr>
            </w:pPr>
            <w:r w:rsidRPr="007A12E2">
              <w:rPr>
                <w:sz w:val="18"/>
                <w:szCs w:val="18"/>
              </w:rPr>
              <w:t>4.6566 × 10⁻¹⁰</w:t>
            </w:r>
          </w:p>
        </w:tc>
      </w:tr>
      <w:tr w:rsidR="002E2818" w:rsidRPr="00B45C12" w14:paraId="29A62F95" w14:textId="77777777" w:rsidTr="002E2818">
        <w:trPr>
          <w:trHeight w:val="285"/>
          <w:tblCellSpacing w:w="15" w:type="dxa"/>
          <w:jc w:val="center"/>
        </w:trPr>
        <w:tc>
          <w:tcPr>
            <w:tcW w:w="0" w:type="auto"/>
            <w:tcBorders>
              <w:right w:val="single" w:sz="4" w:space="0" w:color="auto"/>
            </w:tcBorders>
            <w:vAlign w:val="center"/>
            <w:hideMark/>
          </w:tcPr>
          <w:p w14:paraId="53478392" w14:textId="77777777" w:rsidR="002E2818" w:rsidRPr="00B45C12" w:rsidRDefault="002E2818" w:rsidP="002E2818">
            <w:pPr>
              <w:ind w:firstLine="0"/>
              <w:jc w:val="center"/>
              <w:rPr>
                <w:sz w:val="18"/>
                <w:szCs w:val="18"/>
              </w:rPr>
            </w:pPr>
            <w:r w:rsidRPr="00B45C12">
              <w:rPr>
                <w:sz w:val="18"/>
                <w:szCs w:val="18"/>
              </w:rPr>
              <w:t>Apr 2019</w:t>
            </w:r>
          </w:p>
        </w:tc>
        <w:tc>
          <w:tcPr>
            <w:tcW w:w="1096" w:type="dxa"/>
            <w:vAlign w:val="center"/>
          </w:tcPr>
          <w:p w14:paraId="798F6D4D" w14:textId="77777777" w:rsidR="002E2818" w:rsidRPr="002E4E11" w:rsidRDefault="002E2818" w:rsidP="002E2818">
            <w:pPr>
              <w:ind w:firstLine="0"/>
              <w:jc w:val="center"/>
              <w:rPr>
                <w:sz w:val="18"/>
                <w:szCs w:val="18"/>
              </w:rPr>
            </w:pPr>
            <w:r w:rsidRPr="007A12E2">
              <w:rPr>
                <w:sz w:val="18"/>
                <w:szCs w:val="18"/>
              </w:rPr>
              <w:t>4,128,544</w:t>
            </w:r>
          </w:p>
        </w:tc>
        <w:tc>
          <w:tcPr>
            <w:tcW w:w="963" w:type="dxa"/>
            <w:vAlign w:val="center"/>
          </w:tcPr>
          <w:p w14:paraId="0E611E15" w14:textId="77777777" w:rsidR="002E2818" w:rsidRPr="002E4E11" w:rsidRDefault="002E2818" w:rsidP="002E2818">
            <w:pPr>
              <w:overflowPunct/>
              <w:autoSpaceDE/>
              <w:autoSpaceDN/>
              <w:adjustRightInd/>
              <w:ind w:firstLine="0"/>
              <w:jc w:val="center"/>
              <w:textAlignment w:val="auto"/>
              <w:rPr>
                <w:sz w:val="18"/>
                <w:szCs w:val="18"/>
              </w:rPr>
            </w:pPr>
            <w:r w:rsidRPr="007A12E2">
              <w:rPr>
                <w:sz w:val="18"/>
                <w:szCs w:val="18"/>
              </w:rPr>
              <w:t>4,129,087</w:t>
            </w:r>
          </w:p>
        </w:tc>
        <w:tc>
          <w:tcPr>
            <w:tcW w:w="1104" w:type="dxa"/>
            <w:vAlign w:val="center"/>
          </w:tcPr>
          <w:p w14:paraId="3ECBCFE4" w14:textId="77777777" w:rsidR="002E2818" w:rsidRPr="002E4E11" w:rsidRDefault="002E2818" w:rsidP="002E2818">
            <w:pPr>
              <w:overflowPunct/>
              <w:autoSpaceDE/>
              <w:autoSpaceDN/>
              <w:adjustRightInd/>
              <w:ind w:firstLine="0"/>
              <w:jc w:val="center"/>
              <w:textAlignment w:val="auto"/>
              <w:rPr>
                <w:sz w:val="18"/>
                <w:szCs w:val="18"/>
              </w:rPr>
            </w:pPr>
            <w:r w:rsidRPr="007A12E2">
              <w:rPr>
                <w:sz w:val="18"/>
                <w:szCs w:val="18"/>
              </w:rPr>
              <w:t>-542.60</w:t>
            </w:r>
          </w:p>
        </w:tc>
        <w:tc>
          <w:tcPr>
            <w:tcW w:w="1230" w:type="dxa"/>
            <w:tcBorders>
              <w:right w:val="single" w:sz="4" w:space="0" w:color="auto"/>
            </w:tcBorders>
            <w:vAlign w:val="center"/>
          </w:tcPr>
          <w:p w14:paraId="2BF32383" w14:textId="77777777" w:rsidR="002E2818" w:rsidRPr="002E4E11" w:rsidRDefault="002E2818" w:rsidP="002E2818">
            <w:pPr>
              <w:overflowPunct/>
              <w:autoSpaceDE/>
              <w:autoSpaceDN/>
              <w:adjustRightInd/>
              <w:ind w:firstLine="0"/>
              <w:jc w:val="center"/>
              <w:textAlignment w:val="auto"/>
              <w:rPr>
                <w:sz w:val="18"/>
                <w:szCs w:val="18"/>
              </w:rPr>
            </w:pPr>
            <w:r w:rsidRPr="007A12E2">
              <w:rPr>
                <w:sz w:val="18"/>
                <w:szCs w:val="18"/>
              </w:rPr>
              <w:t>1.8576 × 10⁻¹⁰</w:t>
            </w:r>
          </w:p>
        </w:tc>
      </w:tr>
      <w:tr w:rsidR="002E2818" w:rsidRPr="00B45C12" w14:paraId="5C18CF1E" w14:textId="77777777" w:rsidTr="002E2818">
        <w:trPr>
          <w:trHeight w:val="271"/>
          <w:tblCellSpacing w:w="15" w:type="dxa"/>
          <w:jc w:val="center"/>
        </w:trPr>
        <w:tc>
          <w:tcPr>
            <w:tcW w:w="0" w:type="auto"/>
            <w:tcBorders>
              <w:right w:val="single" w:sz="4" w:space="0" w:color="auto"/>
            </w:tcBorders>
            <w:vAlign w:val="center"/>
            <w:hideMark/>
          </w:tcPr>
          <w:p w14:paraId="677C3C8C" w14:textId="77777777" w:rsidR="002E2818" w:rsidRPr="00B45C12" w:rsidRDefault="002E2818" w:rsidP="002E2818">
            <w:pPr>
              <w:ind w:firstLine="0"/>
              <w:jc w:val="center"/>
              <w:rPr>
                <w:sz w:val="18"/>
                <w:szCs w:val="18"/>
              </w:rPr>
            </w:pPr>
            <w:r w:rsidRPr="00B45C12">
              <w:rPr>
                <w:sz w:val="18"/>
                <w:szCs w:val="18"/>
              </w:rPr>
              <w:t>May 2019</w:t>
            </w:r>
          </w:p>
        </w:tc>
        <w:tc>
          <w:tcPr>
            <w:tcW w:w="1096" w:type="dxa"/>
            <w:vAlign w:val="center"/>
          </w:tcPr>
          <w:p w14:paraId="242BA366" w14:textId="77777777" w:rsidR="002E2818" w:rsidRPr="002E4E11" w:rsidRDefault="002E2818" w:rsidP="002E2818">
            <w:pPr>
              <w:ind w:firstLine="0"/>
              <w:jc w:val="center"/>
              <w:rPr>
                <w:sz w:val="18"/>
                <w:szCs w:val="18"/>
              </w:rPr>
            </w:pPr>
            <w:r w:rsidRPr="007A12E2">
              <w:rPr>
                <w:sz w:val="18"/>
                <w:szCs w:val="18"/>
              </w:rPr>
              <w:t>4,333,969</w:t>
            </w:r>
          </w:p>
        </w:tc>
        <w:tc>
          <w:tcPr>
            <w:tcW w:w="963" w:type="dxa"/>
            <w:vAlign w:val="center"/>
          </w:tcPr>
          <w:p w14:paraId="3928400B" w14:textId="77777777" w:rsidR="002E2818" w:rsidRPr="002E4E11" w:rsidRDefault="002E2818" w:rsidP="002E2818">
            <w:pPr>
              <w:overflowPunct/>
              <w:autoSpaceDE/>
              <w:autoSpaceDN/>
              <w:adjustRightInd/>
              <w:ind w:firstLine="0"/>
              <w:jc w:val="center"/>
              <w:textAlignment w:val="auto"/>
              <w:rPr>
                <w:sz w:val="18"/>
                <w:szCs w:val="18"/>
              </w:rPr>
            </w:pPr>
            <w:r w:rsidRPr="007A12E2">
              <w:rPr>
                <w:sz w:val="18"/>
                <w:szCs w:val="18"/>
              </w:rPr>
              <w:t>4,129,087</w:t>
            </w:r>
          </w:p>
        </w:tc>
        <w:tc>
          <w:tcPr>
            <w:tcW w:w="1104" w:type="dxa"/>
            <w:vAlign w:val="center"/>
          </w:tcPr>
          <w:p w14:paraId="582DC47B" w14:textId="77777777" w:rsidR="002E2818" w:rsidRPr="002E4E11" w:rsidRDefault="002E2818" w:rsidP="002E2818">
            <w:pPr>
              <w:overflowPunct/>
              <w:autoSpaceDE/>
              <w:autoSpaceDN/>
              <w:adjustRightInd/>
              <w:ind w:firstLine="0"/>
              <w:jc w:val="center"/>
              <w:textAlignment w:val="auto"/>
              <w:rPr>
                <w:sz w:val="18"/>
                <w:szCs w:val="18"/>
              </w:rPr>
            </w:pPr>
            <w:r w:rsidRPr="007A12E2">
              <w:rPr>
                <w:sz w:val="18"/>
                <w:szCs w:val="18"/>
              </w:rPr>
              <w:t>204,881.82</w:t>
            </w:r>
          </w:p>
        </w:tc>
        <w:tc>
          <w:tcPr>
            <w:tcW w:w="1230" w:type="dxa"/>
            <w:tcBorders>
              <w:right w:val="single" w:sz="4" w:space="0" w:color="auto"/>
            </w:tcBorders>
            <w:vAlign w:val="center"/>
          </w:tcPr>
          <w:p w14:paraId="6ED77E65" w14:textId="77777777" w:rsidR="002E2818" w:rsidRPr="002E4E11" w:rsidRDefault="002E2818" w:rsidP="002E2818">
            <w:pPr>
              <w:overflowPunct/>
              <w:autoSpaceDE/>
              <w:autoSpaceDN/>
              <w:adjustRightInd/>
              <w:ind w:firstLine="0"/>
              <w:jc w:val="center"/>
              <w:textAlignment w:val="auto"/>
              <w:rPr>
                <w:sz w:val="18"/>
                <w:szCs w:val="18"/>
              </w:rPr>
            </w:pPr>
            <w:r w:rsidRPr="007A12E2">
              <w:rPr>
                <w:sz w:val="18"/>
                <w:szCs w:val="18"/>
              </w:rPr>
              <w:t>-2.3283 × 10⁻¹⁰</w:t>
            </w:r>
          </w:p>
        </w:tc>
      </w:tr>
      <w:tr w:rsidR="002E2818" w:rsidRPr="00B45C12" w14:paraId="46F8E475" w14:textId="77777777" w:rsidTr="002E2818">
        <w:trPr>
          <w:trHeight w:val="285"/>
          <w:tblCellSpacing w:w="15" w:type="dxa"/>
          <w:jc w:val="center"/>
        </w:trPr>
        <w:tc>
          <w:tcPr>
            <w:tcW w:w="0" w:type="auto"/>
            <w:tcBorders>
              <w:right w:val="single" w:sz="4" w:space="0" w:color="auto"/>
            </w:tcBorders>
            <w:vAlign w:val="center"/>
            <w:hideMark/>
          </w:tcPr>
          <w:p w14:paraId="3ECE976D" w14:textId="77777777" w:rsidR="002E2818" w:rsidRPr="00B45C12" w:rsidRDefault="002E2818" w:rsidP="002E2818">
            <w:pPr>
              <w:ind w:firstLine="0"/>
              <w:jc w:val="center"/>
              <w:rPr>
                <w:sz w:val="18"/>
                <w:szCs w:val="18"/>
              </w:rPr>
            </w:pPr>
            <w:r w:rsidRPr="00B45C12">
              <w:rPr>
                <w:sz w:val="18"/>
                <w:szCs w:val="18"/>
              </w:rPr>
              <w:t>Jun 2019</w:t>
            </w:r>
          </w:p>
        </w:tc>
        <w:tc>
          <w:tcPr>
            <w:tcW w:w="1096" w:type="dxa"/>
            <w:vAlign w:val="center"/>
          </w:tcPr>
          <w:p w14:paraId="16940F29" w14:textId="77777777" w:rsidR="002E2818" w:rsidRPr="002E4E11" w:rsidRDefault="002E2818" w:rsidP="002E2818">
            <w:pPr>
              <w:ind w:firstLine="0"/>
              <w:jc w:val="center"/>
              <w:rPr>
                <w:sz w:val="18"/>
                <w:szCs w:val="18"/>
              </w:rPr>
            </w:pPr>
            <w:r w:rsidRPr="007A12E2">
              <w:rPr>
                <w:sz w:val="18"/>
                <w:szCs w:val="18"/>
              </w:rPr>
              <w:t>4,408,965</w:t>
            </w:r>
          </w:p>
        </w:tc>
        <w:tc>
          <w:tcPr>
            <w:tcW w:w="963" w:type="dxa"/>
            <w:vAlign w:val="center"/>
          </w:tcPr>
          <w:p w14:paraId="49165436" w14:textId="77777777" w:rsidR="002E2818" w:rsidRPr="002E4E11" w:rsidRDefault="002E2818" w:rsidP="002E2818">
            <w:pPr>
              <w:overflowPunct/>
              <w:autoSpaceDE/>
              <w:autoSpaceDN/>
              <w:adjustRightInd/>
              <w:ind w:firstLine="0"/>
              <w:jc w:val="center"/>
              <w:textAlignment w:val="auto"/>
              <w:rPr>
                <w:sz w:val="18"/>
                <w:szCs w:val="18"/>
              </w:rPr>
            </w:pPr>
            <w:r w:rsidRPr="007A12E2">
              <w:rPr>
                <w:sz w:val="18"/>
                <w:szCs w:val="18"/>
              </w:rPr>
              <w:t>4,129,087</w:t>
            </w:r>
          </w:p>
        </w:tc>
        <w:tc>
          <w:tcPr>
            <w:tcW w:w="1104" w:type="dxa"/>
            <w:vAlign w:val="center"/>
          </w:tcPr>
          <w:p w14:paraId="78A97DEC" w14:textId="77777777" w:rsidR="002E2818" w:rsidRPr="002E4E11" w:rsidRDefault="002E2818" w:rsidP="002E2818">
            <w:pPr>
              <w:overflowPunct/>
              <w:autoSpaceDE/>
              <w:autoSpaceDN/>
              <w:adjustRightInd/>
              <w:ind w:firstLine="0"/>
              <w:jc w:val="center"/>
              <w:textAlignment w:val="auto"/>
              <w:rPr>
                <w:sz w:val="18"/>
                <w:szCs w:val="18"/>
              </w:rPr>
            </w:pPr>
            <w:r w:rsidRPr="007A12E2">
              <w:rPr>
                <w:sz w:val="18"/>
                <w:szCs w:val="18"/>
              </w:rPr>
              <w:t>279,878.65</w:t>
            </w:r>
          </w:p>
        </w:tc>
        <w:tc>
          <w:tcPr>
            <w:tcW w:w="1230" w:type="dxa"/>
            <w:tcBorders>
              <w:right w:val="single" w:sz="4" w:space="0" w:color="auto"/>
            </w:tcBorders>
            <w:vAlign w:val="center"/>
          </w:tcPr>
          <w:p w14:paraId="1950AC91" w14:textId="77777777" w:rsidR="002E2818" w:rsidRPr="002E4E11" w:rsidRDefault="002E2818" w:rsidP="002E2818">
            <w:pPr>
              <w:overflowPunct/>
              <w:autoSpaceDE/>
              <w:autoSpaceDN/>
              <w:adjustRightInd/>
              <w:ind w:firstLine="0"/>
              <w:jc w:val="center"/>
              <w:textAlignment w:val="auto"/>
              <w:rPr>
                <w:sz w:val="18"/>
                <w:szCs w:val="18"/>
              </w:rPr>
            </w:pPr>
            <w:r w:rsidRPr="007A12E2">
              <w:rPr>
                <w:sz w:val="18"/>
                <w:szCs w:val="18"/>
              </w:rPr>
              <w:t>4.6566 × 10⁻¹⁰</w:t>
            </w:r>
          </w:p>
        </w:tc>
      </w:tr>
      <w:tr w:rsidR="002E2818" w:rsidRPr="00B45C12" w14:paraId="087B8A52" w14:textId="77777777" w:rsidTr="002E2818">
        <w:trPr>
          <w:trHeight w:val="271"/>
          <w:tblCellSpacing w:w="15" w:type="dxa"/>
          <w:jc w:val="center"/>
        </w:trPr>
        <w:tc>
          <w:tcPr>
            <w:tcW w:w="0" w:type="auto"/>
            <w:tcBorders>
              <w:right w:val="single" w:sz="4" w:space="0" w:color="auto"/>
            </w:tcBorders>
            <w:vAlign w:val="center"/>
            <w:hideMark/>
          </w:tcPr>
          <w:p w14:paraId="556135AB" w14:textId="77777777" w:rsidR="002E2818" w:rsidRPr="00B45C12" w:rsidRDefault="002E2818" w:rsidP="002E2818">
            <w:pPr>
              <w:ind w:firstLine="0"/>
              <w:jc w:val="center"/>
              <w:rPr>
                <w:sz w:val="18"/>
                <w:szCs w:val="18"/>
              </w:rPr>
            </w:pPr>
            <w:r w:rsidRPr="00B45C12">
              <w:rPr>
                <w:sz w:val="18"/>
                <w:szCs w:val="18"/>
              </w:rPr>
              <w:t>Jul 2019</w:t>
            </w:r>
          </w:p>
        </w:tc>
        <w:tc>
          <w:tcPr>
            <w:tcW w:w="1096" w:type="dxa"/>
            <w:vAlign w:val="center"/>
          </w:tcPr>
          <w:p w14:paraId="0D54C0CF" w14:textId="77777777" w:rsidR="002E2818" w:rsidRPr="002E4E11" w:rsidRDefault="002E2818" w:rsidP="002E2818">
            <w:pPr>
              <w:ind w:firstLine="0"/>
              <w:jc w:val="center"/>
              <w:rPr>
                <w:sz w:val="18"/>
                <w:szCs w:val="18"/>
              </w:rPr>
            </w:pPr>
            <w:r w:rsidRPr="007A12E2">
              <w:rPr>
                <w:sz w:val="18"/>
                <w:szCs w:val="18"/>
              </w:rPr>
              <w:t>4,418,999</w:t>
            </w:r>
          </w:p>
        </w:tc>
        <w:tc>
          <w:tcPr>
            <w:tcW w:w="963" w:type="dxa"/>
            <w:vAlign w:val="center"/>
          </w:tcPr>
          <w:p w14:paraId="077576F5" w14:textId="77777777" w:rsidR="002E2818" w:rsidRPr="002E4E11" w:rsidRDefault="002E2818" w:rsidP="002E2818">
            <w:pPr>
              <w:overflowPunct/>
              <w:autoSpaceDE/>
              <w:autoSpaceDN/>
              <w:adjustRightInd/>
              <w:ind w:firstLine="0"/>
              <w:jc w:val="center"/>
              <w:textAlignment w:val="auto"/>
              <w:rPr>
                <w:sz w:val="18"/>
                <w:szCs w:val="18"/>
              </w:rPr>
            </w:pPr>
            <w:r w:rsidRPr="007A12E2">
              <w:rPr>
                <w:sz w:val="18"/>
                <w:szCs w:val="18"/>
              </w:rPr>
              <w:t>4,129,087</w:t>
            </w:r>
          </w:p>
        </w:tc>
        <w:tc>
          <w:tcPr>
            <w:tcW w:w="1104" w:type="dxa"/>
            <w:vAlign w:val="center"/>
          </w:tcPr>
          <w:p w14:paraId="4061397F" w14:textId="77777777" w:rsidR="002E2818" w:rsidRPr="002E4E11" w:rsidRDefault="002E2818" w:rsidP="002E2818">
            <w:pPr>
              <w:overflowPunct/>
              <w:autoSpaceDE/>
              <w:autoSpaceDN/>
              <w:adjustRightInd/>
              <w:ind w:firstLine="0"/>
              <w:jc w:val="center"/>
              <w:textAlignment w:val="auto"/>
              <w:rPr>
                <w:sz w:val="18"/>
                <w:szCs w:val="18"/>
              </w:rPr>
            </w:pPr>
            <w:r w:rsidRPr="007A12E2">
              <w:rPr>
                <w:sz w:val="18"/>
                <w:szCs w:val="18"/>
              </w:rPr>
              <w:t>289,911.74</w:t>
            </w:r>
          </w:p>
        </w:tc>
        <w:tc>
          <w:tcPr>
            <w:tcW w:w="1230" w:type="dxa"/>
            <w:tcBorders>
              <w:right w:val="single" w:sz="4" w:space="0" w:color="auto"/>
            </w:tcBorders>
            <w:vAlign w:val="center"/>
          </w:tcPr>
          <w:p w14:paraId="6CE78238" w14:textId="77777777" w:rsidR="002E2818" w:rsidRPr="002E4E11" w:rsidRDefault="002E2818" w:rsidP="002E2818">
            <w:pPr>
              <w:overflowPunct/>
              <w:autoSpaceDE/>
              <w:autoSpaceDN/>
              <w:adjustRightInd/>
              <w:ind w:firstLine="0"/>
              <w:jc w:val="center"/>
              <w:textAlignment w:val="auto"/>
              <w:rPr>
                <w:sz w:val="18"/>
                <w:szCs w:val="18"/>
              </w:rPr>
            </w:pPr>
            <w:r w:rsidRPr="007A12E2">
              <w:rPr>
                <w:sz w:val="18"/>
                <w:szCs w:val="18"/>
              </w:rPr>
              <w:t>-2.3283 × 10⁻¹⁰</w:t>
            </w:r>
          </w:p>
        </w:tc>
      </w:tr>
      <w:tr w:rsidR="002E2818" w:rsidRPr="00B45C12" w14:paraId="463D4703" w14:textId="77777777" w:rsidTr="002E2818">
        <w:trPr>
          <w:trHeight w:val="285"/>
          <w:tblCellSpacing w:w="15" w:type="dxa"/>
          <w:jc w:val="center"/>
        </w:trPr>
        <w:tc>
          <w:tcPr>
            <w:tcW w:w="0" w:type="auto"/>
            <w:tcBorders>
              <w:right w:val="single" w:sz="4" w:space="0" w:color="auto"/>
            </w:tcBorders>
            <w:vAlign w:val="center"/>
            <w:hideMark/>
          </w:tcPr>
          <w:p w14:paraId="06761587" w14:textId="77777777" w:rsidR="002E2818" w:rsidRPr="00B45C12" w:rsidRDefault="002E2818" w:rsidP="002E2818">
            <w:pPr>
              <w:ind w:firstLine="0"/>
              <w:jc w:val="center"/>
              <w:rPr>
                <w:sz w:val="18"/>
                <w:szCs w:val="18"/>
              </w:rPr>
            </w:pPr>
            <w:r w:rsidRPr="00B45C12">
              <w:rPr>
                <w:sz w:val="18"/>
                <w:szCs w:val="18"/>
              </w:rPr>
              <w:t>Aug 2019</w:t>
            </w:r>
          </w:p>
        </w:tc>
        <w:tc>
          <w:tcPr>
            <w:tcW w:w="1096" w:type="dxa"/>
            <w:vAlign w:val="center"/>
          </w:tcPr>
          <w:p w14:paraId="7B24962F" w14:textId="77777777" w:rsidR="002E2818" w:rsidRPr="002E4E11" w:rsidRDefault="002E2818" w:rsidP="002E2818">
            <w:pPr>
              <w:ind w:firstLine="0"/>
              <w:jc w:val="center"/>
              <w:rPr>
                <w:sz w:val="18"/>
                <w:szCs w:val="18"/>
              </w:rPr>
            </w:pPr>
            <w:r w:rsidRPr="007A12E2">
              <w:rPr>
                <w:sz w:val="18"/>
                <w:szCs w:val="18"/>
              </w:rPr>
              <w:t>4,043,813</w:t>
            </w:r>
          </w:p>
        </w:tc>
        <w:tc>
          <w:tcPr>
            <w:tcW w:w="963" w:type="dxa"/>
            <w:vAlign w:val="center"/>
          </w:tcPr>
          <w:p w14:paraId="45A2877A" w14:textId="77777777" w:rsidR="002E2818" w:rsidRPr="002E4E11" w:rsidRDefault="002E2818" w:rsidP="002E2818">
            <w:pPr>
              <w:overflowPunct/>
              <w:autoSpaceDE/>
              <w:autoSpaceDN/>
              <w:adjustRightInd/>
              <w:ind w:firstLine="0"/>
              <w:jc w:val="center"/>
              <w:textAlignment w:val="auto"/>
              <w:rPr>
                <w:sz w:val="18"/>
                <w:szCs w:val="18"/>
              </w:rPr>
            </w:pPr>
            <w:r w:rsidRPr="007A12E2">
              <w:rPr>
                <w:sz w:val="18"/>
                <w:szCs w:val="18"/>
              </w:rPr>
              <w:t>4,129,087</w:t>
            </w:r>
          </w:p>
        </w:tc>
        <w:tc>
          <w:tcPr>
            <w:tcW w:w="1104" w:type="dxa"/>
            <w:vAlign w:val="center"/>
          </w:tcPr>
          <w:p w14:paraId="07343DA6" w14:textId="77777777" w:rsidR="002E2818" w:rsidRPr="002E4E11" w:rsidRDefault="002E2818" w:rsidP="002E2818">
            <w:pPr>
              <w:overflowPunct/>
              <w:autoSpaceDE/>
              <w:autoSpaceDN/>
              <w:adjustRightInd/>
              <w:ind w:firstLine="0"/>
              <w:jc w:val="center"/>
              <w:textAlignment w:val="auto"/>
              <w:rPr>
                <w:sz w:val="18"/>
                <w:szCs w:val="18"/>
              </w:rPr>
            </w:pPr>
            <w:r w:rsidRPr="007A12E2">
              <w:rPr>
                <w:sz w:val="18"/>
                <w:szCs w:val="18"/>
              </w:rPr>
              <w:t>-85,273.38</w:t>
            </w:r>
          </w:p>
        </w:tc>
        <w:tc>
          <w:tcPr>
            <w:tcW w:w="1230" w:type="dxa"/>
            <w:tcBorders>
              <w:right w:val="single" w:sz="4" w:space="0" w:color="auto"/>
            </w:tcBorders>
            <w:vAlign w:val="center"/>
          </w:tcPr>
          <w:p w14:paraId="7A2DB31D" w14:textId="77777777" w:rsidR="002E2818" w:rsidRPr="002E4E11" w:rsidRDefault="002E2818" w:rsidP="002E2818">
            <w:pPr>
              <w:overflowPunct/>
              <w:autoSpaceDE/>
              <w:autoSpaceDN/>
              <w:adjustRightInd/>
              <w:ind w:firstLine="0"/>
              <w:jc w:val="center"/>
              <w:textAlignment w:val="auto"/>
              <w:rPr>
                <w:sz w:val="18"/>
                <w:szCs w:val="18"/>
              </w:rPr>
            </w:pPr>
            <w:r w:rsidRPr="007A12E2">
              <w:rPr>
                <w:sz w:val="18"/>
                <w:szCs w:val="18"/>
              </w:rPr>
              <w:t>1.1642 × 10⁻¹⁰</w:t>
            </w:r>
          </w:p>
        </w:tc>
      </w:tr>
      <w:tr w:rsidR="002E2818" w:rsidRPr="00B45C12" w14:paraId="5E7281A3" w14:textId="77777777" w:rsidTr="002E2818">
        <w:trPr>
          <w:trHeight w:val="271"/>
          <w:tblCellSpacing w:w="15" w:type="dxa"/>
          <w:jc w:val="center"/>
        </w:trPr>
        <w:tc>
          <w:tcPr>
            <w:tcW w:w="0" w:type="auto"/>
            <w:tcBorders>
              <w:right w:val="single" w:sz="4" w:space="0" w:color="auto"/>
            </w:tcBorders>
            <w:vAlign w:val="center"/>
            <w:hideMark/>
          </w:tcPr>
          <w:p w14:paraId="37DA1216" w14:textId="77777777" w:rsidR="002E2818" w:rsidRPr="00B45C12" w:rsidRDefault="002E2818" w:rsidP="002E2818">
            <w:pPr>
              <w:ind w:firstLine="0"/>
              <w:jc w:val="center"/>
              <w:rPr>
                <w:sz w:val="18"/>
                <w:szCs w:val="18"/>
              </w:rPr>
            </w:pPr>
            <w:r w:rsidRPr="00B45C12">
              <w:rPr>
                <w:sz w:val="18"/>
                <w:szCs w:val="18"/>
              </w:rPr>
              <w:t>Sep 2019</w:t>
            </w:r>
          </w:p>
        </w:tc>
        <w:tc>
          <w:tcPr>
            <w:tcW w:w="1096" w:type="dxa"/>
            <w:vAlign w:val="center"/>
          </w:tcPr>
          <w:p w14:paraId="43F4A138" w14:textId="77777777" w:rsidR="002E2818" w:rsidRPr="002E4E11" w:rsidRDefault="002E2818" w:rsidP="002E2818">
            <w:pPr>
              <w:ind w:firstLine="0"/>
              <w:jc w:val="center"/>
              <w:rPr>
                <w:sz w:val="18"/>
                <w:szCs w:val="18"/>
              </w:rPr>
            </w:pPr>
            <w:r w:rsidRPr="007A12E2">
              <w:rPr>
                <w:sz w:val="18"/>
                <w:szCs w:val="18"/>
              </w:rPr>
              <w:t>4,175,181</w:t>
            </w:r>
          </w:p>
        </w:tc>
        <w:tc>
          <w:tcPr>
            <w:tcW w:w="963" w:type="dxa"/>
            <w:vAlign w:val="center"/>
          </w:tcPr>
          <w:p w14:paraId="1AD9C946" w14:textId="77777777" w:rsidR="002E2818" w:rsidRPr="002E4E11" w:rsidRDefault="002E2818" w:rsidP="002E2818">
            <w:pPr>
              <w:overflowPunct/>
              <w:autoSpaceDE/>
              <w:autoSpaceDN/>
              <w:adjustRightInd/>
              <w:ind w:firstLine="0"/>
              <w:jc w:val="center"/>
              <w:textAlignment w:val="auto"/>
              <w:rPr>
                <w:sz w:val="18"/>
                <w:szCs w:val="18"/>
              </w:rPr>
            </w:pPr>
            <w:r w:rsidRPr="007A12E2">
              <w:rPr>
                <w:sz w:val="18"/>
                <w:szCs w:val="18"/>
              </w:rPr>
              <w:t>4,129,087</w:t>
            </w:r>
          </w:p>
        </w:tc>
        <w:tc>
          <w:tcPr>
            <w:tcW w:w="1104" w:type="dxa"/>
            <w:vAlign w:val="center"/>
          </w:tcPr>
          <w:p w14:paraId="300B336F" w14:textId="77777777" w:rsidR="002E2818" w:rsidRPr="002E4E11" w:rsidRDefault="002E2818" w:rsidP="002E2818">
            <w:pPr>
              <w:overflowPunct/>
              <w:autoSpaceDE/>
              <w:autoSpaceDN/>
              <w:adjustRightInd/>
              <w:ind w:firstLine="0"/>
              <w:jc w:val="center"/>
              <w:textAlignment w:val="auto"/>
              <w:rPr>
                <w:sz w:val="18"/>
                <w:szCs w:val="18"/>
              </w:rPr>
            </w:pPr>
            <w:r w:rsidRPr="007A12E2">
              <w:rPr>
                <w:sz w:val="18"/>
                <w:szCs w:val="18"/>
              </w:rPr>
              <w:t>46,093.94</w:t>
            </w:r>
          </w:p>
        </w:tc>
        <w:tc>
          <w:tcPr>
            <w:tcW w:w="1230" w:type="dxa"/>
            <w:tcBorders>
              <w:right w:val="single" w:sz="4" w:space="0" w:color="auto"/>
            </w:tcBorders>
            <w:vAlign w:val="center"/>
          </w:tcPr>
          <w:p w14:paraId="38C0FB39" w14:textId="77777777" w:rsidR="002E2818" w:rsidRPr="002E4E11" w:rsidRDefault="002E2818" w:rsidP="002E2818">
            <w:pPr>
              <w:overflowPunct/>
              <w:autoSpaceDE/>
              <w:autoSpaceDN/>
              <w:adjustRightInd/>
              <w:ind w:firstLine="0"/>
              <w:jc w:val="center"/>
              <w:textAlignment w:val="auto"/>
              <w:rPr>
                <w:sz w:val="18"/>
                <w:szCs w:val="18"/>
              </w:rPr>
            </w:pPr>
            <w:r w:rsidRPr="007A12E2">
              <w:rPr>
                <w:sz w:val="18"/>
                <w:szCs w:val="18"/>
              </w:rPr>
              <w:t>-1.3824 × 10⁻¹⁰</w:t>
            </w:r>
          </w:p>
        </w:tc>
      </w:tr>
      <w:tr w:rsidR="002E2818" w:rsidRPr="00B45C12" w14:paraId="3A8835E5" w14:textId="77777777" w:rsidTr="002E2818">
        <w:trPr>
          <w:trHeight w:val="285"/>
          <w:tblCellSpacing w:w="15" w:type="dxa"/>
          <w:jc w:val="center"/>
        </w:trPr>
        <w:tc>
          <w:tcPr>
            <w:tcW w:w="0" w:type="auto"/>
            <w:tcBorders>
              <w:right w:val="single" w:sz="4" w:space="0" w:color="auto"/>
            </w:tcBorders>
            <w:vAlign w:val="center"/>
            <w:hideMark/>
          </w:tcPr>
          <w:p w14:paraId="69E43270" w14:textId="77777777" w:rsidR="002E2818" w:rsidRPr="00B45C12" w:rsidRDefault="002E2818" w:rsidP="002E2818">
            <w:pPr>
              <w:ind w:firstLine="0"/>
              <w:jc w:val="center"/>
              <w:rPr>
                <w:sz w:val="18"/>
                <w:szCs w:val="18"/>
              </w:rPr>
            </w:pPr>
            <w:r w:rsidRPr="00B45C12">
              <w:rPr>
                <w:sz w:val="18"/>
                <w:szCs w:val="18"/>
              </w:rPr>
              <w:lastRenderedPageBreak/>
              <w:t>Oct 2019</w:t>
            </w:r>
          </w:p>
        </w:tc>
        <w:tc>
          <w:tcPr>
            <w:tcW w:w="1096" w:type="dxa"/>
            <w:vAlign w:val="center"/>
          </w:tcPr>
          <w:p w14:paraId="726FE5ED" w14:textId="77777777" w:rsidR="002E2818" w:rsidRPr="002E4E11" w:rsidRDefault="002E2818" w:rsidP="002E2818">
            <w:pPr>
              <w:ind w:firstLine="0"/>
              <w:jc w:val="center"/>
              <w:rPr>
                <w:sz w:val="18"/>
                <w:szCs w:val="18"/>
              </w:rPr>
            </w:pPr>
            <w:r w:rsidRPr="007A12E2">
              <w:rPr>
                <w:sz w:val="18"/>
                <w:szCs w:val="18"/>
              </w:rPr>
              <w:t>4,416,837</w:t>
            </w:r>
          </w:p>
        </w:tc>
        <w:tc>
          <w:tcPr>
            <w:tcW w:w="963" w:type="dxa"/>
            <w:vAlign w:val="center"/>
          </w:tcPr>
          <w:p w14:paraId="49D49CE0" w14:textId="77777777" w:rsidR="002E2818" w:rsidRPr="002E4E11" w:rsidRDefault="002E2818" w:rsidP="002E2818">
            <w:pPr>
              <w:overflowPunct/>
              <w:autoSpaceDE/>
              <w:autoSpaceDN/>
              <w:adjustRightInd/>
              <w:ind w:firstLine="0"/>
              <w:jc w:val="center"/>
              <w:textAlignment w:val="auto"/>
              <w:rPr>
                <w:sz w:val="18"/>
                <w:szCs w:val="18"/>
              </w:rPr>
            </w:pPr>
            <w:r w:rsidRPr="007A12E2">
              <w:rPr>
                <w:sz w:val="18"/>
                <w:szCs w:val="18"/>
              </w:rPr>
              <w:t>4,129,087</w:t>
            </w:r>
          </w:p>
        </w:tc>
        <w:tc>
          <w:tcPr>
            <w:tcW w:w="1104" w:type="dxa"/>
            <w:vAlign w:val="center"/>
          </w:tcPr>
          <w:p w14:paraId="7C9306E0" w14:textId="77777777" w:rsidR="002E2818" w:rsidRPr="002E4E11" w:rsidRDefault="002E2818" w:rsidP="002E2818">
            <w:pPr>
              <w:overflowPunct/>
              <w:autoSpaceDE/>
              <w:autoSpaceDN/>
              <w:adjustRightInd/>
              <w:ind w:firstLine="0"/>
              <w:jc w:val="center"/>
              <w:textAlignment w:val="auto"/>
              <w:rPr>
                <w:sz w:val="18"/>
                <w:szCs w:val="18"/>
              </w:rPr>
            </w:pPr>
            <w:r w:rsidRPr="007A12E2">
              <w:rPr>
                <w:sz w:val="18"/>
                <w:szCs w:val="18"/>
              </w:rPr>
              <w:t>287,750.25</w:t>
            </w:r>
          </w:p>
        </w:tc>
        <w:tc>
          <w:tcPr>
            <w:tcW w:w="1230" w:type="dxa"/>
            <w:tcBorders>
              <w:right w:val="single" w:sz="4" w:space="0" w:color="auto"/>
            </w:tcBorders>
            <w:vAlign w:val="center"/>
          </w:tcPr>
          <w:p w14:paraId="2F7BC6D9" w14:textId="77777777" w:rsidR="002E2818" w:rsidRPr="002E4E11" w:rsidRDefault="002E2818" w:rsidP="002E2818">
            <w:pPr>
              <w:overflowPunct/>
              <w:autoSpaceDE/>
              <w:autoSpaceDN/>
              <w:adjustRightInd/>
              <w:ind w:firstLine="0"/>
              <w:jc w:val="center"/>
              <w:textAlignment w:val="auto"/>
              <w:rPr>
                <w:sz w:val="18"/>
                <w:szCs w:val="18"/>
              </w:rPr>
            </w:pPr>
            <w:r w:rsidRPr="007A12E2">
              <w:rPr>
                <w:sz w:val="18"/>
                <w:szCs w:val="18"/>
              </w:rPr>
              <w:t>2.3283 × 10⁻¹⁰</w:t>
            </w:r>
          </w:p>
        </w:tc>
      </w:tr>
      <w:tr w:rsidR="002E2818" w:rsidRPr="00B45C12" w14:paraId="5E26163C" w14:textId="77777777" w:rsidTr="002E2818">
        <w:trPr>
          <w:trHeight w:val="271"/>
          <w:tblCellSpacing w:w="15" w:type="dxa"/>
          <w:jc w:val="center"/>
        </w:trPr>
        <w:tc>
          <w:tcPr>
            <w:tcW w:w="0" w:type="auto"/>
            <w:tcBorders>
              <w:right w:val="single" w:sz="4" w:space="0" w:color="auto"/>
            </w:tcBorders>
            <w:vAlign w:val="center"/>
            <w:hideMark/>
          </w:tcPr>
          <w:p w14:paraId="16885B79" w14:textId="77777777" w:rsidR="002E2818" w:rsidRPr="00B45C12" w:rsidRDefault="002E2818" w:rsidP="002E2818">
            <w:pPr>
              <w:ind w:firstLine="0"/>
              <w:jc w:val="center"/>
              <w:rPr>
                <w:sz w:val="18"/>
                <w:szCs w:val="18"/>
              </w:rPr>
            </w:pPr>
            <w:r w:rsidRPr="00B45C12">
              <w:rPr>
                <w:sz w:val="18"/>
                <w:szCs w:val="18"/>
              </w:rPr>
              <w:t>Nov 2019</w:t>
            </w:r>
          </w:p>
        </w:tc>
        <w:tc>
          <w:tcPr>
            <w:tcW w:w="1096" w:type="dxa"/>
            <w:vAlign w:val="center"/>
          </w:tcPr>
          <w:p w14:paraId="0829FD2A" w14:textId="77777777" w:rsidR="002E2818" w:rsidRPr="002E4E11" w:rsidRDefault="002E2818" w:rsidP="002E2818">
            <w:pPr>
              <w:ind w:firstLine="0"/>
              <w:jc w:val="center"/>
              <w:rPr>
                <w:sz w:val="18"/>
                <w:szCs w:val="18"/>
              </w:rPr>
            </w:pPr>
            <w:r w:rsidRPr="007A12E2">
              <w:rPr>
                <w:sz w:val="18"/>
                <w:szCs w:val="18"/>
              </w:rPr>
              <w:t>4,100,101</w:t>
            </w:r>
          </w:p>
        </w:tc>
        <w:tc>
          <w:tcPr>
            <w:tcW w:w="963" w:type="dxa"/>
            <w:vAlign w:val="center"/>
          </w:tcPr>
          <w:p w14:paraId="4DE1DD51" w14:textId="77777777" w:rsidR="002E2818" w:rsidRPr="002E4E11" w:rsidRDefault="002E2818" w:rsidP="002E2818">
            <w:pPr>
              <w:overflowPunct/>
              <w:autoSpaceDE/>
              <w:autoSpaceDN/>
              <w:adjustRightInd/>
              <w:ind w:firstLine="0"/>
              <w:jc w:val="center"/>
              <w:textAlignment w:val="auto"/>
              <w:rPr>
                <w:sz w:val="18"/>
                <w:szCs w:val="18"/>
              </w:rPr>
            </w:pPr>
            <w:r w:rsidRPr="007A12E2">
              <w:rPr>
                <w:sz w:val="18"/>
                <w:szCs w:val="18"/>
              </w:rPr>
              <w:t>4,129,087</w:t>
            </w:r>
          </w:p>
        </w:tc>
        <w:tc>
          <w:tcPr>
            <w:tcW w:w="1104" w:type="dxa"/>
            <w:vAlign w:val="center"/>
          </w:tcPr>
          <w:p w14:paraId="6CF45AF1" w14:textId="77777777" w:rsidR="002E2818" w:rsidRPr="002E4E11" w:rsidRDefault="002E2818" w:rsidP="002E2818">
            <w:pPr>
              <w:overflowPunct/>
              <w:autoSpaceDE/>
              <w:autoSpaceDN/>
              <w:adjustRightInd/>
              <w:ind w:firstLine="0"/>
              <w:jc w:val="center"/>
              <w:textAlignment w:val="auto"/>
              <w:rPr>
                <w:sz w:val="18"/>
                <w:szCs w:val="18"/>
              </w:rPr>
            </w:pPr>
            <w:r w:rsidRPr="007A12E2">
              <w:rPr>
                <w:sz w:val="18"/>
                <w:szCs w:val="18"/>
              </w:rPr>
              <w:t>-28,985.97</w:t>
            </w:r>
          </w:p>
        </w:tc>
        <w:tc>
          <w:tcPr>
            <w:tcW w:w="1230" w:type="dxa"/>
            <w:tcBorders>
              <w:right w:val="single" w:sz="4" w:space="0" w:color="auto"/>
            </w:tcBorders>
            <w:vAlign w:val="center"/>
          </w:tcPr>
          <w:p w14:paraId="7551CCAE" w14:textId="77777777" w:rsidR="002E2818" w:rsidRPr="002E4E11" w:rsidRDefault="002E2818" w:rsidP="002E2818">
            <w:pPr>
              <w:overflowPunct/>
              <w:autoSpaceDE/>
              <w:autoSpaceDN/>
              <w:adjustRightInd/>
              <w:ind w:firstLine="0"/>
              <w:jc w:val="center"/>
              <w:textAlignment w:val="auto"/>
              <w:rPr>
                <w:sz w:val="18"/>
                <w:szCs w:val="18"/>
              </w:rPr>
            </w:pPr>
            <w:r w:rsidRPr="007A12E2">
              <w:rPr>
                <w:sz w:val="18"/>
                <w:szCs w:val="18"/>
              </w:rPr>
              <w:t>-2.9104 × 10⁻¹¹</w:t>
            </w:r>
          </w:p>
        </w:tc>
      </w:tr>
      <w:tr w:rsidR="002E2818" w:rsidRPr="00B45C12" w14:paraId="41E87903" w14:textId="77777777" w:rsidTr="002E2818">
        <w:trPr>
          <w:trHeight w:val="285"/>
          <w:tblCellSpacing w:w="15" w:type="dxa"/>
          <w:jc w:val="center"/>
        </w:trPr>
        <w:tc>
          <w:tcPr>
            <w:tcW w:w="0" w:type="auto"/>
            <w:tcBorders>
              <w:bottom w:val="single" w:sz="4" w:space="0" w:color="auto"/>
              <w:right w:val="single" w:sz="4" w:space="0" w:color="auto"/>
            </w:tcBorders>
            <w:vAlign w:val="center"/>
            <w:hideMark/>
          </w:tcPr>
          <w:p w14:paraId="762FF2B5" w14:textId="77777777" w:rsidR="002E2818" w:rsidRPr="00B45C12" w:rsidRDefault="002E2818" w:rsidP="002E2818">
            <w:pPr>
              <w:ind w:firstLine="0"/>
              <w:jc w:val="center"/>
              <w:rPr>
                <w:sz w:val="18"/>
                <w:szCs w:val="18"/>
              </w:rPr>
            </w:pPr>
            <w:r w:rsidRPr="00B45C12">
              <w:rPr>
                <w:sz w:val="18"/>
                <w:szCs w:val="18"/>
              </w:rPr>
              <w:t>Dec 2019</w:t>
            </w:r>
          </w:p>
        </w:tc>
        <w:tc>
          <w:tcPr>
            <w:tcW w:w="1096" w:type="dxa"/>
            <w:tcBorders>
              <w:bottom w:val="single" w:sz="4" w:space="0" w:color="auto"/>
            </w:tcBorders>
            <w:vAlign w:val="center"/>
          </w:tcPr>
          <w:p w14:paraId="287EEDB6" w14:textId="77777777" w:rsidR="002E2818" w:rsidRPr="002E4E11" w:rsidRDefault="002E2818" w:rsidP="002E2818">
            <w:pPr>
              <w:ind w:firstLine="0"/>
              <w:jc w:val="center"/>
              <w:rPr>
                <w:sz w:val="18"/>
                <w:szCs w:val="18"/>
              </w:rPr>
            </w:pPr>
            <w:r w:rsidRPr="007A12E2">
              <w:rPr>
                <w:sz w:val="18"/>
                <w:szCs w:val="18"/>
              </w:rPr>
              <w:t>3,660,677</w:t>
            </w:r>
          </w:p>
        </w:tc>
        <w:tc>
          <w:tcPr>
            <w:tcW w:w="963" w:type="dxa"/>
            <w:tcBorders>
              <w:bottom w:val="single" w:sz="4" w:space="0" w:color="auto"/>
            </w:tcBorders>
            <w:vAlign w:val="center"/>
          </w:tcPr>
          <w:p w14:paraId="28721E95" w14:textId="77777777" w:rsidR="002E2818" w:rsidRPr="002E4E11" w:rsidRDefault="002E2818" w:rsidP="002E2818">
            <w:pPr>
              <w:overflowPunct/>
              <w:autoSpaceDE/>
              <w:autoSpaceDN/>
              <w:adjustRightInd/>
              <w:ind w:firstLine="0"/>
              <w:jc w:val="center"/>
              <w:textAlignment w:val="auto"/>
              <w:rPr>
                <w:sz w:val="18"/>
                <w:szCs w:val="18"/>
              </w:rPr>
            </w:pPr>
            <w:r w:rsidRPr="007A12E2">
              <w:rPr>
                <w:sz w:val="18"/>
                <w:szCs w:val="18"/>
              </w:rPr>
              <w:t>4,129,087</w:t>
            </w:r>
          </w:p>
        </w:tc>
        <w:tc>
          <w:tcPr>
            <w:tcW w:w="1104" w:type="dxa"/>
            <w:tcBorders>
              <w:bottom w:val="single" w:sz="4" w:space="0" w:color="auto"/>
            </w:tcBorders>
            <w:vAlign w:val="center"/>
          </w:tcPr>
          <w:p w14:paraId="3D0C0E33" w14:textId="77777777" w:rsidR="002E2818" w:rsidRPr="002E4E11" w:rsidRDefault="002E2818" w:rsidP="002E2818">
            <w:pPr>
              <w:overflowPunct/>
              <w:autoSpaceDE/>
              <w:autoSpaceDN/>
              <w:adjustRightInd/>
              <w:ind w:firstLine="0"/>
              <w:jc w:val="center"/>
              <w:textAlignment w:val="auto"/>
              <w:rPr>
                <w:sz w:val="18"/>
                <w:szCs w:val="18"/>
              </w:rPr>
            </w:pPr>
            <w:r w:rsidRPr="007A12E2">
              <w:rPr>
                <w:sz w:val="18"/>
                <w:szCs w:val="18"/>
              </w:rPr>
              <w:t>-468,410.02</w:t>
            </w:r>
          </w:p>
        </w:tc>
        <w:tc>
          <w:tcPr>
            <w:tcW w:w="1230" w:type="dxa"/>
            <w:tcBorders>
              <w:bottom w:val="single" w:sz="4" w:space="0" w:color="auto"/>
              <w:right w:val="single" w:sz="4" w:space="0" w:color="auto"/>
            </w:tcBorders>
            <w:vAlign w:val="center"/>
          </w:tcPr>
          <w:p w14:paraId="12898CBA" w14:textId="77777777" w:rsidR="002E2818" w:rsidRPr="002E4E11" w:rsidRDefault="002E2818" w:rsidP="002E2818">
            <w:pPr>
              <w:overflowPunct/>
              <w:autoSpaceDE/>
              <w:autoSpaceDN/>
              <w:adjustRightInd/>
              <w:ind w:firstLine="0"/>
              <w:jc w:val="center"/>
              <w:textAlignment w:val="auto"/>
              <w:rPr>
                <w:sz w:val="18"/>
                <w:szCs w:val="18"/>
              </w:rPr>
            </w:pPr>
            <w:r w:rsidRPr="007A12E2">
              <w:rPr>
                <w:sz w:val="18"/>
                <w:szCs w:val="18"/>
              </w:rPr>
              <w:t>-1.1642 × 10⁻¹⁰</w:t>
            </w:r>
          </w:p>
        </w:tc>
      </w:tr>
      <w:bookmarkEnd w:id="1"/>
    </w:tbl>
    <w:p w14:paraId="1F0B14AF" w14:textId="77777777" w:rsidR="00321D0C" w:rsidRDefault="00321D0C" w:rsidP="00363388">
      <w:pPr>
        <w:ind w:firstLine="0"/>
      </w:pPr>
    </w:p>
    <w:p w14:paraId="2AB01463" w14:textId="37F7231E" w:rsidR="00445A5B" w:rsidRDefault="00BE7E98" w:rsidP="00363388">
      <w:pPr>
        <w:ind w:firstLine="0"/>
      </w:pPr>
      <w:r>
        <w:t xml:space="preserve">The seasonally adjusted series, </w:t>
      </w:r>
      <w:r w:rsidR="00445A5B">
        <w:t xml:space="preserve">which can be visualized </w:t>
      </w:r>
      <w:r>
        <w:t xml:space="preserve">in </w:t>
      </w:r>
      <w:r w:rsidRPr="00BE7E98">
        <w:rPr>
          <w:i/>
          <w:iCs/>
        </w:rPr>
        <w:t>Figure 13</w:t>
      </w:r>
      <w:r>
        <w:t>, consists</w:t>
      </w:r>
      <w:r w:rsidR="00445A5B">
        <w:t>, as the name suggests,</w:t>
      </w:r>
      <w:r>
        <w:t xml:space="preserve"> in the removal of the seasonal component from the original series.</w:t>
      </w:r>
      <w:r w:rsidR="00445A5B">
        <w:t xml:space="preserve"> This produces, as it can be seen below, a plot with solely the trend and the residuals.</w:t>
      </w:r>
      <w:r w:rsidR="00B06746">
        <w:t xml:space="preserve"> It is important to note that</w:t>
      </w:r>
      <w:r w:rsidR="00B320E9">
        <w:t>, for this method,</w:t>
      </w:r>
      <w:r w:rsidR="00B06746">
        <w:t xml:space="preserve"> to remove the seasonality it was necessary to</w:t>
      </w:r>
      <w:r w:rsidR="00B320E9">
        <w:t xml:space="preserve"> simply subtract it (the same does not verify for the multiplicative method)</w:t>
      </w:r>
      <w:r w:rsidR="00B06746">
        <w:t xml:space="preserve"> </w:t>
      </w:r>
    </w:p>
    <w:p w14:paraId="4BB04679" w14:textId="77777777" w:rsidR="002E4E11" w:rsidRDefault="002E4E11" w:rsidP="00363388">
      <w:pPr>
        <w:ind w:firstLine="0"/>
      </w:pPr>
    </w:p>
    <w:p w14:paraId="6015665A" w14:textId="2391A4C0" w:rsidR="00C96718" w:rsidRDefault="005C41F2" w:rsidP="00E57715">
      <w:pPr>
        <w:ind w:firstLine="0"/>
        <w:jc w:val="center"/>
      </w:pPr>
      <w:r>
        <w:rPr>
          <w:rFonts w:ascii="Lucida Console" w:hAnsi="Lucida Console" w:cs="Courier New"/>
          <w:noProof/>
          <w:color w:val="CC7833"/>
          <w:lang w:eastAsia="en-GB"/>
        </w:rPr>
        <w:drawing>
          <wp:inline distT="0" distB="0" distL="0" distR="0" wp14:anchorId="256A3012" wp14:editId="69354C02">
            <wp:extent cx="3048000" cy="1707432"/>
            <wp:effectExtent l="0" t="0" r="0" b="7620"/>
            <wp:docPr id="48802355" name="Picture 8" descr="A graph showing a seasonally adjusted ser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02355" name="Picture 8" descr="A graph showing a seasonally adjusted series&#10;&#10;AI-generated content may be incorrect."/>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6536"/>
                    <a:stretch/>
                  </pic:blipFill>
                  <pic:spPr bwMode="auto">
                    <a:xfrm>
                      <a:off x="0" y="0"/>
                      <a:ext cx="3083270" cy="1727189"/>
                    </a:xfrm>
                    <a:prstGeom prst="rect">
                      <a:avLst/>
                    </a:prstGeom>
                    <a:noFill/>
                    <a:ln>
                      <a:noFill/>
                    </a:ln>
                    <a:extLst>
                      <a:ext uri="{53640926-AAD7-44D8-BBD7-CCE9431645EC}">
                        <a14:shadowObscured xmlns:a14="http://schemas.microsoft.com/office/drawing/2010/main"/>
                      </a:ext>
                    </a:extLst>
                  </pic:spPr>
                </pic:pic>
              </a:graphicData>
            </a:graphic>
          </wp:inline>
        </w:drawing>
      </w:r>
    </w:p>
    <w:p w14:paraId="5B6D4A85" w14:textId="77777777" w:rsidR="00445A5B" w:rsidRDefault="00445A5B" w:rsidP="00445A5B">
      <w:pPr>
        <w:jc w:val="center"/>
      </w:pPr>
      <w:r w:rsidRPr="00CF5DCE">
        <w:rPr>
          <w:b/>
          <w:bCs/>
        </w:rPr>
        <w:t>Figure</w:t>
      </w:r>
      <w:r>
        <w:rPr>
          <w:b/>
          <w:bCs/>
        </w:rPr>
        <w:t xml:space="preserve"> 13.</w:t>
      </w:r>
      <w:r w:rsidRPr="00CF5DCE">
        <w:t xml:space="preserve"> </w:t>
      </w:r>
      <w:r>
        <w:t xml:space="preserve">Comparison of the original series to the </w:t>
      </w:r>
    </w:p>
    <w:p w14:paraId="6C8ACC0E" w14:textId="2683188F" w:rsidR="00C96718" w:rsidRDefault="00445A5B" w:rsidP="00445A5B">
      <w:pPr>
        <w:jc w:val="center"/>
      </w:pPr>
      <w:r>
        <w:t>seasonally adjusted series (additive, 2005-20</w:t>
      </w:r>
      <w:r w:rsidR="00E57715">
        <w:t>19</w:t>
      </w:r>
      <w:r>
        <w:t>)</w:t>
      </w:r>
    </w:p>
    <w:p w14:paraId="2F89616A" w14:textId="7BFEBCAE" w:rsidR="00B72511" w:rsidRDefault="00B72511" w:rsidP="00B72511">
      <w:pPr>
        <w:pStyle w:val="heading2"/>
      </w:pPr>
      <w:r>
        <w:t>Classical Multiplicative Decomposition</w:t>
      </w:r>
    </w:p>
    <w:p w14:paraId="674F1DE5" w14:textId="688908F5" w:rsidR="00B320E9" w:rsidRDefault="00B320E9" w:rsidP="00B320E9">
      <w:pPr>
        <w:pStyle w:val="p1a"/>
      </w:pPr>
      <w:r>
        <w:t xml:space="preserve">In contrast to the previous method, the classical multiplicative decomposition is known for combining the components, trend, seasonal and residual, proportionally, i.e., the data is equal to the </w:t>
      </w:r>
      <w:r w:rsidR="0051367B">
        <w:t>product</w:t>
      </w:r>
      <w:r>
        <w:t xml:space="preserve"> of these components (Data = Trend</w:t>
      </w:r>
      <w:r w:rsidR="0051367B">
        <w:t>*</w:t>
      </w:r>
      <w:r>
        <w:t>Seasonality</w:t>
      </w:r>
      <w:r w:rsidR="0051367B">
        <w:t>*</w:t>
      </w:r>
      <w:r>
        <w:t>Residual).</w:t>
      </w:r>
    </w:p>
    <w:p w14:paraId="7C852248" w14:textId="489F6B86" w:rsidR="00B72511" w:rsidRDefault="0051367B" w:rsidP="00B320E9">
      <w:pPr>
        <w:pStyle w:val="p1a"/>
        <w:ind w:firstLine="227"/>
      </w:pPr>
      <w:r>
        <w:t xml:space="preserve">Similarly to the additive method, </w:t>
      </w:r>
      <w:r w:rsidR="00D76C99">
        <w:t>a</w:t>
      </w:r>
      <w:r w:rsidR="00B320E9">
        <w:t xml:space="preserve"> decomposition plot</w:t>
      </w:r>
      <w:r w:rsidR="00D76C99">
        <w:t xml:space="preserve"> was produced</w:t>
      </w:r>
      <w:r w:rsidR="00B320E9">
        <w:t xml:space="preserve"> </w:t>
      </w:r>
      <w:r w:rsidR="00D76C99">
        <w:t xml:space="preserve">based on </w:t>
      </w:r>
      <w:r>
        <w:t>the multiplicative</w:t>
      </w:r>
      <w:r w:rsidR="00B320E9">
        <w:t xml:space="preserve"> method </w:t>
      </w:r>
      <w:r w:rsidR="00D76C99">
        <w:t xml:space="preserve">which </w:t>
      </w:r>
      <w:r w:rsidR="00B320E9">
        <w:t xml:space="preserve">can be seen in </w:t>
      </w:r>
      <w:r w:rsidR="00B320E9" w:rsidRPr="00D76C99">
        <w:rPr>
          <w:i/>
          <w:iCs/>
        </w:rPr>
        <w:t>Figure 1</w:t>
      </w:r>
      <w:r w:rsidRPr="00D76C99">
        <w:rPr>
          <w:i/>
          <w:iCs/>
        </w:rPr>
        <w:t>4</w:t>
      </w:r>
      <w:r w:rsidR="00D76C99">
        <w:rPr>
          <w:i/>
          <w:iCs/>
        </w:rPr>
        <w:t xml:space="preserve">, </w:t>
      </w:r>
      <w:r w:rsidR="00D76C99">
        <w:t xml:space="preserve">as well as the summary table of each of the components, in </w:t>
      </w:r>
      <w:r w:rsidR="00D76C99">
        <w:rPr>
          <w:i/>
          <w:iCs/>
        </w:rPr>
        <w:t>T</w:t>
      </w:r>
      <w:r w:rsidR="00D76C99" w:rsidRPr="00D76C99">
        <w:rPr>
          <w:i/>
          <w:iCs/>
        </w:rPr>
        <w:t xml:space="preserve">able </w:t>
      </w:r>
      <w:r w:rsidR="00321D0C">
        <w:rPr>
          <w:i/>
          <w:iCs/>
        </w:rPr>
        <w:t>8</w:t>
      </w:r>
      <w:r w:rsidR="00D76C99">
        <w:t>.</w:t>
      </w:r>
    </w:p>
    <w:p w14:paraId="30A61D18" w14:textId="7734BF44" w:rsidR="00D76C99" w:rsidRDefault="00D76C99" w:rsidP="00D76C99">
      <w:r>
        <w:t>Despite the methods (additive and multiplicative) being different, in terms of trend the results are identical and the same «, so the conclusion drawn through this method (multiplicative) will be the same as the ones already stated in the previous section that regards the other method (additive),</w:t>
      </w:r>
    </w:p>
    <w:p w14:paraId="2F381046" w14:textId="15F65E9F" w:rsidR="00624E9F" w:rsidRDefault="00D76C99" w:rsidP="00D76C99">
      <w:r>
        <w:t>However, in the seasonal component, there are significant differences since it now reflects proportions and not the raw values. In this case the seasonal indices range from 0.82 to 1.08, pointing to the fact that in some months the volume of imports is reduced by approximately 18% (0.82</w:t>
      </w:r>
      <w:r w:rsidR="00624E9F">
        <w:t xml:space="preserve"> - 1</w:t>
      </w:r>
      <w:r>
        <w:t xml:space="preserve"> = </w:t>
      </w:r>
      <w:r w:rsidR="00624E9F">
        <w:t>-</w:t>
      </w:r>
      <w:r w:rsidR="0078520E">
        <w:t xml:space="preserve"> </w:t>
      </w:r>
      <w:r>
        <w:t>0.18), while in others it raises by around 8% (1</w:t>
      </w:r>
      <w:r w:rsidR="00624E9F">
        <w:t xml:space="preserve">.08 – 1 = </w:t>
      </w:r>
      <w:r w:rsidR="0078520E">
        <w:t xml:space="preserve">+ </w:t>
      </w:r>
      <w:r w:rsidR="00624E9F">
        <w:t>0.08), respectively and all of this when regarding the baseline of 1.</w:t>
      </w:r>
    </w:p>
    <w:p w14:paraId="6ECFB586" w14:textId="208F35E0" w:rsidR="00D76C99" w:rsidRDefault="00624E9F" w:rsidP="00D76C99">
      <w:r>
        <w:lastRenderedPageBreak/>
        <w:t>Lastly, the random component is also different but leads to the same conclusions. More precisely, in this case it is expressed as a ratio</w:t>
      </w:r>
      <w:r w:rsidR="00D76C99">
        <w:t xml:space="preserve"> </w:t>
      </w:r>
      <w:r>
        <w:t>and its values range from 0.75 to 1.27, revealing once again significant variations (the only difference is that now they are presented in relative terms).</w:t>
      </w:r>
    </w:p>
    <w:p w14:paraId="1935CA89" w14:textId="15FEFBFD" w:rsidR="00024D9F" w:rsidRPr="00D76C99" w:rsidRDefault="00024D9F" w:rsidP="00D76C99">
      <w:r>
        <w:t xml:space="preserve">Similarly to the approach on the additive decomposition, I compiled the values of the forecast and </w:t>
      </w:r>
      <w:r w:rsidR="004630EB">
        <w:t>of the</w:t>
      </w:r>
      <w:r>
        <w:t xml:space="preserve"> components</w:t>
      </w:r>
      <w:r w:rsidR="004630EB">
        <w:t xml:space="preserve"> in a table, </w:t>
      </w:r>
      <w:r w:rsidR="004630EB">
        <w:rPr>
          <w:i/>
          <w:iCs/>
        </w:rPr>
        <w:t>Table</w:t>
      </w:r>
      <w:r w:rsidR="00321D0C">
        <w:rPr>
          <w:i/>
          <w:iCs/>
        </w:rPr>
        <w:t xml:space="preserve"> 9</w:t>
      </w:r>
      <w:r w:rsidR="004630EB">
        <w:t xml:space="preserve">. </w:t>
      </w:r>
    </w:p>
    <w:p w14:paraId="7D5A6892" w14:textId="6419505D" w:rsidR="00901A7B" w:rsidRDefault="00901A7B" w:rsidP="00123506">
      <w:pPr>
        <w:ind w:firstLine="0"/>
        <w:jc w:val="center"/>
      </w:pPr>
      <w:r>
        <w:rPr>
          <w:noProof/>
        </w:rPr>
        <w:drawing>
          <wp:inline distT="0" distB="0" distL="0" distR="0" wp14:anchorId="6CAB2800" wp14:editId="732130CB">
            <wp:extent cx="3324914" cy="1859280"/>
            <wp:effectExtent l="0" t="0" r="8890" b="7620"/>
            <wp:docPr id="6972593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6692"/>
                    <a:stretch/>
                  </pic:blipFill>
                  <pic:spPr bwMode="auto">
                    <a:xfrm>
                      <a:off x="0" y="0"/>
                      <a:ext cx="3332444" cy="1863491"/>
                    </a:xfrm>
                    <a:prstGeom prst="rect">
                      <a:avLst/>
                    </a:prstGeom>
                    <a:noFill/>
                    <a:ln>
                      <a:noFill/>
                    </a:ln>
                    <a:extLst>
                      <a:ext uri="{53640926-AAD7-44D8-BBD7-CCE9431645EC}">
                        <a14:shadowObscured xmlns:a14="http://schemas.microsoft.com/office/drawing/2010/main"/>
                      </a:ext>
                    </a:extLst>
                  </pic:spPr>
                </pic:pic>
              </a:graphicData>
            </a:graphic>
          </wp:inline>
        </w:drawing>
      </w:r>
    </w:p>
    <w:p w14:paraId="63ECB333" w14:textId="28AA1A0B" w:rsidR="00123506" w:rsidRDefault="00123506" w:rsidP="00123506">
      <w:pPr>
        <w:jc w:val="center"/>
      </w:pPr>
      <w:r w:rsidRPr="00CF5DCE">
        <w:rPr>
          <w:b/>
          <w:bCs/>
        </w:rPr>
        <w:t>Figure</w:t>
      </w:r>
      <w:r>
        <w:rPr>
          <w:b/>
          <w:bCs/>
        </w:rPr>
        <w:t xml:space="preserve"> 1</w:t>
      </w:r>
      <w:r w:rsidR="00497705">
        <w:rPr>
          <w:b/>
          <w:bCs/>
        </w:rPr>
        <w:t>4.</w:t>
      </w:r>
      <w:r w:rsidRPr="00CF5DCE">
        <w:t xml:space="preserve"> </w:t>
      </w:r>
      <w:r>
        <w:t>Classical Multiplicative Decomposition (2005-20</w:t>
      </w:r>
      <w:r w:rsidR="00E57715">
        <w:t>19</w:t>
      </w:r>
      <w:r>
        <w:t>)</w:t>
      </w:r>
    </w:p>
    <w:p w14:paraId="74084199" w14:textId="38977F6E" w:rsidR="00B72511" w:rsidRDefault="00B72511" w:rsidP="00363388">
      <w:pPr>
        <w:ind w:firstLine="0"/>
      </w:pPr>
    </w:p>
    <w:p w14:paraId="15637B8A" w14:textId="57501BD0" w:rsidR="00497705" w:rsidRDefault="00497705" w:rsidP="00497705">
      <w:pPr>
        <w:ind w:firstLine="0"/>
        <w:jc w:val="center"/>
      </w:pPr>
      <w:r>
        <w:rPr>
          <w:b/>
          <w:bCs/>
        </w:rPr>
        <w:t xml:space="preserve">Table </w:t>
      </w:r>
      <w:r w:rsidR="008B7936">
        <w:rPr>
          <w:b/>
          <w:bCs/>
        </w:rPr>
        <w:t>8</w:t>
      </w:r>
      <w:r>
        <w:rPr>
          <w:b/>
          <w:bCs/>
        </w:rPr>
        <w:t>.</w:t>
      </w:r>
      <w:r w:rsidRPr="00CF5DCE">
        <w:t xml:space="preserve"> </w:t>
      </w:r>
      <w:r>
        <w:t xml:space="preserve">Summary of the Components from </w:t>
      </w:r>
    </w:p>
    <w:p w14:paraId="248723A4" w14:textId="372CE479" w:rsidR="00497705" w:rsidRDefault="00497705" w:rsidP="00497705">
      <w:pPr>
        <w:ind w:firstLine="0"/>
        <w:jc w:val="center"/>
      </w:pPr>
      <w:r>
        <w:t>the classical multiplicative decomposition</w:t>
      </w:r>
    </w:p>
    <w:tbl>
      <w:tblPr>
        <w:tblpPr w:leftFromText="180" w:rightFromText="180" w:vertAnchor="text" w:horzAnchor="margin" w:tblpXSpec="center" w:tblpY="129"/>
        <w:tblW w:w="0" w:type="auto"/>
        <w:tblCellSpacing w:w="15" w:type="dxa"/>
        <w:tblCellMar>
          <w:top w:w="15" w:type="dxa"/>
          <w:left w:w="15" w:type="dxa"/>
          <w:bottom w:w="15" w:type="dxa"/>
          <w:right w:w="15" w:type="dxa"/>
        </w:tblCellMar>
        <w:tblLook w:val="04A0" w:firstRow="1" w:lastRow="0" w:firstColumn="1" w:lastColumn="0" w:noHBand="0" w:noVBand="1"/>
      </w:tblPr>
      <w:tblGrid>
        <w:gridCol w:w="1086"/>
        <w:gridCol w:w="780"/>
        <w:gridCol w:w="1077"/>
        <w:gridCol w:w="780"/>
        <w:gridCol w:w="780"/>
        <w:gridCol w:w="1133"/>
        <w:gridCol w:w="805"/>
      </w:tblGrid>
      <w:tr w:rsidR="00BE7E98" w:rsidRPr="00BE7E98" w14:paraId="1A891D2D" w14:textId="77777777" w:rsidTr="00FD511E">
        <w:trPr>
          <w:tblHeader/>
          <w:tblCellSpacing w:w="15" w:type="dxa"/>
        </w:trPr>
        <w:tc>
          <w:tcPr>
            <w:tcW w:w="0" w:type="auto"/>
            <w:tcBorders>
              <w:bottom w:val="single" w:sz="4" w:space="0" w:color="auto"/>
              <w:right w:val="single" w:sz="4" w:space="0" w:color="auto"/>
            </w:tcBorders>
            <w:vAlign w:val="center"/>
            <w:hideMark/>
          </w:tcPr>
          <w:p w14:paraId="7E3AF3DD" w14:textId="77777777" w:rsidR="00BE7E98" w:rsidRPr="00BE7E98" w:rsidRDefault="00BE7E98" w:rsidP="00BE7E98">
            <w:pPr>
              <w:ind w:firstLine="0"/>
              <w:jc w:val="center"/>
              <w:rPr>
                <w:b/>
                <w:bCs/>
              </w:rPr>
            </w:pPr>
            <w:r w:rsidRPr="00BE7E98">
              <w:rPr>
                <w:b/>
                <w:bCs/>
              </w:rPr>
              <w:t>Component</w:t>
            </w:r>
          </w:p>
        </w:tc>
        <w:tc>
          <w:tcPr>
            <w:tcW w:w="0" w:type="auto"/>
            <w:tcBorders>
              <w:bottom w:val="single" w:sz="4" w:space="0" w:color="auto"/>
            </w:tcBorders>
            <w:vAlign w:val="center"/>
            <w:hideMark/>
          </w:tcPr>
          <w:p w14:paraId="36AA5108" w14:textId="77777777" w:rsidR="00BE7E98" w:rsidRPr="00BE7E98" w:rsidRDefault="00BE7E98" w:rsidP="00BE7E98">
            <w:pPr>
              <w:ind w:firstLine="0"/>
              <w:jc w:val="center"/>
              <w:rPr>
                <w:b/>
                <w:bCs/>
              </w:rPr>
            </w:pPr>
            <w:r w:rsidRPr="00BE7E98">
              <w:rPr>
                <w:b/>
                <w:bCs/>
              </w:rPr>
              <w:t>Min</w:t>
            </w:r>
          </w:p>
        </w:tc>
        <w:tc>
          <w:tcPr>
            <w:tcW w:w="0" w:type="auto"/>
            <w:tcBorders>
              <w:bottom w:val="single" w:sz="4" w:space="0" w:color="auto"/>
            </w:tcBorders>
            <w:vAlign w:val="center"/>
            <w:hideMark/>
          </w:tcPr>
          <w:p w14:paraId="3EF3818A" w14:textId="77777777" w:rsidR="00BE7E98" w:rsidRPr="00BE7E98" w:rsidRDefault="00BE7E98" w:rsidP="00BE7E98">
            <w:pPr>
              <w:ind w:firstLine="0"/>
              <w:jc w:val="center"/>
              <w:rPr>
                <w:b/>
                <w:bCs/>
              </w:rPr>
            </w:pPr>
            <w:r w:rsidRPr="00BE7E98">
              <w:rPr>
                <w:b/>
                <w:bCs/>
              </w:rPr>
              <w:t>1st Quartile</w:t>
            </w:r>
          </w:p>
        </w:tc>
        <w:tc>
          <w:tcPr>
            <w:tcW w:w="0" w:type="auto"/>
            <w:tcBorders>
              <w:bottom w:val="single" w:sz="4" w:space="0" w:color="auto"/>
            </w:tcBorders>
            <w:vAlign w:val="center"/>
            <w:hideMark/>
          </w:tcPr>
          <w:p w14:paraId="1EBD589C" w14:textId="77777777" w:rsidR="00BE7E98" w:rsidRPr="00BE7E98" w:rsidRDefault="00BE7E98" w:rsidP="00BE7E98">
            <w:pPr>
              <w:ind w:firstLine="0"/>
              <w:jc w:val="center"/>
              <w:rPr>
                <w:b/>
                <w:bCs/>
              </w:rPr>
            </w:pPr>
            <w:r w:rsidRPr="00BE7E98">
              <w:rPr>
                <w:b/>
                <w:bCs/>
              </w:rPr>
              <w:t>Median</w:t>
            </w:r>
          </w:p>
        </w:tc>
        <w:tc>
          <w:tcPr>
            <w:tcW w:w="0" w:type="auto"/>
            <w:tcBorders>
              <w:bottom w:val="single" w:sz="4" w:space="0" w:color="auto"/>
            </w:tcBorders>
            <w:vAlign w:val="center"/>
            <w:hideMark/>
          </w:tcPr>
          <w:p w14:paraId="60FD2B77" w14:textId="77777777" w:rsidR="00BE7E98" w:rsidRPr="00BE7E98" w:rsidRDefault="00BE7E98" w:rsidP="00BE7E98">
            <w:pPr>
              <w:ind w:firstLine="0"/>
              <w:jc w:val="center"/>
              <w:rPr>
                <w:b/>
                <w:bCs/>
              </w:rPr>
            </w:pPr>
            <w:r w:rsidRPr="00BE7E98">
              <w:rPr>
                <w:b/>
                <w:bCs/>
              </w:rPr>
              <w:t>Mean</w:t>
            </w:r>
          </w:p>
        </w:tc>
        <w:tc>
          <w:tcPr>
            <w:tcW w:w="0" w:type="auto"/>
            <w:tcBorders>
              <w:bottom w:val="single" w:sz="4" w:space="0" w:color="auto"/>
            </w:tcBorders>
            <w:vAlign w:val="center"/>
            <w:hideMark/>
          </w:tcPr>
          <w:p w14:paraId="6B79696A" w14:textId="77777777" w:rsidR="00BE7E98" w:rsidRPr="00BE7E98" w:rsidRDefault="00BE7E98" w:rsidP="00BE7E98">
            <w:pPr>
              <w:ind w:firstLine="0"/>
              <w:jc w:val="center"/>
              <w:rPr>
                <w:b/>
                <w:bCs/>
              </w:rPr>
            </w:pPr>
            <w:r w:rsidRPr="00BE7E98">
              <w:rPr>
                <w:b/>
                <w:bCs/>
              </w:rPr>
              <w:t>3rd Quartile</w:t>
            </w:r>
          </w:p>
        </w:tc>
        <w:tc>
          <w:tcPr>
            <w:tcW w:w="0" w:type="auto"/>
            <w:tcBorders>
              <w:bottom w:val="single" w:sz="4" w:space="0" w:color="auto"/>
              <w:right w:val="single" w:sz="4" w:space="0" w:color="auto"/>
            </w:tcBorders>
            <w:vAlign w:val="center"/>
            <w:hideMark/>
          </w:tcPr>
          <w:p w14:paraId="2BCE0B02" w14:textId="77777777" w:rsidR="00BE7E98" w:rsidRPr="00BE7E98" w:rsidRDefault="00BE7E98" w:rsidP="00BE7E98">
            <w:pPr>
              <w:ind w:firstLine="0"/>
              <w:jc w:val="center"/>
              <w:rPr>
                <w:b/>
                <w:bCs/>
              </w:rPr>
            </w:pPr>
            <w:r w:rsidRPr="00BE7E98">
              <w:rPr>
                <w:b/>
                <w:bCs/>
              </w:rPr>
              <w:t>Max</w:t>
            </w:r>
          </w:p>
        </w:tc>
      </w:tr>
      <w:tr w:rsidR="00BE7E98" w:rsidRPr="00BE7E98" w14:paraId="4BC23342" w14:textId="77777777" w:rsidTr="00FD511E">
        <w:trPr>
          <w:tblCellSpacing w:w="15" w:type="dxa"/>
        </w:trPr>
        <w:tc>
          <w:tcPr>
            <w:tcW w:w="0" w:type="auto"/>
            <w:tcBorders>
              <w:right w:val="single" w:sz="4" w:space="0" w:color="auto"/>
            </w:tcBorders>
            <w:vAlign w:val="center"/>
            <w:hideMark/>
          </w:tcPr>
          <w:p w14:paraId="19310BD6" w14:textId="77777777" w:rsidR="00BE7E98" w:rsidRPr="00BE7E98" w:rsidRDefault="00BE7E98" w:rsidP="00BE7E98">
            <w:pPr>
              <w:ind w:firstLine="0"/>
              <w:jc w:val="center"/>
            </w:pPr>
            <w:r w:rsidRPr="00BE7E98">
              <w:rPr>
                <w:b/>
                <w:bCs/>
              </w:rPr>
              <w:t>Trend</w:t>
            </w:r>
          </w:p>
        </w:tc>
        <w:tc>
          <w:tcPr>
            <w:tcW w:w="0" w:type="auto"/>
            <w:vAlign w:val="center"/>
            <w:hideMark/>
          </w:tcPr>
          <w:p w14:paraId="099FC4F9" w14:textId="77777777" w:rsidR="00BE7E98" w:rsidRPr="00BE7E98" w:rsidRDefault="00BE7E98" w:rsidP="00BE7E98">
            <w:pPr>
              <w:ind w:firstLine="0"/>
              <w:jc w:val="center"/>
              <w:rPr>
                <w:sz w:val="18"/>
                <w:szCs w:val="18"/>
              </w:rPr>
            </w:pPr>
            <w:r w:rsidRPr="00BE7E98">
              <w:rPr>
                <w:sz w:val="18"/>
                <w:szCs w:val="18"/>
              </w:rPr>
              <w:t>3,150,175</w:t>
            </w:r>
          </w:p>
        </w:tc>
        <w:tc>
          <w:tcPr>
            <w:tcW w:w="0" w:type="auto"/>
            <w:vAlign w:val="center"/>
            <w:hideMark/>
          </w:tcPr>
          <w:p w14:paraId="515428B9" w14:textId="77777777" w:rsidR="00BE7E98" w:rsidRPr="00BE7E98" w:rsidRDefault="00BE7E98" w:rsidP="00BE7E98">
            <w:pPr>
              <w:ind w:firstLine="0"/>
              <w:jc w:val="center"/>
              <w:rPr>
                <w:sz w:val="18"/>
                <w:szCs w:val="18"/>
              </w:rPr>
            </w:pPr>
            <w:r w:rsidRPr="00BE7E98">
              <w:rPr>
                <w:sz w:val="18"/>
                <w:szCs w:val="18"/>
              </w:rPr>
              <w:t>3,374,216</w:t>
            </w:r>
          </w:p>
        </w:tc>
        <w:tc>
          <w:tcPr>
            <w:tcW w:w="0" w:type="auto"/>
            <w:vAlign w:val="center"/>
            <w:hideMark/>
          </w:tcPr>
          <w:p w14:paraId="24AB17C0" w14:textId="77777777" w:rsidR="00BE7E98" w:rsidRPr="00BE7E98" w:rsidRDefault="00BE7E98" w:rsidP="00BE7E98">
            <w:pPr>
              <w:ind w:firstLine="0"/>
              <w:jc w:val="center"/>
              <w:rPr>
                <w:sz w:val="18"/>
                <w:szCs w:val="18"/>
              </w:rPr>
            </w:pPr>
            <w:r w:rsidRPr="00BE7E98">
              <w:rPr>
                <w:sz w:val="18"/>
                <w:szCs w:val="18"/>
              </w:rPr>
              <w:t>3,527,048</w:t>
            </w:r>
          </w:p>
        </w:tc>
        <w:tc>
          <w:tcPr>
            <w:tcW w:w="0" w:type="auto"/>
            <w:vAlign w:val="center"/>
            <w:hideMark/>
          </w:tcPr>
          <w:p w14:paraId="52BAF2B9" w14:textId="77777777" w:rsidR="00BE7E98" w:rsidRPr="00BE7E98" w:rsidRDefault="00BE7E98" w:rsidP="00BE7E98">
            <w:pPr>
              <w:ind w:firstLine="0"/>
              <w:jc w:val="center"/>
              <w:rPr>
                <w:sz w:val="18"/>
                <w:szCs w:val="18"/>
              </w:rPr>
            </w:pPr>
            <w:r w:rsidRPr="00BE7E98">
              <w:rPr>
                <w:sz w:val="18"/>
                <w:szCs w:val="18"/>
              </w:rPr>
              <w:t>3,536,617</w:t>
            </w:r>
          </w:p>
        </w:tc>
        <w:tc>
          <w:tcPr>
            <w:tcW w:w="0" w:type="auto"/>
            <w:vAlign w:val="center"/>
            <w:hideMark/>
          </w:tcPr>
          <w:p w14:paraId="68FE721B" w14:textId="77777777" w:rsidR="00BE7E98" w:rsidRPr="00BE7E98" w:rsidRDefault="00BE7E98" w:rsidP="00BE7E98">
            <w:pPr>
              <w:ind w:firstLine="0"/>
              <w:jc w:val="center"/>
              <w:rPr>
                <w:sz w:val="18"/>
                <w:szCs w:val="18"/>
              </w:rPr>
            </w:pPr>
            <w:r w:rsidRPr="00BE7E98">
              <w:rPr>
                <w:sz w:val="18"/>
                <w:szCs w:val="18"/>
              </w:rPr>
              <w:t>3,613,064</w:t>
            </w:r>
          </w:p>
        </w:tc>
        <w:tc>
          <w:tcPr>
            <w:tcW w:w="0" w:type="auto"/>
            <w:tcBorders>
              <w:right w:val="single" w:sz="4" w:space="0" w:color="auto"/>
            </w:tcBorders>
            <w:vAlign w:val="center"/>
            <w:hideMark/>
          </w:tcPr>
          <w:p w14:paraId="046C59EB" w14:textId="77777777" w:rsidR="00BE7E98" w:rsidRPr="00BE7E98" w:rsidRDefault="00BE7E98" w:rsidP="00BE7E98">
            <w:pPr>
              <w:ind w:firstLine="0"/>
              <w:jc w:val="center"/>
              <w:rPr>
                <w:sz w:val="18"/>
                <w:szCs w:val="18"/>
              </w:rPr>
            </w:pPr>
            <w:r w:rsidRPr="00BE7E98">
              <w:rPr>
                <w:sz w:val="18"/>
                <w:szCs w:val="18"/>
              </w:rPr>
              <w:t>4,140,669</w:t>
            </w:r>
          </w:p>
        </w:tc>
      </w:tr>
      <w:tr w:rsidR="00BE7E98" w:rsidRPr="00BE7E98" w14:paraId="3DF478C5" w14:textId="77777777" w:rsidTr="00FD511E">
        <w:trPr>
          <w:tblCellSpacing w:w="15" w:type="dxa"/>
        </w:trPr>
        <w:tc>
          <w:tcPr>
            <w:tcW w:w="0" w:type="auto"/>
            <w:tcBorders>
              <w:right w:val="single" w:sz="4" w:space="0" w:color="auto"/>
            </w:tcBorders>
            <w:vAlign w:val="center"/>
            <w:hideMark/>
          </w:tcPr>
          <w:p w14:paraId="74354F3A" w14:textId="77777777" w:rsidR="00BE7E98" w:rsidRPr="00BE7E98" w:rsidRDefault="00BE7E98" w:rsidP="00BE7E98">
            <w:pPr>
              <w:ind w:firstLine="0"/>
              <w:jc w:val="center"/>
            </w:pPr>
            <w:r w:rsidRPr="00BE7E98">
              <w:rPr>
                <w:b/>
                <w:bCs/>
              </w:rPr>
              <w:t>Seasonal</w:t>
            </w:r>
          </w:p>
        </w:tc>
        <w:tc>
          <w:tcPr>
            <w:tcW w:w="0" w:type="auto"/>
            <w:vAlign w:val="center"/>
            <w:hideMark/>
          </w:tcPr>
          <w:p w14:paraId="3C2D659F" w14:textId="77777777" w:rsidR="00BE7E98" w:rsidRPr="00BE7E98" w:rsidRDefault="00BE7E98" w:rsidP="00BE7E98">
            <w:pPr>
              <w:ind w:firstLine="0"/>
              <w:jc w:val="center"/>
              <w:rPr>
                <w:sz w:val="18"/>
                <w:szCs w:val="18"/>
              </w:rPr>
            </w:pPr>
            <w:r w:rsidRPr="00BE7E98">
              <w:rPr>
                <w:sz w:val="18"/>
                <w:szCs w:val="18"/>
              </w:rPr>
              <w:t>0.8229</w:t>
            </w:r>
          </w:p>
        </w:tc>
        <w:tc>
          <w:tcPr>
            <w:tcW w:w="0" w:type="auto"/>
            <w:vAlign w:val="center"/>
            <w:hideMark/>
          </w:tcPr>
          <w:p w14:paraId="34A060D9" w14:textId="77777777" w:rsidR="00BE7E98" w:rsidRPr="00BE7E98" w:rsidRDefault="00BE7E98" w:rsidP="00BE7E98">
            <w:pPr>
              <w:ind w:firstLine="0"/>
              <w:jc w:val="center"/>
              <w:rPr>
                <w:sz w:val="18"/>
                <w:szCs w:val="18"/>
              </w:rPr>
            </w:pPr>
            <w:r w:rsidRPr="00BE7E98">
              <w:rPr>
                <w:sz w:val="18"/>
                <w:szCs w:val="18"/>
              </w:rPr>
              <w:t>0.9861</w:t>
            </w:r>
          </w:p>
        </w:tc>
        <w:tc>
          <w:tcPr>
            <w:tcW w:w="0" w:type="auto"/>
            <w:vAlign w:val="center"/>
            <w:hideMark/>
          </w:tcPr>
          <w:p w14:paraId="07B047BE" w14:textId="77777777" w:rsidR="00BE7E98" w:rsidRPr="00BE7E98" w:rsidRDefault="00BE7E98" w:rsidP="00BE7E98">
            <w:pPr>
              <w:ind w:firstLine="0"/>
              <w:jc w:val="center"/>
              <w:rPr>
                <w:sz w:val="18"/>
                <w:szCs w:val="18"/>
              </w:rPr>
            </w:pPr>
            <w:r w:rsidRPr="00BE7E98">
              <w:rPr>
                <w:sz w:val="18"/>
                <w:szCs w:val="18"/>
              </w:rPr>
              <w:t>1.0093</w:t>
            </w:r>
          </w:p>
        </w:tc>
        <w:tc>
          <w:tcPr>
            <w:tcW w:w="0" w:type="auto"/>
            <w:vAlign w:val="center"/>
            <w:hideMark/>
          </w:tcPr>
          <w:p w14:paraId="10BCEE83" w14:textId="77777777" w:rsidR="00BE7E98" w:rsidRPr="00BE7E98" w:rsidRDefault="00BE7E98" w:rsidP="00BE7E98">
            <w:pPr>
              <w:ind w:firstLine="0"/>
              <w:jc w:val="center"/>
              <w:rPr>
                <w:sz w:val="18"/>
                <w:szCs w:val="18"/>
              </w:rPr>
            </w:pPr>
            <w:r w:rsidRPr="00BE7E98">
              <w:rPr>
                <w:sz w:val="18"/>
                <w:szCs w:val="18"/>
              </w:rPr>
              <w:t>1.0000</w:t>
            </w:r>
          </w:p>
        </w:tc>
        <w:tc>
          <w:tcPr>
            <w:tcW w:w="0" w:type="auto"/>
            <w:vAlign w:val="center"/>
            <w:hideMark/>
          </w:tcPr>
          <w:p w14:paraId="3B16CAB1" w14:textId="77777777" w:rsidR="00BE7E98" w:rsidRPr="00BE7E98" w:rsidRDefault="00BE7E98" w:rsidP="00BE7E98">
            <w:pPr>
              <w:ind w:firstLine="0"/>
              <w:jc w:val="center"/>
              <w:rPr>
                <w:sz w:val="18"/>
                <w:szCs w:val="18"/>
              </w:rPr>
            </w:pPr>
            <w:r w:rsidRPr="00BE7E98">
              <w:rPr>
                <w:sz w:val="18"/>
                <w:szCs w:val="18"/>
              </w:rPr>
              <w:t>1.0639</w:t>
            </w:r>
          </w:p>
        </w:tc>
        <w:tc>
          <w:tcPr>
            <w:tcW w:w="0" w:type="auto"/>
            <w:tcBorders>
              <w:right w:val="single" w:sz="4" w:space="0" w:color="auto"/>
            </w:tcBorders>
            <w:vAlign w:val="center"/>
            <w:hideMark/>
          </w:tcPr>
          <w:p w14:paraId="746ABD7E" w14:textId="77777777" w:rsidR="00BE7E98" w:rsidRPr="00BE7E98" w:rsidRDefault="00BE7E98" w:rsidP="00BE7E98">
            <w:pPr>
              <w:ind w:firstLine="0"/>
              <w:jc w:val="center"/>
              <w:rPr>
                <w:sz w:val="18"/>
                <w:szCs w:val="18"/>
              </w:rPr>
            </w:pPr>
            <w:r w:rsidRPr="00BE7E98">
              <w:rPr>
                <w:sz w:val="18"/>
                <w:szCs w:val="18"/>
              </w:rPr>
              <w:t>1.0853</w:t>
            </w:r>
          </w:p>
        </w:tc>
      </w:tr>
      <w:tr w:rsidR="00BE7E98" w:rsidRPr="00BE7E98" w14:paraId="3775D24C" w14:textId="77777777" w:rsidTr="00FD511E">
        <w:trPr>
          <w:tblCellSpacing w:w="15" w:type="dxa"/>
        </w:trPr>
        <w:tc>
          <w:tcPr>
            <w:tcW w:w="0" w:type="auto"/>
            <w:tcBorders>
              <w:bottom w:val="single" w:sz="4" w:space="0" w:color="auto"/>
              <w:right w:val="single" w:sz="4" w:space="0" w:color="auto"/>
            </w:tcBorders>
            <w:vAlign w:val="center"/>
            <w:hideMark/>
          </w:tcPr>
          <w:p w14:paraId="66C9E9EB" w14:textId="77777777" w:rsidR="00BE7E98" w:rsidRPr="00BE7E98" w:rsidRDefault="00BE7E98" w:rsidP="00BE7E98">
            <w:pPr>
              <w:ind w:firstLine="0"/>
              <w:jc w:val="center"/>
            </w:pPr>
            <w:r w:rsidRPr="00BE7E98">
              <w:rPr>
                <w:b/>
                <w:bCs/>
              </w:rPr>
              <w:t>Random</w:t>
            </w:r>
          </w:p>
        </w:tc>
        <w:tc>
          <w:tcPr>
            <w:tcW w:w="0" w:type="auto"/>
            <w:tcBorders>
              <w:bottom w:val="single" w:sz="4" w:space="0" w:color="auto"/>
            </w:tcBorders>
            <w:vAlign w:val="center"/>
            <w:hideMark/>
          </w:tcPr>
          <w:p w14:paraId="6B1FB9BB" w14:textId="77777777" w:rsidR="00BE7E98" w:rsidRPr="00BE7E98" w:rsidRDefault="00BE7E98" w:rsidP="00BE7E98">
            <w:pPr>
              <w:ind w:firstLine="0"/>
              <w:jc w:val="center"/>
              <w:rPr>
                <w:sz w:val="18"/>
                <w:szCs w:val="18"/>
              </w:rPr>
            </w:pPr>
            <w:r w:rsidRPr="00BE7E98">
              <w:rPr>
                <w:sz w:val="18"/>
                <w:szCs w:val="18"/>
              </w:rPr>
              <w:t>0.7459</w:t>
            </w:r>
          </w:p>
        </w:tc>
        <w:tc>
          <w:tcPr>
            <w:tcW w:w="0" w:type="auto"/>
            <w:tcBorders>
              <w:bottom w:val="single" w:sz="4" w:space="0" w:color="auto"/>
            </w:tcBorders>
            <w:vAlign w:val="center"/>
            <w:hideMark/>
          </w:tcPr>
          <w:p w14:paraId="3B252136" w14:textId="77777777" w:rsidR="00BE7E98" w:rsidRPr="00BE7E98" w:rsidRDefault="00BE7E98" w:rsidP="00BE7E98">
            <w:pPr>
              <w:ind w:firstLine="0"/>
              <w:jc w:val="center"/>
              <w:rPr>
                <w:sz w:val="18"/>
                <w:szCs w:val="18"/>
              </w:rPr>
            </w:pPr>
            <w:r w:rsidRPr="00BE7E98">
              <w:rPr>
                <w:sz w:val="18"/>
                <w:szCs w:val="18"/>
              </w:rPr>
              <w:t>0.9363</w:t>
            </w:r>
          </w:p>
        </w:tc>
        <w:tc>
          <w:tcPr>
            <w:tcW w:w="0" w:type="auto"/>
            <w:tcBorders>
              <w:bottom w:val="single" w:sz="4" w:space="0" w:color="auto"/>
            </w:tcBorders>
            <w:vAlign w:val="center"/>
            <w:hideMark/>
          </w:tcPr>
          <w:p w14:paraId="1A77EC36" w14:textId="77777777" w:rsidR="00BE7E98" w:rsidRPr="00BE7E98" w:rsidRDefault="00BE7E98" w:rsidP="00BE7E98">
            <w:pPr>
              <w:ind w:firstLine="0"/>
              <w:jc w:val="center"/>
              <w:rPr>
                <w:sz w:val="18"/>
                <w:szCs w:val="18"/>
              </w:rPr>
            </w:pPr>
            <w:r w:rsidRPr="00BE7E98">
              <w:rPr>
                <w:sz w:val="18"/>
                <w:szCs w:val="18"/>
              </w:rPr>
              <w:t>0.9908</w:t>
            </w:r>
          </w:p>
        </w:tc>
        <w:tc>
          <w:tcPr>
            <w:tcW w:w="0" w:type="auto"/>
            <w:tcBorders>
              <w:bottom w:val="single" w:sz="4" w:space="0" w:color="auto"/>
            </w:tcBorders>
            <w:vAlign w:val="center"/>
            <w:hideMark/>
          </w:tcPr>
          <w:p w14:paraId="05AD940F" w14:textId="77777777" w:rsidR="00BE7E98" w:rsidRPr="00BE7E98" w:rsidRDefault="00BE7E98" w:rsidP="00BE7E98">
            <w:pPr>
              <w:ind w:firstLine="0"/>
              <w:jc w:val="center"/>
              <w:rPr>
                <w:sz w:val="18"/>
                <w:szCs w:val="18"/>
              </w:rPr>
            </w:pPr>
            <w:r w:rsidRPr="00BE7E98">
              <w:rPr>
                <w:sz w:val="18"/>
                <w:szCs w:val="18"/>
              </w:rPr>
              <w:t>0.9997</w:t>
            </w:r>
          </w:p>
        </w:tc>
        <w:tc>
          <w:tcPr>
            <w:tcW w:w="0" w:type="auto"/>
            <w:tcBorders>
              <w:bottom w:val="single" w:sz="4" w:space="0" w:color="auto"/>
            </w:tcBorders>
            <w:vAlign w:val="center"/>
            <w:hideMark/>
          </w:tcPr>
          <w:p w14:paraId="6F15BF04" w14:textId="77777777" w:rsidR="00BE7E98" w:rsidRPr="00BE7E98" w:rsidRDefault="00BE7E98" w:rsidP="00BE7E98">
            <w:pPr>
              <w:ind w:firstLine="0"/>
              <w:jc w:val="center"/>
              <w:rPr>
                <w:sz w:val="18"/>
                <w:szCs w:val="18"/>
              </w:rPr>
            </w:pPr>
            <w:r w:rsidRPr="00BE7E98">
              <w:rPr>
                <w:sz w:val="18"/>
                <w:szCs w:val="18"/>
              </w:rPr>
              <w:t>1.0581</w:t>
            </w:r>
          </w:p>
        </w:tc>
        <w:tc>
          <w:tcPr>
            <w:tcW w:w="0" w:type="auto"/>
            <w:tcBorders>
              <w:bottom w:val="single" w:sz="4" w:space="0" w:color="auto"/>
              <w:right w:val="single" w:sz="4" w:space="0" w:color="auto"/>
            </w:tcBorders>
            <w:vAlign w:val="center"/>
            <w:hideMark/>
          </w:tcPr>
          <w:p w14:paraId="304DE5CE" w14:textId="77777777" w:rsidR="00BE7E98" w:rsidRPr="00BE7E98" w:rsidRDefault="00BE7E98" w:rsidP="00BE7E98">
            <w:pPr>
              <w:ind w:firstLine="0"/>
              <w:jc w:val="center"/>
              <w:rPr>
                <w:sz w:val="18"/>
                <w:szCs w:val="18"/>
              </w:rPr>
            </w:pPr>
            <w:r w:rsidRPr="00BE7E98">
              <w:rPr>
                <w:sz w:val="18"/>
                <w:szCs w:val="18"/>
              </w:rPr>
              <w:t>1.2660</w:t>
            </w:r>
          </w:p>
        </w:tc>
      </w:tr>
    </w:tbl>
    <w:p w14:paraId="0AD142E0" w14:textId="77777777" w:rsidR="005C41F2" w:rsidRDefault="005C41F2" w:rsidP="00363388">
      <w:pPr>
        <w:ind w:firstLine="0"/>
      </w:pPr>
    </w:p>
    <w:p w14:paraId="7C33716E" w14:textId="63FBA927" w:rsidR="00A077AB" w:rsidRPr="002E2818" w:rsidRDefault="00A077AB" w:rsidP="00A077AB">
      <w:pPr>
        <w:ind w:firstLine="0"/>
        <w:jc w:val="center"/>
      </w:pPr>
      <w:r>
        <w:rPr>
          <w:b/>
          <w:bCs/>
        </w:rPr>
        <w:t xml:space="preserve">Table </w:t>
      </w:r>
      <w:r w:rsidR="008B7936">
        <w:rPr>
          <w:b/>
          <w:bCs/>
        </w:rPr>
        <w:t>9</w:t>
      </w:r>
      <w:r>
        <w:rPr>
          <w:b/>
          <w:bCs/>
        </w:rPr>
        <w:t>.</w:t>
      </w:r>
      <w:r w:rsidRPr="00CF5DCE">
        <w:t xml:space="preserve"> </w:t>
      </w:r>
      <w:r w:rsidR="006C721B">
        <w:t>Multiplicative</w:t>
      </w:r>
      <w:r>
        <w:t xml:space="preserve"> Decomposition Forecast Components (2019)</w:t>
      </w:r>
    </w:p>
    <w:tbl>
      <w:tblPr>
        <w:tblW w:w="5387" w:type="dxa"/>
        <w:jc w:val="center"/>
        <w:tblCellSpacing w:w="15" w:type="dxa"/>
        <w:tblCellMar>
          <w:top w:w="15" w:type="dxa"/>
          <w:left w:w="15" w:type="dxa"/>
          <w:bottom w:w="15" w:type="dxa"/>
          <w:right w:w="15" w:type="dxa"/>
        </w:tblCellMar>
        <w:tblLook w:val="04A0" w:firstRow="1" w:lastRow="0" w:firstColumn="1" w:lastColumn="0" w:noHBand="0" w:noVBand="1"/>
      </w:tblPr>
      <w:tblGrid>
        <w:gridCol w:w="1142"/>
        <w:gridCol w:w="1126"/>
        <w:gridCol w:w="993"/>
        <w:gridCol w:w="1134"/>
        <w:gridCol w:w="992"/>
      </w:tblGrid>
      <w:tr w:rsidR="00227142" w:rsidRPr="00B45C12" w14:paraId="0B2361C3" w14:textId="77777777" w:rsidTr="00024D9F">
        <w:trPr>
          <w:trHeight w:val="285"/>
          <w:tblHeader/>
          <w:tblCellSpacing w:w="15" w:type="dxa"/>
          <w:jc w:val="center"/>
        </w:trPr>
        <w:tc>
          <w:tcPr>
            <w:tcW w:w="0" w:type="auto"/>
            <w:tcBorders>
              <w:bottom w:val="single" w:sz="4" w:space="0" w:color="auto"/>
              <w:right w:val="single" w:sz="4" w:space="0" w:color="auto"/>
            </w:tcBorders>
            <w:vAlign w:val="center"/>
            <w:hideMark/>
          </w:tcPr>
          <w:p w14:paraId="340D62B1" w14:textId="77777777" w:rsidR="00227142" w:rsidRPr="00B45C12" w:rsidRDefault="00227142" w:rsidP="00AC3FBA">
            <w:pPr>
              <w:ind w:firstLine="0"/>
              <w:jc w:val="center"/>
              <w:rPr>
                <w:b/>
                <w:bCs/>
              </w:rPr>
            </w:pPr>
            <w:r w:rsidRPr="00B45C12">
              <w:rPr>
                <w:b/>
                <w:bCs/>
              </w:rPr>
              <w:t>Month</w:t>
            </w:r>
          </w:p>
        </w:tc>
        <w:tc>
          <w:tcPr>
            <w:tcW w:w="1096" w:type="dxa"/>
            <w:tcBorders>
              <w:bottom w:val="single" w:sz="4" w:space="0" w:color="auto"/>
            </w:tcBorders>
            <w:vAlign w:val="center"/>
          </w:tcPr>
          <w:p w14:paraId="008FE3E4" w14:textId="77777777" w:rsidR="00227142" w:rsidRPr="00B45C12" w:rsidRDefault="00227142" w:rsidP="00AC3FBA">
            <w:pPr>
              <w:ind w:firstLine="0"/>
              <w:jc w:val="center"/>
              <w:rPr>
                <w:b/>
                <w:bCs/>
              </w:rPr>
            </w:pPr>
            <w:r w:rsidRPr="007A12E2">
              <w:rPr>
                <w:b/>
                <w:bCs/>
              </w:rPr>
              <w:t>Decomp Forecast</w:t>
            </w:r>
          </w:p>
        </w:tc>
        <w:tc>
          <w:tcPr>
            <w:tcW w:w="963" w:type="dxa"/>
            <w:tcBorders>
              <w:bottom w:val="single" w:sz="4" w:space="0" w:color="auto"/>
            </w:tcBorders>
            <w:vAlign w:val="center"/>
          </w:tcPr>
          <w:p w14:paraId="2B264F29" w14:textId="77777777" w:rsidR="00227142" w:rsidRPr="00B45C12" w:rsidRDefault="00227142" w:rsidP="00AC3FBA">
            <w:pPr>
              <w:overflowPunct/>
              <w:autoSpaceDE/>
              <w:autoSpaceDN/>
              <w:adjustRightInd/>
              <w:ind w:firstLine="0"/>
              <w:jc w:val="center"/>
              <w:textAlignment w:val="auto"/>
              <w:rPr>
                <w:b/>
                <w:bCs/>
              </w:rPr>
            </w:pPr>
            <w:r w:rsidRPr="007A12E2">
              <w:rPr>
                <w:b/>
                <w:bCs/>
              </w:rPr>
              <w:t>Trend Forecast</w:t>
            </w:r>
          </w:p>
        </w:tc>
        <w:tc>
          <w:tcPr>
            <w:tcW w:w="1104" w:type="dxa"/>
            <w:tcBorders>
              <w:bottom w:val="single" w:sz="4" w:space="0" w:color="auto"/>
            </w:tcBorders>
            <w:vAlign w:val="center"/>
          </w:tcPr>
          <w:p w14:paraId="77B7AD9C" w14:textId="77777777" w:rsidR="00227142" w:rsidRPr="00B45C12" w:rsidRDefault="00227142" w:rsidP="00AC3FBA">
            <w:pPr>
              <w:overflowPunct/>
              <w:autoSpaceDE/>
              <w:autoSpaceDN/>
              <w:adjustRightInd/>
              <w:ind w:firstLine="0"/>
              <w:jc w:val="center"/>
              <w:textAlignment w:val="auto"/>
              <w:rPr>
                <w:b/>
                <w:bCs/>
              </w:rPr>
            </w:pPr>
            <w:r w:rsidRPr="007A12E2">
              <w:rPr>
                <w:b/>
                <w:bCs/>
              </w:rPr>
              <w:t>Seasonal Forecast</w:t>
            </w:r>
          </w:p>
        </w:tc>
        <w:tc>
          <w:tcPr>
            <w:tcW w:w="947" w:type="dxa"/>
            <w:tcBorders>
              <w:bottom w:val="single" w:sz="4" w:space="0" w:color="auto"/>
              <w:right w:val="single" w:sz="4" w:space="0" w:color="auto"/>
            </w:tcBorders>
            <w:vAlign w:val="center"/>
          </w:tcPr>
          <w:p w14:paraId="5C8C3D95" w14:textId="77777777" w:rsidR="00227142" w:rsidRPr="00B45C12" w:rsidRDefault="00227142" w:rsidP="00AC3FBA">
            <w:pPr>
              <w:overflowPunct/>
              <w:autoSpaceDE/>
              <w:autoSpaceDN/>
              <w:adjustRightInd/>
              <w:ind w:firstLine="0"/>
              <w:jc w:val="center"/>
              <w:textAlignment w:val="auto"/>
              <w:rPr>
                <w:b/>
                <w:bCs/>
              </w:rPr>
            </w:pPr>
            <w:r w:rsidRPr="007A12E2">
              <w:rPr>
                <w:b/>
                <w:bCs/>
              </w:rPr>
              <w:t>Random Forecast</w:t>
            </w:r>
          </w:p>
        </w:tc>
      </w:tr>
      <w:tr w:rsidR="00227142" w:rsidRPr="00B45C12" w14:paraId="03741CB6" w14:textId="77777777" w:rsidTr="00024D9F">
        <w:trPr>
          <w:trHeight w:val="271"/>
          <w:tblCellSpacing w:w="15" w:type="dxa"/>
          <w:jc w:val="center"/>
        </w:trPr>
        <w:tc>
          <w:tcPr>
            <w:tcW w:w="0" w:type="auto"/>
            <w:tcBorders>
              <w:right w:val="single" w:sz="4" w:space="0" w:color="auto"/>
            </w:tcBorders>
            <w:vAlign w:val="center"/>
            <w:hideMark/>
          </w:tcPr>
          <w:p w14:paraId="676A2724" w14:textId="77777777" w:rsidR="00227142" w:rsidRPr="00B45C12" w:rsidRDefault="00227142" w:rsidP="00227142">
            <w:pPr>
              <w:ind w:firstLine="0"/>
              <w:jc w:val="center"/>
              <w:rPr>
                <w:sz w:val="18"/>
                <w:szCs w:val="18"/>
              </w:rPr>
            </w:pPr>
            <w:r w:rsidRPr="00B45C12">
              <w:rPr>
                <w:sz w:val="18"/>
                <w:szCs w:val="18"/>
              </w:rPr>
              <w:t>Jan 2019</w:t>
            </w:r>
          </w:p>
        </w:tc>
        <w:tc>
          <w:tcPr>
            <w:tcW w:w="1096" w:type="dxa"/>
            <w:vAlign w:val="center"/>
          </w:tcPr>
          <w:p w14:paraId="6E6C7DD8" w14:textId="6C4E62ED" w:rsidR="00227142" w:rsidRPr="00227142" w:rsidRDefault="00227142" w:rsidP="00227142">
            <w:pPr>
              <w:ind w:firstLine="0"/>
              <w:jc w:val="center"/>
              <w:rPr>
                <w:sz w:val="18"/>
                <w:szCs w:val="18"/>
              </w:rPr>
            </w:pPr>
            <w:r w:rsidRPr="00227142">
              <w:rPr>
                <w:sz w:val="18"/>
                <w:szCs w:val="18"/>
              </w:rPr>
              <w:t>4,154,085</w:t>
            </w:r>
          </w:p>
        </w:tc>
        <w:tc>
          <w:tcPr>
            <w:tcW w:w="963" w:type="dxa"/>
            <w:vAlign w:val="center"/>
          </w:tcPr>
          <w:p w14:paraId="5324CBA4" w14:textId="5CE1AB22" w:rsidR="00227142" w:rsidRPr="002E4E11" w:rsidRDefault="00227142" w:rsidP="00227142">
            <w:pPr>
              <w:overflowPunct/>
              <w:autoSpaceDE/>
              <w:autoSpaceDN/>
              <w:adjustRightInd/>
              <w:ind w:firstLine="0"/>
              <w:jc w:val="center"/>
              <w:textAlignment w:val="auto"/>
              <w:rPr>
                <w:sz w:val="18"/>
                <w:szCs w:val="18"/>
              </w:rPr>
            </w:pPr>
            <w:r w:rsidRPr="00227142">
              <w:rPr>
                <w:sz w:val="18"/>
                <w:szCs w:val="18"/>
              </w:rPr>
              <w:t>4,129,087</w:t>
            </w:r>
          </w:p>
        </w:tc>
        <w:tc>
          <w:tcPr>
            <w:tcW w:w="1104" w:type="dxa"/>
            <w:vAlign w:val="center"/>
          </w:tcPr>
          <w:p w14:paraId="45A53C4D" w14:textId="1936492B" w:rsidR="00227142" w:rsidRPr="002E4E11" w:rsidRDefault="00227142" w:rsidP="00227142">
            <w:pPr>
              <w:overflowPunct/>
              <w:autoSpaceDE/>
              <w:autoSpaceDN/>
              <w:adjustRightInd/>
              <w:ind w:firstLine="0"/>
              <w:jc w:val="center"/>
              <w:textAlignment w:val="auto"/>
              <w:rPr>
                <w:sz w:val="18"/>
                <w:szCs w:val="18"/>
              </w:rPr>
            </w:pPr>
            <w:r w:rsidRPr="00227142">
              <w:rPr>
                <w:sz w:val="18"/>
                <w:szCs w:val="18"/>
              </w:rPr>
              <w:t>1.006054</w:t>
            </w:r>
          </w:p>
        </w:tc>
        <w:tc>
          <w:tcPr>
            <w:tcW w:w="947" w:type="dxa"/>
            <w:tcBorders>
              <w:right w:val="single" w:sz="4" w:space="0" w:color="auto"/>
            </w:tcBorders>
            <w:vAlign w:val="center"/>
          </w:tcPr>
          <w:p w14:paraId="6F073B20" w14:textId="2C1DB1C7" w:rsidR="00227142" w:rsidRPr="002E4E11" w:rsidRDefault="00227142" w:rsidP="00227142">
            <w:pPr>
              <w:overflowPunct/>
              <w:autoSpaceDE/>
              <w:autoSpaceDN/>
              <w:adjustRightInd/>
              <w:ind w:firstLine="0"/>
              <w:jc w:val="center"/>
              <w:textAlignment w:val="auto"/>
              <w:rPr>
                <w:sz w:val="18"/>
                <w:szCs w:val="18"/>
              </w:rPr>
            </w:pPr>
            <w:r w:rsidRPr="00227142">
              <w:t>1</w:t>
            </w:r>
          </w:p>
        </w:tc>
      </w:tr>
      <w:tr w:rsidR="00227142" w:rsidRPr="00B45C12" w14:paraId="73ED8BD6" w14:textId="77777777" w:rsidTr="00024D9F">
        <w:trPr>
          <w:trHeight w:val="285"/>
          <w:tblCellSpacing w:w="15" w:type="dxa"/>
          <w:jc w:val="center"/>
        </w:trPr>
        <w:tc>
          <w:tcPr>
            <w:tcW w:w="0" w:type="auto"/>
            <w:tcBorders>
              <w:right w:val="single" w:sz="4" w:space="0" w:color="auto"/>
            </w:tcBorders>
            <w:vAlign w:val="center"/>
            <w:hideMark/>
          </w:tcPr>
          <w:p w14:paraId="187E1CC1" w14:textId="77777777" w:rsidR="00227142" w:rsidRPr="00B45C12" w:rsidRDefault="00227142" w:rsidP="00227142">
            <w:pPr>
              <w:ind w:firstLine="0"/>
              <w:jc w:val="center"/>
              <w:rPr>
                <w:sz w:val="18"/>
                <w:szCs w:val="18"/>
              </w:rPr>
            </w:pPr>
            <w:r w:rsidRPr="00B45C12">
              <w:rPr>
                <w:sz w:val="18"/>
                <w:szCs w:val="18"/>
              </w:rPr>
              <w:t>Feb 2019</w:t>
            </w:r>
          </w:p>
        </w:tc>
        <w:tc>
          <w:tcPr>
            <w:tcW w:w="1096" w:type="dxa"/>
            <w:vAlign w:val="center"/>
          </w:tcPr>
          <w:p w14:paraId="3921D927" w14:textId="32300496" w:rsidR="00227142" w:rsidRPr="00227142" w:rsidRDefault="00227142" w:rsidP="00227142">
            <w:pPr>
              <w:ind w:firstLine="0"/>
              <w:jc w:val="center"/>
              <w:rPr>
                <w:sz w:val="18"/>
                <w:szCs w:val="18"/>
              </w:rPr>
            </w:pPr>
            <w:r w:rsidRPr="00227142">
              <w:rPr>
                <w:sz w:val="18"/>
                <w:szCs w:val="18"/>
              </w:rPr>
              <w:t>3,398,012</w:t>
            </w:r>
          </w:p>
        </w:tc>
        <w:tc>
          <w:tcPr>
            <w:tcW w:w="963" w:type="dxa"/>
            <w:vAlign w:val="center"/>
          </w:tcPr>
          <w:p w14:paraId="62947A1E" w14:textId="38EA8B5A" w:rsidR="00227142" w:rsidRPr="002E4E11" w:rsidRDefault="00227142" w:rsidP="00227142">
            <w:pPr>
              <w:overflowPunct/>
              <w:autoSpaceDE/>
              <w:autoSpaceDN/>
              <w:adjustRightInd/>
              <w:ind w:firstLine="0"/>
              <w:jc w:val="center"/>
              <w:textAlignment w:val="auto"/>
              <w:rPr>
                <w:sz w:val="18"/>
                <w:szCs w:val="18"/>
              </w:rPr>
            </w:pPr>
            <w:r w:rsidRPr="00227142">
              <w:rPr>
                <w:sz w:val="18"/>
                <w:szCs w:val="18"/>
              </w:rPr>
              <w:t>4,129,087</w:t>
            </w:r>
          </w:p>
        </w:tc>
        <w:tc>
          <w:tcPr>
            <w:tcW w:w="1104" w:type="dxa"/>
            <w:vAlign w:val="center"/>
          </w:tcPr>
          <w:p w14:paraId="751DBFA4" w14:textId="1E57FAA5" w:rsidR="00227142" w:rsidRPr="002E4E11" w:rsidRDefault="00227142" w:rsidP="00227142">
            <w:pPr>
              <w:overflowPunct/>
              <w:autoSpaceDE/>
              <w:autoSpaceDN/>
              <w:adjustRightInd/>
              <w:ind w:firstLine="0"/>
              <w:jc w:val="center"/>
              <w:textAlignment w:val="auto"/>
              <w:rPr>
                <w:sz w:val="18"/>
                <w:szCs w:val="18"/>
              </w:rPr>
            </w:pPr>
            <w:r w:rsidRPr="00227142">
              <w:rPr>
                <w:sz w:val="18"/>
                <w:szCs w:val="18"/>
              </w:rPr>
              <w:t>0.822945</w:t>
            </w:r>
          </w:p>
        </w:tc>
        <w:tc>
          <w:tcPr>
            <w:tcW w:w="947" w:type="dxa"/>
            <w:tcBorders>
              <w:right w:val="single" w:sz="4" w:space="0" w:color="auto"/>
            </w:tcBorders>
            <w:vAlign w:val="center"/>
          </w:tcPr>
          <w:p w14:paraId="114DE241" w14:textId="68E44F64" w:rsidR="00227142" w:rsidRPr="002E4E11" w:rsidRDefault="00227142" w:rsidP="00227142">
            <w:pPr>
              <w:overflowPunct/>
              <w:autoSpaceDE/>
              <w:autoSpaceDN/>
              <w:adjustRightInd/>
              <w:ind w:firstLine="0"/>
              <w:jc w:val="center"/>
              <w:textAlignment w:val="auto"/>
              <w:rPr>
                <w:sz w:val="18"/>
                <w:szCs w:val="18"/>
              </w:rPr>
            </w:pPr>
            <w:r w:rsidRPr="00227142">
              <w:t>1</w:t>
            </w:r>
          </w:p>
        </w:tc>
      </w:tr>
      <w:tr w:rsidR="00227142" w:rsidRPr="00B45C12" w14:paraId="68171F3D" w14:textId="77777777" w:rsidTr="00024D9F">
        <w:trPr>
          <w:trHeight w:val="271"/>
          <w:tblCellSpacing w:w="15" w:type="dxa"/>
          <w:jc w:val="center"/>
        </w:trPr>
        <w:tc>
          <w:tcPr>
            <w:tcW w:w="0" w:type="auto"/>
            <w:tcBorders>
              <w:right w:val="single" w:sz="4" w:space="0" w:color="auto"/>
            </w:tcBorders>
            <w:vAlign w:val="center"/>
            <w:hideMark/>
          </w:tcPr>
          <w:p w14:paraId="7B1A81BB" w14:textId="77777777" w:rsidR="00227142" w:rsidRPr="00B45C12" w:rsidRDefault="00227142" w:rsidP="00227142">
            <w:pPr>
              <w:ind w:firstLine="0"/>
              <w:jc w:val="center"/>
              <w:rPr>
                <w:sz w:val="18"/>
                <w:szCs w:val="18"/>
              </w:rPr>
            </w:pPr>
            <w:r w:rsidRPr="00B45C12">
              <w:rPr>
                <w:sz w:val="18"/>
                <w:szCs w:val="18"/>
              </w:rPr>
              <w:t>Mar 2019</w:t>
            </w:r>
          </w:p>
        </w:tc>
        <w:tc>
          <w:tcPr>
            <w:tcW w:w="1096" w:type="dxa"/>
            <w:vAlign w:val="center"/>
          </w:tcPr>
          <w:p w14:paraId="42EFDFD7" w14:textId="07BB8858" w:rsidR="00227142" w:rsidRPr="00227142" w:rsidRDefault="00227142" w:rsidP="00227142">
            <w:pPr>
              <w:ind w:firstLine="0"/>
              <w:jc w:val="center"/>
              <w:rPr>
                <w:sz w:val="18"/>
                <w:szCs w:val="18"/>
              </w:rPr>
            </w:pPr>
            <w:r w:rsidRPr="00227142">
              <w:rPr>
                <w:sz w:val="18"/>
                <w:szCs w:val="18"/>
              </w:rPr>
              <w:t>4,209,054</w:t>
            </w:r>
          </w:p>
        </w:tc>
        <w:tc>
          <w:tcPr>
            <w:tcW w:w="963" w:type="dxa"/>
            <w:vAlign w:val="center"/>
          </w:tcPr>
          <w:p w14:paraId="076B0D28" w14:textId="68CCCAFE" w:rsidR="00227142" w:rsidRPr="002E4E11" w:rsidRDefault="00227142" w:rsidP="00227142">
            <w:pPr>
              <w:overflowPunct/>
              <w:autoSpaceDE/>
              <w:autoSpaceDN/>
              <w:adjustRightInd/>
              <w:ind w:firstLine="0"/>
              <w:jc w:val="center"/>
              <w:textAlignment w:val="auto"/>
              <w:rPr>
                <w:sz w:val="18"/>
                <w:szCs w:val="18"/>
              </w:rPr>
            </w:pPr>
            <w:r w:rsidRPr="00227142">
              <w:rPr>
                <w:sz w:val="18"/>
                <w:szCs w:val="18"/>
              </w:rPr>
              <w:t>4,129,087</w:t>
            </w:r>
          </w:p>
        </w:tc>
        <w:tc>
          <w:tcPr>
            <w:tcW w:w="1104" w:type="dxa"/>
            <w:vAlign w:val="center"/>
          </w:tcPr>
          <w:p w14:paraId="30E46709" w14:textId="55A4F9B8" w:rsidR="00227142" w:rsidRPr="002E4E11" w:rsidRDefault="00227142" w:rsidP="00227142">
            <w:pPr>
              <w:overflowPunct/>
              <w:autoSpaceDE/>
              <w:autoSpaceDN/>
              <w:adjustRightInd/>
              <w:ind w:firstLine="0"/>
              <w:jc w:val="center"/>
              <w:textAlignment w:val="auto"/>
              <w:rPr>
                <w:sz w:val="18"/>
                <w:szCs w:val="18"/>
              </w:rPr>
            </w:pPr>
            <w:r w:rsidRPr="00227142">
              <w:rPr>
                <w:sz w:val="18"/>
                <w:szCs w:val="18"/>
              </w:rPr>
              <w:t>1.019367</w:t>
            </w:r>
          </w:p>
        </w:tc>
        <w:tc>
          <w:tcPr>
            <w:tcW w:w="947" w:type="dxa"/>
            <w:tcBorders>
              <w:right w:val="single" w:sz="4" w:space="0" w:color="auto"/>
            </w:tcBorders>
            <w:vAlign w:val="center"/>
          </w:tcPr>
          <w:p w14:paraId="4551A441" w14:textId="717A7D6D" w:rsidR="00227142" w:rsidRPr="002E4E11" w:rsidRDefault="00227142" w:rsidP="00227142">
            <w:pPr>
              <w:overflowPunct/>
              <w:autoSpaceDE/>
              <w:autoSpaceDN/>
              <w:adjustRightInd/>
              <w:ind w:firstLine="0"/>
              <w:jc w:val="center"/>
              <w:textAlignment w:val="auto"/>
              <w:rPr>
                <w:sz w:val="18"/>
                <w:szCs w:val="18"/>
              </w:rPr>
            </w:pPr>
            <w:r w:rsidRPr="00227142">
              <w:t>1</w:t>
            </w:r>
          </w:p>
        </w:tc>
      </w:tr>
      <w:tr w:rsidR="00227142" w:rsidRPr="00B45C12" w14:paraId="4E722D66" w14:textId="77777777" w:rsidTr="00024D9F">
        <w:trPr>
          <w:trHeight w:val="285"/>
          <w:tblCellSpacing w:w="15" w:type="dxa"/>
          <w:jc w:val="center"/>
        </w:trPr>
        <w:tc>
          <w:tcPr>
            <w:tcW w:w="0" w:type="auto"/>
            <w:tcBorders>
              <w:right w:val="single" w:sz="4" w:space="0" w:color="auto"/>
            </w:tcBorders>
            <w:vAlign w:val="center"/>
            <w:hideMark/>
          </w:tcPr>
          <w:p w14:paraId="5A1647E4" w14:textId="77777777" w:rsidR="00227142" w:rsidRPr="00B45C12" w:rsidRDefault="00227142" w:rsidP="00227142">
            <w:pPr>
              <w:ind w:firstLine="0"/>
              <w:jc w:val="center"/>
              <w:rPr>
                <w:sz w:val="18"/>
                <w:szCs w:val="18"/>
              </w:rPr>
            </w:pPr>
            <w:r w:rsidRPr="00B45C12">
              <w:rPr>
                <w:sz w:val="18"/>
                <w:szCs w:val="18"/>
              </w:rPr>
              <w:t>Apr 2019</w:t>
            </w:r>
          </w:p>
        </w:tc>
        <w:tc>
          <w:tcPr>
            <w:tcW w:w="1096" w:type="dxa"/>
            <w:vAlign w:val="center"/>
          </w:tcPr>
          <w:p w14:paraId="23D0E2C7" w14:textId="4ADCCF11" w:rsidR="00227142" w:rsidRPr="00227142" w:rsidRDefault="00227142" w:rsidP="00227142">
            <w:pPr>
              <w:ind w:firstLine="0"/>
              <w:jc w:val="center"/>
              <w:rPr>
                <w:sz w:val="18"/>
                <w:szCs w:val="18"/>
              </w:rPr>
            </w:pPr>
            <w:r w:rsidRPr="00227142">
              <w:rPr>
                <w:sz w:val="18"/>
                <w:szCs w:val="18"/>
              </w:rPr>
              <w:t>4,132,065</w:t>
            </w:r>
          </w:p>
        </w:tc>
        <w:tc>
          <w:tcPr>
            <w:tcW w:w="963" w:type="dxa"/>
            <w:vAlign w:val="center"/>
          </w:tcPr>
          <w:p w14:paraId="1F98A3D1" w14:textId="3F775552" w:rsidR="00227142" w:rsidRPr="002E4E11" w:rsidRDefault="00227142" w:rsidP="00227142">
            <w:pPr>
              <w:overflowPunct/>
              <w:autoSpaceDE/>
              <w:autoSpaceDN/>
              <w:adjustRightInd/>
              <w:ind w:firstLine="0"/>
              <w:jc w:val="center"/>
              <w:textAlignment w:val="auto"/>
              <w:rPr>
                <w:sz w:val="18"/>
                <w:szCs w:val="18"/>
              </w:rPr>
            </w:pPr>
            <w:r w:rsidRPr="00227142">
              <w:rPr>
                <w:sz w:val="18"/>
                <w:szCs w:val="18"/>
              </w:rPr>
              <w:t>4,129,087</w:t>
            </w:r>
          </w:p>
        </w:tc>
        <w:tc>
          <w:tcPr>
            <w:tcW w:w="1104" w:type="dxa"/>
            <w:vAlign w:val="center"/>
          </w:tcPr>
          <w:p w14:paraId="3DD15341" w14:textId="4B90D8DB" w:rsidR="00227142" w:rsidRPr="002E4E11" w:rsidRDefault="00227142" w:rsidP="00227142">
            <w:pPr>
              <w:overflowPunct/>
              <w:autoSpaceDE/>
              <w:autoSpaceDN/>
              <w:adjustRightInd/>
              <w:ind w:firstLine="0"/>
              <w:jc w:val="center"/>
              <w:textAlignment w:val="auto"/>
              <w:rPr>
                <w:sz w:val="18"/>
                <w:szCs w:val="18"/>
              </w:rPr>
            </w:pPr>
            <w:r w:rsidRPr="00227142">
              <w:rPr>
                <w:sz w:val="18"/>
                <w:szCs w:val="18"/>
              </w:rPr>
              <w:t>1.000721</w:t>
            </w:r>
          </w:p>
        </w:tc>
        <w:tc>
          <w:tcPr>
            <w:tcW w:w="947" w:type="dxa"/>
            <w:tcBorders>
              <w:right w:val="single" w:sz="4" w:space="0" w:color="auto"/>
            </w:tcBorders>
            <w:vAlign w:val="center"/>
          </w:tcPr>
          <w:p w14:paraId="2273C5A6" w14:textId="19B2D28D" w:rsidR="00227142" w:rsidRPr="002E4E11" w:rsidRDefault="00227142" w:rsidP="00227142">
            <w:pPr>
              <w:overflowPunct/>
              <w:autoSpaceDE/>
              <w:autoSpaceDN/>
              <w:adjustRightInd/>
              <w:ind w:firstLine="0"/>
              <w:jc w:val="center"/>
              <w:textAlignment w:val="auto"/>
              <w:rPr>
                <w:sz w:val="18"/>
                <w:szCs w:val="18"/>
              </w:rPr>
            </w:pPr>
            <w:r w:rsidRPr="00227142">
              <w:t>1</w:t>
            </w:r>
          </w:p>
        </w:tc>
      </w:tr>
      <w:tr w:rsidR="00227142" w:rsidRPr="00B45C12" w14:paraId="5915718A" w14:textId="77777777" w:rsidTr="00024D9F">
        <w:trPr>
          <w:trHeight w:val="271"/>
          <w:tblCellSpacing w:w="15" w:type="dxa"/>
          <w:jc w:val="center"/>
        </w:trPr>
        <w:tc>
          <w:tcPr>
            <w:tcW w:w="0" w:type="auto"/>
            <w:tcBorders>
              <w:right w:val="single" w:sz="4" w:space="0" w:color="auto"/>
            </w:tcBorders>
            <w:vAlign w:val="center"/>
            <w:hideMark/>
          </w:tcPr>
          <w:p w14:paraId="0D446F76" w14:textId="77777777" w:rsidR="00227142" w:rsidRPr="00B45C12" w:rsidRDefault="00227142" w:rsidP="00227142">
            <w:pPr>
              <w:ind w:firstLine="0"/>
              <w:jc w:val="center"/>
              <w:rPr>
                <w:sz w:val="18"/>
                <w:szCs w:val="18"/>
              </w:rPr>
            </w:pPr>
            <w:r w:rsidRPr="00B45C12">
              <w:rPr>
                <w:sz w:val="18"/>
                <w:szCs w:val="18"/>
              </w:rPr>
              <w:t>May 2019</w:t>
            </w:r>
          </w:p>
        </w:tc>
        <w:tc>
          <w:tcPr>
            <w:tcW w:w="1096" w:type="dxa"/>
            <w:vAlign w:val="center"/>
          </w:tcPr>
          <w:p w14:paraId="1574A756" w14:textId="753788EB" w:rsidR="00227142" w:rsidRPr="00227142" w:rsidRDefault="00227142" w:rsidP="00227142">
            <w:pPr>
              <w:ind w:firstLine="0"/>
              <w:jc w:val="center"/>
              <w:rPr>
                <w:sz w:val="18"/>
                <w:szCs w:val="18"/>
              </w:rPr>
            </w:pPr>
            <w:r w:rsidRPr="00227142">
              <w:rPr>
                <w:sz w:val="18"/>
                <w:szCs w:val="18"/>
              </w:rPr>
              <w:t>4,374,193</w:t>
            </w:r>
          </w:p>
        </w:tc>
        <w:tc>
          <w:tcPr>
            <w:tcW w:w="963" w:type="dxa"/>
            <w:vAlign w:val="center"/>
          </w:tcPr>
          <w:p w14:paraId="37443AD3" w14:textId="0A1ECCD1" w:rsidR="00227142" w:rsidRPr="002E4E11" w:rsidRDefault="00227142" w:rsidP="00227142">
            <w:pPr>
              <w:overflowPunct/>
              <w:autoSpaceDE/>
              <w:autoSpaceDN/>
              <w:adjustRightInd/>
              <w:ind w:firstLine="0"/>
              <w:jc w:val="center"/>
              <w:textAlignment w:val="auto"/>
              <w:rPr>
                <w:sz w:val="18"/>
                <w:szCs w:val="18"/>
              </w:rPr>
            </w:pPr>
            <w:r w:rsidRPr="00227142">
              <w:rPr>
                <w:sz w:val="18"/>
                <w:szCs w:val="18"/>
              </w:rPr>
              <w:t>4,129,087</w:t>
            </w:r>
          </w:p>
        </w:tc>
        <w:tc>
          <w:tcPr>
            <w:tcW w:w="1104" w:type="dxa"/>
            <w:vAlign w:val="center"/>
          </w:tcPr>
          <w:p w14:paraId="4F918D6A" w14:textId="2F74A426" w:rsidR="00227142" w:rsidRPr="002E4E11" w:rsidRDefault="00227142" w:rsidP="00227142">
            <w:pPr>
              <w:overflowPunct/>
              <w:autoSpaceDE/>
              <w:autoSpaceDN/>
              <w:adjustRightInd/>
              <w:ind w:firstLine="0"/>
              <w:jc w:val="center"/>
              <w:textAlignment w:val="auto"/>
              <w:rPr>
                <w:sz w:val="18"/>
                <w:szCs w:val="18"/>
              </w:rPr>
            </w:pPr>
            <w:r w:rsidRPr="00227142">
              <w:rPr>
                <w:sz w:val="18"/>
                <w:szCs w:val="18"/>
              </w:rPr>
              <w:t>1.059361</w:t>
            </w:r>
          </w:p>
        </w:tc>
        <w:tc>
          <w:tcPr>
            <w:tcW w:w="947" w:type="dxa"/>
            <w:tcBorders>
              <w:right w:val="single" w:sz="4" w:space="0" w:color="auto"/>
            </w:tcBorders>
            <w:vAlign w:val="center"/>
          </w:tcPr>
          <w:p w14:paraId="1DEAF067" w14:textId="5CF2FAD9" w:rsidR="00227142" w:rsidRPr="002E4E11" w:rsidRDefault="00227142" w:rsidP="00227142">
            <w:pPr>
              <w:overflowPunct/>
              <w:autoSpaceDE/>
              <w:autoSpaceDN/>
              <w:adjustRightInd/>
              <w:ind w:firstLine="0"/>
              <w:jc w:val="center"/>
              <w:textAlignment w:val="auto"/>
              <w:rPr>
                <w:sz w:val="18"/>
                <w:szCs w:val="18"/>
              </w:rPr>
            </w:pPr>
            <w:r w:rsidRPr="00227142">
              <w:t>1</w:t>
            </w:r>
          </w:p>
        </w:tc>
      </w:tr>
      <w:tr w:rsidR="00227142" w:rsidRPr="00B45C12" w14:paraId="63622FC8" w14:textId="77777777" w:rsidTr="00024D9F">
        <w:trPr>
          <w:trHeight w:val="285"/>
          <w:tblCellSpacing w:w="15" w:type="dxa"/>
          <w:jc w:val="center"/>
        </w:trPr>
        <w:tc>
          <w:tcPr>
            <w:tcW w:w="0" w:type="auto"/>
            <w:tcBorders>
              <w:right w:val="single" w:sz="4" w:space="0" w:color="auto"/>
            </w:tcBorders>
            <w:vAlign w:val="center"/>
            <w:hideMark/>
          </w:tcPr>
          <w:p w14:paraId="26B197F9" w14:textId="77777777" w:rsidR="00227142" w:rsidRPr="00B45C12" w:rsidRDefault="00227142" w:rsidP="00227142">
            <w:pPr>
              <w:ind w:firstLine="0"/>
              <w:jc w:val="center"/>
              <w:rPr>
                <w:sz w:val="18"/>
                <w:szCs w:val="18"/>
              </w:rPr>
            </w:pPr>
            <w:r w:rsidRPr="00B45C12">
              <w:rPr>
                <w:sz w:val="18"/>
                <w:szCs w:val="18"/>
              </w:rPr>
              <w:t>Jun 2019</w:t>
            </w:r>
          </w:p>
        </w:tc>
        <w:tc>
          <w:tcPr>
            <w:tcW w:w="1096" w:type="dxa"/>
            <w:vAlign w:val="center"/>
          </w:tcPr>
          <w:p w14:paraId="061FE0F6" w14:textId="1FC20AF8" w:rsidR="00227142" w:rsidRPr="00227142" w:rsidRDefault="00227142" w:rsidP="00227142">
            <w:pPr>
              <w:ind w:firstLine="0"/>
              <w:jc w:val="center"/>
              <w:rPr>
                <w:sz w:val="18"/>
                <w:szCs w:val="18"/>
              </w:rPr>
            </w:pPr>
            <w:r w:rsidRPr="00227142">
              <w:rPr>
                <w:sz w:val="18"/>
                <w:szCs w:val="18"/>
              </w:rPr>
              <w:t>4,449,875</w:t>
            </w:r>
          </w:p>
        </w:tc>
        <w:tc>
          <w:tcPr>
            <w:tcW w:w="963" w:type="dxa"/>
            <w:vAlign w:val="center"/>
          </w:tcPr>
          <w:p w14:paraId="1005E502" w14:textId="6540827C" w:rsidR="00227142" w:rsidRPr="002E4E11" w:rsidRDefault="00227142" w:rsidP="00227142">
            <w:pPr>
              <w:overflowPunct/>
              <w:autoSpaceDE/>
              <w:autoSpaceDN/>
              <w:adjustRightInd/>
              <w:ind w:firstLine="0"/>
              <w:jc w:val="center"/>
              <w:textAlignment w:val="auto"/>
              <w:rPr>
                <w:sz w:val="18"/>
                <w:szCs w:val="18"/>
              </w:rPr>
            </w:pPr>
            <w:r w:rsidRPr="00227142">
              <w:rPr>
                <w:sz w:val="18"/>
                <w:szCs w:val="18"/>
              </w:rPr>
              <w:t>4,129,087</w:t>
            </w:r>
          </w:p>
        </w:tc>
        <w:tc>
          <w:tcPr>
            <w:tcW w:w="1104" w:type="dxa"/>
            <w:vAlign w:val="center"/>
          </w:tcPr>
          <w:p w14:paraId="4D2F3493" w14:textId="6B8081E1" w:rsidR="00227142" w:rsidRPr="002E4E11" w:rsidRDefault="00227142" w:rsidP="00227142">
            <w:pPr>
              <w:overflowPunct/>
              <w:autoSpaceDE/>
              <w:autoSpaceDN/>
              <w:adjustRightInd/>
              <w:ind w:firstLine="0"/>
              <w:jc w:val="center"/>
              <w:textAlignment w:val="auto"/>
              <w:rPr>
                <w:sz w:val="18"/>
                <w:szCs w:val="18"/>
              </w:rPr>
            </w:pPr>
            <w:r w:rsidRPr="00227142">
              <w:rPr>
                <w:sz w:val="18"/>
                <w:szCs w:val="18"/>
              </w:rPr>
              <w:t>1.077690</w:t>
            </w:r>
          </w:p>
        </w:tc>
        <w:tc>
          <w:tcPr>
            <w:tcW w:w="947" w:type="dxa"/>
            <w:tcBorders>
              <w:right w:val="single" w:sz="4" w:space="0" w:color="auto"/>
            </w:tcBorders>
            <w:vAlign w:val="center"/>
          </w:tcPr>
          <w:p w14:paraId="2700C3BF" w14:textId="1A4A0405" w:rsidR="00227142" w:rsidRPr="002E4E11" w:rsidRDefault="00227142" w:rsidP="00227142">
            <w:pPr>
              <w:overflowPunct/>
              <w:autoSpaceDE/>
              <w:autoSpaceDN/>
              <w:adjustRightInd/>
              <w:ind w:firstLine="0"/>
              <w:jc w:val="center"/>
              <w:textAlignment w:val="auto"/>
              <w:rPr>
                <w:sz w:val="18"/>
                <w:szCs w:val="18"/>
              </w:rPr>
            </w:pPr>
            <w:r w:rsidRPr="00227142">
              <w:t>1</w:t>
            </w:r>
          </w:p>
        </w:tc>
      </w:tr>
      <w:tr w:rsidR="00227142" w:rsidRPr="00B45C12" w14:paraId="67EB64EB" w14:textId="77777777" w:rsidTr="00024D9F">
        <w:trPr>
          <w:trHeight w:val="271"/>
          <w:tblCellSpacing w:w="15" w:type="dxa"/>
          <w:jc w:val="center"/>
        </w:trPr>
        <w:tc>
          <w:tcPr>
            <w:tcW w:w="0" w:type="auto"/>
            <w:tcBorders>
              <w:right w:val="single" w:sz="4" w:space="0" w:color="auto"/>
            </w:tcBorders>
            <w:vAlign w:val="center"/>
            <w:hideMark/>
          </w:tcPr>
          <w:p w14:paraId="48CFEABD" w14:textId="77777777" w:rsidR="00227142" w:rsidRPr="00B45C12" w:rsidRDefault="00227142" w:rsidP="00227142">
            <w:pPr>
              <w:ind w:firstLine="0"/>
              <w:jc w:val="center"/>
              <w:rPr>
                <w:sz w:val="18"/>
                <w:szCs w:val="18"/>
              </w:rPr>
            </w:pPr>
            <w:r w:rsidRPr="00B45C12">
              <w:rPr>
                <w:sz w:val="18"/>
                <w:szCs w:val="18"/>
              </w:rPr>
              <w:t>Jul 2019</w:t>
            </w:r>
          </w:p>
        </w:tc>
        <w:tc>
          <w:tcPr>
            <w:tcW w:w="1096" w:type="dxa"/>
            <w:vAlign w:val="center"/>
          </w:tcPr>
          <w:p w14:paraId="6B6D41C1" w14:textId="0A2011D6" w:rsidR="00227142" w:rsidRPr="00227142" w:rsidRDefault="00227142" w:rsidP="00227142">
            <w:pPr>
              <w:ind w:firstLine="0"/>
              <w:jc w:val="center"/>
              <w:rPr>
                <w:sz w:val="18"/>
                <w:szCs w:val="18"/>
              </w:rPr>
            </w:pPr>
            <w:r w:rsidRPr="00227142">
              <w:rPr>
                <w:sz w:val="18"/>
                <w:szCs w:val="18"/>
              </w:rPr>
              <w:t>4,481,280</w:t>
            </w:r>
          </w:p>
        </w:tc>
        <w:tc>
          <w:tcPr>
            <w:tcW w:w="963" w:type="dxa"/>
            <w:vAlign w:val="center"/>
          </w:tcPr>
          <w:p w14:paraId="598074EF" w14:textId="413CB3B8" w:rsidR="00227142" w:rsidRPr="002E4E11" w:rsidRDefault="00227142" w:rsidP="00227142">
            <w:pPr>
              <w:overflowPunct/>
              <w:autoSpaceDE/>
              <w:autoSpaceDN/>
              <w:adjustRightInd/>
              <w:ind w:firstLine="0"/>
              <w:jc w:val="center"/>
              <w:textAlignment w:val="auto"/>
              <w:rPr>
                <w:sz w:val="18"/>
                <w:szCs w:val="18"/>
              </w:rPr>
            </w:pPr>
            <w:r w:rsidRPr="00227142">
              <w:rPr>
                <w:sz w:val="18"/>
                <w:szCs w:val="18"/>
              </w:rPr>
              <w:t>4,129,087</w:t>
            </w:r>
          </w:p>
        </w:tc>
        <w:tc>
          <w:tcPr>
            <w:tcW w:w="1104" w:type="dxa"/>
            <w:vAlign w:val="center"/>
          </w:tcPr>
          <w:p w14:paraId="3012DD5A" w14:textId="706D139C" w:rsidR="00227142" w:rsidRPr="002E4E11" w:rsidRDefault="00227142" w:rsidP="00227142">
            <w:pPr>
              <w:overflowPunct/>
              <w:autoSpaceDE/>
              <w:autoSpaceDN/>
              <w:adjustRightInd/>
              <w:ind w:firstLine="0"/>
              <w:jc w:val="center"/>
              <w:textAlignment w:val="auto"/>
              <w:rPr>
                <w:sz w:val="18"/>
                <w:szCs w:val="18"/>
              </w:rPr>
            </w:pPr>
            <w:r w:rsidRPr="00227142">
              <w:rPr>
                <w:sz w:val="18"/>
                <w:szCs w:val="18"/>
              </w:rPr>
              <w:t>1.085296</w:t>
            </w:r>
          </w:p>
        </w:tc>
        <w:tc>
          <w:tcPr>
            <w:tcW w:w="947" w:type="dxa"/>
            <w:tcBorders>
              <w:right w:val="single" w:sz="4" w:space="0" w:color="auto"/>
            </w:tcBorders>
            <w:vAlign w:val="center"/>
          </w:tcPr>
          <w:p w14:paraId="5EC28815" w14:textId="364E5531" w:rsidR="00227142" w:rsidRPr="002E4E11" w:rsidRDefault="00227142" w:rsidP="00227142">
            <w:pPr>
              <w:overflowPunct/>
              <w:autoSpaceDE/>
              <w:autoSpaceDN/>
              <w:adjustRightInd/>
              <w:ind w:firstLine="0"/>
              <w:jc w:val="center"/>
              <w:textAlignment w:val="auto"/>
              <w:rPr>
                <w:sz w:val="18"/>
                <w:szCs w:val="18"/>
              </w:rPr>
            </w:pPr>
            <w:r w:rsidRPr="00227142">
              <w:t>1</w:t>
            </w:r>
          </w:p>
        </w:tc>
      </w:tr>
      <w:tr w:rsidR="00227142" w:rsidRPr="00B45C12" w14:paraId="1E781DB7" w14:textId="77777777" w:rsidTr="00024D9F">
        <w:trPr>
          <w:trHeight w:val="285"/>
          <w:tblCellSpacing w:w="15" w:type="dxa"/>
          <w:jc w:val="center"/>
        </w:trPr>
        <w:tc>
          <w:tcPr>
            <w:tcW w:w="0" w:type="auto"/>
            <w:tcBorders>
              <w:right w:val="single" w:sz="4" w:space="0" w:color="auto"/>
            </w:tcBorders>
            <w:vAlign w:val="center"/>
            <w:hideMark/>
          </w:tcPr>
          <w:p w14:paraId="4C8B7CAA" w14:textId="77777777" w:rsidR="00227142" w:rsidRPr="00B45C12" w:rsidRDefault="00227142" w:rsidP="00227142">
            <w:pPr>
              <w:ind w:firstLine="0"/>
              <w:jc w:val="center"/>
              <w:rPr>
                <w:sz w:val="18"/>
                <w:szCs w:val="18"/>
              </w:rPr>
            </w:pPr>
            <w:r w:rsidRPr="00B45C12">
              <w:rPr>
                <w:sz w:val="18"/>
                <w:szCs w:val="18"/>
              </w:rPr>
              <w:t>Aug 2019</w:t>
            </w:r>
          </w:p>
        </w:tc>
        <w:tc>
          <w:tcPr>
            <w:tcW w:w="1096" w:type="dxa"/>
            <w:vAlign w:val="center"/>
          </w:tcPr>
          <w:p w14:paraId="1E3A51D0" w14:textId="6CF82F88" w:rsidR="00227142" w:rsidRPr="00227142" w:rsidRDefault="00227142" w:rsidP="00227142">
            <w:pPr>
              <w:ind w:firstLine="0"/>
              <w:jc w:val="center"/>
              <w:rPr>
                <w:sz w:val="18"/>
                <w:szCs w:val="18"/>
              </w:rPr>
            </w:pPr>
            <w:r w:rsidRPr="00227142">
              <w:rPr>
                <w:sz w:val="18"/>
                <w:szCs w:val="18"/>
              </w:rPr>
              <w:t>4,025,351</w:t>
            </w:r>
          </w:p>
        </w:tc>
        <w:tc>
          <w:tcPr>
            <w:tcW w:w="963" w:type="dxa"/>
            <w:vAlign w:val="center"/>
          </w:tcPr>
          <w:p w14:paraId="3E615A0D" w14:textId="0D496249" w:rsidR="00227142" w:rsidRPr="002E4E11" w:rsidRDefault="00227142" w:rsidP="00227142">
            <w:pPr>
              <w:overflowPunct/>
              <w:autoSpaceDE/>
              <w:autoSpaceDN/>
              <w:adjustRightInd/>
              <w:ind w:firstLine="0"/>
              <w:jc w:val="center"/>
              <w:textAlignment w:val="auto"/>
              <w:rPr>
                <w:sz w:val="18"/>
                <w:szCs w:val="18"/>
              </w:rPr>
            </w:pPr>
            <w:r w:rsidRPr="00227142">
              <w:rPr>
                <w:sz w:val="18"/>
                <w:szCs w:val="18"/>
              </w:rPr>
              <w:t>4,129,087</w:t>
            </w:r>
          </w:p>
        </w:tc>
        <w:tc>
          <w:tcPr>
            <w:tcW w:w="1104" w:type="dxa"/>
            <w:vAlign w:val="center"/>
          </w:tcPr>
          <w:p w14:paraId="37C8751F" w14:textId="53597BD9" w:rsidR="00227142" w:rsidRPr="002E4E11" w:rsidRDefault="00227142" w:rsidP="00227142">
            <w:pPr>
              <w:overflowPunct/>
              <w:autoSpaceDE/>
              <w:autoSpaceDN/>
              <w:adjustRightInd/>
              <w:ind w:firstLine="0"/>
              <w:jc w:val="center"/>
              <w:textAlignment w:val="auto"/>
              <w:rPr>
                <w:sz w:val="18"/>
                <w:szCs w:val="18"/>
              </w:rPr>
            </w:pPr>
            <w:r w:rsidRPr="00227142">
              <w:rPr>
                <w:sz w:val="18"/>
                <w:szCs w:val="18"/>
              </w:rPr>
              <w:t>0.974877</w:t>
            </w:r>
          </w:p>
        </w:tc>
        <w:tc>
          <w:tcPr>
            <w:tcW w:w="947" w:type="dxa"/>
            <w:tcBorders>
              <w:right w:val="single" w:sz="4" w:space="0" w:color="auto"/>
            </w:tcBorders>
            <w:vAlign w:val="center"/>
          </w:tcPr>
          <w:p w14:paraId="2041FC48" w14:textId="510651A6" w:rsidR="00227142" w:rsidRPr="002E4E11" w:rsidRDefault="00227142" w:rsidP="00227142">
            <w:pPr>
              <w:overflowPunct/>
              <w:autoSpaceDE/>
              <w:autoSpaceDN/>
              <w:adjustRightInd/>
              <w:ind w:firstLine="0"/>
              <w:jc w:val="center"/>
              <w:textAlignment w:val="auto"/>
              <w:rPr>
                <w:sz w:val="18"/>
                <w:szCs w:val="18"/>
              </w:rPr>
            </w:pPr>
            <w:r w:rsidRPr="00227142">
              <w:t>1</w:t>
            </w:r>
          </w:p>
        </w:tc>
      </w:tr>
      <w:tr w:rsidR="00227142" w:rsidRPr="00B45C12" w14:paraId="3F7B40B7" w14:textId="77777777" w:rsidTr="00024D9F">
        <w:trPr>
          <w:trHeight w:val="271"/>
          <w:tblCellSpacing w:w="15" w:type="dxa"/>
          <w:jc w:val="center"/>
        </w:trPr>
        <w:tc>
          <w:tcPr>
            <w:tcW w:w="0" w:type="auto"/>
            <w:tcBorders>
              <w:right w:val="single" w:sz="4" w:space="0" w:color="auto"/>
            </w:tcBorders>
            <w:vAlign w:val="center"/>
            <w:hideMark/>
          </w:tcPr>
          <w:p w14:paraId="0118BADE" w14:textId="77777777" w:rsidR="00227142" w:rsidRPr="00B45C12" w:rsidRDefault="00227142" w:rsidP="00227142">
            <w:pPr>
              <w:ind w:firstLine="0"/>
              <w:jc w:val="center"/>
              <w:rPr>
                <w:sz w:val="18"/>
                <w:szCs w:val="18"/>
              </w:rPr>
            </w:pPr>
            <w:r w:rsidRPr="00B45C12">
              <w:rPr>
                <w:sz w:val="18"/>
                <w:szCs w:val="18"/>
              </w:rPr>
              <w:t>Sep 2019</w:t>
            </w:r>
          </w:p>
        </w:tc>
        <w:tc>
          <w:tcPr>
            <w:tcW w:w="1096" w:type="dxa"/>
            <w:vAlign w:val="center"/>
          </w:tcPr>
          <w:p w14:paraId="2CC591C5" w14:textId="44881E70" w:rsidR="00227142" w:rsidRPr="00227142" w:rsidRDefault="00227142" w:rsidP="00227142">
            <w:pPr>
              <w:ind w:firstLine="0"/>
              <w:jc w:val="center"/>
              <w:rPr>
                <w:sz w:val="18"/>
                <w:szCs w:val="18"/>
              </w:rPr>
            </w:pPr>
            <w:r w:rsidRPr="00227142">
              <w:rPr>
                <w:sz w:val="18"/>
                <w:szCs w:val="18"/>
              </w:rPr>
              <w:t>4,180,544</w:t>
            </w:r>
          </w:p>
        </w:tc>
        <w:tc>
          <w:tcPr>
            <w:tcW w:w="963" w:type="dxa"/>
            <w:vAlign w:val="center"/>
          </w:tcPr>
          <w:p w14:paraId="3275F21C" w14:textId="30B95CE0" w:rsidR="00227142" w:rsidRPr="002E4E11" w:rsidRDefault="00227142" w:rsidP="00227142">
            <w:pPr>
              <w:overflowPunct/>
              <w:autoSpaceDE/>
              <w:autoSpaceDN/>
              <w:adjustRightInd/>
              <w:ind w:firstLine="0"/>
              <w:jc w:val="center"/>
              <w:textAlignment w:val="auto"/>
              <w:rPr>
                <w:sz w:val="18"/>
                <w:szCs w:val="18"/>
              </w:rPr>
            </w:pPr>
            <w:r w:rsidRPr="00227142">
              <w:rPr>
                <w:sz w:val="18"/>
                <w:szCs w:val="18"/>
              </w:rPr>
              <w:t>4,129,087</w:t>
            </w:r>
          </w:p>
        </w:tc>
        <w:tc>
          <w:tcPr>
            <w:tcW w:w="1104" w:type="dxa"/>
            <w:vAlign w:val="center"/>
          </w:tcPr>
          <w:p w14:paraId="71D5DC58" w14:textId="7E35DF2D" w:rsidR="00227142" w:rsidRPr="002E4E11" w:rsidRDefault="00227142" w:rsidP="00227142">
            <w:pPr>
              <w:overflowPunct/>
              <w:autoSpaceDE/>
              <w:autoSpaceDN/>
              <w:adjustRightInd/>
              <w:ind w:firstLine="0"/>
              <w:jc w:val="center"/>
              <w:textAlignment w:val="auto"/>
              <w:rPr>
                <w:sz w:val="18"/>
                <w:szCs w:val="18"/>
              </w:rPr>
            </w:pPr>
            <w:r w:rsidRPr="00227142">
              <w:rPr>
                <w:sz w:val="18"/>
                <w:szCs w:val="18"/>
              </w:rPr>
              <w:t>1.012462</w:t>
            </w:r>
          </w:p>
        </w:tc>
        <w:tc>
          <w:tcPr>
            <w:tcW w:w="947" w:type="dxa"/>
            <w:tcBorders>
              <w:right w:val="single" w:sz="4" w:space="0" w:color="auto"/>
            </w:tcBorders>
            <w:vAlign w:val="center"/>
          </w:tcPr>
          <w:p w14:paraId="34731F0F" w14:textId="4B6162DE" w:rsidR="00227142" w:rsidRPr="002E4E11" w:rsidRDefault="00227142" w:rsidP="00227142">
            <w:pPr>
              <w:overflowPunct/>
              <w:autoSpaceDE/>
              <w:autoSpaceDN/>
              <w:adjustRightInd/>
              <w:ind w:firstLine="0"/>
              <w:jc w:val="center"/>
              <w:textAlignment w:val="auto"/>
              <w:rPr>
                <w:sz w:val="18"/>
                <w:szCs w:val="18"/>
              </w:rPr>
            </w:pPr>
            <w:r w:rsidRPr="00227142">
              <w:t>1</w:t>
            </w:r>
          </w:p>
        </w:tc>
      </w:tr>
      <w:tr w:rsidR="00227142" w:rsidRPr="00B45C12" w14:paraId="19C542D6" w14:textId="77777777" w:rsidTr="00024D9F">
        <w:trPr>
          <w:trHeight w:val="285"/>
          <w:tblCellSpacing w:w="15" w:type="dxa"/>
          <w:jc w:val="center"/>
        </w:trPr>
        <w:tc>
          <w:tcPr>
            <w:tcW w:w="0" w:type="auto"/>
            <w:tcBorders>
              <w:right w:val="single" w:sz="4" w:space="0" w:color="auto"/>
            </w:tcBorders>
            <w:vAlign w:val="center"/>
            <w:hideMark/>
          </w:tcPr>
          <w:p w14:paraId="766E8425" w14:textId="77777777" w:rsidR="00227142" w:rsidRPr="00B45C12" w:rsidRDefault="00227142" w:rsidP="00227142">
            <w:pPr>
              <w:ind w:firstLine="0"/>
              <w:jc w:val="center"/>
              <w:rPr>
                <w:sz w:val="18"/>
                <w:szCs w:val="18"/>
              </w:rPr>
            </w:pPr>
            <w:r w:rsidRPr="00B45C12">
              <w:rPr>
                <w:sz w:val="18"/>
                <w:szCs w:val="18"/>
              </w:rPr>
              <w:lastRenderedPageBreak/>
              <w:t>Oct 2019</w:t>
            </w:r>
          </w:p>
        </w:tc>
        <w:tc>
          <w:tcPr>
            <w:tcW w:w="1096" w:type="dxa"/>
            <w:vAlign w:val="center"/>
          </w:tcPr>
          <w:p w14:paraId="08D06D37" w14:textId="08FC5FF8" w:rsidR="00227142" w:rsidRPr="00227142" w:rsidRDefault="00227142" w:rsidP="00227142">
            <w:pPr>
              <w:ind w:firstLine="0"/>
              <w:jc w:val="center"/>
              <w:rPr>
                <w:sz w:val="18"/>
                <w:szCs w:val="18"/>
              </w:rPr>
            </w:pPr>
            <w:r w:rsidRPr="00227142">
              <w:rPr>
                <w:sz w:val="18"/>
                <w:szCs w:val="18"/>
              </w:rPr>
              <w:t>4,467,278</w:t>
            </w:r>
          </w:p>
        </w:tc>
        <w:tc>
          <w:tcPr>
            <w:tcW w:w="963" w:type="dxa"/>
            <w:vAlign w:val="center"/>
          </w:tcPr>
          <w:p w14:paraId="3EFA8E81" w14:textId="1D60299F" w:rsidR="00227142" w:rsidRPr="002E4E11" w:rsidRDefault="00227142" w:rsidP="00227142">
            <w:pPr>
              <w:overflowPunct/>
              <w:autoSpaceDE/>
              <w:autoSpaceDN/>
              <w:adjustRightInd/>
              <w:ind w:firstLine="0"/>
              <w:jc w:val="center"/>
              <w:textAlignment w:val="auto"/>
              <w:rPr>
                <w:sz w:val="18"/>
                <w:szCs w:val="18"/>
              </w:rPr>
            </w:pPr>
            <w:r w:rsidRPr="00227142">
              <w:rPr>
                <w:sz w:val="18"/>
                <w:szCs w:val="18"/>
              </w:rPr>
              <w:t>4,129,087</w:t>
            </w:r>
          </w:p>
        </w:tc>
        <w:tc>
          <w:tcPr>
            <w:tcW w:w="1104" w:type="dxa"/>
            <w:vAlign w:val="center"/>
          </w:tcPr>
          <w:p w14:paraId="2D39B532" w14:textId="1EC46C25" w:rsidR="00227142" w:rsidRPr="002E4E11" w:rsidRDefault="00227142" w:rsidP="00227142">
            <w:pPr>
              <w:overflowPunct/>
              <w:autoSpaceDE/>
              <w:autoSpaceDN/>
              <w:adjustRightInd/>
              <w:ind w:firstLine="0"/>
              <w:jc w:val="center"/>
              <w:textAlignment w:val="auto"/>
              <w:rPr>
                <w:sz w:val="18"/>
                <w:szCs w:val="18"/>
              </w:rPr>
            </w:pPr>
            <w:r w:rsidRPr="00227142">
              <w:rPr>
                <w:sz w:val="18"/>
                <w:szCs w:val="18"/>
              </w:rPr>
              <w:t>1.081905</w:t>
            </w:r>
          </w:p>
        </w:tc>
        <w:tc>
          <w:tcPr>
            <w:tcW w:w="947" w:type="dxa"/>
            <w:tcBorders>
              <w:right w:val="single" w:sz="4" w:space="0" w:color="auto"/>
            </w:tcBorders>
            <w:vAlign w:val="center"/>
          </w:tcPr>
          <w:p w14:paraId="19E8F9D6" w14:textId="0674E177" w:rsidR="00227142" w:rsidRPr="002E4E11" w:rsidRDefault="00227142" w:rsidP="00227142">
            <w:pPr>
              <w:overflowPunct/>
              <w:autoSpaceDE/>
              <w:autoSpaceDN/>
              <w:adjustRightInd/>
              <w:ind w:firstLine="0"/>
              <w:jc w:val="center"/>
              <w:textAlignment w:val="auto"/>
              <w:rPr>
                <w:sz w:val="18"/>
                <w:szCs w:val="18"/>
              </w:rPr>
            </w:pPr>
            <w:r w:rsidRPr="00227142">
              <w:t>1</w:t>
            </w:r>
          </w:p>
        </w:tc>
      </w:tr>
      <w:tr w:rsidR="00227142" w:rsidRPr="00B45C12" w14:paraId="18CD897B" w14:textId="77777777" w:rsidTr="00024D9F">
        <w:trPr>
          <w:trHeight w:val="271"/>
          <w:tblCellSpacing w:w="15" w:type="dxa"/>
          <w:jc w:val="center"/>
        </w:trPr>
        <w:tc>
          <w:tcPr>
            <w:tcW w:w="0" w:type="auto"/>
            <w:tcBorders>
              <w:right w:val="single" w:sz="4" w:space="0" w:color="auto"/>
            </w:tcBorders>
            <w:vAlign w:val="center"/>
            <w:hideMark/>
          </w:tcPr>
          <w:p w14:paraId="3FA1D925" w14:textId="77777777" w:rsidR="00227142" w:rsidRPr="00B45C12" w:rsidRDefault="00227142" w:rsidP="00227142">
            <w:pPr>
              <w:ind w:firstLine="0"/>
              <w:jc w:val="center"/>
              <w:rPr>
                <w:sz w:val="18"/>
                <w:szCs w:val="18"/>
              </w:rPr>
            </w:pPr>
            <w:r w:rsidRPr="00B45C12">
              <w:rPr>
                <w:sz w:val="18"/>
                <w:szCs w:val="18"/>
              </w:rPr>
              <w:t>Nov 2019</w:t>
            </w:r>
          </w:p>
        </w:tc>
        <w:tc>
          <w:tcPr>
            <w:tcW w:w="1096" w:type="dxa"/>
            <w:vAlign w:val="center"/>
          </w:tcPr>
          <w:p w14:paraId="3F142C45" w14:textId="26431C99" w:rsidR="00227142" w:rsidRPr="00227142" w:rsidRDefault="00227142" w:rsidP="00227142">
            <w:pPr>
              <w:ind w:firstLine="0"/>
              <w:jc w:val="center"/>
              <w:rPr>
                <w:sz w:val="18"/>
                <w:szCs w:val="18"/>
              </w:rPr>
            </w:pPr>
            <w:r w:rsidRPr="00227142">
              <w:rPr>
                <w:sz w:val="18"/>
                <w:szCs w:val="18"/>
              </w:rPr>
              <w:t>4,087,412</w:t>
            </w:r>
          </w:p>
        </w:tc>
        <w:tc>
          <w:tcPr>
            <w:tcW w:w="963" w:type="dxa"/>
            <w:vAlign w:val="center"/>
          </w:tcPr>
          <w:p w14:paraId="03F32604" w14:textId="09E7E94D" w:rsidR="00227142" w:rsidRPr="002E4E11" w:rsidRDefault="00227142" w:rsidP="00227142">
            <w:pPr>
              <w:overflowPunct/>
              <w:autoSpaceDE/>
              <w:autoSpaceDN/>
              <w:adjustRightInd/>
              <w:ind w:firstLine="0"/>
              <w:jc w:val="center"/>
              <w:textAlignment w:val="auto"/>
              <w:rPr>
                <w:sz w:val="18"/>
                <w:szCs w:val="18"/>
              </w:rPr>
            </w:pPr>
            <w:r w:rsidRPr="00227142">
              <w:rPr>
                <w:sz w:val="18"/>
                <w:szCs w:val="18"/>
              </w:rPr>
              <w:t>4,129,087</w:t>
            </w:r>
          </w:p>
        </w:tc>
        <w:tc>
          <w:tcPr>
            <w:tcW w:w="1104" w:type="dxa"/>
            <w:vAlign w:val="center"/>
          </w:tcPr>
          <w:p w14:paraId="22061DDA" w14:textId="6B01211A" w:rsidR="00227142" w:rsidRPr="002E4E11" w:rsidRDefault="00227142" w:rsidP="00227142">
            <w:pPr>
              <w:overflowPunct/>
              <w:autoSpaceDE/>
              <w:autoSpaceDN/>
              <w:adjustRightInd/>
              <w:ind w:firstLine="0"/>
              <w:jc w:val="center"/>
              <w:textAlignment w:val="auto"/>
              <w:rPr>
                <w:sz w:val="18"/>
                <w:szCs w:val="18"/>
              </w:rPr>
            </w:pPr>
            <w:r w:rsidRPr="00227142">
              <w:rPr>
                <w:sz w:val="18"/>
                <w:szCs w:val="18"/>
              </w:rPr>
              <w:t>0.989907</w:t>
            </w:r>
          </w:p>
        </w:tc>
        <w:tc>
          <w:tcPr>
            <w:tcW w:w="947" w:type="dxa"/>
            <w:tcBorders>
              <w:right w:val="single" w:sz="4" w:space="0" w:color="auto"/>
            </w:tcBorders>
            <w:vAlign w:val="center"/>
          </w:tcPr>
          <w:p w14:paraId="5FB40916" w14:textId="383A0376" w:rsidR="00227142" w:rsidRPr="002E4E11" w:rsidRDefault="00227142" w:rsidP="00227142">
            <w:pPr>
              <w:overflowPunct/>
              <w:autoSpaceDE/>
              <w:autoSpaceDN/>
              <w:adjustRightInd/>
              <w:ind w:firstLine="0"/>
              <w:jc w:val="center"/>
              <w:textAlignment w:val="auto"/>
              <w:rPr>
                <w:sz w:val="18"/>
                <w:szCs w:val="18"/>
              </w:rPr>
            </w:pPr>
            <w:r w:rsidRPr="00227142">
              <w:t>1</w:t>
            </w:r>
          </w:p>
        </w:tc>
      </w:tr>
      <w:tr w:rsidR="00227142" w:rsidRPr="00B45C12" w14:paraId="5F7F8638" w14:textId="77777777" w:rsidTr="00024D9F">
        <w:trPr>
          <w:trHeight w:val="285"/>
          <w:tblCellSpacing w:w="15" w:type="dxa"/>
          <w:jc w:val="center"/>
        </w:trPr>
        <w:tc>
          <w:tcPr>
            <w:tcW w:w="0" w:type="auto"/>
            <w:tcBorders>
              <w:bottom w:val="single" w:sz="4" w:space="0" w:color="auto"/>
              <w:right w:val="single" w:sz="4" w:space="0" w:color="auto"/>
            </w:tcBorders>
            <w:vAlign w:val="center"/>
            <w:hideMark/>
          </w:tcPr>
          <w:p w14:paraId="201FEA29" w14:textId="77777777" w:rsidR="00227142" w:rsidRPr="00B45C12" w:rsidRDefault="00227142" w:rsidP="00227142">
            <w:pPr>
              <w:ind w:firstLine="0"/>
              <w:jc w:val="center"/>
              <w:rPr>
                <w:sz w:val="18"/>
                <w:szCs w:val="18"/>
              </w:rPr>
            </w:pPr>
            <w:r w:rsidRPr="00B45C12">
              <w:rPr>
                <w:sz w:val="18"/>
                <w:szCs w:val="18"/>
              </w:rPr>
              <w:t>Dec 2019</w:t>
            </w:r>
          </w:p>
        </w:tc>
        <w:tc>
          <w:tcPr>
            <w:tcW w:w="1096" w:type="dxa"/>
            <w:tcBorders>
              <w:bottom w:val="single" w:sz="4" w:space="0" w:color="auto"/>
            </w:tcBorders>
            <w:vAlign w:val="center"/>
          </w:tcPr>
          <w:p w14:paraId="0366DC66" w14:textId="3ED2C120" w:rsidR="00227142" w:rsidRPr="00227142" w:rsidRDefault="00227142" w:rsidP="00227142">
            <w:pPr>
              <w:ind w:firstLine="0"/>
              <w:jc w:val="center"/>
              <w:rPr>
                <w:sz w:val="18"/>
                <w:szCs w:val="18"/>
              </w:rPr>
            </w:pPr>
            <w:r w:rsidRPr="00227142">
              <w:rPr>
                <w:sz w:val="18"/>
                <w:szCs w:val="18"/>
              </w:rPr>
              <w:t>3,589,893</w:t>
            </w:r>
          </w:p>
        </w:tc>
        <w:tc>
          <w:tcPr>
            <w:tcW w:w="963" w:type="dxa"/>
            <w:tcBorders>
              <w:bottom w:val="single" w:sz="4" w:space="0" w:color="auto"/>
            </w:tcBorders>
            <w:vAlign w:val="center"/>
          </w:tcPr>
          <w:p w14:paraId="1C21DCB2" w14:textId="607FAE2C" w:rsidR="00227142" w:rsidRPr="002E4E11" w:rsidRDefault="00227142" w:rsidP="00227142">
            <w:pPr>
              <w:overflowPunct/>
              <w:autoSpaceDE/>
              <w:autoSpaceDN/>
              <w:adjustRightInd/>
              <w:ind w:firstLine="0"/>
              <w:jc w:val="center"/>
              <w:textAlignment w:val="auto"/>
              <w:rPr>
                <w:sz w:val="18"/>
                <w:szCs w:val="18"/>
              </w:rPr>
            </w:pPr>
            <w:r w:rsidRPr="00227142">
              <w:rPr>
                <w:sz w:val="18"/>
                <w:szCs w:val="18"/>
              </w:rPr>
              <w:t>4,129,087</w:t>
            </w:r>
          </w:p>
        </w:tc>
        <w:tc>
          <w:tcPr>
            <w:tcW w:w="1104" w:type="dxa"/>
            <w:tcBorders>
              <w:bottom w:val="single" w:sz="4" w:space="0" w:color="auto"/>
            </w:tcBorders>
            <w:vAlign w:val="center"/>
          </w:tcPr>
          <w:p w14:paraId="5A1C4F83" w14:textId="69C354D8" w:rsidR="00227142" w:rsidRPr="002E4E11" w:rsidRDefault="00227142" w:rsidP="00227142">
            <w:pPr>
              <w:overflowPunct/>
              <w:autoSpaceDE/>
              <w:autoSpaceDN/>
              <w:adjustRightInd/>
              <w:ind w:firstLine="0"/>
              <w:jc w:val="center"/>
              <w:textAlignment w:val="auto"/>
              <w:rPr>
                <w:sz w:val="18"/>
                <w:szCs w:val="18"/>
              </w:rPr>
            </w:pPr>
            <w:r w:rsidRPr="00227142">
              <w:rPr>
                <w:sz w:val="18"/>
                <w:szCs w:val="18"/>
              </w:rPr>
              <w:t>0.869416</w:t>
            </w:r>
          </w:p>
        </w:tc>
        <w:tc>
          <w:tcPr>
            <w:tcW w:w="947" w:type="dxa"/>
            <w:tcBorders>
              <w:bottom w:val="single" w:sz="4" w:space="0" w:color="auto"/>
              <w:right w:val="single" w:sz="4" w:space="0" w:color="auto"/>
            </w:tcBorders>
            <w:vAlign w:val="center"/>
          </w:tcPr>
          <w:p w14:paraId="0B232CEF" w14:textId="33527E84" w:rsidR="00227142" w:rsidRPr="002E4E11" w:rsidRDefault="00227142" w:rsidP="00227142">
            <w:pPr>
              <w:overflowPunct/>
              <w:autoSpaceDE/>
              <w:autoSpaceDN/>
              <w:adjustRightInd/>
              <w:ind w:firstLine="0"/>
              <w:jc w:val="center"/>
              <w:textAlignment w:val="auto"/>
              <w:rPr>
                <w:sz w:val="18"/>
                <w:szCs w:val="18"/>
              </w:rPr>
            </w:pPr>
            <w:r w:rsidRPr="00227142">
              <w:t>1</w:t>
            </w:r>
          </w:p>
        </w:tc>
      </w:tr>
    </w:tbl>
    <w:p w14:paraId="03D52555" w14:textId="77777777" w:rsidR="00A077AB" w:rsidRDefault="00A077AB" w:rsidP="00363388">
      <w:pPr>
        <w:ind w:firstLine="0"/>
      </w:pPr>
    </w:p>
    <w:p w14:paraId="2C5F0929" w14:textId="3C6780C2" w:rsidR="004630EB" w:rsidRPr="004630EB" w:rsidRDefault="004630EB" w:rsidP="00363388">
      <w:pPr>
        <w:ind w:firstLine="0"/>
      </w:pPr>
      <w:r>
        <w:t xml:space="preserve">Regarding </w:t>
      </w:r>
      <w:r w:rsidRPr="004630EB">
        <w:rPr>
          <w:i/>
          <w:iCs/>
        </w:rPr>
        <w:t>Table</w:t>
      </w:r>
      <w:r w:rsidR="006C721B">
        <w:rPr>
          <w:i/>
          <w:iCs/>
        </w:rPr>
        <w:t xml:space="preserve"> 9</w:t>
      </w:r>
      <w:r>
        <w:t>, it is important to highlight that the random component forecast has a constant value of 1. This behaviour is expected since the random component represents irregular and unpredictable shocks</w:t>
      </w:r>
      <w:r w:rsidR="003E6676">
        <w:t xml:space="preserve"> and as so it cannot be forecasted with accuracy, leading to assume a neutral value of 1 (reflecting this way the idea that no unusual deviations are expected to happen in the forecasted period)</w:t>
      </w:r>
    </w:p>
    <w:p w14:paraId="0AB47EDE" w14:textId="77777777" w:rsidR="006C721B" w:rsidRDefault="006C721B" w:rsidP="00D85F5B"/>
    <w:p w14:paraId="047F576B" w14:textId="69C376E1" w:rsidR="00497705" w:rsidRDefault="00624E9F" w:rsidP="00D85F5B">
      <w:r>
        <w:t xml:space="preserve">As mentioned before, a different process was required to generate the seasonally adjusted series seen in </w:t>
      </w:r>
      <w:r>
        <w:rPr>
          <w:i/>
          <w:iCs/>
        </w:rPr>
        <w:t>Figure 15.</w:t>
      </w:r>
      <w:r>
        <w:t xml:space="preserve"> In this case it was necessary to divide the original series by the seasonal component. </w:t>
      </w:r>
      <w:r w:rsidR="00643B5F">
        <w:t>Analysing the graphic, the seasonally adjusted series does seem slightly smoother and more efficient when capturing the movement of the data, since the peaks and dips appear consistently spaced in time, well separated and more uniform in magnitude. It is important to highlight that this allows for an easier analysis and interpretation of th</w:t>
      </w:r>
      <w:r w:rsidR="00504A14">
        <w:t>e</w:t>
      </w:r>
      <w:r w:rsidR="00643B5F">
        <w:t xml:space="preserve"> </w:t>
      </w:r>
      <w:r w:rsidR="00504A14">
        <w:t>overall trend.</w:t>
      </w:r>
    </w:p>
    <w:p w14:paraId="7C1AB917" w14:textId="4DFB9BC1" w:rsidR="00497705" w:rsidRDefault="00445A5B" w:rsidP="00E57715">
      <w:pPr>
        <w:ind w:firstLine="0"/>
        <w:jc w:val="center"/>
      </w:pPr>
      <w:r>
        <w:rPr>
          <w:rFonts w:ascii="Lucida Console" w:hAnsi="Lucida Console" w:cs="Courier New"/>
          <w:noProof/>
          <w:color w:val="CC7833"/>
          <w:lang w:eastAsia="en-GB"/>
        </w:rPr>
        <w:drawing>
          <wp:inline distT="0" distB="0" distL="0" distR="0" wp14:anchorId="4893286F" wp14:editId="282BB2B3">
            <wp:extent cx="3133725" cy="1762476"/>
            <wp:effectExtent l="0" t="0" r="0" b="9525"/>
            <wp:docPr id="947571048" name="Picture 10" descr="A graph showing a variety of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571048" name="Picture 10" descr="A graph showing a variety of colored lines&#10;&#10;AI-generated content may be incorrect."/>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6162"/>
                    <a:stretch/>
                  </pic:blipFill>
                  <pic:spPr bwMode="auto">
                    <a:xfrm>
                      <a:off x="0" y="0"/>
                      <a:ext cx="3147447" cy="1770194"/>
                    </a:xfrm>
                    <a:prstGeom prst="rect">
                      <a:avLst/>
                    </a:prstGeom>
                    <a:noFill/>
                    <a:ln>
                      <a:noFill/>
                    </a:ln>
                    <a:extLst>
                      <a:ext uri="{53640926-AAD7-44D8-BBD7-CCE9431645EC}">
                        <a14:shadowObscured xmlns:a14="http://schemas.microsoft.com/office/drawing/2010/main"/>
                      </a:ext>
                    </a:extLst>
                  </pic:spPr>
                </pic:pic>
              </a:graphicData>
            </a:graphic>
          </wp:inline>
        </w:drawing>
      </w:r>
    </w:p>
    <w:p w14:paraId="60C421C3" w14:textId="77777777" w:rsidR="00445A5B" w:rsidRDefault="00445A5B" w:rsidP="00445A5B">
      <w:pPr>
        <w:jc w:val="center"/>
      </w:pPr>
      <w:r w:rsidRPr="00CF5DCE">
        <w:rPr>
          <w:b/>
          <w:bCs/>
        </w:rPr>
        <w:t>Figure</w:t>
      </w:r>
      <w:r>
        <w:rPr>
          <w:b/>
          <w:bCs/>
        </w:rPr>
        <w:t xml:space="preserve"> 15.</w:t>
      </w:r>
      <w:r w:rsidRPr="00CF5DCE">
        <w:t xml:space="preserve"> </w:t>
      </w:r>
      <w:r>
        <w:t xml:space="preserve">Comparison of the original series to the </w:t>
      </w:r>
    </w:p>
    <w:p w14:paraId="13969D4F" w14:textId="4912FF70" w:rsidR="005C41F2" w:rsidRDefault="00445A5B" w:rsidP="00B06746">
      <w:pPr>
        <w:jc w:val="center"/>
      </w:pPr>
      <w:r>
        <w:t>seasonally adjusted series (multiplicative, 2005-20</w:t>
      </w:r>
      <w:r w:rsidR="00E57715">
        <w:t>19</w:t>
      </w:r>
      <w:r>
        <w:t>)</w:t>
      </w:r>
    </w:p>
    <w:p w14:paraId="5EBF41C6" w14:textId="3C6147CE" w:rsidR="00B72511" w:rsidRDefault="00B72511" w:rsidP="00B72511">
      <w:pPr>
        <w:pStyle w:val="heading2"/>
      </w:pPr>
      <w:r>
        <w:t>Seasonal-Trend Decomposition using Loess (STL Decomposition)</w:t>
      </w:r>
    </w:p>
    <w:p w14:paraId="243EF479" w14:textId="234F9C58" w:rsidR="00ED78D1" w:rsidRDefault="000D2EC2" w:rsidP="00363388">
      <w:pPr>
        <w:ind w:firstLine="0"/>
      </w:pPr>
      <w:r>
        <w:t xml:space="preserve">Lastly, I applied the Seasonal-Trend Decomposition using Loess (STL Decomposition) due to it being more flexible than the classic methods, adapting to the different changes in seasonality over time. </w:t>
      </w:r>
    </w:p>
    <w:p w14:paraId="4512F87E" w14:textId="0AAAF2DC" w:rsidR="000D2EC2" w:rsidRDefault="000D2EC2" w:rsidP="000D2EC2">
      <w:pPr>
        <w:pStyle w:val="p1a"/>
        <w:ind w:firstLine="227"/>
      </w:pPr>
      <w:r>
        <w:t xml:space="preserve">Following the structure used in the two previous methods, a decomposition plot was also created but this time based on the STL method which can be seen in </w:t>
      </w:r>
      <w:r w:rsidRPr="00D76C99">
        <w:rPr>
          <w:i/>
          <w:iCs/>
        </w:rPr>
        <w:t>Figure 1</w:t>
      </w:r>
      <w:r>
        <w:rPr>
          <w:i/>
          <w:iCs/>
        </w:rPr>
        <w:t xml:space="preserve">6. </w:t>
      </w:r>
      <w:r>
        <w:t xml:space="preserve">Regarding the summary table of each of the components, it was also created with the purpose of aiding and complementing the analysis and corresponds to the </w:t>
      </w:r>
      <w:r>
        <w:rPr>
          <w:i/>
          <w:iCs/>
        </w:rPr>
        <w:t>T</w:t>
      </w:r>
      <w:r w:rsidRPr="00D76C99">
        <w:rPr>
          <w:i/>
          <w:iCs/>
        </w:rPr>
        <w:t xml:space="preserve">able </w:t>
      </w:r>
      <w:r w:rsidR="006C721B">
        <w:rPr>
          <w:i/>
          <w:iCs/>
        </w:rPr>
        <w:t>10</w:t>
      </w:r>
      <w:r>
        <w:t>.</w:t>
      </w:r>
    </w:p>
    <w:p w14:paraId="340441DA" w14:textId="77777777" w:rsidR="00E57715" w:rsidRDefault="000D2EC2" w:rsidP="000D2EC2">
      <w:r>
        <w:lastRenderedPageBreak/>
        <w:t>Here we see a little change in the values</w:t>
      </w:r>
      <w:r w:rsidR="00E57715" w:rsidRPr="00E57715">
        <w:t xml:space="preserve"> </w:t>
      </w:r>
      <w:r w:rsidR="00E57715">
        <w:t>of the trend</w:t>
      </w:r>
      <w:r>
        <w:t>, with a minimum of 2.9 million</w:t>
      </w:r>
      <w:r w:rsidR="00E57715">
        <w:t xml:space="preserve"> and a maximum of 4.1 million imported kilograms. However,</w:t>
      </w:r>
      <w:r>
        <w:t xml:space="preserve"> its behaviour remains </w:t>
      </w:r>
      <w:proofErr w:type="gramStart"/>
      <w:r>
        <w:t>similar to</w:t>
      </w:r>
      <w:proofErr w:type="gramEnd"/>
      <w:r>
        <w:t xml:space="preserve"> the one registered before</w:t>
      </w:r>
      <w:r w:rsidR="00E57715">
        <w:t xml:space="preserve"> in the previous methods</w:t>
      </w:r>
      <w:r>
        <w:t>.</w:t>
      </w:r>
    </w:p>
    <w:p w14:paraId="0EDFD67B" w14:textId="75D77A92" w:rsidR="000D2EC2" w:rsidRDefault="00E57715" w:rsidP="000D2EC2">
      <w:r>
        <w:t>The seasonal component also points to the same conclusions drawn before, presenting only different values, which in this case range from -602 to +308 thousand, but still reflect a strong and variable seasonal range.</w:t>
      </w:r>
    </w:p>
    <w:p w14:paraId="11832CA0" w14:textId="0CC6B9EF" w:rsidR="002E2818" w:rsidRDefault="00E57715" w:rsidP="00C02FC8">
      <w:r>
        <w:t>As for the remainder, it shows some moderate fluctuations which appear very similar to the ones viewed before. Its values range from -870 thousand and 1 million, also indicating some unpredictable noise in the data.</w:t>
      </w:r>
    </w:p>
    <w:p w14:paraId="6136DE38" w14:textId="1B8C2ECC" w:rsidR="00D85F5B" w:rsidRPr="00D85F5B" w:rsidRDefault="00D85F5B" w:rsidP="00C02FC8">
      <w:r>
        <w:t xml:space="preserve">Furthermore, the values of the forecast produced by the STL decomposition, and the values of its components can be observed in </w:t>
      </w:r>
      <w:r w:rsidRPr="00D85F5B">
        <w:rPr>
          <w:i/>
          <w:iCs/>
        </w:rPr>
        <w:t>Table</w:t>
      </w:r>
      <w:r>
        <w:rPr>
          <w:i/>
          <w:iCs/>
        </w:rPr>
        <w:t xml:space="preserve"> </w:t>
      </w:r>
      <w:r w:rsidR="006C721B">
        <w:rPr>
          <w:i/>
          <w:iCs/>
        </w:rPr>
        <w:t>11</w:t>
      </w:r>
      <w:r>
        <w:t>.</w:t>
      </w:r>
    </w:p>
    <w:p w14:paraId="08C1D7FC" w14:textId="600D1B4A" w:rsidR="00ED78D1" w:rsidRDefault="00901A7B" w:rsidP="00123506">
      <w:pPr>
        <w:ind w:firstLine="0"/>
        <w:jc w:val="center"/>
      </w:pPr>
      <w:r>
        <w:rPr>
          <w:noProof/>
        </w:rPr>
        <w:drawing>
          <wp:inline distT="0" distB="0" distL="0" distR="0" wp14:anchorId="2341C697" wp14:editId="439F97A3">
            <wp:extent cx="3142092" cy="1752600"/>
            <wp:effectExtent l="0" t="0" r="1270" b="0"/>
            <wp:docPr id="15991394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6928"/>
                    <a:stretch/>
                  </pic:blipFill>
                  <pic:spPr bwMode="auto">
                    <a:xfrm>
                      <a:off x="0" y="0"/>
                      <a:ext cx="3174448" cy="1770648"/>
                    </a:xfrm>
                    <a:prstGeom prst="rect">
                      <a:avLst/>
                    </a:prstGeom>
                    <a:noFill/>
                    <a:ln>
                      <a:noFill/>
                    </a:ln>
                    <a:extLst>
                      <a:ext uri="{53640926-AAD7-44D8-BBD7-CCE9431645EC}">
                        <a14:shadowObscured xmlns:a14="http://schemas.microsoft.com/office/drawing/2010/main"/>
                      </a:ext>
                    </a:extLst>
                  </pic:spPr>
                </pic:pic>
              </a:graphicData>
            </a:graphic>
          </wp:inline>
        </w:drawing>
      </w:r>
    </w:p>
    <w:p w14:paraId="4014C3BE" w14:textId="029105C3" w:rsidR="00123506" w:rsidRDefault="00123506" w:rsidP="00123506">
      <w:pPr>
        <w:jc w:val="center"/>
      </w:pPr>
      <w:r w:rsidRPr="00CF5DCE">
        <w:rPr>
          <w:b/>
          <w:bCs/>
        </w:rPr>
        <w:t>Figure</w:t>
      </w:r>
      <w:r>
        <w:rPr>
          <w:b/>
          <w:bCs/>
        </w:rPr>
        <w:t xml:space="preserve"> 1</w:t>
      </w:r>
      <w:r w:rsidR="00445A5B">
        <w:rPr>
          <w:b/>
          <w:bCs/>
        </w:rPr>
        <w:t>6</w:t>
      </w:r>
      <w:r>
        <w:rPr>
          <w:b/>
          <w:bCs/>
        </w:rPr>
        <w:t>.</w:t>
      </w:r>
      <w:r w:rsidRPr="00CF5DCE">
        <w:t xml:space="preserve"> </w:t>
      </w:r>
      <w:r>
        <w:t>STL Decomposition (2005-20</w:t>
      </w:r>
      <w:r w:rsidR="00E57715">
        <w:t>19</w:t>
      </w:r>
      <w:r>
        <w:t>)</w:t>
      </w:r>
    </w:p>
    <w:p w14:paraId="702288D5" w14:textId="77777777" w:rsidR="00B06746" w:rsidRDefault="00B06746" w:rsidP="00123506">
      <w:pPr>
        <w:jc w:val="center"/>
      </w:pPr>
    </w:p>
    <w:p w14:paraId="23A531DD" w14:textId="025E0BDE" w:rsidR="00B06746" w:rsidRDefault="00B06746" w:rsidP="00B06746">
      <w:pPr>
        <w:ind w:firstLine="0"/>
        <w:jc w:val="center"/>
      </w:pPr>
      <w:r>
        <w:rPr>
          <w:b/>
          <w:bCs/>
        </w:rPr>
        <w:t xml:space="preserve">Table </w:t>
      </w:r>
      <w:r w:rsidR="008B7936">
        <w:rPr>
          <w:b/>
          <w:bCs/>
        </w:rPr>
        <w:t>10</w:t>
      </w:r>
      <w:r>
        <w:rPr>
          <w:b/>
          <w:bCs/>
        </w:rPr>
        <w:t>.</w:t>
      </w:r>
      <w:r w:rsidRPr="00CF5DCE">
        <w:t xml:space="preserve"> </w:t>
      </w:r>
      <w:r>
        <w:t xml:space="preserve">Summary of the Components </w:t>
      </w:r>
    </w:p>
    <w:p w14:paraId="150A9A17" w14:textId="1376C115" w:rsidR="00B06746" w:rsidRDefault="00B06746" w:rsidP="00B06746">
      <w:pPr>
        <w:ind w:firstLine="0"/>
        <w:jc w:val="center"/>
      </w:pPr>
      <w:r>
        <w:t>from the STL decomposition</w:t>
      </w:r>
    </w:p>
    <w:tbl>
      <w:tblPr>
        <w:tblpPr w:leftFromText="180" w:rightFromText="180" w:vertAnchor="text" w:horzAnchor="margin" w:tblpXSpec="center" w:tblpY="119"/>
        <w:tblW w:w="0" w:type="auto"/>
        <w:tblCellSpacing w:w="15" w:type="dxa"/>
        <w:tblCellMar>
          <w:top w:w="15" w:type="dxa"/>
          <w:left w:w="15" w:type="dxa"/>
          <w:bottom w:w="15" w:type="dxa"/>
          <w:right w:w="15" w:type="dxa"/>
        </w:tblCellMar>
        <w:tblLook w:val="04A0" w:firstRow="1" w:lastRow="0" w:firstColumn="1" w:lastColumn="0" w:noHBand="0" w:noVBand="1"/>
      </w:tblPr>
      <w:tblGrid>
        <w:gridCol w:w="1086"/>
        <w:gridCol w:w="780"/>
        <w:gridCol w:w="1077"/>
        <w:gridCol w:w="780"/>
        <w:gridCol w:w="780"/>
        <w:gridCol w:w="1133"/>
        <w:gridCol w:w="805"/>
      </w:tblGrid>
      <w:tr w:rsidR="00B06746" w:rsidRPr="00BE7E98" w14:paraId="2B610442" w14:textId="77777777" w:rsidTr="00FD511E">
        <w:trPr>
          <w:tblHeader/>
          <w:tblCellSpacing w:w="15" w:type="dxa"/>
        </w:trPr>
        <w:tc>
          <w:tcPr>
            <w:tcW w:w="0" w:type="auto"/>
            <w:tcBorders>
              <w:bottom w:val="single" w:sz="4" w:space="0" w:color="auto"/>
              <w:right w:val="single" w:sz="4" w:space="0" w:color="auto"/>
            </w:tcBorders>
            <w:vAlign w:val="center"/>
            <w:hideMark/>
          </w:tcPr>
          <w:p w14:paraId="6EDA6864" w14:textId="77777777" w:rsidR="00B06746" w:rsidRPr="00BE7E98" w:rsidRDefault="00B06746" w:rsidP="00B06746">
            <w:pPr>
              <w:ind w:firstLine="0"/>
              <w:jc w:val="center"/>
              <w:rPr>
                <w:b/>
                <w:bCs/>
              </w:rPr>
            </w:pPr>
            <w:r w:rsidRPr="00BE7E98">
              <w:rPr>
                <w:b/>
                <w:bCs/>
              </w:rPr>
              <w:t>Component</w:t>
            </w:r>
          </w:p>
        </w:tc>
        <w:tc>
          <w:tcPr>
            <w:tcW w:w="0" w:type="auto"/>
            <w:tcBorders>
              <w:bottom w:val="single" w:sz="4" w:space="0" w:color="auto"/>
            </w:tcBorders>
            <w:vAlign w:val="center"/>
            <w:hideMark/>
          </w:tcPr>
          <w:p w14:paraId="4BE3C355" w14:textId="77777777" w:rsidR="00B06746" w:rsidRPr="00BE7E98" w:rsidRDefault="00B06746" w:rsidP="00B06746">
            <w:pPr>
              <w:ind w:firstLine="0"/>
              <w:jc w:val="center"/>
              <w:rPr>
                <w:b/>
                <w:bCs/>
              </w:rPr>
            </w:pPr>
            <w:r w:rsidRPr="00BE7E98">
              <w:rPr>
                <w:b/>
                <w:bCs/>
              </w:rPr>
              <w:t>Min</w:t>
            </w:r>
          </w:p>
        </w:tc>
        <w:tc>
          <w:tcPr>
            <w:tcW w:w="0" w:type="auto"/>
            <w:tcBorders>
              <w:bottom w:val="single" w:sz="4" w:space="0" w:color="auto"/>
            </w:tcBorders>
            <w:vAlign w:val="center"/>
            <w:hideMark/>
          </w:tcPr>
          <w:p w14:paraId="7BC96938" w14:textId="77777777" w:rsidR="00B06746" w:rsidRPr="00BE7E98" w:rsidRDefault="00B06746" w:rsidP="00B06746">
            <w:pPr>
              <w:ind w:firstLine="0"/>
              <w:jc w:val="center"/>
              <w:rPr>
                <w:b/>
                <w:bCs/>
              </w:rPr>
            </w:pPr>
            <w:r w:rsidRPr="00BE7E98">
              <w:rPr>
                <w:b/>
                <w:bCs/>
              </w:rPr>
              <w:t>1st Quartile</w:t>
            </w:r>
          </w:p>
        </w:tc>
        <w:tc>
          <w:tcPr>
            <w:tcW w:w="0" w:type="auto"/>
            <w:tcBorders>
              <w:bottom w:val="single" w:sz="4" w:space="0" w:color="auto"/>
            </w:tcBorders>
            <w:vAlign w:val="center"/>
            <w:hideMark/>
          </w:tcPr>
          <w:p w14:paraId="78D68546" w14:textId="77777777" w:rsidR="00B06746" w:rsidRPr="00BE7E98" w:rsidRDefault="00B06746" w:rsidP="00B06746">
            <w:pPr>
              <w:ind w:firstLine="0"/>
              <w:jc w:val="center"/>
              <w:rPr>
                <w:b/>
                <w:bCs/>
              </w:rPr>
            </w:pPr>
            <w:r w:rsidRPr="00BE7E98">
              <w:rPr>
                <w:b/>
                <w:bCs/>
              </w:rPr>
              <w:t>Median</w:t>
            </w:r>
          </w:p>
        </w:tc>
        <w:tc>
          <w:tcPr>
            <w:tcW w:w="0" w:type="auto"/>
            <w:tcBorders>
              <w:bottom w:val="single" w:sz="4" w:space="0" w:color="auto"/>
            </w:tcBorders>
            <w:vAlign w:val="center"/>
            <w:hideMark/>
          </w:tcPr>
          <w:p w14:paraId="58C3B90D" w14:textId="77777777" w:rsidR="00B06746" w:rsidRPr="00BE7E98" w:rsidRDefault="00B06746" w:rsidP="00B06746">
            <w:pPr>
              <w:ind w:firstLine="0"/>
              <w:jc w:val="center"/>
              <w:rPr>
                <w:b/>
                <w:bCs/>
              </w:rPr>
            </w:pPr>
            <w:r w:rsidRPr="00BE7E98">
              <w:rPr>
                <w:b/>
                <w:bCs/>
              </w:rPr>
              <w:t>Mean</w:t>
            </w:r>
          </w:p>
        </w:tc>
        <w:tc>
          <w:tcPr>
            <w:tcW w:w="0" w:type="auto"/>
            <w:tcBorders>
              <w:bottom w:val="single" w:sz="4" w:space="0" w:color="auto"/>
            </w:tcBorders>
            <w:vAlign w:val="center"/>
            <w:hideMark/>
          </w:tcPr>
          <w:p w14:paraId="679F13D8" w14:textId="77777777" w:rsidR="00B06746" w:rsidRPr="00BE7E98" w:rsidRDefault="00B06746" w:rsidP="00B06746">
            <w:pPr>
              <w:ind w:firstLine="0"/>
              <w:jc w:val="center"/>
              <w:rPr>
                <w:b/>
                <w:bCs/>
              </w:rPr>
            </w:pPr>
            <w:r w:rsidRPr="00BE7E98">
              <w:rPr>
                <w:b/>
                <w:bCs/>
              </w:rPr>
              <w:t>3rd Quartile</w:t>
            </w:r>
          </w:p>
        </w:tc>
        <w:tc>
          <w:tcPr>
            <w:tcW w:w="0" w:type="auto"/>
            <w:tcBorders>
              <w:bottom w:val="single" w:sz="4" w:space="0" w:color="auto"/>
              <w:right w:val="single" w:sz="4" w:space="0" w:color="auto"/>
            </w:tcBorders>
            <w:vAlign w:val="center"/>
            <w:hideMark/>
          </w:tcPr>
          <w:p w14:paraId="5CC9236D" w14:textId="77777777" w:rsidR="00B06746" w:rsidRPr="00BE7E98" w:rsidRDefault="00B06746" w:rsidP="00B06746">
            <w:pPr>
              <w:ind w:firstLine="0"/>
              <w:jc w:val="center"/>
              <w:rPr>
                <w:b/>
                <w:bCs/>
              </w:rPr>
            </w:pPr>
            <w:r w:rsidRPr="00BE7E98">
              <w:rPr>
                <w:b/>
                <w:bCs/>
              </w:rPr>
              <w:t>Max</w:t>
            </w:r>
          </w:p>
        </w:tc>
      </w:tr>
      <w:tr w:rsidR="000D2EC2" w:rsidRPr="00BE7E98" w14:paraId="13092323" w14:textId="77777777" w:rsidTr="00FD511E">
        <w:trPr>
          <w:tblCellSpacing w:w="15" w:type="dxa"/>
        </w:trPr>
        <w:tc>
          <w:tcPr>
            <w:tcW w:w="0" w:type="auto"/>
            <w:tcBorders>
              <w:right w:val="single" w:sz="4" w:space="0" w:color="auto"/>
            </w:tcBorders>
            <w:vAlign w:val="center"/>
            <w:hideMark/>
          </w:tcPr>
          <w:p w14:paraId="43ED34E3" w14:textId="77777777" w:rsidR="000D2EC2" w:rsidRPr="00BE7E98" w:rsidRDefault="000D2EC2" w:rsidP="000D2EC2">
            <w:pPr>
              <w:ind w:firstLine="0"/>
              <w:jc w:val="center"/>
            </w:pPr>
            <w:r w:rsidRPr="00BE7E98">
              <w:rPr>
                <w:b/>
                <w:bCs/>
              </w:rPr>
              <w:t>Trend</w:t>
            </w:r>
          </w:p>
        </w:tc>
        <w:tc>
          <w:tcPr>
            <w:tcW w:w="0" w:type="auto"/>
          </w:tcPr>
          <w:p w14:paraId="7E12CB4B" w14:textId="3D28F5C9" w:rsidR="000D2EC2" w:rsidRPr="00E57715" w:rsidRDefault="000D2EC2" w:rsidP="000D2EC2">
            <w:pPr>
              <w:ind w:firstLine="0"/>
              <w:jc w:val="center"/>
              <w:rPr>
                <w:sz w:val="18"/>
                <w:szCs w:val="18"/>
              </w:rPr>
            </w:pPr>
            <w:r w:rsidRPr="00E57715">
              <w:rPr>
                <w:sz w:val="18"/>
                <w:szCs w:val="18"/>
              </w:rPr>
              <w:t>2,935,790</w:t>
            </w:r>
          </w:p>
        </w:tc>
        <w:tc>
          <w:tcPr>
            <w:tcW w:w="0" w:type="auto"/>
          </w:tcPr>
          <w:p w14:paraId="320DEC7D" w14:textId="6769FF40" w:rsidR="000D2EC2" w:rsidRPr="00E57715" w:rsidRDefault="000D2EC2" w:rsidP="000D2EC2">
            <w:pPr>
              <w:ind w:firstLine="0"/>
              <w:jc w:val="center"/>
              <w:rPr>
                <w:sz w:val="18"/>
                <w:szCs w:val="18"/>
              </w:rPr>
            </w:pPr>
            <w:r w:rsidRPr="00E57715">
              <w:rPr>
                <w:sz w:val="18"/>
                <w:szCs w:val="18"/>
              </w:rPr>
              <w:t>3,355,269</w:t>
            </w:r>
          </w:p>
        </w:tc>
        <w:tc>
          <w:tcPr>
            <w:tcW w:w="0" w:type="auto"/>
          </w:tcPr>
          <w:p w14:paraId="5B365525" w14:textId="68723548" w:rsidR="000D2EC2" w:rsidRPr="00E57715" w:rsidRDefault="000D2EC2" w:rsidP="000D2EC2">
            <w:pPr>
              <w:ind w:firstLine="0"/>
              <w:jc w:val="center"/>
              <w:rPr>
                <w:sz w:val="18"/>
                <w:szCs w:val="18"/>
              </w:rPr>
            </w:pPr>
            <w:r w:rsidRPr="00E57715">
              <w:rPr>
                <w:sz w:val="18"/>
                <w:szCs w:val="18"/>
              </w:rPr>
              <w:t>3,527,494</w:t>
            </w:r>
          </w:p>
        </w:tc>
        <w:tc>
          <w:tcPr>
            <w:tcW w:w="0" w:type="auto"/>
          </w:tcPr>
          <w:p w14:paraId="4E6D4F32" w14:textId="0072EEBD" w:rsidR="000D2EC2" w:rsidRPr="00E57715" w:rsidRDefault="000D2EC2" w:rsidP="000D2EC2">
            <w:pPr>
              <w:ind w:firstLine="0"/>
              <w:jc w:val="center"/>
              <w:rPr>
                <w:sz w:val="18"/>
                <w:szCs w:val="18"/>
              </w:rPr>
            </w:pPr>
            <w:r w:rsidRPr="00E57715">
              <w:rPr>
                <w:sz w:val="18"/>
                <w:szCs w:val="18"/>
              </w:rPr>
              <w:t>3,537,398</w:t>
            </w:r>
          </w:p>
        </w:tc>
        <w:tc>
          <w:tcPr>
            <w:tcW w:w="0" w:type="auto"/>
          </w:tcPr>
          <w:p w14:paraId="52841A70" w14:textId="543D8B7F" w:rsidR="000D2EC2" w:rsidRPr="00E57715" w:rsidRDefault="000D2EC2" w:rsidP="000D2EC2">
            <w:pPr>
              <w:ind w:firstLine="0"/>
              <w:jc w:val="center"/>
              <w:rPr>
                <w:sz w:val="18"/>
                <w:szCs w:val="18"/>
              </w:rPr>
            </w:pPr>
            <w:r w:rsidRPr="00E57715">
              <w:rPr>
                <w:sz w:val="18"/>
                <w:szCs w:val="18"/>
              </w:rPr>
              <w:t>3,621,387</w:t>
            </w:r>
          </w:p>
        </w:tc>
        <w:tc>
          <w:tcPr>
            <w:tcW w:w="0" w:type="auto"/>
            <w:tcBorders>
              <w:right w:val="single" w:sz="4" w:space="0" w:color="auto"/>
            </w:tcBorders>
          </w:tcPr>
          <w:p w14:paraId="30F71C65" w14:textId="581D61E0" w:rsidR="000D2EC2" w:rsidRPr="00E57715" w:rsidRDefault="000D2EC2" w:rsidP="000D2EC2">
            <w:pPr>
              <w:ind w:firstLine="0"/>
              <w:jc w:val="center"/>
              <w:rPr>
                <w:sz w:val="18"/>
                <w:szCs w:val="18"/>
              </w:rPr>
            </w:pPr>
            <w:r w:rsidRPr="00E57715">
              <w:rPr>
                <w:sz w:val="18"/>
                <w:szCs w:val="18"/>
              </w:rPr>
              <w:t>4,117,593</w:t>
            </w:r>
          </w:p>
        </w:tc>
      </w:tr>
      <w:tr w:rsidR="000D2EC2" w:rsidRPr="00BE7E98" w14:paraId="562A4062" w14:textId="77777777" w:rsidTr="00FD511E">
        <w:trPr>
          <w:tblCellSpacing w:w="15" w:type="dxa"/>
        </w:trPr>
        <w:tc>
          <w:tcPr>
            <w:tcW w:w="0" w:type="auto"/>
            <w:tcBorders>
              <w:right w:val="single" w:sz="4" w:space="0" w:color="auto"/>
            </w:tcBorders>
            <w:vAlign w:val="center"/>
            <w:hideMark/>
          </w:tcPr>
          <w:p w14:paraId="6095C463" w14:textId="77777777" w:rsidR="000D2EC2" w:rsidRPr="00BE7E98" w:rsidRDefault="000D2EC2" w:rsidP="000D2EC2">
            <w:pPr>
              <w:ind w:firstLine="0"/>
              <w:jc w:val="center"/>
            </w:pPr>
            <w:r w:rsidRPr="00BE7E98">
              <w:rPr>
                <w:b/>
                <w:bCs/>
              </w:rPr>
              <w:t>Seasonal</w:t>
            </w:r>
          </w:p>
        </w:tc>
        <w:tc>
          <w:tcPr>
            <w:tcW w:w="0" w:type="auto"/>
            <w:hideMark/>
          </w:tcPr>
          <w:p w14:paraId="6C9BFF86" w14:textId="6D15848A" w:rsidR="000D2EC2" w:rsidRPr="00E57715" w:rsidRDefault="000D2EC2" w:rsidP="000D2EC2">
            <w:pPr>
              <w:ind w:firstLine="0"/>
              <w:jc w:val="center"/>
              <w:rPr>
                <w:sz w:val="18"/>
                <w:szCs w:val="18"/>
              </w:rPr>
            </w:pPr>
            <w:r w:rsidRPr="00E57715">
              <w:rPr>
                <w:sz w:val="18"/>
                <w:szCs w:val="18"/>
              </w:rPr>
              <w:t>-602,741</w:t>
            </w:r>
          </w:p>
        </w:tc>
        <w:tc>
          <w:tcPr>
            <w:tcW w:w="0" w:type="auto"/>
            <w:hideMark/>
          </w:tcPr>
          <w:p w14:paraId="37A6B7A8" w14:textId="76805D3B" w:rsidR="000D2EC2" w:rsidRPr="00E57715" w:rsidRDefault="000D2EC2" w:rsidP="000D2EC2">
            <w:pPr>
              <w:ind w:firstLine="0"/>
              <w:jc w:val="center"/>
              <w:rPr>
                <w:sz w:val="18"/>
                <w:szCs w:val="18"/>
              </w:rPr>
            </w:pPr>
            <w:r w:rsidRPr="00E57715">
              <w:rPr>
                <w:sz w:val="18"/>
                <w:szCs w:val="18"/>
              </w:rPr>
              <w:t>-31,899</w:t>
            </w:r>
          </w:p>
        </w:tc>
        <w:tc>
          <w:tcPr>
            <w:tcW w:w="0" w:type="auto"/>
            <w:hideMark/>
          </w:tcPr>
          <w:p w14:paraId="11E08B2A" w14:textId="60BB729E" w:rsidR="000D2EC2" w:rsidRPr="00E57715" w:rsidRDefault="000D2EC2" w:rsidP="000D2EC2">
            <w:pPr>
              <w:ind w:firstLine="0"/>
              <w:jc w:val="center"/>
              <w:rPr>
                <w:sz w:val="18"/>
                <w:szCs w:val="18"/>
              </w:rPr>
            </w:pPr>
            <w:r w:rsidRPr="00E57715">
              <w:rPr>
                <w:sz w:val="18"/>
                <w:szCs w:val="18"/>
              </w:rPr>
              <w:t>55,117</w:t>
            </w:r>
          </w:p>
        </w:tc>
        <w:tc>
          <w:tcPr>
            <w:tcW w:w="0" w:type="auto"/>
            <w:hideMark/>
          </w:tcPr>
          <w:p w14:paraId="6E4789A5" w14:textId="4A9881DB" w:rsidR="000D2EC2" w:rsidRPr="00E57715" w:rsidRDefault="000D2EC2" w:rsidP="000D2EC2">
            <w:pPr>
              <w:ind w:firstLine="0"/>
              <w:jc w:val="center"/>
              <w:rPr>
                <w:sz w:val="18"/>
                <w:szCs w:val="18"/>
              </w:rPr>
            </w:pPr>
            <w:r w:rsidRPr="00E57715">
              <w:rPr>
                <w:sz w:val="18"/>
                <w:szCs w:val="18"/>
              </w:rPr>
              <w:t>0</w:t>
            </w:r>
          </w:p>
        </w:tc>
        <w:tc>
          <w:tcPr>
            <w:tcW w:w="0" w:type="auto"/>
            <w:hideMark/>
          </w:tcPr>
          <w:p w14:paraId="49787268" w14:textId="27BC7D80" w:rsidR="000D2EC2" w:rsidRPr="00E57715" w:rsidRDefault="000D2EC2" w:rsidP="000D2EC2">
            <w:pPr>
              <w:ind w:firstLine="0"/>
              <w:jc w:val="center"/>
              <w:rPr>
                <w:sz w:val="18"/>
                <w:szCs w:val="18"/>
              </w:rPr>
            </w:pPr>
            <w:r w:rsidRPr="00E57715">
              <w:rPr>
                <w:sz w:val="18"/>
                <w:szCs w:val="18"/>
              </w:rPr>
              <w:t>204,582</w:t>
            </w:r>
          </w:p>
        </w:tc>
        <w:tc>
          <w:tcPr>
            <w:tcW w:w="0" w:type="auto"/>
            <w:tcBorders>
              <w:right w:val="single" w:sz="4" w:space="0" w:color="auto"/>
            </w:tcBorders>
            <w:hideMark/>
          </w:tcPr>
          <w:p w14:paraId="2CC9D62D" w14:textId="50BEBB9E" w:rsidR="000D2EC2" w:rsidRPr="00E57715" w:rsidRDefault="000D2EC2" w:rsidP="000D2EC2">
            <w:pPr>
              <w:ind w:firstLine="0"/>
              <w:jc w:val="center"/>
              <w:rPr>
                <w:sz w:val="18"/>
                <w:szCs w:val="18"/>
              </w:rPr>
            </w:pPr>
            <w:r w:rsidRPr="00E57715">
              <w:rPr>
                <w:sz w:val="18"/>
                <w:szCs w:val="18"/>
              </w:rPr>
              <w:t>308,050</w:t>
            </w:r>
          </w:p>
        </w:tc>
      </w:tr>
      <w:tr w:rsidR="000D2EC2" w:rsidRPr="00BE7E98" w14:paraId="6C7A4171" w14:textId="77777777" w:rsidTr="00FD511E">
        <w:trPr>
          <w:tblCellSpacing w:w="15" w:type="dxa"/>
        </w:trPr>
        <w:tc>
          <w:tcPr>
            <w:tcW w:w="0" w:type="auto"/>
            <w:tcBorders>
              <w:bottom w:val="single" w:sz="4" w:space="0" w:color="auto"/>
              <w:right w:val="single" w:sz="4" w:space="0" w:color="auto"/>
            </w:tcBorders>
            <w:vAlign w:val="center"/>
            <w:hideMark/>
          </w:tcPr>
          <w:p w14:paraId="2DF4C6BF" w14:textId="77777777" w:rsidR="000D2EC2" w:rsidRPr="00BE7E98" w:rsidRDefault="000D2EC2" w:rsidP="000D2EC2">
            <w:pPr>
              <w:ind w:firstLine="0"/>
              <w:jc w:val="center"/>
            </w:pPr>
            <w:r w:rsidRPr="00BE7E98">
              <w:rPr>
                <w:b/>
                <w:bCs/>
              </w:rPr>
              <w:t>Random</w:t>
            </w:r>
          </w:p>
        </w:tc>
        <w:tc>
          <w:tcPr>
            <w:tcW w:w="0" w:type="auto"/>
            <w:tcBorders>
              <w:bottom w:val="single" w:sz="4" w:space="0" w:color="auto"/>
            </w:tcBorders>
            <w:hideMark/>
          </w:tcPr>
          <w:p w14:paraId="22794A61" w14:textId="77777777" w:rsidR="000D2EC2" w:rsidRPr="00E57715" w:rsidRDefault="000D2EC2" w:rsidP="000D2EC2">
            <w:pPr>
              <w:ind w:firstLine="0"/>
              <w:jc w:val="center"/>
              <w:rPr>
                <w:sz w:val="18"/>
                <w:szCs w:val="18"/>
              </w:rPr>
            </w:pPr>
            <w:r w:rsidRPr="00E57715">
              <w:rPr>
                <w:sz w:val="18"/>
                <w:szCs w:val="18"/>
              </w:rPr>
              <w:t>-869,924</w:t>
            </w:r>
          </w:p>
        </w:tc>
        <w:tc>
          <w:tcPr>
            <w:tcW w:w="0" w:type="auto"/>
            <w:tcBorders>
              <w:bottom w:val="single" w:sz="4" w:space="0" w:color="auto"/>
            </w:tcBorders>
            <w:hideMark/>
          </w:tcPr>
          <w:p w14:paraId="22273F89" w14:textId="77777777" w:rsidR="000D2EC2" w:rsidRPr="00E57715" w:rsidRDefault="000D2EC2" w:rsidP="000D2EC2">
            <w:pPr>
              <w:ind w:firstLine="0"/>
              <w:jc w:val="center"/>
              <w:rPr>
                <w:sz w:val="18"/>
                <w:szCs w:val="18"/>
              </w:rPr>
            </w:pPr>
            <w:r w:rsidRPr="00E57715">
              <w:rPr>
                <w:sz w:val="18"/>
                <w:szCs w:val="18"/>
              </w:rPr>
              <w:t>-234,523</w:t>
            </w:r>
          </w:p>
        </w:tc>
        <w:tc>
          <w:tcPr>
            <w:tcW w:w="0" w:type="auto"/>
            <w:tcBorders>
              <w:bottom w:val="single" w:sz="4" w:space="0" w:color="auto"/>
            </w:tcBorders>
            <w:hideMark/>
          </w:tcPr>
          <w:p w14:paraId="56BD2B82" w14:textId="77777777" w:rsidR="000D2EC2" w:rsidRPr="00E57715" w:rsidRDefault="000D2EC2" w:rsidP="000D2EC2">
            <w:pPr>
              <w:ind w:firstLine="0"/>
              <w:jc w:val="center"/>
              <w:rPr>
                <w:sz w:val="18"/>
                <w:szCs w:val="18"/>
              </w:rPr>
            </w:pPr>
            <w:r w:rsidRPr="00E57715">
              <w:rPr>
                <w:sz w:val="18"/>
                <w:szCs w:val="18"/>
              </w:rPr>
              <w:t>-20,324</w:t>
            </w:r>
          </w:p>
        </w:tc>
        <w:tc>
          <w:tcPr>
            <w:tcW w:w="0" w:type="auto"/>
            <w:tcBorders>
              <w:bottom w:val="single" w:sz="4" w:space="0" w:color="auto"/>
            </w:tcBorders>
            <w:hideMark/>
          </w:tcPr>
          <w:p w14:paraId="323AF1AB" w14:textId="77777777" w:rsidR="000D2EC2" w:rsidRPr="00E57715" w:rsidRDefault="000D2EC2" w:rsidP="000D2EC2">
            <w:pPr>
              <w:ind w:firstLine="0"/>
              <w:jc w:val="center"/>
              <w:rPr>
                <w:sz w:val="18"/>
                <w:szCs w:val="18"/>
              </w:rPr>
            </w:pPr>
            <w:r w:rsidRPr="00E57715">
              <w:rPr>
                <w:sz w:val="18"/>
                <w:szCs w:val="18"/>
              </w:rPr>
              <w:t>1,295</w:t>
            </w:r>
          </w:p>
        </w:tc>
        <w:tc>
          <w:tcPr>
            <w:tcW w:w="0" w:type="auto"/>
            <w:tcBorders>
              <w:bottom w:val="single" w:sz="4" w:space="0" w:color="auto"/>
            </w:tcBorders>
            <w:hideMark/>
          </w:tcPr>
          <w:p w14:paraId="1A5605FD" w14:textId="77777777" w:rsidR="000D2EC2" w:rsidRPr="00E57715" w:rsidRDefault="000D2EC2" w:rsidP="000D2EC2">
            <w:pPr>
              <w:ind w:firstLine="0"/>
              <w:jc w:val="center"/>
              <w:rPr>
                <w:sz w:val="18"/>
                <w:szCs w:val="18"/>
              </w:rPr>
            </w:pPr>
            <w:r w:rsidRPr="00E57715">
              <w:rPr>
                <w:sz w:val="18"/>
                <w:szCs w:val="18"/>
              </w:rPr>
              <w:t>206,191</w:t>
            </w:r>
          </w:p>
        </w:tc>
        <w:tc>
          <w:tcPr>
            <w:tcW w:w="0" w:type="auto"/>
            <w:tcBorders>
              <w:bottom w:val="single" w:sz="4" w:space="0" w:color="auto"/>
              <w:right w:val="single" w:sz="4" w:space="0" w:color="auto"/>
            </w:tcBorders>
            <w:hideMark/>
          </w:tcPr>
          <w:p w14:paraId="71307EB8" w14:textId="77777777" w:rsidR="000D2EC2" w:rsidRPr="00E57715" w:rsidRDefault="000D2EC2" w:rsidP="000D2EC2">
            <w:pPr>
              <w:ind w:firstLine="0"/>
              <w:jc w:val="center"/>
              <w:rPr>
                <w:sz w:val="18"/>
                <w:szCs w:val="18"/>
              </w:rPr>
            </w:pPr>
            <w:r w:rsidRPr="00E57715">
              <w:rPr>
                <w:sz w:val="18"/>
                <w:szCs w:val="18"/>
              </w:rPr>
              <w:t>1,020,826</w:t>
            </w:r>
          </w:p>
        </w:tc>
      </w:tr>
    </w:tbl>
    <w:p w14:paraId="39AF864C" w14:textId="77777777" w:rsidR="00901A7B" w:rsidRDefault="00901A7B" w:rsidP="00363388">
      <w:pPr>
        <w:ind w:firstLine="0"/>
      </w:pPr>
    </w:p>
    <w:p w14:paraId="32168394" w14:textId="7CE3D485" w:rsidR="00A077AB" w:rsidRPr="002E2818" w:rsidRDefault="00A077AB" w:rsidP="00A077AB">
      <w:pPr>
        <w:ind w:firstLine="0"/>
        <w:jc w:val="center"/>
      </w:pPr>
      <w:r>
        <w:rPr>
          <w:b/>
          <w:bCs/>
        </w:rPr>
        <w:t>Table</w:t>
      </w:r>
      <w:r w:rsidR="008B7936">
        <w:rPr>
          <w:b/>
          <w:bCs/>
        </w:rPr>
        <w:t xml:space="preserve"> 11</w:t>
      </w:r>
      <w:r>
        <w:rPr>
          <w:b/>
          <w:bCs/>
        </w:rPr>
        <w:t>.</w:t>
      </w:r>
      <w:r w:rsidRPr="00CF5DCE">
        <w:t xml:space="preserve"> </w:t>
      </w:r>
      <w:r>
        <w:t>Additive Decomposition Forecast Components (2019)</w:t>
      </w:r>
    </w:p>
    <w:tbl>
      <w:tblPr>
        <w:tblW w:w="5387" w:type="dxa"/>
        <w:jc w:val="center"/>
        <w:tblCellSpacing w:w="15" w:type="dxa"/>
        <w:tblCellMar>
          <w:top w:w="15" w:type="dxa"/>
          <w:left w:w="15" w:type="dxa"/>
          <w:bottom w:w="15" w:type="dxa"/>
          <w:right w:w="15" w:type="dxa"/>
        </w:tblCellMar>
        <w:tblLook w:val="04A0" w:firstRow="1" w:lastRow="0" w:firstColumn="1" w:lastColumn="0" w:noHBand="0" w:noVBand="1"/>
      </w:tblPr>
      <w:tblGrid>
        <w:gridCol w:w="1142"/>
        <w:gridCol w:w="1126"/>
        <w:gridCol w:w="993"/>
        <w:gridCol w:w="1134"/>
        <w:gridCol w:w="992"/>
      </w:tblGrid>
      <w:tr w:rsidR="00510697" w:rsidRPr="00B45C12" w14:paraId="0B244363" w14:textId="77777777" w:rsidTr="00AC3FBA">
        <w:trPr>
          <w:trHeight w:val="285"/>
          <w:tblHeader/>
          <w:tblCellSpacing w:w="15" w:type="dxa"/>
          <w:jc w:val="center"/>
        </w:trPr>
        <w:tc>
          <w:tcPr>
            <w:tcW w:w="0" w:type="auto"/>
            <w:tcBorders>
              <w:bottom w:val="single" w:sz="4" w:space="0" w:color="auto"/>
              <w:right w:val="single" w:sz="4" w:space="0" w:color="auto"/>
            </w:tcBorders>
            <w:vAlign w:val="center"/>
            <w:hideMark/>
          </w:tcPr>
          <w:p w14:paraId="5518A9E8" w14:textId="77777777" w:rsidR="00510697" w:rsidRPr="00B45C12" w:rsidRDefault="00510697" w:rsidP="00AC3FBA">
            <w:pPr>
              <w:ind w:firstLine="0"/>
              <w:jc w:val="center"/>
              <w:rPr>
                <w:b/>
                <w:bCs/>
              </w:rPr>
            </w:pPr>
            <w:r w:rsidRPr="00B45C12">
              <w:rPr>
                <w:b/>
                <w:bCs/>
              </w:rPr>
              <w:t>Month</w:t>
            </w:r>
          </w:p>
        </w:tc>
        <w:tc>
          <w:tcPr>
            <w:tcW w:w="1096" w:type="dxa"/>
            <w:tcBorders>
              <w:bottom w:val="single" w:sz="4" w:space="0" w:color="auto"/>
            </w:tcBorders>
            <w:vAlign w:val="center"/>
          </w:tcPr>
          <w:p w14:paraId="2E3AFAA8" w14:textId="77777777" w:rsidR="00510697" w:rsidRPr="00B45C12" w:rsidRDefault="00510697" w:rsidP="00AC3FBA">
            <w:pPr>
              <w:ind w:firstLine="0"/>
              <w:jc w:val="center"/>
              <w:rPr>
                <w:b/>
                <w:bCs/>
              </w:rPr>
            </w:pPr>
            <w:r w:rsidRPr="007A12E2">
              <w:rPr>
                <w:b/>
                <w:bCs/>
              </w:rPr>
              <w:t>Decomp Forecast</w:t>
            </w:r>
          </w:p>
        </w:tc>
        <w:tc>
          <w:tcPr>
            <w:tcW w:w="963" w:type="dxa"/>
            <w:tcBorders>
              <w:bottom w:val="single" w:sz="4" w:space="0" w:color="auto"/>
            </w:tcBorders>
            <w:vAlign w:val="center"/>
          </w:tcPr>
          <w:p w14:paraId="27AEBC8D" w14:textId="77777777" w:rsidR="00510697" w:rsidRPr="00B45C12" w:rsidRDefault="00510697" w:rsidP="00AC3FBA">
            <w:pPr>
              <w:overflowPunct/>
              <w:autoSpaceDE/>
              <w:autoSpaceDN/>
              <w:adjustRightInd/>
              <w:ind w:firstLine="0"/>
              <w:jc w:val="center"/>
              <w:textAlignment w:val="auto"/>
              <w:rPr>
                <w:b/>
                <w:bCs/>
              </w:rPr>
            </w:pPr>
            <w:r w:rsidRPr="007A12E2">
              <w:rPr>
                <w:b/>
                <w:bCs/>
              </w:rPr>
              <w:t>Trend Forecast</w:t>
            </w:r>
          </w:p>
        </w:tc>
        <w:tc>
          <w:tcPr>
            <w:tcW w:w="1104" w:type="dxa"/>
            <w:tcBorders>
              <w:bottom w:val="single" w:sz="4" w:space="0" w:color="auto"/>
            </w:tcBorders>
            <w:vAlign w:val="center"/>
          </w:tcPr>
          <w:p w14:paraId="75842591" w14:textId="77777777" w:rsidR="00510697" w:rsidRPr="00B45C12" w:rsidRDefault="00510697" w:rsidP="00AC3FBA">
            <w:pPr>
              <w:overflowPunct/>
              <w:autoSpaceDE/>
              <w:autoSpaceDN/>
              <w:adjustRightInd/>
              <w:ind w:firstLine="0"/>
              <w:jc w:val="center"/>
              <w:textAlignment w:val="auto"/>
              <w:rPr>
                <w:b/>
                <w:bCs/>
              </w:rPr>
            </w:pPr>
            <w:r w:rsidRPr="007A12E2">
              <w:rPr>
                <w:b/>
                <w:bCs/>
              </w:rPr>
              <w:t>Seasonal Forecast</w:t>
            </w:r>
          </w:p>
        </w:tc>
        <w:tc>
          <w:tcPr>
            <w:tcW w:w="947" w:type="dxa"/>
            <w:tcBorders>
              <w:bottom w:val="single" w:sz="4" w:space="0" w:color="auto"/>
              <w:right w:val="single" w:sz="4" w:space="0" w:color="auto"/>
            </w:tcBorders>
            <w:vAlign w:val="center"/>
          </w:tcPr>
          <w:p w14:paraId="69A21C4A" w14:textId="77777777" w:rsidR="00510697" w:rsidRPr="00B45C12" w:rsidRDefault="00510697" w:rsidP="00AC3FBA">
            <w:pPr>
              <w:overflowPunct/>
              <w:autoSpaceDE/>
              <w:autoSpaceDN/>
              <w:adjustRightInd/>
              <w:ind w:firstLine="0"/>
              <w:jc w:val="center"/>
              <w:textAlignment w:val="auto"/>
              <w:rPr>
                <w:b/>
                <w:bCs/>
              </w:rPr>
            </w:pPr>
            <w:r w:rsidRPr="007A12E2">
              <w:rPr>
                <w:b/>
                <w:bCs/>
              </w:rPr>
              <w:t>Random Forecast</w:t>
            </w:r>
          </w:p>
        </w:tc>
      </w:tr>
      <w:tr w:rsidR="00510697" w:rsidRPr="00B45C12" w14:paraId="07A07604" w14:textId="77777777" w:rsidTr="00AC3FBA">
        <w:trPr>
          <w:trHeight w:val="271"/>
          <w:tblCellSpacing w:w="15" w:type="dxa"/>
          <w:jc w:val="center"/>
        </w:trPr>
        <w:tc>
          <w:tcPr>
            <w:tcW w:w="0" w:type="auto"/>
            <w:tcBorders>
              <w:right w:val="single" w:sz="4" w:space="0" w:color="auto"/>
            </w:tcBorders>
            <w:vAlign w:val="center"/>
            <w:hideMark/>
          </w:tcPr>
          <w:p w14:paraId="0939F427" w14:textId="77777777" w:rsidR="00510697" w:rsidRPr="00B45C12" w:rsidRDefault="00510697" w:rsidP="00510697">
            <w:pPr>
              <w:ind w:firstLine="0"/>
              <w:jc w:val="center"/>
              <w:rPr>
                <w:sz w:val="18"/>
                <w:szCs w:val="18"/>
              </w:rPr>
            </w:pPr>
            <w:r w:rsidRPr="00B45C12">
              <w:rPr>
                <w:sz w:val="18"/>
                <w:szCs w:val="18"/>
              </w:rPr>
              <w:t>Jan 2019</w:t>
            </w:r>
          </w:p>
        </w:tc>
        <w:tc>
          <w:tcPr>
            <w:tcW w:w="1096" w:type="dxa"/>
            <w:vAlign w:val="center"/>
          </w:tcPr>
          <w:p w14:paraId="0F581EB7" w14:textId="73510850" w:rsidR="00510697" w:rsidRPr="00227142" w:rsidRDefault="00510697" w:rsidP="00510697">
            <w:pPr>
              <w:ind w:firstLine="0"/>
              <w:jc w:val="center"/>
              <w:rPr>
                <w:sz w:val="18"/>
                <w:szCs w:val="18"/>
              </w:rPr>
            </w:pPr>
            <w:r w:rsidRPr="00510697">
              <w:rPr>
                <w:sz w:val="18"/>
                <w:szCs w:val="18"/>
              </w:rPr>
              <w:t>4,065,451</w:t>
            </w:r>
          </w:p>
        </w:tc>
        <w:tc>
          <w:tcPr>
            <w:tcW w:w="963" w:type="dxa"/>
            <w:vAlign w:val="center"/>
          </w:tcPr>
          <w:p w14:paraId="429EFBD7" w14:textId="60C15EBA" w:rsidR="00510697" w:rsidRPr="00510697" w:rsidRDefault="00510697" w:rsidP="00510697">
            <w:pPr>
              <w:overflowPunct/>
              <w:autoSpaceDE/>
              <w:autoSpaceDN/>
              <w:adjustRightInd/>
              <w:ind w:firstLine="0"/>
              <w:jc w:val="center"/>
              <w:textAlignment w:val="auto"/>
              <w:rPr>
                <w:sz w:val="18"/>
                <w:szCs w:val="18"/>
              </w:rPr>
            </w:pPr>
            <w:r w:rsidRPr="00510697">
              <w:rPr>
                <w:sz w:val="18"/>
                <w:szCs w:val="18"/>
              </w:rPr>
              <w:t>4,071,156</w:t>
            </w:r>
          </w:p>
        </w:tc>
        <w:tc>
          <w:tcPr>
            <w:tcW w:w="1104" w:type="dxa"/>
            <w:vAlign w:val="center"/>
          </w:tcPr>
          <w:p w14:paraId="68304B22" w14:textId="769569A4" w:rsidR="00510697" w:rsidRPr="002E4E11" w:rsidRDefault="00510697" w:rsidP="00510697">
            <w:pPr>
              <w:overflowPunct/>
              <w:autoSpaceDE/>
              <w:autoSpaceDN/>
              <w:adjustRightInd/>
              <w:ind w:firstLine="0"/>
              <w:jc w:val="center"/>
              <w:textAlignment w:val="auto"/>
              <w:rPr>
                <w:sz w:val="18"/>
                <w:szCs w:val="18"/>
              </w:rPr>
            </w:pPr>
            <w:r w:rsidRPr="00510697">
              <w:rPr>
                <w:sz w:val="18"/>
                <w:szCs w:val="18"/>
              </w:rPr>
              <w:t>-5,704.87</w:t>
            </w:r>
          </w:p>
        </w:tc>
        <w:tc>
          <w:tcPr>
            <w:tcW w:w="947" w:type="dxa"/>
            <w:tcBorders>
              <w:right w:val="single" w:sz="4" w:space="0" w:color="auto"/>
            </w:tcBorders>
            <w:vAlign w:val="center"/>
          </w:tcPr>
          <w:p w14:paraId="1FBF4400" w14:textId="42B28305" w:rsidR="00510697" w:rsidRPr="002E4E11" w:rsidRDefault="00510697" w:rsidP="00510697">
            <w:pPr>
              <w:overflowPunct/>
              <w:autoSpaceDE/>
              <w:autoSpaceDN/>
              <w:adjustRightInd/>
              <w:ind w:firstLine="0"/>
              <w:jc w:val="center"/>
              <w:textAlignment w:val="auto"/>
              <w:rPr>
                <w:sz w:val="18"/>
                <w:szCs w:val="18"/>
              </w:rPr>
            </w:pPr>
            <w:r w:rsidRPr="00510697">
              <w:rPr>
                <w:sz w:val="18"/>
                <w:szCs w:val="18"/>
              </w:rPr>
              <w:t>2.13e-10</w:t>
            </w:r>
          </w:p>
        </w:tc>
      </w:tr>
      <w:tr w:rsidR="00510697" w:rsidRPr="00B45C12" w14:paraId="7EABE11F" w14:textId="77777777" w:rsidTr="00AC3FBA">
        <w:trPr>
          <w:trHeight w:val="285"/>
          <w:tblCellSpacing w:w="15" w:type="dxa"/>
          <w:jc w:val="center"/>
        </w:trPr>
        <w:tc>
          <w:tcPr>
            <w:tcW w:w="0" w:type="auto"/>
            <w:tcBorders>
              <w:right w:val="single" w:sz="4" w:space="0" w:color="auto"/>
            </w:tcBorders>
            <w:vAlign w:val="center"/>
            <w:hideMark/>
          </w:tcPr>
          <w:p w14:paraId="31DC2BE7" w14:textId="77777777" w:rsidR="00510697" w:rsidRPr="00B45C12" w:rsidRDefault="00510697" w:rsidP="00510697">
            <w:pPr>
              <w:ind w:firstLine="0"/>
              <w:jc w:val="center"/>
              <w:rPr>
                <w:sz w:val="18"/>
                <w:szCs w:val="18"/>
              </w:rPr>
            </w:pPr>
            <w:r w:rsidRPr="00B45C12">
              <w:rPr>
                <w:sz w:val="18"/>
                <w:szCs w:val="18"/>
              </w:rPr>
              <w:t>Feb 2019</w:t>
            </w:r>
          </w:p>
        </w:tc>
        <w:tc>
          <w:tcPr>
            <w:tcW w:w="1096" w:type="dxa"/>
            <w:vAlign w:val="center"/>
          </w:tcPr>
          <w:p w14:paraId="668D1C73" w14:textId="7BC21028" w:rsidR="00510697" w:rsidRPr="00227142" w:rsidRDefault="00510697" w:rsidP="00510697">
            <w:pPr>
              <w:ind w:firstLine="0"/>
              <w:jc w:val="center"/>
              <w:rPr>
                <w:sz w:val="18"/>
                <w:szCs w:val="18"/>
              </w:rPr>
            </w:pPr>
            <w:r w:rsidRPr="00510697">
              <w:rPr>
                <w:sz w:val="18"/>
                <w:szCs w:val="18"/>
              </w:rPr>
              <w:t>3,468,415</w:t>
            </w:r>
          </w:p>
        </w:tc>
        <w:tc>
          <w:tcPr>
            <w:tcW w:w="963" w:type="dxa"/>
            <w:vAlign w:val="center"/>
          </w:tcPr>
          <w:p w14:paraId="4E895852" w14:textId="602C359A" w:rsidR="00510697" w:rsidRPr="00510697" w:rsidRDefault="00510697" w:rsidP="00510697">
            <w:pPr>
              <w:overflowPunct/>
              <w:autoSpaceDE/>
              <w:autoSpaceDN/>
              <w:adjustRightInd/>
              <w:ind w:firstLine="0"/>
              <w:jc w:val="center"/>
              <w:textAlignment w:val="auto"/>
              <w:rPr>
                <w:sz w:val="18"/>
                <w:szCs w:val="18"/>
              </w:rPr>
            </w:pPr>
            <w:r w:rsidRPr="00510697">
              <w:rPr>
                <w:sz w:val="18"/>
                <w:szCs w:val="18"/>
              </w:rPr>
              <w:t>4,071,156</w:t>
            </w:r>
          </w:p>
        </w:tc>
        <w:tc>
          <w:tcPr>
            <w:tcW w:w="1104" w:type="dxa"/>
            <w:vAlign w:val="center"/>
          </w:tcPr>
          <w:p w14:paraId="060E14E3" w14:textId="49DFA034" w:rsidR="00510697" w:rsidRPr="002E4E11" w:rsidRDefault="00510697" w:rsidP="00510697">
            <w:pPr>
              <w:overflowPunct/>
              <w:autoSpaceDE/>
              <w:autoSpaceDN/>
              <w:adjustRightInd/>
              <w:ind w:firstLine="0"/>
              <w:jc w:val="center"/>
              <w:textAlignment w:val="auto"/>
              <w:rPr>
                <w:sz w:val="18"/>
                <w:szCs w:val="18"/>
              </w:rPr>
            </w:pPr>
            <w:r w:rsidRPr="00510697">
              <w:rPr>
                <w:sz w:val="18"/>
                <w:szCs w:val="18"/>
              </w:rPr>
              <w:t>-602,741.34</w:t>
            </w:r>
          </w:p>
        </w:tc>
        <w:tc>
          <w:tcPr>
            <w:tcW w:w="947" w:type="dxa"/>
            <w:tcBorders>
              <w:right w:val="single" w:sz="4" w:space="0" w:color="auto"/>
            </w:tcBorders>
            <w:vAlign w:val="center"/>
          </w:tcPr>
          <w:p w14:paraId="65440CCC" w14:textId="5BC316A6" w:rsidR="00510697" w:rsidRPr="002E4E11" w:rsidRDefault="00510697" w:rsidP="00510697">
            <w:pPr>
              <w:overflowPunct/>
              <w:autoSpaceDE/>
              <w:autoSpaceDN/>
              <w:adjustRightInd/>
              <w:ind w:firstLine="0"/>
              <w:jc w:val="center"/>
              <w:textAlignment w:val="auto"/>
              <w:rPr>
                <w:sz w:val="18"/>
                <w:szCs w:val="18"/>
              </w:rPr>
            </w:pPr>
            <w:r w:rsidRPr="00510697">
              <w:rPr>
                <w:sz w:val="18"/>
                <w:szCs w:val="18"/>
              </w:rPr>
              <w:t>-2.33e-10</w:t>
            </w:r>
          </w:p>
        </w:tc>
      </w:tr>
      <w:tr w:rsidR="00510697" w:rsidRPr="00B45C12" w14:paraId="3ACBE19D" w14:textId="77777777" w:rsidTr="00AC3FBA">
        <w:trPr>
          <w:trHeight w:val="271"/>
          <w:tblCellSpacing w:w="15" w:type="dxa"/>
          <w:jc w:val="center"/>
        </w:trPr>
        <w:tc>
          <w:tcPr>
            <w:tcW w:w="0" w:type="auto"/>
            <w:tcBorders>
              <w:right w:val="single" w:sz="4" w:space="0" w:color="auto"/>
            </w:tcBorders>
            <w:vAlign w:val="center"/>
            <w:hideMark/>
          </w:tcPr>
          <w:p w14:paraId="22E85B7F" w14:textId="77777777" w:rsidR="00510697" w:rsidRPr="00B45C12" w:rsidRDefault="00510697" w:rsidP="00510697">
            <w:pPr>
              <w:ind w:firstLine="0"/>
              <w:jc w:val="center"/>
              <w:rPr>
                <w:sz w:val="18"/>
                <w:szCs w:val="18"/>
              </w:rPr>
            </w:pPr>
            <w:r w:rsidRPr="00B45C12">
              <w:rPr>
                <w:sz w:val="18"/>
                <w:szCs w:val="18"/>
              </w:rPr>
              <w:t>Mar 2019</w:t>
            </w:r>
          </w:p>
        </w:tc>
        <w:tc>
          <w:tcPr>
            <w:tcW w:w="1096" w:type="dxa"/>
            <w:vAlign w:val="center"/>
          </w:tcPr>
          <w:p w14:paraId="470AED14" w14:textId="240BB2CF" w:rsidR="00510697" w:rsidRPr="00227142" w:rsidRDefault="00510697" w:rsidP="00510697">
            <w:pPr>
              <w:ind w:firstLine="0"/>
              <w:jc w:val="center"/>
              <w:rPr>
                <w:sz w:val="18"/>
                <w:szCs w:val="18"/>
              </w:rPr>
            </w:pPr>
            <w:r w:rsidRPr="00510697">
              <w:rPr>
                <w:sz w:val="18"/>
                <w:szCs w:val="18"/>
              </w:rPr>
              <w:t>4,139,086</w:t>
            </w:r>
          </w:p>
        </w:tc>
        <w:tc>
          <w:tcPr>
            <w:tcW w:w="963" w:type="dxa"/>
            <w:vAlign w:val="center"/>
          </w:tcPr>
          <w:p w14:paraId="0935FF39" w14:textId="7D08E904" w:rsidR="00510697" w:rsidRPr="00510697" w:rsidRDefault="00510697" w:rsidP="00510697">
            <w:pPr>
              <w:overflowPunct/>
              <w:autoSpaceDE/>
              <w:autoSpaceDN/>
              <w:adjustRightInd/>
              <w:ind w:firstLine="0"/>
              <w:jc w:val="center"/>
              <w:textAlignment w:val="auto"/>
              <w:rPr>
                <w:sz w:val="18"/>
                <w:szCs w:val="18"/>
              </w:rPr>
            </w:pPr>
            <w:r w:rsidRPr="00510697">
              <w:rPr>
                <w:sz w:val="18"/>
                <w:szCs w:val="18"/>
              </w:rPr>
              <w:t>4,071,156</w:t>
            </w:r>
          </w:p>
        </w:tc>
        <w:tc>
          <w:tcPr>
            <w:tcW w:w="1104" w:type="dxa"/>
            <w:vAlign w:val="center"/>
          </w:tcPr>
          <w:p w14:paraId="778CD0D8" w14:textId="7A92B8AA" w:rsidR="00510697" w:rsidRPr="002E4E11" w:rsidRDefault="00510697" w:rsidP="00510697">
            <w:pPr>
              <w:overflowPunct/>
              <w:autoSpaceDE/>
              <w:autoSpaceDN/>
              <w:adjustRightInd/>
              <w:ind w:firstLine="0"/>
              <w:jc w:val="center"/>
              <w:textAlignment w:val="auto"/>
              <w:rPr>
                <w:sz w:val="18"/>
                <w:szCs w:val="18"/>
              </w:rPr>
            </w:pPr>
            <w:r w:rsidRPr="00510697">
              <w:rPr>
                <w:sz w:val="18"/>
                <w:szCs w:val="18"/>
              </w:rPr>
              <w:t>67,929.64</w:t>
            </w:r>
          </w:p>
        </w:tc>
        <w:tc>
          <w:tcPr>
            <w:tcW w:w="947" w:type="dxa"/>
            <w:tcBorders>
              <w:right w:val="single" w:sz="4" w:space="0" w:color="auto"/>
            </w:tcBorders>
            <w:vAlign w:val="center"/>
          </w:tcPr>
          <w:p w14:paraId="7034F5F0" w14:textId="0ED8B499" w:rsidR="00510697" w:rsidRPr="002E4E11" w:rsidRDefault="00510697" w:rsidP="00510697">
            <w:pPr>
              <w:overflowPunct/>
              <w:autoSpaceDE/>
              <w:autoSpaceDN/>
              <w:adjustRightInd/>
              <w:ind w:firstLine="0"/>
              <w:jc w:val="center"/>
              <w:textAlignment w:val="auto"/>
              <w:rPr>
                <w:sz w:val="18"/>
                <w:szCs w:val="18"/>
              </w:rPr>
            </w:pPr>
            <w:r w:rsidRPr="00510697">
              <w:rPr>
                <w:sz w:val="18"/>
                <w:szCs w:val="18"/>
              </w:rPr>
              <w:t>-5.82e-11</w:t>
            </w:r>
          </w:p>
        </w:tc>
      </w:tr>
      <w:tr w:rsidR="00510697" w:rsidRPr="00B45C12" w14:paraId="7F459E09" w14:textId="77777777" w:rsidTr="00AC3FBA">
        <w:trPr>
          <w:trHeight w:val="285"/>
          <w:tblCellSpacing w:w="15" w:type="dxa"/>
          <w:jc w:val="center"/>
        </w:trPr>
        <w:tc>
          <w:tcPr>
            <w:tcW w:w="0" w:type="auto"/>
            <w:tcBorders>
              <w:right w:val="single" w:sz="4" w:space="0" w:color="auto"/>
            </w:tcBorders>
            <w:vAlign w:val="center"/>
            <w:hideMark/>
          </w:tcPr>
          <w:p w14:paraId="3A9B0D64" w14:textId="77777777" w:rsidR="00510697" w:rsidRPr="00B45C12" w:rsidRDefault="00510697" w:rsidP="00510697">
            <w:pPr>
              <w:ind w:firstLine="0"/>
              <w:jc w:val="center"/>
              <w:rPr>
                <w:sz w:val="18"/>
                <w:szCs w:val="18"/>
              </w:rPr>
            </w:pPr>
            <w:r w:rsidRPr="00B45C12">
              <w:rPr>
                <w:sz w:val="18"/>
                <w:szCs w:val="18"/>
              </w:rPr>
              <w:t>Apr 2019</w:t>
            </w:r>
          </w:p>
        </w:tc>
        <w:tc>
          <w:tcPr>
            <w:tcW w:w="1096" w:type="dxa"/>
            <w:vAlign w:val="center"/>
          </w:tcPr>
          <w:p w14:paraId="695D887F" w14:textId="3510F719" w:rsidR="00510697" w:rsidRPr="00227142" w:rsidRDefault="00510697" w:rsidP="00510697">
            <w:pPr>
              <w:ind w:firstLine="0"/>
              <w:jc w:val="center"/>
              <w:rPr>
                <w:sz w:val="18"/>
                <w:szCs w:val="18"/>
              </w:rPr>
            </w:pPr>
            <w:r w:rsidRPr="00510697">
              <w:rPr>
                <w:sz w:val="18"/>
                <w:szCs w:val="18"/>
              </w:rPr>
              <w:t>4,064,502</w:t>
            </w:r>
          </w:p>
        </w:tc>
        <w:tc>
          <w:tcPr>
            <w:tcW w:w="963" w:type="dxa"/>
            <w:vAlign w:val="center"/>
          </w:tcPr>
          <w:p w14:paraId="444A61CE" w14:textId="0A5D89F4" w:rsidR="00510697" w:rsidRPr="00510697" w:rsidRDefault="00510697" w:rsidP="00510697">
            <w:pPr>
              <w:overflowPunct/>
              <w:autoSpaceDE/>
              <w:autoSpaceDN/>
              <w:adjustRightInd/>
              <w:ind w:firstLine="0"/>
              <w:jc w:val="center"/>
              <w:textAlignment w:val="auto"/>
              <w:rPr>
                <w:sz w:val="18"/>
                <w:szCs w:val="18"/>
              </w:rPr>
            </w:pPr>
            <w:r w:rsidRPr="00510697">
              <w:rPr>
                <w:sz w:val="18"/>
                <w:szCs w:val="18"/>
              </w:rPr>
              <w:t>4,071,156</w:t>
            </w:r>
          </w:p>
        </w:tc>
        <w:tc>
          <w:tcPr>
            <w:tcW w:w="1104" w:type="dxa"/>
            <w:vAlign w:val="center"/>
          </w:tcPr>
          <w:p w14:paraId="7496E45D" w14:textId="043D86C7" w:rsidR="00510697" w:rsidRPr="002E4E11" w:rsidRDefault="00510697" w:rsidP="00510697">
            <w:pPr>
              <w:overflowPunct/>
              <w:autoSpaceDE/>
              <w:autoSpaceDN/>
              <w:adjustRightInd/>
              <w:ind w:firstLine="0"/>
              <w:jc w:val="center"/>
              <w:textAlignment w:val="auto"/>
              <w:rPr>
                <w:sz w:val="18"/>
                <w:szCs w:val="18"/>
              </w:rPr>
            </w:pPr>
            <w:r w:rsidRPr="00510697">
              <w:rPr>
                <w:sz w:val="18"/>
                <w:szCs w:val="18"/>
              </w:rPr>
              <w:t>-6,653.76</w:t>
            </w:r>
          </w:p>
        </w:tc>
        <w:tc>
          <w:tcPr>
            <w:tcW w:w="947" w:type="dxa"/>
            <w:tcBorders>
              <w:right w:val="single" w:sz="4" w:space="0" w:color="auto"/>
            </w:tcBorders>
            <w:vAlign w:val="center"/>
          </w:tcPr>
          <w:p w14:paraId="5BC3BD64" w14:textId="3525FD23" w:rsidR="00510697" w:rsidRPr="002E4E11" w:rsidRDefault="00510697" w:rsidP="00510697">
            <w:pPr>
              <w:overflowPunct/>
              <w:autoSpaceDE/>
              <w:autoSpaceDN/>
              <w:adjustRightInd/>
              <w:ind w:firstLine="0"/>
              <w:jc w:val="center"/>
              <w:textAlignment w:val="auto"/>
              <w:rPr>
                <w:sz w:val="18"/>
                <w:szCs w:val="18"/>
              </w:rPr>
            </w:pPr>
            <w:r w:rsidRPr="00510697">
              <w:rPr>
                <w:sz w:val="18"/>
                <w:szCs w:val="18"/>
              </w:rPr>
              <w:t>1.42e-10</w:t>
            </w:r>
          </w:p>
        </w:tc>
      </w:tr>
      <w:tr w:rsidR="00510697" w:rsidRPr="00B45C12" w14:paraId="08ED51D3" w14:textId="77777777" w:rsidTr="00AC3FBA">
        <w:trPr>
          <w:trHeight w:val="271"/>
          <w:tblCellSpacing w:w="15" w:type="dxa"/>
          <w:jc w:val="center"/>
        </w:trPr>
        <w:tc>
          <w:tcPr>
            <w:tcW w:w="0" w:type="auto"/>
            <w:tcBorders>
              <w:right w:val="single" w:sz="4" w:space="0" w:color="auto"/>
            </w:tcBorders>
            <w:vAlign w:val="center"/>
            <w:hideMark/>
          </w:tcPr>
          <w:p w14:paraId="2CCCB103" w14:textId="77777777" w:rsidR="00510697" w:rsidRPr="00B45C12" w:rsidRDefault="00510697" w:rsidP="00510697">
            <w:pPr>
              <w:ind w:firstLine="0"/>
              <w:jc w:val="center"/>
              <w:rPr>
                <w:sz w:val="18"/>
                <w:szCs w:val="18"/>
              </w:rPr>
            </w:pPr>
            <w:r w:rsidRPr="00B45C12">
              <w:rPr>
                <w:sz w:val="18"/>
                <w:szCs w:val="18"/>
              </w:rPr>
              <w:t>May 2019</w:t>
            </w:r>
          </w:p>
        </w:tc>
        <w:tc>
          <w:tcPr>
            <w:tcW w:w="1096" w:type="dxa"/>
            <w:vAlign w:val="center"/>
          </w:tcPr>
          <w:p w14:paraId="43AF8FBD" w14:textId="5F5AA314" w:rsidR="00510697" w:rsidRPr="00227142" w:rsidRDefault="00510697" w:rsidP="00510697">
            <w:pPr>
              <w:ind w:firstLine="0"/>
              <w:jc w:val="center"/>
              <w:rPr>
                <w:sz w:val="18"/>
                <w:szCs w:val="18"/>
              </w:rPr>
            </w:pPr>
            <w:r w:rsidRPr="00510697">
              <w:rPr>
                <w:sz w:val="18"/>
                <w:szCs w:val="18"/>
              </w:rPr>
              <w:t>4,265,257</w:t>
            </w:r>
          </w:p>
        </w:tc>
        <w:tc>
          <w:tcPr>
            <w:tcW w:w="963" w:type="dxa"/>
            <w:vAlign w:val="center"/>
          </w:tcPr>
          <w:p w14:paraId="412A22B9" w14:textId="375396AA" w:rsidR="00510697" w:rsidRPr="00510697" w:rsidRDefault="00510697" w:rsidP="00510697">
            <w:pPr>
              <w:overflowPunct/>
              <w:autoSpaceDE/>
              <w:autoSpaceDN/>
              <w:adjustRightInd/>
              <w:ind w:firstLine="0"/>
              <w:jc w:val="center"/>
              <w:textAlignment w:val="auto"/>
              <w:rPr>
                <w:sz w:val="18"/>
                <w:szCs w:val="18"/>
              </w:rPr>
            </w:pPr>
            <w:r w:rsidRPr="00510697">
              <w:rPr>
                <w:sz w:val="18"/>
                <w:szCs w:val="18"/>
              </w:rPr>
              <w:t>4,071,156</w:t>
            </w:r>
          </w:p>
        </w:tc>
        <w:tc>
          <w:tcPr>
            <w:tcW w:w="1104" w:type="dxa"/>
            <w:vAlign w:val="center"/>
          </w:tcPr>
          <w:p w14:paraId="0882DD9D" w14:textId="030A0494" w:rsidR="00510697" w:rsidRPr="002E4E11" w:rsidRDefault="00510697" w:rsidP="00510697">
            <w:pPr>
              <w:overflowPunct/>
              <w:autoSpaceDE/>
              <w:autoSpaceDN/>
              <w:adjustRightInd/>
              <w:ind w:firstLine="0"/>
              <w:jc w:val="center"/>
              <w:textAlignment w:val="auto"/>
              <w:rPr>
                <w:sz w:val="18"/>
                <w:szCs w:val="18"/>
              </w:rPr>
            </w:pPr>
            <w:r w:rsidRPr="00510697">
              <w:rPr>
                <w:sz w:val="18"/>
                <w:szCs w:val="18"/>
              </w:rPr>
              <w:t>194,101.47</w:t>
            </w:r>
          </w:p>
        </w:tc>
        <w:tc>
          <w:tcPr>
            <w:tcW w:w="947" w:type="dxa"/>
            <w:tcBorders>
              <w:right w:val="single" w:sz="4" w:space="0" w:color="auto"/>
            </w:tcBorders>
            <w:vAlign w:val="center"/>
          </w:tcPr>
          <w:p w14:paraId="1F7C91AD" w14:textId="25A8A6E3" w:rsidR="00510697" w:rsidRPr="002E4E11" w:rsidRDefault="00510697" w:rsidP="00510697">
            <w:pPr>
              <w:overflowPunct/>
              <w:autoSpaceDE/>
              <w:autoSpaceDN/>
              <w:adjustRightInd/>
              <w:ind w:firstLine="0"/>
              <w:jc w:val="center"/>
              <w:textAlignment w:val="auto"/>
              <w:rPr>
                <w:sz w:val="18"/>
                <w:szCs w:val="18"/>
              </w:rPr>
            </w:pPr>
            <w:r w:rsidRPr="00510697">
              <w:rPr>
                <w:sz w:val="18"/>
                <w:szCs w:val="18"/>
              </w:rPr>
              <w:t>-5.82e-11</w:t>
            </w:r>
          </w:p>
        </w:tc>
      </w:tr>
      <w:tr w:rsidR="00510697" w:rsidRPr="00B45C12" w14:paraId="02CF0E9F" w14:textId="77777777" w:rsidTr="00AC3FBA">
        <w:trPr>
          <w:trHeight w:val="285"/>
          <w:tblCellSpacing w:w="15" w:type="dxa"/>
          <w:jc w:val="center"/>
        </w:trPr>
        <w:tc>
          <w:tcPr>
            <w:tcW w:w="0" w:type="auto"/>
            <w:tcBorders>
              <w:right w:val="single" w:sz="4" w:space="0" w:color="auto"/>
            </w:tcBorders>
            <w:vAlign w:val="center"/>
            <w:hideMark/>
          </w:tcPr>
          <w:p w14:paraId="1368B311" w14:textId="77777777" w:rsidR="00510697" w:rsidRPr="00B45C12" w:rsidRDefault="00510697" w:rsidP="00510697">
            <w:pPr>
              <w:ind w:firstLine="0"/>
              <w:jc w:val="center"/>
              <w:rPr>
                <w:sz w:val="18"/>
                <w:szCs w:val="18"/>
              </w:rPr>
            </w:pPr>
            <w:r w:rsidRPr="00B45C12">
              <w:rPr>
                <w:sz w:val="18"/>
                <w:szCs w:val="18"/>
              </w:rPr>
              <w:t>Jun 2019</w:t>
            </w:r>
          </w:p>
        </w:tc>
        <w:tc>
          <w:tcPr>
            <w:tcW w:w="1096" w:type="dxa"/>
            <w:vAlign w:val="center"/>
          </w:tcPr>
          <w:p w14:paraId="32AA5B7C" w14:textId="32808B57" w:rsidR="00510697" w:rsidRPr="00227142" w:rsidRDefault="00510697" w:rsidP="00510697">
            <w:pPr>
              <w:ind w:firstLine="0"/>
              <w:jc w:val="center"/>
              <w:rPr>
                <w:sz w:val="18"/>
                <w:szCs w:val="18"/>
              </w:rPr>
            </w:pPr>
            <w:r w:rsidRPr="00510697">
              <w:rPr>
                <w:sz w:val="18"/>
                <w:szCs w:val="18"/>
              </w:rPr>
              <w:t>4,366,943</w:t>
            </w:r>
          </w:p>
        </w:tc>
        <w:tc>
          <w:tcPr>
            <w:tcW w:w="963" w:type="dxa"/>
            <w:vAlign w:val="center"/>
          </w:tcPr>
          <w:p w14:paraId="4C846263" w14:textId="34CFB9A6" w:rsidR="00510697" w:rsidRPr="00510697" w:rsidRDefault="00510697" w:rsidP="00510697">
            <w:pPr>
              <w:overflowPunct/>
              <w:autoSpaceDE/>
              <w:autoSpaceDN/>
              <w:adjustRightInd/>
              <w:ind w:firstLine="0"/>
              <w:jc w:val="center"/>
              <w:textAlignment w:val="auto"/>
              <w:rPr>
                <w:sz w:val="18"/>
                <w:szCs w:val="18"/>
              </w:rPr>
            </w:pPr>
            <w:r w:rsidRPr="00510697">
              <w:rPr>
                <w:sz w:val="18"/>
                <w:szCs w:val="18"/>
              </w:rPr>
              <w:t>4,071,156</w:t>
            </w:r>
          </w:p>
        </w:tc>
        <w:tc>
          <w:tcPr>
            <w:tcW w:w="1104" w:type="dxa"/>
            <w:vAlign w:val="center"/>
          </w:tcPr>
          <w:p w14:paraId="0DBF4E9A" w14:textId="696BCC83" w:rsidR="00510697" w:rsidRPr="002E4E11" w:rsidRDefault="00510697" w:rsidP="00510697">
            <w:pPr>
              <w:overflowPunct/>
              <w:autoSpaceDE/>
              <w:autoSpaceDN/>
              <w:adjustRightInd/>
              <w:ind w:firstLine="0"/>
              <w:jc w:val="center"/>
              <w:textAlignment w:val="auto"/>
              <w:rPr>
                <w:sz w:val="18"/>
                <w:szCs w:val="18"/>
              </w:rPr>
            </w:pPr>
            <w:r w:rsidRPr="00510697">
              <w:rPr>
                <w:sz w:val="18"/>
                <w:szCs w:val="18"/>
              </w:rPr>
              <w:t>295,787.38</w:t>
            </w:r>
          </w:p>
        </w:tc>
        <w:tc>
          <w:tcPr>
            <w:tcW w:w="947" w:type="dxa"/>
            <w:tcBorders>
              <w:right w:val="single" w:sz="4" w:space="0" w:color="auto"/>
            </w:tcBorders>
            <w:vAlign w:val="center"/>
          </w:tcPr>
          <w:p w14:paraId="7F372D3A" w14:textId="5A796722" w:rsidR="00510697" w:rsidRPr="002E4E11" w:rsidRDefault="00510697" w:rsidP="00510697">
            <w:pPr>
              <w:overflowPunct/>
              <w:autoSpaceDE/>
              <w:autoSpaceDN/>
              <w:adjustRightInd/>
              <w:ind w:firstLine="0"/>
              <w:jc w:val="center"/>
              <w:textAlignment w:val="auto"/>
              <w:rPr>
                <w:sz w:val="18"/>
                <w:szCs w:val="18"/>
              </w:rPr>
            </w:pPr>
            <w:r w:rsidRPr="00510697">
              <w:rPr>
                <w:sz w:val="18"/>
                <w:szCs w:val="18"/>
              </w:rPr>
              <w:t>5.82e-11</w:t>
            </w:r>
          </w:p>
        </w:tc>
      </w:tr>
      <w:tr w:rsidR="00510697" w:rsidRPr="00B45C12" w14:paraId="685FE332" w14:textId="77777777" w:rsidTr="00AC3FBA">
        <w:trPr>
          <w:trHeight w:val="271"/>
          <w:tblCellSpacing w:w="15" w:type="dxa"/>
          <w:jc w:val="center"/>
        </w:trPr>
        <w:tc>
          <w:tcPr>
            <w:tcW w:w="0" w:type="auto"/>
            <w:tcBorders>
              <w:right w:val="single" w:sz="4" w:space="0" w:color="auto"/>
            </w:tcBorders>
            <w:vAlign w:val="center"/>
            <w:hideMark/>
          </w:tcPr>
          <w:p w14:paraId="5C70A9AD" w14:textId="77777777" w:rsidR="00510697" w:rsidRPr="00B45C12" w:rsidRDefault="00510697" w:rsidP="00510697">
            <w:pPr>
              <w:ind w:firstLine="0"/>
              <w:jc w:val="center"/>
              <w:rPr>
                <w:sz w:val="18"/>
                <w:szCs w:val="18"/>
              </w:rPr>
            </w:pPr>
            <w:r w:rsidRPr="00B45C12">
              <w:rPr>
                <w:sz w:val="18"/>
                <w:szCs w:val="18"/>
              </w:rPr>
              <w:lastRenderedPageBreak/>
              <w:t>Jul 2019</w:t>
            </w:r>
          </w:p>
        </w:tc>
        <w:tc>
          <w:tcPr>
            <w:tcW w:w="1096" w:type="dxa"/>
            <w:vAlign w:val="center"/>
          </w:tcPr>
          <w:p w14:paraId="692A295D" w14:textId="0BA159A9" w:rsidR="00510697" w:rsidRPr="00227142" w:rsidRDefault="00510697" w:rsidP="00510697">
            <w:pPr>
              <w:ind w:firstLine="0"/>
              <w:jc w:val="center"/>
              <w:rPr>
                <w:sz w:val="18"/>
                <w:szCs w:val="18"/>
              </w:rPr>
            </w:pPr>
            <w:r w:rsidRPr="00510697">
              <w:rPr>
                <w:sz w:val="18"/>
                <w:szCs w:val="18"/>
              </w:rPr>
              <w:t>4,307,178</w:t>
            </w:r>
          </w:p>
        </w:tc>
        <w:tc>
          <w:tcPr>
            <w:tcW w:w="963" w:type="dxa"/>
            <w:vAlign w:val="center"/>
          </w:tcPr>
          <w:p w14:paraId="1181CBA0" w14:textId="694CE46A" w:rsidR="00510697" w:rsidRPr="00510697" w:rsidRDefault="00510697" w:rsidP="00510697">
            <w:pPr>
              <w:overflowPunct/>
              <w:autoSpaceDE/>
              <w:autoSpaceDN/>
              <w:adjustRightInd/>
              <w:ind w:firstLine="0"/>
              <w:jc w:val="center"/>
              <w:textAlignment w:val="auto"/>
              <w:rPr>
                <w:sz w:val="18"/>
                <w:szCs w:val="18"/>
              </w:rPr>
            </w:pPr>
            <w:r w:rsidRPr="00510697">
              <w:rPr>
                <w:sz w:val="18"/>
                <w:szCs w:val="18"/>
              </w:rPr>
              <w:t>4,071,156</w:t>
            </w:r>
          </w:p>
        </w:tc>
        <w:tc>
          <w:tcPr>
            <w:tcW w:w="1104" w:type="dxa"/>
            <w:vAlign w:val="center"/>
          </w:tcPr>
          <w:p w14:paraId="3B6D6FC0" w14:textId="5B9E3843" w:rsidR="00510697" w:rsidRPr="002E4E11" w:rsidRDefault="00510697" w:rsidP="00510697">
            <w:pPr>
              <w:overflowPunct/>
              <w:autoSpaceDE/>
              <w:autoSpaceDN/>
              <w:adjustRightInd/>
              <w:ind w:firstLine="0"/>
              <w:jc w:val="center"/>
              <w:textAlignment w:val="auto"/>
              <w:rPr>
                <w:sz w:val="18"/>
                <w:szCs w:val="18"/>
              </w:rPr>
            </w:pPr>
            <w:r w:rsidRPr="00510697">
              <w:rPr>
                <w:sz w:val="18"/>
                <w:szCs w:val="18"/>
              </w:rPr>
              <w:t>236,022.12</w:t>
            </w:r>
          </w:p>
        </w:tc>
        <w:tc>
          <w:tcPr>
            <w:tcW w:w="947" w:type="dxa"/>
            <w:tcBorders>
              <w:right w:val="single" w:sz="4" w:space="0" w:color="auto"/>
            </w:tcBorders>
            <w:vAlign w:val="center"/>
          </w:tcPr>
          <w:p w14:paraId="7064DC2F" w14:textId="1EBC68A5" w:rsidR="00510697" w:rsidRPr="002E4E11" w:rsidRDefault="00510697" w:rsidP="00510697">
            <w:pPr>
              <w:overflowPunct/>
              <w:autoSpaceDE/>
              <w:autoSpaceDN/>
              <w:adjustRightInd/>
              <w:ind w:firstLine="0"/>
              <w:jc w:val="center"/>
              <w:textAlignment w:val="auto"/>
              <w:rPr>
                <w:sz w:val="18"/>
                <w:szCs w:val="18"/>
              </w:rPr>
            </w:pPr>
            <w:r w:rsidRPr="00510697">
              <w:rPr>
                <w:sz w:val="18"/>
                <w:szCs w:val="18"/>
              </w:rPr>
              <w:t>-3.49e-10</w:t>
            </w:r>
          </w:p>
        </w:tc>
      </w:tr>
      <w:tr w:rsidR="00510697" w:rsidRPr="00B45C12" w14:paraId="50ABF7B1" w14:textId="77777777" w:rsidTr="00AC3FBA">
        <w:trPr>
          <w:trHeight w:val="285"/>
          <w:tblCellSpacing w:w="15" w:type="dxa"/>
          <w:jc w:val="center"/>
        </w:trPr>
        <w:tc>
          <w:tcPr>
            <w:tcW w:w="0" w:type="auto"/>
            <w:tcBorders>
              <w:right w:val="single" w:sz="4" w:space="0" w:color="auto"/>
            </w:tcBorders>
            <w:vAlign w:val="center"/>
            <w:hideMark/>
          </w:tcPr>
          <w:p w14:paraId="419BD333" w14:textId="77777777" w:rsidR="00510697" w:rsidRPr="00B45C12" w:rsidRDefault="00510697" w:rsidP="00510697">
            <w:pPr>
              <w:ind w:firstLine="0"/>
              <w:jc w:val="center"/>
              <w:rPr>
                <w:sz w:val="18"/>
                <w:szCs w:val="18"/>
              </w:rPr>
            </w:pPr>
            <w:r w:rsidRPr="00B45C12">
              <w:rPr>
                <w:sz w:val="18"/>
                <w:szCs w:val="18"/>
              </w:rPr>
              <w:t>Aug 2019</w:t>
            </w:r>
          </w:p>
        </w:tc>
        <w:tc>
          <w:tcPr>
            <w:tcW w:w="1096" w:type="dxa"/>
            <w:vAlign w:val="center"/>
          </w:tcPr>
          <w:p w14:paraId="120223CC" w14:textId="4690B14D" w:rsidR="00510697" w:rsidRPr="00227142" w:rsidRDefault="00510697" w:rsidP="00510697">
            <w:pPr>
              <w:ind w:firstLine="0"/>
              <w:jc w:val="center"/>
              <w:rPr>
                <w:sz w:val="18"/>
                <w:szCs w:val="18"/>
              </w:rPr>
            </w:pPr>
            <w:r w:rsidRPr="00510697">
              <w:rPr>
                <w:sz w:val="18"/>
                <w:szCs w:val="18"/>
              </w:rPr>
              <w:t>3,963,520</w:t>
            </w:r>
          </w:p>
        </w:tc>
        <w:tc>
          <w:tcPr>
            <w:tcW w:w="963" w:type="dxa"/>
            <w:vAlign w:val="center"/>
          </w:tcPr>
          <w:p w14:paraId="7723FB88" w14:textId="4B0D9F7D" w:rsidR="00510697" w:rsidRPr="00510697" w:rsidRDefault="00510697" w:rsidP="00510697">
            <w:pPr>
              <w:overflowPunct/>
              <w:autoSpaceDE/>
              <w:autoSpaceDN/>
              <w:adjustRightInd/>
              <w:ind w:firstLine="0"/>
              <w:jc w:val="center"/>
              <w:textAlignment w:val="auto"/>
              <w:rPr>
                <w:sz w:val="18"/>
                <w:szCs w:val="18"/>
              </w:rPr>
            </w:pPr>
            <w:r w:rsidRPr="00510697">
              <w:rPr>
                <w:sz w:val="18"/>
                <w:szCs w:val="18"/>
              </w:rPr>
              <w:t>4,071,156</w:t>
            </w:r>
          </w:p>
        </w:tc>
        <w:tc>
          <w:tcPr>
            <w:tcW w:w="1104" w:type="dxa"/>
            <w:vAlign w:val="center"/>
          </w:tcPr>
          <w:p w14:paraId="3A7599FA" w14:textId="637A4C95" w:rsidR="00510697" w:rsidRPr="002E4E11" w:rsidRDefault="00510697" w:rsidP="00510697">
            <w:pPr>
              <w:overflowPunct/>
              <w:autoSpaceDE/>
              <w:autoSpaceDN/>
              <w:adjustRightInd/>
              <w:ind w:firstLine="0"/>
              <w:jc w:val="center"/>
              <w:textAlignment w:val="auto"/>
              <w:rPr>
                <w:sz w:val="18"/>
                <w:szCs w:val="18"/>
              </w:rPr>
            </w:pPr>
            <w:r w:rsidRPr="00510697">
              <w:rPr>
                <w:sz w:val="18"/>
                <w:szCs w:val="18"/>
              </w:rPr>
              <w:t>-107,636.45</w:t>
            </w:r>
          </w:p>
        </w:tc>
        <w:tc>
          <w:tcPr>
            <w:tcW w:w="947" w:type="dxa"/>
            <w:tcBorders>
              <w:right w:val="single" w:sz="4" w:space="0" w:color="auto"/>
            </w:tcBorders>
            <w:vAlign w:val="center"/>
          </w:tcPr>
          <w:p w14:paraId="4CA0D22D" w14:textId="5D5BE4B5" w:rsidR="00510697" w:rsidRPr="002E4E11" w:rsidRDefault="00510697" w:rsidP="00510697">
            <w:pPr>
              <w:overflowPunct/>
              <w:autoSpaceDE/>
              <w:autoSpaceDN/>
              <w:adjustRightInd/>
              <w:ind w:firstLine="0"/>
              <w:jc w:val="center"/>
              <w:textAlignment w:val="auto"/>
              <w:rPr>
                <w:sz w:val="18"/>
                <w:szCs w:val="18"/>
              </w:rPr>
            </w:pPr>
            <w:r w:rsidRPr="00510697">
              <w:rPr>
                <w:sz w:val="18"/>
                <w:szCs w:val="18"/>
              </w:rPr>
              <w:t>4.37e-11</w:t>
            </w:r>
          </w:p>
        </w:tc>
      </w:tr>
      <w:tr w:rsidR="00510697" w:rsidRPr="00B45C12" w14:paraId="73968B56" w14:textId="77777777" w:rsidTr="00AC3FBA">
        <w:trPr>
          <w:trHeight w:val="271"/>
          <w:tblCellSpacing w:w="15" w:type="dxa"/>
          <w:jc w:val="center"/>
        </w:trPr>
        <w:tc>
          <w:tcPr>
            <w:tcW w:w="0" w:type="auto"/>
            <w:tcBorders>
              <w:right w:val="single" w:sz="4" w:space="0" w:color="auto"/>
            </w:tcBorders>
            <w:vAlign w:val="center"/>
            <w:hideMark/>
          </w:tcPr>
          <w:p w14:paraId="704A17FD" w14:textId="77777777" w:rsidR="00510697" w:rsidRPr="00B45C12" w:rsidRDefault="00510697" w:rsidP="00510697">
            <w:pPr>
              <w:ind w:firstLine="0"/>
              <w:jc w:val="center"/>
              <w:rPr>
                <w:sz w:val="18"/>
                <w:szCs w:val="18"/>
              </w:rPr>
            </w:pPr>
            <w:r w:rsidRPr="00B45C12">
              <w:rPr>
                <w:sz w:val="18"/>
                <w:szCs w:val="18"/>
              </w:rPr>
              <w:t>Sep 2019</w:t>
            </w:r>
          </w:p>
        </w:tc>
        <w:tc>
          <w:tcPr>
            <w:tcW w:w="1096" w:type="dxa"/>
            <w:vAlign w:val="center"/>
          </w:tcPr>
          <w:p w14:paraId="65874B2E" w14:textId="5B6F2852" w:rsidR="00510697" w:rsidRPr="00227142" w:rsidRDefault="00510697" w:rsidP="00510697">
            <w:pPr>
              <w:ind w:firstLine="0"/>
              <w:jc w:val="center"/>
              <w:rPr>
                <w:sz w:val="18"/>
                <w:szCs w:val="18"/>
              </w:rPr>
            </w:pPr>
            <w:r w:rsidRPr="00510697">
              <w:rPr>
                <w:sz w:val="18"/>
                <w:szCs w:val="18"/>
              </w:rPr>
              <w:t>4,145,196</w:t>
            </w:r>
          </w:p>
        </w:tc>
        <w:tc>
          <w:tcPr>
            <w:tcW w:w="963" w:type="dxa"/>
            <w:vAlign w:val="center"/>
          </w:tcPr>
          <w:p w14:paraId="125C10BC" w14:textId="43047DF3" w:rsidR="00510697" w:rsidRPr="00510697" w:rsidRDefault="00510697" w:rsidP="00510697">
            <w:pPr>
              <w:overflowPunct/>
              <w:autoSpaceDE/>
              <w:autoSpaceDN/>
              <w:adjustRightInd/>
              <w:ind w:firstLine="0"/>
              <w:jc w:val="center"/>
              <w:textAlignment w:val="auto"/>
              <w:rPr>
                <w:sz w:val="18"/>
                <w:szCs w:val="18"/>
              </w:rPr>
            </w:pPr>
            <w:r w:rsidRPr="00510697">
              <w:rPr>
                <w:sz w:val="18"/>
                <w:szCs w:val="18"/>
              </w:rPr>
              <w:t>4,071,156</w:t>
            </w:r>
          </w:p>
        </w:tc>
        <w:tc>
          <w:tcPr>
            <w:tcW w:w="1104" w:type="dxa"/>
            <w:vAlign w:val="center"/>
          </w:tcPr>
          <w:p w14:paraId="70FABAC9" w14:textId="4A83ACD9" w:rsidR="00510697" w:rsidRPr="002E4E11" w:rsidRDefault="00510697" w:rsidP="00510697">
            <w:pPr>
              <w:overflowPunct/>
              <w:autoSpaceDE/>
              <w:autoSpaceDN/>
              <w:adjustRightInd/>
              <w:ind w:firstLine="0"/>
              <w:jc w:val="center"/>
              <w:textAlignment w:val="auto"/>
              <w:rPr>
                <w:sz w:val="18"/>
                <w:szCs w:val="18"/>
              </w:rPr>
            </w:pPr>
            <w:r w:rsidRPr="00510697">
              <w:rPr>
                <w:sz w:val="18"/>
                <w:szCs w:val="18"/>
              </w:rPr>
              <w:t>74,039.58</w:t>
            </w:r>
          </w:p>
        </w:tc>
        <w:tc>
          <w:tcPr>
            <w:tcW w:w="947" w:type="dxa"/>
            <w:tcBorders>
              <w:right w:val="single" w:sz="4" w:space="0" w:color="auto"/>
            </w:tcBorders>
            <w:vAlign w:val="center"/>
          </w:tcPr>
          <w:p w14:paraId="5DDC9D97" w14:textId="2AA2B4AA" w:rsidR="00510697" w:rsidRPr="002E4E11" w:rsidRDefault="00510697" w:rsidP="00510697">
            <w:pPr>
              <w:overflowPunct/>
              <w:autoSpaceDE/>
              <w:autoSpaceDN/>
              <w:adjustRightInd/>
              <w:ind w:firstLine="0"/>
              <w:jc w:val="center"/>
              <w:textAlignment w:val="auto"/>
              <w:rPr>
                <w:sz w:val="18"/>
                <w:szCs w:val="18"/>
              </w:rPr>
            </w:pPr>
            <w:r w:rsidRPr="00510697">
              <w:rPr>
                <w:sz w:val="18"/>
                <w:szCs w:val="18"/>
              </w:rPr>
              <w:t>-2.04e-10</w:t>
            </w:r>
          </w:p>
        </w:tc>
      </w:tr>
      <w:tr w:rsidR="00510697" w:rsidRPr="00B45C12" w14:paraId="11916497" w14:textId="77777777" w:rsidTr="00AC3FBA">
        <w:trPr>
          <w:trHeight w:val="285"/>
          <w:tblCellSpacing w:w="15" w:type="dxa"/>
          <w:jc w:val="center"/>
        </w:trPr>
        <w:tc>
          <w:tcPr>
            <w:tcW w:w="0" w:type="auto"/>
            <w:tcBorders>
              <w:right w:val="single" w:sz="4" w:space="0" w:color="auto"/>
            </w:tcBorders>
            <w:vAlign w:val="center"/>
            <w:hideMark/>
          </w:tcPr>
          <w:p w14:paraId="716C4824" w14:textId="77777777" w:rsidR="00510697" w:rsidRPr="00B45C12" w:rsidRDefault="00510697" w:rsidP="00510697">
            <w:pPr>
              <w:ind w:firstLine="0"/>
              <w:jc w:val="center"/>
              <w:rPr>
                <w:sz w:val="18"/>
                <w:szCs w:val="18"/>
              </w:rPr>
            </w:pPr>
            <w:r w:rsidRPr="00B45C12">
              <w:rPr>
                <w:sz w:val="18"/>
                <w:szCs w:val="18"/>
              </w:rPr>
              <w:t>Oct 2019</w:t>
            </w:r>
          </w:p>
        </w:tc>
        <w:tc>
          <w:tcPr>
            <w:tcW w:w="1096" w:type="dxa"/>
            <w:vAlign w:val="center"/>
          </w:tcPr>
          <w:p w14:paraId="62188E7A" w14:textId="60BD175E" w:rsidR="00510697" w:rsidRPr="00227142" w:rsidRDefault="00510697" w:rsidP="00510697">
            <w:pPr>
              <w:ind w:firstLine="0"/>
              <w:jc w:val="center"/>
              <w:rPr>
                <w:sz w:val="18"/>
                <w:szCs w:val="18"/>
              </w:rPr>
            </w:pPr>
            <w:r w:rsidRPr="00510697">
              <w:rPr>
                <w:sz w:val="18"/>
                <w:szCs w:val="18"/>
              </w:rPr>
              <w:t>4,379,206</w:t>
            </w:r>
          </w:p>
        </w:tc>
        <w:tc>
          <w:tcPr>
            <w:tcW w:w="963" w:type="dxa"/>
            <w:vAlign w:val="center"/>
          </w:tcPr>
          <w:p w14:paraId="631ED2D5" w14:textId="7B182983" w:rsidR="00510697" w:rsidRPr="00510697" w:rsidRDefault="00510697" w:rsidP="00510697">
            <w:pPr>
              <w:overflowPunct/>
              <w:autoSpaceDE/>
              <w:autoSpaceDN/>
              <w:adjustRightInd/>
              <w:ind w:firstLine="0"/>
              <w:jc w:val="center"/>
              <w:textAlignment w:val="auto"/>
              <w:rPr>
                <w:sz w:val="18"/>
                <w:szCs w:val="18"/>
              </w:rPr>
            </w:pPr>
            <w:r w:rsidRPr="00510697">
              <w:rPr>
                <w:sz w:val="18"/>
                <w:szCs w:val="18"/>
              </w:rPr>
              <w:t>4,071,156</w:t>
            </w:r>
          </w:p>
        </w:tc>
        <w:tc>
          <w:tcPr>
            <w:tcW w:w="1104" w:type="dxa"/>
            <w:vAlign w:val="center"/>
          </w:tcPr>
          <w:p w14:paraId="308B2087" w14:textId="44832CAC" w:rsidR="00510697" w:rsidRPr="002E4E11" w:rsidRDefault="00510697" w:rsidP="00510697">
            <w:pPr>
              <w:overflowPunct/>
              <w:autoSpaceDE/>
              <w:autoSpaceDN/>
              <w:adjustRightInd/>
              <w:ind w:firstLine="0"/>
              <w:jc w:val="center"/>
              <w:textAlignment w:val="auto"/>
              <w:rPr>
                <w:sz w:val="18"/>
                <w:szCs w:val="18"/>
              </w:rPr>
            </w:pPr>
            <w:r w:rsidRPr="00510697">
              <w:rPr>
                <w:sz w:val="18"/>
                <w:szCs w:val="18"/>
              </w:rPr>
              <w:t>308,049.53</w:t>
            </w:r>
          </w:p>
        </w:tc>
        <w:tc>
          <w:tcPr>
            <w:tcW w:w="947" w:type="dxa"/>
            <w:tcBorders>
              <w:right w:val="single" w:sz="4" w:space="0" w:color="auto"/>
            </w:tcBorders>
            <w:vAlign w:val="center"/>
          </w:tcPr>
          <w:p w14:paraId="646BAB24" w14:textId="0B5BCD66" w:rsidR="00510697" w:rsidRPr="002E4E11" w:rsidRDefault="00510697" w:rsidP="00510697">
            <w:pPr>
              <w:overflowPunct/>
              <w:autoSpaceDE/>
              <w:autoSpaceDN/>
              <w:adjustRightInd/>
              <w:ind w:firstLine="0"/>
              <w:jc w:val="center"/>
              <w:textAlignment w:val="auto"/>
              <w:rPr>
                <w:sz w:val="18"/>
                <w:szCs w:val="18"/>
              </w:rPr>
            </w:pPr>
            <w:r w:rsidRPr="00510697">
              <w:rPr>
                <w:sz w:val="18"/>
                <w:szCs w:val="18"/>
              </w:rPr>
              <w:t>2.91e-10</w:t>
            </w:r>
          </w:p>
        </w:tc>
      </w:tr>
      <w:tr w:rsidR="00510697" w:rsidRPr="00B45C12" w14:paraId="46E85BD5" w14:textId="77777777" w:rsidTr="00AC3FBA">
        <w:trPr>
          <w:trHeight w:val="271"/>
          <w:tblCellSpacing w:w="15" w:type="dxa"/>
          <w:jc w:val="center"/>
        </w:trPr>
        <w:tc>
          <w:tcPr>
            <w:tcW w:w="0" w:type="auto"/>
            <w:tcBorders>
              <w:right w:val="single" w:sz="4" w:space="0" w:color="auto"/>
            </w:tcBorders>
            <w:vAlign w:val="center"/>
            <w:hideMark/>
          </w:tcPr>
          <w:p w14:paraId="11CCA689" w14:textId="77777777" w:rsidR="00510697" w:rsidRPr="00B45C12" w:rsidRDefault="00510697" w:rsidP="00510697">
            <w:pPr>
              <w:ind w:firstLine="0"/>
              <w:jc w:val="center"/>
              <w:rPr>
                <w:sz w:val="18"/>
                <w:szCs w:val="18"/>
              </w:rPr>
            </w:pPr>
            <w:r w:rsidRPr="00B45C12">
              <w:rPr>
                <w:sz w:val="18"/>
                <w:szCs w:val="18"/>
              </w:rPr>
              <w:t>Nov 2019</w:t>
            </w:r>
          </w:p>
        </w:tc>
        <w:tc>
          <w:tcPr>
            <w:tcW w:w="1096" w:type="dxa"/>
            <w:vAlign w:val="center"/>
          </w:tcPr>
          <w:p w14:paraId="731D99A7" w14:textId="2BBC5403" w:rsidR="00510697" w:rsidRPr="00227142" w:rsidRDefault="00510697" w:rsidP="00510697">
            <w:pPr>
              <w:ind w:firstLine="0"/>
              <w:jc w:val="center"/>
              <w:rPr>
                <w:sz w:val="18"/>
                <w:szCs w:val="18"/>
              </w:rPr>
            </w:pPr>
            <w:r w:rsidRPr="00510697">
              <w:rPr>
                <w:sz w:val="18"/>
                <w:szCs w:val="18"/>
              </w:rPr>
              <w:t>4,113,461</w:t>
            </w:r>
          </w:p>
        </w:tc>
        <w:tc>
          <w:tcPr>
            <w:tcW w:w="963" w:type="dxa"/>
            <w:vAlign w:val="center"/>
          </w:tcPr>
          <w:p w14:paraId="519C8B3C" w14:textId="5E68AB40" w:rsidR="00510697" w:rsidRPr="00510697" w:rsidRDefault="00510697" w:rsidP="00510697">
            <w:pPr>
              <w:overflowPunct/>
              <w:autoSpaceDE/>
              <w:autoSpaceDN/>
              <w:adjustRightInd/>
              <w:ind w:firstLine="0"/>
              <w:jc w:val="center"/>
              <w:textAlignment w:val="auto"/>
              <w:rPr>
                <w:sz w:val="18"/>
                <w:szCs w:val="18"/>
              </w:rPr>
            </w:pPr>
            <w:r w:rsidRPr="00510697">
              <w:rPr>
                <w:sz w:val="18"/>
                <w:szCs w:val="18"/>
              </w:rPr>
              <w:t>4,071,156</w:t>
            </w:r>
          </w:p>
        </w:tc>
        <w:tc>
          <w:tcPr>
            <w:tcW w:w="1104" w:type="dxa"/>
            <w:vAlign w:val="center"/>
          </w:tcPr>
          <w:p w14:paraId="7D966877" w14:textId="27754F31" w:rsidR="00510697" w:rsidRPr="002E4E11" w:rsidRDefault="00510697" w:rsidP="00510697">
            <w:pPr>
              <w:overflowPunct/>
              <w:autoSpaceDE/>
              <w:autoSpaceDN/>
              <w:adjustRightInd/>
              <w:ind w:firstLine="0"/>
              <w:jc w:val="center"/>
              <w:textAlignment w:val="auto"/>
              <w:rPr>
                <w:sz w:val="18"/>
                <w:szCs w:val="18"/>
              </w:rPr>
            </w:pPr>
            <w:r w:rsidRPr="00510697">
              <w:rPr>
                <w:sz w:val="18"/>
                <w:szCs w:val="18"/>
              </w:rPr>
              <w:t>42,304.49</w:t>
            </w:r>
          </w:p>
        </w:tc>
        <w:tc>
          <w:tcPr>
            <w:tcW w:w="947" w:type="dxa"/>
            <w:tcBorders>
              <w:right w:val="single" w:sz="4" w:space="0" w:color="auto"/>
            </w:tcBorders>
            <w:vAlign w:val="center"/>
          </w:tcPr>
          <w:p w14:paraId="0E329E1C" w14:textId="3F79FB94" w:rsidR="00510697" w:rsidRPr="002E4E11" w:rsidRDefault="00510697" w:rsidP="00510697">
            <w:pPr>
              <w:overflowPunct/>
              <w:autoSpaceDE/>
              <w:autoSpaceDN/>
              <w:adjustRightInd/>
              <w:ind w:firstLine="0"/>
              <w:jc w:val="center"/>
              <w:textAlignment w:val="auto"/>
              <w:rPr>
                <w:sz w:val="18"/>
                <w:szCs w:val="18"/>
              </w:rPr>
            </w:pPr>
            <w:r w:rsidRPr="00510697">
              <w:rPr>
                <w:sz w:val="18"/>
                <w:szCs w:val="18"/>
              </w:rPr>
              <w:t>-1.89e-10</w:t>
            </w:r>
          </w:p>
        </w:tc>
      </w:tr>
      <w:tr w:rsidR="00510697" w:rsidRPr="00B45C12" w14:paraId="44B96CD2" w14:textId="77777777" w:rsidTr="00AC3FBA">
        <w:trPr>
          <w:trHeight w:val="285"/>
          <w:tblCellSpacing w:w="15" w:type="dxa"/>
          <w:jc w:val="center"/>
        </w:trPr>
        <w:tc>
          <w:tcPr>
            <w:tcW w:w="0" w:type="auto"/>
            <w:tcBorders>
              <w:bottom w:val="single" w:sz="4" w:space="0" w:color="auto"/>
              <w:right w:val="single" w:sz="4" w:space="0" w:color="auto"/>
            </w:tcBorders>
            <w:vAlign w:val="center"/>
            <w:hideMark/>
          </w:tcPr>
          <w:p w14:paraId="5B17D50A" w14:textId="77777777" w:rsidR="00510697" w:rsidRPr="00B45C12" w:rsidRDefault="00510697" w:rsidP="00510697">
            <w:pPr>
              <w:ind w:firstLine="0"/>
              <w:jc w:val="center"/>
              <w:rPr>
                <w:sz w:val="18"/>
                <w:szCs w:val="18"/>
              </w:rPr>
            </w:pPr>
            <w:r w:rsidRPr="00B45C12">
              <w:rPr>
                <w:sz w:val="18"/>
                <w:szCs w:val="18"/>
              </w:rPr>
              <w:t>Dec 2019</w:t>
            </w:r>
          </w:p>
        </w:tc>
        <w:tc>
          <w:tcPr>
            <w:tcW w:w="1096" w:type="dxa"/>
            <w:tcBorders>
              <w:bottom w:val="single" w:sz="4" w:space="0" w:color="auto"/>
            </w:tcBorders>
            <w:vAlign w:val="center"/>
          </w:tcPr>
          <w:p w14:paraId="3C54D898" w14:textId="7568898B" w:rsidR="00510697" w:rsidRPr="00227142" w:rsidRDefault="00510697" w:rsidP="00510697">
            <w:pPr>
              <w:ind w:firstLine="0"/>
              <w:jc w:val="center"/>
              <w:rPr>
                <w:sz w:val="18"/>
                <w:szCs w:val="18"/>
              </w:rPr>
            </w:pPr>
            <w:r w:rsidRPr="00510697">
              <w:rPr>
                <w:sz w:val="18"/>
                <w:szCs w:val="18"/>
              </w:rPr>
              <w:t>3,575,658</w:t>
            </w:r>
          </w:p>
        </w:tc>
        <w:tc>
          <w:tcPr>
            <w:tcW w:w="963" w:type="dxa"/>
            <w:tcBorders>
              <w:bottom w:val="single" w:sz="4" w:space="0" w:color="auto"/>
            </w:tcBorders>
            <w:vAlign w:val="center"/>
          </w:tcPr>
          <w:p w14:paraId="1E0611A4" w14:textId="464487AB" w:rsidR="00510697" w:rsidRPr="00510697" w:rsidRDefault="00510697" w:rsidP="00510697">
            <w:pPr>
              <w:overflowPunct/>
              <w:autoSpaceDE/>
              <w:autoSpaceDN/>
              <w:adjustRightInd/>
              <w:ind w:firstLine="0"/>
              <w:jc w:val="center"/>
              <w:textAlignment w:val="auto"/>
              <w:rPr>
                <w:sz w:val="18"/>
                <w:szCs w:val="18"/>
              </w:rPr>
            </w:pPr>
            <w:r w:rsidRPr="00510697">
              <w:rPr>
                <w:sz w:val="18"/>
                <w:szCs w:val="18"/>
              </w:rPr>
              <w:t>4,071,156</w:t>
            </w:r>
          </w:p>
        </w:tc>
        <w:tc>
          <w:tcPr>
            <w:tcW w:w="1104" w:type="dxa"/>
            <w:tcBorders>
              <w:bottom w:val="single" w:sz="4" w:space="0" w:color="auto"/>
            </w:tcBorders>
            <w:vAlign w:val="center"/>
          </w:tcPr>
          <w:p w14:paraId="69DF92EC" w14:textId="767A4CE8" w:rsidR="00510697" w:rsidRPr="002E4E11" w:rsidRDefault="00510697" w:rsidP="00510697">
            <w:pPr>
              <w:overflowPunct/>
              <w:autoSpaceDE/>
              <w:autoSpaceDN/>
              <w:adjustRightInd/>
              <w:ind w:firstLine="0"/>
              <w:jc w:val="center"/>
              <w:textAlignment w:val="auto"/>
              <w:rPr>
                <w:sz w:val="18"/>
                <w:szCs w:val="18"/>
              </w:rPr>
            </w:pPr>
            <w:r w:rsidRPr="00510697">
              <w:rPr>
                <w:sz w:val="18"/>
                <w:szCs w:val="18"/>
              </w:rPr>
              <w:t>-495,497.86</w:t>
            </w:r>
          </w:p>
        </w:tc>
        <w:tc>
          <w:tcPr>
            <w:tcW w:w="947" w:type="dxa"/>
            <w:tcBorders>
              <w:bottom w:val="single" w:sz="4" w:space="0" w:color="auto"/>
              <w:right w:val="single" w:sz="4" w:space="0" w:color="auto"/>
            </w:tcBorders>
            <w:vAlign w:val="center"/>
          </w:tcPr>
          <w:p w14:paraId="4114597A" w14:textId="553E9B7F" w:rsidR="00510697" w:rsidRPr="002E4E11" w:rsidRDefault="00510697" w:rsidP="00510697">
            <w:pPr>
              <w:overflowPunct/>
              <w:autoSpaceDE/>
              <w:autoSpaceDN/>
              <w:adjustRightInd/>
              <w:ind w:firstLine="0"/>
              <w:jc w:val="center"/>
              <w:textAlignment w:val="auto"/>
              <w:rPr>
                <w:sz w:val="18"/>
                <w:szCs w:val="18"/>
              </w:rPr>
            </w:pPr>
            <w:r w:rsidRPr="00510697">
              <w:rPr>
                <w:sz w:val="18"/>
                <w:szCs w:val="18"/>
              </w:rPr>
              <w:t>1.16e-10</w:t>
            </w:r>
          </w:p>
        </w:tc>
      </w:tr>
    </w:tbl>
    <w:p w14:paraId="5827EF44" w14:textId="77777777" w:rsidR="006C721B" w:rsidRDefault="006C721B" w:rsidP="00363388">
      <w:pPr>
        <w:ind w:firstLine="0"/>
      </w:pPr>
    </w:p>
    <w:p w14:paraId="626AE7ED" w14:textId="77777777" w:rsidR="006C721B" w:rsidRDefault="006C721B" w:rsidP="00363388">
      <w:pPr>
        <w:ind w:firstLine="0"/>
      </w:pPr>
    </w:p>
    <w:p w14:paraId="51147686" w14:textId="0F12E1BE" w:rsidR="00B06746" w:rsidRPr="00C36D8F" w:rsidRDefault="00E57715" w:rsidP="00363388">
      <w:pPr>
        <w:ind w:firstLine="0"/>
      </w:pPr>
      <w:r>
        <w:t>Focusing on the seasonally adjusted STL series</w:t>
      </w:r>
      <w:r w:rsidR="00C36D8F">
        <w:t xml:space="preserve">, portrayed in </w:t>
      </w:r>
      <w:r w:rsidR="00C36D8F">
        <w:rPr>
          <w:i/>
          <w:iCs/>
        </w:rPr>
        <w:t>Figure 17</w:t>
      </w:r>
      <w:r w:rsidR="00C36D8F">
        <w:t>, it is possible to confirm the findings from the classical decomposition but also to notice the improved flexibility of this method, since there are fewer edge effects as well as a smooth view of the trend.</w:t>
      </w:r>
    </w:p>
    <w:p w14:paraId="6503801B" w14:textId="2C4622DA" w:rsidR="00901A7B" w:rsidRDefault="005C41F2" w:rsidP="00E57715">
      <w:pPr>
        <w:ind w:firstLine="0"/>
        <w:jc w:val="center"/>
      </w:pPr>
      <w:r>
        <w:rPr>
          <w:rFonts w:ascii="Lucida Console" w:hAnsi="Lucida Console" w:cs="Courier New"/>
          <w:noProof/>
          <w:color w:val="FFFFFF"/>
          <w:lang w:eastAsia="en-GB"/>
        </w:rPr>
        <w:drawing>
          <wp:inline distT="0" distB="0" distL="0" distR="0" wp14:anchorId="19B3D1DA" wp14:editId="2C78F54E">
            <wp:extent cx="3718869" cy="2085975"/>
            <wp:effectExtent l="0" t="0" r="0" b="0"/>
            <wp:docPr id="991563764" name="Picture 14" descr="A graph with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563764" name="Picture 14" descr="A graph with red and blue lines&#10;&#10;AI-generated content may be incorrect."/>
                    <pic:cNvPicPr>
                      <a:picLocks noChangeAspect="1" noChangeArrowheads="1"/>
                    </pic:cNvPicPr>
                  </pic:nvPicPr>
                  <pic:blipFill rotWithShape="1">
                    <a:blip r:embed="rId24">
                      <a:extLst>
                        <a:ext uri="{28A0092B-C50C-407E-A947-70E740481C1C}">
                          <a14:useLocalDpi xmlns:a14="http://schemas.microsoft.com/office/drawing/2010/main" val="0"/>
                        </a:ext>
                      </a:extLst>
                    </a:blip>
                    <a:srcRect t="6409"/>
                    <a:stretch/>
                  </pic:blipFill>
                  <pic:spPr bwMode="auto">
                    <a:xfrm>
                      <a:off x="0" y="0"/>
                      <a:ext cx="3726142" cy="2090055"/>
                    </a:xfrm>
                    <a:prstGeom prst="rect">
                      <a:avLst/>
                    </a:prstGeom>
                    <a:noFill/>
                    <a:ln>
                      <a:noFill/>
                    </a:ln>
                    <a:extLst>
                      <a:ext uri="{53640926-AAD7-44D8-BBD7-CCE9431645EC}">
                        <a14:shadowObscured xmlns:a14="http://schemas.microsoft.com/office/drawing/2010/main"/>
                      </a:ext>
                    </a:extLst>
                  </pic:spPr>
                </pic:pic>
              </a:graphicData>
            </a:graphic>
          </wp:inline>
        </w:drawing>
      </w:r>
    </w:p>
    <w:p w14:paraId="414A0ECF" w14:textId="6AAB2303" w:rsidR="00445A5B" w:rsidRDefault="00445A5B" w:rsidP="00445A5B">
      <w:pPr>
        <w:jc w:val="center"/>
      </w:pPr>
      <w:r w:rsidRPr="00CF5DCE">
        <w:rPr>
          <w:b/>
          <w:bCs/>
        </w:rPr>
        <w:t>Figure</w:t>
      </w:r>
      <w:r>
        <w:rPr>
          <w:b/>
          <w:bCs/>
        </w:rPr>
        <w:t xml:space="preserve"> </w:t>
      </w:r>
      <w:r w:rsidR="00C36D8F">
        <w:rPr>
          <w:b/>
          <w:bCs/>
        </w:rPr>
        <w:t>17</w:t>
      </w:r>
      <w:r>
        <w:rPr>
          <w:b/>
          <w:bCs/>
        </w:rPr>
        <w:t>.</w:t>
      </w:r>
      <w:r w:rsidRPr="00CF5DCE">
        <w:t xml:space="preserve"> </w:t>
      </w:r>
      <w:r>
        <w:t xml:space="preserve">Comparison of the original series to the </w:t>
      </w:r>
    </w:p>
    <w:p w14:paraId="2D502B91" w14:textId="5F9F7942" w:rsidR="00901A7B" w:rsidRDefault="00445A5B" w:rsidP="00445A5B">
      <w:pPr>
        <w:jc w:val="center"/>
      </w:pPr>
      <w:r>
        <w:t>seasonally adjusted series (STL, 2005-20</w:t>
      </w:r>
      <w:r w:rsidR="00E57715">
        <w:t>19</w:t>
      </w:r>
      <w:r>
        <w:t>)</w:t>
      </w:r>
    </w:p>
    <w:p w14:paraId="0F64AEB0" w14:textId="3B7C7855" w:rsidR="008B7936" w:rsidRDefault="008B7936" w:rsidP="008B7936">
      <w:pPr>
        <w:pStyle w:val="heading2"/>
      </w:pPr>
      <w:r>
        <w:t>Comparing the Methods</w:t>
      </w:r>
    </w:p>
    <w:p w14:paraId="149F71E5" w14:textId="43E109A6" w:rsidR="004C4222" w:rsidRDefault="002130C8" w:rsidP="005157A9">
      <w:pPr>
        <w:ind w:firstLine="0"/>
      </w:pPr>
      <w:r>
        <w:t xml:space="preserve">Having in mind what was previously seen as well as the values of the metrics in </w:t>
      </w:r>
      <w:r>
        <w:rPr>
          <w:i/>
          <w:iCs/>
        </w:rPr>
        <w:t>Table 12</w:t>
      </w:r>
      <w:r>
        <w:t>, it is possible to identify the model that performed better (relative to the test set).</w:t>
      </w:r>
      <w:r w:rsidR="004C4222">
        <w:t xml:space="preserve"> </w:t>
      </w:r>
    </w:p>
    <w:p w14:paraId="358FCDC0" w14:textId="77777777" w:rsidR="004C4222" w:rsidRDefault="004C4222" w:rsidP="005157A9">
      <w:pPr>
        <w:ind w:firstLine="0"/>
      </w:pPr>
      <w:r>
        <w:tab/>
        <w:t>Comparing all the values of the metrics, it is relatively easy to see that the STL decomposition is the worst of these models in terms of accuracy. Despite being a model that is flexible and robust to seasonal changes, it falls behind the other two models in all values, possibly due to not being the best fit for this data.</w:t>
      </w:r>
    </w:p>
    <w:p w14:paraId="39BD68D6" w14:textId="4271DC10" w:rsidR="004C4222" w:rsidRDefault="004C4222" w:rsidP="005157A9">
      <w:pPr>
        <w:ind w:firstLine="0"/>
      </w:pPr>
      <w:r>
        <w:tab/>
        <w:t xml:space="preserve">Looking at the other two models, it is visible that the classical additive decomposition achieves better results apart from the ME (Mean Error) which is the same and the RMSE (Root Mean Squared Error) which ends up being worse than the one registered </w:t>
      </w:r>
      <w:r>
        <w:lastRenderedPageBreak/>
        <w:t>by the classical multiplicative decomposition. Since it performs better in terms of all the other metrics, MAE (Mean Absolute Error), MPE (Mean Percentage Error) and MAPE (Mean Absolute Percentage Error),</w:t>
      </w:r>
      <w:r w:rsidR="00780F37">
        <w:t xml:space="preserve"> then it provides more consistent and less biased forecasts.</w:t>
      </w:r>
    </w:p>
    <w:p w14:paraId="1242F2B0" w14:textId="3F89F3DC" w:rsidR="00780F37" w:rsidRDefault="00780F37" w:rsidP="005157A9">
      <w:pPr>
        <w:ind w:firstLine="0"/>
      </w:pPr>
      <w:r>
        <w:tab/>
        <w:t>In summary, the classical additive model emerges as the most suitable decomposition approach for forecasting the volume of coffee imports (for this dataset).</w:t>
      </w:r>
    </w:p>
    <w:p w14:paraId="40466E14" w14:textId="77777777" w:rsidR="002130C8" w:rsidRDefault="002130C8" w:rsidP="005157A9">
      <w:pPr>
        <w:ind w:firstLine="0"/>
      </w:pPr>
    </w:p>
    <w:p w14:paraId="34E2B2AC" w14:textId="77777777" w:rsidR="006C721B" w:rsidRDefault="006C721B" w:rsidP="005157A9">
      <w:pPr>
        <w:ind w:firstLine="0"/>
      </w:pPr>
    </w:p>
    <w:p w14:paraId="625DC572" w14:textId="77777777" w:rsidR="006C721B" w:rsidRDefault="006C721B" w:rsidP="005157A9">
      <w:pPr>
        <w:ind w:firstLine="0"/>
      </w:pPr>
    </w:p>
    <w:p w14:paraId="5CCDD23E" w14:textId="77777777" w:rsidR="006C721B" w:rsidRDefault="006C721B" w:rsidP="005157A9">
      <w:pPr>
        <w:ind w:firstLine="0"/>
      </w:pPr>
    </w:p>
    <w:p w14:paraId="3CC56493" w14:textId="77777777" w:rsidR="006C721B" w:rsidRDefault="006C721B" w:rsidP="005157A9">
      <w:pPr>
        <w:ind w:firstLine="0"/>
      </w:pPr>
    </w:p>
    <w:p w14:paraId="33B7C906" w14:textId="77777777" w:rsidR="006C721B" w:rsidRDefault="006C721B" w:rsidP="005157A9">
      <w:pPr>
        <w:ind w:firstLine="0"/>
      </w:pPr>
    </w:p>
    <w:p w14:paraId="36D7552F" w14:textId="77777777" w:rsidR="006C721B" w:rsidRDefault="006C721B" w:rsidP="005157A9">
      <w:pPr>
        <w:ind w:firstLine="0"/>
      </w:pPr>
    </w:p>
    <w:p w14:paraId="54233E1E" w14:textId="311D03AD" w:rsidR="002130C8" w:rsidRPr="002130C8" w:rsidRDefault="002130C8" w:rsidP="002130C8">
      <w:pPr>
        <w:ind w:firstLine="0"/>
        <w:jc w:val="center"/>
      </w:pPr>
      <w:r>
        <w:rPr>
          <w:b/>
          <w:bCs/>
        </w:rPr>
        <w:t>Table 12.</w:t>
      </w:r>
      <w:r w:rsidRPr="00CF5DCE">
        <w:t xml:space="preserve"> </w:t>
      </w:r>
      <w:r>
        <w:t>Metrics of the Decomposition model</w:t>
      </w:r>
      <w:r w:rsidR="00D2368B">
        <w:t>s</w:t>
      </w:r>
      <w:r>
        <w:t xml:space="preserve"> relative to the test set</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985"/>
        <w:gridCol w:w="709"/>
        <w:gridCol w:w="708"/>
        <w:gridCol w:w="851"/>
        <w:gridCol w:w="676"/>
        <w:gridCol w:w="883"/>
      </w:tblGrid>
      <w:tr w:rsidR="005157A9" w:rsidRPr="005157A9" w14:paraId="4B808758" w14:textId="77777777" w:rsidTr="005157A9">
        <w:trPr>
          <w:tblHeader/>
          <w:tblCellSpacing w:w="15" w:type="dxa"/>
          <w:jc w:val="center"/>
        </w:trPr>
        <w:tc>
          <w:tcPr>
            <w:tcW w:w="1940" w:type="dxa"/>
            <w:tcBorders>
              <w:bottom w:val="single" w:sz="4" w:space="0" w:color="auto"/>
              <w:right w:val="single" w:sz="4" w:space="0" w:color="auto"/>
            </w:tcBorders>
            <w:vAlign w:val="center"/>
            <w:hideMark/>
          </w:tcPr>
          <w:p w14:paraId="715B7A39" w14:textId="2F0E1532" w:rsidR="005157A9" w:rsidRPr="005157A9" w:rsidRDefault="006C721B" w:rsidP="005157A9">
            <w:pPr>
              <w:ind w:firstLine="0"/>
              <w:jc w:val="center"/>
              <w:rPr>
                <w:b/>
                <w:bCs/>
              </w:rPr>
            </w:pPr>
            <w:r w:rsidRPr="006C721B">
              <w:rPr>
                <w:b/>
                <w:bCs/>
                <w:sz w:val="18"/>
                <w:szCs w:val="18"/>
              </w:rPr>
              <w:t xml:space="preserve">Decomposition </w:t>
            </w:r>
            <w:r w:rsidR="005157A9" w:rsidRPr="006C721B">
              <w:rPr>
                <w:b/>
                <w:bCs/>
                <w:sz w:val="18"/>
                <w:szCs w:val="18"/>
              </w:rPr>
              <w:t>Model</w:t>
            </w:r>
            <w:r w:rsidRPr="006C721B">
              <w:rPr>
                <w:b/>
                <w:bCs/>
                <w:sz w:val="18"/>
                <w:szCs w:val="18"/>
              </w:rPr>
              <w:t>s</w:t>
            </w:r>
          </w:p>
        </w:tc>
        <w:tc>
          <w:tcPr>
            <w:tcW w:w="679" w:type="dxa"/>
            <w:tcBorders>
              <w:bottom w:val="single" w:sz="4" w:space="0" w:color="auto"/>
            </w:tcBorders>
            <w:vAlign w:val="center"/>
            <w:hideMark/>
          </w:tcPr>
          <w:p w14:paraId="5D6CDF88" w14:textId="77777777" w:rsidR="005157A9" w:rsidRPr="005157A9" w:rsidRDefault="005157A9" w:rsidP="005157A9">
            <w:pPr>
              <w:ind w:firstLine="0"/>
              <w:jc w:val="center"/>
              <w:rPr>
                <w:b/>
                <w:bCs/>
              </w:rPr>
            </w:pPr>
            <w:r w:rsidRPr="005157A9">
              <w:rPr>
                <w:b/>
                <w:bCs/>
              </w:rPr>
              <w:t>ME</w:t>
            </w:r>
          </w:p>
        </w:tc>
        <w:tc>
          <w:tcPr>
            <w:tcW w:w="678" w:type="dxa"/>
            <w:tcBorders>
              <w:bottom w:val="single" w:sz="4" w:space="0" w:color="auto"/>
            </w:tcBorders>
            <w:vAlign w:val="center"/>
            <w:hideMark/>
          </w:tcPr>
          <w:p w14:paraId="34C843F1" w14:textId="77777777" w:rsidR="005157A9" w:rsidRPr="005157A9" w:rsidRDefault="005157A9" w:rsidP="005157A9">
            <w:pPr>
              <w:ind w:firstLine="0"/>
              <w:jc w:val="center"/>
              <w:rPr>
                <w:b/>
                <w:bCs/>
              </w:rPr>
            </w:pPr>
            <w:r w:rsidRPr="005157A9">
              <w:rPr>
                <w:b/>
                <w:bCs/>
              </w:rPr>
              <w:t>RMSE</w:t>
            </w:r>
          </w:p>
        </w:tc>
        <w:tc>
          <w:tcPr>
            <w:tcW w:w="821" w:type="dxa"/>
            <w:tcBorders>
              <w:bottom w:val="single" w:sz="4" w:space="0" w:color="auto"/>
            </w:tcBorders>
            <w:vAlign w:val="center"/>
            <w:hideMark/>
          </w:tcPr>
          <w:p w14:paraId="01E33EBC" w14:textId="77777777" w:rsidR="005157A9" w:rsidRPr="005157A9" w:rsidRDefault="005157A9" w:rsidP="005157A9">
            <w:pPr>
              <w:ind w:firstLine="0"/>
              <w:jc w:val="center"/>
              <w:rPr>
                <w:b/>
                <w:bCs/>
              </w:rPr>
            </w:pPr>
            <w:r w:rsidRPr="005157A9">
              <w:rPr>
                <w:b/>
                <w:bCs/>
              </w:rPr>
              <w:t>MAE</w:t>
            </w:r>
          </w:p>
        </w:tc>
        <w:tc>
          <w:tcPr>
            <w:tcW w:w="646" w:type="dxa"/>
            <w:tcBorders>
              <w:bottom w:val="single" w:sz="4" w:space="0" w:color="auto"/>
            </w:tcBorders>
            <w:vAlign w:val="center"/>
            <w:hideMark/>
          </w:tcPr>
          <w:p w14:paraId="05EA5F08" w14:textId="77777777" w:rsidR="005157A9" w:rsidRPr="005157A9" w:rsidRDefault="005157A9" w:rsidP="005157A9">
            <w:pPr>
              <w:ind w:firstLine="0"/>
              <w:jc w:val="center"/>
              <w:rPr>
                <w:b/>
                <w:bCs/>
              </w:rPr>
            </w:pPr>
            <w:r w:rsidRPr="005157A9">
              <w:rPr>
                <w:b/>
                <w:bCs/>
              </w:rPr>
              <w:t>MPE</w:t>
            </w:r>
          </w:p>
        </w:tc>
        <w:tc>
          <w:tcPr>
            <w:tcW w:w="838" w:type="dxa"/>
            <w:tcBorders>
              <w:bottom w:val="single" w:sz="4" w:space="0" w:color="auto"/>
              <w:right w:val="single" w:sz="4" w:space="0" w:color="auto"/>
            </w:tcBorders>
            <w:vAlign w:val="center"/>
            <w:hideMark/>
          </w:tcPr>
          <w:p w14:paraId="0B4C7A3F" w14:textId="77777777" w:rsidR="005157A9" w:rsidRPr="005157A9" w:rsidRDefault="005157A9" w:rsidP="005157A9">
            <w:pPr>
              <w:ind w:firstLine="0"/>
              <w:jc w:val="center"/>
              <w:rPr>
                <w:b/>
                <w:bCs/>
              </w:rPr>
            </w:pPr>
            <w:r w:rsidRPr="005157A9">
              <w:rPr>
                <w:b/>
                <w:bCs/>
              </w:rPr>
              <w:t>MAPE</w:t>
            </w:r>
          </w:p>
        </w:tc>
      </w:tr>
      <w:tr w:rsidR="005157A9" w:rsidRPr="005157A9" w14:paraId="76FC29BF" w14:textId="77777777" w:rsidTr="005157A9">
        <w:trPr>
          <w:tblCellSpacing w:w="15" w:type="dxa"/>
          <w:jc w:val="center"/>
        </w:trPr>
        <w:tc>
          <w:tcPr>
            <w:tcW w:w="1940" w:type="dxa"/>
            <w:tcBorders>
              <w:right w:val="single" w:sz="4" w:space="0" w:color="auto"/>
            </w:tcBorders>
            <w:vAlign w:val="center"/>
            <w:hideMark/>
          </w:tcPr>
          <w:p w14:paraId="1CD50FF1" w14:textId="77777777" w:rsidR="005157A9" w:rsidRPr="005157A9" w:rsidRDefault="005157A9" w:rsidP="005157A9">
            <w:pPr>
              <w:ind w:firstLine="0"/>
              <w:jc w:val="center"/>
              <w:rPr>
                <w:sz w:val="18"/>
                <w:szCs w:val="18"/>
              </w:rPr>
            </w:pPr>
            <w:r w:rsidRPr="005157A9">
              <w:rPr>
                <w:sz w:val="18"/>
                <w:szCs w:val="18"/>
              </w:rPr>
              <w:t>Classical Additive</w:t>
            </w:r>
          </w:p>
        </w:tc>
        <w:tc>
          <w:tcPr>
            <w:tcW w:w="679" w:type="dxa"/>
            <w:vAlign w:val="center"/>
            <w:hideMark/>
          </w:tcPr>
          <w:p w14:paraId="34D14347" w14:textId="77777777" w:rsidR="005157A9" w:rsidRPr="005157A9" w:rsidRDefault="005157A9" w:rsidP="005157A9">
            <w:pPr>
              <w:ind w:firstLine="0"/>
              <w:jc w:val="center"/>
              <w:rPr>
                <w:sz w:val="18"/>
                <w:szCs w:val="18"/>
              </w:rPr>
            </w:pPr>
            <w:r w:rsidRPr="005157A9">
              <w:rPr>
                <w:sz w:val="18"/>
                <w:szCs w:val="18"/>
              </w:rPr>
              <w:t>146,413</w:t>
            </w:r>
          </w:p>
        </w:tc>
        <w:tc>
          <w:tcPr>
            <w:tcW w:w="678" w:type="dxa"/>
            <w:vAlign w:val="center"/>
            <w:hideMark/>
          </w:tcPr>
          <w:p w14:paraId="5B0ED382" w14:textId="77777777" w:rsidR="005157A9" w:rsidRPr="005157A9" w:rsidRDefault="005157A9" w:rsidP="005157A9">
            <w:pPr>
              <w:ind w:firstLine="0"/>
              <w:jc w:val="center"/>
              <w:rPr>
                <w:sz w:val="18"/>
                <w:szCs w:val="18"/>
              </w:rPr>
            </w:pPr>
            <w:r w:rsidRPr="005157A9">
              <w:rPr>
                <w:sz w:val="18"/>
                <w:szCs w:val="18"/>
              </w:rPr>
              <w:t>684,752</w:t>
            </w:r>
          </w:p>
        </w:tc>
        <w:tc>
          <w:tcPr>
            <w:tcW w:w="821" w:type="dxa"/>
            <w:vAlign w:val="center"/>
            <w:hideMark/>
          </w:tcPr>
          <w:p w14:paraId="62D4FE76" w14:textId="77777777" w:rsidR="005157A9" w:rsidRPr="005157A9" w:rsidRDefault="005157A9" w:rsidP="005157A9">
            <w:pPr>
              <w:ind w:firstLine="0"/>
              <w:jc w:val="center"/>
              <w:rPr>
                <w:sz w:val="18"/>
                <w:szCs w:val="18"/>
              </w:rPr>
            </w:pPr>
            <w:r w:rsidRPr="005157A9">
              <w:rPr>
                <w:sz w:val="18"/>
                <w:szCs w:val="18"/>
              </w:rPr>
              <w:t>527,117</w:t>
            </w:r>
          </w:p>
        </w:tc>
        <w:tc>
          <w:tcPr>
            <w:tcW w:w="646" w:type="dxa"/>
            <w:vAlign w:val="center"/>
            <w:hideMark/>
          </w:tcPr>
          <w:p w14:paraId="2032E5B6" w14:textId="77777777" w:rsidR="005157A9" w:rsidRPr="005157A9" w:rsidRDefault="005157A9" w:rsidP="005157A9">
            <w:pPr>
              <w:ind w:firstLine="0"/>
              <w:jc w:val="center"/>
              <w:rPr>
                <w:sz w:val="18"/>
                <w:szCs w:val="18"/>
              </w:rPr>
            </w:pPr>
            <w:r w:rsidRPr="005157A9">
              <w:rPr>
                <w:sz w:val="18"/>
                <w:szCs w:val="18"/>
              </w:rPr>
              <w:t>0.920%</w:t>
            </w:r>
          </w:p>
        </w:tc>
        <w:tc>
          <w:tcPr>
            <w:tcW w:w="838" w:type="dxa"/>
            <w:tcBorders>
              <w:right w:val="single" w:sz="4" w:space="0" w:color="auto"/>
            </w:tcBorders>
            <w:vAlign w:val="center"/>
            <w:hideMark/>
          </w:tcPr>
          <w:p w14:paraId="5BA33FB9" w14:textId="77777777" w:rsidR="005157A9" w:rsidRPr="005157A9" w:rsidRDefault="005157A9" w:rsidP="005157A9">
            <w:pPr>
              <w:ind w:firstLine="0"/>
              <w:jc w:val="center"/>
              <w:rPr>
                <w:sz w:val="18"/>
                <w:szCs w:val="18"/>
              </w:rPr>
            </w:pPr>
            <w:r w:rsidRPr="005157A9">
              <w:rPr>
                <w:sz w:val="18"/>
                <w:szCs w:val="18"/>
              </w:rPr>
              <w:t>12.21%</w:t>
            </w:r>
          </w:p>
        </w:tc>
      </w:tr>
      <w:tr w:rsidR="005157A9" w:rsidRPr="005157A9" w14:paraId="3F889F76" w14:textId="77777777" w:rsidTr="005157A9">
        <w:trPr>
          <w:tblCellSpacing w:w="15" w:type="dxa"/>
          <w:jc w:val="center"/>
        </w:trPr>
        <w:tc>
          <w:tcPr>
            <w:tcW w:w="1940" w:type="dxa"/>
            <w:tcBorders>
              <w:right w:val="single" w:sz="4" w:space="0" w:color="auto"/>
            </w:tcBorders>
            <w:vAlign w:val="center"/>
            <w:hideMark/>
          </w:tcPr>
          <w:p w14:paraId="68509E38" w14:textId="77777777" w:rsidR="005157A9" w:rsidRDefault="005157A9" w:rsidP="005157A9">
            <w:pPr>
              <w:ind w:firstLine="0"/>
              <w:jc w:val="center"/>
              <w:rPr>
                <w:sz w:val="18"/>
                <w:szCs w:val="18"/>
              </w:rPr>
            </w:pPr>
            <w:r w:rsidRPr="005157A9">
              <w:rPr>
                <w:sz w:val="18"/>
                <w:szCs w:val="18"/>
              </w:rPr>
              <w:t xml:space="preserve">Classical </w:t>
            </w:r>
          </w:p>
          <w:p w14:paraId="42DA7B00" w14:textId="67ACB961" w:rsidR="005157A9" w:rsidRPr="005157A9" w:rsidRDefault="005157A9" w:rsidP="005157A9">
            <w:pPr>
              <w:ind w:firstLine="0"/>
              <w:jc w:val="center"/>
              <w:rPr>
                <w:sz w:val="18"/>
                <w:szCs w:val="18"/>
              </w:rPr>
            </w:pPr>
            <w:r w:rsidRPr="005157A9">
              <w:rPr>
                <w:sz w:val="18"/>
                <w:szCs w:val="18"/>
              </w:rPr>
              <w:t>Multiplicative</w:t>
            </w:r>
          </w:p>
        </w:tc>
        <w:tc>
          <w:tcPr>
            <w:tcW w:w="679" w:type="dxa"/>
            <w:vAlign w:val="center"/>
            <w:hideMark/>
          </w:tcPr>
          <w:p w14:paraId="52AD7728" w14:textId="77777777" w:rsidR="005157A9" w:rsidRPr="005157A9" w:rsidRDefault="005157A9" w:rsidP="005157A9">
            <w:pPr>
              <w:ind w:firstLine="0"/>
              <w:jc w:val="center"/>
              <w:rPr>
                <w:sz w:val="18"/>
                <w:szCs w:val="18"/>
              </w:rPr>
            </w:pPr>
            <w:r w:rsidRPr="005157A9">
              <w:rPr>
                <w:sz w:val="18"/>
                <w:szCs w:val="18"/>
              </w:rPr>
              <w:t>146,413</w:t>
            </w:r>
          </w:p>
        </w:tc>
        <w:tc>
          <w:tcPr>
            <w:tcW w:w="678" w:type="dxa"/>
            <w:vAlign w:val="center"/>
            <w:hideMark/>
          </w:tcPr>
          <w:p w14:paraId="63C1104C" w14:textId="77777777" w:rsidR="005157A9" w:rsidRPr="005157A9" w:rsidRDefault="005157A9" w:rsidP="005157A9">
            <w:pPr>
              <w:ind w:firstLine="0"/>
              <w:jc w:val="center"/>
              <w:rPr>
                <w:sz w:val="18"/>
                <w:szCs w:val="18"/>
              </w:rPr>
            </w:pPr>
            <w:r w:rsidRPr="005157A9">
              <w:rPr>
                <w:sz w:val="18"/>
                <w:szCs w:val="18"/>
              </w:rPr>
              <w:t>676,179</w:t>
            </w:r>
          </w:p>
        </w:tc>
        <w:tc>
          <w:tcPr>
            <w:tcW w:w="821" w:type="dxa"/>
            <w:vAlign w:val="center"/>
            <w:hideMark/>
          </w:tcPr>
          <w:p w14:paraId="009B1A7D" w14:textId="77777777" w:rsidR="005157A9" w:rsidRPr="005157A9" w:rsidRDefault="005157A9" w:rsidP="005157A9">
            <w:pPr>
              <w:ind w:firstLine="0"/>
              <w:jc w:val="center"/>
              <w:rPr>
                <w:sz w:val="18"/>
                <w:szCs w:val="18"/>
              </w:rPr>
            </w:pPr>
            <w:r w:rsidRPr="005157A9">
              <w:rPr>
                <w:sz w:val="18"/>
                <w:szCs w:val="18"/>
              </w:rPr>
              <w:t>532,627</w:t>
            </w:r>
          </w:p>
        </w:tc>
        <w:tc>
          <w:tcPr>
            <w:tcW w:w="646" w:type="dxa"/>
            <w:vAlign w:val="center"/>
            <w:hideMark/>
          </w:tcPr>
          <w:p w14:paraId="5953EFF2" w14:textId="77777777" w:rsidR="005157A9" w:rsidRPr="005157A9" w:rsidRDefault="005157A9" w:rsidP="005157A9">
            <w:pPr>
              <w:ind w:firstLine="0"/>
              <w:jc w:val="center"/>
              <w:rPr>
                <w:sz w:val="18"/>
                <w:szCs w:val="18"/>
              </w:rPr>
            </w:pPr>
            <w:r w:rsidRPr="005157A9">
              <w:rPr>
                <w:sz w:val="18"/>
                <w:szCs w:val="18"/>
              </w:rPr>
              <w:t>1.019%</w:t>
            </w:r>
          </w:p>
        </w:tc>
        <w:tc>
          <w:tcPr>
            <w:tcW w:w="838" w:type="dxa"/>
            <w:tcBorders>
              <w:right w:val="single" w:sz="4" w:space="0" w:color="auto"/>
            </w:tcBorders>
            <w:vAlign w:val="center"/>
            <w:hideMark/>
          </w:tcPr>
          <w:p w14:paraId="0428FC26" w14:textId="77777777" w:rsidR="005157A9" w:rsidRPr="005157A9" w:rsidRDefault="005157A9" w:rsidP="005157A9">
            <w:pPr>
              <w:ind w:firstLine="0"/>
              <w:jc w:val="center"/>
              <w:rPr>
                <w:sz w:val="18"/>
                <w:szCs w:val="18"/>
              </w:rPr>
            </w:pPr>
            <w:r w:rsidRPr="005157A9">
              <w:rPr>
                <w:sz w:val="18"/>
                <w:szCs w:val="18"/>
              </w:rPr>
              <w:t>12.47%</w:t>
            </w:r>
          </w:p>
        </w:tc>
      </w:tr>
      <w:tr w:rsidR="005157A9" w:rsidRPr="005157A9" w14:paraId="5E02BD6B" w14:textId="77777777" w:rsidTr="005157A9">
        <w:trPr>
          <w:tblCellSpacing w:w="15" w:type="dxa"/>
          <w:jc w:val="center"/>
        </w:trPr>
        <w:tc>
          <w:tcPr>
            <w:tcW w:w="1940" w:type="dxa"/>
            <w:tcBorders>
              <w:bottom w:val="single" w:sz="4" w:space="0" w:color="auto"/>
              <w:right w:val="single" w:sz="4" w:space="0" w:color="auto"/>
            </w:tcBorders>
            <w:vAlign w:val="center"/>
            <w:hideMark/>
          </w:tcPr>
          <w:p w14:paraId="775A525F" w14:textId="4A4FF050" w:rsidR="005157A9" w:rsidRPr="005157A9" w:rsidRDefault="005157A9" w:rsidP="005157A9">
            <w:pPr>
              <w:ind w:firstLine="0"/>
              <w:jc w:val="center"/>
              <w:rPr>
                <w:sz w:val="18"/>
                <w:szCs w:val="18"/>
              </w:rPr>
            </w:pPr>
            <w:r w:rsidRPr="005157A9">
              <w:rPr>
                <w:sz w:val="18"/>
                <w:szCs w:val="18"/>
              </w:rPr>
              <w:t xml:space="preserve">STL </w:t>
            </w:r>
          </w:p>
        </w:tc>
        <w:tc>
          <w:tcPr>
            <w:tcW w:w="679" w:type="dxa"/>
            <w:tcBorders>
              <w:bottom w:val="single" w:sz="4" w:space="0" w:color="auto"/>
            </w:tcBorders>
            <w:vAlign w:val="center"/>
            <w:hideMark/>
          </w:tcPr>
          <w:p w14:paraId="5F1704EA" w14:textId="77777777" w:rsidR="005157A9" w:rsidRPr="005157A9" w:rsidRDefault="005157A9" w:rsidP="005157A9">
            <w:pPr>
              <w:ind w:firstLine="0"/>
              <w:jc w:val="center"/>
              <w:rPr>
                <w:sz w:val="18"/>
                <w:szCs w:val="18"/>
              </w:rPr>
            </w:pPr>
            <w:r w:rsidRPr="005157A9">
              <w:rPr>
                <w:sz w:val="18"/>
                <w:szCs w:val="18"/>
              </w:rPr>
              <w:t>204,344</w:t>
            </w:r>
          </w:p>
        </w:tc>
        <w:tc>
          <w:tcPr>
            <w:tcW w:w="678" w:type="dxa"/>
            <w:tcBorders>
              <w:bottom w:val="single" w:sz="4" w:space="0" w:color="auto"/>
            </w:tcBorders>
            <w:vAlign w:val="center"/>
            <w:hideMark/>
          </w:tcPr>
          <w:p w14:paraId="11246F56" w14:textId="77777777" w:rsidR="005157A9" w:rsidRPr="005157A9" w:rsidRDefault="005157A9" w:rsidP="005157A9">
            <w:pPr>
              <w:ind w:firstLine="0"/>
              <w:jc w:val="center"/>
              <w:rPr>
                <w:sz w:val="18"/>
                <w:szCs w:val="18"/>
              </w:rPr>
            </w:pPr>
            <w:r w:rsidRPr="005157A9">
              <w:rPr>
                <w:sz w:val="18"/>
                <w:szCs w:val="18"/>
              </w:rPr>
              <w:t>710,336</w:t>
            </w:r>
          </w:p>
        </w:tc>
        <w:tc>
          <w:tcPr>
            <w:tcW w:w="821" w:type="dxa"/>
            <w:tcBorders>
              <w:bottom w:val="single" w:sz="4" w:space="0" w:color="auto"/>
            </w:tcBorders>
            <w:vAlign w:val="center"/>
            <w:hideMark/>
          </w:tcPr>
          <w:p w14:paraId="3DCFE00D" w14:textId="77777777" w:rsidR="005157A9" w:rsidRPr="005157A9" w:rsidRDefault="005157A9" w:rsidP="005157A9">
            <w:pPr>
              <w:ind w:firstLine="0"/>
              <w:jc w:val="center"/>
              <w:rPr>
                <w:sz w:val="18"/>
                <w:szCs w:val="18"/>
              </w:rPr>
            </w:pPr>
            <w:r w:rsidRPr="005157A9">
              <w:rPr>
                <w:sz w:val="18"/>
                <w:szCs w:val="18"/>
              </w:rPr>
              <w:t>554,898</w:t>
            </w:r>
          </w:p>
        </w:tc>
        <w:tc>
          <w:tcPr>
            <w:tcW w:w="646" w:type="dxa"/>
            <w:tcBorders>
              <w:bottom w:val="single" w:sz="4" w:space="0" w:color="auto"/>
            </w:tcBorders>
            <w:vAlign w:val="center"/>
            <w:hideMark/>
          </w:tcPr>
          <w:p w14:paraId="6AD33A32" w14:textId="77777777" w:rsidR="005157A9" w:rsidRPr="005157A9" w:rsidRDefault="005157A9" w:rsidP="005157A9">
            <w:pPr>
              <w:ind w:firstLine="0"/>
              <w:jc w:val="center"/>
              <w:rPr>
                <w:sz w:val="18"/>
                <w:szCs w:val="18"/>
              </w:rPr>
            </w:pPr>
            <w:r w:rsidRPr="005157A9">
              <w:rPr>
                <w:sz w:val="18"/>
                <w:szCs w:val="18"/>
              </w:rPr>
              <w:t>2.286%</w:t>
            </w:r>
          </w:p>
        </w:tc>
        <w:tc>
          <w:tcPr>
            <w:tcW w:w="838" w:type="dxa"/>
            <w:tcBorders>
              <w:bottom w:val="single" w:sz="4" w:space="0" w:color="auto"/>
              <w:right w:val="single" w:sz="4" w:space="0" w:color="auto"/>
            </w:tcBorders>
            <w:vAlign w:val="center"/>
            <w:hideMark/>
          </w:tcPr>
          <w:p w14:paraId="446C8A72" w14:textId="77777777" w:rsidR="005157A9" w:rsidRPr="005157A9" w:rsidRDefault="005157A9" w:rsidP="005157A9">
            <w:pPr>
              <w:ind w:firstLine="0"/>
              <w:jc w:val="center"/>
              <w:rPr>
                <w:sz w:val="18"/>
                <w:szCs w:val="18"/>
              </w:rPr>
            </w:pPr>
            <w:r w:rsidRPr="005157A9">
              <w:rPr>
                <w:sz w:val="18"/>
                <w:szCs w:val="18"/>
              </w:rPr>
              <w:t>12.70%</w:t>
            </w:r>
          </w:p>
        </w:tc>
      </w:tr>
    </w:tbl>
    <w:p w14:paraId="09696B96" w14:textId="292A0185" w:rsidR="002E629B" w:rsidRDefault="002E629B" w:rsidP="002E629B">
      <w:pPr>
        <w:pStyle w:val="heading1"/>
      </w:pPr>
      <w:r w:rsidRPr="002E629B">
        <w:t>ARIMA modelling and forecasting</w:t>
      </w:r>
    </w:p>
    <w:p w14:paraId="18D926BF" w14:textId="6A3EACB8" w:rsidR="00047B20" w:rsidRDefault="00382556" w:rsidP="00047B20">
      <w:pPr>
        <w:pStyle w:val="heading2"/>
      </w:pPr>
      <w:r>
        <w:t>Data Preparation and Stationarity</w:t>
      </w:r>
    </w:p>
    <w:p w14:paraId="40B0C0CE" w14:textId="4526C524" w:rsidR="00047B20" w:rsidRPr="006C721B" w:rsidRDefault="00613250" w:rsidP="00047B20">
      <w:pPr>
        <w:pStyle w:val="p1a"/>
      </w:pPr>
      <w:r>
        <w:t>Before fitting any ARIMA model and doing any stationarity test, I began by verifying whether the time series needed to be differenced.</w:t>
      </w:r>
      <w:r w:rsidR="00082A2F">
        <w:t xml:space="preserve"> To do this I used the functions “</w:t>
      </w:r>
      <w:proofErr w:type="spellStart"/>
      <w:proofErr w:type="gramStart"/>
      <w:r w:rsidR="00082A2F" w:rsidRPr="00082A2F">
        <w:rPr>
          <w:i/>
          <w:iCs/>
        </w:rPr>
        <w:t>nsdiffs</w:t>
      </w:r>
      <w:proofErr w:type="spellEnd"/>
      <w:r w:rsidR="00082A2F" w:rsidRPr="00082A2F">
        <w:rPr>
          <w:i/>
          <w:iCs/>
        </w:rPr>
        <w:t>(</w:t>
      </w:r>
      <w:proofErr w:type="gramEnd"/>
      <w:r w:rsidR="00082A2F" w:rsidRPr="00082A2F">
        <w:rPr>
          <w:i/>
          <w:iCs/>
        </w:rPr>
        <w:t>)</w:t>
      </w:r>
      <w:r w:rsidR="00082A2F">
        <w:rPr>
          <w:i/>
          <w:iCs/>
        </w:rPr>
        <w:t>”</w:t>
      </w:r>
      <w:r w:rsidR="00082A2F">
        <w:t xml:space="preserve"> </w:t>
      </w:r>
      <w:r w:rsidR="00FD511E">
        <w:t>and</w:t>
      </w:r>
      <w:r w:rsidR="00082A2F">
        <w:t xml:space="preserve"> “</w:t>
      </w:r>
      <w:proofErr w:type="spellStart"/>
      <w:proofErr w:type="gramStart"/>
      <w:r w:rsidR="00082A2F" w:rsidRPr="00082A2F">
        <w:rPr>
          <w:i/>
          <w:iCs/>
        </w:rPr>
        <w:t>ndiffs</w:t>
      </w:r>
      <w:proofErr w:type="spellEnd"/>
      <w:r w:rsidR="00082A2F" w:rsidRPr="00082A2F">
        <w:rPr>
          <w:i/>
          <w:iCs/>
        </w:rPr>
        <w:t>(</w:t>
      </w:r>
      <w:proofErr w:type="gramEnd"/>
      <w:r w:rsidR="00082A2F" w:rsidRPr="00082A2F">
        <w:rPr>
          <w:i/>
          <w:iCs/>
        </w:rPr>
        <w:t>)</w:t>
      </w:r>
      <w:r w:rsidR="00082A2F">
        <w:rPr>
          <w:i/>
          <w:iCs/>
        </w:rPr>
        <w:t>”</w:t>
      </w:r>
      <w:r w:rsidR="004D03E0">
        <w:t>.</w:t>
      </w:r>
      <w:r w:rsidR="00FD511E">
        <w:t xml:space="preserve"> </w:t>
      </w:r>
      <w:r w:rsidR="004D03E0">
        <w:t>S</w:t>
      </w:r>
      <w:r w:rsidR="00FD511E">
        <w:t xml:space="preserve">tarting with the </w:t>
      </w:r>
      <w:r w:rsidR="004D03E0">
        <w:t xml:space="preserve">former </w:t>
      </w:r>
      <w:r w:rsidR="00082A2F">
        <w:t xml:space="preserve">which </w:t>
      </w:r>
      <w:r w:rsidR="00FD511E">
        <w:t>indicated that there was no necessity of a seasonal differencing (D = 0, output from “</w:t>
      </w:r>
      <w:proofErr w:type="spellStart"/>
      <w:proofErr w:type="gramStart"/>
      <w:r w:rsidR="00FD511E" w:rsidRPr="00082A2F">
        <w:rPr>
          <w:i/>
          <w:iCs/>
        </w:rPr>
        <w:t>ndiffs</w:t>
      </w:r>
      <w:proofErr w:type="spellEnd"/>
      <w:r w:rsidR="00FD511E" w:rsidRPr="00082A2F">
        <w:rPr>
          <w:i/>
          <w:iCs/>
        </w:rPr>
        <w:t>(</w:t>
      </w:r>
      <w:proofErr w:type="gramEnd"/>
      <w:r w:rsidR="00FD511E" w:rsidRPr="00082A2F">
        <w:rPr>
          <w:i/>
          <w:iCs/>
        </w:rPr>
        <w:t>)</w:t>
      </w:r>
      <w:r w:rsidR="00FD511E">
        <w:rPr>
          <w:i/>
          <w:iCs/>
        </w:rPr>
        <w:t>”</w:t>
      </w:r>
      <w:r w:rsidR="00FD511E">
        <w:t>)</w:t>
      </w:r>
      <w:r w:rsidR="004D03E0">
        <w:rPr>
          <w:i/>
          <w:iCs/>
        </w:rPr>
        <w:t xml:space="preserve">, </w:t>
      </w:r>
      <w:r w:rsidR="004D03E0" w:rsidRPr="004D03E0">
        <w:t>and next</w:t>
      </w:r>
      <w:r w:rsidR="003F50DA">
        <w:t>,</w:t>
      </w:r>
      <w:r w:rsidR="004D03E0" w:rsidRPr="004D03E0">
        <w:t xml:space="preserve"> the </w:t>
      </w:r>
      <w:r w:rsidR="004D03E0">
        <w:t xml:space="preserve">latter which </w:t>
      </w:r>
      <w:r w:rsidR="00082A2F">
        <w:t xml:space="preserve">confirmed </w:t>
      </w:r>
      <w:r w:rsidR="00385284">
        <w:t xml:space="preserve">the necessity of a single regular difference (d = 1, output from </w:t>
      </w:r>
      <w:r w:rsidR="00385284" w:rsidRPr="00385284">
        <w:rPr>
          <w:i/>
          <w:iCs/>
        </w:rPr>
        <w:t>“</w:t>
      </w:r>
      <w:proofErr w:type="spellStart"/>
      <w:proofErr w:type="gramStart"/>
      <w:r w:rsidR="00385284" w:rsidRPr="00385284">
        <w:rPr>
          <w:i/>
          <w:iCs/>
        </w:rPr>
        <w:t>nsdiffs</w:t>
      </w:r>
      <w:proofErr w:type="spellEnd"/>
      <w:r w:rsidR="00385284" w:rsidRPr="00385284">
        <w:rPr>
          <w:i/>
          <w:iCs/>
        </w:rPr>
        <w:t>(</w:t>
      </w:r>
      <w:proofErr w:type="gramEnd"/>
      <w:r w:rsidR="00385284" w:rsidRPr="00385284">
        <w:rPr>
          <w:i/>
          <w:iCs/>
        </w:rPr>
        <w:t>)”</w:t>
      </w:r>
      <w:r w:rsidR="00385284">
        <w:t>) to remove the trend</w:t>
      </w:r>
      <w:r w:rsidR="004D03E0">
        <w:t>.</w:t>
      </w:r>
      <w:r w:rsidR="006C721B">
        <w:t xml:space="preserve"> The result of this procedure can be observed in </w:t>
      </w:r>
      <w:r w:rsidR="006C721B" w:rsidRPr="006C721B">
        <w:rPr>
          <w:i/>
          <w:iCs/>
        </w:rPr>
        <w:t xml:space="preserve">Figure </w:t>
      </w:r>
      <w:proofErr w:type="gramStart"/>
      <w:r w:rsidR="006C721B" w:rsidRPr="006C721B">
        <w:rPr>
          <w:i/>
          <w:iCs/>
        </w:rPr>
        <w:t>18</w:t>
      </w:r>
      <w:r w:rsidR="006C721B">
        <w:t>, and</w:t>
      </w:r>
      <w:proofErr w:type="gramEnd"/>
      <w:r w:rsidR="006C721B">
        <w:t xml:space="preserve"> consists of the plot of the differenced series.</w:t>
      </w:r>
    </w:p>
    <w:p w14:paraId="05660DBE" w14:textId="26A4A7E6" w:rsidR="0082785F" w:rsidRPr="004D03E0" w:rsidRDefault="003F50DA" w:rsidP="00C02FC8">
      <w:r>
        <w:t>Based on these results I applied the first difference</w:t>
      </w:r>
      <w:r w:rsidR="00827FC1">
        <w:t xml:space="preserve"> (present in </w:t>
      </w:r>
      <w:r w:rsidR="00827FC1" w:rsidRPr="00827FC1">
        <w:rPr>
          <w:i/>
          <w:iCs/>
        </w:rPr>
        <w:t>Figure 18</w:t>
      </w:r>
      <w:r w:rsidR="00827FC1">
        <w:t>)</w:t>
      </w:r>
      <w:r>
        <w:t xml:space="preserve"> and was now in conditions to perform the statistical stationary tests, namely, the Augmented Dickey-Fuller (ADF) and the </w:t>
      </w:r>
      <w:r w:rsidRPr="003F50DA">
        <w:t>Kwiatkowski-Phillips-Schmidt-Shin</w:t>
      </w:r>
      <w:r>
        <w:t xml:space="preserve"> (KPSS) tests (that end up being complementary). In terms of results, the ADF presented a very small p-value (lower than 0.01) and the KPSS returned a p-value above 0.05 (around 0.1), suggesting the non-rejection of the null hypothesis that states that the series is stationary</w:t>
      </w:r>
      <w:r w:rsidR="0082785F">
        <w:t xml:space="preserve"> (the full output from the application of the mentioned tests is present in appendix 8.</w:t>
      </w:r>
      <w:r w:rsidR="00DA6901">
        <w:t>1.1</w:t>
      </w:r>
      <w:r w:rsidR="0082785F">
        <w:t>)</w:t>
      </w:r>
      <w:r>
        <w:t xml:space="preserve">. It is important </w:t>
      </w:r>
      <w:r w:rsidR="0082785F">
        <w:t>to</w:t>
      </w:r>
      <w:r>
        <w:t xml:space="preserve"> note that </w:t>
      </w:r>
      <w:r w:rsidR="0082785F">
        <w:t>verifying that the</w:t>
      </w:r>
      <w:r>
        <w:t xml:space="preserve"> performed tests agre</w:t>
      </w:r>
      <w:r w:rsidR="0082785F">
        <w:t>e</w:t>
      </w:r>
      <w:r>
        <w:t xml:space="preserve"> in terms of</w:t>
      </w:r>
      <w:r w:rsidR="0082785F">
        <w:t xml:space="preserve"> the</w:t>
      </w:r>
      <w:r>
        <w:t xml:space="preserve"> outcome</w:t>
      </w:r>
      <w:r w:rsidR="0082785F">
        <w:t>,</w:t>
      </w:r>
      <w:r>
        <w:t xml:space="preserve"> constitutes a solid foundation to proceed, considering that the stationarity is a requirement for ARIMA models.</w:t>
      </w:r>
    </w:p>
    <w:p w14:paraId="3E8857CE" w14:textId="0F9D41FF" w:rsidR="00047B20" w:rsidRPr="00047B20" w:rsidRDefault="00047B20" w:rsidP="00047B20">
      <w:pPr>
        <w:pStyle w:val="p1a"/>
        <w:jc w:val="center"/>
      </w:pPr>
      <w:r>
        <w:rPr>
          <w:rFonts w:ascii="Lucida Console" w:hAnsi="Lucida Console" w:cs="Courier New"/>
          <w:noProof/>
          <w:color w:val="CC7833"/>
          <w:lang w:eastAsia="en-GB"/>
        </w:rPr>
        <w:lastRenderedPageBreak/>
        <w:drawing>
          <wp:inline distT="0" distB="0" distL="0" distR="0" wp14:anchorId="1EF9840B" wp14:editId="6A2AE82E">
            <wp:extent cx="3047902" cy="1711960"/>
            <wp:effectExtent l="0" t="0" r="635" b="2540"/>
            <wp:docPr id="764885492" name="Picture 2" descr="A graph showing a graph of a series of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885492" name="Picture 2" descr="A graph showing a graph of a series of lines&#10;&#10;AI-generated content may be incorrect."/>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6259"/>
                    <a:stretch/>
                  </pic:blipFill>
                  <pic:spPr bwMode="auto">
                    <a:xfrm>
                      <a:off x="0" y="0"/>
                      <a:ext cx="3059606" cy="1718534"/>
                    </a:xfrm>
                    <a:prstGeom prst="rect">
                      <a:avLst/>
                    </a:prstGeom>
                    <a:noFill/>
                    <a:ln>
                      <a:noFill/>
                    </a:ln>
                    <a:extLst>
                      <a:ext uri="{53640926-AAD7-44D8-BBD7-CCE9431645EC}">
                        <a14:shadowObscured xmlns:a14="http://schemas.microsoft.com/office/drawing/2010/main"/>
                      </a:ext>
                    </a:extLst>
                  </pic:spPr>
                </pic:pic>
              </a:graphicData>
            </a:graphic>
          </wp:inline>
        </w:drawing>
      </w:r>
    </w:p>
    <w:p w14:paraId="33040ED4" w14:textId="365BDD39" w:rsidR="00047B20" w:rsidRDefault="00047B20" w:rsidP="009E6EFD">
      <w:pPr>
        <w:jc w:val="center"/>
      </w:pPr>
      <w:r w:rsidRPr="00CF5DCE">
        <w:rPr>
          <w:b/>
          <w:bCs/>
        </w:rPr>
        <w:t>Figure</w:t>
      </w:r>
      <w:r>
        <w:rPr>
          <w:b/>
          <w:bCs/>
        </w:rPr>
        <w:t xml:space="preserve"> 18.</w:t>
      </w:r>
      <w:r w:rsidRPr="00CF5DCE">
        <w:t xml:space="preserve"> </w:t>
      </w:r>
      <w:r>
        <w:t>Differenced time series (2005-2020)</w:t>
      </w:r>
    </w:p>
    <w:p w14:paraId="29AA0810" w14:textId="56F04524" w:rsidR="00047B20" w:rsidRDefault="00382556" w:rsidP="00047B20">
      <w:pPr>
        <w:pStyle w:val="heading2"/>
      </w:pPr>
      <w:r>
        <w:t>ACF/PACF and Model Selection Strategy</w:t>
      </w:r>
    </w:p>
    <w:p w14:paraId="37C3F627" w14:textId="7B65D310" w:rsidR="003C5D00" w:rsidRDefault="009E6EFD" w:rsidP="003C5D00">
      <w:pPr>
        <w:pStyle w:val="p1a"/>
      </w:pPr>
      <w:r>
        <w:t>To ensure that the parameters of the model are correctly defined I examined the Autocorrelation Function (ACF)</w:t>
      </w:r>
      <w:r w:rsidR="00827FC1">
        <w:t xml:space="preserve"> </w:t>
      </w:r>
      <w:r>
        <w:t>and the Partial Autocorrelation Function (PACF) plots of the differenced series</w:t>
      </w:r>
      <w:r w:rsidR="00827FC1">
        <w:t xml:space="preserve">, portrayed in </w:t>
      </w:r>
      <w:r w:rsidR="00827FC1" w:rsidRPr="006C721B">
        <w:rPr>
          <w:i/>
          <w:iCs/>
        </w:rPr>
        <w:t>Figure 19</w:t>
      </w:r>
      <w:r w:rsidR="00827FC1">
        <w:t xml:space="preserve"> and </w:t>
      </w:r>
      <w:r w:rsidR="00827FC1" w:rsidRPr="006C721B">
        <w:rPr>
          <w:i/>
          <w:iCs/>
        </w:rPr>
        <w:t>Figure 20</w:t>
      </w:r>
      <w:r w:rsidR="00827FC1">
        <w:t>, respectively</w:t>
      </w:r>
      <w:r>
        <w:t>. More precisely, the</w:t>
      </w:r>
      <w:r w:rsidR="003C5D00">
        <w:t xml:space="preserve"> negative</w:t>
      </w:r>
      <w:r>
        <w:t xml:space="preserve"> spike in ACF at lag 1 indicate</w:t>
      </w:r>
      <w:r w:rsidR="00FD0DBB">
        <w:t>s</w:t>
      </w:r>
      <w:r>
        <w:t xml:space="preserve"> the presence of </w:t>
      </w:r>
      <w:proofErr w:type="gramStart"/>
      <w:r>
        <w:t>MA(</w:t>
      </w:r>
      <w:proofErr w:type="gramEnd"/>
      <w:r>
        <w:t>1) components,</w:t>
      </w:r>
      <w:r w:rsidR="0078520E">
        <w:t xml:space="preserve"> and the spike</w:t>
      </w:r>
      <w:r w:rsidR="003C5D00">
        <w:t>s</w:t>
      </w:r>
      <w:r w:rsidR="0078520E">
        <w:t xml:space="preserve"> in PACF at the lag points</w:t>
      </w:r>
      <w:r w:rsidR="003C5D00">
        <w:t xml:space="preserve"> 1 and 2</w:t>
      </w:r>
      <w:r w:rsidR="0078520E">
        <w:t xml:space="preserve"> to existence of </w:t>
      </w:r>
      <w:proofErr w:type="gramStart"/>
      <w:r w:rsidR="003C5D00">
        <w:t>AR(</w:t>
      </w:r>
      <w:proofErr w:type="gramEnd"/>
      <w:r w:rsidR="003C5D00">
        <w:t>2) terms (or possibly AR (1) since the spike in lag 2 is not as significative as the one in lag 1)</w:t>
      </w:r>
      <w:r w:rsidR="0078520E">
        <w:t xml:space="preserve">. </w:t>
      </w:r>
      <w:r w:rsidR="00FD0DBB">
        <w:t>Additionally, the spike at lag 12</w:t>
      </w:r>
      <w:r w:rsidR="003C5D00">
        <w:t xml:space="preserve"> in ACF</w:t>
      </w:r>
      <w:r w:rsidR="00FD0DBB">
        <w:t xml:space="preserve"> reflects some seasonal correlation</w:t>
      </w:r>
      <w:r w:rsidR="003C5D00">
        <w:t>,</w:t>
      </w:r>
      <w:r w:rsidR="00FD0DBB">
        <w:t xml:space="preserve"> which I believe support</w:t>
      </w:r>
      <w:r w:rsidR="003C5D00">
        <w:t>s the inclusion of seasonal</w:t>
      </w:r>
      <w:r w:rsidR="00FD0DBB">
        <w:t xml:space="preserve"> AR or MA component</w:t>
      </w:r>
      <w:r w:rsidR="003C5D00">
        <w:t>s</w:t>
      </w:r>
      <w:r w:rsidR="00FD0DBB">
        <w:t xml:space="preserve"> (still it does not seem enough to justify seasonal differencing, as verified before).</w:t>
      </w:r>
      <w:r w:rsidR="003C5D00">
        <w:t xml:space="preserve"> Complementing this with the negative spike verified at lag 12 in the PACF leads to concluding that a seasonal AR term might be in fact necessary.</w:t>
      </w:r>
    </w:p>
    <w:p w14:paraId="3D1A5098" w14:textId="0E92E2DE" w:rsidR="002E2818" w:rsidRDefault="003C5D00" w:rsidP="005157A9">
      <w:r>
        <w:t xml:space="preserve">This analysis of the ACF and PACF will be used in the next section to </w:t>
      </w:r>
      <w:r w:rsidR="007D62E5">
        <w:t>guide</w:t>
      </w:r>
      <w:r>
        <w:t xml:space="preserve"> the</w:t>
      </w:r>
      <w:r w:rsidR="007D62E5">
        <w:t xml:space="preserve"> selection of the most appropriate</w:t>
      </w:r>
      <w:r>
        <w:t xml:space="preserve"> values </w:t>
      </w:r>
      <w:r w:rsidR="007D62E5">
        <w:t>for</w:t>
      </w:r>
      <w:r>
        <w:t xml:space="preserve"> each parameter</w:t>
      </w:r>
      <w:r w:rsidR="007D62E5">
        <w:t xml:space="preserve"> in the SARIMA modelling</w:t>
      </w:r>
      <w:r>
        <w:t>.</w:t>
      </w:r>
    </w:p>
    <w:p w14:paraId="4CE4D141" w14:textId="77777777" w:rsidR="005157A9" w:rsidRPr="003C5D00" w:rsidRDefault="005157A9" w:rsidP="005157A9"/>
    <w:p w14:paraId="57D93CB4" w14:textId="77777777" w:rsidR="00382556" w:rsidRDefault="00047B20" w:rsidP="00047B20">
      <w:pPr>
        <w:pStyle w:val="p1a"/>
        <w:jc w:val="center"/>
      </w:pPr>
      <w:r>
        <w:rPr>
          <w:rFonts w:ascii="Lucida Console" w:hAnsi="Lucida Console" w:cs="Courier New"/>
          <w:noProof/>
          <w:color w:val="CC7833"/>
          <w:lang w:eastAsia="en-GB"/>
        </w:rPr>
        <w:drawing>
          <wp:inline distT="0" distB="0" distL="0" distR="0" wp14:anchorId="494F9FB5" wp14:editId="04B2F046">
            <wp:extent cx="2957373" cy="1657985"/>
            <wp:effectExtent l="0" t="0" r="0" b="0"/>
            <wp:docPr id="768918839" name="Picture 4"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918839" name="Picture 4" descr="A graph with lines and numbers&#10;&#10;AI-generated content may be incorrect."/>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6449"/>
                    <a:stretch/>
                  </pic:blipFill>
                  <pic:spPr bwMode="auto">
                    <a:xfrm>
                      <a:off x="0" y="0"/>
                      <a:ext cx="2971260" cy="1665770"/>
                    </a:xfrm>
                    <a:prstGeom prst="rect">
                      <a:avLst/>
                    </a:prstGeom>
                    <a:noFill/>
                    <a:ln>
                      <a:noFill/>
                    </a:ln>
                    <a:extLst>
                      <a:ext uri="{53640926-AAD7-44D8-BBD7-CCE9431645EC}">
                        <a14:shadowObscured xmlns:a14="http://schemas.microsoft.com/office/drawing/2010/main"/>
                      </a:ext>
                    </a:extLst>
                  </pic:spPr>
                </pic:pic>
              </a:graphicData>
            </a:graphic>
          </wp:inline>
        </w:drawing>
      </w:r>
    </w:p>
    <w:p w14:paraId="7FEC756A" w14:textId="6BE41115" w:rsidR="00382556" w:rsidRDefault="00382556" w:rsidP="00382556">
      <w:pPr>
        <w:jc w:val="center"/>
      </w:pPr>
      <w:r w:rsidRPr="00CF5DCE">
        <w:rPr>
          <w:b/>
          <w:bCs/>
        </w:rPr>
        <w:t>Figure</w:t>
      </w:r>
      <w:r>
        <w:rPr>
          <w:b/>
          <w:bCs/>
        </w:rPr>
        <w:t xml:space="preserve"> 19.</w:t>
      </w:r>
      <w:r w:rsidRPr="00CF5DCE">
        <w:t xml:space="preserve"> </w:t>
      </w:r>
      <w:r>
        <w:t>ACF of the Differenced Series</w:t>
      </w:r>
    </w:p>
    <w:p w14:paraId="13CB51FF" w14:textId="77777777" w:rsidR="00382556" w:rsidRPr="00382556" w:rsidRDefault="00382556" w:rsidP="00382556">
      <w:pPr>
        <w:jc w:val="center"/>
      </w:pPr>
    </w:p>
    <w:p w14:paraId="4F3AD09B" w14:textId="7AEC572C" w:rsidR="00047B20" w:rsidRPr="00047B20" w:rsidRDefault="00047B20" w:rsidP="00047B20">
      <w:pPr>
        <w:pStyle w:val="p1a"/>
        <w:jc w:val="center"/>
      </w:pPr>
      <w:r>
        <w:rPr>
          <w:rFonts w:ascii="Lucida Console" w:hAnsi="Lucida Console" w:cs="Courier New"/>
          <w:noProof/>
          <w:color w:val="CC7833"/>
          <w:lang w:eastAsia="en-GB"/>
        </w:rPr>
        <w:lastRenderedPageBreak/>
        <w:drawing>
          <wp:inline distT="0" distB="0" distL="0" distR="0" wp14:anchorId="64046801" wp14:editId="706B7617">
            <wp:extent cx="2915920" cy="1633192"/>
            <wp:effectExtent l="0" t="0" r="0" b="5715"/>
            <wp:docPr id="1888756154" name="Picture 6"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756154" name="Picture 6" descr="A graph with lines and numbers&#10;&#10;AI-generated content may be incorrect."/>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6541"/>
                    <a:stretch/>
                  </pic:blipFill>
                  <pic:spPr bwMode="auto">
                    <a:xfrm>
                      <a:off x="0" y="0"/>
                      <a:ext cx="2946557" cy="1650352"/>
                    </a:xfrm>
                    <a:prstGeom prst="rect">
                      <a:avLst/>
                    </a:prstGeom>
                    <a:noFill/>
                    <a:ln>
                      <a:noFill/>
                    </a:ln>
                    <a:extLst>
                      <a:ext uri="{53640926-AAD7-44D8-BBD7-CCE9431645EC}">
                        <a14:shadowObscured xmlns:a14="http://schemas.microsoft.com/office/drawing/2010/main"/>
                      </a:ext>
                    </a:extLst>
                  </pic:spPr>
                </pic:pic>
              </a:graphicData>
            </a:graphic>
          </wp:inline>
        </w:drawing>
      </w:r>
    </w:p>
    <w:p w14:paraId="67839995" w14:textId="253C60D8" w:rsidR="00047B20" w:rsidRDefault="00382556" w:rsidP="00382556">
      <w:pPr>
        <w:jc w:val="center"/>
      </w:pPr>
      <w:r w:rsidRPr="00CF5DCE">
        <w:rPr>
          <w:b/>
          <w:bCs/>
        </w:rPr>
        <w:t>Figure</w:t>
      </w:r>
      <w:r>
        <w:rPr>
          <w:b/>
          <w:bCs/>
        </w:rPr>
        <w:t xml:space="preserve"> 20.</w:t>
      </w:r>
      <w:r w:rsidRPr="00CF5DCE">
        <w:t xml:space="preserve"> </w:t>
      </w:r>
      <w:r>
        <w:t>PACF of the Differenced Series</w:t>
      </w:r>
    </w:p>
    <w:p w14:paraId="76B6AE21" w14:textId="77777777" w:rsidR="006C721B" w:rsidRDefault="006C721B" w:rsidP="00382556">
      <w:pPr>
        <w:jc w:val="center"/>
      </w:pPr>
    </w:p>
    <w:p w14:paraId="1BE770DF" w14:textId="21D8C43A" w:rsidR="00382556" w:rsidRDefault="00B41520" w:rsidP="00382556">
      <w:pPr>
        <w:pStyle w:val="heading2"/>
      </w:pPr>
      <w:r>
        <w:t xml:space="preserve">Model Estimation </w:t>
      </w:r>
    </w:p>
    <w:p w14:paraId="4AA7C90D" w14:textId="46872226" w:rsidR="004A0B17" w:rsidRDefault="004D4790" w:rsidP="00B41520">
      <w:pPr>
        <w:pStyle w:val="p1a"/>
      </w:pPr>
      <w:r>
        <w:t>T</w:t>
      </w:r>
      <w:r w:rsidR="003E4B63">
        <w:t xml:space="preserve">o perform the SARIMA modelling it is necessary to define the parameters, namely the non-seasonal ones, p, d and q, and the seasonal ones, P, D, Q and s. It was already seen that d = 1 and D = 0, relative to the </w:t>
      </w:r>
      <w:r>
        <w:t xml:space="preserve">requiring </w:t>
      </w:r>
      <w:r w:rsidR="003E4B63">
        <w:t>a regular differencing and</w:t>
      </w:r>
      <w:r>
        <w:t xml:space="preserve"> not requiring seasonal differencing, respectively. </w:t>
      </w:r>
    </w:p>
    <w:p w14:paraId="6863652E" w14:textId="4CDE7388" w:rsidR="004D4790" w:rsidRDefault="004D4790" w:rsidP="004D4790">
      <w:r>
        <w:t xml:space="preserve">The conclusions drawn from the previous section are essential in determining the remaining parameters. More specifically and using a simplistic language, p is the number of AR terms and q is the number of MA terms. Considering this, p should be 1 or 2 and q should be 1. As for the remaining seasonal parameters, knowing that P corresponds to the number of seasonal AR terms and Q the number of seasonal MA terms, then P can assume the value of 1 and Q the value of 0. </w:t>
      </w:r>
    </w:p>
    <w:p w14:paraId="479C7B02" w14:textId="6FAA67F6" w:rsidR="004D4790" w:rsidRPr="004D4790" w:rsidRDefault="004D4790" w:rsidP="004D4790">
      <w:r>
        <w:t>The last parameter, s, concerns the seasonal period, which in this case I assumed to be 12, since the data is in a monthly basis and the seasonality repeats around every 12 months.</w:t>
      </w:r>
      <w:r w:rsidR="00276110">
        <w:t xml:space="preserve"> The model that uses these parameters will be classified as “Model 1”.</w:t>
      </w:r>
    </w:p>
    <w:p w14:paraId="7E3F62F1" w14:textId="763E79E3" w:rsidR="00E41C85" w:rsidRPr="00E41C85" w:rsidRDefault="004D4790" w:rsidP="003E4B63">
      <w:r>
        <w:t>In the following table</w:t>
      </w:r>
      <w:r w:rsidR="009D500F">
        <w:t>s</w:t>
      </w:r>
      <w:r>
        <w:t xml:space="preserve"> </w:t>
      </w:r>
      <w:r w:rsidR="00E41C85">
        <w:t xml:space="preserve">I identify the tested models, created using different values for </w:t>
      </w:r>
      <w:r w:rsidR="00276110">
        <w:t xml:space="preserve">the </w:t>
      </w:r>
      <w:r w:rsidR="00E41C85">
        <w:t>parameters</w:t>
      </w:r>
      <w:r w:rsidR="009D500F">
        <w:t xml:space="preserve"> (</w:t>
      </w:r>
      <w:r w:rsidR="009D500F" w:rsidRPr="004D4790">
        <w:rPr>
          <w:i/>
          <w:iCs/>
        </w:rPr>
        <w:t>Table</w:t>
      </w:r>
      <w:r w:rsidR="006C721B">
        <w:rPr>
          <w:i/>
          <w:iCs/>
        </w:rPr>
        <w:t xml:space="preserve"> 13</w:t>
      </w:r>
      <w:r w:rsidR="009D500F">
        <w:t>)</w:t>
      </w:r>
      <w:r w:rsidR="00E41C85">
        <w:t xml:space="preserve"> and specify the equation of each one</w:t>
      </w:r>
      <w:r w:rsidR="009D500F">
        <w:t xml:space="preserve"> (</w:t>
      </w:r>
      <w:r w:rsidR="009D500F" w:rsidRPr="009D500F">
        <w:rPr>
          <w:i/>
          <w:iCs/>
        </w:rPr>
        <w:t xml:space="preserve">Table </w:t>
      </w:r>
      <w:r w:rsidR="006C721B">
        <w:rPr>
          <w:i/>
          <w:iCs/>
        </w:rPr>
        <w:t>14</w:t>
      </w:r>
      <w:r w:rsidR="009D500F">
        <w:t>)</w:t>
      </w:r>
      <w:r w:rsidR="00E41C85">
        <w:t xml:space="preserve">. This was done with the intention of making the report more complete by including more than one SARIMA model (revealing also the performed tests until reaching a satisfactory result). It is important to note that this was done using the package </w:t>
      </w:r>
      <w:r w:rsidR="00E41C85" w:rsidRPr="00E41C85">
        <w:rPr>
          <w:i/>
          <w:iCs/>
        </w:rPr>
        <w:t>“</w:t>
      </w:r>
      <w:proofErr w:type="spellStart"/>
      <w:r w:rsidR="00E41C85" w:rsidRPr="00E41C85">
        <w:rPr>
          <w:i/>
          <w:iCs/>
        </w:rPr>
        <w:t>astsa</w:t>
      </w:r>
      <w:proofErr w:type="spellEnd"/>
      <w:r w:rsidR="00E41C85" w:rsidRPr="00E41C85">
        <w:rPr>
          <w:i/>
          <w:iCs/>
        </w:rPr>
        <w:t>”</w:t>
      </w:r>
      <w:r w:rsidR="00E41C85">
        <w:rPr>
          <w:i/>
          <w:iCs/>
        </w:rPr>
        <w:t xml:space="preserve"> </w:t>
      </w:r>
      <w:r w:rsidR="00E41C85">
        <w:t xml:space="preserve">from </w:t>
      </w:r>
      <w:r w:rsidR="00E41C85" w:rsidRPr="00DD01AA">
        <w:rPr>
          <w:i/>
          <w:iCs/>
        </w:rPr>
        <w:t>R</w:t>
      </w:r>
      <w:r w:rsidR="00E41C85">
        <w:t xml:space="preserve"> which immediately produces metrics and diagnostics that allow one to identify the best models (however, this will be developed in a further section).</w:t>
      </w:r>
    </w:p>
    <w:p w14:paraId="66463B46" w14:textId="3F035778" w:rsidR="004D4790" w:rsidRDefault="00E41C85" w:rsidP="003E4B63">
      <w:r>
        <w:t xml:space="preserve"> </w:t>
      </w:r>
    </w:p>
    <w:p w14:paraId="657F80D3" w14:textId="5D1A78EB" w:rsidR="009D500F" w:rsidRPr="006B1F62" w:rsidRDefault="009D500F" w:rsidP="009D500F">
      <w:pPr>
        <w:jc w:val="center"/>
      </w:pPr>
      <w:r>
        <w:rPr>
          <w:b/>
          <w:bCs/>
        </w:rPr>
        <w:t xml:space="preserve">Table </w:t>
      </w:r>
      <w:r w:rsidR="008B7936">
        <w:rPr>
          <w:b/>
          <w:bCs/>
        </w:rPr>
        <w:t>1</w:t>
      </w:r>
      <w:r w:rsidR="005157A9">
        <w:rPr>
          <w:b/>
          <w:bCs/>
        </w:rPr>
        <w:t>3</w:t>
      </w:r>
      <w:r>
        <w:rPr>
          <w:b/>
          <w:bCs/>
        </w:rPr>
        <w:t>.</w:t>
      </w:r>
      <w:r w:rsidRPr="00CF5DCE">
        <w:t xml:space="preserve"> </w:t>
      </w:r>
      <w:r>
        <w:t>Parameters of the Tested Models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134"/>
        <w:gridCol w:w="399"/>
        <w:gridCol w:w="452"/>
        <w:gridCol w:w="425"/>
        <w:gridCol w:w="567"/>
        <w:gridCol w:w="425"/>
        <w:gridCol w:w="567"/>
        <w:gridCol w:w="426"/>
      </w:tblGrid>
      <w:tr w:rsidR="009D500F" w:rsidRPr="009D500F" w14:paraId="5171821D" w14:textId="77777777" w:rsidTr="002E2631">
        <w:trPr>
          <w:tblHeader/>
          <w:tblCellSpacing w:w="15" w:type="dxa"/>
          <w:jc w:val="center"/>
        </w:trPr>
        <w:tc>
          <w:tcPr>
            <w:tcW w:w="1089" w:type="dxa"/>
            <w:tcBorders>
              <w:bottom w:val="single" w:sz="4" w:space="0" w:color="auto"/>
              <w:right w:val="single" w:sz="4" w:space="0" w:color="auto"/>
            </w:tcBorders>
            <w:vAlign w:val="center"/>
            <w:hideMark/>
          </w:tcPr>
          <w:p w14:paraId="312E325C" w14:textId="77777777" w:rsidR="009D500F" w:rsidRPr="009D500F" w:rsidRDefault="009D500F" w:rsidP="002E2631">
            <w:pPr>
              <w:ind w:firstLine="0"/>
              <w:jc w:val="center"/>
              <w:rPr>
                <w:b/>
                <w:bCs/>
              </w:rPr>
            </w:pPr>
            <w:r w:rsidRPr="009D500F">
              <w:rPr>
                <w:b/>
                <w:bCs/>
              </w:rPr>
              <w:t>Model</w:t>
            </w:r>
          </w:p>
        </w:tc>
        <w:tc>
          <w:tcPr>
            <w:tcW w:w="369" w:type="dxa"/>
            <w:tcBorders>
              <w:bottom w:val="single" w:sz="4" w:space="0" w:color="auto"/>
            </w:tcBorders>
            <w:vAlign w:val="center"/>
            <w:hideMark/>
          </w:tcPr>
          <w:p w14:paraId="544EC1B9" w14:textId="77777777" w:rsidR="009D500F" w:rsidRPr="009D500F" w:rsidRDefault="009D500F" w:rsidP="002E2631">
            <w:pPr>
              <w:ind w:firstLine="0"/>
              <w:jc w:val="center"/>
              <w:rPr>
                <w:b/>
                <w:bCs/>
              </w:rPr>
            </w:pPr>
            <w:r w:rsidRPr="009D500F">
              <w:rPr>
                <w:b/>
                <w:bCs/>
              </w:rPr>
              <w:t>p</w:t>
            </w:r>
          </w:p>
        </w:tc>
        <w:tc>
          <w:tcPr>
            <w:tcW w:w="422" w:type="dxa"/>
            <w:tcBorders>
              <w:bottom w:val="single" w:sz="4" w:space="0" w:color="auto"/>
            </w:tcBorders>
            <w:vAlign w:val="center"/>
            <w:hideMark/>
          </w:tcPr>
          <w:p w14:paraId="6C6AA8ED" w14:textId="77777777" w:rsidR="009D500F" w:rsidRPr="009D500F" w:rsidRDefault="009D500F" w:rsidP="002E2631">
            <w:pPr>
              <w:ind w:firstLine="0"/>
              <w:jc w:val="center"/>
              <w:rPr>
                <w:b/>
                <w:bCs/>
              </w:rPr>
            </w:pPr>
            <w:r w:rsidRPr="009D500F">
              <w:rPr>
                <w:b/>
                <w:bCs/>
              </w:rPr>
              <w:t>d</w:t>
            </w:r>
          </w:p>
        </w:tc>
        <w:tc>
          <w:tcPr>
            <w:tcW w:w="395" w:type="dxa"/>
            <w:tcBorders>
              <w:bottom w:val="single" w:sz="4" w:space="0" w:color="auto"/>
              <w:right w:val="single" w:sz="4" w:space="0" w:color="auto"/>
            </w:tcBorders>
            <w:vAlign w:val="center"/>
            <w:hideMark/>
          </w:tcPr>
          <w:p w14:paraId="52DF7A51" w14:textId="77777777" w:rsidR="009D500F" w:rsidRPr="009D500F" w:rsidRDefault="009D500F" w:rsidP="002E2631">
            <w:pPr>
              <w:ind w:firstLine="0"/>
              <w:jc w:val="center"/>
              <w:rPr>
                <w:b/>
                <w:bCs/>
              </w:rPr>
            </w:pPr>
            <w:r w:rsidRPr="009D500F">
              <w:rPr>
                <w:b/>
                <w:bCs/>
              </w:rPr>
              <w:t>q</w:t>
            </w:r>
          </w:p>
        </w:tc>
        <w:tc>
          <w:tcPr>
            <w:tcW w:w="537" w:type="dxa"/>
            <w:tcBorders>
              <w:bottom w:val="single" w:sz="4" w:space="0" w:color="auto"/>
            </w:tcBorders>
            <w:vAlign w:val="center"/>
            <w:hideMark/>
          </w:tcPr>
          <w:p w14:paraId="626456C1" w14:textId="77777777" w:rsidR="009D500F" w:rsidRPr="009D500F" w:rsidRDefault="009D500F" w:rsidP="002E2631">
            <w:pPr>
              <w:ind w:firstLine="0"/>
              <w:jc w:val="center"/>
              <w:rPr>
                <w:b/>
                <w:bCs/>
              </w:rPr>
            </w:pPr>
            <w:r w:rsidRPr="009D500F">
              <w:rPr>
                <w:b/>
                <w:bCs/>
              </w:rPr>
              <w:t>P</w:t>
            </w:r>
          </w:p>
        </w:tc>
        <w:tc>
          <w:tcPr>
            <w:tcW w:w="395" w:type="dxa"/>
            <w:tcBorders>
              <w:bottom w:val="single" w:sz="4" w:space="0" w:color="auto"/>
            </w:tcBorders>
            <w:vAlign w:val="center"/>
            <w:hideMark/>
          </w:tcPr>
          <w:p w14:paraId="3E612871" w14:textId="77777777" w:rsidR="009D500F" w:rsidRPr="009D500F" w:rsidRDefault="009D500F" w:rsidP="002E2631">
            <w:pPr>
              <w:ind w:firstLine="0"/>
              <w:jc w:val="center"/>
              <w:rPr>
                <w:b/>
                <w:bCs/>
              </w:rPr>
            </w:pPr>
            <w:r w:rsidRPr="009D500F">
              <w:rPr>
                <w:b/>
                <w:bCs/>
              </w:rPr>
              <w:t>D</w:t>
            </w:r>
          </w:p>
        </w:tc>
        <w:tc>
          <w:tcPr>
            <w:tcW w:w="537" w:type="dxa"/>
            <w:tcBorders>
              <w:bottom w:val="single" w:sz="4" w:space="0" w:color="auto"/>
            </w:tcBorders>
            <w:vAlign w:val="center"/>
            <w:hideMark/>
          </w:tcPr>
          <w:p w14:paraId="30595A55" w14:textId="77777777" w:rsidR="009D500F" w:rsidRPr="009D500F" w:rsidRDefault="009D500F" w:rsidP="002E2631">
            <w:pPr>
              <w:ind w:firstLine="0"/>
              <w:jc w:val="center"/>
              <w:rPr>
                <w:b/>
                <w:bCs/>
              </w:rPr>
            </w:pPr>
            <w:r w:rsidRPr="009D500F">
              <w:rPr>
                <w:b/>
                <w:bCs/>
              </w:rPr>
              <w:t>Q</w:t>
            </w:r>
          </w:p>
        </w:tc>
        <w:tc>
          <w:tcPr>
            <w:tcW w:w="381" w:type="dxa"/>
            <w:tcBorders>
              <w:bottom w:val="single" w:sz="4" w:space="0" w:color="auto"/>
              <w:right w:val="single" w:sz="4" w:space="0" w:color="auto"/>
            </w:tcBorders>
            <w:vAlign w:val="center"/>
            <w:hideMark/>
          </w:tcPr>
          <w:p w14:paraId="6EEB3C34" w14:textId="77777777" w:rsidR="009D500F" w:rsidRPr="009D500F" w:rsidRDefault="009D500F" w:rsidP="002E2631">
            <w:pPr>
              <w:ind w:firstLine="0"/>
              <w:jc w:val="center"/>
              <w:rPr>
                <w:b/>
                <w:bCs/>
              </w:rPr>
            </w:pPr>
            <w:r w:rsidRPr="009D500F">
              <w:rPr>
                <w:b/>
                <w:bCs/>
              </w:rPr>
              <w:t>s</w:t>
            </w:r>
          </w:p>
        </w:tc>
      </w:tr>
      <w:tr w:rsidR="009D500F" w:rsidRPr="009D500F" w14:paraId="6C489C13" w14:textId="77777777" w:rsidTr="002E2631">
        <w:trPr>
          <w:tblCellSpacing w:w="15" w:type="dxa"/>
          <w:jc w:val="center"/>
        </w:trPr>
        <w:tc>
          <w:tcPr>
            <w:tcW w:w="1089" w:type="dxa"/>
            <w:tcBorders>
              <w:right w:val="single" w:sz="4" w:space="0" w:color="auto"/>
            </w:tcBorders>
            <w:vAlign w:val="center"/>
            <w:hideMark/>
          </w:tcPr>
          <w:p w14:paraId="0A9969AE" w14:textId="174C7585" w:rsidR="009D500F" w:rsidRPr="0021291F" w:rsidRDefault="00C0575D" w:rsidP="002E2631">
            <w:pPr>
              <w:ind w:firstLine="0"/>
              <w:jc w:val="center"/>
              <w:rPr>
                <w:sz w:val="18"/>
                <w:szCs w:val="18"/>
              </w:rPr>
            </w:pPr>
            <w:r w:rsidRPr="0021291F">
              <w:rPr>
                <w:sz w:val="18"/>
                <w:szCs w:val="18"/>
              </w:rPr>
              <w:t>Model 1</w:t>
            </w:r>
          </w:p>
        </w:tc>
        <w:tc>
          <w:tcPr>
            <w:tcW w:w="369" w:type="dxa"/>
            <w:vAlign w:val="center"/>
            <w:hideMark/>
          </w:tcPr>
          <w:p w14:paraId="3A77F534" w14:textId="77777777" w:rsidR="009D500F" w:rsidRPr="0021291F" w:rsidRDefault="009D500F" w:rsidP="002E2631">
            <w:pPr>
              <w:ind w:firstLine="0"/>
              <w:jc w:val="center"/>
              <w:rPr>
                <w:sz w:val="18"/>
                <w:szCs w:val="18"/>
              </w:rPr>
            </w:pPr>
            <w:r w:rsidRPr="0021291F">
              <w:rPr>
                <w:sz w:val="18"/>
                <w:szCs w:val="18"/>
              </w:rPr>
              <w:t>2</w:t>
            </w:r>
          </w:p>
        </w:tc>
        <w:tc>
          <w:tcPr>
            <w:tcW w:w="422" w:type="dxa"/>
            <w:vAlign w:val="center"/>
            <w:hideMark/>
          </w:tcPr>
          <w:p w14:paraId="2706A030" w14:textId="77777777" w:rsidR="009D500F" w:rsidRPr="0021291F" w:rsidRDefault="009D500F" w:rsidP="002E2631">
            <w:pPr>
              <w:ind w:firstLine="0"/>
              <w:jc w:val="center"/>
              <w:rPr>
                <w:sz w:val="18"/>
                <w:szCs w:val="18"/>
              </w:rPr>
            </w:pPr>
            <w:r w:rsidRPr="0021291F">
              <w:rPr>
                <w:sz w:val="18"/>
                <w:szCs w:val="18"/>
              </w:rPr>
              <w:t>1</w:t>
            </w:r>
          </w:p>
        </w:tc>
        <w:tc>
          <w:tcPr>
            <w:tcW w:w="395" w:type="dxa"/>
            <w:tcBorders>
              <w:right w:val="single" w:sz="4" w:space="0" w:color="auto"/>
            </w:tcBorders>
            <w:vAlign w:val="center"/>
            <w:hideMark/>
          </w:tcPr>
          <w:p w14:paraId="443C122D" w14:textId="77777777" w:rsidR="009D500F" w:rsidRPr="0021291F" w:rsidRDefault="009D500F" w:rsidP="002E2631">
            <w:pPr>
              <w:ind w:firstLine="0"/>
              <w:jc w:val="center"/>
              <w:rPr>
                <w:sz w:val="18"/>
                <w:szCs w:val="18"/>
              </w:rPr>
            </w:pPr>
            <w:r w:rsidRPr="0021291F">
              <w:rPr>
                <w:sz w:val="18"/>
                <w:szCs w:val="18"/>
              </w:rPr>
              <w:t>1</w:t>
            </w:r>
          </w:p>
        </w:tc>
        <w:tc>
          <w:tcPr>
            <w:tcW w:w="537" w:type="dxa"/>
            <w:vAlign w:val="center"/>
            <w:hideMark/>
          </w:tcPr>
          <w:p w14:paraId="4F921FCA" w14:textId="77777777" w:rsidR="009D500F" w:rsidRPr="0021291F" w:rsidRDefault="009D500F" w:rsidP="002E2631">
            <w:pPr>
              <w:ind w:firstLine="0"/>
              <w:jc w:val="center"/>
              <w:rPr>
                <w:sz w:val="18"/>
                <w:szCs w:val="18"/>
              </w:rPr>
            </w:pPr>
            <w:r w:rsidRPr="0021291F">
              <w:rPr>
                <w:sz w:val="18"/>
                <w:szCs w:val="18"/>
              </w:rPr>
              <w:t>1</w:t>
            </w:r>
          </w:p>
        </w:tc>
        <w:tc>
          <w:tcPr>
            <w:tcW w:w="395" w:type="dxa"/>
            <w:vAlign w:val="center"/>
            <w:hideMark/>
          </w:tcPr>
          <w:p w14:paraId="33DA6140" w14:textId="77777777" w:rsidR="009D500F" w:rsidRPr="0021291F" w:rsidRDefault="009D500F" w:rsidP="002E2631">
            <w:pPr>
              <w:ind w:firstLine="0"/>
              <w:jc w:val="center"/>
              <w:rPr>
                <w:sz w:val="18"/>
                <w:szCs w:val="18"/>
              </w:rPr>
            </w:pPr>
            <w:r w:rsidRPr="0021291F">
              <w:rPr>
                <w:sz w:val="18"/>
                <w:szCs w:val="18"/>
              </w:rPr>
              <w:t>0</w:t>
            </w:r>
          </w:p>
        </w:tc>
        <w:tc>
          <w:tcPr>
            <w:tcW w:w="537" w:type="dxa"/>
            <w:vAlign w:val="center"/>
            <w:hideMark/>
          </w:tcPr>
          <w:p w14:paraId="5BD1980F" w14:textId="77777777" w:rsidR="009D500F" w:rsidRPr="0021291F" w:rsidRDefault="009D500F" w:rsidP="002E2631">
            <w:pPr>
              <w:ind w:firstLine="0"/>
              <w:jc w:val="center"/>
              <w:rPr>
                <w:sz w:val="18"/>
                <w:szCs w:val="18"/>
              </w:rPr>
            </w:pPr>
            <w:r w:rsidRPr="0021291F">
              <w:rPr>
                <w:sz w:val="18"/>
                <w:szCs w:val="18"/>
              </w:rPr>
              <w:t>0</w:t>
            </w:r>
          </w:p>
        </w:tc>
        <w:tc>
          <w:tcPr>
            <w:tcW w:w="381" w:type="dxa"/>
            <w:tcBorders>
              <w:right w:val="single" w:sz="4" w:space="0" w:color="auto"/>
            </w:tcBorders>
            <w:vAlign w:val="center"/>
            <w:hideMark/>
          </w:tcPr>
          <w:p w14:paraId="12C3600D" w14:textId="77777777" w:rsidR="009D500F" w:rsidRPr="0021291F" w:rsidRDefault="009D500F" w:rsidP="002E2631">
            <w:pPr>
              <w:ind w:firstLine="0"/>
              <w:jc w:val="center"/>
              <w:rPr>
                <w:sz w:val="18"/>
                <w:szCs w:val="18"/>
              </w:rPr>
            </w:pPr>
            <w:r w:rsidRPr="0021291F">
              <w:rPr>
                <w:sz w:val="18"/>
                <w:szCs w:val="18"/>
              </w:rPr>
              <w:t>12</w:t>
            </w:r>
          </w:p>
        </w:tc>
      </w:tr>
      <w:tr w:rsidR="009D500F" w:rsidRPr="009D500F" w14:paraId="5F8177FC" w14:textId="77777777" w:rsidTr="002E2631">
        <w:trPr>
          <w:tblCellSpacing w:w="15" w:type="dxa"/>
          <w:jc w:val="center"/>
        </w:trPr>
        <w:tc>
          <w:tcPr>
            <w:tcW w:w="1089" w:type="dxa"/>
            <w:tcBorders>
              <w:right w:val="single" w:sz="4" w:space="0" w:color="auto"/>
            </w:tcBorders>
            <w:vAlign w:val="center"/>
            <w:hideMark/>
          </w:tcPr>
          <w:p w14:paraId="38987E70" w14:textId="68B83141" w:rsidR="009D500F" w:rsidRPr="0021291F" w:rsidRDefault="00C0575D" w:rsidP="002E2631">
            <w:pPr>
              <w:ind w:firstLine="0"/>
              <w:jc w:val="center"/>
              <w:rPr>
                <w:sz w:val="18"/>
                <w:szCs w:val="18"/>
              </w:rPr>
            </w:pPr>
            <w:r w:rsidRPr="0021291F">
              <w:rPr>
                <w:sz w:val="18"/>
                <w:szCs w:val="18"/>
              </w:rPr>
              <w:t>Model</w:t>
            </w:r>
            <w:r w:rsidR="009D500F" w:rsidRPr="0021291F">
              <w:rPr>
                <w:sz w:val="18"/>
                <w:szCs w:val="18"/>
              </w:rPr>
              <w:t xml:space="preserve"> 2</w:t>
            </w:r>
          </w:p>
        </w:tc>
        <w:tc>
          <w:tcPr>
            <w:tcW w:w="369" w:type="dxa"/>
            <w:vAlign w:val="center"/>
            <w:hideMark/>
          </w:tcPr>
          <w:p w14:paraId="4D375A24" w14:textId="77777777" w:rsidR="009D500F" w:rsidRPr="0021291F" w:rsidRDefault="009D500F" w:rsidP="002E2631">
            <w:pPr>
              <w:ind w:firstLine="0"/>
              <w:jc w:val="center"/>
              <w:rPr>
                <w:sz w:val="18"/>
                <w:szCs w:val="18"/>
              </w:rPr>
            </w:pPr>
            <w:r w:rsidRPr="0021291F">
              <w:rPr>
                <w:sz w:val="18"/>
                <w:szCs w:val="18"/>
              </w:rPr>
              <w:t>1</w:t>
            </w:r>
          </w:p>
        </w:tc>
        <w:tc>
          <w:tcPr>
            <w:tcW w:w="422" w:type="dxa"/>
            <w:vAlign w:val="center"/>
            <w:hideMark/>
          </w:tcPr>
          <w:p w14:paraId="5F89ED8B" w14:textId="77777777" w:rsidR="009D500F" w:rsidRPr="0021291F" w:rsidRDefault="009D500F" w:rsidP="002E2631">
            <w:pPr>
              <w:ind w:firstLine="0"/>
              <w:jc w:val="center"/>
              <w:rPr>
                <w:sz w:val="18"/>
                <w:szCs w:val="18"/>
              </w:rPr>
            </w:pPr>
            <w:r w:rsidRPr="0021291F">
              <w:rPr>
                <w:sz w:val="18"/>
                <w:szCs w:val="18"/>
              </w:rPr>
              <w:t>1</w:t>
            </w:r>
          </w:p>
        </w:tc>
        <w:tc>
          <w:tcPr>
            <w:tcW w:w="395" w:type="dxa"/>
            <w:tcBorders>
              <w:right w:val="single" w:sz="4" w:space="0" w:color="auto"/>
            </w:tcBorders>
            <w:vAlign w:val="center"/>
            <w:hideMark/>
          </w:tcPr>
          <w:p w14:paraId="496ADEDD" w14:textId="77777777" w:rsidR="009D500F" w:rsidRPr="0021291F" w:rsidRDefault="009D500F" w:rsidP="002E2631">
            <w:pPr>
              <w:ind w:firstLine="0"/>
              <w:jc w:val="center"/>
              <w:rPr>
                <w:sz w:val="18"/>
                <w:szCs w:val="18"/>
              </w:rPr>
            </w:pPr>
            <w:r w:rsidRPr="0021291F">
              <w:rPr>
                <w:sz w:val="18"/>
                <w:szCs w:val="18"/>
              </w:rPr>
              <w:t>1</w:t>
            </w:r>
          </w:p>
        </w:tc>
        <w:tc>
          <w:tcPr>
            <w:tcW w:w="537" w:type="dxa"/>
            <w:vAlign w:val="center"/>
            <w:hideMark/>
          </w:tcPr>
          <w:p w14:paraId="23F4974F" w14:textId="77777777" w:rsidR="009D500F" w:rsidRPr="0021291F" w:rsidRDefault="009D500F" w:rsidP="002E2631">
            <w:pPr>
              <w:ind w:firstLine="0"/>
              <w:jc w:val="center"/>
              <w:rPr>
                <w:sz w:val="18"/>
                <w:szCs w:val="18"/>
              </w:rPr>
            </w:pPr>
            <w:r w:rsidRPr="0021291F">
              <w:rPr>
                <w:sz w:val="18"/>
                <w:szCs w:val="18"/>
              </w:rPr>
              <w:t>1</w:t>
            </w:r>
          </w:p>
        </w:tc>
        <w:tc>
          <w:tcPr>
            <w:tcW w:w="395" w:type="dxa"/>
            <w:vAlign w:val="center"/>
            <w:hideMark/>
          </w:tcPr>
          <w:p w14:paraId="795D6F10" w14:textId="77777777" w:rsidR="009D500F" w:rsidRPr="0021291F" w:rsidRDefault="009D500F" w:rsidP="002E2631">
            <w:pPr>
              <w:ind w:firstLine="0"/>
              <w:jc w:val="center"/>
              <w:rPr>
                <w:sz w:val="18"/>
                <w:szCs w:val="18"/>
              </w:rPr>
            </w:pPr>
            <w:r w:rsidRPr="0021291F">
              <w:rPr>
                <w:sz w:val="18"/>
                <w:szCs w:val="18"/>
              </w:rPr>
              <w:t>0</w:t>
            </w:r>
          </w:p>
        </w:tc>
        <w:tc>
          <w:tcPr>
            <w:tcW w:w="537" w:type="dxa"/>
            <w:vAlign w:val="center"/>
            <w:hideMark/>
          </w:tcPr>
          <w:p w14:paraId="107AAFF4" w14:textId="77777777" w:rsidR="009D500F" w:rsidRPr="0021291F" w:rsidRDefault="009D500F" w:rsidP="002E2631">
            <w:pPr>
              <w:ind w:firstLine="0"/>
              <w:jc w:val="center"/>
              <w:rPr>
                <w:sz w:val="18"/>
                <w:szCs w:val="18"/>
              </w:rPr>
            </w:pPr>
            <w:r w:rsidRPr="0021291F">
              <w:rPr>
                <w:sz w:val="18"/>
                <w:szCs w:val="18"/>
              </w:rPr>
              <w:t>0</w:t>
            </w:r>
          </w:p>
        </w:tc>
        <w:tc>
          <w:tcPr>
            <w:tcW w:w="381" w:type="dxa"/>
            <w:tcBorders>
              <w:right w:val="single" w:sz="4" w:space="0" w:color="auto"/>
            </w:tcBorders>
            <w:vAlign w:val="center"/>
            <w:hideMark/>
          </w:tcPr>
          <w:p w14:paraId="4DBCCFEC" w14:textId="77777777" w:rsidR="009D500F" w:rsidRPr="0021291F" w:rsidRDefault="009D500F" w:rsidP="002E2631">
            <w:pPr>
              <w:ind w:firstLine="0"/>
              <w:jc w:val="center"/>
              <w:rPr>
                <w:sz w:val="18"/>
                <w:szCs w:val="18"/>
              </w:rPr>
            </w:pPr>
            <w:r w:rsidRPr="0021291F">
              <w:rPr>
                <w:sz w:val="18"/>
                <w:szCs w:val="18"/>
              </w:rPr>
              <w:t>12</w:t>
            </w:r>
          </w:p>
        </w:tc>
      </w:tr>
      <w:tr w:rsidR="009D500F" w:rsidRPr="009D500F" w14:paraId="77D79FB3" w14:textId="77777777" w:rsidTr="002E2631">
        <w:trPr>
          <w:tblCellSpacing w:w="15" w:type="dxa"/>
          <w:jc w:val="center"/>
        </w:trPr>
        <w:tc>
          <w:tcPr>
            <w:tcW w:w="1089" w:type="dxa"/>
            <w:tcBorders>
              <w:right w:val="single" w:sz="4" w:space="0" w:color="auto"/>
            </w:tcBorders>
            <w:vAlign w:val="center"/>
            <w:hideMark/>
          </w:tcPr>
          <w:p w14:paraId="04E4E3EE" w14:textId="0C0978EE" w:rsidR="009D500F" w:rsidRPr="0021291F" w:rsidRDefault="00C0575D" w:rsidP="002E2631">
            <w:pPr>
              <w:ind w:firstLine="0"/>
              <w:jc w:val="center"/>
              <w:rPr>
                <w:sz w:val="18"/>
                <w:szCs w:val="18"/>
              </w:rPr>
            </w:pPr>
            <w:r w:rsidRPr="0021291F">
              <w:rPr>
                <w:sz w:val="18"/>
                <w:szCs w:val="18"/>
              </w:rPr>
              <w:t>Model</w:t>
            </w:r>
            <w:r w:rsidR="009D500F" w:rsidRPr="0021291F">
              <w:rPr>
                <w:sz w:val="18"/>
                <w:szCs w:val="18"/>
              </w:rPr>
              <w:t xml:space="preserve"> 3</w:t>
            </w:r>
          </w:p>
        </w:tc>
        <w:tc>
          <w:tcPr>
            <w:tcW w:w="369" w:type="dxa"/>
            <w:vAlign w:val="center"/>
            <w:hideMark/>
          </w:tcPr>
          <w:p w14:paraId="5C08CBB8" w14:textId="77777777" w:rsidR="009D500F" w:rsidRPr="0021291F" w:rsidRDefault="009D500F" w:rsidP="002E2631">
            <w:pPr>
              <w:ind w:firstLine="0"/>
              <w:jc w:val="center"/>
              <w:rPr>
                <w:sz w:val="18"/>
                <w:szCs w:val="18"/>
              </w:rPr>
            </w:pPr>
            <w:r w:rsidRPr="0021291F">
              <w:rPr>
                <w:sz w:val="18"/>
                <w:szCs w:val="18"/>
              </w:rPr>
              <w:t>2</w:t>
            </w:r>
          </w:p>
        </w:tc>
        <w:tc>
          <w:tcPr>
            <w:tcW w:w="422" w:type="dxa"/>
            <w:vAlign w:val="center"/>
            <w:hideMark/>
          </w:tcPr>
          <w:p w14:paraId="587C3CC4" w14:textId="77777777" w:rsidR="009D500F" w:rsidRPr="0021291F" w:rsidRDefault="009D500F" w:rsidP="002E2631">
            <w:pPr>
              <w:ind w:firstLine="0"/>
              <w:jc w:val="center"/>
              <w:rPr>
                <w:sz w:val="18"/>
                <w:szCs w:val="18"/>
              </w:rPr>
            </w:pPr>
            <w:r w:rsidRPr="0021291F">
              <w:rPr>
                <w:sz w:val="18"/>
                <w:szCs w:val="18"/>
              </w:rPr>
              <w:t>1</w:t>
            </w:r>
          </w:p>
        </w:tc>
        <w:tc>
          <w:tcPr>
            <w:tcW w:w="395" w:type="dxa"/>
            <w:tcBorders>
              <w:right w:val="single" w:sz="4" w:space="0" w:color="auto"/>
            </w:tcBorders>
            <w:vAlign w:val="center"/>
            <w:hideMark/>
          </w:tcPr>
          <w:p w14:paraId="31340CC3" w14:textId="40DBC889" w:rsidR="009D500F" w:rsidRPr="0021291F" w:rsidRDefault="003B254C" w:rsidP="002E2631">
            <w:pPr>
              <w:ind w:firstLine="0"/>
              <w:jc w:val="center"/>
              <w:rPr>
                <w:sz w:val="18"/>
                <w:szCs w:val="18"/>
              </w:rPr>
            </w:pPr>
            <w:r w:rsidRPr="0021291F">
              <w:rPr>
                <w:sz w:val="18"/>
                <w:szCs w:val="18"/>
              </w:rPr>
              <w:t>1</w:t>
            </w:r>
          </w:p>
        </w:tc>
        <w:tc>
          <w:tcPr>
            <w:tcW w:w="537" w:type="dxa"/>
            <w:vAlign w:val="center"/>
            <w:hideMark/>
          </w:tcPr>
          <w:p w14:paraId="34DA5B59" w14:textId="752845C3" w:rsidR="009D500F" w:rsidRPr="0021291F" w:rsidRDefault="003B254C" w:rsidP="002E2631">
            <w:pPr>
              <w:ind w:firstLine="0"/>
              <w:jc w:val="center"/>
              <w:rPr>
                <w:sz w:val="18"/>
                <w:szCs w:val="18"/>
              </w:rPr>
            </w:pPr>
            <w:r w:rsidRPr="0021291F">
              <w:rPr>
                <w:sz w:val="18"/>
                <w:szCs w:val="18"/>
              </w:rPr>
              <w:t>0</w:t>
            </w:r>
          </w:p>
        </w:tc>
        <w:tc>
          <w:tcPr>
            <w:tcW w:w="395" w:type="dxa"/>
            <w:vAlign w:val="center"/>
            <w:hideMark/>
          </w:tcPr>
          <w:p w14:paraId="37EF3C40" w14:textId="77777777" w:rsidR="009D500F" w:rsidRPr="0021291F" w:rsidRDefault="009D500F" w:rsidP="002E2631">
            <w:pPr>
              <w:ind w:firstLine="0"/>
              <w:jc w:val="center"/>
              <w:rPr>
                <w:sz w:val="18"/>
                <w:szCs w:val="18"/>
              </w:rPr>
            </w:pPr>
            <w:r w:rsidRPr="0021291F">
              <w:rPr>
                <w:sz w:val="18"/>
                <w:szCs w:val="18"/>
              </w:rPr>
              <w:t>0</w:t>
            </w:r>
          </w:p>
        </w:tc>
        <w:tc>
          <w:tcPr>
            <w:tcW w:w="537" w:type="dxa"/>
            <w:vAlign w:val="center"/>
            <w:hideMark/>
          </w:tcPr>
          <w:p w14:paraId="6FE731B3" w14:textId="77777777" w:rsidR="009D500F" w:rsidRPr="0021291F" w:rsidRDefault="009D500F" w:rsidP="002E2631">
            <w:pPr>
              <w:ind w:firstLine="0"/>
              <w:jc w:val="center"/>
              <w:rPr>
                <w:sz w:val="18"/>
                <w:szCs w:val="18"/>
              </w:rPr>
            </w:pPr>
            <w:r w:rsidRPr="0021291F">
              <w:rPr>
                <w:sz w:val="18"/>
                <w:szCs w:val="18"/>
              </w:rPr>
              <w:t>1</w:t>
            </w:r>
          </w:p>
        </w:tc>
        <w:tc>
          <w:tcPr>
            <w:tcW w:w="381" w:type="dxa"/>
            <w:tcBorders>
              <w:right w:val="single" w:sz="4" w:space="0" w:color="auto"/>
            </w:tcBorders>
            <w:vAlign w:val="center"/>
            <w:hideMark/>
          </w:tcPr>
          <w:p w14:paraId="136A80B0" w14:textId="77777777" w:rsidR="009D500F" w:rsidRPr="0021291F" w:rsidRDefault="009D500F" w:rsidP="002E2631">
            <w:pPr>
              <w:ind w:firstLine="0"/>
              <w:jc w:val="center"/>
              <w:rPr>
                <w:sz w:val="18"/>
                <w:szCs w:val="18"/>
              </w:rPr>
            </w:pPr>
            <w:r w:rsidRPr="0021291F">
              <w:rPr>
                <w:sz w:val="18"/>
                <w:szCs w:val="18"/>
              </w:rPr>
              <w:t>12</w:t>
            </w:r>
          </w:p>
        </w:tc>
      </w:tr>
      <w:tr w:rsidR="003B254C" w:rsidRPr="009D500F" w14:paraId="5A53812E" w14:textId="77777777" w:rsidTr="002E2631">
        <w:trPr>
          <w:tblCellSpacing w:w="15" w:type="dxa"/>
          <w:jc w:val="center"/>
        </w:trPr>
        <w:tc>
          <w:tcPr>
            <w:tcW w:w="1089" w:type="dxa"/>
            <w:tcBorders>
              <w:bottom w:val="single" w:sz="4" w:space="0" w:color="auto"/>
              <w:right w:val="single" w:sz="4" w:space="0" w:color="auto"/>
            </w:tcBorders>
            <w:vAlign w:val="center"/>
          </w:tcPr>
          <w:p w14:paraId="7F858647" w14:textId="74E6F1E8" w:rsidR="003B254C" w:rsidRPr="0021291F" w:rsidRDefault="00C0575D" w:rsidP="002E2631">
            <w:pPr>
              <w:ind w:firstLine="0"/>
              <w:jc w:val="center"/>
              <w:rPr>
                <w:sz w:val="18"/>
                <w:szCs w:val="18"/>
              </w:rPr>
            </w:pPr>
            <w:r w:rsidRPr="0021291F">
              <w:rPr>
                <w:sz w:val="18"/>
                <w:szCs w:val="18"/>
              </w:rPr>
              <w:t>Model</w:t>
            </w:r>
            <w:r w:rsidR="003B254C" w:rsidRPr="0021291F">
              <w:rPr>
                <w:sz w:val="18"/>
                <w:szCs w:val="18"/>
              </w:rPr>
              <w:t xml:space="preserve"> 4</w:t>
            </w:r>
          </w:p>
        </w:tc>
        <w:tc>
          <w:tcPr>
            <w:tcW w:w="369" w:type="dxa"/>
            <w:tcBorders>
              <w:bottom w:val="single" w:sz="4" w:space="0" w:color="auto"/>
            </w:tcBorders>
            <w:vAlign w:val="center"/>
          </w:tcPr>
          <w:p w14:paraId="407D4F26" w14:textId="6F42057E" w:rsidR="003B254C" w:rsidRPr="0021291F" w:rsidRDefault="003B254C" w:rsidP="002E2631">
            <w:pPr>
              <w:ind w:firstLine="0"/>
              <w:jc w:val="center"/>
              <w:rPr>
                <w:sz w:val="18"/>
                <w:szCs w:val="18"/>
              </w:rPr>
            </w:pPr>
            <w:r w:rsidRPr="0021291F">
              <w:rPr>
                <w:sz w:val="18"/>
                <w:szCs w:val="18"/>
              </w:rPr>
              <w:t>2</w:t>
            </w:r>
          </w:p>
        </w:tc>
        <w:tc>
          <w:tcPr>
            <w:tcW w:w="422" w:type="dxa"/>
            <w:tcBorders>
              <w:bottom w:val="single" w:sz="4" w:space="0" w:color="auto"/>
            </w:tcBorders>
            <w:vAlign w:val="center"/>
          </w:tcPr>
          <w:p w14:paraId="22523A4D" w14:textId="52D99BBF" w:rsidR="003B254C" w:rsidRPr="0021291F" w:rsidRDefault="003B254C" w:rsidP="002E2631">
            <w:pPr>
              <w:ind w:firstLine="0"/>
              <w:jc w:val="center"/>
              <w:rPr>
                <w:sz w:val="18"/>
                <w:szCs w:val="18"/>
              </w:rPr>
            </w:pPr>
            <w:r w:rsidRPr="0021291F">
              <w:rPr>
                <w:sz w:val="18"/>
                <w:szCs w:val="18"/>
              </w:rPr>
              <w:t>1</w:t>
            </w:r>
          </w:p>
        </w:tc>
        <w:tc>
          <w:tcPr>
            <w:tcW w:w="395" w:type="dxa"/>
            <w:tcBorders>
              <w:bottom w:val="single" w:sz="4" w:space="0" w:color="auto"/>
              <w:right w:val="single" w:sz="4" w:space="0" w:color="auto"/>
            </w:tcBorders>
            <w:vAlign w:val="center"/>
          </w:tcPr>
          <w:p w14:paraId="4793591D" w14:textId="0138DAAA" w:rsidR="003B254C" w:rsidRPr="0021291F" w:rsidRDefault="003B254C" w:rsidP="002E2631">
            <w:pPr>
              <w:ind w:firstLine="0"/>
              <w:jc w:val="center"/>
              <w:rPr>
                <w:sz w:val="18"/>
                <w:szCs w:val="18"/>
              </w:rPr>
            </w:pPr>
            <w:r w:rsidRPr="0021291F">
              <w:rPr>
                <w:sz w:val="18"/>
                <w:szCs w:val="18"/>
              </w:rPr>
              <w:t>1</w:t>
            </w:r>
          </w:p>
        </w:tc>
        <w:tc>
          <w:tcPr>
            <w:tcW w:w="537" w:type="dxa"/>
            <w:tcBorders>
              <w:bottom w:val="single" w:sz="4" w:space="0" w:color="auto"/>
            </w:tcBorders>
            <w:vAlign w:val="center"/>
          </w:tcPr>
          <w:p w14:paraId="7ACE8FC3" w14:textId="7D294AED" w:rsidR="003B254C" w:rsidRPr="0021291F" w:rsidRDefault="003B254C" w:rsidP="002E2631">
            <w:pPr>
              <w:ind w:firstLine="0"/>
              <w:jc w:val="center"/>
              <w:rPr>
                <w:sz w:val="18"/>
                <w:szCs w:val="18"/>
              </w:rPr>
            </w:pPr>
            <w:r w:rsidRPr="0021291F">
              <w:rPr>
                <w:sz w:val="18"/>
                <w:szCs w:val="18"/>
              </w:rPr>
              <w:t>0</w:t>
            </w:r>
          </w:p>
        </w:tc>
        <w:tc>
          <w:tcPr>
            <w:tcW w:w="395" w:type="dxa"/>
            <w:tcBorders>
              <w:bottom w:val="single" w:sz="4" w:space="0" w:color="auto"/>
            </w:tcBorders>
            <w:vAlign w:val="center"/>
          </w:tcPr>
          <w:p w14:paraId="616E3110" w14:textId="342C5585" w:rsidR="003B254C" w:rsidRPr="0021291F" w:rsidRDefault="003B254C" w:rsidP="002E2631">
            <w:pPr>
              <w:ind w:firstLine="0"/>
              <w:jc w:val="center"/>
              <w:rPr>
                <w:sz w:val="18"/>
                <w:szCs w:val="18"/>
              </w:rPr>
            </w:pPr>
            <w:r w:rsidRPr="0021291F">
              <w:rPr>
                <w:sz w:val="18"/>
                <w:szCs w:val="18"/>
              </w:rPr>
              <w:t>0</w:t>
            </w:r>
          </w:p>
        </w:tc>
        <w:tc>
          <w:tcPr>
            <w:tcW w:w="537" w:type="dxa"/>
            <w:tcBorders>
              <w:bottom w:val="single" w:sz="4" w:space="0" w:color="auto"/>
            </w:tcBorders>
            <w:vAlign w:val="center"/>
          </w:tcPr>
          <w:p w14:paraId="5B5D0B27" w14:textId="6B515FB4" w:rsidR="003B254C" w:rsidRPr="0021291F" w:rsidRDefault="003B254C" w:rsidP="002E2631">
            <w:pPr>
              <w:ind w:firstLine="0"/>
              <w:jc w:val="center"/>
              <w:rPr>
                <w:sz w:val="18"/>
                <w:szCs w:val="18"/>
              </w:rPr>
            </w:pPr>
            <w:r w:rsidRPr="0021291F">
              <w:rPr>
                <w:sz w:val="18"/>
                <w:szCs w:val="18"/>
              </w:rPr>
              <w:t>2</w:t>
            </w:r>
          </w:p>
        </w:tc>
        <w:tc>
          <w:tcPr>
            <w:tcW w:w="381" w:type="dxa"/>
            <w:tcBorders>
              <w:bottom w:val="single" w:sz="4" w:space="0" w:color="auto"/>
              <w:right w:val="single" w:sz="4" w:space="0" w:color="auto"/>
            </w:tcBorders>
            <w:vAlign w:val="center"/>
          </w:tcPr>
          <w:p w14:paraId="1B81B6EE" w14:textId="6CCB9CC6" w:rsidR="003B254C" w:rsidRPr="0021291F" w:rsidRDefault="003B254C" w:rsidP="002E2631">
            <w:pPr>
              <w:ind w:firstLine="0"/>
              <w:jc w:val="center"/>
              <w:rPr>
                <w:sz w:val="18"/>
                <w:szCs w:val="18"/>
              </w:rPr>
            </w:pPr>
            <w:r w:rsidRPr="0021291F">
              <w:rPr>
                <w:sz w:val="18"/>
                <w:szCs w:val="18"/>
              </w:rPr>
              <w:t>12</w:t>
            </w:r>
          </w:p>
        </w:tc>
      </w:tr>
    </w:tbl>
    <w:p w14:paraId="270BC9AE" w14:textId="77777777" w:rsidR="002E2631" w:rsidRDefault="002E2631" w:rsidP="003E4B63"/>
    <w:p w14:paraId="3CFA1C1D" w14:textId="30DD4DC2" w:rsidR="009D500F" w:rsidRDefault="002E2631" w:rsidP="003E4B63">
      <w:r>
        <w:lastRenderedPageBreak/>
        <w:t xml:space="preserve">These four models were based on the different possibilities that were closer and aligned with what was found in the ACF and PACF plots. </w:t>
      </w:r>
    </w:p>
    <w:p w14:paraId="0D74C309" w14:textId="77777777" w:rsidR="002E2631" w:rsidRDefault="002E2631" w:rsidP="003E4B63"/>
    <w:tbl>
      <w:tblPr>
        <w:tblpPr w:leftFromText="180" w:rightFromText="180" w:vertAnchor="text" w:horzAnchor="margin" w:tblpY="480"/>
        <w:tblW w:w="7513"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993"/>
        <w:gridCol w:w="6520"/>
      </w:tblGrid>
      <w:tr w:rsidR="008C1C9E" w:rsidRPr="00853FDE" w14:paraId="14A6E571" w14:textId="77777777" w:rsidTr="008C1C9E">
        <w:trPr>
          <w:tblHeader/>
          <w:tblCellSpacing w:w="15" w:type="dxa"/>
        </w:trPr>
        <w:tc>
          <w:tcPr>
            <w:tcW w:w="948" w:type="dxa"/>
            <w:tcBorders>
              <w:bottom w:val="single" w:sz="4" w:space="0" w:color="auto"/>
              <w:right w:val="single" w:sz="4" w:space="0" w:color="auto"/>
            </w:tcBorders>
            <w:vAlign w:val="center"/>
            <w:hideMark/>
          </w:tcPr>
          <w:p w14:paraId="5C92CC84" w14:textId="77777777" w:rsidR="008C1C9E" w:rsidRPr="00853FDE" w:rsidRDefault="008C1C9E" w:rsidP="008C1C9E">
            <w:pPr>
              <w:ind w:firstLine="0"/>
              <w:jc w:val="center"/>
              <w:rPr>
                <w:b/>
                <w:bCs/>
              </w:rPr>
            </w:pPr>
            <w:r w:rsidRPr="00853FDE">
              <w:rPr>
                <w:b/>
                <w:bCs/>
              </w:rPr>
              <w:t>Model</w:t>
            </w:r>
          </w:p>
        </w:tc>
        <w:tc>
          <w:tcPr>
            <w:tcW w:w="6475" w:type="dxa"/>
            <w:tcBorders>
              <w:bottom w:val="single" w:sz="4" w:space="0" w:color="auto"/>
              <w:right w:val="single" w:sz="4" w:space="0" w:color="auto"/>
            </w:tcBorders>
            <w:vAlign w:val="center"/>
            <w:hideMark/>
          </w:tcPr>
          <w:p w14:paraId="06BCD0E7" w14:textId="77777777" w:rsidR="008C1C9E" w:rsidRPr="00853FDE" w:rsidRDefault="008C1C9E" w:rsidP="008C1C9E">
            <w:pPr>
              <w:ind w:firstLine="0"/>
              <w:rPr>
                <w:b/>
                <w:bCs/>
              </w:rPr>
            </w:pPr>
            <w:r w:rsidRPr="00853FDE">
              <w:rPr>
                <w:b/>
                <w:bCs/>
              </w:rPr>
              <w:t>Equation</w:t>
            </w:r>
          </w:p>
        </w:tc>
      </w:tr>
      <w:tr w:rsidR="008C1C9E" w:rsidRPr="00853FDE" w14:paraId="51DE7585" w14:textId="77777777" w:rsidTr="008C1C9E">
        <w:trPr>
          <w:tblCellSpacing w:w="15" w:type="dxa"/>
        </w:trPr>
        <w:tc>
          <w:tcPr>
            <w:tcW w:w="948" w:type="dxa"/>
            <w:tcBorders>
              <w:right w:val="single" w:sz="4" w:space="0" w:color="auto"/>
            </w:tcBorders>
            <w:vAlign w:val="center"/>
            <w:hideMark/>
          </w:tcPr>
          <w:p w14:paraId="61BCEA61" w14:textId="77777777" w:rsidR="008C1C9E" w:rsidRPr="00853FDE" w:rsidRDefault="008C1C9E" w:rsidP="008C1C9E">
            <w:pPr>
              <w:ind w:firstLine="0"/>
              <w:jc w:val="center"/>
              <w:rPr>
                <w:sz w:val="18"/>
                <w:szCs w:val="18"/>
              </w:rPr>
            </w:pPr>
            <w:r w:rsidRPr="00853FDE">
              <w:rPr>
                <w:sz w:val="18"/>
                <w:szCs w:val="18"/>
              </w:rPr>
              <w:t>Model 1</w:t>
            </w:r>
          </w:p>
        </w:tc>
        <w:tc>
          <w:tcPr>
            <w:tcW w:w="6475" w:type="dxa"/>
            <w:tcBorders>
              <w:right w:val="single" w:sz="4" w:space="0" w:color="auto"/>
            </w:tcBorders>
            <w:vAlign w:val="center"/>
            <w:hideMark/>
          </w:tcPr>
          <w:p w14:paraId="27786C46" w14:textId="77777777" w:rsidR="008C1C9E" w:rsidRPr="00853FDE" w:rsidRDefault="008C1C9E" w:rsidP="008C1C9E">
            <w:pPr>
              <w:ind w:firstLine="0"/>
              <w:rPr>
                <w:sz w:val="18"/>
                <w:szCs w:val="18"/>
              </w:rPr>
            </w:pPr>
            <w:r w:rsidRPr="00C0575D">
              <w:rPr>
                <w:sz w:val="18"/>
                <w:szCs w:val="18"/>
              </w:rPr>
              <w:t>(1−0.1253B−0.2204B</w:t>
            </w:r>
            <w:proofErr w:type="gramStart"/>
            <w:r w:rsidRPr="00C0575D">
              <w:rPr>
                <w:sz w:val="18"/>
                <w:szCs w:val="18"/>
                <w:vertAlign w:val="superscript"/>
              </w:rPr>
              <w:t>2</w:t>
            </w:r>
            <w:r w:rsidRPr="00C0575D">
              <w:rPr>
                <w:sz w:val="18"/>
                <w:szCs w:val="18"/>
              </w:rPr>
              <w:t>)(</w:t>
            </w:r>
            <w:proofErr w:type="gramEnd"/>
            <w:r w:rsidRPr="00C0575D">
              <w:rPr>
                <w:sz w:val="18"/>
                <w:szCs w:val="18"/>
              </w:rPr>
              <w:t>1−0.5006B</w:t>
            </w:r>
            <w:proofErr w:type="gramStart"/>
            <w:r w:rsidRPr="00C0575D">
              <w:rPr>
                <w:sz w:val="18"/>
                <w:szCs w:val="18"/>
                <w:vertAlign w:val="superscript"/>
              </w:rPr>
              <w:t>12</w:t>
            </w:r>
            <w:r w:rsidRPr="00C0575D">
              <w:rPr>
                <w:sz w:val="18"/>
                <w:szCs w:val="18"/>
              </w:rPr>
              <w:t>)(</w:t>
            </w:r>
            <w:proofErr w:type="gramEnd"/>
            <w:r w:rsidRPr="00C0575D">
              <w:rPr>
                <w:sz w:val="18"/>
                <w:szCs w:val="18"/>
              </w:rPr>
              <w:t>1−</w:t>
            </w:r>
            <w:proofErr w:type="gramStart"/>
            <w:r w:rsidRPr="00C0575D">
              <w:rPr>
                <w:sz w:val="18"/>
                <w:szCs w:val="18"/>
              </w:rPr>
              <w:t>B)</w:t>
            </w:r>
            <w:proofErr w:type="spellStart"/>
            <w:r>
              <w:rPr>
                <w:sz w:val="18"/>
                <w:szCs w:val="18"/>
              </w:rPr>
              <w:t>Y</w:t>
            </w:r>
            <w:r w:rsidRPr="00C0575D">
              <w:rPr>
                <w:vertAlign w:val="subscript"/>
              </w:rPr>
              <w:t>t</w:t>
            </w:r>
            <w:proofErr w:type="spellEnd"/>
            <w:r w:rsidRPr="00C0575D">
              <w:rPr>
                <w:sz w:val="18"/>
                <w:szCs w:val="18"/>
              </w:rPr>
              <w:t>​</w:t>
            </w:r>
            <w:proofErr w:type="gramEnd"/>
            <w:r>
              <w:rPr>
                <w:sz w:val="18"/>
                <w:szCs w:val="18"/>
              </w:rPr>
              <w:t xml:space="preserve"> </w:t>
            </w:r>
            <w:r w:rsidRPr="00C0575D">
              <w:rPr>
                <w:sz w:val="18"/>
                <w:szCs w:val="18"/>
              </w:rPr>
              <w:t>=</w:t>
            </w:r>
            <w:r>
              <w:rPr>
                <w:sz w:val="18"/>
                <w:szCs w:val="18"/>
              </w:rPr>
              <w:t xml:space="preserve"> </w:t>
            </w:r>
            <w:r w:rsidRPr="00C0575D">
              <w:rPr>
                <w:sz w:val="18"/>
                <w:szCs w:val="18"/>
              </w:rPr>
              <w:t>(1+1.0000</w:t>
            </w:r>
            <w:proofErr w:type="gramStart"/>
            <w:r w:rsidRPr="00C0575D">
              <w:rPr>
                <w:sz w:val="18"/>
                <w:szCs w:val="18"/>
              </w:rPr>
              <w:t>B)</w:t>
            </w:r>
            <w:proofErr w:type="spellStart"/>
            <w:r w:rsidRPr="00C0575D">
              <w:rPr>
                <w:sz w:val="18"/>
                <w:szCs w:val="18"/>
              </w:rPr>
              <w:t>ε</w:t>
            </w:r>
            <w:proofErr w:type="gramEnd"/>
            <w:r w:rsidRPr="00C0575D">
              <w:rPr>
                <w:vertAlign w:val="subscript"/>
              </w:rPr>
              <w:t>t</w:t>
            </w:r>
            <w:proofErr w:type="spellEnd"/>
          </w:p>
        </w:tc>
      </w:tr>
      <w:tr w:rsidR="008C1C9E" w:rsidRPr="00853FDE" w14:paraId="531AA373" w14:textId="77777777" w:rsidTr="008C1C9E">
        <w:trPr>
          <w:trHeight w:val="381"/>
          <w:tblCellSpacing w:w="15" w:type="dxa"/>
        </w:trPr>
        <w:tc>
          <w:tcPr>
            <w:tcW w:w="948" w:type="dxa"/>
            <w:tcBorders>
              <w:right w:val="single" w:sz="4" w:space="0" w:color="auto"/>
            </w:tcBorders>
            <w:vAlign w:val="center"/>
            <w:hideMark/>
          </w:tcPr>
          <w:p w14:paraId="5E4F6314" w14:textId="77777777" w:rsidR="008C1C9E" w:rsidRPr="00853FDE" w:rsidRDefault="008C1C9E" w:rsidP="008C1C9E">
            <w:pPr>
              <w:ind w:firstLine="0"/>
              <w:jc w:val="center"/>
              <w:rPr>
                <w:sz w:val="18"/>
                <w:szCs w:val="18"/>
              </w:rPr>
            </w:pPr>
            <w:r w:rsidRPr="00853FDE">
              <w:rPr>
                <w:sz w:val="18"/>
                <w:szCs w:val="18"/>
              </w:rPr>
              <w:t>Model 2</w:t>
            </w:r>
          </w:p>
        </w:tc>
        <w:tc>
          <w:tcPr>
            <w:tcW w:w="6475" w:type="dxa"/>
            <w:tcBorders>
              <w:right w:val="single" w:sz="4" w:space="0" w:color="auto"/>
            </w:tcBorders>
            <w:vAlign w:val="center"/>
            <w:hideMark/>
          </w:tcPr>
          <w:p w14:paraId="2698E875" w14:textId="77777777" w:rsidR="008C1C9E" w:rsidRPr="00853FDE" w:rsidRDefault="008C1C9E" w:rsidP="008C1C9E">
            <w:pPr>
              <w:ind w:firstLine="0"/>
              <w:rPr>
                <w:sz w:val="18"/>
                <w:szCs w:val="18"/>
              </w:rPr>
            </w:pPr>
            <w:r w:rsidRPr="00C0575D">
              <w:rPr>
                <w:sz w:val="18"/>
                <w:szCs w:val="18"/>
              </w:rPr>
              <w:t>(1−0.1572</w:t>
            </w:r>
            <w:proofErr w:type="gramStart"/>
            <w:r w:rsidRPr="00C0575D">
              <w:rPr>
                <w:sz w:val="18"/>
                <w:szCs w:val="18"/>
              </w:rPr>
              <w:t>B)(</w:t>
            </w:r>
            <w:proofErr w:type="gramEnd"/>
            <w:r w:rsidRPr="00C0575D">
              <w:rPr>
                <w:sz w:val="18"/>
                <w:szCs w:val="18"/>
              </w:rPr>
              <w:t>1−0.4849B</w:t>
            </w:r>
            <w:proofErr w:type="gramStart"/>
            <w:r w:rsidRPr="00C0575D">
              <w:rPr>
                <w:sz w:val="18"/>
                <w:szCs w:val="18"/>
                <w:vertAlign w:val="superscript"/>
              </w:rPr>
              <w:t>12</w:t>
            </w:r>
            <w:r w:rsidRPr="00C0575D">
              <w:rPr>
                <w:sz w:val="18"/>
                <w:szCs w:val="18"/>
              </w:rPr>
              <w:t>)(</w:t>
            </w:r>
            <w:proofErr w:type="gramEnd"/>
            <w:r w:rsidRPr="00C0575D">
              <w:rPr>
                <w:sz w:val="18"/>
                <w:szCs w:val="18"/>
              </w:rPr>
              <w:t>1−</w:t>
            </w:r>
            <w:proofErr w:type="gramStart"/>
            <w:r w:rsidRPr="00C0575D">
              <w:rPr>
                <w:sz w:val="18"/>
                <w:szCs w:val="18"/>
              </w:rPr>
              <w:t>B)</w:t>
            </w:r>
            <w:proofErr w:type="spellStart"/>
            <w:r>
              <w:rPr>
                <w:sz w:val="18"/>
                <w:szCs w:val="18"/>
              </w:rPr>
              <w:t>Y</w:t>
            </w:r>
            <w:r w:rsidRPr="00C0575D">
              <w:rPr>
                <w:vertAlign w:val="subscript"/>
              </w:rPr>
              <w:t>t</w:t>
            </w:r>
            <w:proofErr w:type="spellEnd"/>
            <w:proofErr w:type="gramEnd"/>
            <w:r w:rsidRPr="00C0575D">
              <w:rPr>
                <w:sz w:val="18"/>
                <w:szCs w:val="18"/>
              </w:rPr>
              <w:t xml:space="preserve"> ​= (1+1.0000</w:t>
            </w:r>
            <w:proofErr w:type="gramStart"/>
            <w:r w:rsidRPr="00C0575D">
              <w:rPr>
                <w:sz w:val="18"/>
                <w:szCs w:val="18"/>
              </w:rPr>
              <w:t>B)</w:t>
            </w:r>
            <w:proofErr w:type="spellStart"/>
            <w:r w:rsidRPr="00C0575D">
              <w:rPr>
                <w:sz w:val="18"/>
                <w:szCs w:val="18"/>
              </w:rPr>
              <w:t>ε</w:t>
            </w:r>
            <w:proofErr w:type="gramEnd"/>
            <w:r w:rsidRPr="00C0575D">
              <w:rPr>
                <w:vertAlign w:val="subscript"/>
              </w:rPr>
              <w:t>t</w:t>
            </w:r>
            <w:proofErr w:type="spellEnd"/>
          </w:p>
        </w:tc>
      </w:tr>
      <w:tr w:rsidR="008C1C9E" w:rsidRPr="00853FDE" w14:paraId="21E27CAB" w14:textId="77777777" w:rsidTr="008C1C9E">
        <w:trPr>
          <w:tblCellSpacing w:w="15" w:type="dxa"/>
        </w:trPr>
        <w:tc>
          <w:tcPr>
            <w:tcW w:w="948" w:type="dxa"/>
            <w:tcBorders>
              <w:right w:val="single" w:sz="4" w:space="0" w:color="auto"/>
            </w:tcBorders>
            <w:vAlign w:val="center"/>
            <w:hideMark/>
          </w:tcPr>
          <w:p w14:paraId="3FFD4F8A" w14:textId="77777777" w:rsidR="008C1C9E" w:rsidRPr="00853FDE" w:rsidRDefault="008C1C9E" w:rsidP="008C1C9E">
            <w:pPr>
              <w:ind w:firstLine="0"/>
              <w:jc w:val="center"/>
              <w:rPr>
                <w:sz w:val="18"/>
                <w:szCs w:val="18"/>
              </w:rPr>
            </w:pPr>
            <w:r w:rsidRPr="00853FDE">
              <w:rPr>
                <w:sz w:val="18"/>
                <w:szCs w:val="18"/>
              </w:rPr>
              <w:t>Model 3</w:t>
            </w:r>
          </w:p>
        </w:tc>
        <w:tc>
          <w:tcPr>
            <w:tcW w:w="6475" w:type="dxa"/>
            <w:tcBorders>
              <w:right w:val="single" w:sz="4" w:space="0" w:color="auto"/>
            </w:tcBorders>
            <w:vAlign w:val="center"/>
            <w:hideMark/>
          </w:tcPr>
          <w:p w14:paraId="73E13606" w14:textId="77777777" w:rsidR="008C1C9E" w:rsidRPr="00853FDE" w:rsidRDefault="008C1C9E" w:rsidP="008C1C9E">
            <w:pPr>
              <w:ind w:firstLine="0"/>
              <w:rPr>
                <w:sz w:val="18"/>
                <w:szCs w:val="18"/>
              </w:rPr>
            </w:pPr>
            <w:r w:rsidRPr="00C0575D">
              <w:rPr>
                <w:sz w:val="18"/>
                <w:szCs w:val="18"/>
              </w:rPr>
              <w:t>(1−0.1392B−0.2385B</w:t>
            </w:r>
            <w:proofErr w:type="gramStart"/>
            <w:r w:rsidRPr="00C0575D">
              <w:rPr>
                <w:sz w:val="18"/>
                <w:szCs w:val="18"/>
                <w:vertAlign w:val="superscript"/>
              </w:rPr>
              <w:t>2</w:t>
            </w:r>
            <w:r w:rsidRPr="00C0575D">
              <w:rPr>
                <w:sz w:val="18"/>
                <w:szCs w:val="18"/>
              </w:rPr>
              <w:t>)(</w:t>
            </w:r>
            <w:proofErr w:type="gramEnd"/>
            <w:r w:rsidRPr="00C0575D">
              <w:rPr>
                <w:sz w:val="18"/>
                <w:szCs w:val="18"/>
              </w:rPr>
              <w:t>1−</w:t>
            </w:r>
            <w:proofErr w:type="gramStart"/>
            <w:r w:rsidRPr="00C0575D">
              <w:rPr>
                <w:sz w:val="18"/>
                <w:szCs w:val="18"/>
              </w:rPr>
              <w:t>B)</w:t>
            </w:r>
            <w:proofErr w:type="spellStart"/>
            <w:r>
              <w:rPr>
                <w:sz w:val="18"/>
                <w:szCs w:val="18"/>
              </w:rPr>
              <w:t>Y</w:t>
            </w:r>
            <w:r w:rsidRPr="00C0575D">
              <w:rPr>
                <w:vertAlign w:val="subscript"/>
              </w:rPr>
              <w:t>t</w:t>
            </w:r>
            <w:proofErr w:type="spellEnd"/>
            <w:r w:rsidRPr="00C0575D">
              <w:rPr>
                <w:sz w:val="18"/>
                <w:szCs w:val="18"/>
              </w:rPr>
              <w:t>​</w:t>
            </w:r>
            <w:proofErr w:type="gramEnd"/>
            <w:r>
              <w:rPr>
                <w:sz w:val="18"/>
                <w:szCs w:val="18"/>
              </w:rPr>
              <w:t xml:space="preserve"> </w:t>
            </w:r>
            <w:r w:rsidRPr="00C0575D">
              <w:rPr>
                <w:sz w:val="18"/>
                <w:szCs w:val="18"/>
              </w:rPr>
              <w:t>=</w:t>
            </w:r>
            <w:r>
              <w:rPr>
                <w:sz w:val="18"/>
                <w:szCs w:val="18"/>
              </w:rPr>
              <w:t xml:space="preserve"> </w:t>
            </w:r>
            <w:r w:rsidRPr="00C0575D">
              <w:rPr>
                <w:sz w:val="18"/>
                <w:szCs w:val="18"/>
              </w:rPr>
              <w:t>(1+1.0000</w:t>
            </w:r>
            <w:proofErr w:type="gramStart"/>
            <w:r w:rsidRPr="00C0575D">
              <w:rPr>
                <w:sz w:val="18"/>
                <w:szCs w:val="18"/>
              </w:rPr>
              <w:t>B)(</w:t>
            </w:r>
            <w:proofErr w:type="gramEnd"/>
            <w:r w:rsidRPr="00C0575D">
              <w:rPr>
                <w:sz w:val="18"/>
                <w:szCs w:val="18"/>
              </w:rPr>
              <w:t>1+0.4323B</w:t>
            </w:r>
            <w:proofErr w:type="gramStart"/>
            <w:r w:rsidRPr="00C0575D">
              <w:rPr>
                <w:sz w:val="18"/>
                <w:szCs w:val="18"/>
                <w:vertAlign w:val="superscript"/>
              </w:rPr>
              <w:t>12</w:t>
            </w:r>
            <w:r w:rsidRPr="00C0575D">
              <w:rPr>
                <w:sz w:val="18"/>
                <w:szCs w:val="18"/>
              </w:rPr>
              <w:t>)</w:t>
            </w:r>
            <w:proofErr w:type="spellStart"/>
            <w:r w:rsidRPr="00C0575D">
              <w:rPr>
                <w:sz w:val="18"/>
                <w:szCs w:val="18"/>
              </w:rPr>
              <w:t>ε</w:t>
            </w:r>
            <w:proofErr w:type="gramEnd"/>
            <w:r w:rsidRPr="00C0575D">
              <w:rPr>
                <w:vertAlign w:val="subscript"/>
              </w:rPr>
              <w:t>t</w:t>
            </w:r>
            <w:proofErr w:type="spellEnd"/>
            <w:r w:rsidRPr="00E06937">
              <w:rPr>
                <w:sz w:val="18"/>
                <w:szCs w:val="18"/>
                <w:highlight w:val="yellow"/>
                <w:vertAlign w:val="subscript"/>
              </w:rPr>
              <w:t>​</w:t>
            </w:r>
          </w:p>
        </w:tc>
      </w:tr>
      <w:tr w:rsidR="008C1C9E" w:rsidRPr="00853FDE" w14:paraId="58181CA1" w14:textId="77777777" w:rsidTr="008C1C9E">
        <w:trPr>
          <w:trHeight w:val="349"/>
          <w:tblCellSpacing w:w="15" w:type="dxa"/>
        </w:trPr>
        <w:tc>
          <w:tcPr>
            <w:tcW w:w="948" w:type="dxa"/>
            <w:tcBorders>
              <w:bottom w:val="single" w:sz="4" w:space="0" w:color="auto"/>
              <w:right w:val="single" w:sz="4" w:space="0" w:color="auto"/>
            </w:tcBorders>
            <w:vAlign w:val="center"/>
            <w:hideMark/>
          </w:tcPr>
          <w:p w14:paraId="08D56299" w14:textId="77777777" w:rsidR="008C1C9E" w:rsidRPr="00853FDE" w:rsidRDefault="008C1C9E" w:rsidP="008C1C9E">
            <w:pPr>
              <w:ind w:firstLine="0"/>
              <w:jc w:val="center"/>
              <w:rPr>
                <w:sz w:val="18"/>
                <w:szCs w:val="18"/>
              </w:rPr>
            </w:pPr>
            <w:r w:rsidRPr="00853FDE">
              <w:rPr>
                <w:sz w:val="18"/>
                <w:szCs w:val="18"/>
              </w:rPr>
              <w:t xml:space="preserve">Model </w:t>
            </w:r>
            <w:r>
              <w:rPr>
                <w:sz w:val="18"/>
                <w:szCs w:val="18"/>
              </w:rPr>
              <w:t>4</w:t>
            </w:r>
          </w:p>
        </w:tc>
        <w:tc>
          <w:tcPr>
            <w:tcW w:w="6475" w:type="dxa"/>
            <w:tcBorders>
              <w:bottom w:val="single" w:sz="4" w:space="0" w:color="auto"/>
              <w:right w:val="single" w:sz="4" w:space="0" w:color="auto"/>
            </w:tcBorders>
            <w:vAlign w:val="center"/>
            <w:hideMark/>
          </w:tcPr>
          <w:p w14:paraId="7D343D14" w14:textId="77777777" w:rsidR="008C1C9E" w:rsidRPr="00853FDE" w:rsidRDefault="008C1C9E" w:rsidP="008C1C9E">
            <w:pPr>
              <w:ind w:firstLine="0"/>
              <w:rPr>
                <w:sz w:val="18"/>
                <w:szCs w:val="18"/>
              </w:rPr>
            </w:pPr>
            <w:r w:rsidRPr="00C0575D">
              <w:rPr>
                <w:sz w:val="18"/>
                <w:szCs w:val="18"/>
              </w:rPr>
              <w:t>(1−0.1338B−0.2071B</w:t>
            </w:r>
            <w:proofErr w:type="gramStart"/>
            <w:r w:rsidRPr="00C0575D">
              <w:rPr>
                <w:sz w:val="18"/>
                <w:szCs w:val="18"/>
                <w:vertAlign w:val="superscript"/>
              </w:rPr>
              <w:t>2</w:t>
            </w:r>
            <w:r w:rsidRPr="00C0575D">
              <w:rPr>
                <w:sz w:val="18"/>
                <w:szCs w:val="18"/>
              </w:rPr>
              <w:t>)(</w:t>
            </w:r>
            <w:proofErr w:type="gramEnd"/>
            <w:r w:rsidRPr="00C0575D">
              <w:rPr>
                <w:sz w:val="18"/>
                <w:szCs w:val="18"/>
              </w:rPr>
              <w:t>1−</w:t>
            </w:r>
            <w:proofErr w:type="gramStart"/>
            <w:r w:rsidRPr="00C0575D">
              <w:rPr>
                <w:sz w:val="18"/>
                <w:szCs w:val="18"/>
              </w:rPr>
              <w:t>B)</w:t>
            </w:r>
            <w:proofErr w:type="spellStart"/>
            <w:r>
              <w:rPr>
                <w:sz w:val="18"/>
                <w:szCs w:val="18"/>
              </w:rPr>
              <w:t>Y</w:t>
            </w:r>
            <w:r w:rsidRPr="00C0575D">
              <w:rPr>
                <w:vertAlign w:val="subscript"/>
              </w:rPr>
              <w:t>t</w:t>
            </w:r>
            <w:proofErr w:type="spellEnd"/>
            <w:proofErr w:type="gramEnd"/>
            <w:r>
              <w:rPr>
                <w:vertAlign w:val="subscript"/>
              </w:rPr>
              <w:t xml:space="preserve"> </w:t>
            </w:r>
            <w:r w:rsidRPr="00C0575D">
              <w:rPr>
                <w:sz w:val="18"/>
                <w:szCs w:val="18"/>
              </w:rPr>
              <w:t>​=</w:t>
            </w:r>
            <w:r>
              <w:rPr>
                <w:sz w:val="18"/>
                <w:szCs w:val="18"/>
              </w:rPr>
              <w:t xml:space="preserve"> </w:t>
            </w:r>
            <w:r w:rsidRPr="00C0575D">
              <w:rPr>
                <w:sz w:val="18"/>
                <w:szCs w:val="18"/>
              </w:rPr>
              <w:t>(1+1.0000</w:t>
            </w:r>
            <w:proofErr w:type="gramStart"/>
            <w:r w:rsidRPr="00C0575D">
              <w:rPr>
                <w:sz w:val="18"/>
                <w:szCs w:val="18"/>
              </w:rPr>
              <w:t>B)(</w:t>
            </w:r>
            <w:proofErr w:type="gramEnd"/>
            <w:r w:rsidRPr="00C0575D">
              <w:rPr>
                <w:sz w:val="18"/>
                <w:szCs w:val="18"/>
              </w:rPr>
              <w:t>1+0.4995B</w:t>
            </w:r>
            <w:r w:rsidRPr="00C0575D">
              <w:rPr>
                <w:sz w:val="18"/>
                <w:szCs w:val="18"/>
                <w:vertAlign w:val="superscript"/>
              </w:rPr>
              <w:t>12</w:t>
            </w:r>
            <w:r w:rsidRPr="00C0575D">
              <w:rPr>
                <w:sz w:val="18"/>
                <w:szCs w:val="18"/>
              </w:rPr>
              <w:t>+0.2420B</w:t>
            </w:r>
            <w:proofErr w:type="gramStart"/>
            <w:r w:rsidRPr="00C0575D">
              <w:rPr>
                <w:sz w:val="18"/>
                <w:szCs w:val="18"/>
                <w:vertAlign w:val="superscript"/>
              </w:rPr>
              <w:t>24</w:t>
            </w:r>
            <w:r w:rsidRPr="00C0575D">
              <w:rPr>
                <w:sz w:val="18"/>
                <w:szCs w:val="18"/>
              </w:rPr>
              <w:t>)</w:t>
            </w:r>
            <w:proofErr w:type="spellStart"/>
            <w:r w:rsidRPr="00C0575D">
              <w:rPr>
                <w:sz w:val="18"/>
                <w:szCs w:val="18"/>
              </w:rPr>
              <w:t>ε</w:t>
            </w:r>
            <w:proofErr w:type="gramEnd"/>
            <w:r w:rsidRPr="00C0575D">
              <w:rPr>
                <w:vertAlign w:val="subscript"/>
              </w:rPr>
              <w:t>t</w:t>
            </w:r>
            <w:proofErr w:type="spellEnd"/>
          </w:p>
        </w:tc>
      </w:tr>
    </w:tbl>
    <w:p w14:paraId="4E58AFCC" w14:textId="77777777" w:rsidR="008C1C9E" w:rsidRDefault="001059C8" w:rsidP="001059C8">
      <w:pPr>
        <w:jc w:val="center"/>
      </w:pPr>
      <w:r>
        <w:rPr>
          <w:b/>
          <w:bCs/>
        </w:rPr>
        <w:t xml:space="preserve">Table </w:t>
      </w:r>
      <w:r w:rsidR="008B7936">
        <w:rPr>
          <w:b/>
          <w:bCs/>
        </w:rPr>
        <w:t>1</w:t>
      </w:r>
      <w:r w:rsidR="005157A9">
        <w:rPr>
          <w:b/>
          <w:bCs/>
        </w:rPr>
        <w:t>4</w:t>
      </w:r>
      <w:r>
        <w:rPr>
          <w:b/>
          <w:bCs/>
        </w:rPr>
        <w:t>.</w:t>
      </w:r>
      <w:r w:rsidRPr="00CF5DCE">
        <w:t xml:space="preserve"> </w:t>
      </w:r>
      <w:r>
        <w:t>Equations of the Tested Models</w:t>
      </w:r>
      <w:r w:rsidR="008C1C9E">
        <w:t xml:space="preserve"> </w:t>
      </w:r>
    </w:p>
    <w:p w14:paraId="29D35F04" w14:textId="50C2703D" w:rsidR="007D62E5" w:rsidRDefault="008C1C9E" w:rsidP="001059C8">
      <w:pPr>
        <w:jc w:val="center"/>
      </w:pPr>
      <w:r>
        <w:t>(Created using the values from appendix 8.1.2)</w:t>
      </w:r>
    </w:p>
    <w:p w14:paraId="47A156BA" w14:textId="78958BF8" w:rsidR="00047B20" w:rsidRDefault="00B41520" w:rsidP="00B41520">
      <w:pPr>
        <w:pStyle w:val="heading2"/>
      </w:pPr>
      <w:r>
        <w:t>Model Comparison and Selection</w:t>
      </w:r>
    </w:p>
    <w:p w14:paraId="78B08CD9" w14:textId="68B4203C" w:rsidR="006B1F62" w:rsidRDefault="004E3F58" w:rsidP="006B1F62">
      <w:pPr>
        <w:pStyle w:val="p1a"/>
      </w:pPr>
      <w:r>
        <w:t>With the objective of identifying the most appropriate model to forecast the coffee imports I will base myself in the p-values o</w:t>
      </w:r>
      <w:r w:rsidR="00180367">
        <w:t>f</w:t>
      </w:r>
      <w:r>
        <w:t xml:space="preserve"> the coefficients (to see if the components are statistically significant) and on the value</w:t>
      </w:r>
      <w:r w:rsidR="00180367">
        <w:t>s</w:t>
      </w:r>
      <w:r>
        <w:t xml:space="preserve"> of the metrics, presented in </w:t>
      </w:r>
      <w:r>
        <w:rPr>
          <w:i/>
          <w:iCs/>
        </w:rPr>
        <w:t>Table</w:t>
      </w:r>
      <w:r w:rsidRPr="004E3F58">
        <w:rPr>
          <w:i/>
          <w:iCs/>
        </w:rPr>
        <w:t xml:space="preserve"> </w:t>
      </w:r>
      <w:r w:rsidR="006C721B">
        <w:rPr>
          <w:i/>
          <w:iCs/>
        </w:rPr>
        <w:t>15</w:t>
      </w:r>
      <w:r>
        <w:t xml:space="preserve"> and </w:t>
      </w:r>
      <w:r>
        <w:rPr>
          <w:i/>
          <w:iCs/>
        </w:rPr>
        <w:t>Table</w:t>
      </w:r>
      <w:r w:rsidRPr="004E3F58">
        <w:rPr>
          <w:i/>
          <w:iCs/>
        </w:rPr>
        <w:t xml:space="preserve"> </w:t>
      </w:r>
      <w:r w:rsidR="006C721B">
        <w:rPr>
          <w:i/>
          <w:iCs/>
        </w:rPr>
        <w:t>16</w:t>
      </w:r>
      <w:r>
        <w:t xml:space="preserve">, respectively. </w:t>
      </w:r>
      <w:r w:rsidR="00180367">
        <w:t>More concretely, a component is significant to the model when its p-value is lower than 0.05 and in terms of metrics I opted for the AIC (Akaike Information Criterion) and BIC (Bayesian Information criteria), which reveal whether the model fits well the data, and for the degrees of freedom which reflect the complexity of the models.</w:t>
      </w:r>
    </w:p>
    <w:p w14:paraId="74FF1752" w14:textId="75667D52" w:rsidR="004E3F58" w:rsidRDefault="004E3F58" w:rsidP="004E3F58">
      <w:r>
        <w:t>Analysing both tables, there are two models that stand out, namely “Model 1” for presenting the best values of AIC and BIC and “Model 2”</w:t>
      </w:r>
      <w:r w:rsidR="00785F61">
        <w:t>,</w:t>
      </w:r>
      <w:r>
        <w:t xml:space="preserve"> </w:t>
      </w:r>
      <w:r w:rsidR="00785F61">
        <w:t xml:space="preserve">which despite being more simplistic (only one AR, one MA and one seasonal AR) still has a good performance in terms of AIC and BIC. It is important to note that </w:t>
      </w:r>
      <w:r w:rsidR="00180367">
        <w:t xml:space="preserve">in “Model 2” all the components are significant while in “Model 1” the same does not happen as </w:t>
      </w:r>
      <w:proofErr w:type="gramStart"/>
      <w:r w:rsidR="00180367">
        <w:t>AR(</w:t>
      </w:r>
      <w:proofErr w:type="gramEnd"/>
      <w:r w:rsidR="00180367">
        <w:t>1) presents a p-value higher than 0.05, meaning that this component is not significant to the model.</w:t>
      </w:r>
      <w:r w:rsidR="009B7C38">
        <w:t xml:space="preserve"> As for the other two models, they present worse fitting of the data and are also more complex than “Model 2” and “model 4” is even more complex than “Model 1” (“Model 3” is </w:t>
      </w:r>
      <w:proofErr w:type="gramStart"/>
      <w:r w:rsidR="009B7C38">
        <w:t>similar to</w:t>
      </w:r>
      <w:proofErr w:type="gramEnd"/>
      <w:r w:rsidR="009B7C38">
        <w:t xml:space="preserve"> “Model 1” in terms of complexity)</w:t>
      </w:r>
    </w:p>
    <w:p w14:paraId="4C280C68" w14:textId="61925EC3" w:rsidR="009B7C38" w:rsidRDefault="009B7C38" w:rsidP="004E3F58">
      <w:r>
        <w:t>So, from this first contact with the models we can clearly highlight “Model 1” and “Model 2” as the possible best, however there is still an essential step to verify this, which is to check their residuals behaviour.</w:t>
      </w:r>
    </w:p>
    <w:p w14:paraId="008B8092" w14:textId="77777777" w:rsidR="00785F61" w:rsidRPr="004E3F58" w:rsidRDefault="00785F61" w:rsidP="004E3F58"/>
    <w:p w14:paraId="08FEDA2D" w14:textId="749EB33D" w:rsidR="00AA53D0" w:rsidRPr="00AA53D0" w:rsidRDefault="00AA53D0" w:rsidP="00AA53D0">
      <w:pPr>
        <w:jc w:val="center"/>
      </w:pPr>
      <w:r>
        <w:rPr>
          <w:b/>
          <w:bCs/>
        </w:rPr>
        <w:t xml:space="preserve">Table </w:t>
      </w:r>
      <w:r w:rsidR="008B7936">
        <w:rPr>
          <w:b/>
          <w:bCs/>
        </w:rPr>
        <w:t>1</w:t>
      </w:r>
      <w:r w:rsidR="005157A9">
        <w:rPr>
          <w:b/>
          <w:bCs/>
        </w:rPr>
        <w:t>5</w:t>
      </w:r>
      <w:r>
        <w:rPr>
          <w:b/>
          <w:bCs/>
        </w:rPr>
        <w:t>.</w:t>
      </w:r>
      <w:r w:rsidRPr="00CF5DCE">
        <w:t xml:space="preserve"> </w:t>
      </w:r>
      <w:r w:rsidR="004E3F58">
        <w:t xml:space="preserve">p-values of the </w:t>
      </w:r>
      <w:r w:rsidR="00180367">
        <w:t>components</w:t>
      </w:r>
      <w:r>
        <w:t xml:space="preserve"> of the Tested Models</w:t>
      </w:r>
    </w:p>
    <w:tbl>
      <w:tblPr>
        <w:tblW w:w="7230" w:type="dxa"/>
        <w:jc w:val="center"/>
        <w:tblCellSpacing w:w="15" w:type="dxa"/>
        <w:tblCellMar>
          <w:top w:w="15" w:type="dxa"/>
          <w:left w:w="15" w:type="dxa"/>
          <w:bottom w:w="15" w:type="dxa"/>
          <w:right w:w="15" w:type="dxa"/>
        </w:tblCellMar>
        <w:tblLook w:val="04A0" w:firstRow="1" w:lastRow="0" w:firstColumn="1" w:lastColumn="0" w:noHBand="0" w:noVBand="1"/>
      </w:tblPr>
      <w:tblGrid>
        <w:gridCol w:w="1127"/>
        <w:gridCol w:w="583"/>
        <w:gridCol w:w="984"/>
        <w:gridCol w:w="850"/>
        <w:gridCol w:w="851"/>
        <w:gridCol w:w="971"/>
        <w:gridCol w:w="738"/>
        <w:gridCol w:w="1126"/>
      </w:tblGrid>
      <w:tr w:rsidR="00AA53D0" w:rsidRPr="00AA53D0" w14:paraId="73BE6B6E" w14:textId="77777777" w:rsidTr="00AA53D0">
        <w:trPr>
          <w:tblHeader/>
          <w:tblCellSpacing w:w="15" w:type="dxa"/>
          <w:jc w:val="center"/>
        </w:trPr>
        <w:tc>
          <w:tcPr>
            <w:tcW w:w="1082" w:type="dxa"/>
            <w:tcBorders>
              <w:bottom w:val="single" w:sz="4" w:space="0" w:color="auto"/>
              <w:right w:val="single" w:sz="4" w:space="0" w:color="auto"/>
            </w:tcBorders>
            <w:vAlign w:val="center"/>
            <w:hideMark/>
          </w:tcPr>
          <w:p w14:paraId="35A3CB07" w14:textId="77777777" w:rsidR="00AA53D0" w:rsidRPr="00AA53D0" w:rsidRDefault="00AA53D0" w:rsidP="00AA53D0">
            <w:pPr>
              <w:ind w:firstLine="0"/>
              <w:jc w:val="center"/>
              <w:rPr>
                <w:b/>
                <w:bCs/>
              </w:rPr>
            </w:pPr>
            <w:r w:rsidRPr="00AA53D0">
              <w:rPr>
                <w:b/>
                <w:bCs/>
              </w:rPr>
              <w:t>Model</w:t>
            </w:r>
          </w:p>
        </w:tc>
        <w:tc>
          <w:tcPr>
            <w:tcW w:w="553" w:type="dxa"/>
            <w:tcBorders>
              <w:bottom w:val="single" w:sz="4" w:space="0" w:color="auto"/>
            </w:tcBorders>
            <w:vAlign w:val="center"/>
            <w:hideMark/>
          </w:tcPr>
          <w:p w14:paraId="67B0980B" w14:textId="77777777" w:rsidR="00AA53D0" w:rsidRPr="00AA53D0" w:rsidRDefault="00AA53D0" w:rsidP="00AA53D0">
            <w:pPr>
              <w:ind w:firstLine="0"/>
              <w:jc w:val="center"/>
              <w:rPr>
                <w:b/>
                <w:bCs/>
              </w:rPr>
            </w:pPr>
            <w:proofErr w:type="gramStart"/>
            <w:r w:rsidRPr="00AA53D0">
              <w:rPr>
                <w:b/>
                <w:bCs/>
              </w:rPr>
              <w:t>AR(</w:t>
            </w:r>
            <w:proofErr w:type="gramEnd"/>
            <w:r w:rsidRPr="00AA53D0">
              <w:rPr>
                <w:b/>
                <w:bCs/>
              </w:rPr>
              <w:t>1)</w:t>
            </w:r>
          </w:p>
        </w:tc>
        <w:tc>
          <w:tcPr>
            <w:tcW w:w="954" w:type="dxa"/>
            <w:tcBorders>
              <w:bottom w:val="single" w:sz="4" w:space="0" w:color="auto"/>
            </w:tcBorders>
            <w:vAlign w:val="center"/>
            <w:hideMark/>
          </w:tcPr>
          <w:p w14:paraId="7CC5C94A" w14:textId="77777777" w:rsidR="00AA53D0" w:rsidRPr="00AA53D0" w:rsidRDefault="00AA53D0" w:rsidP="00AA53D0">
            <w:pPr>
              <w:ind w:firstLine="0"/>
              <w:jc w:val="center"/>
              <w:rPr>
                <w:b/>
                <w:bCs/>
              </w:rPr>
            </w:pPr>
            <w:proofErr w:type="gramStart"/>
            <w:r w:rsidRPr="00AA53D0">
              <w:rPr>
                <w:b/>
                <w:bCs/>
              </w:rPr>
              <w:t>AR(</w:t>
            </w:r>
            <w:proofErr w:type="gramEnd"/>
            <w:r w:rsidRPr="00AA53D0">
              <w:rPr>
                <w:b/>
                <w:bCs/>
              </w:rPr>
              <w:t>2)</w:t>
            </w:r>
          </w:p>
        </w:tc>
        <w:tc>
          <w:tcPr>
            <w:tcW w:w="820" w:type="dxa"/>
            <w:tcBorders>
              <w:bottom w:val="single" w:sz="4" w:space="0" w:color="auto"/>
            </w:tcBorders>
            <w:vAlign w:val="center"/>
            <w:hideMark/>
          </w:tcPr>
          <w:p w14:paraId="4AC82048" w14:textId="77777777" w:rsidR="00AA53D0" w:rsidRPr="00AA53D0" w:rsidRDefault="00AA53D0" w:rsidP="00AA53D0">
            <w:pPr>
              <w:ind w:firstLine="0"/>
              <w:jc w:val="center"/>
              <w:rPr>
                <w:b/>
                <w:bCs/>
              </w:rPr>
            </w:pPr>
            <w:proofErr w:type="gramStart"/>
            <w:r w:rsidRPr="00AA53D0">
              <w:rPr>
                <w:b/>
                <w:bCs/>
              </w:rPr>
              <w:t>MA(</w:t>
            </w:r>
            <w:proofErr w:type="gramEnd"/>
            <w:r w:rsidRPr="00AA53D0">
              <w:rPr>
                <w:b/>
                <w:bCs/>
              </w:rPr>
              <w:t>1)</w:t>
            </w:r>
          </w:p>
        </w:tc>
        <w:tc>
          <w:tcPr>
            <w:tcW w:w="821" w:type="dxa"/>
            <w:tcBorders>
              <w:bottom w:val="single" w:sz="4" w:space="0" w:color="auto"/>
            </w:tcBorders>
            <w:vAlign w:val="center"/>
            <w:hideMark/>
          </w:tcPr>
          <w:p w14:paraId="7A8B427E" w14:textId="77777777" w:rsidR="00AA53D0" w:rsidRPr="00AA53D0" w:rsidRDefault="00AA53D0" w:rsidP="00AA53D0">
            <w:pPr>
              <w:ind w:firstLine="0"/>
              <w:jc w:val="center"/>
              <w:rPr>
                <w:b/>
                <w:bCs/>
              </w:rPr>
            </w:pPr>
            <w:proofErr w:type="gramStart"/>
            <w:r w:rsidRPr="00AA53D0">
              <w:rPr>
                <w:b/>
                <w:bCs/>
              </w:rPr>
              <w:t>SAR(</w:t>
            </w:r>
            <w:proofErr w:type="gramEnd"/>
            <w:r w:rsidRPr="00AA53D0">
              <w:rPr>
                <w:b/>
                <w:bCs/>
              </w:rPr>
              <w:t>1)</w:t>
            </w:r>
          </w:p>
        </w:tc>
        <w:tc>
          <w:tcPr>
            <w:tcW w:w="941" w:type="dxa"/>
            <w:tcBorders>
              <w:bottom w:val="single" w:sz="4" w:space="0" w:color="auto"/>
            </w:tcBorders>
            <w:vAlign w:val="center"/>
            <w:hideMark/>
          </w:tcPr>
          <w:p w14:paraId="4B82E1E5" w14:textId="77777777" w:rsidR="00AA53D0" w:rsidRPr="00AA53D0" w:rsidRDefault="00AA53D0" w:rsidP="00AA53D0">
            <w:pPr>
              <w:ind w:firstLine="0"/>
              <w:jc w:val="center"/>
              <w:rPr>
                <w:b/>
                <w:bCs/>
              </w:rPr>
            </w:pPr>
            <w:proofErr w:type="gramStart"/>
            <w:r w:rsidRPr="00AA53D0">
              <w:rPr>
                <w:b/>
                <w:bCs/>
              </w:rPr>
              <w:t>SMA(</w:t>
            </w:r>
            <w:proofErr w:type="gramEnd"/>
            <w:r w:rsidRPr="00AA53D0">
              <w:rPr>
                <w:b/>
                <w:bCs/>
              </w:rPr>
              <w:t>1)</w:t>
            </w:r>
          </w:p>
        </w:tc>
        <w:tc>
          <w:tcPr>
            <w:tcW w:w="708" w:type="dxa"/>
            <w:tcBorders>
              <w:bottom w:val="single" w:sz="4" w:space="0" w:color="auto"/>
            </w:tcBorders>
            <w:vAlign w:val="center"/>
            <w:hideMark/>
          </w:tcPr>
          <w:p w14:paraId="7720ED6C" w14:textId="77777777" w:rsidR="00AA53D0" w:rsidRPr="00AA53D0" w:rsidRDefault="00AA53D0" w:rsidP="00AA53D0">
            <w:pPr>
              <w:ind w:firstLine="0"/>
              <w:jc w:val="center"/>
              <w:rPr>
                <w:b/>
                <w:bCs/>
              </w:rPr>
            </w:pPr>
            <w:proofErr w:type="gramStart"/>
            <w:r w:rsidRPr="00AA53D0">
              <w:rPr>
                <w:b/>
                <w:bCs/>
              </w:rPr>
              <w:t>SMA(</w:t>
            </w:r>
            <w:proofErr w:type="gramEnd"/>
            <w:r w:rsidRPr="00AA53D0">
              <w:rPr>
                <w:b/>
                <w:bCs/>
              </w:rPr>
              <w:t>2)</w:t>
            </w:r>
          </w:p>
        </w:tc>
        <w:tc>
          <w:tcPr>
            <w:tcW w:w="1081" w:type="dxa"/>
            <w:tcBorders>
              <w:bottom w:val="single" w:sz="4" w:space="0" w:color="auto"/>
              <w:right w:val="single" w:sz="4" w:space="0" w:color="auto"/>
            </w:tcBorders>
            <w:vAlign w:val="center"/>
            <w:hideMark/>
          </w:tcPr>
          <w:p w14:paraId="45414344" w14:textId="77777777" w:rsidR="00AA53D0" w:rsidRPr="00AA53D0" w:rsidRDefault="00AA53D0" w:rsidP="00AA53D0">
            <w:pPr>
              <w:ind w:firstLine="0"/>
              <w:jc w:val="center"/>
              <w:rPr>
                <w:b/>
                <w:bCs/>
              </w:rPr>
            </w:pPr>
            <w:r w:rsidRPr="00AA53D0">
              <w:rPr>
                <w:b/>
                <w:bCs/>
              </w:rPr>
              <w:t>Constant</w:t>
            </w:r>
          </w:p>
        </w:tc>
      </w:tr>
      <w:tr w:rsidR="00AA53D0" w:rsidRPr="00AA53D0" w14:paraId="274F053F" w14:textId="77777777" w:rsidTr="00AA53D0">
        <w:trPr>
          <w:tblCellSpacing w:w="15" w:type="dxa"/>
          <w:jc w:val="center"/>
        </w:trPr>
        <w:tc>
          <w:tcPr>
            <w:tcW w:w="1082" w:type="dxa"/>
            <w:tcBorders>
              <w:right w:val="single" w:sz="4" w:space="0" w:color="auto"/>
            </w:tcBorders>
            <w:vAlign w:val="center"/>
            <w:hideMark/>
          </w:tcPr>
          <w:p w14:paraId="6B2C5218" w14:textId="77777777" w:rsidR="00AA53D0" w:rsidRPr="00AA53D0" w:rsidRDefault="00AA53D0" w:rsidP="00AA53D0">
            <w:pPr>
              <w:ind w:firstLine="0"/>
              <w:jc w:val="center"/>
              <w:rPr>
                <w:sz w:val="18"/>
                <w:szCs w:val="18"/>
              </w:rPr>
            </w:pPr>
            <w:r w:rsidRPr="00AA53D0">
              <w:rPr>
                <w:sz w:val="18"/>
                <w:szCs w:val="18"/>
              </w:rPr>
              <w:t>Model 1</w:t>
            </w:r>
          </w:p>
        </w:tc>
        <w:tc>
          <w:tcPr>
            <w:tcW w:w="553" w:type="dxa"/>
            <w:vAlign w:val="center"/>
            <w:hideMark/>
          </w:tcPr>
          <w:p w14:paraId="1E565BBB" w14:textId="77777777" w:rsidR="00AA53D0" w:rsidRPr="00AA53D0" w:rsidRDefault="00AA53D0" w:rsidP="00AA53D0">
            <w:pPr>
              <w:ind w:firstLine="0"/>
              <w:jc w:val="center"/>
              <w:rPr>
                <w:sz w:val="18"/>
                <w:szCs w:val="18"/>
              </w:rPr>
            </w:pPr>
            <w:r w:rsidRPr="00AA53D0">
              <w:rPr>
                <w:sz w:val="18"/>
                <w:szCs w:val="18"/>
              </w:rPr>
              <w:t>0.1029</w:t>
            </w:r>
          </w:p>
        </w:tc>
        <w:tc>
          <w:tcPr>
            <w:tcW w:w="954" w:type="dxa"/>
            <w:vAlign w:val="center"/>
            <w:hideMark/>
          </w:tcPr>
          <w:p w14:paraId="7209D5E5" w14:textId="77777777" w:rsidR="00AA53D0" w:rsidRPr="00AA53D0" w:rsidRDefault="00AA53D0" w:rsidP="00AA53D0">
            <w:pPr>
              <w:ind w:firstLine="0"/>
              <w:jc w:val="center"/>
              <w:rPr>
                <w:sz w:val="18"/>
                <w:szCs w:val="18"/>
              </w:rPr>
            </w:pPr>
            <w:r w:rsidRPr="00AA53D0">
              <w:rPr>
                <w:sz w:val="18"/>
                <w:szCs w:val="18"/>
              </w:rPr>
              <w:t>0.0045</w:t>
            </w:r>
          </w:p>
        </w:tc>
        <w:tc>
          <w:tcPr>
            <w:tcW w:w="820" w:type="dxa"/>
            <w:vAlign w:val="center"/>
            <w:hideMark/>
          </w:tcPr>
          <w:p w14:paraId="7E5F9E89" w14:textId="77777777" w:rsidR="00AA53D0" w:rsidRPr="00AA53D0" w:rsidRDefault="00AA53D0" w:rsidP="00AA53D0">
            <w:pPr>
              <w:ind w:firstLine="0"/>
              <w:jc w:val="center"/>
              <w:rPr>
                <w:sz w:val="18"/>
                <w:szCs w:val="18"/>
              </w:rPr>
            </w:pPr>
            <w:r w:rsidRPr="00AA53D0">
              <w:rPr>
                <w:sz w:val="18"/>
                <w:szCs w:val="18"/>
              </w:rPr>
              <w:t>&lt;0.0001</w:t>
            </w:r>
          </w:p>
        </w:tc>
        <w:tc>
          <w:tcPr>
            <w:tcW w:w="821" w:type="dxa"/>
            <w:vAlign w:val="center"/>
            <w:hideMark/>
          </w:tcPr>
          <w:p w14:paraId="3551E0C9" w14:textId="77777777" w:rsidR="00AA53D0" w:rsidRPr="00AA53D0" w:rsidRDefault="00AA53D0" w:rsidP="00AA53D0">
            <w:pPr>
              <w:ind w:firstLine="0"/>
              <w:jc w:val="center"/>
              <w:rPr>
                <w:sz w:val="18"/>
                <w:szCs w:val="18"/>
              </w:rPr>
            </w:pPr>
            <w:r w:rsidRPr="00AA53D0">
              <w:rPr>
                <w:sz w:val="18"/>
                <w:szCs w:val="18"/>
              </w:rPr>
              <w:t>&lt;0.0001</w:t>
            </w:r>
          </w:p>
        </w:tc>
        <w:tc>
          <w:tcPr>
            <w:tcW w:w="941" w:type="dxa"/>
            <w:vAlign w:val="center"/>
            <w:hideMark/>
          </w:tcPr>
          <w:p w14:paraId="212951F8" w14:textId="77777777" w:rsidR="00AA53D0" w:rsidRPr="00AA53D0" w:rsidRDefault="00AA53D0" w:rsidP="00AA53D0">
            <w:pPr>
              <w:ind w:firstLine="0"/>
              <w:jc w:val="center"/>
              <w:rPr>
                <w:sz w:val="18"/>
                <w:szCs w:val="18"/>
              </w:rPr>
            </w:pPr>
            <w:r w:rsidRPr="00AA53D0">
              <w:rPr>
                <w:sz w:val="18"/>
                <w:szCs w:val="18"/>
              </w:rPr>
              <w:t>–</w:t>
            </w:r>
          </w:p>
        </w:tc>
        <w:tc>
          <w:tcPr>
            <w:tcW w:w="708" w:type="dxa"/>
            <w:vAlign w:val="center"/>
            <w:hideMark/>
          </w:tcPr>
          <w:p w14:paraId="493A4D7E" w14:textId="77777777" w:rsidR="00AA53D0" w:rsidRPr="00AA53D0" w:rsidRDefault="00AA53D0" w:rsidP="00AA53D0">
            <w:pPr>
              <w:ind w:firstLine="0"/>
              <w:jc w:val="center"/>
              <w:rPr>
                <w:sz w:val="18"/>
                <w:szCs w:val="18"/>
              </w:rPr>
            </w:pPr>
            <w:r w:rsidRPr="00AA53D0">
              <w:rPr>
                <w:sz w:val="18"/>
                <w:szCs w:val="18"/>
              </w:rPr>
              <w:t>–</w:t>
            </w:r>
          </w:p>
        </w:tc>
        <w:tc>
          <w:tcPr>
            <w:tcW w:w="1081" w:type="dxa"/>
            <w:tcBorders>
              <w:right w:val="single" w:sz="4" w:space="0" w:color="auto"/>
            </w:tcBorders>
            <w:vAlign w:val="center"/>
            <w:hideMark/>
          </w:tcPr>
          <w:p w14:paraId="5CBBAFAA" w14:textId="77777777" w:rsidR="00AA53D0" w:rsidRPr="00AA53D0" w:rsidRDefault="00AA53D0" w:rsidP="00AA53D0">
            <w:pPr>
              <w:ind w:firstLine="0"/>
              <w:jc w:val="center"/>
              <w:rPr>
                <w:sz w:val="18"/>
                <w:szCs w:val="18"/>
              </w:rPr>
            </w:pPr>
            <w:r w:rsidRPr="00AA53D0">
              <w:rPr>
                <w:sz w:val="18"/>
                <w:szCs w:val="18"/>
              </w:rPr>
              <w:t>0.0029</w:t>
            </w:r>
          </w:p>
        </w:tc>
      </w:tr>
      <w:tr w:rsidR="00AA53D0" w:rsidRPr="00AA53D0" w14:paraId="4B9C277A" w14:textId="77777777" w:rsidTr="00AA53D0">
        <w:trPr>
          <w:tblCellSpacing w:w="15" w:type="dxa"/>
          <w:jc w:val="center"/>
        </w:trPr>
        <w:tc>
          <w:tcPr>
            <w:tcW w:w="1082" w:type="dxa"/>
            <w:tcBorders>
              <w:right w:val="single" w:sz="4" w:space="0" w:color="auto"/>
            </w:tcBorders>
            <w:vAlign w:val="center"/>
            <w:hideMark/>
          </w:tcPr>
          <w:p w14:paraId="1D88F85D" w14:textId="77777777" w:rsidR="00AA53D0" w:rsidRPr="00AA53D0" w:rsidRDefault="00AA53D0" w:rsidP="00AA53D0">
            <w:pPr>
              <w:ind w:firstLine="0"/>
              <w:jc w:val="center"/>
              <w:rPr>
                <w:sz w:val="18"/>
                <w:szCs w:val="18"/>
              </w:rPr>
            </w:pPr>
            <w:r w:rsidRPr="00AA53D0">
              <w:rPr>
                <w:sz w:val="18"/>
                <w:szCs w:val="18"/>
              </w:rPr>
              <w:t>Model 2</w:t>
            </w:r>
          </w:p>
        </w:tc>
        <w:tc>
          <w:tcPr>
            <w:tcW w:w="553" w:type="dxa"/>
            <w:vAlign w:val="center"/>
            <w:hideMark/>
          </w:tcPr>
          <w:p w14:paraId="2AACBD49" w14:textId="77777777" w:rsidR="00AA53D0" w:rsidRPr="00AA53D0" w:rsidRDefault="00AA53D0" w:rsidP="00AA53D0">
            <w:pPr>
              <w:ind w:firstLine="0"/>
              <w:jc w:val="center"/>
              <w:rPr>
                <w:sz w:val="18"/>
                <w:szCs w:val="18"/>
              </w:rPr>
            </w:pPr>
            <w:r w:rsidRPr="00AA53D0">
              <w:rPr>
                <w:sz w:val="18"/>
                <w:szCs w:val="18"/>
              </w:rPr>
              <w:t>0.0442</w:t>
            </w:r>
          </w:p>
        </w:tc>
        <w:tc>
          <w:tcPr>
            <w:tcW w:w="954" w:type="dxa"/>
            <w:vAlign w:val="center"/>
            <w:hideMark/>
          </w:tcPr>
          <w:p w14:paraId="3FE66785" w14:textId="77777777" w:rsidR="00AA53D0" w:rsidRPr="00AA53D0" w:rsidRDefault="00AA53D0" w:rsidP="00AA53D0">
            <w:pPr>
              <w:ind w:firstLine="0"/>
              <w:jc w:val="center"/>
              <w:rPr>
                <w:sz w:val="18"/>
                <w:szCs w:val="18"/>
              </w:rPr>
            </w:pPr>
            <w:r w:rsidRPr="00AA53D0">
              <w:rPr>
                <w:sz w:val="18"/>
                <w:szCs w:val="18"/>
              </w:rPr>
              <w:t>–</w:t>
            </w:r>
          </w:p>
        </w:tc>
        <w:tc>
          <w:tcPr>
            <w:tcW w:w="820" w:type="dxa"/>
            <w:vAlign w:val="center"/>
            <w:hideMark/>
          </w:tcPr>
          <w:p w14:paraId="051E3688" w14:textId="77777777" w:rsidR="00AA53D0" w:rsidRPr="00AA53D0" w:rsidRDefault="00AA53D0" w:rsidP="00AA53D0">
            <w:pPr>
              <w:ind w:firstLine="0"/>
              <w:jc w:val="center"/>
              <w:rPr>
                <w:sz w:val="18"/>
                <w:szCs w:val="18"/>
              </w:rPr>
            </w:pPr>
            <w:r w:rsidRPr="00AA53D0">
              <w:rPr>
                <w:sz w:val="18"/>
                <w:szCs w:val="18"/>
              </w:rPr>
              <w:t>&lt;0.0001</w:t>
            </w:r>
          </w:p>
        </w:tc>
        <w:tc>
          <w:tcPr>
            <w:tcW w:w="821" w:type="dxa"/>
            <w:vAlign w:val="center"/>
            <w:hideMark/>
          </w:tcPr>
          <w:p w14:paraId="731EB161" w14:textId="77777777" w:rsidR="00AA53D0" w:rsidRPr="00AA53D0" w:rsidRDefault="00AA53D0" w:rsidP="00AA53D0">
            <w:pPr>
              <w:ind w:firstLine="0"/>
              <w:jc w:val="center"/>
              <w:rPr>
                <w:sz w:val="18"/>
                <w:szCs w:val="18"/>
              </w:rPr>
            </w:pPr>
            <w:r w:rsidRPr="00AA53D0">
              <w:rPr>
                <w:sz w:val="18"/>
                <w:szCs w:val="18"/>
              </w:rPr>
              <w:t>&lt;0.0001</w:t>
            </w:r>
          </w:p>
        </w:tc>
        <w:tc>
          <w:tcPr>
            <w:tcW w:w="941" w:type="dxa"/>
            <w:vAlign w:val="center"/>
            <w:hideMark/>
          </w:tcPr>
          <w:p w14:paraId="7B87DC5B" w14:textId="77777777" w:rsidR="00AA53D0" w:rsidRPr="00AA53D0" w:rsidRDefault="00AA53D0" w:rsidP="00AA53D0">
            <w:pPr>
              <w:ind w:firstLine="0"/>
              <w:jc w:val="center"/>
              <w:rPr>
                <w:sz w:val="18"/>
                <w:szCs w:val="18"/>
              </w:rPr>
            </w:pPr>
            <w:r w:rsidRPr="00AA53D0">
              <w:rPr>
                <w:sz w:val="18"/>
                <w:szCs w:val="18"/>
              </w:rPr>
              <w:t>–</w:t>
            </w:r>
          </w:p>
        </w:tc>
        <w:tc>
          <w:tcPr>
            <w:tcW w:w="708" w:type="dxa"/>
            <w:vAlign w:val="center"/>
            <w:hideMark/>
          </w:tcPr>
          <w:p w14:paraId="261D94A8" w14:textId="77777777" w:rsidR="00AA53D0" w:rsidRPr="00AA53D0" w:rsidRDefault="00AA53D0" w:rsidP="00AA53D0">
            <w:pPr>
              <w:ind w:firstLine="0"/>
              <w:jc w:val="center"/>
              <w:rPr>
                <w:sz w:val="18"/>
                <w:szCs w:val="18"/>
              </w:rPr>
            </w:pPr>
            <w:r w:rsidRPr="00AA53D0">
              <w:rPr>
                <w:sz w:val="18"/>
                <w:szCs w:val="18"/>
              </w:rPr>
              <w:t>–</w:t>
            </w:r>
          </w:p>
        </w:tc>
        <w:tc>
          <w:tcPr>
            <w:tcW w:w="1081" w:type="dxa"/>
            <w:tcBorders>
              <w:right w:val="single" w:sz="4" w:space="0" w:color="auto"/>
            </w:tcBorders>
            <w:vAlign w:val="center"/>
            <w:hideMark/>
          </w:tcPr>
          <w:p w14:paraId="57DCC5C6" w14:textId="77777777" w:rsidR="00AA53D0" w:rsidRPr="00AA53D0" w:rsidRDefault="00AA53D0" w:rsidP="00AA53D0">
            <w:pPr>
              <w:ind w:firstLine="0"/>
              <w:jc w:val="center"/>
              <w:rPr>
                <w:sz w:val="18"/>
                <w:szCs w:val="18"/>
              </w:rPr>
            </w:pPr>
            <w:r w:rsidRPr="00AA53D0">
              <w:rPr>
                <w:sz w:val="18"/>
                <w:szCs w:val="18"/>
              </w:rPr>
              <w:t>0.0002</w:t>
            </w:r>
          </w:p>
        </w:tc>
      </w:tr>
      <w:tr w:rsidR="00AA53D0" w:rsidRPr="00AA53D0" w14:paraId="6E8888E2" w14:textId="77777777" w:rsidTr="00AA53D0">
        <w:trPr>
          <w:tblCellSpacing w:w="15" w:type="dxa"/>
          <w:jc w:val="center"/>
        </w:trPr>
        <w:tc>
          <w:tcPr>
            <w:tcW w:w="1082" w:type="dxa"/>
            <w:tcBorders>
              <w:right w:val="single" w:sz="4" w:space="0" w:color="auto"/>
            </w:tcBorders>
            <w:vAlign w:val="center"/>
            <w:hideMark/>
          </w:tcPr>
          <w:p w14:paraId="40A35866" w14:textId="77777777" w:rsidR="00AA53D0" w:rsidRPr="00AA53D0" w:rsidRDefault="00AA53D0" w:rsidP="00AA53D0">
            <w:pPr>
              <w:ind w:firstLine="0"/>
              <w:jc w:val="center"/>
              <w:rPr>
                <w:sz w:val="18"/>
                <w:szCs w:val="18"/>
              </w:rPr>
            </w:pPr>
            <w:r w:rsidRPr="00AA53D0">
              <w:rPr>
                <w:sz w:val="18"/>
                <w:szCs w:val="18"/>
              </w:rPr>
              <w:t>Model 3</w:t>
            </w:r>
          </w:p>
        </w:tc>
        <w:tc>
          <w:tcPr>
            <w:tcW w:w="553" w:type="dxa"/>
            <w:vAlign w:val="center"/>
            <w:hideMark/>
          </w:tcPr>
          <w:p w14:paraId="55831C2B" w14:textId="77777777" w:rsidR="00AA53D0" w:rsidRPr="00AA53D0" w:rsidRDefault="00AA53D0" w:rsidP="00AA53D0">
            <w:pPr>
              <w:ind w:firstLine="0"/>
              <w:jc w:val="center"/>
              <w:rPr>
                <w:sz w:val="18"/>
                <w:szCs w:val="18"/>
              </w:rPr>
            </w:pPr>
            <w:r w:rsidRPr="00AA53D0">
              <w:rPr>
                <w:sz w:val="18"/>
                <w:szCs w:val="18"/>
              </w:rPr>
              <w:t>0.0722</w:t>
            </w:r>
          </w:p>
        </w:tc>
        <w:tc>
          <w:tcPr>
            <w:tcW w:w="954" w:type="dxa"/>
            <w:vAlign w:val="center"/>
            <w:hideMark/>
          </w:tcPr>
          <w:p w14:paraId="21DC72AB" w14:textId="77777777" w:rsidR="00AA53D0" w:rsidRPr="00AA53D0" w:rsidRDefault="00AA53D0" w:rsidP="00AA53D0">
            <w:pPr>
              <w:ind w:firstLine="0"/>
              <w:jc w:val="center"/>
              <w:rPr>
                <w:sz w:val="18"/>
                <w:szCs w:val="18"/>
              </w:rPr>
            </w:pPr>
            <w:r w:rsidRPr="00AA53D0">
              <w:rPr>
                <w:sz w:val="18"/>
                <w:szCs w:val="18"/>
              </w:rPr>
              <w:t>0.0025</w:t>
            </w:r>
          </w:p>
        </w:tc>
        <w:tc>
          <w:tcPr>
            <w:tcW w:w="820" w:type="dxa"/>
            <w:vAlign w:val="center"/>
            <w:hideMark/>
          </w:tcPr>
          <w:p w14:paraId="2127C3D1" w14:textId="77777777" w:rsidR="00AA53D0" w:rsidRPr="00AA53D0" w:rsidRDefault="00AA53D0" w:rsidP="00AA53D0">
            <w:pPr>
              <w:ind w:firstLine="0"/>
              <w:jc w:val="center"/>
              <w:rPr>
                <w:sz w:val="18"/>
                <w:szCs w:val="18"/>
              </w:rPr>
            </w:pPr>
            <w:r w:rsidRPr="00AA53D0">
              <w:rPr>
                <w:sz w:val="18"/>
                <w:szCs w:val="18"/>
              </w:rPr>
              <w:t>&lt;0.0001</w:t>
            </w:r>
          </w:p>
        </w:tc>
        <w:tc>
          <w:tcPr>
            <w:tcW w:w="821" w:type="dxa"/>
            <w:vAlign w:val="center"/>
            <w:hideMark/>
          </w:tcPr>
          <w:p w14:paraId="0D8FFD86" w14:textId="77777777" w:rsidR="00AA53D0" w:rsidRPr="00AA53D0" w:rsidRDefault="00AA53D0" w:rsidP="00AA53D0">
            <w:pPr>
              <w:ind w:firstLine="0"/>
              <w:jc w:val="center"/>
              <w:rPr>
                <w:sz w:val="18"/>
                <w:szCs w:val="18"/>
              </w:rPr>
            </w:pPr>
            <w:r w:rsidRPr="00AA53D0">
              <w:rPr>
                <w:sz w:val="18"/>
                <w:szCs w:val="18"/>
              </w:rPr>
              <w:t>–</w:t>
            </w:r>
          </w:p>
        </w:tc>
        <w:tc>
          <w:tcPr>
            <w:tcW w:w="941" w:type="dxa"/>
            <w:vAlign w:val="center"/>
            <w:hideMark/>
          </w:tcPr>
          <w:p w14:paraId="67FDB3ED" w14:textId="77777777" w:rsidR="00AA53D0" w:rsidRPr="00AA53D0" w:rsidRDefault="00AA53D0" w:rsidP="00AA53D0">
            <w:pPr>
              <w:ind w:firstLine="0"/>
              <w:jc w:val="center"/>
              <w:rPr>
                <w:sz w:val="18"/>
                <w:szCs w:val="18"/>
              </w:rPr>
            </w:pPr>
            <w:r w:rsidRPr="00AA53D0">
              <w:rPr>
                <w:sz w:val="18"/>
                <w:szCs w:val="18"/>
              </w:rPr>
              <w:t>&lt;0.0001</w:t>
            </w:r>
          </w:p>
        </w:tc>
        <w:tc>
          <w:tcPr>
            <w:tcW w:w="708" w:type="dxa"/>
            <w:vAlign w:val="center"/>
            <w:hideMark/>
          </w:tcPr>
          <w:p w14:paraId="0AEC786C" w14:textId="77777777" w:rsidR="00AA53D0" w:rsidRPr="00AA53D0" w:rsidRDefault="00AA53D0" w:rsidP="00AA53D0">
            <w:pPr>
              <w:ind w:firstLine="0"/>
              <w:jc w:val="center"/>
              <w:rPr>
                <w:sz w:val="18"/>
                <w:szCs w:val="18"/>
              </w:rPr>
            </w:pPr>
            <w:r w:rsidRPr="00AA53D0">
              <w:rPr>
                <w:sz w:val="18"/>
                <w:szCs w:val="18"/>
              </w:rPr>
              <w:t>–</w:t>
            </w:r>
          </w:p>
        </w:tc>
        <w:tc>
          <w:tcPr>
            <w:tcW w:w="1081" w:type="dxa"/>
            <w:tcBorders>
              <w:right w:val="single" w:sz="4" w:space="0" w:color="auto"/>
            </w:tcBorders>
            <w:vAlign w:val="center"/>
            <w:hideMark/>
          </w:tcPr>
          <w:p w14:paraId="2CD47B3C" w14:textId="77777777" w:rsidR="00AA53D0" w:rsidRPr="00AA53D0" w:rsidRDefault="00AA53D0" w:rsidP="00AA53D0">
            <w:pPr>
              <w:ind w:firstLine="0"/>
              <w:jc w:val="center"/>
              <w:rPr>
                <w:sz w:val="18"/>
                <w:szCs w:val="18"/>
              </w:rPr>
            </w:pPr>
            <w:r w:rsidRPr="00AA53D0">
              <w:rPr>
                <w:sz w:val="18"/>
                <w:szCs w:val="18"/>
              </w:rPr>
              <w:t>0.0016</w:t>
            </w:r>
          </w:p>
        </w:tc>
      </w:tr>
      <w:tr w:rsidR="00AA53D0" w:rsidRPr="00AA53D0" w14:paraId="719D9F9C" w14:textId="77777777" w:rsidTr="00AA53D0">
        <w:trPr>
          <w:tblCellSpacing w:w="15" w:type="dxa"/>
          <w:jc w:val="center"/>
        </w:trPr>
        <w:tc>
          <w:tcPr>
            <w:tcW w:w="1082" w:type="dxa"/>
            <w:tcBorders>
              <w:bottom w:val="single" w:sz="4" w:space="0" w:color="auto"/>
              <w:right w:val="single" w:sz="4" w:space="0" w:color="auto"/>
            </w:tcBorders>
            <w:vAlign w:val="center"/>
            <w:hideMark/>
          </w:tcPr>
          <w:p w14:paraId="06F82903" w14:textId="77777777" w:rsidR="00AA53D0" w:rsidRPr="00AA53D0" w:rsidRDefault="00AA53D0" w:rsidP="00AA53D0">
            <w:pPr>
              <w:ind w:firstLine="0"/>
              <w:jc w:val="center"/>
              <w:rPr>
                <w:sz w:val="18"/>
                <w:szCs w:val="18"/>
              </w:rPr>
            </w:pPr>
            <w:r w:rsidRPr="00AA53D0">
              <w:rPr>
                <w:sz w:val="18"/>
                <w:szCs w:val="18"/>
              </w:rPr>
              <w:t>Model 4</w:t>
            </w:r>
          </w:p>
        </w:tc>
        <w:tc>
          <w:tcPr>
            <w:tcW w:w="553" w:type="dxa"/>
            <w:tcBorders>
              <w:bottom w:val="single" w:sz="4" w:space="0" w:color="auto"/>
            </w:tcBorders>
            <w:vAlign w:val="center"/>
            <w:hideMark/>
          </w:tcPr>
          <w:p w14:paraId="794A0292" w14:textId="77777777" w:rsidR="00AA53D0" w:rsidRPr="00AA53D0" w:rsidRDefault="00AA53D0" w:rsidP="00AA53D0">
            <w:pPr>
              <w:ind w:firstLine="0"/>
              <w:jc w:val="center"/>
              <w:rPr>
                <w:sz w:val="18"/>
                <w:szCs w:val="18"/>
              </w:rPr>
            </w:pPr>
            <w:r w:rsidRPr="00AA53D0">
              <w:rPr>
                <w:sz w:val="18"/>
                <w:szCs w:val="18"/>
              </w:rPr>
              <w:t>0.0866</w:t>
            </w:r>
          </w:p>
        </w:tc>
        <w:tc>
          <w:tcPr>
            <w:tcW w:w="954" w:type="dxa"/>
            <w:tcBorders>
              <w:bottom w:val="single" w:sz="4" w:space="0" w:color="auto"/>
            </w:tcBorders>
            <w:vAlign w:val="center"/>
            <w:hideMark/>
          </w:tcPr>
          <w:p w14:paraId="27519ADE" w14:textId="77777777" w:rsidR="00AA53D0" w:rsidRPr="00AA53D0" w:rsidRDefault="00AA53D0" w:rsidP="00AA53D0">
            <w:pPr>
              <w:ind w:firstLine="0"/>
              <w:jc w:val="center"/>
              <w:rPr>
                <w:sz w:val="18"/>
                <w:szCs w:val="18"/>
              </w:rPr>
            </w:pPr>
            <w:r w:rsidRPr="00AA53D0">
              <w:rPr>
                <w:sz w:val="18"/>
                <w:szCs w:val="18"/>
              </w:rPr>
              <w:t>0.0098</w:t>
            </w:r>
          </w:p>
        </w:tc>
        <w:tc>
          <w:tcPr>
            <w:tcW w:w="820" w:type="dxa"/>
            <w:tcBorders>
              <w:bottom w:val="single" w:sz="4" w:space="0" w:color="auto"/>
            </w:tcBorders>
            <w:vAlign w:val="center"/>
            <w:hideMark/>
          </w:tcPr>
          <w:p w14:paraId="00AF0BFF" w14:textId="77777777" w:rsidR="00AA53D0" w:rsidRPr="00AA53D0" w:rsidRDefault="00AA53D0" w:rsidP="00AA53D0">
            <w:pPr>
              <w:ind w:firstLine="0"/>
              <w:jc w:val="center"/>
              <w:rPr>
                <w:sz w:val="18"/>
                <w:szCs w:val="18"/>
              </w:rPr>
            </w:pPr>
            <w:r w:rsidRPr="00AA53D0">
              <w:rPr>
                <w:sz w:val="18"/>
                <w:szCs w:val="18"/>
              </w:rPr>
              <w:t>&lt;0.0001</w:t>
            </w:r>
          </w:p>
        </w:tc>
        <w:tc>
          <w:tcPr>
            <w:tcW w:w="821" w:type="dxa"/>
            <w:tcBorders>
              <w:bottom w:val="single" w:sz="4" w:space="0" w:color="auto"/>
            </w:tcBorders>
            <w:vAlign w:val="center"/>
            <w:hideMark/>
          </w:tcPr>
          <w:p w14:paraId="566BE4D7" w14:textId="77777777" w:rsidR="00AA53D0" w:rsidRPr="00AA53D0" w:rsidRDefault="00AA53D0" w:rsidP="00AA53D0">
            <w:pPr>
              <w:ind w:firstLine="0"/>
              <w:jc w:val="center"/>
              <w:rPr>
                <w:sz w:val="18"/>
                <w:szCs w:val="18"/>
              </w:rPr>
            </w:pPr>
            <w:r w:rsidRPr="00AA53D0">
              <w:rPr>
                <w:sz w:val="18"/>
                <w:szCs w:val="18"/>
              </w:rPr>
              <w:t>–</w:t>
            </w:r>
          </w:p>
        </w:tc>
        <w:tc>
          <w:tcPr>
            <w:tcW w:w="941" w:type="dxa"/>
            <w:tcBorders>
              <w:bottom w:val="single" w:sz="4" w:space="0" w:color="auto"/>
            </w:tcBorders>
            <w:vAlign w:val="center"/>
            <w:hideMark/>
          </w:tcPr>
          <w:p w14:paraId="0436F695" w14:textId="77777777" w:rsidR="00AA53D0" w:rsidRPr="00AA53D0" w:rsidRDefault="00AA53D0" w:rsidP="00AA53D0">
            <w:pPr>
              <w:ind w:firstLine="0"/>
              <w:jc w:val="center"/>
              <w:rPr>
                <w:sz w:val="18"/>
                <w:szCs w:val="18"/>
              </w:rPr>
            </w:pPr>
            <w:r w:rsidRPr="00AA53D0">
              <w:rPr>
                <w:sz w:val="18"/>
                <w:szCs w:val="18"/>
              </w:rPr>
              <w:t>&lt;0.0001</w:t>
            </w:r>
          </w:p>
        </w:tc>
        <w:tc>
          <w:tcPr>
            <w:tcW w:w="708" w:type="dxa"/>
            <w:tcBorders>
              <w:bottom w:val="single" w:sz="4" w:space="0" w:color="auto"/>
            </w:tcBorders>
            <w:vAlign w:val="center"/>
            <w:hideMark/>
          </w:tcPr>
          <w:p w14:paraId="4B9E7557" w14:textId="77777777" w:rsidR="00AA53D0" w:rsidRPr="00AA53D0" w:rsidRDefault="00AA53D0" w:rsidP="00AA53D0">
            <w:pPr>
              <w:ind w:firstLine="0"/>
              <w:jc w:val="center"/>
              <w:rPr>
                <w:sz w:val="18"/>
                <w:szCs w:val="18"/>
              </w:rPr>
            </w:pPr>
            <w:r w:rsidRPr="00AA53D0">
              <w:rPr>
                <w:sz w:val="18"/>
                <w:szCs w:val="18"/>
              </w:rPr>
              <w:t>0.0048</w:t>
            </w:r>
          </w:p>
        </w:tc>
        <w:tc>
          <w:tcPr>
            <w:tcW w:w="1081" w:type="dxa"/>
            <w:tcBorders>
              <w:bottom w:val="single" w:sz="4" w:space="0" w:color="auto"/>
              <w:right w:val="single" w:sz="4" w:space="0" w:color="auto"/>
            </w:tcBorders>
            <w:vAlign w:val="center"/>
            <w:hideMark/>
          </w:tcPr>
          <w:p w14:paraId="190861D3" w14:textId="77777777" w:rsidR="00AA53D0" w:rsidRPr="00AA53D0" w:rsidRDefault="00AA53D0" w:rsidP="00AA53D0">
            <w:pPr>
              <w:ind w:firstLine="0"/>
              <w:jc w:val="center"/>
              <w:rPr>
                <w:sz w:val="18"/>
                <w:szCs w:val="18"/>
              </w:rPr>
            </w:pPr>
            <w:r w:rsidRPr="00AA53D0">
              <w:rPr>
                <w:sz w:val="18"/>
                <w:szCs w:val="18"/>
              </w:rPr>
              <w:t>0.0019</w:t>
            </w:r>
          </w:p>
        </w:tc>
      </w:tr>
    </w:tbl>
    <w:p w14:paraId="7FC94009" w14:textId="77777777" w:rsidR="001059C8" w:rsidRDefault="001059C8" w:rsidP="00AA53D0">
      <w:pPr>
        <w:ind w:firstLine="0"/>
      </w:pPr>
    </w:p>
    <w:p w14:paraId="06F42B4C" w14:textId="77777777" w:rsidR="009B7C38" w:rsidRPr="001059C8" w:rsidRDefault="009B7C38" w:rsidP="00AA53D0">
      <w:pPr>
        <w:ind w:firstLine="0"/>
      </w:pPr>
    </w:p>
    <w:p w14:paraId="0DC8E6AE" w14:textId="00BB7D81" w:rsidR="006B1F62" w:rsidRDefault="006B1F62" w:rsidP="004E3F58">
      <w:pPr>
        <w:jc w:val="center"/>
      </w:pPr>
      <w:r>
        <w:rPr>
          <w:b/>
          <w:bCs/>
        </w:rPr>
        <w:t xml:space="preserve">Table </w:t>
      </w:r>
      <w:r w:rsidR="008B7936">
        <w:rPr>
          <w:b/>
          <w:bCs/>
        </w:rPr>
        <w:t>1</w:t>
      </w:r>
      <w:r w:rsidR="005157A9">
        <w:rPr>
          <w:b/>
          <w:bCs/>
        </w:rPr>
        <w:t>6</w:t>
      </w:r>
      <w:r>
        <w:rPr>
          <w:b/>
          <w:bCs/>
        </w:rPr>
        <w:t>.</w:t>
      </w:r>
      <w:r w:rsidRPr="00CF5DCE">
        <w:t xml:space="preserve"> </w:t>
      </w:r>
      <w:r w:rsidR="004E3F58">
        <w:t>Metrics of the Tested M</w:t>
      </w:r>
      <w:r>
        <w:t>odels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134"/>
        <w:gridCol w:w="838"/>
        <w:gridCol w:w="555"/>
        <w:gridCol w:w="1671"/>
        <w:gridCol w:w="1047"/>
      </w:tblGrid>
      <w:tr w:rsidR="0062760A" w:rsidRPr="0062760A" w14:paraId="2A902FEB" w14:textId="77777777" w:rsidTr="00B45C12">
        <w:trPr>
          <w:tblHeader/>
          <w:tblCellSpacing w:w="15" w:type="dxa"/>
          <w:jc w:val="center"/>
        </w:trPr>
        <w:tc>
          <w:tcPr>
            <w:tcW w:w="1089" w:type="dxa"/>
            <w:tcBorders>
              <w:bottom w:val="single" w:sz="4" w:space="0" w:color="auto"/>
              <w:right w:val="single" w:sz="4" w:space="0" w:color="auto"/>
            </w:tcBorders>
            <w:vAlign w:val="center"/>
            <w:hideMark/>
          </w:tcPr>
          <w:p w14:paraId="6DB6B7D1" w14:textId="77777777" w:rsidR="0062760A" w:rsidRPr="0062760A" w:rsidRDefault="0062760A" w:rsidP="002E2631">
            <w:pPr>
              <w:ind w:firstLine="0"/>
              <w:jc w:val="center"/>
              <w:rPr>
                <w:b/>
                <w:bCs/>
              </w:rPr>
            </w:pPr>
            <w:r w:rsidRPr="0062760A">
              <w:rPr>
                <w:b/>
                <w:bCs/>
              </w:rPr>
              <w:t>Model</w:t>
            </w:r>
          </w:p>
        </w:tc>
        <w:tc>
          <w:tcPr>
            <w:tcW w:w="808" w:type="dxa"/>
            <w:tcBorders>
              <w:bottom w:val="single" w:sz="4" w:space="0" w:color="auto"/>
            </w:tcBorders>
            <w:vAlign w:val="center"/>
            <w:hideMark/>
          </w:tcPr>
          <w:p w14:paraId="2072621D" w14:textId="77777777" w:rsidR="0062760A" w:rsidRPr="0062760A" w:rsidRDefault="0062760A" w:rsidP="002E2631">
            <w:pPr>
              <w:ind w:firstLine="0"/>
              <w:jc w:val="center"/>
              <w:rPr>
                <w:b/>
                <w:bCs/>
              </w:rPr>
            </w:pPr>
            <w:r w:rsidRPr="0062760A">
              <w:rPr>
                <w:b/>
                <w:bCs/>
              </w:rPr>
              <w:t>AIC</w:t>
            </w:r>
          </w:p>
        </w:tc>
        <w:tc>
          <w:tcPr>
            <w:tcW w:w="0" w:type="auto"/>
            <w:tcBorders>
              <w:bottom w:val="single" w:sz="4" w:space="0" w:color="auto"/>
            </w:tcBorders>
            <w:vAlign w:val="center"/>
            <w:hideMark/>
          </w:tcPr>
          <w:p w14:paraId="5F2AC302" w14:textId="77777777" w:rsidR="0062760A" w:rsidRPr="0062760A" w:rsidRDefault="0062760A" w:rsidP="002E2631">
            <w:pPr>
              <w:ind w:firstLine="0"/>
              <w:jc w:val="center"/>
              <w:rPr>
                <w:b/>
                <w:bCs/>
              </w:rPr>
            </w:pPr>
            <w:r w:rsidRPr="0062760A">
              <w:rPr>
                <w:b/>
                <w:bCs/>
              </w:rPr>
              <w:t>BIC</w:t>
            </w:r>
          </w:p>
        </w:tc>
        <w:tc>
          <w:tcPr>
            <w:tcW w:w="1641" w:type="dxa"/>
            <w:tcBorders>
              <w:bottom w:val="single" w:sz="4" w:space="0" w:color="auto"/>
            </w:tcBorders>
          </w:tcPr>
          <w:p w14:paraId="2CAD727D" w14:textId="4EDE0EE0" w:rsidR="0062760A" w:rsidRPr="0062760A" w:rsidRDefault="0062760A" w:rsidP="002E2631">
            <w:pPr>
              <w:ind w:firstLine="0"/>
              <w:jc w:val="center"/>
              <w:rPr>
                <w:b/>
                <w:bCs/>
              </w:rPr>
            </w:pPr>
            <w:r>
              <w:rPr>
                <w:b/>
                <w:bCs/>
              </w:rPr>
              <w:t>Residual Degrees of Freedom</w:t>
            </w:r>
          </w:p>
        </w:tc>
        <w:tc>
          <w:tcPr>
            <w:tcW w:w="1002" w:type="dxa"/>
            <w:tcBorders>
              <w:bottom w:val="single" w:sz="4" w:space="0" w:color="auto"/>
              <w:right w:val="single" w:sz="4" w:space="0" w:color="auto"/>
            </w:tcBorders>
            <w:vAlign w:val="center"/>
            <w:hideMark/>
          </w:tcPr>
          <w:p w14:paraId="068800B7" w14:textId="709B807C" w:rsidR="0062760A" w:rsidRPr="0062760A" w:rsidRDefault="0062760A" w:rsidP="002E2631">
            <w:pPr>
              <w:ind w:firstLine="0"/>
              <w:jc w:val="center"/>
              <w:rPr>
                <w:b/>
                <w:bCs/>
              </w:rPr>
            </w:pPr>
            <w:r w:rsidRPr="0062760A">
              <w:rPr>
                <w:b/>
                <w:bCs/>
              </w:rPr>
              <w:t>Degrees of</w:t>
            </w:r>
            <w:r>
              <w:rPr>
                <w:b/>
                <w:bCs/>
              </w:rPr>
              <w:t xml:space="preserve"> </w:t>
            </w:r>
            <w:r w:rsidRPr="0062760A">
              <w:rPr>
                <w:b/>
                <w:bCs/>
              </w:rPr>
              <w:t>Freedom</w:t>
            </w:r>
          </w:p>
        </w:tc>
      </w:tr>
      <w:tr w:rsidR="001059C8" w:rsidRPr="0062760A" w14:paraId="3302B87A" w14:textId="77777777" w:rsidTr="00B45C12">
        <w:trPr>
          <w:tblCellSpacing w:w="15" w:type="dxa"/>
          <w:jc w:val="center"/>
        </w:trPr>
        <w:tc>
          <w:tcPr>
            <w:tcW w:w="1089" w:type="dxa"/>
            <w:tcBorders>
              <w:right w:val="single" w:sz="4" w:space="0" w:color="auto"/>
            </w:tcBorders>
            <w:shd w:val="clear" w:color="auto" w:fill="auto"/>
            <w:vAlign w:val="center"/>
            <w:hideMark/>
          </w:tcPr>
          <w:p w14:paraId="788B1020" w14:textId="1E0E02E7" w:rsidR="0062760A" w:rsidRPr="0062760A" w:rsidRDefault="0062760A" w:rsidP="002E2631">
            <w:pPr>
              <w:ind w:firstLine="0"/>
              <w:jc w:val="center"/>
              <w:rPr>
                <w:sz w:val="18"/>
                <w:szCs w:val="18"/>
              </w:rPr>
            </w:pPr>
            <w:r w:rsidRPr="002E2631">
              <w:rPr>
                <w:sz w:val="18"/>
                <w:szCs w:val="18"/>
              </w:rPr>
              <w:t xml:space="preserve">Model </w:t>
            </w:r>
            <w:r w:rsidRPr="0062760A">
              <w:rPr>
                <w:sz w:val="18"/>
                <w:szCs w:val="18"/>
              </w:rPr>
              <w:t>1</w:t>
            </w:r>
          </w:p>
        </w:tc>
        <w:tc>
          <w:tcPr>
            <w:tcW w:w="808" w:type="dxa"/>
            <w:shd w:val="clear" w:color="auto" w:fill="auto"/>
            <w:vAlign w:val="center"/>
            <w:hideMark/>
          </w:tcPr>
          <w:p w14:paraId="5562FEB9" w14:textId="7E01F386" w:rsidR="0062760A" w:rsidRPr="0062760A" w:rsidRDefault="0062760A" w:rsidP="002E2631">
            <w:pPr>
              <w:ind w:firstLine="0"/>
              <w:jc w:val="center"/>
              <w:rPr>
                <w:sz w:val="18"/>
                <w:szCs w:val="18"/>
              </w:rPr>
            </w:pPr>
            <w:r w:rsidRPr="0062760A">
              <w:rPr>
                <w:sz w:val="18"/>
                <w:szCs w:val="18"/>
              </w:rPr>
              <w:t>28.8</w:t>
            </w:r>
            <w:r w:rsidRPr="002E2631">
              <w:rPr>
                <w:sz w:val="18"/>
                <w:szCs w:val="18"/>
              </w:rPr>
              <w:t>47</w:t>
            </w:r>
          </w:p>
        </w:tc>
        <w:tc>
          <w:tcPr>
            <w:tcW w:w="0" w:type="auto"/>
            <w:shd w:val="clear" w:color="auto" w:fill="auto"/>
            <w:vAlign w:val="center"/>
            <w:hideMark/>
          </w:tcPr>
          <w:p w14:paraId="51D2EA0E" w14:textId="24608C17" w:rsidR="0062760A" w:rsidRPr="0062760A" w:rsidRDefault="0062760A" w:rsidP="002E2631">
            <w:pPr>
              <w:ind w:firstLine="0"/>
              <w:jc w:val="center"/>
              <w:rPr>
                <w:sz w:val="18"/>
                <w:szCs w:val="18"/>
              </w:rPr>
            </w:pPr>
            <w:r w:rsidRPr="0062760A">
              <w:rPr>
                <w:sz w:val="18"/>
                <w:szCs w:val="18"/>
              </w:rPr>
              <w:t>2</w:t>
            </w:r>
            <w:r w:rsidRPr="002E2631">
              <w:rPr>
                <w:sz w:val="18"/>
                <w:szCs w:val="18"/>
              </w:rPr>
              <w:t>8</w:t>
            </w:r>
            <w:r w:rsidRPr="0062760A">
              <w:rPr>
                <w:sz w:val="18"/>
                <w:szCs w:val="18"/>
              </w:rPr>
              <w:t>.</w:t>
            </w:r>
            <w:r w:rsidRPr="002E2631">
              <w:rPr>
                <w:sz w:val="18"/>
                <w:szCs w:val="18"/>
              </w:rPr>
              <w:t>959</w:t>
            </w:r>
          </w:p>
        </w:tc>
        <w:tc>
          <w:tcPr>
            <w:tcW w:w="1641" w:type="dxa"/>
            <w:shd w:val="clear" w:color="auto" w:fill="auto"/>
          </w:tcPr>
          <w:p w14:paraId="518AF403" w14:textId="244FE2FD" w:rsidR="0062760A" w:rsidRPr="002E2631" w:rsidRDefault="0062760A" w:rsidP="002E2631">
            <w:pPr>
              <w:ind w:firstLine="0"/>
              <w:jc w:val="center"/>
              <w:rPr>
                <w:sz w:val="18"/>
                <w:szCs w:val="18"/>
              </w:rPr>
            </w:pPr>
            <w:r w:rsidRPr="002E2631">
              <w:rPr>
                <w:sz w:val="18"/>
                <w:szCs w:val="18"/>
              </w:rPr>
              <w:t>16</w:t>
            </w:r>
            <w:r w:rsidR="00DE19E0">
              <w:rPr>
                <w:sz w:val="18"/>
                <w:szCs w:val="18"/>
              </w:rPr>
              <w:t>2</w:t>
            </w:r>
          </w:p>
        </w:tc>
        <w:tc>
          <w:tcPr>
            <w:tcW w:w="1002" w:type="dxa"/>
            <w:tcBorders>
              <w:right w:val="single" w:sz="4" w:space="0" w:color="auto"/>
            </w:tcBorders>
            <w:shd w:val="clear" w:color="auto" w:fill="auto"/>
            <w:vAlign w:val="center"/>
            <w:hideMark/>
          </w:tcPr>
          <w:p w14:paraId="2369F5AD" w14:textId="26489171" w:rsidR="0062760A" w:rsidRPr="0062760A" w:rsidRDefault="00CA4B7F" w:rsidP="002E2631">
            <w:pPr>
              <w:ind w:firstLine="0"/>
              <w:jc w:val="center"/>
              <w:rPr>
                <w:sz w:val="18"/>
                <w:szCs w:val="18"/>
              </w:rPr>
            </w:pPr>
            <w:r>
              <w:rPr>
                <w:sz w:val="18"/>
                <w:szCs w:val="18"/>
              </w:rPr>
              <w:t>5</w:t>
            </w:r>
          </w:p>
        </w:tc>
      </w:tr>
      <w:tr w:rsidR="001059C8" w:rsidRPr="0062760A" w14:paraId="3C9992F8" w14:textId="77777777" w:rsidTr="00B45C12">
        <w:trPr>
          <w:tblCellSpacing w:w="15" w:type="dxa"/>
          <w:jc w:val="center"/>
        </w:trPr>
        <w:tc>
          <w:tcPr>
            <w:tcW w:w="1089" w:type="dxa"/>
            <w:tcBorders>
              <w:right w:val="single" w:sz="4" w:space="0" w:color="auto"/>
            </w:tcBorders>
            <w:shd w:val="clear" w:color="auto" w:fill="auto"/>
            <w:vAlign w:val="center"/>
            <w:hideMark/>
          </w:tcPr>
          <w:p w14:paraId="0A6BF6DE" w14:textId="689DD190" w:rsidR="0062760A" w:rsidRPr="0062760A" w:rsidRDefault="0062760A" w:rsidP="002E2631">
            <w:pPr>
              <w:ind w:firstLine="0"/>
              <w:jc w:val="center"/>
              <w:rPr>
                <w:sz w:val="18"/>
                <w:szCs w:val="18"/>
              </w:rPr>
            </w:pPr>
            <w:r w:rsidRPr="002E2631">
              <w:rPr>
                <w:sz w:val="18"/>
                <w:szCs w:val="18"/>
              </w:rPr>
              <w:t xml:space="preserve">Model </w:t>
            </w:r>
            <w:r w:rsidRPr="0062760A">
              <w:rPr>
                <w:sz w:val="18"/>
                <w:szCs w:val="18"/>
              </w:rPr>
              <w:t>2</w:t>
            </w:r>
          </w:p>
        </w:tc>
        <w:tc>
          <w:tcPr>
            <w:tcW w:w="808" w:type="dxa"/>
            <w:shd w:val="clear" w:color="auto" w:fill="auto"/>
            <w:vAlign w:val="center"/>
            <w:hideMark/>
          </w:tcPr>
          <w:p w14:paraId="39C908E0" w14:textId="31D07159" w:rsidR="0062760A" w:rsidRPr="0062760A" w:rsidRDefault="0062760A" w:rsidP="002E2631">
            <w:pPr>
              <w:ind w:firstLine="0"/>
              <w:jc w:val="center"/>
              <w:rPr>
                <w:sz w:val="18"/>
                <w:szCs w:val="18"/>
              </w:rPr>
            </w:pPr>
            <w:r w:rsidRPr="0062760A">
              <w:rPr>
                <w:sz w:val="18"/>
                <w:szCs w:val="18"/>
              </w:rPr>
              <w:t>28.8</w:t>
            </w:r>
            <w:r w:rsidRPr="002E2631">
              <w:rPr>
                <w:sz w:val="18"/>
                <w:szCs w:val="18"/>
              </w:rPr>
              <w:t>84</w:t>
            </w:r>
          </w:p>
        </w:tc>
        <w:tc>
          <w:tcPr>
            <w:tcW w:w="0" w:type="auto"/>
            <w:shd w:val="clear" w:color="auto" w:fill="auto"/>
            <w:vAlign w:val="center"/>
            <w:hideMark/>
          </w:tcPr>
          <w:p w14:paraId="70665D8D" w14:textId="5DFD66FD" w:rsidR="0062760A" w:rsidRPr="0062760A" w:rsidRDefault="0062760A" w:rsidP="002E2631">
            <w:pPr>
              <w:ind w:firstLine="0"/>
              <w:jc w:val="center"/>
              <w:rPr>
                <w:sz w:val="18"/>
                <w:szCs w:val="18"/>
              </w:rPr>
            </w:pPr>
            <w:r w:rsidRPr="0062760A">
              <w:rPr>
                <w:sz w:val="18"/>
                <w:szCs w:val="18"/>
              </w:rPr>
              <w:t>28.9</w:t>
            </w:r>
            <w:r w:rsidRPr="002E2631">
              <w:rPr>
                <w:sz w:val="18"/>
                <w:szCs w:val="18"/>
              </w:rPr>
              <w:t>77</w:t>
            </w:r>
          </w:p>
        </w:tc>
        <w:tc>
          <w:tcPr>
            <w:tcW w:w="1641" w:type="dxa"/>
            <w:shd w:val="clear" w:color="auto" w:fill="auto"/>
          </w:tcPr>
          <w:p w14:paraId="123418FF" w14:textId="3C323854" w:rsidR="0062760A" w:rsidRPr="002E2631" w:rsidRDefault="0062760A" w:rsidP="002E2631">
            <w:pPr>
              <w:ind w:firstLine="0"/>
              <w:jc w:val="center"/>
              <w:rPr>
                <w:sz w:val="18"/>
                <w:szCs w:val="18"/>
              </w:rPr>
            </w:pPr>
            <w:r w:rsidRPr="002E2631">
              <w:rPr>
                <w:sz w:val="18"/>
                <w:szCs w:val="18"/>
              </w:rPr>
              <w:t>163</w:t>
            </w:r>
          </w:p>
        </w:tc>
        <w:tc>
          <w:tcPr>
            <w:tcW w:w="1002" w:type="dxa"/>
            <w:tcBorders>
              <w:right w:val="single" w:sz="4" w:space="0" w:color="auto"/>
            </w:tcBorders>
            <w:shd w:val="clear" w:color="auto" w:fill="auto"/>
            <w:vAlign w:val="center"/>
            <w:hideMark/>
          </w:tcPr>
          <w:p w14:paraId="221FE4CF" w14:textId="30F4064C" w:rsidR="0062760A" w:rsidRPr="0062760A" w:rsidRDefault="00CA4B7F" w:rsidP="002E2631">
            <w:pPr>
              <w:ind w:firstLine="0"/>
              <w:jc w:val="center"/>
              <w:rPr>
                <w:sz w:val="18"/>
                <w:szCs w:val="18"/>
              </w:rPr>
            </w:pPr>
            <w:r>
              <w:rPr>
                <w:sz w:val="18"/>
                <w:szCs w:val="18"/>
              </w:rPr>
              <w:t>4</w:t>
            </w:r>
          </w:p>
        </w:tc>
      </w:tr>
      <w:tr w:rsidR="0062760A" w:rsidRPr="0062760A" w14:paraId="2DCE621E" w14:textId="77777777" w:rsidTr="00B45C12">
        <w:trPr>
          <w:tblCellSpacing w:w="15" w:type="dxa"/>
          <w:jc w:val="center"/>
        </w:trPr>
        <w:tc>
          <w:tcPr>
            <w:tcW w:w="1089" w:type="dxa"/>
            <w:tcBorders>
              <w:right w:val="single" w:sz="4" w:space="0" w:color="auto"/>
            </w:tcBorders>
            <w:vAlign w:val="center"/>
            <w:hideMark/>
          </w:tcPr>
          <w:p w14:paraId="6AA80FA7" w14:textId="04118796" w:rsidR="0062760A" w:rsidRPr="0062760A" w:rsidRDefault="0062760A" w:rsidP="002E2631">
            <w:pPr>
              <w:ind w:firstLine="0"/>
              <w:jc w:val="center"/>
              <w:rPr>
                <w:sz w:val="18"/>
                <w:szCs w:val="18"/>
              </w:rPr>
            </w:pPr>
            <w:r w:rsidRPr="002E2631">
              <w:rPr>
                <w:sz w:val="18"/>
                <w:szCs w:val="18"/>
              </w:rPr>
              <w:t xml:space="preserve">Model </w:t>
            </w:r>
            <w:r w:rsidRPr="0062760A">
              <w:rPr>
                <w:sz w:val="18"/>
                <w:szCs w:val="18"/>
              </w:rPr>
              <w:t>3</w:t>
            </w:r>
          </w:p>
        </w:tc>
        <w:tc>
          <w:tcPr>
            <w:tcW w:w="808" w:type="dxa"/>
            <w:vAlign w:val="center"/>
            <w:hideMark/>
          </w:tcPr>
          <w:p w14:paraId="1EB57404" w14:textId="50751C6C" w:rsidR="0062760A" w:rsidRPr="0062760A" w:rsidRDefault="0062760A" w:rsidP="002E2631">
            <w:pPr>
              <w:ind w:firstLine="0"/>
              <w:jc w:val="center"/>
              <w:rPr>
                <w:sz w:val="18"/>
                <w:szCs w:val="18"/>
              </w:rPr>
            </w:pPr>
            <w:r w:rsidRPr="0062760A">
              <w:rPr>
                <w:sz w:val="18"/>
                <w:szCs w:val="18"/>
              </w:rPr>
              <w:t>28.8</w:t>
            </w:r>
            <w:r w:rsidRPr="002E2631">
              <w:rPr>
                <w:sz w:val="18"/>
                <w:szCs w:val="18"/>
              </w:rPr>
              <w:t>99</w:t>
            </w:r>
          </w:p>
        </w:tc>
        <w:tc>
          <w:tcPr>
            <w:tcW w:w="0" w:type="auto"/>
            <w:vAlign w:val="center"/>
            <w:hideMark/>
          </w:tcPr>
          <w:p w14:paraId="32306DEF" w14:textId="4C20B40B" w:rsidR="0062760A" w:rsidRPr="0062760A" w:rsidRDefault="0062760A" w:rsidP="002E2631">
            <w:pPr>
              <w:ind w:firstLine="0"/>
              <w:jc w:val="center"/>
              <w:rPr>
                <w:sz w:val="18"/>
                <w:szCs w:val="18"/>
              </w:rPr>
            </w:pPr>
            <w:r w:rsidRPr="0062760A">
              <w:rPr>
                <w:sz w:val="18"/>
                <w:szCs w:val="18"/>
              </w:rPr>
              <w:t>29.</w:t>
            </w:r>
            <w:r w:rsidRPr="002E2631">
              <w:rPr>
                <w:sz w:val="18"/>
                <w:szCs w:val="18"/>
              </w:rPr>
              <w:t>011</w:t>
            </w:r>
          </w:p>
        </w:tc>
        <w:tc>
          <w:tcPr>
            <w:tcW w:w="1641" w:type="dxa"/>
          </w:tcPr>
          <w:p w14:paraId="346F3E42" w14:textId="4A94808D" w:rsidR="0062760A" w:rsidRPr="002E2631" w:rsidRDefault="0062760A" w:rsidP="002E2631">
            <w:pPr>
              <w:ind w:firstLine="0"/>
              <w:jc w:val="center"/>
              <w:rPr>
                <w:sz w:val="18"/>
                <w:szCs w:val="18"/>
              </w:rPr>
            </w:pPr>
            <w:r w:rsidRPr="002E2631">
              <w:rPr>
                <w:sz w:val="18"/>
                <w:szCs w:val="18"/>
              </w:rPr>
              <w:t>162</w:t>
            </w:r>
          </w:p>
        </w:tc>
        <w:tc>
          <w:tcPr>
            <w:tcW w:w="1002" w:type="dxa"/>
            <w:tcBorders>
              <w:right w:val="single" w:sz="4" w:space="0" w:color="auto"/>
            </w:tcBorders>
            <w:vAlign w:val="center"/>
            <w:hideMark/>
          </w:tcPr>
          <w:p w14:paraId="06F6314F" w14:textId="19F05B45" w:rsidR="0062760A" w:rsidRPr="0062760A" w:rsidRDefault="00CA4B7F" w:rsidP="002E2631">
            <w:pPr>
              <w:ind w:firstLine="0"/>
              <w:jc w:val="center"/>
              <w:rPr>
                <w:sz w:val="18"/>
                <w:szCs w:val="18"/>
              </w:rPr>
            </w:pPr>
            <w:r>
              <w:rPr>
                <w:sz w:val="18"/>
                <w:szCs w:val="18"/>
              </w:rPr>
              <w:t>5</w:t>
            </w:r>
          </w:p>
        </w:tc>
      </w:tr>
      <w:tr w:rsidR="0062760A" w:rsidRPr="0062760A" w14:paraId="009185FA" w14:textId="77777777" w:rsidTr="00B45C12">
        <w:trPr>
          <w:tblCellSpacing w:w="15" w:type="dxa"/>
          <w:jc w:val="center"/>
        </w:trPr>
        <w:tc>
          <w:tcPr>
            <w:tcW w:w="1089" w:type="dxa"/>
            <w:tcBorders>
              <w:bottom w:val="single" w:sz="4" w:space="0" w:color="auto"/>
              <w:right w:val="single" w:sz="4" w:space="0" w:color="auto"/>
            </w:tcBorders>
            <w:vAlign w:val="center"/>
            <w:hideMark/>
          </w:tcPr>
          <w:p w14:paraId="6196D823" w14:textId="3397B7E8" w:rsidR="0062760A" w:rsidRPr="0062760A" w:rsidRDefault="0062760A" w:rsidP="002E2631">
            <w:pPr>
              <w:ind w:firstLine="0"/>
              <w:jc w:val="center"/>
              <w:rPr>
                <w:sz w:val="18"/>
                <w:szCs w:val="18"/>
              </w:rPr>
            </w:pPr>
            <w:r w:rsidRPr="002E2631">
              <w:rPr>
                <w:sz w:val="18"/>
                <w:szCs w:val="18"/>
              </w:rPr>
              <w:t xml:space="preserve">Model </w:t>
            </w:r>
            <w:r w:rsidRPr="0062760A">
              <w:rPr>
                <w:sz w:val="18"/>
                <w:szCs w:val="18"/>
              </w:rPr>
              <w:t>4</w:t>
            </w:r>
          </w:p>
        </w:tc>
        <w:tc>
          <w:tcPr>
            <w:tcW w:w="808" w:type="dxa"/>
            <w:tcBorders>
              <w:bottom w:val="single" w:sz="4" w:space="0" w:color="auto"/>
            </w:tcBorders>
            <w:vAlign w:val="center"/>
            <w:hideMark/>
          </w:tcPr>
          <w:p w14:paraId="46ECD515" w14:textId="77777777" w:rsidR="0062760A" w:rsidRPr="0062760A" w:rsidRDefault="0062760A" w:rsidP="002E2631">
            <w:pPr>
              <w:ind w:firstLine="0"/>
              <w:jc w:val="center"/>
              <w:rPr>
                <w:sz w:val="18"/>
                <w:szCs w:val="18"/>
              </w:rPr>
            </w:pPr>
            <w:r w:rsidRPr="0062760A">
              <w:rPr>
                <w:sz w:val="18"/>
                <w:szCs w:val="18"/>
              </w:rPr>
              <w:t>28.863</w:t>
            </w:r>
          </w:p>
        </w:tc>
        <w:tc>
          <w:tcPr>
            <w:tcW w:w="0" w:type="auto"/>
            <w:tcBorders>
              <w:bottom w:val="single" w:sz="4" w:space="0" w:color="auto"/>
            </w:tcBorders>
            <w:vAlign w:val="center"/>
            <w:hideMark/>
          </w:tcPr>
          <w:p w14:paraId="06B76977" w14:textId="77777777" w:rsidR="0062760A" w:rsidRPr="0062760A" w:rsidRDefault="0062760A" w:rsidP="002E2631">
            <w:pPr>
              <w:ind w:firstLine="0"/>
              <w:jc w:val="center"/>
              <w:rPr>
                <w:sz w:val="18"/>
                <w:szCs w:val="18"/>
              </w:rPr>
            </w:pPr>
            <w:r w:rsidRPr="0062760A">
              <w:rPr>
                <w:sz w:val="18"/>
                <w:szCs w:val="18"/>
              </w:rPr>
              <w:t>28.994</w:t>
            </w:r>
          </w:p>
        </w:tc>
        <w:tc>
          <w:tcPr>
            <w:tcW w:w="1641" w:type="dxa"/>
            <w:tcBorders>
              <w:bottom w:val="single" w:sz="4" w:space="0" w:color="auto"/>
            </w:tcBorders>
          </w:tcPr>
          <w:p w14:paraId="60DF777E" w14:textId="49C98BC4" w:rsidR="0062760A" w:rsidRPr="002E2631" w:rsidRDefault="0062760A" w:rsidP="002E2631">
            <w:pPr>
              <w:ind w:firstLine="0"/>
              <w:jc w:val="center"/>
              <w:rPr>
                <w:sz w:val="18"/>
                <w:szCs w:val="18"/>
              </w:rPr>
            </w:pPr>
            <w:r w:rsidRPr="002E2631">
              <w:rPr>
                <w:sz w:val="18"/>
                <w:szCs w:val="18"/>
              </w:rPr>
              <w:t>161</w:t>
            </w:r>
          </w:p>
        </w:tc>
        <w:tc>
          <w:tcPr>
            <w:tcW w:w="1002" w:type="dxa"/>
            <w:tcBorders>
              <w:bottom w:val="single" w:sz="4" w:space="0" w:color="auto"/>
              <w:right w:val="single" w:sz="4" w:space="0" w:color="auto"/>
            </w:tcBorders>
            <w:vAlign w:val="center"/>
            <w:hideMark/>
          </w:tcPr>
          <w:p w14:paraId="45559DBF" w14:textId="132AC373" w:rsidR="0062760A" w:rsidRPr="0062760A" w:rsidRDefault="00CA4B7F" w:rsidP="002E2631">
            <w:pPr>
              <w:ind w:firstLine="0"/>
              <w:jc w:val="center"/>
              <w:rPr>
                <w:sz w:val="18"/>
                <w:szCs w:val="18"/>
              </w:rPr>
            </w:pPr>
            <w:r>
              <w:rPr>
                <w:sz w:val="18"/>
                <w:szCs w:val="18"/>
              </w:rPr>
              <w:t>6</w:t>
            </w:r>
          </w:p>
        </w:tc>
      </w:tr>
    </w:tbl>
    <w:p w14:paraId="2CC2B8FB" w14:textId="32A964EF" w:rsidR="005C53F9" w:rsidRPr="005C53F9" w:rsidRDefault="00424001" w:rsidP="005C53F9">
      <w:pPr>
        <w:pStyle w:val="heading2"/>
      </w:pPr>
      <w:r>
        <w:t>Analysis of the Behaviour</w:t>
      </w:r>
      <w:r w:rsidRPr="00424001">
        <w:t xml:space="preserve"> </w:t>
      </w:r>
      <w:r>
        <w:t>of the Residuals</w:t>
      </w:r>
    </w:p>
    <w:p w14:paraId="52A97E02" w14:textId="5764FD1A" w:rsidR="0051562A" w:rsidRDefault="0051562A" w:rsidP="0051562A">
      <w:pPr>
        <w:pStyle w:val="p1a"/>
      </w:pPr>
      <w:r>
        <w:t xml:space="preserve">To ensure the adequacy of the used SARIMA models, I conducted a </w:t>
      </w:r>
      <w:r w:rsidR="00424001">
        <w:t>residuals diagnostic</w:t>
      </w:r>
      <w:r>
        <w:t xml:space="preserve"> on both “Model 1” and “Model 2”. This essentially allows me to verify if the model assumptions are respected, namely that the residuals adopt a behaviour </w:t>
      </w:r>
      <w:proofErr w:type="gramStart"/>
      <w:r>
        <w:t>similar to</w:t>
      </w:r>
      <w:proofErr w:type="gramEnd"/>
      <w:r>
        <w:t xml:space="preserve"> that of white noise, which is characterized for being uncorrelated, normally distributed and centred around zero.</w:t>
      </w:r>
    </w:p>
    <w:p w14:paraId="75C2E0CC" w14:textId="7A85183F" w:rsidR="0051562A" w:rsidRDefault="0051562A" w:rsidP="0051562A">
      <w:r>
        <w:t xml:space="preserve">Analysing </w:t>
      </w:r>
      <w:r w:rsidRPr="0051562A">
        <w:rPr>
          <w:i/>
          <w:iCs/>
        </w:rPr>
        <w:t>Figure 21</w:t>
      </w:r>
      <w:r>
        <w:t>, which regards “Model 1”</w:t>
      </w:r>
      <w:r w:rsidR="00C75001">
        <w:t xml:space="preserve"> residuals</w:t>
      </w:r>
      <w:r>
        <w:t>, we identify that the standardized residuals appear randomly scattered around zero (without any evident pattern) and that the residuals’ autocorrelations place within the 95% confidence interval in the ACF plot. Additionally, the Q-Q plot presents a reasonably straight line, indicating that the residuals are approximately normally distributed</w:t>
      </w:r>
      <w:r w:rsidR="00DA6901">
        <w:t xml:space="preserve"> (to confirm this I also applied the Shapiro-Wilk normality test which is present in appendix 8.1.</w:t>
      </w:r>
      <w:r w:rsidR="008C1C9E">
        <w:t>3</w:t>
      </w:r>
      <w:r w:rsidR="00DA6901">
        <w:t>; for “Model 1” the p-value was of</w:t>
      </w:r>
      <w:r w:rsidR="0031572E">
        <w:t xml:space="preserve"> 0.015</w:t>
      </w:r>
      <w:r w:rsidR="00A075D7">
        <w:t xml:space="preserve"> which leads us to reject the normality of the residuals, however this can happen due to some outliers</w:t>
      </w:r>
      <w:r w:rsidR="00DA6901">
        <w:t xml:space="preserve"> </w:t>
      </w:r>
      <w:r w:rsidR="00A075D7">
        <w:t xml:space="preserve">or to the fact that </w:t>
      </w:r>
      <w:r w:rsidR="00D47B0D">
        <w:t>since it is</w:t>
      </w:r>
      <w:r w:rsidR="00A075D7">
        <w:t xml:space="preserve"> a larger sample </w:t>
      </w:r>
      <w:r w:rsidR="00D47B0D">
        <w:t>the test is</w:t>
      </w:r>
      <w:r w:rsidR="00A075D7">
        <w:t xml:space="preserve"> detecting some trivial non-normalities</w:t>
      </w:r>
      <w:r w:rsidR="00D47B0D">
        <w:t xml:space="preserve"> and as so I opted to disregard it</w:t>
      </w:r>
      <w:r w:rsidR="00DA6901">
        <w:t>)</w:t>
      </w:r>
      <w:r>
        <w:t xml:space="preserve">. Finally, the Ljung-Box p-values </w:t>
      </w:r>
      <w:r w:rsidR="00663EBC">
        <w:t>are consistently above the 0.05 threshold throughout all the given lags, suggesting no significant lack of fit, meaning that the model adequately captures the structure of the data.</w:t>
      </w:r>
    </w:p>
    <w:p w14:paraId="1628732B" w14:textId="559BA6A5" w:rsidR="00663EBC" w:rsidRDefault="00663EBC" w:rsidP="0051562A">
      <w:r>
        <w:t xml:space="preserve">As for the “Model 2”, whose </w:t>
      </w:r>
      <w:r w:rsidR="00C75001">
        <w:t xml:space="preserve">residual analysis </w:t>
      </w:r>
      <w:r>
        <w:t>is pres</w:t>
      </w:r>
      <w:r w:rsidR="00C75001">
        <w:t>e</w:t>
      </w:r>
      <w:r>
        <w:t>nt</w:t>
      </w:r>
      <w:r w:rsidR="00C75001">
        <w:t xml:space="preserve"> in </w:t>
      </w:r>
      <w:r w:rsidR="00C75001" w:rsidRPr="00C75001">
        <w:rPr>
          <w:i/>
          <w:iCs/>
        </w:rPr>
        <w:t>Figure 22</w:t>
      </w:r>
      <w:r w:rsidR="00C75001">
        <w:t>, possesses a very similar behaviour in all aspects seen for “Model 1” regarding the residual’s behaviour, respecting the assumptions of being approximately normally distributed, centred around zero and with autocorrelations that lie within the 95% confidence interval. However, when we look at the Ljung-Box p-values these are consistently below the 0.05 threshold for almost all lags, reflecting that the model is not ideal since it fails to explain some autocorrelation and as so, needs to suffer some adjustments concerning the parameters</w:t>
      </w:r>
      <w:r w:rsidR="001B383C">
        <w:t>.</w:t>
      </w:r>
    </w:p>
    <w:p w14:paraId="51931809" w14:textId="5CE8D312" w:rsidR="001B383C" w:rsidRPr="00C75001" w:rsidRDefault="001B383C" w:rsidP="0051562A">
      <w:r>
        <w:t xml:space="preserve">Considering this analysis, “Model 1” will be the chosen SARIMA model since it stands out for having a good performance as well as for its residuals behaviour the aligns with the assumptions of SARIMA modelling. </w:t>
      </w:r>
    </w:p>
    <w:p w14:paraId="7409C9A8" w14:textId="48F3396A" w:rsidR="00633B7F" w:rsidRDefault="005D1F21" w:rsidP="00633B7F">
      <w:pPr>
        <w:jc w:val="center"/>
      </w:pPr>
      <w:r>
        <w:rPr>
          <w:noProof/>
        </w:rPr>
        <w:lastRenderedPageBreak/>
        <w:drawing>
          <wp:inline distT="0" distB="0" distL="0" distR="0" wp14:anchorId="1E794248" wp14:editId="63622B66">
            <wp:extent cx="3117850" cy="1868539"/>
            <wp:effectExtent l="0" t="0" r="6350" b="0"/>
            <wp:docPr id="5875193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128665" cy="1875020"/>
                    </a:xfrm>
                    <a:prstGeom prst="rect">
                      <a:avLst/>
                    </a:prstGeom>
                    <a:noFill/>
                  </pic:spPr>
                </pic:pic>
              </a:graphicData>
            </a:graphic>
          </wp:inline>
        </w:drawing>
      </w:r>
    </w:p>
    <w:p w14:paraId="155D0D94" w14:textId="6AF6315A" w:rsidR="00633B7F" w:rsidRDefault="00CF0E92" w:rsidP="001B383C">
      <w:pPr>
        <w:jc w:val="center"/>
        <w:rPr>
          <w:sz w:val="22"/>
          <w:szCs w:val="22"/>
        </w:rPr>
      </w:pPr>
      <w:r w:rsidRPr="00CF5DCE">
        <w:rPr>
          <w:b/>
          <w:bCs/>
        </w:rPr>
        <w:t>Figure</w:t>
      </w:r>
      <w:r>
        <w:rPr>
          <w:b/>
          <w:bCs/>
        </w:rPr>
        <w:t xml:space="preserve"> 21.</w:t>
      </w:r>
      <w:r w:rsidRPr="00CF5DCE">
        <w:t xml:space="preserve"> </w:t>
      </w:r>
      <w:r>
        <w:t>Residual</w:t>
      </w:r>
      <w:r w:rsidR="00633B7F">
        <w:t xml:space="preserve"> Analysis</w:t>
      </w:r>
      <w:r>
        <w:t xml:space="preserve"> </w:t>
      </w:r>
      <w:r w:rsidR="00633B7F">
        <w:t>of</w:t>
      </w:r>
      <w:r>
        <w:t xml:space="preserve"> </w:t>
      </w:r>
      <w:r w:rsidR="00633B7F">
        <w:t>“Model 1” (</w:t>
      </w:r>
      <w:r>
        <w:t>SARIMA (2,1,1) (1,0,0)</w:t>
      </w:r>
      <w:r w:rsidRPr="00382556">
        <w:rPr>
          <w:sz w:val="22"/>
          <w:szCs w:val="22"/>
        </w:rPr>
        <w:t xml:space="preserve"> [12]</w:t>
      </w:r>
      <w:r w:rsidR="00633B7F">
        <w:rPr>
          <w:sz w:val="22"/>
          <w:szCs w:val="22"/>
        </w:rPr>
        <w:t>)</w:t>
      </w:r>
    </w:p>
    <w:p w14:paraId="1B8B07A5" w14:textId="77777777" w:rsidR="0051562A" w:rsidRDefault="0051562A" w:rsidP="00CF0E92">
      <w:pPr>
        <w:jc w:val="center"/>
        <w:rPr>
          <w:sz w:val="22"/>
          <w:szCs w:val="22"/>
        </w:rPr>
      </w:pPr>
    </w:p>
    <w:p w14:paraId="521A73D0" w14:textId="6848FC80" w:rsidR="00633B7F" w:rsidRPr="00CF0E92" w:rsidRDefault="00633B7F" w:rsidP="00CF0E92">
      <w:pPr>
        <w:jc w:val="center"/>
      </w:pPr>
      <w:r>
        <w:rPr>
          <w:noProof/>
        </w:rPr>
        <w:drawing>
          <wp:inline distT="0" distB="0" distL="0" distR="0" wp14:anchorId="11251BD0" wp14:editId="79A542ED">
            <wp:extent cx="2913802" cy="1746250"/>
            <wp:effectExtent l="0" t="0" r="1270" b="6350"/>
            <wp:docPr id="31540740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926530" cy="1753878"/>
                    </a:xfrm>
                    <a:prstGeom prst="rect">
                      <a:avLst/>
                    </a:prstGeom>
                    <a:noFill/>
                  </pic:spPr>
                </pic:pic>
              </a:graphicData>
            </a:graphic>
          </wp:inline>
        </w:drawing>
      </w:r>
    </w:p>
    <w:p w14:paraId="259A9473" w14:textId="2E035610" w:rsidR="00633B7F" w:rsidRDefault="00633B7F" w:rsidP="00633B7F">
      <w:pPr>
        <w:jc w:val="center"/>
        <w:rPr>
          <w:sz w:val="22"/>
          <w:szCs w:val="22"/>
        </w:rPr>
      </w:pPr>
      <w:r w:rsidRPr="00CF5DCE">
        <w:rPr>
          <w:b/>
          <w:bCs/>
        </w:rPr>
        <w:t>Figure</w:t>
      </w:r>
      <w:r>
        <w:rPr>
          <w:b/>
          <w:bCs/>
        </w:rPr>
        <w:t xml:space="preserve"> 2</w:t>
      </w:r>
      <w:r w:rsidR="001B383C">
        <w:rPr>
          <w:b/>
          <w:bCs/>
        </w:rPr>
        <w:t>2</w:t>
      </w:r>
      <w:r>
        <w:rPr>
          <w:b/>
          <w:bCs/>
        </w:rPr>
        <w:t>.</w:t>
      </w:r>
      <w:r w:rsidRPr="00CF5DCE">
        <w:t xml:space="preserve"> </w:t>
      </w:r>
      <w:r>
        <w:t>Residuals Analysis of “Model 2” (SARIMA (1,1,1) (1,0,0)</w:t>
      </w:r>
      <w:r w:rsidRPr="00382556">
        <w:rPr>
          <w:sz w:val="22"/>
          <w:szCs w:val="22"/>
        </w:rPr>
        <w:t xml:space="preserve"> [12]</w:t>
      </w:r>
      <w:r>
        <w:rPr>
          <w:sz w:val="22"/>
          <w:szCs w:val="22"/>
        </w:rPr>
        <w:t>)</w:t>
      </w:r>
    </w:p>
    <w:p w14:paraId="731B3F76" w14:textId="24377036" w:rsidR="00424001" w:rsidRDefault="00424001" w:rsidP="00424001">
      <w:pPr>
        <w:pStyle w:val="heading2"/>
      </w:pPr>
      <w:r>
        <w:t>Evaluation of the Forecast</w:t>
      </w:r>
    </w:p>
    <w:p w14:paraId="0D862C00" w14:textId="00E170DA" w:rsidR="003B15DD" w:rsidRDefault="00094EE7" w:rsidP="00424001">
      <w:pPr>
        <w:jc w:val="left"/>
      </w:pPr>
      <w:r>
        <w:t xml:space="preserve">So, having now decided which model I will use, it is time to see how it performs relative to the test set. For that I will use the error metrics relative to the test set, represented in </w:t>
      </w:r>
      <w:r>
        <w:rPr>
          <w:i/>
          <w:iCs/>
        </w:rPr>
        <w:t xml:space="preserve">Table </w:t>
      </w:r>
      <w:r w:rsidR="006C721B">
        <w:rPr>
          <w:i/>
          <w:iCs/>
        </w:rPr>
        <w:t>17</w:t>
      </w:r>
      <w:r>
        <w:t>, the values of the forecast (</w:t>
      </w:r>
      <w:r>
        <w:rPr>
          <w:i/>
          <w:iCs/>
        </w:rPr>
        <w:t>Table 1</w:t>
      </w:r>
      <w:r w:rsidR="006C721B">
        <w:rPr>
          <w:i/>
          <w:iCs/>
        </w:rPr>
        <w:t>8</w:t>
      </w:r>
      <w:r>
        <w:t xml:space="preserve">) as well as a graphic image that compares these values to the real ones (test set), present in </w:t>
      </w:r>
      <w:r w:rsidRPr="00094EE7">
        <w:rPr>
          <w:i/>
          <w:iCs/>
        </w:rPr>
        <w:t>Figure 23</w:t>
      </w:r>
      <w:r>
        <w:t>.</w:t>
      </w:r>
    </w:p>
    <w:p w14:paraId="6809F3BE" w14:textId="1411A512" w:rsidR="00C90D6C" w:rsidRDefault="007A3BC6" w:rsidP="00424001">
      <w:pPr>
        <w:jc w:val="left"/>
      </w:pPr>
      <w:r>
        <w:t xml:space="preserve">Taking a quick look at the results on the training set, in </w:t>
      </w:r>
      <w:r w:rsidRPr="007A3BC6">
        <w:rPr>
          <w:i/>
          <w:iCs/>
        </w:rPr>
        <w:t xml:space="preserve">Table </w:t>
      </w:r>
      <w:r w:rsidR="006C721B">
        <w:rPr>
          <w:i/>
          <w:iCs/>
        </w:rPr>
        <w:t>17</w:t>
      </w:r>
      <w:r>
        <w:t xml:space="preserve">, it is possible to assert that </w:t>
      </w:r>
      <w:r w:rsidR="00C90D6C">
        <w:t xml:space="preserve">it performed relatively well with a MAPE (Mean Absolute Percentage Error) of 9.3%, revealing a fairly accurate fit to the data. However, when comparing to the results on the test set, it presents a visible increase in the error metrics, revealing a slight drop in the forecasting precision (still these increased values lie within an acceptable range considering an economic time series very susceptible to changes in the market). </w:t>
      </w:r>
    </w:p>
    <w:p w14:paraId="2E7E6A95" w14:textId="50D73AFC" w:rsidR="00470B10" w:rsidRDefault="00C90D6C" w:rsidP="001A2A53">
      <w:pPr>
        <w:jc w:val="left"/>
      </w:pPr>
      <w:r>
        <w:t>Analysing these increases, the RMSE (Root Mean Squared Error) rose from 427 thousand to 755 thousand kg and the MASE (Mean Absolute Scaled Error) crossed above 1. Naturally, this reveals that the forecast is less accurate, but what stands out is the fact that it performed worse than a naïve</w:t>
      </w:r>
      <w:r w:rsidR="001A2A53">
        <w:t xml:space="preserve"> (simple)</w:t>
      </w:r>
      <w:r>
        <w:t xml:space="preserve"> seasonal benchmark (since its </w:t>
      </w:r>
      <w:r>
        <w:lastRenderedPageBreak/>
        <w:t>MASE &gt; 1)</w:t>
      </w:r>
      <w:r w:rsidR="001A2A53">
        <w:t>. In</w:t>
      </w:r>
      <w:r>
        <w:t xml:space="preserve"> another words, </w:t>
      </w:r>
      <w:r w:rsidR="001A2A53">
        <w:t xml:space="preserve">this </w:t>
      </w:r>
      <w:r>
        <w:t>means that</w:t>
      </w:r>
      <w:r w:rsidR="001A2A53">
        <w:t xml:space="preserve"> if it was assumed that each month in 2019 had the same values as the ones registered in each month of 2018, the results would have been better. Faced with this, I can only conclude that the model did not hold up too well when faced with unseen data that is very susceptible to variations in the market (as stated before).</w:t>
      </w:r>
    </w:p>
    <w:p w14:paraId="26A942F9" w14:textId="5688AF83" w:rsidR="001A2A53" w:rsidRDefault="001A2A53" w:rsidP="001A2A53">
      <w:pPr>
        <w:jc w:val="left"/>
      </w:pPr>
      <w:r>
        <w:t xml:space="preserve">This can be observed through </w:t>
      </w:r>
      <w:r>
        <w:rPr>
          <w:i/>
          <w:iCs/>
        </w:rPr>
        <w:t>Figure 23</w:t>
      </w:r>
      <w:r>
        <w:t xml:space="preserve"> where </w:t>
      </w:r>
      <w:proofErr w:type="gramStart"/>
      <w:r>
        <w:t>it is clear that the</w:t>
      </w:r>
      <w:proofErr w:type="gramEnd"/>
      <w:r>
        <w:t xml:space="preserve"> forecast completely fails in some months and in others gets values close to the real ones. Essentially, the model did not account for such high volatility in the peak</w:t>
      </w:r>
      <w:r w:rsidR="002B7964">
        <w:t>s</w:t>
      </w:r>
      <w:r>
        <w:t xml:space="preserve"> and dips, since those moments are where it lacks the most in terms of accuracy.</w:t>
      </w:r>
    </w:p>
    <w:p w14:paraId="1AE857F9" w14:textId="77777777" w:rsidR="006C721B" w:rsidRDefault="006C721B" w:rsidP="001A2A53">
      <w:pPr>
        <w:jc w:val="left"/>
      </w:pPr>
    </w:p>
    <w:p w14:paraId="7F20D2B1" w14:textId="77777777" w:rsidR="006C721B" w:rsidRDefault="006C721B" w:rsidP="001A2A53">
      <w:pPr>
        <w:jc w:val="left"/>
      </w:pPr>
    </w:p>
    <w:p w14:paraId="11E962B2" w14:textId="77777777" w:rsidR="006C721B" w:rsidRDefault="006C721B" w:rsidP="001A2A53">
      <w:pPr>
        <w:jc w:val="left"/>
      </w:pPr>
    </w:p>
    <w:p w14:paraId="4FD2BF3C" w14:textId="77777777" w:rsidR="006C721B" w:rsidRDefault="006C721B" w:rsidP="001A2A53">
      <w:pPr>
        <w:jc w:val="left"/>
      </w:pPr>
    </w:p>
    <w:p w14:paraId="1173431A" w14:textId="77777777" w:rsidR="001A2A53" w:rsidRDefault="001A2A53" w:rsidP="001A2A53">
      <w:pPr>
        <w:jc w:val="left"/>
      </w:pPr>
    </w:p>
    <w:p w14:paraId="749E963E" w14:textId="79C0F8E3" w:rsidR="00470B10" w:rsidRDefault="00094EE7" w:rsidP="00470B10">
      <w:pPr>
        <w:jc w:val="center"/>
      </w:pPr>
      <w:r>
        <w:t xml:space="preserve"> </w:t>
      </w:r>
      <w:r w:rsidR="00470B10">
        <w:rPr>
          <w:b/>
          <w:bCs/>
        </w:rPr>
        <w:t xml:space="preserve">Table </w:t>
      </w:r>
      <w:r w:rsidR="008B7936">
        <w:rPr>
          <w:b/>
          <w:bCs/>
        </w:rPr>
        <w:t>1</w:t>
      </w:r>
      <w:r w:rsidR="005157A9">
        <w:rPr>
          <w:b/>
          <w:bCs/>
        </w:rPr>
        <w:t>7</w:t>
      </w:r>
      <w:r w:rsidR="00470B10">
        <w:rPr>
          <w:b/>
          <w:bCs/>
        </w:rPr>
        <w:t>.</w:t>
      </w:r>
      <w:r w:rsidR="00470B10" w:rsidRPr="00CF5DCE">
        <w:t xml:space="preserve"> </w:t>
      </w:r>
      <w:r w:rsidR="00470B10">
        <w:t>Metrics of the performance of “Model 1”</w:t>
      </w:r>
    </w:p>
    <w:p w14:paraId="3E970FA8" w14:textId="3C2F10A6" w:rsidR="00470B10" w:rsidRDefault="00470B10" w:rsidP="00470B10">
      <w:pPr>
        <w:jc w:val="center"/>
      </w:pPr>
      <w:r>
        <w:t xml:space="preserve"> relative to the training and test sets</w:t>
      </w:r>
    </w:p>
    <w:tbl>
      <w:tblPr>
        <w:tblW w:w="6052" w:type="dxa"/>
        <w:jc w:val="center"/>
        <w:tblCellSpacing w:w="15" w:type="dxa"/>
        <w:tblCellMar>
          <w:top w:w="15" w:type="dxa"/>
          <w:left w:w="15" w:type="dxa"/>
          <w:bottom w:w="15" w:type="dxa"/>
          <w:right w:w="15" w:type="dxa"/>
        </w:tblCellMar>
        <w:tblLook w:val="04A0" w:firstRow="1" w:lastRow="0" w:firstColumn="1" w:lastColumn="0" w:noHBand="0" w:noVBand="1"/>
      </w:tblPr>
      <w:tblGrid>
        <w:gridCol w:w="791"/>
        <w:gridCol w:w="859"/>
        <w:gridCol w:w="859"/>
        <w:gridCol w:w="859"/>
        <w:gridCol w:w="875"/>
        <w:gridCol w:w="875"/>
        <w:gridCol w:w="934"/>
      </w:tblGrid>
      <w:tr w:rsidR="00B45C12" w:rsidRPr="00470B10" w14:paraId="1C1BF889" w14:textId="77777777" w:rsidTr="007A12E2">
        <w:trPr>
          <w:trHeight w:val="412"/>
          <w:tblHeader/>
          <w:tblCellSpacing w:w="15" w:type="dxa"/>
          <w:jc w:val="center"/>
        </w:trPr>
        <w:tc>
          <w:tcPr>
            <w:tcW w:w="0" w:type="auto"/>
            <w:tcBorders>
              <w:bottom w:val="single" w:sz="4" w:space="0" w:color="auto"/>
              <w:right w:val="single" w:sz="4" w:space="0" w:color="auto"/>
            </w:tcBorders>
            <w:vAlign w:val="center"/>
            <w:hideMark/>
          </w:tcPr>
          <w:p w14:paraId="27168648" w14:textId="77777777" w:rsidR="00B45C12" w:rsidRPr="00470B10" w:rsidRDefault="00B45C12" w:rsidP="00470B10">
            <w:pPr>
              <w:ind w:firstLine="0"/>
              <w:jc w:val="center"/>
              <w:rPr>
                <w:b/>
                <w:bCs/>
              </w:rPr>
            </w:pPr>
            <w:r w:rsidRPr="00470B10">
              <w:rPr>
                <w:b/>
                <w:bCs/>
              </w:rPr>
              <w:t>Set</w:t>
            </w:r>
          </w:p>
        </w:tc>
        <w:tc>
          <w:tcPr>
            <w:tcW w:w="0" w:type="auto"/>
            <w:tcBorders>
              <w:bottom w:val="single" w:sz="4" w:space="0" w:color="auto"/>
            </w:tcBorders>
            <w:vAlign w:val="center"/>
            <w:hideMark/>
          </w:tcPr>
          <w:p w14:paraId="262A4449" w14:textId="77777777" w:rsidR="00B45C12" w:rsidRPr="00470B10" w:rsidRDefault="00B45C12" w:rsidP="00470B10">
            <w:pPr>
              <w:ind w:firstLine="0"/>
              <w:jc w:val="center"/>
              <w:rPr>
                <w:b/>
                <w:bCs/>
              </w:rPr>
            </w:pPr>
            <w:r w:rsidRPr="00470B10">
              <w:rPr>
                <w:b/>
                <w:bCs/>
              </w:rPr>
              <w:t>ME</w:t>
            </w:r>
          </w:p>
        </w:tc>
        <w:tc>
          <w:tcPr>
            <w:tcW w:w="0" w:type="auto"/>
            <w:tcBorders>
              <w:bottom w:val="single" w:sz="4" w:space="0" w:color="auto"/>
            </w:tcBorders>
            <w:vAlign w:val="center"/>
            <w:hideMark/>
          </w:tcPr>
          <w:p w14:paraId="3E8A6CFA" w14:textId="77777777" w:rsidR="00B45C12" w:rsidRPr="00470B10" w:rsidRDefault="00B45C12" w:rsidP="00470B10">
            <w:pPr>
              <w:ind w:firstLine="0"/>
              <w:jc w:val="center"/>
              <w:rPr>
                <w:b/>
                <w:bCs/>
              </w:rPr>
            </w:pPr>
            <w:r w:rsidRPr="00470B10">
              <w:rPr>
                <w:b/>
                <w:bCs/>
              </w:rPr>
              <w:t>RMSE</w:t>
            </w:r>
          </w:p>
        </w:tc>
        <w:tc>
          <w:tcPr>
            <w:tcW w:w="0" w:type="auto"/>
            <w:tcBorders>
              <w:bottom w:val="single" w:sz="4" w:space="0" w:color="auto"/>
            </w:tcBorders>
            <w:vAlign w:val="center"/>
            <w:hideMark/>
          </w:tcPr>
          <w:p w14:paraId="5F837F19" w14:textId="77777777" w:rsidR="00B45C12" w:rsidRPr="00470B10" w:rsidRDefault="00B45C12" w:rsidP="00470B10">
            <w:pPr>
              <w:ind w:firstLine="0"/>
              <w:jc w:val="center"/>
              <w:rPr>
                <w:b/>
                <w:bCs/>
              </w:rPr>
            </w:pPr>
            <w:r w:rsidRPr="00470B10">
              <w:rPr>
                <w:b/>
                <w:bCs/>
              </w:rPr>
              <w:t>MAE</w:t>
            </w:r>
          </w:p>
        </w:tc>
        <w:tc>
          <w:tcPr>
            <w:tcW w:w="0" w:type="auto"/>
            <w:tcBorders>
              <w:bottom w:val="single" w:sz="4" w:space="0" w:color="auto"/>
            </w:tcBorders>
            <w:vAlign w:val="center"/>
            <w:hideMark/>
          </w:tcPr>
          <w:p w14:paraId="52AFB879" w14:textId="77777777" w:rsidR="00B45C12" w:rsidRPr="00470B10" w:rsidRDefault="00B45C12" w:rsidP="00470B10">
            <w:pPr>
              <w:ind w:firstLine="0"/>
              <w:jc w:val="center"/>
              <w:rPr>
                <w:b/>
                <w:bCs/>
              </w:rPr>
            </w:pPr>
            <w:r w:rsidRPr="00470B10">
              <w:rPr>
                <w:b/>
                <w:bCs/>
              </w:rPr>
              <w:t>MPE</w:t>
            </w:r>
          </w:p>
        </w:tc>
        <w:tc>
          <w:tcPr>
            <w:tcW w:w="0" w:type="auto"/>
            <w:tcBorders>
              <w:bottom w:val="single" w:sz="4" w:space="0" w:color="auto"/>
            </w:tcBorders>
            <w:vAlign w:val="center"/>
            <w:hideMark/>
          </w:tcPr>
          <w:p w14:paraId="3A44E45B" w14:textId="77777777" w:rsidR="00B45C12" w:rsidRPr="00470B10" w:rsidRDefault="00B45C12" w:rsidP="00470B10">
            <w:pPr>
              <w:ind w:firstLine="0"/>
              <w:jc w:val="center"/>
              <w:rPr>
                <w:b/>
                <w:bCs/>
              </w:rPr>
            </w:pPr>
            <w:r w:rsidRPr="00470B10">
              <w:rPr>
                <w:b/>
                <w:bCs/>
              </w:rPr>
              <w:t>MAPE</w:t>
            </w:r>
          </w:p>
        </w:tc>
        <w:tc>
          <w:tcPr>
            <w:tcW w:w="0" w:type="auto"/>
            <w:tcBorders>
              <w:bottom w:val="single" w:sz="4" w:space="0" w:color="auto"/>
              <w:right w:val="single" w:sz="4" w:space="0" w:color="auto"/>
            </w:tcBorders>
            <w:vAlign w:val="center"/>
            <w:hideMark/>
          </w:tcPr>
          <w:p w14:paraId="7FF94E32" w14:textId="77777777" w:rsidR="00B45C12" w:rsidRPr="00470B10" w:rsidRDefault="00B45C12" w:rsidP="00470B10">
            <w:pPr>
              <w:ind w:firstLine="0"/>
              <w:jc w:val="center"/>
              <w:rPr>
                <w:b/>
                <w:bCs/>
              </w:rPr>
            </w:pPr>
            <w:r w:rsidRPr="00470B10">
              <w:rPr>
                <w:b/>
                <w:bCs/>
              </w:rPr>
              <w:t>MASE</w:t>
            </w:r>
          </w:p>
        </w:tc>
      </w:tr>
      <w:tr w:rsidR="00B45C12" w:rsidRPr="00470B10" w14:paraId="5208EA57" w14:textId="77777777" w:rsidTr="00C86B97">
        <w:trPr>
          <w:trHeight w:val="70"/>
          <w:tblCellSpacing w:w="15" w:type="dxa"/>
          <w:jc w:val="center"/>
        </w:trPr>
        <w:tc>
          <w:tcPr>
            <w:tcW w:w="0" w:type="auto"/>
            <w:tcBorders>
              <w:right w:val="single" w:sz="4" w:space="0" w:color="auto"/>
            </w:tcBorders>
            <w:vAlign w:val="center"/>
            <w:hideMark/>
          </w:tcPr>
          <w:p w14:paraId="781A6EF7" w14:textId="1C09D361" w:rsidR="00B45C12" w:rsidRPr="00470B10" w:rsidRDefault="00B45C12" w:rsidP="00470B10">
            <w:pPr>
              <w:ind w:firstLine="0"/>
              <w:jc w:val="center"/>
              <w:rPr>
                <w:sz w:val="18"/>
                <w:szCs w:val="18"/>
              </w:rPr>
            </w:pPr>
            <w:r w:rsidRPr="00470B10">
              <w:rPr>
                <w:sz w:val="18"/>
                <w:szCs w:val="18"/>
              </w:rPr>
              <w:t>Train set</w:t>
            </w:r>
          </w:p>
        </w:tc>
        <w:tc>
          <w:tcPr>
            <w:tcW w:w="0" w:type="auto"/>
            <w:vAlign w:val="center"/>
            <w:hideMark/>
          </w:tcPr>
          <w:p w14:paraId="291FF9B6" w14:textId="77777777" w:rsidR="00B45C12" w:rsidRPr="00470B10" w:rsidRDefault="00B45C12" w:rsidP="00470B10">
            <w:pPr>
              <w:ind w:firstLine="0"/>
              <w:jc w:val="center"/>
              <w:rPr>
                <w:sz w:val="18"/>
                <w:szCs w:val="18"/>
              </w:rPr>
            </w:pPr>
            <w:r w:rsidRPr="00470B10">
              <w:rPr>
                <w:sz w:val="18"/>
                <w:szCs w:val="18"/>
              </w:rPr>
              <w:t>58,745.99</w:t>
            </w:r>
          </w:p>
        </w:tc>
        <w:tc>
          <w:tcPr>
            <w:tcW w:w="0" w:type="auto"/>
            <w:vAlign w:val="center"/>
            <w:hideMark/>
          </w:tcPr>
          <w:p w14:paraId="4ABB77E2" w14:textId="77777777" w:rsidR="00B45C12" w:rsidRPr="00470B10" w:rsidRDefault="00B45C12" w:rsidP="00470B10">
            <w:pPr>
              <w:ind w:firstLine="0"/>
              <w:jc w:val="center"/>
              <w:rPr>
                <w:sz w:val="18"/>
                <w:szCs w:val="18"/>
              </w:rPr>
            </w:pPr>
            <w:r w:rsidRPr="00470B10">
              <w:rPr>
                <w:sz w:val="18"/>
                <w:szCs w:val="18"/>
              </w:rPr>
              <w:t>427,065.1</w:t>
            </w:r>
          </w:p>
        </w:tc>
        <w:tc>
          <w:tcPr>
            <w:tcW w:w="0" w:type="auto"/>
            <w:vAlign w:val="center"/>
            <w:hideMark/>
          </w:tcPr>
          <w:p w14:paraId="14F2FEDB" w14:textId="77777777" w:rsidR="00B45C12" w:rsidRPr="00470B10" w:rsidRDefault="00B45C12" w:rsidP="00470B10">
            <w:pPr>
              <w:ind w:firstLine="0"/>
              <w:jc w:val="center"/>
              <w:rPr>
                <w:sz w:val="18"/>
                <w:szCs w:val="18"/>
              </w:rPr>
            </w:pPr>
            <w:r w:rsidRPr="00470B10">
              <w:rPr>
                <w:sz w:val="18"/>
                <w:szCs w:val="18"/>
              </w:rPr>
              <w:t>329,658.0</w:t>
            </w:r>
          </w:p>
        </w:tc>
        <w:tc>
          <w:tcPr>
            <w:tcW w:w="0" w:type="auto"/>
            <w:vAlign w:val="center"/>
            <w:hideMark/>
          </w:tcPr>
          <w:p w14:paraId="4927E4A9" w14:textId="6E269166" w:rsidR="00B45C12" w:rsidRPr="00470B10" w:rsidRDefault="00B45C12" w:rsidP="00470B10">
            <w:pPr>
              <w:ind w:firstLine="0"/>
              <w:jc w:val="center"/>
              <w:rPr>
                <w:sz w:val="18"/>
                <w:szCs w:val="18"/>
              </w:rPr>
            </w:pPr>
            <w:r w:rsidRPr="00470B10">
              <w:rPr>
                <w:sz w:val="18"/>
                <w:szCs w:val="18"/>
              </w:rPr>
              <w:t>0.33608</w:t>
            </w:r>
            <w:r w:rsidR="005157A9">
              <w:rPr>
                <w:sz w:val="18"/>
                <w:szCs w:val="18"/>
              </w:rPr>
              <w:t>%</w:t>
            </w:r>
          </w:p>
        </w:tc>
        <w:tc>
          <w:tcPr>
            <w:tcW w:w="0" w:type="auto"/>
            <w:vAlign w:val="center"/>
            <w:hideMark/>
          </w:tcPr>
          <w:p w14:paraId="1A7BFDB7" w14:textId="37E2DB15" w:rsidR="00B45C12" w:rsidRPr="00470B10" w:rsidRDefault="00B45C12" w:rsidP="00470B10">
            <w:pPr>
              <w:ind w:firstLine="0"/>
              <w:jc w:val="center"/>
              <w:rPr>
                <w:sz w:val="18"/>
                <w:szCs w:val="18"/>
              </w:rPr>
            </w:pPr>
            <w:r w:rsidRPr="00470B10">
              <w:rPr>
                <w:sz w:val="18"/>
                <w:szCs w:val="18"/>
              </w:rPr>
              <w:t>9.3115</w:t>
            </w:r>
            <w:r w:rsidR="005157A9">
              <w:rPr>
                <w:sz w:val="18"/>
                <w:szCs w:val="18"/>
              </w:rPr>
              <w:t>%</w:t>
            </w:r>
          </w:p>
        </w:tc>
        <w:tc>
          <w:tcPr>
            <w:tcW w:w="0" w:type="auto"/>
            <w:tcBorders>
              <w:right w:val="single" w:sz="4" w:space="0" w:color="auto"/>
            </w:tcBorders>
            <w:vAlign w:val="center"/>
            <w:hideMark/>
          </w:tcPr>
          <w:p w14:paraId="21C1128D" w14:textId="77777777" w:rsidR="00B45C12" w:rsidRPr="00470B10" w:rsidRDefault="00B45C12" w:rsidP="00470B10">
            <w:pPr>
              <w:ind w:firstLine="0"/>
              <w:jc w:val="center"/>
              <w:rPr>
                <w:sz w:val="18"/>
                <w:szCs w:val="18"/>
              </w:rPr>
            </w:pPr>
            <w:r w:rsidRPr="00470B10">
              <w:rPr>
                <w:sz w:val="18"/>
                <w:szCs w:val="18"/>
              </w:rPr>
              <w:t>0.8037179</w:t>
            </w:r>
          </w:p>
        </w:tc>
      </w:tr>
      <w:tr w:rsidR="00B45C12" w:rsidRPr="00470B10" w14:paraId="34690821" w14:textId="77777777" w:rsidTr="00C86B97">
        <w:trPr>
          <w:trHeight w:val="70"/>
          <w:tblCellSpacing w:w="15" w:type="dxa"/>
          <w:jc w:val="center"/>
        </w:trPr>
        <w:tc>
          <w:tcPr>
            <w:tcW w:w="0" w:type="auto"/>
            <w:tcBorders>
              <w:bottom w:val="single" w:sz="4" w:space="0" w:color="auto"/>
              <w:right w:val="single" w:sz="4" w:space="0" w:color="auto"/>
            </w:tcBorders>
            <w:vAlign w:val="center"/>
            <w:hideMark/>
          </w:tcPr>
          <w:p w14:paraId="3B12E0F3" w14:textId="77777777" w:rsidR="00B45C12" w:rsidRPr="00470B10" w:rsidRDefault="00B45C12" w:rsidP="00470B10">
            <w:pPr>
              <w:ind w:firstLine="0"/>
              <w:jc w:val="center"/>
              <w:rPr>
                <w:sz w:val="18"/>
                <w:szCs w:val="18"/>
              </w:rPr>
            </w:pPr>
            <w:r w:rsidRPr="00470B10">
              <w:rPr>
                <w:sz w:val="18"/>
                <w:szCs w:val="18"/>
              </w:rPr>
              <w:t>Test set</w:t>
            </w:r>
          </w:p>
        </w:tc>
        <w:tc>
          <w:tcPr>
            <w:tcW w:w="0" w:type="auto"/>
            <w:tcBorders>
              <w:bottom w:val="single" w:sz="4" w:space="0" w:color="auto"/>
            </w:tcBorders>
            <w:vAlign w:val="center"/>
            <w:hideMark/>
          </w:tcPr>
          <w:p w14:paraId="5E4C9FD8" w14:textId="77777777" w:rsidR="00B45C12" w:rsidRPr="00470B10" w:rsidRDefault="00B45C12" w:rsidP="00470B10">
            <w:pPr>
              <w:ind w:firstLine="0"/>
              <w:jc w:val="center"/>
              <w:rPr>
                <w:sz w:val="18"/>
                <w:szCs w:val="18"/>
              </w:rPr>
            </w:pPr>
            <w:r w:rsidRPr="00470B10">
              <w:rPr>
                <w:sz w:val="18"/>
                <w:szCs w:val="18"/>
              </w:rPr>
              <w:t>237,346.2</w:t>
            </w:r>
          </w:p>
        </w:tc>
        <w:tc>
          <w:tcPr>
            <w:tcW w:w="0" w:type="auto"/>
            <w:tcBorders>
              <w:bottom w:val="single" w:sz="4" w:space="0" w:color="auto"/>
            </w:tcBorders>
            <w:vAlign w:val="center"/>
            <w:hideMark/>
          </w:tcPr>
          <w:p w14:paraId="3C9D0BF1" w14:textId="77777777" w:rsidR="00B45C12" w:rsidRPr="00470B10" w:rsidRDefault="00B45C12" w:rsidP="00470B10">
            <w:pPr>
              <w:ind w:firstLine="0"/>
              <w:jc w:val="center"/>
              <w:rPr>
                <w:sz w:val="18"/>
                <w:szCs w:val="18"/>
              </w:rPr>
            </w:pPr>
            <w:r w:rsidRPr="00470B10">
              <w:rPr>
                <w:sz w:val="18"/>
                <w:szCs w:val="18"/>
              </w:rPr>
              <w:t>755,179.3</w:t>
            </w:r>
          </w:p>
        </w:tc>
        <w:tc>
          <w:tcPr>
            <w:tcW w:w="0" w:type="auto"/>
            <w:tcBorders>
              <w:bottom w:val="single" w:sz="4" w:space="0" w:color="auto"/>
            </w:tcBorders>
            <w:vAlign w:val="center"/>
            <w:hideMark/>
          </w:tcPr>
          <w:p w14:paraId="6FDFFAA8" w14:textId="77777777" w:rsidR="00B45C12" w:rsidRPr="00470B10" w:rsidRDefault="00B45C12" w:rsidP="00470B10">
            <w:pPr>
              <w:ind w:firstLine="0"/>
              <w:jc w:val="center"/>
              <w:rPr>
                <w:sz w:val="18"/>
                <w:szCs w:val="18"/>
              </w:rPr>
            </w:pPr>
            <w:r w:rsidRPr="00470B10">
              <w:rPr>
                <w:sz w:val="18"/>
                <w:szCs w:val="18"/>
              </w:rPr>
              <w:t>582,514.1</w:t>
            </w:r>
          </w:p>
        </w:tc>
        <w:tc>
          <w:tcPr>
            <w:tcW w:w="0" w:type="auto"/>
            <w:tcBorders>
              <w:bottom w:val="single" w:sz="4" w:space="0" w:color="auto"/>
            </w:tcBorders>
            <w:vAlign w:val="center"/>
            <w:hideMark/>
          </w:tcPr>
          <w:p w14:paraId="7EA004A0" w14:textId="56131D35" w:rsidR="00B45C12" w:rsidRPr="00470B10" w:rsidRDefault="00B45C12" w:rsidP="00470B10">
            <w:pPr>
              <w:ind w:firstLine="0"/>
              <w:jc w:val="center"/>
              <w:rPr>
                <w:sz w:val="18"/>
                <w:szCs w:val="18"/>
              </w:rPr>
            </w:pPr>
            <w:r w:rsidRPr="00470B10">
              <w:rPr>
                <w:sz w:val="18"/>
                <w:szCs w:val="18"/>
              </w:rPr>
              <w:t>3.03811</w:t>
            </w:r>
            <w:r w:rsidR="005157A9">
              <w:rPr>
                <w:sz w:val="18"/>
                <w:szCs w:val="18"/>
              </w:rPr>
              <w:t>%</w:t>
            </w:r>
          </w:p>
        </w:tc>
        <w:tc>
          <w:tcPr>
            <w:tcW w:w="0" w:type="auto"/>
            <w:tcBorders>
              <w:bottom w:val="single" w:sz="4" w:space="0" w:color="auto"/>
            </w:tcBorders>
            <w:vAlign w:val="center"/>
            <w:hideMark/>
          </w:tcPr>
          <w:p w14:paraId="5BDE693B" w14:textId="33F67A8A" w:rsidR="00B45C12" w:rsidRPr="00470B10" w:rsidRDefault="00B45C12" w:rsidP="00470B10">
            <w:pPr>
              <w:ind w:firstLine="0"/>
              <w:jc w:val="center"/>
              <w:rPr>
                <w:sz w:val="18"/>
                <w:szCs w:val="18"/>
              </w:rPr>
            </w:pPr>
            <w:r w:rsidRPr="00470B10">
              <w:rPr>
                <w:sz w:val="18"/>
                <w:szCs w:val="18"/>
              </w:rPr>
              <w:t>12.8322</w:t>
            </w:r>
            <w:r w:rsidR="005157A9">
              <w:rPr>
                <w:sz w:val="18"/>
                <w:szCs w:val="18"/>
              </w:rPr>
              <w:t>%</w:t>
            </w:r>
          </w:p>
        </w:tc>
        <w:tc>
          <w:tcPr>
            <w:tcW w:w="0" w:type="auto"/>
            <w:tcBorders>
              <w:bottom w:val="single" w:sz="4" w:space="0" w:color="auto"/>
              <w:right w:val="single" w:sz="4" w:space="0" w:color="auto"/>
            </w:tcBorders>
            <w:vAlign w:val="center"/>
            <w:hideMark/>
          </w:tcPr>
          <w:p w14:paraId="7E77E70E" w14:textId="77777777" w:rsidR="00B45C12" w:rsidRPr="00470B10" w:rsidRDefault="00B45C12" w:rsidP="00470B10">
            <w:pPr>
              <w:ind w:firstLine="0"/>
              <w:jc w:val="center"/>
              <w:rPr>
                <w:sz w:val="18"/>
                <w:szCs w:val="18"/>
              </w:rPr>
            </w:pPr>
            <w:r w:rsidRPr="00470B10">
              <w:rPr>
                <w:sz w:val="18"/>
                <w:szCs w:val="18"/>
              </w:rPr>
              <w:t>1.4201898</w:t>
            </w:r>
          </w:p>
        </w:tc>
      </w:tr>
    </w:tbl>
    <w:p w14:paraId="1729D1EC" w14:textId="77777777" w:rsidR="008C0B58" w:rsidRDefault="008C0B58" w:rsidP="00470B10">
      <w:pPr>
        <w:jc w:val="center"/>
        <w:rPr>
          <w:b/>
          <w:bCs/>
        </w:rPr>
      </w:pPr>
    </w:p>
    <w:p w14:paraId="36429B6E" w14:textId="4B08441C" w:rsidR="00470B10" w:rsidRDefault="00470B10" w:rsidP="00470B10">
      <w:pPr>
        <w:jc w:val="center"/>
      </w:pPr>
      <w:r>
        <w:rPr>
          <w:b/>
          <w:bCs/>
        </w:rPr>
        <w:t xml:space="preserve">Table </w:t>
      </w:r>
      <w:r w:rsidR="00B45C12">
        <w:rPr>
          <w:b/>
          <w:bCs/>
        </w:rPr>
        <w:t>1</w:t>
      </w:r>
      <w:r w:rsidR="005157A9">
        <w:rPr>
          <w:b/>
          <w:bCs/>
        </w:rPr>
        <w:t>8</w:t>
      </w:r>
      <w:r>
        <w:rPr>
          <w:b/>
          <w:bCs/>
        </w:rPr>
        <w:t>.</w:t>
      </w:r>
      <w:r w:rsidRPr="00CF5DCE">
        <w:t xml:space="preserve"> </w:t>
      </w:r>
      <w:r>
        <w:t>Forecasted values of “</w:t>
      </w:r>
      <w:r w:rsidR="00B45C12">
        <w:t>Model 1” for 2019</w:t>
      </w:r>
    </w:p>
    <w:tbl>
      <w:tblPr>
        <w:tblW w:w="6946" w:type="dxa"/>
        <w:jc w:val="center"/>
        <w:tblCellSpacing w:w="15" w:type="dxa"/>
        <w:tblCellMar>
          <w:top w:w="15" w:type="dxa"/>
          <w:left w:w="15" w:type="dxa"/>
          <w:bottom w:w="15" w:type="dxa"/>
          <w:right w:w="15" w:type="dxa"/>
        </w:tblCellMar>
        <w:tblLook w:val="04A0" w:firstRow="1" w:lastRow="0" w:firstColumn="1" w:lastColumn="0" w:noHBand="0" w:noVBand="1"/>
      </w:tblPr>
      <w:tblGrid>
        <w:gridCol w:w="1127"/>
        <w:gridCol w:w="1282"/>
        <w:gridCol w:w="992"/>
        <w:gridCol w:w="1276"/>
        <w:gridCol w:w="993"/>
        <w:gridCol w:w="1276"/>
      </w:tblGrid>
      <w:tr w:rsidR="00B45C12" w:rsidRPr="00B45C12" w14:paraId="2B77BB4C" w14:textId="77777777" w:rsidTr="008C0B58">
        <w:trPr>
          <w:trHeight w:val="285"/>
          <w:tblHeader/>
          <w:tblCellSpacing w:w="15" w:type="dxa"/>
          <w:jc w:val="center"/>
        </w:trPr>
        <w:tc>
          <w:tcPr>
            <w:tcW w:w="0" w:type="auto"/>
            <w:tcBorders>
              <w:bottom w:val="single" w:sz="4" w:space="0" w:color="auto"/>
              <w:right w:val="single" w:sz="4" w:space="0" w:color="auto"/>
            </w:tcBorders>
            <w:vAlign w:val="center"/>
            <w:hideMark/>
          </w:tcPr>
          <w:p w14:paraId="17F2E731" w14:textId="77777777" w:rsidR="00B45C12" w:rsidRPr="00B45C12" w:rsidRDefault="00B45C12" w:rsidP="00B45C12">
            <w:pPr>
              <w:ind w:firstLine="0"/>
              <w:jc w:val="center"/>
              <w:rPr>
                <w:b/>
                <w:bCs/>
              </w:rPr>
            </w:pPr>
            <w:r w:rsidRPr="00B45C12">
              <w:rPr>
                <w:b/>
                <w:bCs/>
              </w:rPr>
              <w:t>Month</w:t>
            </w:r>
          </w:p>
        </w:tc>
        <w:tc>
          <w:tcPr>
            <w:tcW w:w="1252" w:type="dxa"/>
            <w:tcBorders>
              <w:bottom w:val="single" w:sz="4" w:space="0" w:color="auto"/>
            </w:tcBorders>
            <w:vAlign w:val="center"/>
            <w:hideMark/>
          </w:tcPr>
          <w:p w14:paraId="4250CF06" w14:textId="77777777" w:rsidR="00B45C12" w:rsidRDefault="00B45C12" w:rsidP="00B45C12">
            <w:pPr>
              <w:ind w:firstLine="0"/>
              <w:jc w:val="center"/>
              <w:rPr>
                <w:b/>
                <w:bCs/>
              </w:rPr>
            </w:pPr>
            <w:r w:rsidRPr="00B45C12">
              <w:rPr>
                <w:b/>
                <w:bCs/>
              </w:rPr>
              <w:t xml:space="preserve">Point </w:t>
            </w:r>
          </w:p>
          <w:p w14:paraId="5C9BF8D3" w14:textId="44AD2AD4" w:rsidR="00B45C12" w:rsidRPr="00B45C12" w:rsidRDefault="00B45C12" w:rsidP="00B45C12">
            <w:pPr>
              <w:ind w:firstLine="0"/>
              <w:jc w:val="center"/>
              <w:rPr>
                <w:b/>
                <w:bCs/>
              </w:rPr>
            </w:pPr>
            <w:r w:rsidRPr="00B45C12">
              <w:rPr>
                <w:b/>
                <w:bCs/>
              </w:rPr>
              <w:t>Forecast</w:t>
            </w:r>
          </w:p>
        </w:tc>
        <w:tc>
          <w:tcPr>
            <w:tcW w:w="962" w:type="dxa"/>
            <w:tcBorders>
              <w:bottom w:val="single" w:sz="4" w:space="0" w:color="auto"/>
            </w:tcBorders>
            <w:vAlign w:val="center"/>
            <w:hideMark/>
          </w:tcPr>
          <w:p w14:paraId="66A58F11" w14:textId="77777777" w:rsidR="00B45C12" w:rsidRPr="00B45C12" w:rsidRDefault="00B45C12" w:rsidP="00B45C12">
            <w:pPr>
              <w:ind w:firstLine="0"/>
              <w:jc w:val="center"/>
              <w:rPr>
                <w:b/>
                <w:bCs/>
              </w:rPr>
            </w:pPr>
            <w:r w:rsidRPr="00B45C12">
              <w:rPr>
                <w:b/>
                <w:bCs/>
              </w:rPr>
              <w:t>Lo 80</w:t>
            </w:r>
          </w:p>
        </w:tc>
        <w:tc>
          <w:tcPr>
            <w:tcW w:w="1246" w:type="dxa"/>
            <w:tcBorders>
              <w:bottom w:val="single" w:sz="4" w:space="0" w:color="auto"/>
            </w:tcBorders>
            <w:vAlign w:val="center"/>
            <w:hideMark/>
          </w:tcPr>
          <w:p w14:paraId="786E65E6" w14:textId="77777777" w:rsidR="00B45C12" w:rsidRPr="00B45C12" w:rsidRDefault="00B45C12" w:rsidP="00B45C12">
            <w:pPr>
              <w:ind w:firstLine="0"/>
              <w:jc w:val="center"/>
              <w:rPr>
                <w:b/>
                <w:bCs/>
              </w:rPr>
            </w:pPr>
            <w:r w:rsidRPr="00B45C12">
              <w:rPr>
                <w:b/>
                <w:bCs/>
              </w:rPr>
              <w:t>Hi 80</w:t>
            </w:r>
          </w:p>
        </w:tc>
        <w:tc>
          <w:tcPr>
            <w:tcW w:w="963" w:type="dxa"/>
            <w:tcBorders>
              <w:bottom w:val="single" w:sz="4" w:space="0" w:color="auto"/>
            </w:tcBorders>
            <w:vAlign w:val="center"/>
            <w:hideMark/>
          </w:tcPr>
          <w:p w14:paraId="3E4829E2" w14:textId="77777777" w:rsidR="00B45C12" w:rsidRPr="00B45C12" w:rsidRDefault="00B45C12" w:rsidP="00B45C12">
            <w:pPr>
              <w:ind w:firstLine="0"/>
              <w:jc w:val="center"/>
              <w:rPr>
                <w:b/>
                <w:bCs/>
              </w:rPr>
            </w:pPr>
            <w:r w:rsidRPr="00B45C12">
              <w:rPr>
                <w:b/>
                <w:bCs/>
              </w:rPr>
              <w:t>Lo 95</w:t>
            </w:r>
          </w:p>
        </w:tc>
        <w:tc>
          <w:tcPr>
            <w:tcW w:w="1231" w:type="dxa"/>
            <w:tcBorders>
              <w:bottom w:val="single" w:sz="4" w:space="0" w:color="auto"/>
              <w:right w:val="single" w:sz="4" w:space="0" w:color="auto"/>
            </w:tcBorders>
            <w:vAlign w:val="center"/>
            <w:hideMark/>
          </w:tcPr>
          <w:p w14:paraId="717B8A5B" w14:textId="77777777" w:rsidR="00B45C12" w:rsidRPr="00B45C12" w:rsidRDefault="00B45C12" w:rsidP="00B45C12">
            <w:pPr>
              <w:ind w:firstLine="0"/>
              <w:jc w:val="center"/>
              <w:rPr>
                <w:b/>
                <w:bCs/>
              </w:rPr>
            </w:pPr>
            <w:r w:rsidRPr="00B45C12">
              <w:rPr>
                <w:b/>
                <w:bCs/>
              </w:rPr>
              <w:t>Hi 95</w:t>
            </w:r>
          </w:p>
        </w:tc>
      </w:tr>
      <w:tr w:rsidR="00B45C12" w:rsidRPr="00B45C12" w14:paraId="342A924F" w14:textId="77777777" w:rsidTr="008C0B58">
        <w:trPr>
          <w:trHeight w:hRule="exact" w:val="238"/>
          <w:tblCellSpacing w:w="15" w:type="dxa"/>
          <w:jc w:val="center"/>
        </w:trPr>
        <w:tc>
          <w:tcPr>
            <w:tcW w:w="0" w:type="auto"/>
            <w:tcBorders>
              <w:right w:val="single" w:sz="4" w:space="0" w:color="auto"/>
            </w:tcBorders>
            <w:vAlign w:val="center"/>
            <w:hideMark/>
          </w:tcPr>
          <w:p w14:paraId="2B591E5D" w14:textId="77777777" w:rsidR="00B45C12" w:rsidRPr="00B45C12" w:rsidRDefault="00B45C12" w:rsidP="00B45C12">
            <w:pPr>
              <w:ind w:firstLine="0"/>
              <w:jc w:val="center"/>
              <w:rPr>
                <w:sz w:val="18"/>
                <w:szCs w:val="18"/>
              </w:rPr>
            </w:pPr>
            <w:r w:rsidRPr="00B45C12">
              <w:rPr>
                <w:sz w:val="18"/>
                <w:szCs w:val="18"/>
              </w:rPr>
              <w:t>Jan 2019</w:t>
            </w:r>
          </w:p>
        </w:tc>
        <w:tc>
          <w:tcPr>
            <w:tcW w:w="1252" w:type="dxa"/>
            <w:vAlign w:val="center"/>
            <w:hideMark/>
          </w:tcPr>
          <w:p w14:paraId="14EEA1C4" w14:textId="77777777" w:rsidR="00B45C12" w:rsidRPr="00B45C12" w:rsidRDefault="00B45C12" w:rsidP="00B45C12">
            <w:pPr>
              <w:ind w:firstLine="0"/>
              <w:jc w:val="center"/>
              <w:rPr>
                <w:sz w:val="18"/>
                <w:szCs w:val="18"/>
              </w:rPr>
            </w:pPr>
            <w:r w:rsidRPr="00B45C12">
              <w:rPr>
                <w:sz w:val="18"/>
                <w:szCs w:val="18"/>
              </w:rPr>
              <w:t>4,382,061</w:t>
            </w:r>
          </w:p>
        </w:tc>
        <w:tc>
          <w:tcPr>
            <w:tcW w:w="962" w:type="dxa"/>
            <w:vAlign w:val="center"/>
            <w:hideMark/>
          </w:tcPr>
          <w:p w14:paraId="21C096B9" w14:textId="77777777" w:rsidR="00B45C12" w:rsidRPr="00B45C12" w:rsidRDefault="00B45C12" w:rsidP="00B45C12">
            <w:pPr>
              <w:ind w:firstLine="0"/>
              <w:jc w:val="center"/>
              <w:rPr>
                <w:sz w:val="18"/>
                <w:szCs w:val="18"/>
              </w:rPr>
            </w:pPr>
            <w:r w:rsidRPr="00B45C12">
              <w:rPr>
                <w:sz w:val="18"/>
                <w:szCs w:val="18"/>
              </w:rPr>
              <w:t>3,826,424</w:t>
            </w:r>
          </w:p>
        </w:tc>
        <w:tc>
          <w:tcPr>
            <w:tcW w:w="1246" w:type="dxa"/>
            <w:vAlign w:val="center"/>
            <w:hideMark/>
          </w:tcPr>
          <w:p w14:paraId="74630BB9" w14:textId="77777777" w:rsidR="00B45C12" w:rsidRPr="00B45C12" w:rsidRDefault="00B45C12" w:rsidP="00B45C12">
            <w:pPr>
              <w:ind w:firstLine="0"/>
              <w:jc w:val="center"/>
              <w:rPr>
                <w:sz w:val="18"/>
                <w:szCs w:val="18"/>
              </w:rPr>
            </w:pPr>
            <w:r w:rsidRPr="00B45C12">
              <w:rPr>
                <w:sz w:val="18"/>
                <w:szCs w:val="18"/>
              </w:rPr>
              <w:t>4,937,697</w:t>
            </w:r>
          </w:p>
        </w:tc>
        <w:tc>
          <w:tcPr>
            <w:tcW w:w="963" w:type="dxa"/>
            <w:vAlign w:val="center"/>
            <w:hideMark/>
          </w:tcPr>
          <w:p w14:paraId="16C5B437" w14:textId="77777777" w:rsidR="00B45C12" w:rsidRPr="00B45C12" w:rsidRDefault="00B45C12" w:rsidP="00B45C12">
            <w:pPr>
              <w:ind w:firstLine="0"/>
              <w:jc w:val="center"/>
              <w:rPr>
                <w:sz w:val="18"/>
                <w:szCs w:val="18"/>
              </w:rPr>
            </w:pPr>
            <w:r w:rsidRPr="00B45C12">
              <w:rPr>
                <w:sz w:val="18"/>
                <w:szCs w:val="18"/>
              </w:rPr>
              <w:t>3,532,287</w:t>
            </w:r>
          </w:p>
        </w:tc>
        <w:tc>
          <w:tcPr>
            <w:tcW w:w="1231" w:type="dxa"/>
            <w:tcBorders>
              <w:right w:val="single" w:sz="4" w:space="0" w:color="auto"/>
            </w:tcBorders>
            <w:vAlign w:val="center"/>
            <w:hideMark/>
          </w:tcPr>
          <w:p w14:paraId="399F6D22" w14:textId="77777777" w:rsidR="00B45C12" w:rsidRPr="00B45C12" w:rsidRDefault="00B45C12" w:rsidP="00B45C12">
            <w:pPr>
              <w:ind w:firstLine="0"/>
              <w:jc w:val="center"/>
              <w:rPr>
                <w:sz w:val="18"/>
                <w:szCs w:val="18"/>
              </w:rPr>
            </w:pPr>
            <w:r w:rsidRPr="00B45C12">
              <w:rPr>
                <w:sz w:val="18"/>
                <w:szCs w:val="18"/>
              </w:rPr>
              <w:t>5,231,834</w:t>
            </w:r>
          </w:p>
        </w:tc>
      </w:tr>
      <w:tr w:rsidR="00B45C12" w:rsidRPr="00B45C12" w14:paraId="11FF3353" w14:textId="77777777" w:rsidTr="008C0B58">
        <w:trPr>
          <w:trHeight w:hRule="exact" w:val="238"/>
          <w:tblCellSpacing w:w="15" w:type="dxa"/>
          <w:jc w:val="center"/>
        </w:trPr>
        <w:tc>
          <w:tcPr>
            <w:tcW w:w="0" w:type="auto"/>
            <w:tcBorders>
              <w:right w:val="single" w:sz="4" w:space="0" w:color="auto"/>
            </w:tcBorders>
            <w:vAlign w:val="center"/>
            <w:hideMark/>
          </w:tcPr>
          <w:p w14:paraId="603BBC2F" w14:textId="77777777" w:rsidR="00B45C12" w:rsidRPr="00B45C12" w:rsidRDefault="00B45C12" w:rsidP="00B45C12">
            <w:pPr>
              <w:ind w:firstLine="0"/>
              <w:jc w:val="center"/>
              <w:rPr>
                <w:sz w:val="18"/>
                <w:szCs w:val="18"/>
              </w:rPr>
            </w:pPr>
            <w:r w:rsidRPr="00B45C12">
              <w:rPr>
                <w:sz w:val="18"/>
                <w:szCs w:val="18"/>
              </w:rPr>
              <w:t>Feb 2019</w:t>
            </w:r>
          </w:p>
        </w:tc>
        <w:tc>
          <w:tcPr>
            <w:tcW w:w="1252" w:type="dxa"/>
            <w:vAlign w:val="center"/>
            <w:hideMark/>
          </w:tcPr>
          <w:p w14:paraId="6EAF4EF5" w14:textId="77777777" w:rsidR="00B45C12" w:rsidRPr="00B45C12" w:rsidRDefault="00B45C12" w:rsidP="00B45C12">
            <w:pPr>
              <w:ind w:firstLine="0"/>
              <w:jc w:val="center"/>
              <w:rPr>
                <w:sz w:val="18"/>
                <w:szCs w:val="18"/>
              </w:rPr>
            </w:pPr>
            <w:r w:rsidRPr="00B45C12">
              <w:rPr>
                <w:sz w:val="18"/>
                <w:szCs w:val="18"/>
              </w:rPr>
              <w:t>3,796,384</w:t>
            </w:r>
          </w:p>
        </w:tc>
        <w:tc>
          <w:tcPr>
            <w:tcW w:w="962" w:type="dxa"/>
            <w:vAlign w:val="center"/>
            <w:hideMark/>
          </w:tcPr>
          <w:p w14:paraId="5674FED2" w14:textId="77777777" w:rsidR="00B45C12" w:rsidRPr="00B45C12" w:rsidRDefault="00B45C12" w:rsidP="00B45C12">
            <w:pPr>
              <w:ind w:firstLine="0"/>
              <w:jc w:val="center"/>
              <w:rPr>
                <w:sz w:val="18"/>
                <w:szCs w:val="18"/>
              </w:rPr>
            </w:pPr>
            <w:r w:rsidRPr="00B45C12">
              <w:rPr>
                <w:sz w:val="18"/>
                <w:szCs w:val="18"/>
              </w:rPr>
              <w:t>3,233,244</w:t>
            </w:r>
          </w:p>
        </w:tc>
        <w:tc>
          <w:tcPr>
            <w:tcW w:w="1246" w:type="dxa"/>
            <w:vAlign w:val="center"/>
            <w:hideMark/>
          </w:tcPr>
          <w:p w14:paraId="616094D4" w14:textId="77777777" w:rsidR="00B45C12" w:rsidRPr="00B45C12" w:rsidRDefault="00B45C12" w:rsidP="00B45C12">
            <w:pPr>
              <w:ind w:firstLine="0"/>
              <w:jc w:val="center"/>
              <w:rPr>
                <w:sz w:val="18"/>
                <w:szCs w:val="18"/>
              </w:rPr>
            </w:pPr>
            <w:r w:rsidRPr="00B45C12">
              <w:rPr>
                <w:sz w:val="18"/>
                <w:szCs w:val="18"/>
              </w:rPr>
              <w:t>4,359,523</w:t>
            </w:r>
          </w:p>
        </w:tc>
        <w:tc>
          <w:tcPr>
            <w:tcW w:w="963" w:type="dxa"/>
            <w:vAlign w:val="center"/>
            <w:hideMark/>
          </w:tcPr>
          <w:p w14:paraId="513A815A" w14:textId="77777777" w:rsidR="00B45C12" w:rsidRPr="00B45C12" w:rsidRDefault="00B45C12" w:rsidP="00B45C12">
            <w:pPr>
              <w:ind w:firstLine="0"/>
              <w:jc w:val="center"/>
              <w:rPr>
                <w:sz w:val="18"/>
                <w:szCs w:val="18"/>
              </w:rPr>
            </w:pPr>
            <w:r w:rsidRPr="00B45C12">
              <w:rPr>
                <w:sz w:val="18"/>
                <w:szCs w:val="18"/>
              </w:rPr>
              <w:t>2,935,136</w:t>
            </w:r>
          </w:p>
        </w:tc>
        <w:tc>
          <w:tcPr>
            <w:tcW w:w="1231" w:type="dxa"/>
            <w:tcBorders>
              <w:right w:val="single" w:sz="4" w:space="0" w:color="auto"/>
            </w:tcBorders>
            <w:vAlign w:val="center"/>
            <w:hideMark/>
          </w:tcPr>
          <w:p w14:paraId="4C812898" w14:textId="77777777" w:rsidR="00B45C12" w:rsidRPr="00B45C12" w:rsidRDefault="00B45C12" w:rsidP="00B45C12">
            <w:pPr>
              <w:ind w:firstLine="0"/>
              <w:jc w:val="center"/>
              <w:rPr>
                <w:sz w:val="18"/>
                <w:szCs w:val="18"/>
              </w:rPr>
            </w:pPr>
            <w:r w:rsidRPr="00B45C12">
              <w:rPr>
                <w:sz w:val="18"/>
                <w:szCs w:val="18"/>
              </w:rPr>
              <w:t>4,657,632</w:t>
            </w:r>
          </w:p>
        </w:tc>
      </w:tr>
      <w:tr w:rsidR="00B45C12" w:rsidRPr="00B45C12" w14:paraId="2B6DB71A" w14:textId="77777777" w:rsidTr="008C0B58">
        <w:trPr>
          <w:trHeight w:hRule="exact" w:val="238"/>
          <w:tblCellSpacing w:w="15" w:type="dxa"/>
          <w:jc w:val="center"/>
        </w:trPr>
        <w:tc>
          <w:tcPr>
            <w:tcW w:w="0" w:type="auto"/>
            <w:tcBorders>
              <w:right w:val="single" w:sz="4" w:space="0" w:color="auto"/>
            </w:tcBorders>
            <w:vAlign w:val="center"/>
            <w:hideMark/>
          </w:tcPr>
          <w:p w14:paraId="0660C468" w14:textId="77777777" w:rsidR="00B45C12" w:rsidRPr="00B45C12" w:rsidRDefault="00B45C12" w:rsidP="00B45C12">
            <w:pPr>
              <w:ind w:firstLine="0"/>
              <w:jc w:val="center"/>
              <w:rPr>
                <w:sz w:val="18"/>
                <w:szCs w:val="18"/>
              </w:rPr>
            </w:pPr>
            <w:r w:rsidRPr="00B45C12">
              <w:rPr>
                <w:sz w:val="18"/>
                <w:szCs w:val="18"/>
              </w:rPr>
              <w:t>Mar 2019</w:t>
            </w:r>
          </w:p>
        </w:tc>
        <w:tc>
          <w:tcPr>
            <w:tcW w:w="1252" w:type="dxa"/>
            <w:vAlign w:val="center"/>
            <w:hideMark/>
          </w:tcPr>
          <w:p w14:paraId="495B87AC" w14:textId="77777777" w:rsidR="00B45C12" w:rsidRPr="00B45C12" w:rsidRDefault="00B45C12" w:rsidP="00B45C12">
            <w:pPr>
              <w:ind w:firstLine="0"/>
              <w:jc w:val="center"/>
              <w:rPr>
                <w:sz w:val="18"/>
                <w:szCs w:val="18"/>
              </w:rPr>
            </w:pPr>
            <w:r w:rsidRPr="00B45C12">
              <w:rPr>
                <w:sz w:val="18"/>
                <w:szCs w:val="18"/>
              </w:rPr>
              <w:t>4,149,147</w:t>
            </w:r>
          </w:p>
        </w:tc>
        <w:tc>
          <w:tcPr>
            <w:tcW w:w="962" w:type="dxa"/>
            <w:vAlign w:val="center"/>
            <w:hideMark/>
          </w:tcPr>
          <w:p w14:paraId="5770ACAC" w14:textId="77777777" w:rsidR="00B45C12" w:rsidRPr="00B45C12" w:rsidRDefault="00B45C12" w:rsidP="00B45C12">
            <w:pPr>
              <w:ind w:firstLine="0"/>
              <w:jc w:val="center"/>
              <w:rPr>
                <w:sz w:val="18"/>
                <w:szCs w:val="18"/>
              </w:rPr>
            </w:pPr>
            <w:r w:rsidRPr="00B45C12">
              <w:rPr>
                <w:sz w:val="18"/>
                <w:szCs w:val="18"/>
              </w:rPr>
              <w:t>3,564,676</w:t>
            </w:r>
          </w:p>
        </w:tc>
        <w:tc>
          <w:tcPr>
            <w:tcW w:w="1246" w:type="dxa"/>
            <w:vAlign w:val="center"/>
            <w:hideMark/>
          </w:tcPr>
          <w:p w14:paraId="189D1E80" w14:textId="77777777" w:rsidR="00B45C12" w:rsidRPr="00B45C12" w:rsidRDefault="00B45C12" w:rsidP="00B45C12">
            <w:pPr>
              <w:ind w:firstLine="0"/>
              <w:jc w:val="center"/>
              <w:rPr>
                <w:sz w:val="18"/>
                <w:szCs w:val="18"/>
              </w:rPr>
            </w:pPr>
            <w:r w:rsidRPr="00B45C12">
              <w:rPr>
                <w:sz w:val="18"/>
                <w:szCs w:val="18"/>
              </w:rPr>
              <w:t>4,733,617</w:t>
            </w:r>
          </w:p>
        </w:tc>
        <w:tc>
          <w:tcPr>
            <w:tcW w:w="963" w:type="dxa"/>
            <w:vAlign w:val="center"/>
            <w:hideMark/>
          </w:tcPr>
          <w:p w14:paraId="5EA7CA12" w14:textId="77777777" w:rsidR="00B45C12" w:rsidRPr="00B45C12" w:rsidRDefault="00B45C12" w:rsidP="00B45C12">
            <w:pPr>
              <w:ind w:firstLine="0"/>
              <w:jc w:val="center"/>
              <w:rPr>
                <w:sz w:val="18"/>
                <w:szCs w:val="18"/>
              </w:rPr>
            </w:pPr>
            <w:r w:rsidRPr="00B45C12">
              <w:rPr>
                <w:sz w:val="18"/>
                <w:szCs w:val="18"/>
              </w:rPr>
              <w:t>3,255,277</w:t>
            </w:r>
          </w:p>
        </w:tc>
        <w:tc>
          <w:tcPr>
            <w:tcW w:w="1231" w:type="dxa"/>
            <w:tcBorders>
              <w:right w:val="single" w:sz="4" w:space="0" w:color="auto"/>
            </w:tcBorders>
            <w:vAlign w:val="center"/>
            <w:hideMark/>
          </w:tcPr>
          <w:p w14:paraId="66000FDE" w14:textId="77777777" w:rsidR="00B45C12" w:rsidRPr="00B45C12" w:rsidRDefault="00B45C12" w:rsidP="00B45C12">
            <w:pPr>
              <w:ind w:firstLine="0"/>
              <w:jc w:val="center"/>
              <w:rPr>
                <w:sz w:val="18"/>
                <w:szCs w:val="18"/>
              </w:rPr>
            </w:pPr>
            <w:r w:rsidRPr="00B45C12">
              <w:rPr>
                <w:sz w:val="18"/>
                <w:szCs w:val="18"/>
              </w:rPr>
              <w:t>5,043,017</w:t>
            </w:r>
          </w:p>
        </w:tc>
      </w:tr>
      <w:tr w:rsidR="00B45C12" w:rsidRPr="00B45C12" w14:paraId="2E0FC70F" w14:textId="77777777" w:rsidTr="008C0B58">
        <w:trPr>
          <w:trHeight w:hRule="exact" w:val="238"/>
          <w:tblCellSpacing w:w="15" w:type="dxa"/>
          <w:jc w:val="center"/>
        </w:trPr>
        <w:tc>
          <w:tcPr>
            <w:tcW w:w="0" w:type="auto"/>
            <w:tcBorders>
              <w:right w:val="single" w:sz="4" w:space="0" w:color="auto"/>
            </w:tcBorders>
            <w:vAlign w:val="center"/>
            <w:hideMark/>
          </w:tcPr>
          <w:p w14:paraId="2B163929" w14:textId="77777777" w:rsidR="00B45C12" w:rsidRPr="00B45C12" w:rsidRDefault="00B45C12" w:rsidP="00B45C12">
            <w:pPr>
              <w:ind w:firstLine="0"/>
              <w:jc w:val="center"/>
              <w:rPr>
                <w:sz w:val="18"/>
                <w:szCs w:val="18"/>
              </w:rPr>
            </w:pPr>
            <w:r w:rsidRPr="00B45C12">
              <w:rPr>
                <w:sz w:val="18"/>
                <w:szCs w:val="18"/>
              </w:rPr>
              <w:t>Apr 2019</w:t>
            </w:r>
          </w:p>
        </w:tc>
        <w:tc>
          <w:tcPr>
            <w:tcW w:w="1252" w:type="dxa"/>
            <w:vAlign w:val="center"/>
            <w:hideMark/>
          </w:tcPr>
          <w:p w14:paraId="0E9BB622" w14:textId="77777777" w:rsidR="00B45C12" w:rsidRPr="00B45C12" w:rsidRDefault="00B45C12" w:rsidP="00B45C12">
            <w:pPr>
              <w:ind w:firstLine="0"/>
              <w:jc w:val="center"/>
              <w:rPr>
                <w:sz w:val="18"/>
                <w:szCs w:val="18"/>
              </w:rPr>
            </w:pPr>
            <w:r w:rsidRPr="00B45C12">
              <w:rPr>
                <w:sz w:val="18"/>
                <w:szCs w:val="18"/>
              </w:rPr>
              <w:t>3,858,417</w:t>
            </w:r>
          </w:p>
        </w:tc>
        <w:tc>
          <w:tcPr>
            <w:tcW w:w="962" w:type="dxa"/>
            <w:vAlign w:val="center"/>
            <w:hideMark/>
          </w:tcPr>
          <w:p w14:paraId="06A700D6" w14:textId="77777777" w:rsidR="00B45C12" w:rsidRPr="00B45C12" w:rsidRDefault="00B45C12" w:rsidP="00B45C12">
            <w:pPr>
              <w:ind w:firstLine="0"/>
              <w:jc w:val="center"/>
              <w:rPr>
                <w:sz w:val="18"/>
                <w:szCs w:val="18"/>
              </w:rPr>
            </w:pPr>
            <w:r w:rsidRPr="00B45C12">
              <w:rPr>
                <w:sz w:val="18"/>
                <w:szCs w:val="18"/>
              </w:rPr>
              <w:t>3,270,917</w:t>
            </w:r>
          </w:p>
        </w:tc>
        <w:tc>
          <w:tcPr>
            <w:tcW w:w="1246" w:type="dxa"/>
            <w:vAlign w:val="center"/>
            <w:hideMark/>
          </w:tcPr>
          <w:p w14:paraId="4FD7B3FC" w14:textId="77777777" w:rsidR="00B45C12" w:rsidRPr="00B45C12" w:rsidRDefault="00B45C12" w:rsidP="00B45C12">
            <w:pPr>
              <w:ind w:firstLine="0"/>
              <w:jc w:val="center"/>
              <w:rPr>
                <w:sz w:val="18"/>
                <w:szCs w:val="18"/>
              </w:rPr>
            </w:pPr>
            <w:r w:rsidRPr="00B45C12">
              <w:rPr>
                <w:sz w:val="18"/>
                <w:szCs w:val="18"/>
              </w:rPr>
              <w:t>4,445,917</w:t>
            </w:r>
          </w:p>
        </w:tc>
        <w:tc>
          <w:tcPr>
            <w:tcW w:w="963" w:type="dxa"/>
            <w:vAlign w:val="center"/>
            <w:hideMark/>
          </w:tcPr>
          <w:p w14:paraId="2120A4C3" w14:textId="77777777" w:rsidR="00B45C12" w:rsidRPr="00B45C12" w:rsidRDefault="00B45C12" w:rsidP="00B45C12">
            <w:pPr>
              <w:ind w:firstLine="0"/>
              <w:jc w:val="center"/>
              <w:rPr>
                <w:sz w:val="18"/>
                <w:szCs w:val="18"/>
              </w:rPr>
            </w:pPr>
            <w:r w:rsidRPr="00B45C12">
              <w:rPr>
                <w:sz w:val="18"/>
                <w:szCs w:val="18"/>
              </w:rPr>
              <w:t>2,959,914</w:t>
            </w:r>
          </w:p>
        </w:tc>
        <w:tc>
          <w:tcPr>
            <w:tcW w:w="1231" w:type="dxa"/>
            <w:tcBorders>
              <w:right w:val="single" w:sz="4" w:space="0" w:color="auto"/>
            </w:tcBorders>
            <w:vAlign w:val="center"/>
            <w:hideMark/>
          </w:tcPr>
          <w:p w14:paraId="7C5D9AFD" w14:textId="77777777" w:rsidR="00B45C12" w:rsidRPr="00B45C12" w:rsidRDefault="00B45C12" w:rsidP="00B45C12">
            <w:pPr>
              <w:ind w:firstLine="0"/>
              <w:jc w:val="center"/>
              <w:rPr>
                <w:sz w:val="18"/>
                <w:szCs w:val="18"/>
              </w:rPr>
            </w:pPr>
            <w:r w:rsidRPr="00B45C12">
              <w:rPr>
                <w:sz w:val="18"/>
                <w:szCs w:val="18"/>
              </w:rPr>
              <w:t>4,756,921</w:t>
            </w:r>
          </w:p>
        </w:tc>
      </w:tr>
      <w:tr w:rsidR="00B45C12" w:rsidRPr="00B45C12" w14:paraId="4EEB2FE7" w14:textId="77777777" w:rsidTr="008C0B58">
        <w:trPr>
          <w:trHeight w:hRule="exact" w:val="238"/>
          <w:tblCellSpacing w:w="15" w:type="dxa"/>
          <w:jc w:val="center"/>
        </w:trPr>
        <w:tc>
          <w:tcPr>
            <w:tcW w:w="0" w:type="auto"/>
            <w:tcBorders>
              <w:right w:val="single" w:sz="4" w:space="0" w:color="auto"/>
            </w:tcBorders>
            <w:vAlign w:val="center"/>
            <w:hideMark/>
          </w:tcPr>
          <w:p w14:paraId="2E545AB3" w14:textId="77777777" w:rsidR="00B45C12" w:rsidRPr="00B45C12" w:rsidRDefault="00B45C12" w:rsidP="00B45C12">
            <w:pPr>
              <w:ind w:firstLine="0"/>
              <w:jc w:val="center"/>
              <w:rPr>
                <w:sz w:val="18"/>
                <w:szCs w:val="18"/>
              </w:rPr>
            </w:pPr>
            <w:r w:rsidRPr="00B45C12">
              <w:rPr>
                <w:sz w:val="18"/>
                <w:szCs w:val="18"/>
              </w:rPr>
              <w:t>May 2019</w:t>
            </w:r>
          </w:p>
        </w:tc>
        <w:tc>
          <w:tcPr>
            <w:tcW w:w="1252" w:type="dxa"/>
            <w:vAlign w:val="center"/>
            <w:hideMark/>
          </w:tcPr>
          <w:p w14:paraId="75284D1B" w14:textId="77777777" w:rsidR="00B45C12" w:rsidRPr="00B45C12" w:rsidRDefault="00B45C12" w:rsidP="00B45C12">
            <w:pPr>
              <w:ind w:firstLine="0"/>
              <w:jc w:val="center"/>
              <w:rPr>
                <w:sz w:val="18"/>
                <w:szCs w:val="18"/>
              </w:rPr>
            </w:pPr>
            <w:r w:rsidRPr="00B45C12">
              <w:rPr>
                <w:sz w:val="18"/>
                <w:szCs w:val="18"/>
              </w:rPr>
              <w:t>4,121,131</w:t>
            </w:r>
          </w:p>
        </w:tc>
        <w:tc>
          <w:tcPr>
            <w:tcW w:w="962" w:type="dxa"/>
            <w:vAlign w:val="center"/>
            <w:hideMark/>
          </w:tcPr>
          <w:p w14:paraId="2622FAF9" w14:textId="77777777" w:rsidR="00B45C12" w:rsidRPr="00B45C12" w:rsidRDefault="00B45C12" w:rsidP="00B45C12">
            <w:pPr>
              <w:ind w:firstLine="0"/>
              <w:jc w:val="center"/>
              <w:rPr>
                <w:sz w:val="18"/>
                <w:szCs w:val="18"/>
              </w:rPr>
            </w:pPr>
            <w:r w:rsidRPr="00B45C12">
              <w:rPr>
                <w:sz w:val="18"/>
                <w:szCs w:val="18"/>
              </w:rPr>
              <w:t>3,530,421</w:t>
            </w:r>
          </w:p>
        </w:tc>
        <w:tc>
          <w:tcPr>
            <w:tcW w:w="1246" w:type="dxa"/>
            <w:vAlign w:val="center"/>
            <w:hideMark/>
          </w:tcPr>
          <w:p w14:paraId="2702E72B" w14:textId="77777777" w:rsidR="00B45C12" w:rsidRPr="00B45C12" w:rsidRDefault="00B45C12" w:rsidP="00B45C12">
            <w:pPr>
              <w:ind w:firstLine="0"/>
              <w:jc w:val="center"/>
              <w:rPr>
                <w:sz w:val="18"/>
                <w:szCs w:val="18"/>
              </w:rPr>
            </w:pPr>
            <w:r w:rsidRPr="00B45C12">
              <w:rPr>
                <w:sz w:val="18"/>
                <w:szCs w:val="18"/>
              </w:rPr>
              <w:t>4,711,841</w:t>
            </w:r>
          </w:p>
        </w:tc>
        <w:tc>
          <w:tcPr>
            <w:tcW w:w="963" w:type="dxa"/>
            <w:vAlign w:val="center"/>
            <w:hideMark/>
          </w:tcPr>
          <w:p w14:paraId="356B25C1" w14:textId="77777777" w:rsidR="00B45C12" w:rsidRPr="00B45C12" w:rsidRDefault="00B45C12" w:rsidP="00B45C12">
            <w:pPr>
              <w:ind w:firstLine="0"/>
              <w:jc w:val="center"/>
              <w:rPr>
                <w:sz w:val="18"/>
                <w:szCs w:val="18"/>
              </w:rPr>
            </w:pPr>
            <w:r w:rsidRPr="00B45C12">
              <w:rPr>
                <w:sz w:val="18"/>
                <w:szCs w:val="18"/>
              </w:rPr>
              <w:t>3,217,718</w:t>
            </w:r>
          </w:p>
        </w:tc>
        <w:tc>
          <w:tcPr>
            <w:tcW w:w="1231" w:type="dxa"/>
            <w:tcBorders>
              <w:right w:val="single" w:sz="4" w:space="0" w:color="auto"/>
            </w:tcBorders>
            <w:vAlign w:val="center"/>
            <w:hideMark/>
          </w:tcPr>
          <w:p w14:paraId="6A941B60" w14:textId="77777777" w:rsidR="00B45C12" w:rsidRPr="00B45C12" w:rsidRDefault="00B45C12" w:rsidP="00B45C12">
            <w:pPr>
              <w:ind w:firstLine="0"/>
              <w:jc w:val="center"/>
              <w:rPr>
                <w:sz w:val="18"/>
                <w:szCs w:val="18"/>
              </w:rPr>
            </w:pPr>
            <w:r w:rsidRPr="00B45C12">
              <w:rPr>
                <w:sz w:val="18"/>
                <w:szCs w:val="18"/>
              </w:rPr>
              <w:t>5,024,544</w:t>
            </w:r>
          </w:p>
        </w:tc>
      </w:tr>
      <w:tr w:rsidR="00B45C12" w:rsidRPr="00B45C12" w14:paraId="0175B210" w14:textId="77777777" w:rsidTr="008C0B58">
        <w:trPr>
          <w:trHeight w:hRule="exact" w:val="238"/>
          <w:tblCellSpacing w:w="15" w:type="dxa"/>
          <w:jc w:val="center"/>
        </w:trPr>
        <w:tc>
          <w:tcPr>
            <w:tcW w:w="0" w:type="auto"/>
            <w:tcBorders>
              <w:right w:val="single" w:sz="4" w:space="0" w:color="auto"/>
            </w:tcBorders>
            <w:vAlign w:val="center"/>
            <w:hideMark/>
          </w:tcPr>
          <w:p w14:paraId="2F999EB0" w14:textId="77777777" w:rsidR="00B45C12" w:rsidRPr="00B45C12" w:rsidRDefault="00B45C12" w:rsidP="00B45C12">
            <w:pPr>
              <w:ind w:firstLine="0"/>
              <w:jc w:val="center"/>
              <w:rPr>
                <w:sz w:val="18"/>
                <w:szCs w:val="18"/>
              </w:rPr>
            </w:pPr>
            <w:r w:rsidRPr="00B45C12">
              <w:rPr>
                <w:sz w:val="18"/>
                <w:szCs w:val="18"/>
              </w:rPr>
              <w:t>Jun 2019</w:t>
            </w:r>
          </w:p>
        </w:tc>
        <w:tc>
          <w:tcPr>
            <w:tcW w:w="1252" w:type="dxa"/>
            <w:vAlign w:val="center"/>
            <w:hideMark/>
          </w:tcPr>
          <w:p w14:paraId="3369A3C0" w14:textId="77777777" w:rsidR="00B45C12" w:rsidRPr="00B45C12" w:rsidRDefault="00B45C12" w:rsidP="00B45C12">
            <w:pPr>
              <w:ind w:firstLine="0"/>
              <w:jc w:val="center"/>
              <w:rPr>
                <w:sz w:val="18"/>
                <w:szCs w:val="18"/>
              </w:rPr>
            </w:pPr>
            <w:r w:rsidRPr="00B45C12">
              <w:rPr>
                <w:sz w:val="18"/>
                <w:szCs w:val="18"/>
              </w:rPr>
              <w:t>3,984,749</w:t>
            </w:r>
          </w:p>
        </w:tc>
        <w:tc>
          <w:tcPr>
            <w:tcW w:w="962" w:type="dxa"/>
            <w:vAlign w:val="center"/>
            <w:hideMark/>
          </w:tcPr>
          <w:p w14:paraId="76BBC01C" w14:textId="77777777" w:rsidR="00B45C12" w:rsidRPr="00B45C12" w:rsidRDefault="00B45C12" w:rsidP="00B45C12">
            <w:pPr>
              <w:ind w:firstLine="0"/>
              <w:jc w:val="center"/>
              <w:rPr>
                <w:sz w:val="18"/>
                <w:szCs w:val="18"/>
              </w:rPr>
            </w:pPr>
            <w:r w:rsidRPr="00B45C12">
              <w:rPr>
                <w:sz w:val="18"/>
                <w:szCs w:val="18"/>
              </w:rPr>
              <w:t>3,392,704</w:t>
            </w:r>
          </w:p>
        </w:tc>
        <w:tc>
          <w:tcPr>
            <w:tcW w:w="1246" w:type="dxa"/>
            <w:vAlign w:val="center"/>
            <w:hideMark/>
          </w:tcPr>
          <w:p w14:paraId="1BC5D754" w14:textId="77777777" w:rsidR="00B45C12" w:rsidRPr="00B45C12" w:rsidRDefault="00B45C12" w:rsidP="00B45C12">
            <w:pPr>
              <w:ind w:firstLine="0"/>
              <w:jc w:val="center"/>
              <w:rPr>
                <w:sz w:val="18"/>
                <w:szCs w:val="18"/>
              </w:rPr>
            </w:pPr>
            <w:r w:rsidRPr="00B45C12">
              <w:rPr>
                <w:sz w:val="18"/>
                <w:szCs w:val="18"/>
              </w:rPr>
              <w:t>4,576,794</w:t>
            </w:r>
          </w:p>
        </w:tc>
        <w:tc>
          <w:tcPr>
            <w:tcW w:w="963" w:type="dxa"/>
            <w:vAlign w:val="center"/>
            <w:hideMark/>
          </w:tcPr>
          <w:p w14:paraId="0FE26D63" w14:textId="77777777" w:rsidR="00B45C12" w:rsidRPr="00B45C12" w:rsidRDefault="00B45C12" w:rsidP="00B45C12">
            <w:pPr>
              <w:ind w:firstLine="0"/>
              <w:jc w:val="center"/>
              <w:rPr>
                <w:sz w:val="18"/>
                <w:szCs w:val="18"/>
              </w:rPr>
            </w:pPr>
            <w:r w:rsidRPr="00B45C12">
              <w:rPr>
                <w:sz w:val="18"/>
                <w:szCs w:val="18"/>
              </w:rPr>
              <w:t>3,079,295</w:t>
            </w:r>
          </w:p>
        </w:tc>
        <w:tc>
          <w:tcPr>
            <w:tcW w:w="1231" w:type="dxa"/>
            <w:tcBorders>
              <w:right w:val="single" w:sz="4" w:space="0" w:color="auto"/>
            </w:tcBorders>
            <w:vAlign w:val="center"/>
            <w:hideMark/>
          </w:tcPr>
          <w:p w14:paraId="7C8B2775" w14:textId="77777777" w:rsidR="00B45C12" w:rsidRPr="00B45C12" w:rsidRDefault="00B45C12" w:rsidP="00B45C12">
            <w:pPr>
              <w:ind w:firstLine="0"/>
              <w:jc w:val="center"/>
              <w:rPr>
                <w:sz w:val="18"/>
                <w:szCs w:val="18"/>
              </w:rPr>
            </w:pPr>
            <w:r w:rsidRPr="00B45C12">
              <w:rPr>
                <w:sz w:val="18"/>
                <w:szCs w:val="18"/>
              </w:rPr>
              <w:t>4,890,204</w:t>
            </w:r>
          </w:p>
        </w:tc>
      </w:tr>
      <w:tr w:rsidR="00B45C12" w:rsidRPr="00B45C12" w14:paraId="23BB3D2E" w14:textId="77777777" w:rsidTr="008C0B58">
        <w:trPr>
          <w:trHeight w:hRule="exact" w:val="238"/>
          <w:tblCellSpacing w:w="15" w:type="dxa"/>
          <w:jc w:val="center"/>
        </w:trPr>
        <w:tc>
          <w:tcPr>
            <w:tcW w:w="0" w:type="auto"/>
            <w:tcBorders>
              <w:right w:val="single" w:sz="4" w:space="0" w:color="auto"/>
            </w:tcBorders>
            <w:vAlign w:val="center"/>
            <w:hideMark/>
          </w:tcPr>
          <w:p w14:paraId="1B3CBB59" w14:textId="77777777" w:rsidR="00B45C12" w:rsidRPr="00B45C12" w:rsidRDefault="00B45C12" w:rsidP="00B45C12">
            <w:pPr>
              <w:ind w:firstLine="0"/>
              <w:jc w:val="center"/>
              <w:rPr>
                <w:sz w:val="18"/>
                <w:szCs w:val="18"/>
              </w:rPr>
            </w:pPr>
            <w:r w:rsidRPr="00B45C12">
              <w:rPr>
                <w:sz w:val="18"/>
                <w:szCs w:val="18"/>
              </w:rPr>
              <w:t>Jul 2019</w:t>
            </w:r>
          </w:p>
        </w:tc>
        <w:tc>
          <w:tcPr>
            <w:tcW w:w="1252" w:type="dxa"/>
            <w:vAlign w:val="center"/>
            <w:hideMark/>
          </w:tcPr>
          <w:p w14:paraId="03EC0D45" w14:textId="77777777" w:rsidR="00B45C12" w:rsidRPr="00B45C12" w:rsidRDefault="00B45C12" w:rsidP="00B45C12">
            <w:pPr>
              <w:ind w:firstLine="0"/>
              <w:jc w:val="center"/>
              <w:rPr>
                <w:sz w:val="18"/>
                <w:szCs w:val="18"/>
              </w:rPr>
            </w:pPr>
            <w:r w:rsidRPr="00B45C12">
              <w:rPr>
                <w:sz w:val="18"/>
                <w:szCs w:val="18"/>
              </w:rPr>
              <w:t>3,801,407</w:t>
            </w:r>
          </w:p>
        </w:tc>
        <w:tc>
          <w:tcPr>
            <w:tcW w:w="962" w:type="dxa"/>
            <w:vAlign w:val="center"/>
            <w:hideMark/>
          </w:tcPr>
          <w:p w14:paraId="11C5B712" w14:textId="77777777" w:rsidR="00B45C12" w:rsidRPr="00B45C12" w:rsidRDefault="00B45C12" w:rsidP="00B45C12">
            <w:pPr>
              <w:ind w:firstLine="0"/>
              <w:jc w:val="center"/>
              <w:rPr>
                <w:sz w:val="18"/>
                <w:szCs w:val="18"/>
              </w:rPr>
            </w:pPr>
            <w:r w:rsidRPr="00B45C12">
              <w:rPr>
                <w:sz w:val="18"/>
                <w:szCs w:val="18"/>
              </w:rPr>
              <w:t>3,208,190</w:t>
            </w:r>
          </w:p>
        </w:tc>
        <w:tc>
          <w:tcPr>
            <w:tcW w:w="1246" w:type="dxa"/>
            <w:vAlign w:val="center"/>
            <w:hideMark/>
          </w:tcPr>
          <w:p w14:paraId="690CE2B3" w14:textId="77777777" w:rsidR="00B45C12" w:rsidRPr="00B45C12" w:rsidRDefault="00B45C12" w:rsidP="00B45C12">
            <w:pPr>
              <w:ind w:firstLine="0"/>
              <w:jc w:val="center"/>
              <w:rPr>
                <w:sz w:val="18"/>
                <w:szCs w:val="18"/>
              </w:rPr>
            </w:pPr>
            <w:r w:rsidRPr="00B45C12">
              <w:rPr>
                <w:sz w:val="18"/>
                <w:szCs w:val="18"/>
              </w:rPr>
              <w:t>4,394,625</w:t>
            </w:r>
          </w:p>
        </w:tc>
        <w:tc>
          <w:tcPr>
            <w:tcW w:w="963" w:type="dxa"/>
            <w:vAlign w:val="center"/>
            <w:hideMark/>
          </w:tcPr>
          <w:p w14:paraId="2E61D537" w14:textId="77777777" w:rsidR="00B45C12" w:rsidRPr="00B45C12" w:rsidRDefault="00B45C12" w:rsidP="00B45C12">
            <w:pPr>
              <w:ind w:firstLine="0"/>
              <w:jc w:val="center"/>
              <w:rPr>
                <w:sz w:val="18"/>
                <w:szCs w:val="18"/>
              </w:rPr>
            </w:pPr>
            <w:r w:rsidRPr="00B45C12">
              <w:rPr>
                <w:sz w:val="18"/>
                <w:szCs w:val="18"/>
              </w:rPr>
              <w:t>2,894,159</w:t>
            </w:r>
          </w:p>
        </w:tc>
        <w:tc>
          <w:tcPr>
            <w:tcW w:w="1231" w:type="dxa"/>
            <w:tcBorders>
              <w:right w:val="single" w:sz="4" w:space="0" w:color="auto"/>
            </w:tcBorders>
            <w:vAlign w:val="center"/>
            <w:hideMark/>
          </w:tcPr>
          <w:p w14:paraId="7A3D7B97" w14:textId="77777777" w:rsidR="00B45C12" w:rsidRPr="00B45C12" w:rsidRDefault="00B45C12" w:rsidP="00B45C12">
            <w:pPr>
              <w:ind w:firstLine="0"/>
              <w:jc w:val="center"/>
              <w:rPr>
                <w:sz w:val="18"/>
                <w:szCs w:val="18"/>
              </w:rPr>
            </w:pPr>
            <w:r w:rsidRPr="00B45C12">
              <w:rPr>
                <w:sz w:val="18"/>
                <w:szCs w:val="18"/>
              </w:rPr>
              <w:t>4,708,656</w:t>
            </w:r>
          </w:p>
        </w:tc>
      </w:tr>
      <w:tr w:rsidR="00B45C12" w:rsidRPr="00B45C12" w14:paraId="1C28E752" w14:textId="77777777" w:rsidTr="008C0B58">
        <w:trPr>
          <w:trHeight w:hRule="exact" w:val="238"/>
          <w:tblCellSpacing w:w="15" w:type="dxa"/>
          <w:jc w:val="center"/>
        </w:trPr>
        <w:tc>
          <w:tcPr>
            <w:tcW w:w="0" w:type="auto"/>
            <w:tcBorders>
              <w:right w:val="single" w:sz="4" w:space="0" w:color="auto"/>
            </w:tcBorders>
            <w:vAlign w:val="center"/>
            <w:hideMark/>
          </w:tcPr>
          <w:p w14:paraId="6126C1C9" w14:textId="77777777" w:rsidR="00B45C12" w:rsidRPr="00B45C12" w:rsidRDefault="00B45C12" w:rsidP="00B45C12">
            <w:pPr>
              <w:ind w:firstLine="0"/>
              <w:jc w:val="center"/>
              <w:rPr>
                <w:sz w:val="18"/>
                <w:szCs w:val="18"/>
              </w:rPr>
            </w:pPr>
            <w:r w:rsidRPr="00B45C12">
              <w:rPr>
                <w:sz w:val="18"/>
                <w:szCs w:val="18"/>
              </w:rPr>
              <w:t>Aug 2019</w:t>
            </w:r>
          </w:p>
        </w:tc>
        <w:tc>
          <w:tcPr>
            <w:tcW w:w="1252" w:type="dxa"/>
            <w:vAlign w:val="center"/>
            <w:hideMark/>
          </w:tcPr>
          <w:p w14:paraId="26E51F14" w14:textId="77777777" w:rsidR="00B45C12" w:rsidRPr="00B45C12" w:rsidRDefault="00B45C12" w:rsidP="00B45C12">
            <w:pPr>
              <w:ind w:firstLine="0"/>
              <w:jc w:val="center"/>
              <w:rPr>
                <w:sz w:val="18"/>
                <w:szCs w:val="18"/>
              </w:rPr>
            </w:pPr>
            <w:r w:rsidRPr="00B45C12">
              <w:rPr>
                <w:sz w:val="18"/>
                <w:szCs w:val="18"/>
              </w:rPr>
              <w:t>3,805,020</w:t>
            </w:r>
          </w:p>
        </w:tc>
        <w:tc>
          <w:tcPr>
            <w:tcW w:w="962" w:type="dxa"/>
            <w:vAlign w:val="center"/>
            <w:hideMark/>
          </w:tcPr>
          <w:p w14:paraId="3EE5FAB0" w14:textId="77777777" w:rsidR="00B45C12" w:rsidRPr="00B45C12" w:rsidRDefault="00B45C12" w:rsidP="00B45C12">
            <w:pPr>
              <w:ind w:firstLine="0"/>
              <w:jc w:val="center"/>
              <w:rPr>
                <w:sz w:val="18"/>
                <w:szCs w:val="18"/>
              </w:rPr>
            </w:pPr>
            <w:r w:rsidRPr="00B45C12">
              <w:rPr>
                <w:sz w:val="18"/>
                <w:szCs w:val="18"/>
              </w:rPr>
              <w:t>3,210,939</w:t>
            </w:r>
          </w:p>
        </w:tc>
        <w:tc>
          <w:tcPr>
            <w:tcW w:w="1246" w:type="dxa"/>
            <w:vAlign w:val="center"/>
            <w:hideMark/>
          </w:tcPr>
          <w:p w14:paraId="17CF032A" w14:textId="77777777" w:rsidR="00B45C12" w:rsidRPr="00B45C12" w:rsidRDefault="00B45C12" w:rsidP="00B45C12">
            <w:pPr>
              <w:ind w:firstLine="0"/>
              <w:jc w:val="center"/>
              <w:rPr>
                <w:sz w:val="18"/>
                <w:szCs w:val="18"/>
              </w:rPr>
            </w:pPr>
            <w:r w:rsidRPr="00B45C12">
              <w:rPr>
                <w:sz w:val="18"/>
                <w:szCs w:val="18"/>
              </w:rPr>
              <w:t>4,399,102</w:t>
            </w:r>
          </w:p>
        </w:tc>
        <w:tc>
          <w:tcPr>
            <w:tcW w:w="963" w:type="dxa"/>
            <w:vAlign w:val="center"/>
            <w:hideMark/>
          </w:tcPr>
          <w:p w14:paraId="7BB911D5" w14:textId="77777777" w:rsidR="00B45C12" w:rsidRPr="00B45C12" w:rsidRDefault="00B45C12" w:rsidP="00B45C12">
            <w:pPr>
              <w:ind w:firstLine="0"/>
              <w:jc w:val="center"/>
              <w:rPr>
                <w:sz w:val="18"/>
                <w:szCs w:val="18"/>
              </w:rPr>
            </w:pPr>
            <w:r w:rsidRPr="00B45C12">
              <w:rPr>
                <w:sz w:val="18"/>
                <w:szCs w:val="18"/>
              </w:rPr>
              <w:t>2,896,451</w:t>
            </w:r>
          </w:p>
        </w:tc>
        <w:tc>
          <w:tcPr>
            <w:tcW w:w="1231" w:type="dxa"/>
            <w:tcBorders>
              <w:right w:val="single" w:sz="4" w:space="0" w:color="auto"/>
            </w:tcBorders>
            <w:vAlign w:val="center"/>
            <w:hideMark/>
          </w:tcPr>
          <w:p w14:paraId="05EE25B3" w14:textId="77777777" w:rsidR="00B45C12" w:rsidRPr="00B45C12" w:rsidRDefault="00B45C12" w:rsidP="00B45C12">
            <w:pPr>
              <w:ind w:firstLine="0"/>
              <w:jc w:val="center"/>
              <w:rPr>
                <w:sz w:val="18"/>
                <w:szCs w:val="18"/>
              </w:rPr>
            </w:pPr>
            <w:r w:rsidRPr="00B45C12">
              <w:rPr>
                <w:sz w:val="18"/>
                <w:szCs w:val="18"/>
              </w:rPr>
              <w:t>4,713,589</w:t>
            </w:r>
          </w:p>
        </w:tc>
      </w:tr>
      <w:tr w:rsidR="00B45C12" w:rsidRPr="00B45C12" w14:paraId="61F36299" w14:textId="77777777" w:rsidTr="008C0B58">
        <w:trPr>
          <w:trHeight w:hRule="exact" w:val="238"/>
          <w:tblCellSpacing w:w="15" w:type="dxa"/>
          <w:jc w:val="center"/>
        </w:trPr>
        <w:tc>
          <w:tcPr>
            <w:tcW w:w="0" w:type="auto"/>
            <w:tcBorders>
              <w:right w:val="single" w:sz="4" w:space="0" w:color="auto"/>
            </w:tcBorders>
            <w:vAlign w:val="center"/>
            <w:hideMark/>
          </w:tcPr>
          <w:p w14:paraId="683EFD78" w14:textId="77777777" w:rsidR="00B45C12" w:rsidRPr="00B45C12" w:rsidRDefault="00B45C12" w:rsidP="00B45C12">
            <w:pPr>
              <w:ind w:firstLine="0"/>
              <w:jc w:val="center"/>
              <w:rPr>
                <w:sz w:val="18"/>
                <w:szCs w:val="18"/>
              </w:rPr>
            </w:pPr>
            <w:r w:rsidRPr="00B45C12">
              <w:rPr>
                <w:sz w:val="18"/>
                <w:szCs w:val="18"/>
              </w:rPr>
              <w:t>Sep 2019</w:t>
            </w:r>
          </w:p>
        </w:tc>
        <w:tc>
          <w:tcPr>
            <w:tcW w:w="1252" w:type="dxa"/>
            <w:vAlign w:val="center"/>
            <w:hideMark/>
          </w:tcPr>
          <w:p w14:paraId="538EC5C6" w14:textId="77777777" w:rsidR="00B45C12" w:rsidRPr="00B45C12" w:rsidRDefault="00B45C12" w:rsidP="00B45C12">
            <w:pPr>
              <w:ind w:firstLine="0"/>
              <w:jc w:val="center"/>
              <w:rPr>
                <w:sz w:val="18"/>
                <w:szCs w:val="18"/>
              </w:rPr>
            </w:pPr>
            <w:r w:rsidRPr="00B45C12">
              <w:rPr>
                <w:sz w:val="18"/>
                <w:szCs w:val="18"/>
              </w:rPr>
              <w:t>4,221,194</w:t>
            </w:r>
          </w:p>
        </w:tc>
        <w:tc>
          <w:tcPr>
            <w:tcW w:w="962" w:type="dxa"/>
            <w:vAlign w:val="center"/>
            <w:hideMark/>
          </w:tcPr>
          <w:p w14:paraId="27462D53" w14:textId="77777777" w:rsidR="00B45C12" w:rsidRPr="00B45C12" w:rsidRDefault="00B45C12" w:rsidP="00B45C12">
            <w:pPr>
              <w:ind w:firstLine="0"/>
              <w:jc w:val="center"/>
              <w:rPr>
                <w:sz w:val="18"/>
                <w:szCs w:val="18"/>
              </w:rPr>
            </w:pPr>
            <w:r w:rsidRPr="00B45C12">
              <w:rPr>
                <w:sz w:val="18"/>
                <w:szCs w:val="18"/>
              </w:rPr>
              <w:t>3,626,317</w:t>
            </w:r>
          </w:p>
        </w:tc>
        <w:tc>
          <w:tcPr>
            <w:tcW w:w="1246" w:type="dxa"/>
            <w:vAlign w:val="center"/>
            <w:hideMark/>
          </w:tcPr>
          <w:p w14:paraId="4A458E50" w14:textId="77777777" w:rsidR="00B45C12" w:rsidRPr="00B45C12" w:rsidRDefault="00B45C12" w:rsidP="00B45C12">
            <w:pPr>
              <w:ind w:firstLine="0"/>
              <w:jc w:val="center"/>
              <w:rPr>
                <w:sz w:val="18"/>
                <w:szCs w:val="18"/>
              </w:rPr>
            </w:pPr>
            <w:r w:rsidRPr="00B45C12">
              <w:rPr>
                <w:sz w:val="18"/>
                <w:szCs w:val="18"/>
              </w:rPr>
              <w:t>4,816,072</w:t>
            </w:r>
          </w:p>
        </w:tc>
        <w:tc>
          <w:tcPr>
            <w:tcW w:w="963" w:type="dxa"/>
            <w:vAlign w:val="center"/>
            <w:hideMark/>
          </w:tcPr>
          <w:p w14:paraId="69715FA3" w14:textId="77777777" w:rsidR="00B45C12" w:rsidRPr="00B45C12" w:rsidRDefault="00B45C12" w:rsidP="00B45C12">
            <w:pPr>
              <w:ind w:firstLine="0"/>
              <w:jc w:val="center"/>
              <w:rPr>
                <w:sz w:val="18"/>
                <w:szCs w:val="18"/>
              </w:rPr>
            </w:pPr>
            <w:r w:rsidRPr="00B45C12">
              <w:rPr>
                <w:sz w:val="18"/>
                <w:szCs w:val="18"/>
              </w:rPr>
              <w:t>3,311,408</w:t>
            </w:r>
          </w:p>
        </w:tc>
        <w:tc>
          <w:tcPr>
            <w:tcW w:w="1231" w:type="dxa"/>
            <w:tcBorders>
              <w:right w:val="single" w:sz="4" w:space="0" w:color="auto"/>
            </w:tcBorders>
            <w:vAlign w:val="center"/>
            <w:hideMark/>
          </w:tcPr>
          <w:p w14:paraId="3D6EE27B" w14:textId="77777777" w:rsidR="00B45C12" w:rsidRPr="00B45C12" w:rsidRDefault="00B45C12" w:rsidP="00B45C12">
            <w:pPr>
              <w:ind w:firstLine="0"/>
              <w:jc w:val="center"/>
              <w:rPr>
                <w:sz w:val="18"/>
                <w:szCs w:val="18"/>
              </w:rPr>
            </w:pPr>
            <w:r w:rsidRPr="00B45C12">
              <w:rPr>
                <w:sz w:val="18"/>
                <w:szCs w:val="18"/>
              </w:rPr>
              <w:t>5,130,981</w:t>
            </w:r>
          </w:p>
        </w:tc>
      </w:tr>
      <w:tr w:rsidR="00B45C12" w:rsidRPr="00B45C12" w14:paraId="05AA9987" w14:textId="77777777" w:rsidTr="008C0B58">
        <w:trPr>
          <w:trHeight w:hRule="exact" w:val="238"/>
          <w:tblCellSpacing w:w="15" w:type="dxa"/>
          <w:jc w:val="center"/>
        </w:trPr>
        <w:tc>
          <w:tcPr>
            <w:tcW w:w="0" w:type="auto"/>
            <w:tcBorders>
              <w:right w:val="single" w:sz="4" w:space="0" w:color="auto"/>
            </w:tcBorders>
            <w:vAlign w:val="center"/>
            <w:hideMark/>
          </w:tcPr>
          <w:p w14:paraId="511A6039" w14:textId="77777777" w:rsidR="00B45C12" w:rsidRPr="00B45C12" w:rsidRDefault="00B45C12" w:rsidP="00B45C12">
            <w:pPr>
              <w:ind w:firstLine="0"/>
              <w:jc w:val="center"/>
              <w:rPr>
                <w:sz w:val="18"/>
                <w:szCs w:val="18"/>
              </w:rPr>
            </w:pPr>
            <w:r w:rsidRPr="00B45C12">
              <w:rPr>
                <w:sz w:val="18"/>
                <w:szCs w:val="18"/>
              </w:rPr>
              <w:t>Oct 2019</w:t>
            </w:r>
          </w:p>
        </w:tc>
        <w:tc>
          <w:tcPr>
            <w:tcW w:w="1252" w:type="dxa"/>
            <w:vAlign w:val="center"/>
            <w:hideMark/>
          </w:tcPr>
          <w:p w14:paraId="7BEA3FF9" w14:textId="77777777" w:rsidR="00B45C12" w:rsidRPr="00B45C12" w:rsidRDefault="00B45C12" w:rsidP="00B45C12">
            <w:pPr>
              <w:ind w:firstLine="0"/>
              <w:jc w:val="center"/>
              <w:rPr>
                <w:sz w:val="18"/>
                <w:szCs w:val="18"/>
              </w:rPr>
            </w:pPr>
            <w:r w:rsidRPr="00B45C12">
              <w:rPr>
                <w:sz w:val="18"/>
                <w:szCs w:val="18"/>
              </w:rPr>
              <w:t>4,286,064</w:t>
            </w:r>
          </w:p>
        </w:tc>
        <w:tc>
          <w:tcPr>
            <w:tcW w:w="962" w:type="dxa"/>
            <w:vAlign w:val="center"/>
            <w:hideMark/>
          </w:tcPr>
          <w:p w14:paraId="64A5286B" w14:textId="77777777" w:rsidR="00B45C12" w:rsidRPr="00B45C12" w:rsidRDefault="00B45C12" w:rsidP="00B45C12">
            <w:pPr>
              <w:ind w:firstLine="0"/>
              <w:jc w:val="center"/>
              <w:rPr>
                <w:sz w:val="18"/>
                <w:szCs w:val="18"/>
              </w:rPr>
            </w:pPr>
            <w:r w:rsidRPr="00B45C12">
              <w:rPr>
                <w:sz w:val="18"/>
                <w:szCs w:val="18"/>
              </w:rPr>
              <w:t>3,690,461</w:t>
            </w:r>
          </w:p>
        </w:tc>
        <w:tc>
          <w:tcPr>
            <w:tcW w:w="1246" w:type="dxa"/>
            <w:vAlign w:val="center"/>
            <w:hideMark/>
          </w:tcPr>
          <w:p w14:paraId="2F0C7F8B" w14:textId="77777777" w:rsidR="00B45C12" w:rsidRPr="00B45C12" w:rsidRDefault="00B45C12" w:rsidP="00B45C12">
            <w:pPr>
              <w:ind w:firstLine="0"/>
              <w:jc w:val="center"/>
              <w:rPr>
                <w:sz w:val="18"/>
                <w:szCs w:val="18"/>
              </w:rPr>
            </w:pPr>
            <w:r w:rsidRPr="00B45C12">
              <w:rPr>
                <w:sz w:val="18"/>
                <w:szCs w:val="18"/>
              </w:rPr>
              <w:t>4,881,668</w:t>
            </w:r>
          </w:p>
        </w:tc>
        <w:tc>
          <w:tcPr>
            <w:tcW w:w="963" w:type="dxa"/>
            <w:vAlign w:val="center"/>
            <w:hideMark/>
          </w:tcPr>
          <w:p w14:paraId="0D85B5D7" w14:textId="77777777" w:rsidR="00B45C12" w:rsidRPr="00B45C12" w:rsidRDefault="00B45C12" w:rsidP="00B45C12">
            <w:pPr>
              <w:ind w:firstLine="0"/>
              <w:jc w:val="center"/>
              <w:rPr>
                <w:sz w:val="18"/>
                <w:szCs w:val="18"/>
              </w:rPr>
            </w:pPr>
            <w:r w:rsidRPr="00B45C12">
              <w:rPr>
                <w:sz w:val="18"/>
                <w:szCs w:val="18"/>
              </w:rPr>
              <w:t>3,375,167</w:t>
            </w:r>
          </w:p>
        </w:tc>
        <w:tc>
          <w:tcPr>
            <w:tcW w:w="1231" w:type="dxa"/>
            <w:tcBorders>
              <w:right w:val="single" w:sz="4" w:space="0" w:color="auto"/>
            </w:tcBorders>
            <w:vAlign w:val="center"/>
            <w:hideMark/>
          </w:tcPr>
          <w:p w14:paraId="5D9DB160" w14:textId="77777777" w:rsidR="00B45C12" w:rsidRPr="00B45C12" w:rsidRDefault="00B45C12" w:rsidP="00B45C12">
            <w:pPr>
              <w:ind w:firstLine="0"/>
              <w:jc w:val="center"/>
              <w:rPr>
                <w:sz w:val="18"/>
                <w:szCs w:val="18"/>
              </w:rPr>
            </w:pPr>
            <w:r w:rsidRPr="00B45C12">
              <w:rPr>
                <w:sz w:val="18"/>
                <w:szCs w:val="18"/>
              </w:rPr>
              <w:t>5,196,961</w:t>
            </w:r>
          </w:p>
        </w:tc>
      </w:tr>
      <w:tr w:rsidR="00B45C12" w:rsidRPr="00B45C12" w14:paraId="56654CF9" w14:textId="77777777" w:rsidTr="008C0B58">
        <w:trPr>
          <w:trHeight w:hRule="exact" w:val="238"/>
          <w:tblCellSpacing w:w="15" w:type="dxa"/>
          <w:jc w:val="center"/>
        </w:trPr>
        <w:tc>
          <w:tcPr>
            <w:tcW w:w="0" w:type="auto"/>
            <w:tcBorders>
              <w:right w:val="single" w:sz="4" w:space="0" w:color="auto"/>
            </w:tcBorders>
            <w:vAlign w:val="center"/>
            <w:hideMark/>
          </w:tcPr>
          <w:p w14:paraId="7CD087DC" w14:textId="77777777" w:rsidR="00B45C12" w:rsidRPr="00B45C12" w:rsidRDefault="00B45C12" w:rsidP="00B45C12">
            <w:pPr>
              <w:ind w:firstLine="0"/>
              <w:jc w:val="center"/>
              <w:rPr>
                <w:sz w:val="18"/>
                <w:szCs w:val="18"/>
              </w:rPr>
            </w:pPr>
            <w:r w:rsidRPr="00B45C12">
              <w:rPr>
                <w:sz w:val="18"/>
                <w:szCs w:val="18"/>
              </w:rPr>
              <w:t>Nov 2019</w:t>
            </w:r>
          </w:p>
        </w:tc>
        <w:tc>
          <w:tcPr>
            <w:tcW w:w="1252" w:type="dxa"/>
            <w:vAlign w:val="center"/>
            <w:hideMark/>
          </w:tcPr>
          <w:p w14:paraId="66F90F7C" w14:textId="77777777" w:rsidR="00B45C12" w:rsidRPr="00B45C12" w:rsidRDefault="00B45C12" w:rsidP="00B45C12">
            <w:pPr>
              <w:ind w:firstLine="0"/>
              <w:jc w:val="center"/>
              <w:rPr>
                <w:sz w:val="18"/>
                <w:szCs w:val="18"/>
              </w:rPr>
            </w:pPr>
            <w:r w:rsidRPr="00B45C12">
              <w:rPr>
                <w:sz w:val="18"/>
                <w:szCs w:val="18"/>
              </w:rPr>
              <w:t>4,486,250</w:t>
            </w:r>
          </w:p>
        </w:tc>
        <w:tc>
          <w:tcPr>
            <w:tcW w:w="962" w:type="dxa"/>
            <w:vAlign w:val="center"/>
            <w:hideMark/>
          </w:tcPr>
          <w:p w14:paraId="7BD3FEF4" w14:textId="77777777" w:rsidR="00B45C12" w:rsidRPr="00B45C12" w:rsidRDefault="00B45C12" w:rsidP="00B45C12">
            <w:pPr>
              <w:ind w:firstLine="0"/>
              <w:jc w:val="center"/>
              <w:rPr>
                <w:sz w:val="18"/>
                <w:szCs w:val="18"/>
              </w:rPr>
            </w:pPr>
            <w:r w:rsidRPr="00B45C12">
              <w:rPr>
                <w:sz w:val="18"/>
                <w:szCs w:val="18"/>
              </w:rPr>
              <w:t>3,889,944</w:t>
            </w:r>
          </w:p>
        </w:tc>
        <w:tc>
          <w:tcPr>
            <w:tcW w:w="1246" w:type="dxa"/>
            <w:vAlign w:val="center"/>
            <w:hideMark/>
          </w:tcPr>
          <w:p w14:paraId="0EE8E0F6" w14:textId="77777777" w:rsidR="00B45C12" w:rsidRPr="00B45C12" w:rsidRDefault="00B45C12" w:rsidP="00B45C12">
            <w:pPr>
              <w:ind w:firstLine="0"/>
              <w:jc w:val="center"/>
              <w:rPr>
                <w:sz w:val="18"/>
                <w:szCs w:val="18"/>
              </w:rPr>
            </w:pPr>
            <w:r w:rsidRPr="00B45C12">
              <w:rPr>
                <w:sz w:val="18"/>
                <w:szCs w:val="18"/>
              </w:rPr>
              <w:t>5,082,556</w:t>
            </w:r>
          </w:p>
        </w:tc>
        <w:tc>
          <w:tcPr>
            <w:tcW w:w="963" w:type="dxa"/>
            <w:vAlign w:val="center"/>
            <w:hideMark/>
          </w:tcPr>
          <w:p w14:paraId="170AFCD6" w14:textId="77777777" w:rsidR="00B45C12" w:rsidRPr="00B45C12" w:rsidRDefault="00B45C12" w:rsidP="00B45C12">
            <w:pPr>
              <w:ind w:firstLine="0"/>
              <w:jc w:val="center"/>
              <w:rPr>
                <w:sz w:val="18"/>
                <w:szCs w:val="18"/>
              </w:rPr>
            </w:pPr>
            <w:r w:rsidRPr="00B45C12">
              <w:rPr>
                <w:sz w:val="18"/>
                <w:szCs w:val="18"/>
              </w:rPr>
              <w:t>3,574,279</w:t>
            </w:r>
          </w:p>
        </w:tc>
        <w:tc>
          <w:tcPr>
            <w:tcW w:w="1231" w:type="dxa"/>
            <w:tcBorders>
              <w:right w:val="single" w:sz="4" w:space="0" w:color="auto"/>
            </w:tcBorders>
            <w:vAlign w:val="center"/>
            <w:hideMark/>
          </w:tcPr>
          <w:p w14:paraId="1B924B73" w14:textId="77777777" w:rsidR="00B45C12" w:rsidRPr="00B45C12" w:rsidRDefault="00B45C12" w:rsidP="00B45C12">
            <w:pPr>
              <w:ind w:firstLine="0"/>
              <w:jc w:val="center"/>
              <w:rPr>
                <w:sz w:val="18"/>
                <w:szCs w:val="18"/>
              </w:rPr>
            </w:pPr>
            <w:r w:rsidRPr="00B45C12">
              <w:rPr>
                <w:sz w:val="18"/>
                <w:szCs w:val="18"/>
              </w:rPr>
              <w:t>5,398,222</w:t>
            </w:r>
          </w:p>
        </w:tc>
      </w:tr>
      <w:tr w:rsidR="00B45C12" w:rsidRPr="00B45C12" w14:paraId="6A1DFA35" w14:textId="77777777" w:rsidTr="008C0B58">
        <w:trPr>
          <w:trHeight w:hRule="exact" w:val="238"/>
          <w:tblCellSpacing w:w="15" w:type="dxa"/>
          <w:jc w:val="center"/>
        </w:trPr>
        <w:tc>
          <w:tcPr>
            <w:tcW w:w="0" w:type="auto"/>
            <w:tcBorders>
              <w:bottom w:val="single" w:sz="4" w:space="0" w:color="auto"/>
              <w:right w:val="single" w:sz="4" w:space="0" w:color="auto"/>
            </w:tcBorders>
            <w:vAlign w:val="center"/>
            <w:hideMark/>
          </w:tcPr>
          <w:p w14:paraId="0746D044" w14:textId="77777777" w:rsidR="00B45C12" w:rsidRPr="00B45C12" w:rsidRDefault="00B45C12" w:rsidP="00B45C12">
            <w:pPr>
              <w:ind w:firstLine="0"/>
              <w:jc w:val="center"/>
              <w:rPr>
                <w:sz w:val="18"/>
                <w:szCs w:val="18"/>
              </w:rPr>
            </w:pPr>
            <w:r w:rsidRPr="00B45C12">
              <w:rPr>
                <w:sz w:val="18"/>
                <w:szCs w:val="18"/>
              </w:rPr>
              <w:t>Dec 2019</w:t>
            </w:r>
          </w:p>
        </w:tc>
        <w:tc>
          <w:tcPr>
            <w:tcW w:w="1252" w:type="dxa"/>
            <w:tcBorders>
              <w:bottom w:val="single" w:sz="4" w:space="0" w:color="auto"/>
            </w:tcBorders>
            <w:vAlign w:val="center"/>
            <w:hideMark/>
          </w:tcPr>
          <w:p w14:paraId="42B07215" w14:textId="77777777" w:rsidR="00B45C12" w:rsidRPr="00B45C12" w:rsidRDefault="00B45C12" w:rsidP="00B45C12">
            <w:pPr>
              <w:ind w:firstLine="0"/>
              <w:jc w:val="center"/>
              <w:rPr>
                <w:sz w:val="18"/>
                <w:szCs w:val="18"/>
              </w:rPr>
            </w:pPr>
            <w:r w:rsidRPr="00B45C12">
              <w:rPr>
                <w:sz w:val="18"/>
                <w:szCs w:val="18"/>
              </w:rPr>
              <w:t>3,566,021</w:t>
            </w:r>
          </w:p>
        </w:tc>
        <w:tc>
          <w:tcPr>
            <w:tcW w:w="962" w:type="dxa"/>
            <w:tcBorders>
              <w:bottom w:val="single" w:sz="4" w:space="0" w:color="auto"/>
            </w:tcBorders>
            <w:vAlign w:val="center"/>
            <w:hideMark/>
          </w:tcPr>
          <w:p w14:paraId="06155E02" w14:textId="77777777" w:rsidR="00B45C12" w:rsidRPr="00B45C12" w:rsidRDefault="00B45C12" w:rsidP="00B45C12">
            <w:pPr>
              <w:ind w:firstLine="0"/>
              <w:jc w:val="center"/>
              <w:rPr>
                <w:sz w:val="18"/>
                <w:szCs w:val="18"/>
              </w:rPr>
            </w:pPr>
            <w:r w:rsidRPr="00B45C12">
              <w:rPr>
                <w:sz w:val="18"/>
                <w:szCs w:val="18"/>
              </w:rPr>
              <w:t>2,969,032</w:t>
            </w:r>
          </w:p>
        </w:tc>
        <w:tc>
          <w:tcPr>
            <w:tcW w:w="1246" w:type="dxa"/>
            <w:tcBorders>
              <w:bottom w:val="single" w:sz="4" w:space="0" w:color="auto"/>
            </w:tcBorders>
            <w:vAlign w:val="center"/>
            <w:hideMark/>
          </w:tcPr>
          <w:p w14:paraId="7CC4260D" w14:textId="77777777" w:rsidR="00B45C12" w:rsidRPr="00B45C12" w:rsidRDefault="00B45C12" w:rsidP="00B45C12">
            <w:pPr>
              <w:ind w:firstLine="0"/>
              <w:jc w:val="center"/>
              <w:rPr>
                <w:sz w:val="18"/>
                <w:szCs w:val="18"/>
              </w:rPr>
            </w:pPr>
            <w:r w:rsidRPr="00B45C12">
              <w:rPr>
                <w:sz w:val="18"/>
                <w:szCs w:val="18"/>
              </w:rPr>
              <w:t>4,163,011</w:t>
            </w:r>
          </w:p>
        </w:tc>
        <w:tc>
          <w:tcPr>
            <w:tcW w:w="963" w:type="dxa"/>
            <w:tcBorders>
              <w:bottom w:val="single" w:sz="4" w:space="0" w:color="auto"/>
            </w:tcBorders>
            <w:vAlign w:val="center"/>
            <w:hideMark/>
          </w:tcPr>
          <w:p w14:paraId="0BF4AAD3" w14:textId="77777777" w:rsidR="00B45C12" w:rsidRPr="00B45C12" w:rsidRDefault="00B45C12" w:rsidP="00B45C12">
            <w:pPr>
              <w:ind w:firstLine="0"/>
              <w:jc w:val="center"/>
              <w:rPr>
                <w:sz w:val="18"/>
                <w:szCs w:val="18"/>
              </w:rPr>
            </w:pPr>
            <w:r w:rsidRPr="00B45C12">
              <w:rPr>
                <w:sz w:val="18"/>
                <w:szCs w:val="18"/>
              </w:rPr>
              <w:t>2,653,004</w:t>
            </w:r>
          </w:p>
        </w:tc>
        <w:tc>
          <w:tcPr>
            <w:tcW w:w="1231" w:type="dxa"/>
            <w:tcBorders>
              <w:bottom w:val="single" w:sz="4" w:space="0" w:color="auto"/>
              <w:right w:val="single" w:sz="4" w:space="0" w:color="auto"/>
            </w:tcBorders>
            <w:vAlign w:val="center"/>
            <w:hideMark/>
          </w:tcPr>
          <w:p w14:paraId="444A1BEC" w14:textId="77777777" w:rsidR="00B45C12" w:rsidRPr="00B45C12" w:rsidRDefault="00B45C12" w:rsidP="00B45C12">
            <w:pPr>
              <w:ind w:firstLine="0"/>
              <w:jc w:val="center"/>
              <w:rPr>
                <w:sz w:val="18"/>
                <w:szCs w:val="18"/>
              </w:rPr>
            </w:pPr>
            <w:r w:rsidRPr="00B45C12">
              <w:rPr>
                <w:sz w:val="18"/>
                <w:szCs w:val="18"/>
              </w:rPr>
              <w:t>4,479,038</w:t>
            </w:r>
          </w:p>
        </w:tc>
      </w:tr>
    </w:tbl>
    <w:p w14:paraId="7761CF63" w14:textId="77777777" w:rsidR="006C721B" w:rsidRDefault="006C721B" w:rsidP="005D4A7D">
      <w:pPr>
        <w:jc w:val="center"/>
      </w:pPr>
    </w:p>
    <w:p w14:paraId="6E484E24" w14:textId="62FF4E0A" w:rsidR="00047B20" w:rsidRDefault="005D4A7D" w:rsidP="005D4A7D">
      <w:pPr>
        <w:jc w:val="center"/>
      </w:pPr>
      <w:r>
        <w:rPr>
          <w:noProof/>
        </w:rPr>
        <w:lastRenderedPageBreak/>
        <w:drawing>
          <wp:inline distT="0" distB="0" distL="0" distR="0" wp14:anchorId="470C8E01" wp14:editId="24EE3AD5">
            <wp:extent cx="2877776" cy="1623060"/>
            <wp:effectExtent l="0" t="0" r="0" b="0"/>
            <wp:docPr id="17551009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t="5891"/>
                    <a:stretch/>
                  </pic:blipFill>
                  <pic:spPr bwMode="auto">
                    <a:xfrm>
                      <a:off x="0" y="0"/>
                      <a:ext cx="2908170" cy="1640202"/>
                    </a:xfrm>
                    <a:prstGeom prst="rect">
                      <a:avLst/>
                    </a:prstGeom>
                    <a:noFill/>
                    <a:ln>
                      <a:noFill/>
                    </a:ln>
                    <a:extLst>
                      <a:ext uri="{53640926-AAD7-44D8-BBD7-CCE9431645EC}">
                        <a14:shadowObscured xmlns:a14="http://schemas.microsoft.com/office/drawing/2010/main"/>
                      </a:ext>
                    </a:extLst>
                  </pic:spPr>
                </pic:pic>
              </a:graphicData>
            </a:graphic>
          </wp:inline>
        </w:drawing>
      </w:r>
    </w:p>
    <w:p w14:paraId="2299555A" w14:textId="1891AF8F" w:rsidR="002E629B" w:rsidRDefault="00CF0E92" w:rsidP="001A2A53">
      <w:pPr>
        <w:jc w:val="center"/>
      </w:pPr>
      <w:r w:rsidRPr="00CF5DCE">
        <w:rPr>
          <w:b/>
          <w:bCs/>
        </w:rPr>
        <w:t>Figure</w:t>
      </w:r>
      <w:r>
        <w:rPr>
          <w:b/>
          <w:bCs/>
        </w:rPr>
        <w:t xml:space="preserve"> 2</w:t>
      </w:r>
      <w:r w:rsidR="001B383C">
        <w:rPr>
          <w:b/>
          <w:bCs/>
        </w:rPr>
        <w:t>3</w:t>
      </w:r>
      <w:r>
        <w:rPr>
          <w:b/>
          <w:bCs/>
        </w:rPr>
        <w:t>.</w:t>
      </w:r>
      <w:r w:rsidRPr="00CF5DCE">
        <w:t xml:space="preserve"> </w:t>
      </w:r>
      <w:r w:rsidR="005D1F21">
        <w:t xml:space="preserve">SARIMA </w:t>
      </w:r>
      <w:r>
        <w:t xml:space="preserve">Forecast </w:t>
      </w:r>
      <w:r w:rsidR="005D4A7D">
        <w:t>for the year of 2019</w:t>
      </w:r>
    </w:p>
    <w:p w14:paraId="055AE3EF" w14:textId="77777777" w:rsidR="006C721B" w:rsidRDefault="006C721B" w:rsidP="001A2A53">
      <w:pPr>
        <w:jc w:val="center"/>
      </w:pPr>
    </w:p>
    <w:p w14:paraId="59A291E3" w14:textId="77777777" w:rsidR="006C721B" w:rsidRDefault="006C721B" w:rsidP="001A2A53">
      <w:pPr>
        <w:jc w:val="center"/>
      </w:pPr>
    </w:p>
    <w:p w14:paraId="04C9C0C1" w14:textId="77777777" w:rsidR="006C721B" w:rsidRDefault="006C721B" w:rsidP="001A2A53">
      <w:pPr>
        <w:jc w:val="center"/>
      </w:pPr>
    </w:p>
    <w:p w14:paraId="5F7D74F3" w14:textId="23ABC323" w:rsidR="001F6735" w:rsidRDefault="002E629B" w:rsidP="00424001">
      <w:pPr>
        <w:pStyle w:val="heading1"/>
      </w:pPr>
      <w:r w:rsidRPr="002E629B">
        <w:t>Forecast comparison and final comments</w:t>
      </w:r>
    </w:p>
    <w:p w14:paraId="29F9DB74" w14:textId="17CE9544" w:rsidR="00424001" w:rsidRDefault="00D2368B" w:rsidP="00424001">
      <w:pPr>
        <w:ind w:firstLine="0"/>
      </w:pPr>
      <w:r>
        <w:t>This section will serve as the conclusion of th</w:t>
      </w:r>
      <w:r w:rsidR="009B669F">
        <w:t>e</w:t>
      </w:r>
      <w:r>
        <w:t xml:space="preserve"> report, </w:t>
      </w:r>
      <w:r w:rsidR="009B669F">
        <w:t xml:space="preserve">comparing the selected models from each method present in this work (smoothing, Decomposition and SARIMA) using the metrics provided by </w:t>
      </w:r>
      <w:r w:rsidR="009B669F">
        <w:rPr>
          <w:i/>
          <w:iCs/>
        </w:rPr>
        <w:t>Table 19</w:t>
      </w:r>
      <w:r w:rsidR="009B669F">
        <w:t>. It is important to note that these metrics are relative to the test set, which concerns the data from 2019, and the forecasts from each model for this same year, can be seen in their respective section.</w:t>
      </w:r>
    </w:p>
    <w:p w14:paraId="1418AC57" w14:textId="792EBD74" w:rsidR="005D4A7D" w:rsidRDefault="005D4A7D" w:rsidP="00424001">
      <w:pPr>
        <w:ind w:firstLine="0"/>
      </w:pPr>
      <w:r>
        <w:tab/>
      </w:r>
      <w:r w:rsidR="001C262A">
        <w:t xml:space="preserve">Looking at the error metrics, </w:t>
      </w:r>
      <w:proofErr w:type="gramStart"/>
      <w:r w:rsidR="001C262A">
        <w:t>it is clear that SARIMA</w:t>
      </w:r>
      <w:proofErr w:type="gramEnd"/>
      <w:r w:rsidR="001C262A">
        <w:t xml:space="preserve"> is the model that performs worst out of all the selected models, having the highest values which naturally indicates that this model is less accurate than the other two. Despite being known by how sophisticated it is, it revealed to be an inappropriate match for this data. Besides its higher values in terms of error measures, the one that is most worth mentioning is the MPE, suggesting this model tended to overestimate.</w:t>
      </w:r>
    </w:p>
    <w:p w14:paraId="52A75C90" w14:textId="291F4EAF" w:rsidR="00C76318" w:rsidRDefault="001C262A" w:rsidP="00424001">
      <w:pPr>
        <w:ind w:firstLine="0"/>
      </w:pPr>
      <w:r>
        <w:tab/>
        <w:t xml:space="preserve">Focusing on the other two models, the </w:t>
      </w:r>
      <w:r w:rsidR="000B6DDB">
        <w:t xml:space="preserve">Holt-Winters demonstrated the lowest Mean Error (ME) and Root Mean Square Error (RMSE), leading to believe that it was more accurate in minimizing the average </w:t>
      </w:r>
      <w:r w:rsidR="00C76318">
        <w:t>forecast error, and the spread of the errors. Its Mean Absolute Error (MAE) and Mean Absolute Percentage Error (MAPE) were also very competitive, coming close to the values of the classical additive decomposition.</w:t>
      </w:r>
    </w:p>
    <w:p w14:paraId="574366AA" w14:textId="711C1E2C" w:rsidR="00C76318" w:rsidRDefault="00C76318" w:rsidP="00424001">
      <w:pPr>
        <w:ind w:firstLine="0"/>
      </w:pPr>
      <w:r>
        <w:tab/>
        <w:t>Essentially, besides ME and RMSE which favour the smoothing method (in terms of accuracy), the other metric that differentiates these two models is the Mean Percentage Error. Since it shows if the model underestimates or overestimates the actual values and that the ideal value is 0, then it is possible to conclude that the Holt-Winters additive method ends up besting the decomposition method by a slight margin in this metric too.</w:t>
      </w:r>
    </w:p>
    <w:p w14:paraId="2065D3B7" w14:textId="7E5E0F88" w:rsidR="00716074" w:rsidRDefault="00C76318" w:rsidP="00424001">
      <w:pPr>
        <w:ind w:firstLine="0"/>
      </w:pPr>
      <w:r>
        <w:tab/>
        <w:t>Considering this analysis, I believe the best model for this specific case is the smoothing model, Holt-Winters additive method, due to its lower errors and the fact that it only performs worst than the decomposition model by small margins that end up compensating the gains in the other error metrics.</w:t>
      </w:r>
      <w:r w:rsidR="00716074">
        <w:t xml:space="preserve"> Although it is something very relative, this can be somewhat confirmed by the results presented in </w:t>
      </w:r>
      <w:r w:rsidR="00716074" w:rsidRPr="00716074">
        <w:rPr>
          <w:i/>
          <w:iCs/>
        </w:rPr>
        <w:t>Figure 24</w:t>
      </w:r>
      <w:r w:rsidR="00716074">
        <w:t xml:space="preserve">, since </w:t>
      </w:r>
      <w:r w:rsidR="00716074">
        <w:lastRenderedPageBreak/>
        <w:t>despite being still far from the actual values it does seem to be the closest model to reaching them.</w:t>
      </w:r>
    </w:p>
    <w:p w14:paraId="45E4A76B" w14:textId="20B8CBE8" w:rsidR="006C721B" w:rsidRDefault="006C721B" w:rsidP="00424001">
      <w:pPr>
        <w:ind w:firstLine="0"/>
      </w:pPr>
      <w:r>
        <w:tab/>
        <w:t xml:space="preserve">Ultimately, none of the models </w:t>
      </w:r>
      <w:proofErr w:type="gramStart"/>
      <w:r>
        <w:t>was capable of delivering</w:t>
      </w:r>
      <w:proofErr w:type="gramEnd"/>
      <w:r>
        <w:t xml:space="preserve"> an exceptionally accurate forecast for 2019</w:t>
      </w:r>
      <w:r w:rsidR="00CE5A12">
        <w:t xml:space="preserve">. This limitation is likely due to the dataset’s sensitivity to the market shocks and fluctuations. This susceptibility to external economic, political, geographical or logistical factors hinders the from the models’ results and performance.  </w:t>
      </w:r>
      <w:r>
        <w:t xml:space="preserve"> </w:t>
      </w:r>
      <w:r>
        <w:tab/>
      </w:r>
      <w:r>
        <w:tab/>
      </w:r>
    </w:p>
    <w:p w14:paraId="1681BA08" w14:textId="77777777" w:rsidR="006C721B" w:rsidRDefault="006C721B" w:rsidP="00424001">
      <w:pPr>
        <w:ind w:firstLine="0"/>
      </w:pPr>
    </w:p>
    <w:p w14:paraId="6DA5E863" w14:textId="50D9AB45" w:rsidR="00D2368B" w:rsidRPr="002130C8" w:rsidRDefault="007F7D48" w:rsidP="00D2368B">
      <w:pPr>
        <w:ind w:firstLine="0"/>
        <w:jc w:val="center"/>
      </w:pPr>
      <w:r>
        <w:rPr>
          <w:b/>
          <w:bCs/>
        </w:rPr>
        <w:t>Table 19</w:t>
      </w:r>
      <w:r w:rsidR="00D2368B">
        <w:rPr>
          <w:b/>
          <w:bCs/>
        </w:rPr>
        <w:t xml:space="preserve">. </w:t>
      </w:r>
      <w:r w:rsidR="00D2368B">
        <w:t>Metrics of the Selected Models relative to the test set</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418"/>
        <w:gridCol w:w="992"/>
        <w:gridCol w:w="992"/>
        <w:gridCol w:w="851"/>
        <w:gridCol w:w="850"/>
        <w:gridCol w:w="709"/>
      </w:tblGrid>
      <w:tr w:rsidR="00D2368B" w:rsidRPr="005157A9" w14:paraId="1024B721" w14:textId="77777777" w:rsidTr="00D2368B">
        <w:trPr>
          <w:tblHeader/>
          <w:tblCellSpacing w:w="15" w:type="dxa"/>
          <w:jc w:val="center"/>
        </w:trPr>
        <w:tc>
          <w:tcPr>
            <w:tcW w:w="1373" w:type="dxa"/>
            <w:tcBorders>
              <w:bottom w:val="single" w:sz="4" w:space="0" w:color="auto"/>
              <w:right w:val="single" w:sz="4" w:space="0" w:color="auto"/>
            </w:tcBorders>
            <w:vAlign w:val="center"/>
            <w:hideMark/>
          </w:tcPr>
          <w:p w14:paraId="542BFDCB" w14:textId="77777777" w:rsidR="00780F37" w:rsidRPr="005157A9" w:rsidRDefault="00780F37" w:rsidP="005C4F85">
            <w:pPr>
              <w:ind w:firstLine="0"/>
              <w:jc w:val="center"/>
              <w:rPr>
                <w:b/>
                <w:bCs/>
              </w:rPr>
            </w:pPr>
            <w:r w:rsidRPr="005157A9">
              <w:rPr>
                <w:b/>
                <w:bCs/>
              </w:rPr>
              <w:t>Model</w:t>
            </w:r>
          </w:p>
        </w:tc>
        <w:tc>
          <w:tcPr>
            <w:tcW w:w="962" w:type="dxa"/>
            <w:tcBorders>
              <w:bottom w:val="single" w:sz="4" w:space="0" w:color="auto"/>
            </w:tcBorders>
            <w:vAlign w:val="center"/>
            <w:hideMark/>
          </w:tcPr>
          <w:p w14:paraId="36B448D0" w14:textId="77777777" w:rsidR="00780F37" w:rsidRPr="005157A9" w:rsidRDefault="00780F37" w:rsidP="005C4F85">
            <w:pPr>
              <w:ind w:firstLine="0"/>
              <w:jc w:val="center"/>
              <w:rPr>
                <w:b/>
                <w:bCs/>
              </w:rPr>
            </w:pPr>
            <w:r w:rsidRPr="005157A9">
              <w:rPr>
                <w:b/>
                <w:bCs/>
              </w:rPr>
              <w:t>ME</w:t>
            </w:r>
          </w:p>
        </w:tc>
        <w:tc>
          <w:tcPr>
            <w:tcW w:w="962" w:type="dxa"/>
            <w:tcBorders>
              <w:bottom w:val="single" w:sz="4" w:space="0" w:color="auto"/>
            </w:tcBorders>
            <w:vAlign w:val="center"/>
            <w:hideMark/>
          </w:tcPr>
          <w:p w14:paraId="3D5A14E7" w14:textId="77777777" w:rsidR="00780F37" w:rsidRPr="005157A9" w:rsidRDefault="00780F37" w:rsidP="005C4F85">
            <w:pPr>
              <w:ind w:firstLine="0"/>
              <w:jc w:val="center"/>
              <w:rPr>
                <w:b/>
                <w:bCs/>
              </w:rPr>
            </w:pPr>
            <w:r w:rsidRPr="005157A9">
              <w:rPr>
                <w:b/>
                <w:bCs/>
              </w:rPr>
              <w:t>RMSE</w:t>
            </w:r>
          </w:p>
        </w:tc>
        <w:tc>
          <w:tcPr>
            <w:tcW w:w="821" w:type="dxa"/>
            <w:tcBorders>
              <w:bottom w:val="single" w:sz="4" w:space="0" w:color="auto"/>
            </w:tcBorders>
            <w:vAlign w:val="center"/>
            <w:hideMark/>
          </w:tcPr>
          <w:p w14:paraId="43E0A461" w14:textId="77777777" w:rsidR="00780F37" w:rsidRPr="005157A9" w:rsidRDefault="00780F37" w:rsidP="005C4F85">
            <w:pPr>
              <w:ind w:firstLine="0"/>
              <w:jc w:val="center"/>
              <w:rPr>
                <w:b/>
                <w:bCs/>
              </w:rPr>
            </w:pPr>
            <w:r w:rsidRPr="005157A9">
              <w:rPr>
                <w:b/>
                <w:bCs/>
              </w:rPr>
              <w:t>MAE</w:t>
            </w:r>
          </w:p>
        </w:tc>
        <w:tc>
          <w:tcPr>
            <w:tcW w:w="820" w:type="dxa"/>
            <w:tcBorders>
              <w:bottom w:val="single" w:sz="4" w:space="0" w:color="auto"/>
            </w:tcBorders>
            <w:vAlign w:val="center"/>
            <w:hideMark/>
          </w:tcPr>
          <w:p w14:paraId="1C0EFB80" w14:textId="77777777" w:rsidR="00780F37" w:rsidRPr="005157A9" w:rsidRDefault="00780F37" w:rsidP="005C4F85">
            <w:pPr>
              <w:ind w:firstLine="0"/>
              <w:jc w:val="center"/>
              <w:rPr>
                <w:b/>
                <w:bCs/>
              </w:rPr>
            </w:pPr>
            <w:r w:rsidRPr="005157A9">
              <w:rPr>
                <w:b/>
                <w:bCs/>
              </w:rPr>
              <w:t>MPE</w:t>
            </w:r>
          </w:p>
        </w:tc>
        <w:tc>
          <w:tcPr>
            <w:tcW w:w="664" w:type="dxa"/>
            <w:tcBorders>
              <w:bottom w:val="single" w:sz="4" w:space="0" w:color="auto"/>
              <w:right w:val="single" w:sz="4" w:space="0" w:color="auto"/>
            </w:tcBorders>
            <w:vAlign w:val="center"/>
            <w:hideMark/>
          </w:tcPr>
          <w:p w14:paraId="05D32450" w14:textId="77777777" w:rsidR="00780F37" w:rsidRPr="005157A9" w:rsidRDefault="00780F37" w:rsidP="005C4F85">
            <w:pPr>
              <w:ind w:firstLine="0"/>
              <w:jc w:val="center"/>
              <w:rPr>
                <w:b/>
                <w:bCs/>
              </w:rPr>
            </w:pPr>
            <w:r w:rsidRPr="005157A9">
              <w:rPr>
                <w:b/>
                <w:bCs/>
              </w:rPr>
              <w:t>MAPE</w:t>
            </w:r>
          </w:p>
        </w:tc>
      </w:tr>
      <w:tr w:rsidR="00D2368B" w:rsidRPr="005157A9" w14:paraId="23675BAC" w14:textId="77777777" w:rsidTr="00D2368B">
        <w:trPr>
          <w:trHeight w:val="420"/>
          <w:tblCellSpacing w:w="15" w:type="dxa"/>
          <w:jc w:val="center"/>
        </w:trPr>
        <w:tc>
          <w:tcPr>
            <w:tcW w:w="1373" w:type="dxa"/>
            <w:tcBorders>
              <w:right w:val="single" w:sz="4" w:space="0" w:color="auto"/>
            </w:tcBorders>
            <w:vAlign w:val="center"/>
          </w:tcPr>
          <w:p w14:paraId="00AB1D87" w14:textId="77777777" w:rsidR="00D2368B" w:rsidRDefault="00D2368B" w:rsidP="00D2368B">
            <w:pPr>
              <w:ind w:firstLine="0"/>
              <w:jc w:val="center"/>
              <w:rPr>
                <w:sz w:val="18"/>
                <w:szCs w:val="18"/>
              </w:rPr>
            </w:pPr>
            <w:r>
              <w:rPr>
                <w:sz w:val="18"/>
                <w:szCs w:val="18"/>
              </w:rPr>
              <w:t xml:space="preserve">Holt-Winters </w:t>
            </w:r>
          </w:p>
          <w:p w14:paraId="61710F76" w14:textId="3DC66F5D" w:rsidR="00D2368B" w:rsidRPr="005157A9" w:rsidRDefault="00D2368B" w:rsidP="00D2368B">
            <w:pPr>
              <w:ind w:firstLine="0"/>
              <w:jc w:val="center"/>
              <w:rPr>
                <w:sz w:val="18"/>
                <w:szCs w:val="18"/>
              </w:rPr>
            </w:pPr>
            <w:r>
              <w:rPr>
                <w:sz w:val="18"/>
                <w:szCs w:val="18"/>
              </w:rPr>
              <w:t>Additive</w:t>
            </w:r>
          </w:p>
        </w:tc>
        <w:tc>
          <w:tcPr>
            <w:tcW w:w="962" w:type="dxa"/>
            <w:vAlign w:val="center"/>
          </w:tcPr>
          <w:p w14:paraId="496B054C" w14:textId="762DCBB4" w:rsidR="00D2368B" w:rsidRPr="00D2368B" w:rsidRDefault="00D2368B" w:rsidP="00D2368B">
            <w:pPr>
              <w:ind w:firstLine="0"/>
              <w:jc w:val="center"/>
              <w:rPr>
                <w:sz w:val="18"/>
                <w:szCs w:val="18"/>
              </w:rPr>
            </w:pPr>
            <w:r w:rsidRPr="00D2368B">
              <w:rPr>
                <w:sz w:val="18"/>
                <w:szCs w:val="18"/>
              </w:rPr>
              <w:t>37,615.75</w:t>
            </w:r>
          </w:p>
        </w:tc>
        <w:tc>
          <w:tcPr>
            <w:tcW w:w="962" w:type="dxa"/>
            <w:vAlign w:val="center"/>
          </w:tcPr>
          <w:p w14:paraId="29B70FE0" w14:textId="724215B1" w:rsidR="00D2368B" w:rsidRPr="00D2368B" w:rsidRDefault="00D2368B" w:rsidP="00D2368B">
            <w:pPr>
              <w:ind w:firstLine="0"/>
              <w:jc w:val="center"/>
              <w:rPr>
                <w:sz w:val="18"/>
                <w:szCs w:val="18"/>
              </w:rPr>
            </w:pPr>
            <w:r w:rsidRPr="00D2368B">
              <w:rPr>
                <w:sz w:val="18"/>
                <w:szCs w:val="18"/>
              </w:rPr>
              <w:t>676,075.8</w:t>
            </w:r>
          </w:p>
        </w:tc>
        <w:tc>
          <w:tcPr>
            <w:tcW w:w="821" w:type="dxa"/>
            <w:vAlign w:val="center"/>
          </w:tcPr>
          <w:p w14:paraId="6EE8C0FD" w14:textId="7EE90705" w:rsidR="00D2368B" w:rsidRPr="00D2368B" w:rsidRDefault="00D2368B" w:rsidP="00D2368B">
            <w:pPr>
              <w:ind w:firstLine="0"/>
              <w:jc w:val="center"/>
              <w:rPr>
                <w:sz w:val="18"/>
                <w:szCs w:val="18"/>
              </w:rPr>
            </w:pPr>
            <w:r w:rsidRPr="00D2368B">
              <w:rPr>
                <w:sz w:val="18"/>
                <w:szCs w:val="18"/>
              </w:rPr>
              <w:t>526,285.0</w:t>
            </w:r>
          </w:p>
        </w:tc>
        <w:tc>
          <w:tcPr>
            <w:tcW w:w="820" w:type="dxa"/>
            <w:vAlign w:val="center"/>
          </w:tcPr>
          <w:p w14:paraId="7240A816" w14:textId="62E90F2C" w:rsidR="00D2368B" w:rsidRPr="00D2368B" w:rsidRDefault="00D2368B" w:rsidP="00D2368B">
            <w:pPr>
              <w:ind w:firstLine="0"/>
              <w:jc w:val="center"/>
              <w:rPr>
                <w:sz w:val="18"/>
                <w:szCs w:val="18"/>
              </w:rPr>
            </w:pPr>
            <w:r w:rsidRPr="00D2368B">
              <w:rPr>
                <w:sz w:val="18"/>
                <w:szCs w:val="18"/>
              </w:rPr>
              <w:t>-1.72%</w:t>
            </w:r>
          </w:p>
        </w:tc>
        <w:tc>
          <w:tcPr>
            <w:tcW w:w="664" w:type="dxa"/>
            <w:tcBorders>
              <w:right w:val="single" w:sz="4" w:space="0" w:color="auto"/>
            </w:tcBorders>
            <w:vAlign w:val="center"/>
          </w:tcPr>
          <w:p w14:paraId="357D4FB3" w14:textId="3FA79217" w:rsidR="00D2368B" w:rsidRPr="00D2368B" w:rsidRDefault="00D2368B" w:rsidP="00D2368B">
            <w:pPr>
              <w:ind w:firstLine="0"/>
              <w:jc w:val="center"/>
              <w:rPr>
                <w:sz w:val="18"/>
                <w:szCs w:val="18"/>
              </w:rPr>
            </w:pPr>
            <w:r w:rsidRPr="00D2368B">
              <w:rPr>
                <w:sz w:val="18"/>
                <w:szCs w:val="18"/>
              </w:rPr>
              <w:t>12.54%</w:t>
            </w:r>
          </w:p>
        </w:tc>
      </w:tr>
      <w:tr w:rsidR="00D2368B" w:rsidRPr="005157A9" w14:paraId="75E6A83A" w14:textId="77777777" w:rsidTr="00D2368B">
        <w:trPr>
          <w:trHeight w:val="43"/>
          <w:tblCellSpacing w:w="15" w:type="dxa"/>
          <w:jc w:val="center"/>
        </w:trPr>
        <w:tc>
          <w:tcPr>
            <w:tcW w:w="1373" w:type="dxa"/>
            <w:tcBorders>
              <w:right w:val="single" w:sz="4" w:space="0" w:color="auto"/>
            </w:tcBorders>
            <w:vAlign w:val="center"/>
            <w:hideMark/>
          </w:tcPr>
          <w:p w14:paraId="6B922AF4" w14:textId="6A0080B9" w:rsidR="00D2368B" w:rsidRPr="005157A9" w:rsidRDefault="00D2368B" w:rsidP="00D2368B">
            <w:pPr>
              <w:ind w:firstLine="0"/>
              <w:jc w:val="center"/>
              <w:rPr>
                <w:sz w:val="18"/>
                <w:szCs w:val="18"/>
              </w:rPr>
            </w:pPr>
            <w:r w:rsidRPr="005157A9">
              <w:rPr>
                <w:sz w:val="18"/>
                <w:szCs w:val="18"/>
              </w:rPr>
              <w:t>Classical Additive</w:t>
            </w:r>
            <w:r>
              <w:rPr>
                <w:sz w:val="18"/>
                <w:szCs w:val="18"/>
              </w:rPr>
              <w:t xml:space="preserve"> Decomposition</w:t>
            </w:r>
          </w:p>
        </w:tc>
        <w:tc>
          <w:tcPr>
            <w:tcW w:w="962" w:type="dxa"/>
            <w:vAlign w:val="center"/>
            <w:hideMark/>
          </w:tcPr>
          <w:p w14:paraId="6186B4CC" w14:textId="5A3F1CC8" w:rsidR="00D2368B" w:rsidRPr="00D2368B" w:rsidRDefault="00D2368B" w:rsidP="00D2368B">
            <w:pPr>
              <w:ind w:firstLine="0"/>
              <w:jc w:val="center"/>
              <w:rPr>
                <w:sz w:val="18"/>
                <w:szCs w:val="18"/>
              </w:rPr>
            </w:pPr>
            <w:r w:rsidRPr="00D2368B">
              <w:rPr>
                <w:sz w:val="18"/>
                <w:szCs w:val="18"/>
              </w:rPr>
              <w:t>146,413.29</w:t>
            </w:r>
          </w:p>
        </w:tc>
        <w:tc>
          <w:tcPr>
            <w:tcW w:w="962" w:type="dxa"/>
            <w:vAlign w:val="center"/>
            <w:hideMark/>
          </w:tcPr>
          <w:p w14:paraId="07D2CE27" w14:textId="2EAE01CE" w:rsidR="00D2368B" w:rsidRPr="00D2368B" w:rsidRDefault="00D2368B" w:rsidP="00D2368B">
            <w:pPr>
              <w:ind w:firstLine="0"/>
              <w:jc w:val="center"/>
              <w:rPr>
                <w:sz w:val="18"/>
                <w:szCs w:val="18"/>
              </w:rPr>
            </w:pPr>
            <w:r w:rsidRPr="00D2368B">
              <w:rPr>
                <w:sz w:val="18"/>
                <w:szCs w:val="18"/>
              </w:rPr>
              <w:t>684,752.4</w:t>
            </w:r>
          </w:p>
        </w:tc>
        <w:tc>
          <w:tcPr>
            <w:tcW w:w="821" w:type="dxa"/>
            <w:vAlign w:val="center"/>
            <w:hideMark/>
          </w:tcPr>
          <w:p w14:paraId="3D3B720E" w14:textId="54161B1F" w:rsidR="00D2368B" w:rsidRPr="00D2368B" w:rsidRDefault="00D2368B" w:rsidP="00D2368B">
            <w:pPr>
              <w:ind w:firstLine="0"/>
              <w:jc w:val="center"/>
              <w:rPr>
                <w:sz w:val="18"/>
                <w:szCs w:val="18"/>
              </w:rPr>
            </w:pPr>
            <w:r w:rsidRPr="00D2368B">
              <w:rPr>
                <w:sz w:val="18"/>
                <w:szCs w:val="18"/>
              </w:rPr>
              <w:t>527,116.9</w:t>
            </w:r>
          </w:p>
        </w:tc>
        <w:tc>
          <w:tcPr>
            <w:tcW w:w="820" w:type="dxa"/>
            <w:vAlign w:val="center"/>
            <w:hideMark/>
          </w:tcPr>
          <w:p w14:paraId="2C934C4B" w14:textId="21F7EF64" w:rsidR="00D2368B" w:rsidRPr="00D2368B" w:rsidRDefault="00D2368B" w:rsidP="00D2368B">
            <w:pPr>
              <w:ind w:firstLine="0"/>
              <w:jc w:val="center"/>
              <w:rPr>
                <w:sz w:val="18"/>
                <w:szCs w:val="18"/>
              </w:rPr>
            </w:pPr>
            <w:r w:rsidRPr="00D2368B">
              <w:rPr>
                <w:sz w:val="18"/>
                <w:szCs w:val="18"/>
              </w:rPr>
              <w:t>0.92%</w:t>
            </w:r>
          </w:p>
        </w:tc>
        <w:tc>
          <w:tcPr>
            <w:tcW w:w="664" w:type="dxa"/>
            <w:tcBorders>
              <w:right w:val="single" w:sz="4" w:space="0" w:color="auto"/>
            </w:tcBorders>
            <w:vAlign w:val="center"/>
            <w:hideMark/>
          </w:tcPr>
          <w:p w14:paraId="29E29E7B" w14:textId="1A9C5021" w:rsidR="00D2368B" w:rsidRPr="00D2368B" w:rsidRDefault="00D2368B" w:rsidP="00D2368B">
            <w:pPr>
              <w:ind w:firstLine="0"/>
              <w:jc w:val="center"/>
              <w:rPr>
                <w:sz w:val="18"/>
                <w:szCs w:val="18"/>
              </w:rPr>
            </w:pPr>
            <w:r w:rsidRPr="00D2368B">
              <w:rPr>
                <w:sz w:val="18"/>
                <w:szCs w:val="18"/>
              </w:rPr>
              <w:t>12.21%</w:t>
            </w:r>
          </w:p>
        </w:tc>
      </w:tr>
      <w:tr w:rsidR="00D2368B" w:rsidRPr="005157A9" w14:paraId="7DE69A22" w14:textId="29FEA748" w:rsidTr="00D2368B">
        <w:trPr>
          <w:trHeight w:val="478"/>
          <w:tblCellSpacing w:w="15" w:type="dxa"/>
          <w:jc w:val="center"/>
        </w:trPr>
        <w:tc>
          <w:tcPr>
            <w:tcW w:w="1373" w:type="dxa"/>
            <w:tcBorders>
              <w:bottom w:val="single" w:sz="4" w:space="0" w:color="auto"/>
              <w:right w:val="single" w:sz="4" w:space="0" w:color="auto"/>
            </w:tcBorders>
            <w:vAlign w:val="center"/>
          </w:tcPr>
          <w:p w14:paraId="2BCC107D" w14:textId="1E626591" w:rsidR="00D2368B" w:rsidRPr="005157A9" w:rsidRDefault="00D2368B" w:rsidP="00D2368B">
            <w:pPr>
              <w:ind w:firstLine="0"/>
              <w:jc w:val="center"/>
              <w:rPr>
                <w:sz w:val="18"/>
                <w:szCs w:val="18"/>
              </w:rPr>
            </w:pPr>
            <w:r>
              <w:rPr>
                <w:sz w:val="18"/>
                <w:szCs w:val="18"/>
              </w:rPr>
              <w:t>SARIMA</w:t>
            </w:r>
          </w:p>
        </w:tc>
        <w:tc>
          <w:tcPr>
            <w:tcW w:w="962" w:type="dxa"/>
            <w:tcBorders>
              <w:bottom w:val="single" w:sz="4" w:space="0" w:color="auto"/>
            </w:tcBorders>
            <w:vAlign w:val="center"/>
          </w:tcPr>
          <w:p w14:paraId="4EA15D3B" w14:textId="473D18AB" w:rsidR="00D2368B" w:rsidRPr="00D2368B" w:rsidRDefault="00D2368B" w:rsidP="00D2368B">
            <w:pPr>
              <w:ind w:firstLine="0"/>
              <w:jc w:val="center"/>
              <w:rPr>
                <w:sz w:val="18"/>
                <w:szCs w:val="18"/>
              </w:rPr>
            </w:pPr>
            <w:r w:rsidRPr="00D2368B">
              <w:rPr>
                <w:sz w:val="18"/>
                <w:szCs w:val="18"/>
              </w:rPr>
              <w:t>237,346.20</w:t>
            </w:r>
          </w:p>
        </w:tc>
        <w:tc>
          <w:tcPr>
            <w:tcW w:w="962" w:type="dxa"/>
            <w:tcBorders>
              <w:bottom w:val="single" w:sz="4" w:space="0" w:color="auto"/>
            </w:tcBorders>
            <w:vAlign w:val="center"/>
          </w:tcPr>
          <w:p w14:paraId="1F8287C3" w14:textId="1EBD8875" w:rsidR="00D2368B" w:rsidRPr="00D2368B" w:rsidRDefault="00D2368B" w:rsidP="00D2368B">
            <w:pPr>
              <w:ind w:firstLine="0"/>
              <w:jc w:val="center"/>
              <w:rPr>
                <w:sz w:val="18"/>
                <w:szCs w:val="18"/>
              </w:rPr>
            </w:pPr>
            <w:r w:rsidRPr="00D2368B">
              <w:rPr>
                <w:sz w:val="18"/>
                <w:szCs w:val="18"/>
              </w:rPr>
              <w:t>755,179.3</w:t>
            </w:r>
          </w:p>
        </w:tc>
        <w:tc>
          <w:tcPr>
            <w:tcW w:w="821" w:type="dxa"/>
            <w:tcBorders>
              <w:bottom w:val="single" w:sz="4" w:space="0" w:color="auto"/>
            </w:tcBorders>
            <w:vAlign w:val="center"/>
          </w:tcPr>
          <w:p w14:paraId="6D9F09D2" w14:textId="7BE251F0" w:rsidR="00D2368B" w:rsidRPr="00D2368B" w:rsidRDefault="00D2368B" w:rsidP="00D2368B">
            <w:pPr>
              <w:ind w:firstLine="0"/>
              <w:jc w:val="center"/>
              <w:rPr>
                <w:sz w:val="18"/>
                <w:szCs w:val="18"/>
              </w:rPr>
            </w:pPr>
            <w:r w:rsidRPr="00D2368B">
              <w:rPr>
                <w:sz w:val="18"/>
                <w:szCs w:val="18"/>
              </w:rPr>
              <w:t>582,514.1</w:t>
            </w:r>
          </w:p>
        </w:tc>
        <w:tc>
          <w:tcPr>
            <w:tcW w:w="820" w:type="dxa"/>
            <w:tcBorders>
              <w:bottom w:val="single" w:sz="4" w:space="0" w:color="auto"/>
            </w:tcBorders>
            <w:vAlign w:val="center"/>
          </w:tcPr>
          <w:p w14:paraId="0948B028" w14:textId="32C29137" w:rsidR="00D2368B" w:rsidRPr="00D2368B" w:rsidRDefault="00D2368B" w:rsidP="00D2368B">
            <w:pPr>
              <w:ind w:firstLine="0"/>
              <w:jc w:val="center"/>
              <w:rPr>
                <w:sz w:val="18"/>
                <w:szCs w:val="18"/>
              </w:rPr>
            </w:pPr>
            <w:r w:rsidRPr="00D2368B">
              <w:rPr>
                <w:sz w:val="18"/>
                <w:szCs w:val="18"/>
              </w:rPr>
              <w:t>3.04</w:t>
            </w:r>
            <w:r>
              <w:rPr>
                <w:sz w:val="18"/>
                <w:szCs w:val="18"/>
              </w:rPr>
              <w:t>%</w:t>
            </w:r>
          </w:p>
        </w:tc>
        <w:tc>
          <w:tcPr>
            <w:tcW w:w="664" w:type="dxa"/>
            <w:tcBorders>
              <w:bottom w:val="single" w:sz="4" w:space="0" w:color="auto"/>
              <w:right w:val="single" w:sz="4" w:space="0" w:color="auto"/>
            </w:tcBorders>
            <w:vAlign w:val="center"/>
          </w:tcPr>
          <w:p w14:paraId="449AB38A" w14:textId="6D49A832" w:rsidR="00D2368B" w:rsidRPr="00D2368B" w:rsidRDefault="00D2368B" w:rsidP="00D2368B">
            <w:pPr>
              <w:ind w:firstLine="0"/>
              <w:jc w:val="center"/>
              <w:rPr>
                <w:sz w:val="18"/>
                <w:szCs w:val="18"/>
              </w:rPr>
            </w:pPr>
            <w:r w:rsidRPr="00D2368B">
              <w:rPr>
                <w:sz w:val="18"/>
                <w:szCs w:val="18"/>
              </w:rPr>
              <w:t>12.83</w:t>
            </w:r>
            <w:r>
              <w:rPr>
                <w:sz w:val="18"/>
                <w:szCs w:val="18"/>
              </w:rPr>
              <w:t>%</w:t>
            </w:r>
          </w:p>
        </w:tc>
      </w:tr>
    </w:tbl>
    <w:p w14:paraId="78E517E8" w14:textId="77777777" w:rsidR="00780F37" w:rsidRDefault="00780F37" w:rsidP="00424001">
      <w:pPr>
        <w:ind w:firstLine="0"/>
      </w:pPr>
    </w:p>
    <w:p w14:paraId="067D0AB3" w14:textId="684D4ABB" w:rsidR="00D2368B" w:rsidRPr="00D2368B" w:rsidRDefault="005D4A7D" w:rsidP="005D4A7D">
      <w:pPr>
        <w:jc w:val="center"/>
      </w:pPr>
      <w:r>
        <w:rPr>
          <w:noProof/>
        </w:rPr>
        <mc:AlternateContent>
          <mc:Choice Requires="wps">
            <w:drawing>
              <wp:inline distT="0" distB="0" distL="0" distR="0" wp14:anchorId="7F2778D0" wp14:editId="3EC80290">
                <wp:extent cx="304800" cy="304800"/>
                <wp:effectExtent l="0" t="0" r="0" b="0"/>
                <wp:docPr id="896964525"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45E580" id="Rectangl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7DFD529C" wp14:editId="29B52488">
            <wp:extent cx="3764492" cy="2256072"/>
            <wp:effectExtent l="0" t="0" r="7620" b="0"/>
            <wp:docPr id="158211716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780892" cy="2265900"/>
                    </a:xfrm>
                    <a:prstGeom prst="rect">
                      <a:avLst/>
                    </a:prstGeom>
                    <a:noFill/>
                  </pic:spPr>
                </pic:pic>
              </a:graphicData>
            </a:graphic>
          </wp:inline>
        </w:drawing>
      </w:r>
    </w:p>
    <w:p w14:paraId="2808B374" w14:textId="3EDE7C6C" w:rsidR="005D4A7D" w:rsidRDefault="005D4A7D" w:rsidP="005D4A7D">
      <w:pPr>
        <w:jc w:val="center"/>
      </w:pPr>
      <w:r w:rsidRPr="00CF5DCE">
        <w:rPr>
          <w:b/>
          <w:bCs/>
        </w:rPr>
        <w:t>Figure</w:t>
      </w:r>
      <w:r>
        <w:rPr>
          <w:b/>
          <w:bCs/>
        </w:rPr>
        <w:t xml:space="preserve"> 24.</w:t>
      </w:r>
      <w:r w:rsidRPr="00CF5DCE">
        <w:t xml:space="preserve"> </w:t>
      </w:r>
      <w:r>
        <w:t>Comparison of the</w:t>
      </w:r>
      <w:r w:rsidR="001C262A">
        <w:t xml:space="preserve"> selected models’</w:t>
      </w:r>
      <w:r>
        <w:t xml:space="preserve"> </w:t>
      </w:r>
      <w:r w:rsidR="001C262A">
        <w:t>f</w:t>
      </w:r>
      <w:r>
        <w:t>orecast</w:t>
      </w:r>
      <w:r w:rsidR="001C262A">
        <w:t>s</w:t>
      </w:r>
      <w:r>
        <w:t xml:space="preserve"> (2018-2020)</w:t>
      </w:r>
    </w:p>
    <w:p w14:paraId="330BC443" w14:textId="77777777" w:rsidR="00D2368B" w:rsidRDefault="00D2368B" w:rsidP="00D2368B"/>
    <w:p w14:paraId="1DA24827" w14:textId="77777777" w:rsidR="00D2368B" w:rsidRDefault="00D2368B" w:rsidP="00D2368B"/>
    <w:p w14:paraId="0B1B83E0" w14:textId="77777777" w:rsidR="00D2368B" w:rsidRDefault="00D2368B" w:rsidP="00D2368B"/>
    <w:p w14:paraId="3A50DF43" w14:textId="77777777" w:rsidR="00D2368B" w:rsidRPr="00D2368B" w:rsidRDefault="00D2368B" w:rsidP="00D2368B">
      <w:pPr>
        <w:sectPr w:rsidR="00D2368B" w:rsidRPr="00D2368B" w:rsidSect="009F7FCE">
          <w:headerReference w:type="even" r:id="rId32"/>
          <w:headerReference w:type="default" r:id="rId33"/>
          <w:headerReference w:type="first" r:id="rId34"/>
          <w:pgSz w:w="11906" w:h="16838" w:code="9"/>
          <w:pgMar w:top="2948" w:right="2494" w:bottom="2948" w:left="2494" w:header="2381" w:footer="2324" w:gutter="0"/>
          <w:cols w:space="227"/>
          <w:titlePg/>
          <w:docGrid w:linePitch="240"/>
        </w:sectPr>
      </w:pPr>
    </w:p>
    <w:p w14:paraId="7094D42C" w14:textId="31D46C46" w:rsidR="001F6735" w:rsidRDefault="001F6735" w:rsidP="001F6735">
      <w:pPr>
        <w:pStyle w:val="heading1"/>
      </w:pPr>
      <w:r>
        <w:lastRenderedPageBreak/>
        <w:t>References</w:t>
      </w:r>
    </w:p>
    <w:p w14:paraId="630F8753" w14:textId="77777777" w:rsidR="00424001" w:rsidRDefault="00424001" w:rsidP="00094EE7">
      <w:pPr>
        <w:ind w:firstLine="0"/>
        <w:rPr>
          <w:rStyle w:val="Hyperlink"/>
          <w:i/>
          <w:iCs/>
        </w:rPr>
      </w:pPr>
      <w:r w:rsidRPr="003171B7">
        <w:rPr>
          <w:i/>
          <w:iCs/>
        </w:rPr>
        <w:t>Eurostat. (2025). International trade of EU and non-EU countries since 2002 by HS2-4-6 [Dataset]. European Commission. Retrieved</w:t>
      </w:r>
      <w:r>
        <w:rPr>
          <w:i/>
          <w:iCs/>
        </w:rPr>
        <w:t xml:space="preserve"> February 20</w:t>
      </w:r>
      <w:r w:rsidRPr="003171B7">
        <w:rPr>
          <w:i/>
          <w:iCs/>
        </w:rPr>
        <w:t xml:space="preserve">, </w:t>
      </w:r>
      <w:r>
        <w:rPr>
          <w:i/>
          <w:iCs/>
        </w:rPr>
        <w:t xml:space="preserve">2025, </w:t>
      </w:r>
      <w:r w:rsidRPr="003171B7">
        <w:rPr>
          <w:i/>
          <w:iCs/>
        </w:rPr>
        <w:t>from </w:t>
      </w:r>
      <w:hyperlink r:id="rId35" w:tgtFrame="_blank" w:history="1">
        <w:r w:rsidRPr="003171B7">
          <w:rPr>
            <w:rStyle w:val="Hyperlink"/>
            <w:i/>
            <w:iCs/>
          </w:rPr>
          <w:t>https://ec.europa.eu/eurostat/databrowser/view/ds-059341__custom_15553171/default/table?lang=en</w:t>
        </w:r>
      </w:hyperlink>
    </w:p>
    <w:p w14:paraId="0B7130E4" w14:textId="77777777" w:rsidR="001F6735" w:rsidRDefault="001F6735" w:rsidP="001F6735"/>
    <w:p w14:paraId="737CC4CE" w14:textId="77777777" w:rsidR="00424001" w:rsidRDefault="00424001" w:rsidP="001F6735">
      <w:pPr>
        <w:sectPr w:rsidR="00424001" w:rsidSect="00D85F5B">
          <w:pgSz w:w="11906" w:h="16838" w:code="9"/>
          <w:pgMar w:top="2948" w:right="2494" w:bottom="2948" w:left="2494" w:header="2381" w:footer="2324" w:gutter="0"/>
          <w:cols w:space="227"/>
          <w:titlePg/>
          <w:docGrid w:linePitch="272"/>
        </w:sectPr>
      </w:pPr>
    </w:p>
    <w:p w14:paraId="096575D7" w14:textId="22FE7D48" w:rsidR="0082785F" w:rsidRPr="0082785F" w:rsidRDefault="001F6735" w:rsidP="00DA6901">
      <w:pPr>
        <w:pStyle w:val="heading1"/>
      </w:pPr>
      <w:r>
        <w:lastRenderedPageBreak/>
        <w:t xml:space="preserve">Appendices </w:t>
      </w:r>
    </w:p>
    <w:p w14:paraId="4779A88E" w14:textId="181908CD" w:rsidR="00F50E70" w:rsidRDefault="0082785F" w:rsidP="0082785F">
      <w:pPr>
        <w:pStyle w:val="heading2"/>
      </w:pPr>
      <w:r>
        <w:t xml:space="preserve">Appendices from the </w:t>
      </w:r>
      <w:r w:rsidR="00DA6901">
        <w:t>S</w:t>
      </w:r>
      <w:r>
        <w:t>ARIMA modelling</w:t>
      </w:r>
    </w:p>
    <w:p w14:paraId="6424B6B5" w14:textId="2E9B43F0" w:rsidR="0082785F" w:rsidRPr="00551BD5" w:rsidRDefault="0082785F" w:rsidP="0082785F">
      <w:pPr>
        <w:pStyle w:val="p1a"/>
        <w:numPr>
          <w:ilvl w:val="2"/>
          <w:numId w:val="7"/>
        </w:numPr>
        <w:rPr>
          <w:b/>
          <w:bCs/>
          <w:sz w:val="18"/>
          <w:szCs w:val="18"/>
        </w:rPr>
      </w:pPr>
      <w:r w:rsidRPr="00551BD5">
        <w:rPr>
          <w:b/>
          <w:bCs/>
          <w:sz w:val="18"/>
          <w:szCs w:val="18"/>
        </w:rPr>
        <w:t xml:space="preserve">Outputs from the application </w:t>
      </w:r>
      <w:r>
        <w:rPr>
          <w:b/>
          <w:bCs/>
          <w:sz w:val="18"/>
          <w:szCs w:val="18"/>
        </w:rPr>
        <w:t>of the statistical tests ADF and KPSS</w:t>
      </w:r>
    </w:p>
    <w:p w14:paraId="4490BF2D" w14:textId="77777777" w:rsidR="0082785F" w:rsidRDefault="0082785F" w:rsidP="0082785F">
      <w:pPr>
        <w:pStyle w:val="p1a"/>
        <w:ind w:firstLine="227"/>
      </w:pPr>
      <w:r>
        <w:t>Augmented Dickey-Fuller Test</w:t>
      </w:r>
    </w:p>
    <w:p w14:paraId="0002EA68" w14:textId="77777777" w:rsidR="0082785F" w:rsidRDefault="0082785F" w:rsidP="0082785F">
      <w:pPr>
        <w:pStyle w:val="p1a"/>
      </w:pPr>
    </w:p>
    <w:p w14:paraId="0AE74F15" w14:textId="77777777" w:rsidR="0082785F" w:rsidRDefault="0082785F" w:rsidP="0082785F">
      <w:pPr>
        <w:pStyle w:val="p1a"/>
        <w:ind w:firstLine="227"/>
      </w:pPr>
      <w:r>
        <w:t xml:space="preserve">data:  </w:t>
      </w:r>
      <w:proofErr w:type="spellStart"/>
      <w:r>
        <w:t>diff_train</w:t>
      </w:r>
      <w:proofErr w:type="spellEnd"/>
    </w:p>
    <w:p w14:paraId="66D18E0D" w14:textId="77777777" w:rsidR="0082785F" w:rsidRDefault="0082785F" w:rsidP="0082785F">
      <w:pPr>
        <w:pStyle w:val="p1a"/>
        <w:ind w:firstLine="227"/>
      </w:pPr>
      <w:r>
        <w:t>Dickey-Fuller = -7.2353, Lag order = 5, p-value = 0.01</w:t>
      </w:r>
    </w:p>
    <w:p w14:paraId="104383F4" w14:textId="77777777" w:rsidR="0082785F" w:rsidRDefault="0082785F" w:rsidP="0082785F">
      <w:pPr>
        <w:pStyle w:val="p1a"/>
        <w:ind w:firstLine="227"/>
      </w:pPr>
      <w:r>
        <w:t>alternative hypothesis: stationary</w:t>
      </w:r>
    </w:p>
    <w:p w14:paraId="0929F259" w14:textId="77777777" w:rsidR="0082785F" w:rsidRDefault="0082785F" w:rsidP="0082785F">
      <w:pPr>
        <w:pStyle w:val="p1a"/>
      </w:pPr>
    </w:p>
    <w:p w14:paraId="2942F77B" w14:textId="77777777" w:rsidR="0082785F" w:rsidRDefault="0082785F" w:rsidP="0082785F">
      <w:pPr>
        <w:pStyle w:val="p1a"/>
      </w:pPr>
    </w:p>
    <w:p w14:paraId="091CF78A" w14:textId="77777777" w:rsidR="0082785F" w:rsidRDefault="0082785F" w:rsidP="0082785F">
      <w:pPr>
        <w:pStyle w:val="p1a"/>
        <w:ind w:firstLine="227"/>
      </w:pPr>
      <w:r>
        <w:t>KPSS Test for Level Stationarity</w:t>
      </w:r>
    </w:p>
    <w:p w14:paraId="3751120B" w14:textId="77777777" w:rsidR="0082785F" w:rsidRDefault="0082785F" w:rsidP="0082785F">
      <w:pPr>
        <w:pStyle w:val="p1a"/>
      </w:pPr>
    </w:p>
    <w:p w14:paraId="3C2E1094" w14:textId="77777777" w:rsidR="0082785F" w:rsidRDefault="0082785F" w:rsidP="0082785F">
      <w:pPr>
        <w:pStyle w:val="p1a"/>
        <w:ind w:firstLine="227"/>
      </w:pPr>
      <w:r>
        <w:t xml:space="preserve">data:  </w:t>
      </w:r>
      <w:proofErr w:type="spellStart"/>
      <w:r>
        <w:t>diff_train</w:t>
      </w:r>
      <w:proofErr w:type="spellEnd"/>
    </w:p>
    <w:p w14:paraId="7CB1B111" w14:textId="4E3EDCC6" w:rsidR="0082785F" w:rsidRDefault="0082785F" w:rsidP="0082785F">
      <w:pPr>
        <w:pStyle w:val="p1a"/>
        <w:ind w:firstLine="227"/>
      </w:pPr>
      <w:r>
        <w:t>KPSS Level = 0.039629, Truncation lag parameter = 4, p-value = 0.1</w:t>
      </w:r>
    </w:p>
    <w:p w14:paraId="12D350C3" w14:textId="77777777" w:rsidR="008C1C9E" w:rsidRDefault="008C1C9E" w:rsidP="008C1C9E"/>
    <w:p w14:paraId="4D55BD92" w14:textId="2886EC21" w:rsidR="008C1C9E" w:rsidRDefault="008C1C9E" w:rsidP="008C1C9E">
      <w:pPr>
        <w:pStyle w:val="p1a"/>
        <w:numPr>
          <w:ilvl w:val="2"/>
          <w:numId w:val="7"/>
        </w:numPr>
        <w:rPr>
          <w:b/>
          <w:bCs/>
          <w:sz w:val="18"/>
          <w:szCs w:val="18"/>
        </w:rPr>
      </w:pPr>
      <w:r w:rsidRPr="00551BD5">
        <w:rPr>
          <w:b/>
          <w:bCs/>
          <w:sz w:val="18"/>
          <w:szCs w:val="18"/>
        </w:rPr>
        <w:t xml:space="preserve">Outputs </w:t>
      </w:r>
      <w:r>
        <w:rPr>
          <w:b/>
          <w:bCs/>
          <w:sz w:val="18"/>
          <w:szCs w:val="18"/>
        </w:rPr>
        <w:t>relative to the tested SARIMA models</w:t>
      </w:r>
    </w:p>
    <w:p w14:paraId="028CF705" w14:textId="77777777" w:rsidR="008C1C9E" w:rsidRDefault="008C1C9E" w:rsidP="008C1C9E">
      <w:pPr>
        <w:rPr>
          <w:b/>
          <w:bCs/>
        </w:rPr>
      </w:pPr>
    </w:p>
    <w:p w14:paraId="1FA7CE65" w14:textId="7739E181" w:rsidR="008C1C9E" w:rsidRPr="008C1C9E" w:rsidRDefault="008C1C9E" w:rsidP="008C1C9E">
      <w:pPr>
        <w:rPr>
          <w:b/>
          <w:bCs/>
        </w:rPr>
      </w:pPr>
      <w:r w:rsidRPr="008C1C9E">
        <w:rPr>
          <w:b/>
          <w:bCs/>
        </w:rPr>
        <w:t>“Model 1”:</w:t>
      </w:r>
    </w:p>
    <w:p w14:paraId="434C0455" w14:textId="1942836E" w:rsidR="008C1C9E" w:rsidRDefault="008C1C9E" w:rsidP="008C1C9E">
      <w:r>
        <w:t xml:space="preserve">Coefficients: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6"/>
        <w:gridCol w:w="910"/>
        <w:gridCol w:w="910"/>
        <w:gridCol w:w="777"/>
        <w:gridCol w:w="719"/>
      </w:tblGrid>
      <w:tr w:rsidR="008C1C9E" w:rsidRPr="008C1C9E" w14:paraId="2A268378" w14:textId="77777777" w:rsidTr="004656B9">
        <w:trPr>
          <w:tblHeader/>
          <w:tblCellSpacing w:w="15" w:type="dxa"/>
        </w:trPr>
        <w:tc>
          <w:tcPr>
            <w:tcW w:w="0" w:type="auto"/>
            <w:tcBorders>
              <w:bottom w:val="single" w:sz="4" w:space="0" w:color="auto"/>
              <w:right w:val="single" w:sz="4" w:space="0" w:color="auto"/>
            </w:tcBorders>
            <w:vAlign w:val="center"/>
            <w:hideMark/>
          </w:tcPr>
          <w:p w14:paraId="29F77475" w14:textId="77777777" w:rsidR="008C1C9E" w:rsidRPr="008C1C9E" w:rsidRDefault="008C1C9E" w:rsidP="004656B9">
            <w:pPr>
              <w:ind w:firstLine="0"/>
              <w:jc w:val="center"/>
              <w:rPr>
                <w:b/>
                <w:bCs/>
              </w:rPr>
            </w:pPr>
            <w:r w:rsidRPr="008C1C9E">
              <w:rPr>
                <w:b/>
                <w:bCs/>
              </w:rPr>
              <w:t>Parameter</w:t>
            </w:r>
          </w:p>
        </w:tc>
        <w:tc>
          <w:tcPr>
            <w:tcW w:w="0" w:type="auto"/>
            <w:tcBorders>
              <w:bottom w:val="single" w:sz="4" w:space="0" w:color="auto"/>
            </w:tcBorders>
            <w:vAlign w:val="center"/>
            <w:hideMark/>
          </w:tcPr>
          <w:p w14:paraId="153B6813" w14:textId="77777777" w:rsidR="008C1C9E" w:rsidRPr="008C1C9E" w:rsidRDefault="008C1C9E" w:rsidP="004656B9">
            <w:pPr>
              <w:ind w:firstLine="0"/>
              <w:jc w:val="center"/>
              <w:rPr>
                <w:b/>
                <w:bCs/>
              </w:rPr>
            </w:pPr>
            <w:r w:rsidRPr="008C1C9E">
              <w:rPr>
                <w:b/>
                <w:bCs/>
              </w:rPr>
              <w:t>Estimate</w:t>
            </w:r>
          </w:p>
        </w:tc>
        <w:tc>
          <w:tcPr>
            <w:tcW w:w="0" w:type="auto"/>
            <w:tcBorders>
              <w:bottom w:val="single" w:sz="4" w:space="0" w:color="auto"/>
            </w:tcBorders>
            <w:vAlign w:val="center"/>
            <w:hideMark/>
          </w:tcPr>
          <w:p w14:paraId="231463E4" w14:textId="77777777" w:rsidR="008C1C9E" w:rsidRPr="008C1C9E" w:rsidRDefault="008C1C9E" w:rsidP="004656B9">
            <w:pPr>
              <w:ind w:firstLine="0"/>
              <w:jc w:val="center"/>
              <w:rPr>
                <w:b/>
                <w:bCs/>
              </w:rPr>
            </w:pPr>
            <w:r w:rsidRPr="008C1C9E">
              <w:rPr>
                <w:b/>
                <w:bCs/>
              </w:rPr>
              <w:t>SE</w:t>
            </w:r>
          </w:p>
        </w:tc>
        <w:tc>
          <w:tcPr>
            <w:tcW w:w="0" w:type="auto"/>
            <w:tcBorders>
              <w:bottom w:val="single" w:sz="4" w:space="0" w:color="auto"/>
            </w:tcBorders>
            <w:vAlign w:val="center"/>
            <w:hideMark/>
          </w:tcPr>
          <w:p w14:paraId="6048E423" w14:textId="77777777" w:rsidR="008C1C9E" w:rsidRPr="008C1C9E" w:rsidRDefault="008C1C9E" w:rsidP="004656B9">
            <w:pPr>
              <w:ind w:firstLine="0"/>
              <w:jc w:val="center"/>
              <w:rPr>
                <w:b/>
                <w:bCs/>
              </w:rPr>
            </w:pPr>
            <w:r w:rsidRPr="008C1C9E">
              <w:rPr>
                <w:b/>
                <w:bCs/>
              </w:rPr>
              <w:t>t-value</w:t>
            </w:r>
          </w:p>
        </w:tc>
        <w:tc>
          <w:tcPr>
            <w:tcW w:w="0" w:type="auto"/>
            <w:tcBorders>
              <w:bottom w:val="single" w:sz="4" w:space="0" w:color="auto"/>
              <w:right w:val="single" w:sz="4" w:space="0" w:color="auto"/>
            </w:tcBorders>
            <w:vAlign w:val="center"/>
            <w:hideMark/>
          </w:tcPr>
          <w:p w14:paraId="67650966" w14:textId="446B033B" w:rsidR="008C1C9E" w:rsidRPr="008C1C9E" w:rsidRDefault="008C1C9E" w:rsidP="004656B9">
            <w:pPr>
              <w:ind w:firstLine="0"/>
              <w:jc w:val="center"/>
              <w:rPr>
                <w:b/>
                <w:bCs/>
              </w:rPr>
            </w:pPr>
            <w:r w:rsidRPr="008C1C9E">
              <w:rPr>
                <w:b/>
                <w:bCs/>
              </w:rPr>
              <w:t>p-value</w:t>
            </w:r>
          </w:p>
        </w:tc>
      </w:tr>
      <w:tr w:rsidR="008C1C9E" w:rsidRPr="008C1C9E" w14:paraId="61CA7699" w14:textId="77777777" w:rsidTr="004656B9">
        <w:trPr>
          <w:tblCellSpacing w:w="15" w:type="dxa"/>
        </w:trPr>
        <w:tc>
          <w:tcPr>
            <w:tcW w:w="0" w:type="auto"/>
            <w:tcBorders>
              <w:right w:val="single" w:sz="4" w:space="0" w:color="auto"/>
            </w:tcBorders>
            <w:vAlign w:val="center"/>
            <w:hideMark/>
          </w:tcPr>
          <w:p w14:paraId="228E5E46" w14:textId="77777777" w:rsidR="008C1C9E" w:rsidRPr="008C1C9E" w:rsidRDefault="008C1C9E" w:rsidP="004656B9">
            <w:pPr>
              <w:ind w:firstLine="0"/>
              <w:jc w:val="center"/>
            </w:pPr>
            <w:r w:rsidRPr="008C1C9E">
              <w:t>ar1</w:t>
            </w:r>
          </w:p>
        </w:tc>
        <w:tc>
          <w:tcPr>
            <w:tcW w:w="0" w:type="auto"/>
            <w:vAlign w:val="center"/>
            <w:hideMark/>
          </w:tcPr>
          <w:p w14:paraId="4AC36870" w14:textId="77777777" w:rsidR="008C1C9E" w:rsidRPr="008C1C9E" w:rsidRDefault="008C1C9E" w:rsidP="004656B9">
            <w:pPr>
              <w:ind w:firstLine="0"/>
              <w:jc w:val="center"/>
            </w:pPr>
            <w:r w:rsidRPr="008C1C9E">
              <w:t>0.1253</w:t>
            </w:r>
          </w:p>
        </w:tc>
        <w:tc>
          <w:tcPr>
            <w:tcW w:w="0" w:type="auto"/>
            <w:vAlign w:val="center"/>
            <w:hideMark/>
          </w:tcPr>
          <w:p w14:paraId="458A75B1" w14:textId="77777777" w:rsidR="008C1C9E" w:rsidRPr="008C1C9E" w:rsidRDefault="008C1C9E" w:rsidP="004656B9">
            <w:pPr>
              <w:ind w:firstLine="0"/>
              <w:jc w:val="center"/>
            </w:pPr>
            <w:r w:rsidRPr="008C1C9E">
              <w:t>0.0764</w:t>
            </w:r>
          </w:p>
        </w:tc>
        <w:tc>
          <w:tcPr>
            <w:tcW w:w="0" w:type="auto"/>
            <w:vAlign w:val="center"/>
            <w:hideMark/>
          </w:tcPr>
          <w:p w14:paraId="6BD1DB71" w14:textId="77777777" w:rsidR="008C1C9E" w:rsidRPr="008C1C9E" w:rsidRDefault="008C1C9E" w:rsidP="004656B9">
            <w:pPr>
              <w:ind w:firstLine="0"/>
              <w:jc w:val="center"/>
            </w:pPr>
            <w:r w:rsidRPr="008C1C9E">
              <w:t>1.6404</w:t>
            </w:r>
          </w:p>
        </w:tc>
        <w:tc>
          <w:tcPr>
            <w:tcW w:w="0" w:type="auto"/>
            <w:tcBorders>
              <w:right w:val="single" w:sz="4" w:space="0" w:color="auto"/>
            </w:tcBorders>
            <w:vAlign w:val="center"/>
            <w:hideMark/>
          </w:tcPr>
          <w:p w14:paraId="6CDC7D94" w14:textId="77777777" w:rsidR="008C1C9E" w:rsidRPr="008C1C9E" w:rsidRDefault="008C1C9E" w:rsidP="004656B9">
            <w:pPr>
              <w:ind w:firstLine="0"/>
              <w:jc w:val="center"/>
            </w:pPr>
            <w:r w:rsidRPr="008C1C9E">
              <w:t>0.1029</w:t>
            </w:r>
          </w:p>
        </w:tc>
      </w:tr>
      <w:tr w:rsidR="008C1C9E" w:rsidRPr="008C1C9E" w14:paraId="777F46A4" w14:textId="77777777" w:rsidTr="004656B9">
        <w:trPr>
          <w:tblCellSpacing w:w="15" w:type="dxa"/>
        </w:trPr>
        <w:tc>
          <w:tcPr>
            <w:tcW w:w="0" w:type="auto"/>
            <w:tcBorders>
              <w:right w:val="single" w:sz="4" w:space="0" w:color="auto"/>
            </w:tcBorders>
            <w:vAlign w:val="center"/>
            <w:hideMark/>
          </w:tcPr>
          <w:p w14:paraId="2F34B1B6" w14:textId="77777777" w:rsidR="008C1C9E" w:rsidRPr="008C1C9E" w:rsidRDefault="008C1C9E" w:rsidP="004656B9">
            <w:pPr>
              <w:ind w:firstLine="0"/>
              <w:jc w:val="center"/>
            </w:pPr>
            <w:r w:rsidRPr="008C1C9E">
              <w:t>ar2</w:t>
            </w:r>
          </w:p>
        </w:tc>
        <w:tc>
          <w:tcPr>
            <w:tcW w:w="0" w:type="auto"/>
            <w:vAlign w:val="center"/>
            <w:hideMark/>
          </w:tcPr>
          <w:p w14:paraId="13925CB3" w14:textId="77777777" w:rsidR="008C1C9E" w:rsidRPr="008C1C9E" w:rsidRDefault="008C1C9E" w:rsidP="004656B9">
            <w:pPr>
              <w:ind w:firstLine="0"/>
              <w:jc w:val="center"/>
            </w:pPr>
            <w:r w:rsidRPr="008C1C9E">
              <w:t>0.2204</w:t>
            </w:r>
          </w:p>
        </w:tc>
        <w:tc>
          <w:tcPr>
            <w:tcW w:w="0" w:type="auto"/>
            <w:vAlign w:val="center"/>
            <w:hideMark/>
          </w:tcPr>
          <w:p w14:paraId="70FB00BD" w14:textId="77777777" w:rsidR="008C1C9E" w:rsidRPr="008C1C9E" w:rsidRDefault="008C1C9E" w:rsidP="004656B9">
            <w:pPr>
              <w:ind w:firstLine="0"/>
              <w:jc w:val="center"/>
            </w:pPr>
            <w:r w:rsidRPr="008C1C9E">
              <w:t>0.0765</w:t>
            </w:r>
          </w:p>
        </w:tc>
        <w:tc>
          <w:tcPr>
            <w:tcW w:w="0" w:type="auto"/>
            <w:vAlign w:val="center"/>
            <w:hideMark/>
          </w:tcPr>
          <w:p w14:paraId="685837F6" w14:textId="77777777" w:rsidR="008C1C9E" w:rsidRPr="008C1C9E" w:rsidRDefault="008C1C9E" w:rsidP="004656B9">
            <w:pPr>
              <w:ind w:firstLine="0"/>
              <w:jc w:val="center"/>
            </w:pPr>
            <w:r w:rsidRPr="008C1C9E">
              <w:t>2.8796</w:t>
            </w:r>
          </w:p>
        </w:tc>
        <w:tc>
          <w:tcPr>
            <w:tcW w:w="0" w:type="auto"/>
            <w:tcBorders>
              <w:right w:val="single" w:sz="4" w:space="0" w:color="auto"/>
            </w:tcBorders>
            <w:vAlign w:val="center"/>
            <w:hideMark/>
          </w:tcPr>
          <w:p w14:paraId="1B67C863" w14:textId="77777777" w:rsidR="008C1C9E" w:rsidRPr="008C1C9E" w:rsidRDefault="008C1C9E" w:rsidP="004656B9">
            <w:pPr>
              <w:ind w:firstLine="0"/>
              <w:jc w:val="center"/>
            </w:pPr>
            <w:r w:rsidRPr="008C1C9E">
              <w:t>0.0045</w:t>
            </w:r>
          </w:p>
        </w:tc>
      </w:tr>
      <w:tr w:rsidR="008C1C9E" w:rsidRPr="008C1C9E" w14:paraId="01B0EF5D" w14:textId="77777777" w:rsidTr="004656B9">
        <w:trPr>
          <w:tblCellSpacing w:w="15" w:type="dxa"/>
        </w:trPr>
        <w:tc>
          <w:tcPr>
            <w:tcW w:w="0" w:type="auto"/>
            <w:tcBorders>
              <w:right w:val="single" w:sz="4" w:space="0" w:color="auto"/>
            </w:tcBorders>
            <w:vAlign w:val="center"/>
            <w:hideMark/>
          </w:tcPr>
          <w:p w14:paraId="68C6091F" w14:textId="77777777" w:rsidR="008C1C9E" w:rsidRPr="008C1C9E" w:rsidRDefault="008C1C9E" w:rsidP="004656B9">
            <w:pPr>
              <w:ind w:firstLine="0"/>
              <w:jc w:val="center"/>
            </w:pPr>
            <w:r w:rsidRPr="008C1C9E">
              <w:t>ma1</w:t>
            </w:r>
          </w:p>
        </w:tc>
        <w:tc>
          <w:tcPr>
            <w:tcW w:w="0" w:type="auto"/>
            <w:vAlign w:val="center"/>
            <w:hideMark/>
          </w:tcPr>
          <w:p w14:paraId="1058DABB" w14:textId="77777777" w:rsidR="008C1C9E" w:rsidRPr="008C1C9E" w:rsidRDefault="008C1C9E" w:rsidP="004656B9">
            <w:pPr>
              <w:ind w:firstLine="0"/>
              <w:jc w:val="center"/>
            </w:pPr>
            <w:r w:rsidRPr="008C1C9E">
              <w:t>-1.0000</w:t>
            </w:r>
          </w:p>
        </w:tc>
        <w:tc>
          <w:tcPr>
            <w:tcW w:w="0" w:type="auto"/>
            <w:vAlign w:val="center"/>
            <w:hideMark/>
          </w:tcPr>
          <w:p w14:paraId="3BCC0410" w14:textId="77777777" w:rsidR="008C1C9E" w:rsidRPr="008C1C9E" w:rsidRDefault="008C1C9E" w:rsidP="004656B9">
            <w:pPr>
              <w:ind w:firstLine="0"/>
              <w:jc w:val="center"/>
            </w:pPr>
            <w:r w:rsidRPr="008C1C9E">
              <w:t>0.0161</w:t>
            </w:r>
          </w:p>
        </w:tc>
        <w:tc>
          <w:tcPr>
            <w:tcW w:w="0" w:type="auto"/>
            <w:vAlign w:val="center"/>
            <w:hideMark/>
          </w:tcPr>
          <w:p w14:paraId="1CC4A245" w14:textId="77777777" w:rsidR="008C1C9E" w:rsidRPr="008C1C9E" w:rsidRDefault="008C1C9E" w:rsidP="004656B9">
            <w:pPr>
              <w:ind w:firstLine="0"/>
              <w:jc w:val="center"/>
            </w:pPr>
            <w:r w:rsidRPr="008C1C9E">
              <w:t>-62.0275</w:t>
            </w:r>
          </w:p>
        </w:tc>
        <w:tc>
          <w:tcPr>
            <w:tcW w:w="0" w:type="auto"/>
            <w:tcBorders>
              <w:right w:val="single" w:sz="4" w:space="0" w:color="auto"/>
            </w:tcBorders>
            <w:vAlign w:val="center"/>
            <w:hideMark/>
          </w:tcPr>
          <w:p w14:paraId="3E91FD58" w14:textId="77777777" w:rsidR="008C1C9E" w:rsidRPr="008C1C9E" w:rsidRDefault="008C1C9E" w:rsidP="004656B9">
            <w:pPr>
              <w:ind w:firstLine="0"/>
              <w:jc w:val="center"/>
            </w:pPr>
            <w:r w:rsidRPr="008C1C9E">
              <w:t>0.0000</w:t>
            </w:r>
          </w:p>
        </w:tc>
      </w:tr>
      <w:tr w:rsidR="008C1C9E" w:rsidRPr="008C1C9E" w14:paraId="0BB7959C" w14:textId="77777777" w:rsidTr="004656B9">
        <w:trPr>
          <w:tblCellSpacing w:w="15" w:type="dxa"/>
        </w:trPr>
        <w:tc>
          <w:tcPr>
            <w:tcW w:w="0" w:type="auto"/>
            <w:tcBorders>
              <w:right w:val="single" w:sz="4" w:space="0" w:color="auto"/>
            </w:tcBorders>
            <w:vAlign w:val="center"/>
            <w:hideMark/>
          </w:tcPr>
          <w:p w14:paraId="7BDB86D1" w14:textId="77777777" w:rsidR="008C1C9E" w:rsidRPr="008C1C9E" w:rsidRDefault="008C1C9E" w:rsidP="004656B9">
            <w:pPr>
              <w:ind w:firstLine="0"/>
              <w:jc w:val="center"/>
            </w:pPr>
            <w:r w:rsidRPr="008C1C9E">
              <w:t>sar1</w:t>
            </w:r>
          </w:p>
        </w:tc>
        <w:tc>
          <w:tcPr>
            <w:tcW w:w="0" w:type="auto"/>
            <w:vAlign w:val="center"/>
            <w:hideMark/>
          </w:tcPr>
          <w:p w14:paraId="2FCFFD6F" w14:textId="77777777" w:rsidR="008C1C9E" w:rsidRPr="008C1C9E" w:rsidRDefault="008C1C9E" w:rsidP="004656B9">
            <w:pPr>
              <w:ind w:firstLine="0"/>
              <w:jc w:val="center"/>
            </w:pPr>
            <w:r w:rsidRPr="008C1C9E">
              <w:t>0.5006</w:t>
            </w:r>
          </w:p>
        </w:tc>
        <w:tc>
          <w:tcPr>
            <w:tcW w:w="0" w:type="auto"/>
            <w:vAlign w:val="center"/>
            <w:hideMark/>
          </w:tcPr>
          <w:p w14:paraId="593A5F51" w14:textId="77777777" w:rsidR="008C1C9E" w:rsidRPr="008C1C9E" w:rsidRDefault="008C1C9E" w:rsidP="004656B9">
            <w:pPr>
              <w:ind w:firstLine="0"/>
              <w:jc w:val="center"/>
            </w:pPr>
            <w:r w:rsidRPr="008C1C9E">
              <w:t>0.0689</w:t>
            </w:r>
          </w:p>
        </w:tc>
        <w:tc>
          <w:tcPr>
            <w:tcW w:w="0" w:type="auto"/>
            <w:vAlign w:val="center"/>
            <w:hideMark/>
          </w:tcPr>
          <w:p w14:paraId="2F679805" w14:textId="77777777" w:rsidR="008C1C9E" w:rsidRPr="008C1C9E" w:rsidRDefault="008C1C9E" w:rsidP="004656B9">
            <w:pPr>
              <w:ind w:firstLine="0"/>
              <w:jc w:val="center"/>
            </w:pPr>
            <w:r w:rsidRPr="008C1C9E">
              <w:t>7.2606</w:t>
            </w:r>
          </w:p>
        </w:tc>
        <w:tc>
          <w:tcPr>
            <w:tcW w:w="0" w:type="auto"/>
            <w:tcBorders>
              <w:right w:val="single" w:sz="4" w:space="0" w:color="auto"/>
            </w:tcBorders>
            <w:vAlign w:val="center"/>
            <w:hideMark/>
          </w:tcPr>
          <w:p w14:paraId="343FB961" w14:textId="77777777" w:rsidR="008C1C9E" w:rsidRPr="008C1C9E" w:rsidRDefault="008C1C9E" w:rsidP="004656B9">
            <w:pPr>
              <w:ind w:firstLine="0"/>
              <w:jc w:val="center"/>
            </w:pPr>
            <w:r w:rsidRPr="008C1C9E">
              <w:t>0.0000</w:t>
            </w:r>
          </w:p>
        </w:tc>
      </w:tr>
      <w:tr w:rsidR="008C1C9E" w:rsidRPr="008C1C9E" w14:paraId="11085D1B" w14:textId="77777777" w:rsidTr="004656B9">
        <w:trPr>
          <w:tblCellSpacing w:w="15" w:type="dxa"/>
        </w:trPr>
        <w:tc>
          <w:tcPr>
            <w:tcW w:w="0" w:type="auto"/>
            <w:tcBorders>
              <w:bottom w:val="single" w:sz="4" w:space="0" w:color="auto"/>
              <w:right w:val="single" w:sz="4" w:space="0" w:color="auto"/>
            </w:tcBorders>
            <w:vAlign w:val="center"/>
            <w:hideMark/>
          </w:tcPr>
          <w:p w14:paraId="1CF32D35" w14:textId="77777777" w:rsidR="008C1C9E" w:rsidRPr="008C1C9E" w:rsidRDefault="008C1C9E" w:rsidP="004656B9">
            <w:pPr>
              <w:ind w:firstLine="0"/>
              <w:jc w:val="center"/>
            </w:pPr>
            <w:r w:rsidRPr="008C1C9E">
              <w:t>constant</w:t>
            </w:r>
          </w:p>
        </w:tc>
        <w:tc>
          <w:tcPr>
            <w:tcW w:w="0" w:type="auto"/>
            <w:tcBorders>
              <w:bottom w:val="single" w:sz="4" w:space="0" w:color="auto"/>
            </w:tcBorders>
            <w:vAlign w:val="center"/>
            <w:hideMark/>
          </w:tcPr>
          <w:p w14:paraId="381A1230" w14:textId="77777777" w:rsidR="008C1C9E" w:rsidRPr="008C1C9E" w:rsidRDefault="008C1C9E" w:rsidP="004656B9">
            <w:pPr>
              <w:ind w:firstLine="0"/>
              <w:jc w:val="center"/>
            </w:pPr>
            <w:r w:rsidRPr="008C1C9E">
              <w:t>5035.1125</w:t>
            </w:r>
          </w:p>
        </w:tc>
        <w:tc>
          <w:tcPr>
            <w:tcW w:w="0" w:type="auto"/>
            <w:tcBorders>
              <w:bottom w:val="single" w:sz="4" w:space="0" w:color="auto"/>
            </w:tcBorders>
            <w:vAlign w:val="center"/>
            <w:hideMark/>
          </w:tcPr>
          <w:p w14:paraId="5B387D4C" w14:textId="77777777" w:rsidR="008C1C9E" w:rsidRPr="008C1C9E" w:rsidRDefault="008C1C9E" w:rsidP="004656B9">
            <w:pPr>
              <w:ind w:firstLine="0"/>
              <w:jc w:val="center"/>
            </w:pPr>
            <w:r w:rsidRPr="008C1C9E">
              <w:t>1662.9361</w:t>
            </w:r>
          </w:p>
        </w:tc>
        <w:tc>
          <w:tcPr>
            <w:tcW w:w="0" w:type="auto"/>
            <w:tcBorders>
              <w:bottom w:val="single" w:sz="4" w:space="0" w:color="auto"/>
            </w:tcBorders>
            <w:vAlign w:val="center"/>
            <w:hideMark/>
          </w:tcPr>
          <w:p w14:paraId="212BBFDA" w14:textId="77777777" w:rsidR="008C1C9E" w:rsidRPr="008C1C9E" w:rsidRDefault="008C1C9E" w:rsidP="004656B9">
            <w:pPr>
              <w:ind w:firstLine="0"/>
              <w:jc w:val="center"/>
            </w:pPr>
            <w:r w:rsidRPr="008C1C9E">
              <w:t>3.0278</w:t>
            </w:r>
          </w:p>
        </w:tc>
        <w:tc>
          <w:tcPr>
            <w:tcW w:w="0" w:type="auto"/>
            <w:tcBorders>
              <w:bottom w:val="single" w:sz="4" w:space="0" w:color="auto"/>
              <w:right w:val="single" w:sz="4" w:space="0" w:color="auto"/>
            </w:tcBorders>
            <w:vAlign w:val="center"/>
            <w:hideMark/>
          </w:tcPr>
          <w:p w14:paraId="266BCF9C" w14:textId="77777777" w:rsidR="008C1C9E" w:rsidRPr="008C1C9E" w:rsidRDefault="008C1C9E" w:rsidP="004656B9">
            <w:pPr>
              <w:ind w:firstLine="0"/>
              <w:jc w:val="center"/>
            </w:pPr>
            <w:r w:rsidRPr="008C1C9E">
              <w:t>0.0029</w:t>
            </w:r>
          </w:p>
        </w:tc>
      </w:tr>
    </w:tbl>
    <w:p w14:paraId="3AEBF6A9" w14:textId="77777777" w:rsidR="008C1C9E" w:rsidRPr="008C1C9E" w:rsidRDefault="008C1C9E" w:rsidP="008C1C9E">
      <w:pPr>
        <w:rPr>
          <w:lang w:val="pt-PT"/>
        </w:rPr>
      </w:pPr>
    </w:p>
    <w:p w14:paraId="21AFEF10" w14:textId="13A9880B" w:rsidR="008C1C9E" w:rsidRDefault="008C1C9E" w:rsidP="004656B9">
      <w:r>
        <w:t xml:space="preserve">sigma^2 estimated as 176723609718 on 162 degrees of freedom </w:t>
      </w:r>
    </w:p>
    <w:p w14:paraId="7572EE88" w14:textId="77777777" w:rsidR="008C1C9E" w:rsidRPr="008C1C9E" w:rsidRDefault="008C1C9E" w:rsidP="008C1C9E">
      <w:pPr>
        <w:rPr>
          <w:lang w:val="pt-PT"/>
        </w:rPr>
      </w:pPr>
      <w:r w:rsidRPr="008C1C9E">
        <w:rPr>
          <w:lang w:val="pt-PT"/>
        </w:rPr>
        <w:t xml:space="preserve">AIC = </w:t>
      </w:r>
      <w:proofErr w:type="gramStart"/>
      <w:r w:rsidRPr="008C1C9E">
        <w:rPr>
          <w:lang w:val="pt-PT"/>
        </w:rPr>
        <w:t xml:space="preserve">28.8472  </w:t>
      </w:r>
      <w:proofErr w:type="spellStart"/>
      <w:r w:rsidRPr="008C1C9E">
        <w:rPr>
          <w:lang w:val="pt-PT"/>
        </w:rPr>
        <w:t>AICc</w:t>
      </w:r>
      <w:proofErr w:type="spellEnd"/>
      <w:proofErr w:type="gramEnd"/>
      <w:r w:rsidRPr="008C1C9E">
        <w:rPr>
          <w:lang w:val="pt-PT"/>
        </w:rPr>
        <w:t xml:space="preserve"> = </w:t>
      </w:r>
      <w:proofErr w:type="gramStart"/>
      <w:r w:rsidRPr="008C1C9E">
        <w:rPr>
          <w:lang w:val="pt-PT"/>
        </w:rPr>
        <w:t>28.84943  BIC</w:t>
      </w:r>
      <w:proofErr w:type="gramEnd"/>
      <w:r w:rsidRPr="008C1C9E">
        <w:rPr>
          <w:lang w:val="pt-PT"/>
        </w:rPr>
        <w:t xml:space="preserve"> = 28.95922 </w:t>
      </w:r>
    </w:p>
    <w:p w14:paraId="5535E0AD" w14:textId="77777777" w:rsidR="008C1C9E" w:rsidRPr="008C1C9E" w:rsidRDefault="008C1C9E" w:rsidP="008C1C9E">
      <w:pPr>
        <w:rPr>
          <w:lang w:val="pt-PT"/>
        </w:rPr>
      </w:pPr>
      <w:r w:rsidRPr="008C1C9E">
        <w:rPr>
          <w:lang w:val="pt-PT"/>
        </w:rPr>
        <w:t xml:space="preserve"> </w:t>
      </w:r>
    </w:p>
    <w:p w14:paraId="5A6683F6" w14:textId="25C45140" w:rsidR="008C1C9E" w:rsidRPr="008C1C9E" w:rsidRDefault="008C1C9E" w:rsidP="008C1C9E">
      <w:pPr>
        <w:rPr>
          <w:b/>
          <w:bCs/>
        </w:rPr>
      </w:pPr>
      <w:r w:rsidRPr="008C1C9E">
        <w:rPr>
          <w:b/>
          <w:bCs/>
        </w:rPr>
        <w:t>“Model 2”:</w:t>
      </w:r>
    </w:p>
    <w:p w14:paraId="29E1674F" w14:textId="77777777" w:rsidR="008C1C9E" w:rsidRDefault="008C1C9E" w:rsidP="008C1C9E">
      <w:r>
        <w:t xml:space="preserve">Coefficients: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6"/>
        <w:gridCol w:w="910"/>
        <w:gridCol w:w="910"/>
        <w:gridCol w:w="777"/>
        <w:gridCol w:w="719"/>
      </w:tblGrid>
      <w:tr w:rsidR="004656B9" w:rsidRPr="004656B9" w14:paraId="78A8C07D" w14:textId="77777777" w:rsidTr="004656B9">
        <w:trPr>
          <w:tblHeader/>
          <w:tblCellSpacing w:w="15" w:type="dxa"/>
        </w:trPr>
        <w:tc>
          <w:tcPr>
            <w:tcW w:w="0" w:type="auto"/>
            <w:tcBorders>
              <w:bottom w:val="single" w:sz="4" w:space="0" w:color="auto"/>
              <w:right w:val="single" w:sz="4" w:space="0" w:color="auto"/>
            </w:tcBorders>
            <w:vAlign w:val="center"/>
            <w:hideMark/>
          </w:tcPr>
          <w:p w14:paraId="012F9E18" w14:textId="77777777" w:rsidR="004656B9" w:rsidRPr="004656B9" w:rsidRDefault="004656B9" w:rsidP="004656B9">
            <w:pPr>
              <w:ind w:firstLine="0"/>
              <w:jc w:val="center"/>
              <w:rPr>
                <w:b/>
                <w:bCs/>
              </w:rPr>
            </w:pPr>
            <w:r w:rsidRPr="004656B9">
              <w:rPr>
                <w:b/>
                <w:bCs/>
              </w:rPr>
              <w:t>Parameter</w:t>
            </w:r>
          </w:p>
        </w:tc>
        <w:tc>
          <w:tcPr>
            <w:tcW w:w="0" w:type="auto"/>
            <w:tcBorders>
              <w:bottom w:val="single" w:sz="4" w:space="0" w:color="auto"/>
            </w:tcBorders>
            <w:vAlign w:val="center"/>
            <w:hideMark/>
          </w:tcPr>
          <w:p w14:paraId="1AD0A1B6" w14:textId="77777777" w:rsidR="004656B9" w:rsidRPr="004656B9" w:rsidRDefault="004656B9" w:rsidP="004656B9">
            <w:pPr>
              <w:ind w:firstLine="0"/>
              <w:jc w:val="center"/>
              <w:rPr>
                <w:b/>
                <w:bCs/>
              </w:rPr>
            </w:pPr>
            <w:r w:rsidRPr="004656B9">
              <w:rPr>
                <w:b/>
                <w:bCs/>
              </w:rPr>
              <w:t>Estimate</w:t>
            </w:r>
          </w:p>
        </w:tc>
        <w:tc>
          <w:tcPr>
            <w:tcW w:w="0" w:type="auto"/>
            <w:tcBorders>
              <w:bottom w:val="single" w:sz="4" w:space="0" w:color="auto"/>
            </w:tcBorders>
            <w:vAlign w:val="center"/>
            <w:hideMark/>
          </w:tcPr>
          <w:p w14:paraId="50D8964A" w14:textId="77777777" w:rsidR="004656B9" w:rsidRPr="004656B9" w:rsidRDefault="004656B9" w:rsidP="004656B9">
            <w:pPr>
              <w:ind w:firstLine="0"/>
              <w:jc w:val="center"/>
              <w:rPr>
                <w:b/>
                <w:bCs/>
              </w:rPr>
            </w:pPr>
            <w:r w:rsidRPr="004656B9">
              <w:rPr>
                <w:b/>
                <w:bCs/>
              </w:rPr>
              <w:t>SE</w:t>
            </w:r>
          </w:p>
        </w:tc>
        <w:tc>
          <w:tcPr>
            <w:tcW w:w="0" w:type="auto"/>
            <w:tcBorders>
              <w:bottom w:val="single" w:sz="4" w:space="0" w:color="auto"/>
            </w:tcBorders>
            <w:vAlign w:val="center"/>
            <w:hideMark/>
          </w:tcPr>
          <w:p w14:paraId="200A6BB1" w14:textId="77777777" w:rsidR="004656B9" w:rsidRPr="004656B9" w:rsidRDefault="004656B9" w:rsidP="004656B9">
            <w:pPr>
              <w:ind w:firstLine="0"/>
              <w:jc w:val="center"/>
              <w:rPr>
                <w:b/>
                <w:bCs/>
              </w:rPr>
            </w:pPr>
            <w:r w:rsidRPr="004656B9">
              <w:rPr>
                <w:b/>
                <w:bCs/>
              </w:rPr>
              <w:t>t-value</w:t>
            </w:r>
          </w:p>
        </w:tc>
        <w:tc>
          <w:tcPr>
            <w:tcW w:w="0" w:type="auto"/>
            <w:tcBorders>
              <w:bottom w:val="single" w:sz="4" w:space="0" w:color="auto"/>
              <w:right w:val="single" w:sz="4" w:space="0" w:color="auto"/>
            </w:tcBorders>
            <w:vAlign w:val="center"/>
            <w:hideMark/>
          </w:tcPr>
          <w:p w14:paraId="4AD21627" w14:textId="77777777" w:rsidR="004656B9" w:rsidRPr="004656B9" w:rsidRDefault="004656B9" w:rsidP="004656B9">
            <w:pPr>
              <w:ind w:firstLine="0"/>
              <w:jc w:val="center"/>
              <w:rPr>
                <w:b/>
                <w:bCs/>
              </w:rPr>
            </w:pPr>
            <w:r w:rsidRPr="004656B9">
              <w:rPr>
                <w:b/>
                <w:bCs/>
              </w:rPr>
              <w:t>p-value</w:t>
            </w:r>
          </w:p>
        </w:tc>
      </w:tr>
      <w:tr w:rsidR="004656B9" w:rsidRPr="004656B9" w14:paraId="62C0B91A" w14:textId="77777777" w:rsidTr="004656B9">
        <w:trPr>
          <w:tblCellSpacing w:w="15" w:type="dxa"/>
        </w:trPr>
        <w:tc>
          <w:tcPr>
            <w:tcW w:w="0" w:type="auto"/>
            <w:tcBorders>
              <w:right w:val="single" w:sz="4" w:space="0" w:color="auto"/>
            </w:tcBorders>
            <w:vAlign w:val="center"/>
            <w:hideMark/>
          </w:tcPr>
          <w:p w14:paraId="7CED71F1" w14:textId="77777777" w:rsidR="004656B9" w:rsidRPr="004656B9" w:rsidRDefault="004656B9" w:rsidP="004656B9">
            <w:pPr>
              <w:ind w:firstLine="0"/>
              <w:jc w:val="center"/>
            </w:pPr>
            <w:r w:rsidRPr="004656B9">
              <w:t>ar1</w:t>
            </w:r>
          </w:p>
        </w:tc>
        <w:tc>
          <w:tcPr>
            <w:tcW w:w="0" w:type="auto"/>
            <w:vAlign w:val="center"/>
            <w:hideMark/>
          </w:tcPr>
          <w:p w14:paraId="3C39388A" w14:textId="77777777" w:rsidR="004656B9" w:rsidRPr="004656B9" w:rsidRDefault="004656B9" w:rsidP="004656B9">
            <w:pPr>
              <w:ind w:firstLine="0"/>
              <w:jc w:val="center"/>
            </w:pPr>
            <w:r w:rsidRPr="004656B9">
              <w:t>0.1572</w:t>
            </w:r>
          </w:p>
        </w:tc>
        <w:tc>
          <w:tcPr>
            <w:tcW w:w="0" w:type="auto"/>
            <w:vAlign w:val="center"/>
            <w:hideMark/>
          </w:tcPr>
          <w:p w14:paraId="7A3AE810" w14:textId="77777777" w:rsidR="004656B9" w:rsidRPr="004656B9" w:rsidRDefault="004656B9" w:rsidP="004656B9">
            <w:pPr>
              <w:ind w:firstLine="0"/>
              <w:jc w:val="center"/>
            </w:pPr>
            <w:r w:rsidRPr="004656B9">
              <w:t>0.0775</w:t>
            </w:r>
          </w:p>
        </w:tc>
        <w:tc>
          <w:tcPr>
            <w:tcW w:w="0" w:type="auto"/>
            <w:vAlign w:val="center"/>
            <w:hideMark/>
          </w:tcPr>
          <w:p w14:paraId="40E59729" w14:textId="77777777" w:rsidR="004656B9" w:rsidRPr="004656B9" w:rsidRDefault="004656B9" w:rsidP="004656B9">
            <w:pPr>
              <w:ind w:firstLine="0"/>
              <w:jc w:val="center"/>
            </w:pPr>
            <w:r w:rsidRPr="004656B9">
              <w:t>2.0275</w:t>
            </w:r>
          </w:p>
        </w:tc>
        <w:tc>
          <w:tcPr>
            <w:tcW w:w="0" w:type="auto"/>
            <w:tcBorders>
              <w:right w:val="single" w:sz="4" w:space="0" w:color="auto"/>
            </w:tcBorders>
            <w:vAlign w:val="center"/>
            <w:hideMark/>
          </w:tcPr>
          <w:p w14:paraId="42E4E8B8" w14:textId="77777777" w:rsidR="004656B9" w:rsidRPr="004656B9" w:rsidRDefault="004656B9" w:rsidP="004656B9">
            <w:pPr>
              <w:ind w:firstLine="0"/>
              <w:jc w:val="center"/>
            </w:pPr>
            <w:r w:rsidRPr="004656B9">
              <w:t>0.0442</w:t>
            </w:r>
          </w:p>
        </w:tc>
      </w:tr>
      <w:tr w:rsidR="004656B9" w:rsidRPr="004656B9" w14:paraId="14262674" w14:textId="77777777" w:rsidTr="004656B9">
        <w:trPr>
          <w:tblCellSpacing w:w="15" w:type="dxa"/>
        </w:trPr>
        <w:tc>
          <w:tcPr>
            <w:tcW w:w="0" w:type="auto"/>
            <w:tcBorders>
              <w:right w:val="single" w:sz="4" w:space="0" w:color="auto"/>
            </w:tcBorders>
            <w:vAlign w:val="center"/>
            <w:hideMark/>
          </w:tcPr>
          <w:p w14:paraId="168A079E" w14:textId="77777777" w:rsidR="004656B9" w:rsidRPr="004656B9" w:rsidRDefault="004656B9" w:rsidP="004656B9">
            <w:pPr>
              <w:ind w:firstLine="0"/>
              <w:jc w:val="center"/>
            </w:pPr>
            <w:r w:rsidRPr="004656B9">
              <w:t>ma1</w:t>
            </w:r>
          </w:p>
        </w:tc>
        <w:tc>
          <w:tcPr>
            <w:tcW w:w="0" w:type="auto"/>
            <w:vAlign w:val="center"/>
            <w:hideMark/>
          </w:tcPr>
          <w:p w14:paraId="485304D3" w14:textId="77777777" w:rsidR="004656B9" w:rsidRPr="004656B9" w:rsidRDefault="004656B9" w:rsidP="004656B9">
            <w:pPr>
              <w:ind w:firstLine="0"/>
              <w:jc w:val="center"/>
            </w:pPr>
            <w:r w:rsidRPr="004656B9">
              <w:t>-1.0000</w:t>
            </w:r>
          </w:p>
        </w:tc>
        <w:tc>
          <w:tcPr>
            <w:tcW w:w="0" w:type="auto"/>
            <w:vAlign w:val="center"/>
            <w:hideMark/>
          </w:tcPr>
          <w:p w14:paraId="33ECF6FB" w14:textId="77777777" w:rsidR="004656B9" w:rsidRPr="004656B9" w:rsidRDefault="004656B9" w:rsidP="004656B9">
            <w:pPr>
              <w:ind w:firstLine="0"/>
              <w:jc w:val="center"/>
            </w:pPr>
            <w:r w:rsidRPr="004656B9">
              <w:t>0.0198</w:t>
            </w:r>
          </w:p>
        </w:tc>
        <w:tc>
          <w:tcPr>
            <w:tcW w:w="0" w:type="auto"/>
            <w:vAlign w:val="center"/>
            <w:hideMark/>
          </w:tcPr>
          <w:p w14:paraId="24CBDD57" w14:textId="77777777" w:rsidR="004656B9" w:rsidRPr="004656B9" w:rsidRDefault="004656B9" w:rsidP="004656B9">
            <w:pPr>
              <w:ind w:firstLine="0"/>
              <w:jc w:val="center"/>
            </w:pPr>
            <w:r w:rsidRPr="004656B9">
              <w:t>-50.5819</w:t>
            </w:r>
          </w:p>
        </w:tc>
        <w:tc>
          <w:tcPr>
            <w:tcW w:w="0" w:type="auto"/>
            <w:tcBorders>
              <w:right w:val="single" w:sz="4" w:space="0" w:color="auto"/>
            </w:tcBorders>
            <w:vAlign w:val="center"/>
            <w:hideMark/>
          </w:tcPr>
          <w:p w14:paraId="3BF72A7F" w14:textId="77777777" w:rsidR="004656B9" w:rsidRPr="004656B9" w:rsidRDefault="004656B9" w:rsidP="004656B9">
            <w:pPr>
              <w:ind w:firstLine="0"/>
              <w:jc w:val="center"/>
            </w:pPr>
            <w:r w:rsidRPr="004656B9">
              <w:t>0.0000</w:t>
            </w:r>
          </w:p>
        </w:tc>
      </w:tr>
      <w:tr w:rsidR="004656B9" w:rsidRPr="004656B9" w14:paraId="675670C1" w14:textId="77777777" w:rsidTr="004656B9">
        <w:trPr>
          <w:tblCellSpacing w:w="15" w:type="dxa"/>
        </w:trPr>
        <w:tc>
          <w:tcPr>
            <w:tcW w:w="0" w:type="auto"/>
            <w:tcBorders>
              <w:right w:val="single" w:sz="4" w:space="0" w:color="auto"/>
            </w:tcBorders>
            <w:vAlign w:val="center"/>
            <w:hideMark/>
          </w:tcPr>
          <w:p w14:paraId="169DDB3A" w14:textId="77777777" w:rsidR="004656B9" w:rsidRPr="004656B9" w:rsidRDefault="004656B9" w:rsidP="004656B9">
            <w:pPr>
              <w:ind w:firstLine="0"/>
              <w:jc w:val="center"/>
            </w:pPr>
            <w:r w:rsidRPr="004656B9">
              <w:t>sar1</w:t>
            </w:r>
          </w:p>
        </w:tc>
        <w:tc>
          <w:tcPr>
            <w:tcW w:w="0" w:type="auto"/>
            <w:vAlign w:val="center"/>
            <w:hideMark/>
          </w:tcPr>
          <w:p w14:paraId="40F0048E" w14:textId="77777777" w:rsidR="004656B9" w:rsidRPr="004656B9" w:rsidRDefault="004656B9" w:rsidP="004656B9">
            <w:pPr>
              <w:ind w:firstLine="0"/>
              <w:jc w:val="center"/>
            </w:pPr>
            <w:r w:rsidRPr="004656B9">
              <w:t>0.4849</w:t>
            </w:r>
          </w:p>
        </w:tc>
        <w:tc>
          <w:tcPr>
            <w:tcW w:w="0" w:type="auto"/>
            <w:vAlign w:val="center"/>
            <w:hideMark/>
          </w:tcPr>
          <w:p w14:paraId="52EB962C" w14:textId="77777777" w:rsidR="004656B9" w:rsidRPr="004656B9" w:rsidRDefault="004656B9" w:rsidP="004656B9">
            <w:pPr>
              <w:ind w:firstLine="0"/>
              <w:jc w:val="center"/>
            </w:pPr>
            <w:r w:rsidRPr="004656B9">
              <w:t>0.0699</w:t>
            </w:r>
          </w:p>
        </w:tc>
        <w:tc>
          <w:tcPr>
            <w:tcW w:w="0" w:type="auto"/>
            <w:vAlign w:val="center"/>
            <w:hideMark/>
          </w:tcPr>
          <w:p w14:paraId="32ED06FA" w14:textId="77777777" w:rsidR="004656B9" w:rsidRPr="004656B9" w:rsidRDefault="004656B9" w:rsidP="004656B9">
            <w:pPr>
              <w:ind w:firstLine="0"/>
              <w:jc w:val="center"/>
            </w:pPr>
            <w:r w:rsidRPr="004656B9">
              <w:t>6.9392</w:t>
            </w:r>
          </w:p>
        </w:tc>
        <w:tc>
          <w:tcPr>
            <w:tcW w:w="0" w:type="auto"/>
            <w:tcBorders>
              <w:right w:val="single" w:sz="4" w:space="0" w:color="auto"/>
            </w:tcBorders>
            <w:vAlign w:val="center"/>
            <w:hideMark/>
          </w:tcPr>
          <w:p w14:paraId="4A317B5D" w14:textId="77777777" w:rsidR="004656B9" w:rsidRPr="004656B9" w:rsidRDefault="004656B9" w:rsidP="004656B9">
            <w:pPr>
              <w:ind w:firstLine="0"/>
              <w:jc w:val="center"/>
            </w:pPr>
            <w:r w:rsidRPr="004656B9">
              <w:t>0.0000</w:t>
            </w:r>
          </w:p>
        </w:tc>
      </w:tr>
      <w:tr w:rsidR="004656B9" w:rsidRPr="004656B9" w14:paraId="34E9BF78" w14:textId="77777777" w:rsidTr="004656B9">
        <w:trPr>
          <w:tblCellSpacing w:w="15" w:type="dxa"/>
        </w:trPr>
        <w:tc>
          <w:tcPr>
            <w:tcW w:w="0" w:type="auto"/>
            <w:tcBorders>
              <w:bottom w:val="single" w:sz="4" w:space="0" w:color="auto"/>
              <w:right w:val="single" w:sz="4" w:space="0" w:color="auto"/>
            </w:tcBorders>
            <w:vAlign w:val="center"/>
            <w:hideMark/>
          </w:tcPr>
          <w:p w14:paraId="7A30915F" w14:textId="77777777" w:rsidR="004656B9" w:rsidRPr="004656B9" w:rsidRDefault="004656B9" w:rsidP="004656B9">
            <w:pPr>
              <w:ind w:firstLine="0"/>
              <w:jc w:val="center"/>
            </w:pPr>
            <w:r w:rsidRPr="004656B9">
              <w:t>constant</w:t>
            </w:r>
          </w:p>
        </w:tc>
        <w:tc>
          <w:tcPr>
            <w:tcW w:w="0" w:type="auto"/>
            <w:tcBorders>
              <w:bottom w:val="single" w:sz="4" w:space="0" w:color="auto"/>
            </w:tcBorders>
            <w:vAlign w:val="center"/>
            <w:hideMark/>
          </w:tcPr>
          <w:p w14:paraId="3445F3FB" w14:textId="77777777" w:rsidR="004656B9" w:rsidRPr="004656B9" w:rsidRDefault="004656B9" w:rsidP="004656B9">
            <w:pPr>
              <w:ind w:firstLine="0"/>
              <w:jc w:val="center"/>
            </w:pPr>
            <w:r w:rsidRPr="004656B9">
              <w:t>4942.1418</w:t>
            </w:r>
          </w:p>
        </w:tc>
        <w:tc>
          <w:tcPr>
            <w:tcW w:w="0" w:type="auto"/>
            <w:tcBorders>
              <w:bottom w:val="single" w:sz="4" w:space="0" w:color="auto"/>
            </w:tcBorders>
            <w:vAlign w:val="center"/>
            <w:hideMark/>
          </w:tcPr>
          <w:p w14:paraId="7AADB16E" w14:textId="77777777" w:rsidR="004656B9" w:rsidRPr="004656B9" w:rsidRDefault="004656B9" w:rsidP="004656B9">
            <w:pPr>
              <w:ind w:firstLine="0"/>
              <w:jc w:val="center"/>
            </w:pPr>
            <w:r w:rsidRPr="004656B9">
              <w:t>1312.7518</w:t>
            </w:r>
          </w:p>
        </w:tc>
        <w:tc>
          <w:tcPr>
            <w:tcW w:w="0" w:type="auto"/>
            <w:tcBorders>
              <w:bottom w:val="single" w:sz="4" w:space="0" w:color="auto"/>
            </w:tcBorders>
            <w:vAlign w:val="center"/>
            <w:hideMark/>
          </w:tcPr>
          <w:p w14:paraId="747CD393" w14:textId="77777777" w:rsidR="004656B9" w:rsidRPr="004656B9" w:rsidRDefault="004656B9" w:rsidP="004656B9">
            <w:pPr>
              <w:ind w:firstLine="0"/>
              <w:jc w:val="center"/>
            </w:pPr>
            <w:r w:rsidRPr="004656B9">
              <w:t>3.7647</w:t>
            </w:r>
          </w:p>
        </w:tc>
        <w:tc>
          <w:tcPr>
            <w:tcW w:w="0" w:type="auto"/>
            <w:tcBorders>
              <w:bottom w:val="single" w:sz="4" w:space="0" w:color="auto"/>
              <w:right w:val="single" w:sz="4" w:space="0" w:color="auto"/>
            </w:tcBorders>
            <w:vAlign w:val="center"/>
            <w:hideMark/>
          </w:tcPr>
          <w:p w14:paraId="73CDB01A" w14:textId="77777777" w:rsidR="004656B9" w:rsidRPr="004656B9" w:rsidRDefault="004656B9" w:rsidP="004656B9">
            <w:pPr>
              <w:ind w:firstLine="0"/>
              <w:jc w:val="center"/>
            </w:pPr>
            <w:r w:rsidRPr="004656B9">
              <w:t>0.0002</w:t>
            </w:r>
          </w:p>
        </w:tc>
      </w:tr>
    </w:tbl>
    <w:p w14:paraId="4014EEFB" w14:textId="77777777" w:rsidR="008C1C9E" w:rsidRDefault="008C1C9E" w:rsidP="008C1C9E"/>
    <w:p w14:paraId="50994C32" w14:textId="2F2D631B" w:rsidR="008C1C9E" w:rsidRDefault="008C1C9E" w:rsidP="004656B9">
      <w:r>
        <w:t xml:space="preserve">sigma^2 estimated as 185266088172 on 163 degrees of freedom </w:t>
      </w:r>
    </w:p>
    <w:p w14:paraId="20B193C3" w14:textId="4B57B66F" w:rsidR="008C1C9E" w:rsidRDefault="008C1C9E" w:rsidP="008C1C9E">
      <w:pPr>
        <w:rPr>
          <w:lang w:val="pt-PT"/>
        </w:rPr>
      </w:pPr>
      <w:r w:rsidRPr="008C1C9E">
        <w:rPr>
          <w:lang w:val="pt-PT"/>
        </w:rPr>
        <w:lastRenderedPageBreak/>
        <w:t xml:space="preserve">AIC = </w:t>
      </w:r>
      <w:proofErr w:type="gramStart"/>
      <w:r w:rsidRPr="008C1C9E">
        <w:rPr>
          <w:lang w:val="pt-PT"/>
        </w:rPr>
        <w:t xml:space="preserve">28.88369  </w:t>
      </w:r>
      <w:proofErr w:type="spellStart"/>
      <w:r w:rsidRPr="008C1C9E">
        <w:rPr>
          <w:lang w:val="pt-PT"/>
        </w:rPr>
        <w:t>AICc</w:t>
      </w:r>
      <w:proofErr w:type="spellEnd"/>
      <w:proofErr w:type="gramEnd"/>
      <w:r w:rsidRPr="008C1C9E">
        <w:rPr>
          <w:lang w:val="pt-PT"/>
        </w:rPr>
        <w:t xml:space="preserve"> = </w:t>
      </w:r>
      <w:proofErr w:type="gramStart"/>
      <w:r w:rsidRPr="008C1C9E">
        <w:rPr>
          <w:lang w:val="pt-PT"/>
        </w:rPr>
        <w:t>28.88517  BIC</w:t>
      </w:r>
      <w:proofErr w:type="gramEnd"/>
      <w:r w:rsidRPr="008C1C9E">
        <w:rPr>
          <w:lang w:val="pt-PT"/>
        </w:rPr>
        <w:t xml:space="preserve"> = 28.97704 </w:t>
      </w:r>
    </w:p>
    <w:p w14:paraId="5A151417" w14:textId="77777777" w:rsidR="004656B9" w:rsidRPr="008C1C9E" w:rsidRDefault="004656B9" w:rsidP="008C1C9E">
      <w:pPr>
        <w:rPr>
          <w:lang w:val="pt-PT"/>
        </w:rPr>
      </w:pPr>
    </w:p>
    <w:p w14:paraId="6ABD3AE7" w14:textId="7EFEAF97" w:rsidR="008C1C9E" w:rsidRPr="008C1C9E" w:rsidRDefault="008C1C9E" w:rsidP="008C1C9E">
      <w:pPr>
        <w:rPr>
          <w:b/>
          <w:bCs/>
        </w:rPr>
      </w:pPr>
      <w:r w:rsidRPr="008C1C9E">
        <w:rPr>
          <w:b/>
          <w:bCs/>
        </w:rPr>
        <w:t>“Model 3”:</w:t>
      </w:r>
    </w:p>
    <w:p w14:paraId="716B9383" w14:textId="77777777" w:rsidR="008C1C9E" w:rsidRDefault="008C1C9E" w:rsidP="008C1C9E">
      <w:r>
        <w:t xml:space="preserve">Coefficients: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6"/>
        <w:gridCol w:w="910"/>
        <w:gridCol w:w="910"/>
        <w:gridCol w:w="777"/>
        <w:gridCol w:w="719"/>
      </w:tblGrid>
      <w:tr w:rsidR="004656B9" w:rsidRPr="004656B9" w14:paraId="1C392905" w14:textId="77777777" w:rsidTr="004656B9">
        <w:trPr>
          <w:tblHeader/>
          <w:tblCellSpacing w:w="15" w:type="dxa"/>
        </w:trPr>
        <w:tc>
          <w:tcPr>
            <w:tcW w:w="0" w:type="auto"/>
            <w:tcBorders>
              <w:bottom w:val="single" w:sz="4" w:space="0" w:color="auto"/>
              <w:right w:val="single" w:sz="4" w:space="0" w:color="auto"/>
            </w:tcBorders>
            <w:vAlign w:val="center"/>
            <w:hideMark/>
          </w:tcPr>
          <w:p w14:paraId="124B1FEB" w14:textId="77777777" w:rsidR="004656B9" w:rsidRPr="004656B9" w:rsidRDefault="004656B9" w:rsidP="004656B9">
            <w:pPr>
              <w:ind w:firstLine="0"/>
              <w:jc w:val="center"/>
              <w:rPr>
                <w:b/>
                <w:bCs/>
              </w:rPr>
            </w:pPr>
            <w:r w:rsidRPr="004656B9">
              <w:rPr>
                <w:b/>
                <w:bCs/>
              </w:rPr>
              <w:t>Parameter</w:t>
            </w:r>
          </w:p>
        </w:tc>
        <w:tc>
          <w:tcPr>
            <w:tcW w:w="0" w:type="auto"/>
            <w:tcBorders>
              <w:bottom w:val="single" w:sz="4" w:space="0" w:color="auto"/>
            </w:tcBorders>
            <w:vAlign w:val="center"/>
            <w:hideMark/>
          </w:tcPr>
          <w:p w14:paraId="67143B7B" w14:textId="77777777" w:rsidR="004656B9" w:rsidRPr="004656B9" w:rsidRDefault="004656B9" w:rsidP="004656B9">
            <w:pPr>
              <w:ind w:firstLine="0"/>
              <w:jc w:val="center"/>
              <w:rPr>
                <w:b/>
                <w:bCs/>
              </w:rPr>
            </w:pPr>
            <w:r w:rsidRPr="004656B9">
              <w:rPr>
                <w:b/>
                <w:bCs/>
              </w:rPr>
              <w:t>Estimate</w:t>
            </w:r>
          </w:p>
        </w:tc>
        <w:tc>
          <w:tcPr>
            <w:tcW w:w="0" w:type="auto"/>
            <w:tcBorders>
              <w:bottom w:val="single" w:sz="4" w:space="0" w:color="auto"/>
            </w:tcBorders>
            <w:vAlign w:val="center"/>
            <w:hideMark/>
          </w:tcPr>
          <w:p w14:paraId="0E3AD7F8" w14:textId="77777777" w:rsidR="004656B9" w:rsidRPr="004656B9" w:rsidRDefault="004656B9" w:rsidP="004656B9">
            <w:pPr>
              <w:ind w:firstLine="0"/>
              <w:jc w:val="center"/>
              <w:rPr>
                <w:b/>
                <w:bCs/>
              </w:rPr>
            </w:pPr>
            <w:r w:rsidRPr="004656B9">
              <w:rPr>
                <w:b/>
                <w:bCs/>
              </w:rPr>
              <w:t>SE</w:t>
            </w:r>
          </w:p>
        </w:tc>
        <w:tc>
          <w:tcPr>
            <w:tcW w:w="0" w:type="auto"/>
            <w:tcBorders>
              <w:bottom w:val="single" w:sz="4" w:space="0" w:color="auto"/>
            </w:tcBorders>
            <w:vAlign w:val="center"/>
            <w:hideMark/>
          </w:tcPr>
          <w:p w14:paraId="027C095C" w14:textId="77777777" w:rsidR="004656B9" w:rsidRPr="004656B9" w:rsidRDefault="004656B9" w:rsidP="004656B9">
            <w:pPr>
              <w:ind w:firstLine="0"/>
              <w:jc w:val="center"/>
              <w:rPr>
                <w:b/>
                <w:bCs/>
              </w:rPr>
            </w:pPr>
            <w:r w:rsidRPr="004656B9">
              <w:rPr>
                <w:b/>
                <w:bCs/>
              </w:rPr>
              <w:t>t-value</w:t>
            </w:r>
          </w:p>
        </w:tc>
        <w:tc>
          <w:tcPr>
            <w:tcW w:w="0" w:type="auto"/>
            <w:tcBorders>
              <w:bottom w:val="single" w:sz="4" w:space="0" w:color="auto"/>
              <w:right w:val="single" w:sz="4" w:space="0" w:color="auto"/>
            </w:tcBorders>
            <w:vAlign w:val="center"/>
            <w:hideMark/>
          </w:tcPr>
          <w:p w14:paraId="6B7FADBD" w14:textId="77777777" w:rsidR="004656B9" w:rsidRPr="004656B9" w:rsidRDefault="004656B9" w:rsidP="004656B9">
            <w:pPr>
              <w:ind w:firstLine="0"/>
              <w:jc w:val="center"/>
              <w:rPr>
                <w:b/>
                <w:bCs/>
              </w:rPr>
            </w:pPr>
            <w:r w:rsidRPr="004656B9">
              <w:rPr>
                <w:b/>
                <w:bCs/>
              </w:rPr>
              <w:t>p-value</w:t>
            </w:r>
          </w:p>
        </w:tc>
      </w:tr>
      <w:tr w:rsidR="004656B9" w:rsidRPr="004656B9" w14:paraId="546A973C" w14:textId="77777777" w:rsidTr="004656B9">
        <w:trPr>
          <w:tblCellSpacing w:w="15" w:type="dxa"/>
        </w:trPr>
        <w:tc>
          <w:tcPr>
            <w:tcW w:w="0" w:type="auto"/>
            <w:tcBorders>
              <w:right w:val="single" w:sz="4" w:space="0" w:color="auto"/>
            </w:tcBorders>
            <w:vAlign w:val="center"/>
            <w:hideMark/>
          </w:tcPr>
          <w:p w14:paraId="57E76AE0" w14:textId="77777777" w:rsidR="004656B9" w:rsidRPr="004656B9" w:rsidRDefault="004656B9" w:rsidP="004656B9">
            <w:pPr>
              <w:ind w:firstLine="0"/>
              <w:jc w:val="center"/>
            </w:pPr>
            <w:r w:rsidRPr="004656B9">
              <w:t>ar1</w:t>
            </w:r>
          </w:p>
        </w:tc>
        <w:tc>
          <w:tcPr>
            <w:tcW w:w="0" w:type="auto"/>
            <w:vAlign w:val="center"/>
            <w:hideMark/>
          </w:tcPr>
          <w:p w14:paraId="63FBE6D8" w14:textId="77777777" w:rsidR="004656B9" w:rsidRPr="004656B9" w:rsidRDefault="004656B9" w:rsidP="004656B9">
            <w:pPr>
              <w:ind w:firstLine="0"/>
              <w:jc w:val="center"/>
            </w:pPr>
            <w:r w:rsidRPr="004656B9">
              <w:t>0.1392</w:t>
            </w:r>
          </w:p>
        </w:tc>
        <w:tc>
          <w:tcPr>
            <w:tcW w:w="0" w:type="auto"/>
            <w:vAlign w:val="center"/>
            <w:hideMark/>
          </w:tcPr>
          <w:p w14:paraId="51D3D3A5" w14:textId="77777777" w:rsidR="004656B9" w:rsidRPr="004656B9" w:rsidRDefault="004656B9" w:rsidP="004656B9">
            <w:pPr>
              <w:ind w:firstLine="0"/>
              <w:jc w:val="center"/>
            </w:pPr>
            <w:r w:rsidRPr="004656B9">
              <w:t>0.0769</w:t>
            </w:r>
          </w:p>
        </w:tc>
        <w:tc>
          <w:tcPr>
            <w:tcW w:w="0" w:type="auto"/>
            <w:vAlign w:val="center"/>
            <w:hideMark/>
          </w:tcPr>
          <w:p w14:paraId="466B3F5A" w14:textId="77777777" w:rsidR="004656B9" w:rsidRPr="004656B9" w:rsidRDefault="004656B9" w:rsidP="004656B9">
            <w:pPr>
              <w:ind w:firstLine="0"/>
              <w:jc w:val="center"/>
            </w:pPr>
            <w:r w:rsidRPr="004656B9">
              <w:t>1.8096</w:t>
            </w:r>
          </w:p>
        </w:tc>
        <w:tc>
          <w:tcPr>
            <w:tcW w:w="0" w:type="auto"/>
            <w:tcBorders>
              <w:right w:val="single" w:sz="4" w:space="0" w:color="auto"/>
            </w:tcBorders>
            <w:vAlign w:val="center"/>
            <w:hideMark/>
          </w:tcPr>
          <w:p w14:paraId="1B6A3471" w14:textId="77777777" w:rsidR="004656B9" w:rsidRPr="004656B9" w:rsidRDefault="004656B9" w:rsidP="004656B9">
            <w:pPr>
              <w:ind w:firstLine="0"/>
              <w:jc w:val="center"/>
            </w:pPr>
            <w:r w:rsidRPr="004656B9">
              <w:t>0.0722</w:t>
            </w:r>
          </w:p>
        </w:tc>
      </w:tr>
      <w:tr w:rsidR="004656B9" w:rsidRPr="004656B9" w14:paraId="26BE3DE0" w14:textId="77777777" w:rsidTr="004656B9">
        <w:trPr>
          <w:tblCellSpacing w:w="15" w:type="dxa"/>
        </w:trPr>
        <w:tc>
          <w:tcPr>
            <w:tcW w:w="0" w:type="auto"/>
            <w:tcBorders>
              <w:right w:val="single" w:sz="4" w:space="0" w:color="auto"/>
            </w:tcBorders>
            <w:vAlign w:val="center"/>
            <w:hideMark/>
          </w:tcPr>
          <w:p w14:paraId="1838BDE1" w14:textId="77777777" w:rsidR="004656B9" w:rsidRPr="004656B9" w:rsidRDefault="004656B9" w:rsidP="004656B9">
            <w:pPr>
              <w:ind w:firstLine="0"/>
              <w:jc w:val="center"/>
            </w:pPr>
            <w:r w:rsidRPr="004656B9">
              <w:t>ar2</w:t>
            </w:r>
          </w:p>
        </w:tc>
        <w:tc>
          <w:tcPr>
            <w:tcW w:w="0" w:type="auto"/>
            <w:vAlign w:val="center"/>
            <w:hideMark/>
          </w:tcPr>
          <w:p w14:paraId="53D9157D" w14:textId="77777777" w:rsidR="004656B9" w:rsidRPr="004656B9" w:rsidRDefault="004656B9" w:rsidP="004656B9">
            <w:pPr>
              <w:ind w:firstLine="0"/>
              <w:jc w:val="center"/>
            </w:pPr>
            <w:r w:rsidRPr="004656B9">
              <w:t>0.2385</w:t>
            </w:r>
          </w:p>
        </w:tc>
        <w:tc>
          <w:tcPr>
            <w:tcW w:w="0" w:type="auto"/>
            <w:vAlign w:val="center"/>
            <w:hideMark/>
          </w:tcPr>
          <w:p w14:paraId="4A1A3174" w14:textId="77777777" w:rsidR="004656B9" w:rsidRPr="004656B9" w:rsidRDefault="004656B9" w:rsidP="004656B9">
            <w:pPr>
              <w:ind w:firstLine="0"/>
              <w:jc w:val="center"/>
            </w:pPr>
            <w:r w:rsidRPr="004656B9">
              <w:t>0.0778</w:t>
            </w:r>
          </w:p>
        </w:tc>
        <w:tc>
          <w:tcPr>
            <w:tcW w:w="0" w:type="auto"/>
            <w:vAlign w:val="center"/>
            <w:hideMark/>
          </w:tcPr>
          <w:p w14:paraId="69E80F32" w14:textId="77777777" w:rsidR="004656B9" w:rsidRPr="004656B9" w:rsidRDefault="004656B9" w:rsidP="004656B9">
            <w:pPr>
              <w:ind w:firstLine="0"/>
              <w:jc w:val="center"/>
            </w:pPr>
            <w:r w:rsidRPr="004656B9">
              <w:t>3.0664</w:t>
            </w:r>
          </w:p>
        </w:tc>
        <w:tc>
          <w:tcPr>
            <w:tcW w:w="0" w:type="auto"/>
            <w:tcBorders>
              <w:right w:val="single" w:sz="4" w:space="0" w:color="auto"/>
            </w:tcBorders>
            <w:vAlign w:val="center"/>
            <w:hideMark/>
          </w:tcPr>
          <w:p w14:paraId="069BEC20" w14:textId="77777777" w:rsidR="004656B9" w:rsidRPr="004656B9" w:rsidRDefault="004656B9" w:rsidP="004656B9">
            <w:pPr>
              <w:ind w:firstLine="0"/>
              <w:jc w:val="center"/>
            </w:pPr>
            <w:r w:rsidRPr="004656B9">
              <w:t>0.0025</w:t>
            </w:r>
          </w:p>
        </w:tc>
      </w:tr>
      <w:tr w:rsidR="004656B9" w:rsidRPr="004656B9" w14:paraId="418653E8" w14:textId="77777777" w:rsidTr="004656B9">
        <w:trPr>
          <w:tblCellSpacing w:w="15" w:type="dxa"/>
        </w:trPr>
        <w:tc>
          <w:tcPr>
            <w:tcW w:w="0" w:type="auto"/>
            <w:tcBorders>
              <w:right w:val="single" w:sz="4" w:space="0" w:color="auto"/>
            </w:tcBorders>
            <w:vAlign w:val="center"/>
            <w:hideMark/>
          </w:tcPr>
          <w:p w14:paraId="6B588154" w14:textId="77777777" w:rsidR="004656B9" w:rsidRPr="004656B9" w:rsidRDefault="004656B9" w:rsidP="004656B9">
            <w:pPr>
              <w:ind w:firstLine="0"/>
              <w:jc w:val="center"/>
            </w:pPr>
            <w:r w:rsidRPr="004656B9">
              <w:t>ma1</w:t>
            </w:r>
          </w:p>
        </w:tc>
        <w:tc>
          <w:tcPr>
            <w:tcW w:w="0" w:type="auto"/>
            <w:vAlign w:val="center"/>
            <w:hideMark/>
          </w:tcPr>
          <w:p w14:paraId="3D66743E" w14:textId="77777777" w:rsidR="004656B9" w:rsidRPr="004656B9" w:rsidRDefault="004656B9" w:rsidP="004656B9">
            <w:pPr>
              <w:ind w:firstLine="0"/>
              <w:jc w:val="center"/>
            </w:pPr>
            <w:r w:rsidRPr="004656B9">
              <w:t>-1.0000</w:t>
            </w:r>
          </w:p>
        </w:tc>
        <w:tc>
          <w:tcPr>
            <w:tcW w:w="0" w:type="auto"/>
            <w:vAlign w:val="center"/>
            <w:hideMark/>
          </w:tcPr>
          <w:p w14:paraId="1E864AC3" w14:textId="77777777" w:rsidR="004656B9" w:rsidRPr="004656B9" w:rsidRDefault="004656B9" w:rsidP="004656B9">
            <w:pPr>
              <w:ind w:firstLine="0"/>
              <w:jc w:val="center"/>
            </w:pPr>
            <w:r w:rsidRPr="004656B9">
              <w:t>0.0178</w:t>
            </w:r>
          </w:p>
        </w:tc>
        <w:tc>
          <w:tcPr>
            <w:tcW w:w="0" w:type="auto"/>
            <w:vAlign w:val="center"/>
            <w:hideMark/>
          </w:tcPr>
          <w:p w14:paraId="20EEE552" w14:textId="77777777" w:rsidR="004656B9" w:rsidRPr="004656B9" w:rsidRDefault="004656B9" w:rsidP="004656B9">
            <w:pPr>
              <w:ind w:firstLine="0"/>
              <w:jc w:val="center"/>
            </w:pPr>
            <w:r w:rsidRPr="004656B9">
              <w:t>-56.0829</w:t>
            </w:r>
          </w:p>
        </w:tc>
        <w:tc>
          <w:tcPr>
            <w:tcW w:w="0" w:type="auto"/>
            <w:tcBorders>
              <w:right w:val="single" w:sz="4" w:space="0" w:color="auto"/>
            </w:tcBorders>
            <w:vAlign w:val="center"/>
            <w:hideMark/>
          </w:tcPr>
          <w:p w14:paraId="07E04366" w14:textId="77777777" w:rsidR="004656B9" w:rsidRPr="004656B9" w:rsidRDefault="004656B9" w:rsidP="004656B9">
            <w:pPr>
              <w:ind w:firstLine="0"/>
              <w:jc w:val="center"/>
            </w:pPr>
            <w:r w:rsidRPr="004656B9">
              <w:t>0.0000</w:t>
            </w:r>
          </w:p>
        </w:tc>
      </w:tr>
      <w:tr w:rsidR="004656B9" w:rsidRPr="004656B9" w14:paraId="62DF714C" w14:textId="77777777" w:rsidTr="004656B9">
        <w:trPr>
          <w:tblCellSpacing w:w="15" w:type="dxa"/>
        </w:trPr>
        <w:tc>
          <w:tcPr>
            <w:tcW w:w="0" w:type="auto"/>
            <w:tcBorders>
              <w:right w:val="single" w:sz="4" w:space="0" w:color="auto"/>
            </w:tcBorders>
            <w:vAlign w:val="center"/>
            <w:hideMark/>
          </w:tcPr>
          <w:p w14:paraId="594DB96E" w14:textId="77777777" w:rsidR="004656B9" w:rsidRPr="004656B9" w:rsidRDefault="004656B9" w:rsidP="004656B9">
            <w:pPr>
              <w:ind w:firstLine="0"/>
              <w:jc w:val="center"/>
            </w:pPr>
            <w:r w:rsidRPr="004656B9">
              <w:t>sma1</w:t>
            </w:r>
          </w:p>
        </w:tc>
        <w:tc>
          <w:tcPr>
            <w:tcW w:w="0" w:type="auto"/>
            <w:vAlign w:val="center"/>
            <w:hideMark/>
          </w:tcPr>
          <w:p w14:paraId="15CF9C1C" w14:textId="77777777" w:rsidR="004656B9" w:rsidRPr="004656B9" w:rsidRDefault="004656B9" w:rsidP="004656B9">
            <w:pPr>
              <w:ind w:firstLine="0"/>
              <w:jc w:val="center"/>
            </w:pPr>
            <w:r w:rsidRPr="004656B9">
              <w:t>0.4323</w:t>
            </w:r>
          </w:p>
        </w:tc>
        <w:tc>
          <w:tcPr>
            <w:tcW w:w="0" w:type="auto"/>
            <w:vAlign w:val="center"/>
            <w:hideMark/>
          </w:tcPr>
          <w:p w14:paraId="58A4AE45" w14:textId="77777777" w:rsidR="004656B9" w:rsidRPr="004656B9" w:rsidRDefault="004656B9" w:rsidP="004656B9">
            <w:pPr>
              <w:ind w:firstLine="0"/>
              <w:jc w:val="center"/>
            </w:pPr>
            <w:r w:rsidRPr="004656B9">
              <w:t>0.0669</w:t>
            </w:r>
          </w:p>
        </w:tc>
        <w:tc>
          <w:tcPr>
            <w:tcW w:w="0" w:type="auto"/>
            <w:vAlign w:val="center"/>
            <w:hideMark/>
          </w:tcPr>
          <w:p w14:paraId="40BE6D93" w14:textId="77777777" w:rsidR="004656B9" w:rsidRPr="004656B9" w:rsidRDefault="004656B9" w:rsidP="004656B9">
            <w:pPr>
              <w:ind w:firstLine="0"/>
              <w:jc w:val="center"/>
            </w:pPr>
            <w:r w:rsidRPr="004656B9">
              <w:t>6.4600</w:t>
            </w:r>
          </w:p>
        </w:tc>
        <w:tc>
          <w:tcPr>
            <w:tcW w:w="0" w:type="auto"/>
            <w:tcBorders>
              <w:right w:val="single" w:sz="4" w:space="0" w:color="auto"/>
            </w:tcBorders>
            <w:vAlign w:val="center"/>
            <w:hideMark/>
          </w:tcPr>
          <w:p w14:paraId="647E7871" w14:textId="77777777" w:rsidR="004656B9" w:rsidRPr="004656B9" w:rsidRDefault="004656B9" w:rsidP="004656B9">
            <w:pPr>
              <w:ind w:firstLine="0"/>
              <w:jc w:val="center"/>
            </w:pPr>
            <w:r w:rsidRPr="004656B9">
              <w:t>0.0000</w:t>
            </w:r>
          </w:p>
        </w:tc>
      </w:tr>
      <w:tr w:rsidR="004656B9" w:rsidRPr="004656B9" w14:paraId="11D78A3B" w14:textId="77777777" w:rsidTr="004656B9">
        <w:trPr>
          <w:tblCellSpacing w:w="15" w:type="dxa"/>
        </w:trPr>
        <w:tc>
          <w:tcPr>
            <w:tcW w:w="0" w:type="auto"/>
            <w:tcBorders>
              <w:bottom w:val="single" w:sz="4" w:space="0" w:color="auto"/>
              <w:right w:val="single" w:sz="4" w:space="0" w:color="auto"/>
            </w:tcBorders>
            <w:vAlign w:val="center"/>
            <w:hideMark/>
          </w:tcPr>
          <w:p w14:paraId="310A602E" w14:textId="77777777" w:rsidR="004656B9" w:rsidRPr="004656B9" w:rsidRDefault="004656B9" w:rsidP="004656B9">
            <w:pPr>
              <w:ind w:firstLine="0"/>
              <w:jc w:val="center"/>
            </w:pPr>
            <w:r w:rsidRPr="004656B9">
              <w:t>constant</w:t>
            </w:r>
          </w:p>
        </w:tc>
        <w:tc>
          <w:tcPr>
            <w:tcW w:w="0" w:type="auto"/>
            <w:tcBorders>
              <w:bottom w:val="single" w:sz="4" w:space="0" w:color="auto"/>
            </w:tcBorders>
            <w:vAlign w:val="center"/>
            <w:hideMark/>
          </w:tcPr>
          <w:p w14:paraId="761889F1" w14:textId="77777777" w:rsidR="004656B9" w:rsidRPr="004656B9" w:rsidRDefault="004656B9" w:rsidP="004656B9">
            <w:pPr>
              <w:ind w:firstLine="0"/>
              <w:jc w:val="center"/>
            </w:pPr>
            <w:r w:rsidRPr="004656B9">
              <w:t>4686.1832</w:t>
            </w:r>
          </w:p>
        </w:tc>
        <w:tc>
          <w:tcPr>
            <w:tcW w:w="0" w:type="auto"/>
            <w:tcBorders>
              <w:bottom w:val="single" w:sz="4" w:space="0" w:color="auto"/>
            </w:tcBorders>
            <w:vAlign w:val="center"/>
            <w:hideMark/>
          </w:tcPr>
          <w:p w14:paraId="2670DC76" w14:textId="77777777" w:rsidR="004656B9" w:rsidRPr="004656B9" w:rsidRDefault="004656B9" w:rsidP="004656B9">
            <w:pPr>
              <w:ind w:firstLine="0"/>
              <w:jc w:val="center"/>
            </w:pPr>
            <w:r w:rsidRPr="004656B9">
              <w:t>1460.5819</w:t>
            </w:r>
          </w:p>
        </w:tc>
        <w:tc>
          <w:tcPr>
            <w:tcW w:w="0" w:type="auto"/>
            <w:tcBorders>
              <w:bottom w:val="single" w:sz="4" w:space="0" w:color="auto"/>
            </w:tcBorders>
            <w:vAlign w:val="center"/>
            <w:hideMark/>
          </w:tcPr>
          <w:p w14:paraId="52C662B9" w14:textId="77777777" w:rsidR="004656B9" w:rsidRPr="004656B9" w:rsidRDefault="004656B9" w:rsidP="004656B9">
            <w:pPr>
              <w:ind w:firstLine="0"/>
              <w:jc w:val="center"/>
            </w:pPr>
            <w:r w:rsidRPr="004656B9">
              <w:t>3.2084</w:t>
            </w:r>
          </w:p>
        </w:tc>
        <w:tc>
          <w:tcPr>
            <w:tcW w:w="0" w:type="auto"/>
            <w:tcBorders>
              <w:bottom w:val="single" w:sz="4" w:space="0" w:color="auto"/>
              <w:right w:val="single" w:sz="4" w:space="0" w:color="auto"/>
            </w:tcBorders>
            <w:vAlign w:val="center"/>
            <w:hideMark/>
          </w:tcPr>
          <w:p w14:paraId="1FC63477" w14:textId="77777777" w:rsidR="004656B9" w:rsidRPr="004656B9" w:rsidRDefault="004656B9" w:rsidP="004656B9">
            <w:pPr>
              <w:ind w:firstLine="0"/>
              <w:jc w:val="center"/>
            </w:pPr>
            <w:r w:rsidRPr="004656B9">
              <w:t>0.0016</w:t>
            </w:r>
          </w:p>
        </w:tc>
      </w:tr>
    </w:tbl>
    <w:p w14:paraId="4F1EAC06" w14:textId="77777777" w:rsidR="008C1C9E" w:rsidRPr="008C1C9E" w:rsidRDefault="008C1C9E" w:rsidP="008C1C9E">
      <w:pPr>
        <w:rPr>
          <w:lang w:val="pt-PT"/>
        </w:rPr>
      </w:pPr>
    </w:p>
    <w:p w14:paraId="11D3FB09" w14:textId="1B40E721" w:rsidR="008C1C9E" w:rsidRDefault="008C1C9E" w:rsidP="004656B9">
      <w:r>
        <w:t xml:space="preserve">sigma^2 estimated as 1.86554e+11 on 162 degrees of freedom </w:t>
      </w:r>
    </w:p>
    <w:p w14:paraId="0C5239BA" w14:textId="77777777" w:rsidR="008C1C9E" w:rsidRPr="008C1C9E" w:rsidRDefault="008C1C9E" w:rsidP="008C1C9E">
      <w:pPr>
        <w:rPr>
          <w:lang w:val="pt-PT"/>
        </w:rPr>
      </w:pPr>
      <w:r w:rsidRPr="008C1C9E">
        <w:rPr>
          <w:lang w:val="pt-PT"/>
        </w:rPr>
        <w:t xml:space="preserve">AIC = </w:t>
      </w:r>
      <w:proofErr w:type="gramStart"/>
      <w:r w:rsidRPr="008C1C9E">
        <w:rPr>
          <w:lang w:val="pt-PT"/>
        </w:rPr>
        <w:t xml:space="preserve">28.89851  </w:t>
      </w:r>
      <w:proofErr w:type="spellStart"/>
      <w:r w:rsidRPr="008C1C9E">
        <w:rPr>
          <w:lang w:val="pt-PT"/>
        </w:rPr>
        <w:t>AICc</w:t>
      </w:r>
      <w:proofErr w:type="spellEnd"/>
      <w:proofErr w:type="gramEnd"/>
      <w:r w:rsidRPr="008C1C9E">
        <w:rPr>
          <w:lang w:val="pt-PT"/>
        </w:rPr>
        <w:t xml:space="preserve"> = </w:t>
      </w:r>
      <w:proofErr w:type="gramStart"/>
      <w:r w:rsidRPr="008C1C9E">
        <w:rPr>
          <w:lang w:val="pt-PT"/>
        </w:rPr>
        <w:t>28.90074  BIC</w:t>
      </w:r>
      <w:proofErr w:type="gramEnd"/>
      <w:r w:rsidRPr="008C1C9E">
        <w:rPr>
          <w:lang w:val="pt-PT"/>
        </w:rPr>
        <w:t xml:space="preserve"> = 29.01053 </w:t>
      </w:r>
    </w:p>
    <w:p w14:paraId="497D438D" w14:textId="77777777" w:rsidR="008C1C9E" w:rsidRPr="008C1C9E" w:rsidRDefault="008C1C9E" w:rsidP="008C1C9E">
      <w:pPr>
        <w:rPr>
          <w:lang w:val="pt-PT"/>
        </w:rPr>
      </w:pPr>
      <w:r w:rsidRPr="008C1C9E">
        <w:rPr>
          <w:lang w:val="pt-PT"/>
        </w:rPr>
        <w:t xml:space="preserve"> </w:t>
      </w:r>
    </w:p>
    <w:p w14:paraId="34455881" w14:textId="2AE50DF1" w:rsidR="008C1C9E" w:rsidRPr="008C1C9E" w:rsidRDefault="008C1C9E" w:rsidP="008C1C9E">
      <w:pPr>
        <w:rPr>
          <w:b/>
          <w:bCs/>
        </w:rPr>
      </w:pPr>
      <w:r w:rsidRPr="008C1C9E">
        <w:rPr>
          <w:b/>
          <w:bCs/>
        </w:rPr>
        <w:t>“Model 4”:</w:t>
      </w:r>
    </w:p>
    <w:p w14:paraId="636111DF" w14:textId="77777777" w:rsidR="008C1C9E" w:rsidRDefault="008C1C9E" w:rsidP="008C1C9E">
      <w:r>
        <w:t xml:space="preserve">Coefficients: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6"/>
        <w:gridCol w:w="910"/>
        <w:gridCol w:w="910"/>
        <w:gridCol w:w="777"/>
        <w:gridCol w:w="719"/>
      </w:tblGrid>
      <w:tr w:rsidR="004656B9" w:rsidRPr="004656B9" w14:paraId="2B286F00" w14:textId="77777777" w:rsidTr="004656B9">
        <w:trPr>
          <w:tblHeader/>
          <w:tblCellSpacing w:w="15" w:type="dxa"/>
        </w:trPr>
        <w:tc>
          <w:tcPr>
            <w:tcW w:w="0" w:type="auto"/>
            <w:tcBorders>
              <w:bottom w:val="single" w:sz="4" w:space="0" w:color="auto"/>
              <w:right w:val="single" w:sz="4" w:space="0" w:color="auto"/>
            </w:tcBorders>
            <w:vAlign w:val="center"/>
            <w:hideMark/>
          </w:tcPr>
          <w:p w14:paraId="0EA69FAC" w14:textId="77777777" w:rsidR="004656B9" w:rsidRPr="004656B9" w:rsidRDefault="004656B9" w:rsidP="004656B9">
            <w:pPr>
              <w:ind w:firstLine="0"/>
              <w:jc w:val="center"/>
              <w:rPr>
                <w:b/>
                <w:bCs/>
              </w:rPr>
            </w:pPr>
            <w:r w:rsidRPr="004656B9">
              <w:rPr>
                <w:b/>
                <w:bCs/>
              </w:rPr>
              <w:t>Parameter</w:t>
            </w:r>
          </w:p>
        </w:tc>
        <w:tc>
          <w:tcPr>
            <w:tcW w:w="0" w:type="auto"/>
            <w:tcBorders>
              <w:bottom w:val="single" w:sz="4" w:space="0" w:color="auto"/>
            </w:tcBorders>
            <w:vAlign w:val="center"/>
            <w:hideMark/>
          </w:tcPr>
          <w:p w14:paraId="29483BD7" w14:textId="77777777" w:rsidR="004656B9" w:rsidRPr="004656B9" w:rsidRDefault="004656B9" w:rsidP="004656B9">
            <w:pPr>
              <w:ind w:firstLine="0"/>
              <w:jc w:val="center"/>
              <w:rPr>
                <w:b/>
                <w:bCs/>
              </w:rPr>
            </w:pPr>
            <w:r w:rsidRPr="004656B9">
              <w:rPr>
                <w:b/>
                <w:bCs/>
              </w:rPr>
              <w:t>Estimate</w:t>
            </w:r>
          </w:p>
        </w:tc>
        <w:tc>
          <w:tcPr>
            <w:tcW w:w="0" w:type="auto"/>
            <w:tcBorders>
              <w:bottom w:val="single" w:sz="4" w:space="0" w:color="auto"/>
            </w:tcBorders>
            <w:vAlign w:val="center"/>
            <w:hideMark/>
          </w:tcPr>
          <w:p w14:paraId="532C5CFA" w14:textId="77777777" w:rsidR="004656B9" w:rsidRPr="004656B9" w:rsidRDefault="004656B9" w:rsidP="004656B9">
            <w:pPr>
              <w:ind w:firstLine="0"/>
              <w:jc w:val="center"/>
              <w:rPr>
                <w:b/>
                <w:bCs/>
              </w:rPr>
            </w:pPr>
            <w:r w:rsidRPr="004656B9">
              <w:rPr>
                <w:b/>
                <w:bCs/>
              </w:rPr>
              <w:t>SE</w:t>
            </w:r>
          </w:p>
        </w:tc>
        <w:tc>
          <w:tcPr>
            <w:tcW w:w="0" w:type="auto"/>
            <w:tcBorders>
              <w:bottom w:val="single" w:sz="4" w:space="0" w:color="auto"/>
            </w:tcBorders>
            <w:vAlign w:val="center"/>
            <w:hideMark/>
          </w:tcPr>
          <w:p w14:paraId="67F7D3A9" w14:textId="77777777" w:rsidR="004656B9" w:rsidRPr="004656B9" w:rsidRDefault="004656B9" w:rsidP="004656B9">
            <w:pPr>
              <w:ind w:firstLine="0"/>
              <w:jc w:val="center"/>
              <w:rPr>
                <w:b/>
                <w:bCs/>
              </w:rPr>
            </w:pPr>
            <w:r w:rsidRPr="004656B9">
              <w:rPr>
                <w:b/>
                <w:bCs/>
              </w:rPr>
              <w:t>t-value</w:t>
            </w:r>
          </w:p>
        </w:tc>
        <w:tc>
          <w:tcPr>
            <w:tcW w:w="0" w:type="auto"/>
            <w:tcBorders>
              <w:bottom w:val="single" w:sz="4" w:space="0" w:color="auto"/>
              <w:right w:val="single" w:sz="4" w:space="0" w:color="auto"/>
            </w:tcBorders>
            <w:vAlign w:val="center"/>
            <w:hideMark/>
          </w:tcPr>
          <w:p w14:paraId="297FE95D" w14:textId="77777777" w:rsidR="004656B9" w:rsidRPr="004656B9" w:rsidRDefault="004656B9" w:rsidP="004656B9">
            <w:pPr>
              <w:ind w:firstLine="0"/>
              <w:jc w:val="center"/>
              <w:rPr>
                <w:b/>
                <w:bCs/>
              </w:rPr>
            </w:pPr>
            <w:r w:rsidRPr="004656B9">
              <w:rPr>
                <w:b/>
                <w:bCs/>
              </w:rPr>
              <w:t>p-value</w:t>
            </w:r>
          </w:p>
        </w:tc>
      </w:tr>
      <w:tr w:rsidR="004656B9" w:rsidRPr="004656B9" w14:paraId="1D2FADA6" w14:textId="77777777" w:rsidTr="004656B9">
        <w:trPr>
          <w:tblCellSpacing w:w="15" w:type="dxa"/>
        </w:trPr>
        <w:tc>
          <w:tcPr>
            <w:tcW w:w="0" w:type="auto"/>
            <w:tcBorders>
              <w:right w:val="single" w:sz="4" w:space="0" w:color="auto"/>
            </w:tcBorders>
            <w:vAlign w:val="center"/>
            <w:hideMark/>
          </w:tcPr>
          <w:p w14:paraId="49372126" w14:textId="77777777" w:rsidR="004656B9" w:rsidRPr="004656B9" w:rsidRDefault="004656B9" w:rsidP="004656B9">
            <w:pPr>
              <w:ind w:firstLine="0"/>
              <w:jc w:val="center"/>
            </w:pPr>
            <w:r w:rsidRPr="004656B9">
              <w:t>ar1</w:t>
            </w:r>
          </w:p>
        </w:tc>
        <w:tc>
          <w:tcPr>
            <w:tcW w:w="0" w:type="auto"/>
            <w:vAlign w:val="center"/>
            <w:hideMark/>
          </w:tcPr>
          <w:p w14:paraId="62FF99F3" w14:textId="77777777" w:rsidR="004656B9" w:rsidRPr="004656B9" w:rsidRDefault="004656B9" w:rsidP="004656B9">
            <w:pPr>
              <w:ind w:firstLine="0"/>
              <w:jc w:val="center"/>
            </w:pPr>
            <w:r w:rsidRPr="004656B9">
              <w:t>0.1338</w:t>
            </w:r>
          </w:p>
        </w:tc>
        <w:tc>
          <w:tcPr>
            <w:tcW w:w="0" w:type="auto"/>
            <w:vAlign w:val="center"/>
            <w:hideMark/>
          </w:tcPr>
          <w:p w14:paraId="02C1F5BE" w14:textId="77777777" w:rsidR="004656B9" w:rsidRPr="004656B9" w:rsidRDefault="004656B9" w:rsidP="004656B9">
            <w:pPr>
              <w:ind w:firstLine="0"/>
              <w:jc w:val="center"/>
            </w:pPr>
            <w:r w:rsidRPr="004656B9">
              <w:t>0.0776</w:t>
            </w:r>
          </w:p>
        </w:tc>
        <w:tc>
          <w:tcPr>
            <w:tcW w:w="0" w:type="auto"/>
            <w:vAlign w:val="center"/>
            <w:hideMark/>
          </w:tcPr>
          <w:p w14:paraId="65FD342A" w14:textId="77777777" w:rsidR="004656B9" w:rsidRPr="004656B9" w:rsidRDefault="004656B9" w:rsidP="004656B9">
            <w:pPr>
              <w:ind w:firstLine="0"/>
              <w:jc w:val="center"/>
            </w:pPr>
            <w:r w:rsidRPr="004656B9">
              <w:t>1.7243</w:t>
            </w:r>
          </w:p>
        </w:tc>
        <w:tc>
          <w:tcPr>
            <w:tcW w:w="0" w:type="auto"/>
            <w:tcBorders>
              <w:right w:val="single" w:sz="4" w:space="0" w:color="auto"/>
            </w:tcBorders>
            <w:vAlign w:val="center"/>
            <w:hideMark/>
          </w:tcPr>
          <w:p w14:paraId="3DC72DAA" w14:textId="77777777" w:rsidR="004656B9" w:rsidRPr="004656B9" w:rsidRDefault="004656B9" w:rsidP="004656B9">
            <w:pPr>
              <w:ind w:firstLine="0"/>
              <w:jc w:val="center"/>
            </w:pPr>
            <w:r w:rsidRPr="004656B9">
              <w:t>0.0866</w:t>
            </w:r>
          </w:p>
        </w:tc>
      </w:tr>
      <w:tr w:rsidR="004656B9" w:rsidRPr="004656B9" w14:paraId="1456B55A" w14:textId="77777777" w:rsidTr="004656B9">
        <w:trPr>
          <w:tblCellSpacing w:w="15" w:type="dxa"/>
        </w:trPr>
        <w:tc>
          <w:tcPr>
            <w:tcW w:w="0" w:type="auto"/>
            <w:tcBorders>
              <w:right w:val="single" w:sz="4" w:space="0" w:color="auto"/>
            </w:tcBorders>
            <w:vAlign w:val="center"/>
            <w:hideMark/>
          </w:tcPr>
          <w:p w14:paraId="49257971" w14:textId="77777777" w:rsidR="004656B9" w:rsidRPr="004656B9" w:rsidRDefault="004656B9" w:rsidP="004656B9">
            <w:pPr>
              <w:ind w:firstLine="0"/>
              <w:jc w:val="center"/>
            </w:pPr>
            <w:r w:rsidRPr="004656B9">
              <w:t>ar2</w:t>
            </w:r>
          </w:p>
        </w:tc>
        <w:tc>
          <w:tcPr>
            <w:tcW w:w="0" w:type="auto"/>
            <w:vAlign w:val="center"/>
            <w:hideMark/>
          </w:tcPr>
          <w:p w14:paraId="3DB0D079" w14:textId="77777777" w:rsidR="004656B9" w:rsidRPr="004656B9" w:rsidRDefault="004656B9" w:rsidP="004656B9">
            <w:pPr>
              <w:ind w:firstLine="0"/>
              <w:jc w:val="center"/>
            </w:pPr>
            <w:r w:rsidRPr="004656B9">
              <w:t>0.2071</w:t>
            </w:r>
          </w:p>
        </w:tc>
        <w:tc>
          <w:tcPr>
            <w:tcW w:w="0" w:type="auto"/>
            <w:vAlign w:val="center"/>
            <w:hideMark/>
          </w:tcPr>
          <w:p w14:paraId="433A856D" w14:textId="77777777" w:rsidR="004656B9" w:rsidRPr="004656B9" w:rsidRDefault="004656B9" w:rsidP="004656B9">
            <w:pPr>
              <w:ind w:firstLine="0"/>
              <w:jc w:val="center"/>
            </w:pPr>
            <w:r w:rsidRPr="004656B9">
              <w:t>0.0793</w:t>
            </w:r>
          </w:p>
        </w:tc>
        <w:tc>
          <w:tcPr>
            <w:tcW w:w="0" w:type="auto"/>
            <w:vAlign w:val="center"/>
            <w:hideMark/>
          </w:tcPr>
          <w:p w14:paraId="371D8DC6" w14:textId="77777777" w:rsidR="004656B9" w:rsidRPr="004656B9" w:rsidRDefault="004656B9" w:rsidP="004656B9">
            <w:pPr>
              <w:ind w:firstLine="0"/>
              <w:jc w:val="center"/>
            </w:pPr>
            <w:r w:rsidRPr="004656B9">
              <w:t>2.6128</w:t>
            </w:r>
          </w:p>
        </w:tc>
        <w:tc>
          <w:tcPr>
            <w:tcW w:w="0" w:type="auto"/>
            <w:tcBorders>
              <w:right w:val="single" w:sz="4" w:space="0" w:color="auto"/>
            </w:tcBorders>
            <w:vAlign w:val="center"/>
            <w:hideMark/>
          </w:tcPr>
          <w:p w14:paraId="03D4C358" w14:textId="77777777" w:rsidR="004656B9" w:rsidRPr="004656B9" w:rsidRDefault="004656B9" w:rsidP="004656B9">
            <w:pPr>
              <w:ind w:firstLine="0"/>
              <w:jc w:val="center"/>
            </w:pPr>
            <w:r w:rsidRPr="004656B9">
              <w:t>0.0098</w:t>
            </w:r>
          </w:p>
        </w:tc>
      </w:tr>
      <w:tr w:rsidR="004656B9" w:rsidRPr="004656B9" w14:paraId="237ED2E1" w14:textId="77777777" w:rsidTr="004656B9">
        <w:trPr>
          <w:tblCellSpacing w:w="15" w:type="dxa"/>
        </w:trPr>
        <w:tc>
          <w:tcPr>
            <w:tcW w:w="0" w:type="auto"/>
            <w:tcBorders>
              <w:right w:val="single" w:sz="4" w:space="0" w:color="auto"/>
            </w:tcBorders>
            <w:vAlign w:val="center"/>
            <w:hideMark/>
          </w:tcPr>
          <w:p w14:paraId="5D7801E1" w14:textId="77777777" w:rsidR="004656B9" w:rsidRPr="004656B9" w:rsidRDefault="004656B9" w:rsidP="004656B9">
            <w:pPr>
              <w:ind w:firstLine="0"/>
              <w:jc w:val="center"/>
            </w:pPr>
            <w:r w:rsidRPr="004656B9">
              <w:t>ma1</w:t>
            </w:r>
          </w:p>
        </w:tc>
        <w:tc>
          <w:tcPr>
            <w:tcW w:w="0" w:type="auto"/>
            <w:vAlign w:val="center"/>
            <w:hideMark/>
          </w:tcPr>
          <w:p w14:paraId="5FECF9D1" w14:textId="77777777" w:rsidR="004656B9" w:rsidRPr="004656B9" w:rsidRDefault="004656B9" w:rsidP="004656B9">
            <w:pPr>
              <w:ind w:firstLine="0"/>
              <w:jc w:val="center"/>
            </w:pPr>
            <w:r w:rsidRPr="004656B9">
              <w:t>-1.0000</w:t>
            </w:r>
          </w:p>
        </w:tc>
        <w:tc>
          <w:tcPr>
            <w:tcW w:w="0" w:type="auto"/>
            <w:vAlign w:val="center"/>
            <w:hideMark/>
          </w:tcPr>
          <w:p w14:paraId="2138A20A" w14:textId="77777777" w:rsidR="004656B9" w:rsidRPr="004656B9" w:rsidRDefault="004656B9" w:rsidP="004656B9">
            <w:pPr>
              <w:ind w:firstLine="0"/>
              <w:jc w:val="center"/>
            </w:pPr>
            <w:r w:rsidRPr="004656B9">
              <w:t>0.0168</w:t>
            </w:r>
          </w:p>
        </w:tc>
        <w:tc>
          <w:tcPr>
            <w:tcW w:w="0" w:type="auto"/>
            <w:vAlign w:val="center"/>
            <w:hideMark/>
          </w:tcPr>
          <w:p w14:paraId="14AD2EAE" w14:textId="77777777" w:rsidR="004656B9" w:rsidRPr="004656B9" w:rsidRDefault="004656B9" w:rsidP="004656B9">
            <w:pPr>
              <w:ind w:firstLine="0"/>
              <w:jc w:val="center"/>
            </w:pPr>
            <w:r w:rsidRPr="004656B9">
              <w:t>-59.6244</w:t>
            </w:r>
          </w:p>
        </w:tc>
        <w:tc>
          <w:tcPr>
            <w:tcW w:w="0" w:type="auto"/>
            <w:tcBorders>
              <w:right w:val="single" w:sz="4" w:space="0" w:color="auto"/>
            </w:tcBorders>
            <w:vAlign w:val="center"/>
            <w:hideMark/>
          </w:tcPr>
          <w:p w14:paraId="52E482E8" w14:textId="77777777" w:rsidR="004656B9" w:rsidRPr="004656B9" w:rsidRDefault="004656B9" w:rsidP="004656B9">
            <w:pPr>
              <w:ind w:firstLine="0"/>
              <w:jc w:val="center"/>
            </w:pPr>
            <w:r w:rsidRPr="004656B9">
              <w:t>0.0000</w:t>
            </w:r>
          </w:p>
        </w:tc>
      </w:tr>
      <w:tr w:rsidR="004656B9" w:rsidRPr="004656B9" w14:paraId="073DC877" w14:textId="77777777" w:rsidTr="004656B9">
        <w:trPr>
          <w:tblCellSpacing w:w="15" w:type="dxa"/>
        </w:trPr>
        <w:tc>
          <w:tcPr>
            <w:tcW w:w="0" w:type="auto"/>
            <w:tcBorders>
              <w:right w:val="single" w:sz="4" w:space="0" w:color="auto"/>
            </w:tcBorders>
            <w:vAlign w:val="center"/>
            <w:hideMark/>
          </w:tcPr>
          <w:p w14:paraId="536CB7FC" w14:textId="77777777" w:rsidR="004656B9" w:rsidRPr="004656B9" w:rsidRDefault="004656B9" w:rsidP="004656B9">
            <w:pPr>
              <w:ind w:firstLine="0"/>
              <w:jc w:val="center"/>
            </w:pPr>
            <w:r w:rsidRPr="004656B9">
              <w:t>sma1</w:t>
            </w:r>
          </w:p>
        </w:tc>
        <w:tc>
          <w:tcPr>
            <w:tcW w:w="0" w:type="auto"/>
            <w:vAlign w:val="center"/>
            <w:hideMark/>
          </w:tcPr>
          <w:p w14:paraId="0CDB2BDF" w14:textId="77777777" w:rsidR="004656B9" w:rsidRPr="004656B9" w:rsidRDefault="004656B9" w:rsidP="004656B9">
            <w:pPr>
              <w:ind w:firstLine="0"/>
              <w:jc w:val="center"/>
            </w:pPr>
            <w:r w:rsidRPr="004656B9">
              <w:t>0.4995</w:t>
            </w:r>
          </w:p>
        </w:tc>
        <w:tc>
          <w:tcPr>
            <w:tcW w:w="0" w:type="auto"/>
            <w:vAlign w:val="center"/>
            <w:hideMark/>
          </w:tcPr>
          <w:p w14:paraId="4F2EBE03" w14:textId="77777777" w:rsidR="004656B9" w:rsidRPr="004656B9" w:rsidRDefault="004656B9" w:rsidP="004656B9">
            <w:pPr>
              <w:ind w:firstLine="0"/>
              <w:jc w:val="center"/>
            </w:pPr>
            <w:r w:rsidRPr="004656B9">
              <w:t>0.0784</w:t>
            </w:r>
          </w:p>
        </w:tc>
        <w:tc>
          <w:tcPr>
            <w:tcW w:w="0" w:type="auto"/>
            <w:vAlign w:val="center"/>
            <w:hideMark/>
          </w:tcPr>
          <w:p w14:paraId="4F3C552D" w14:textId="77777777" w:rsidR="004656B9" w:rsidRPr="004656B9" w:rsidRDefault="004656B9" w:rsidP="004656B9">
            <w:pPr>
              <w:ind w:firstLine="0"/>
              <w:jc w:val="center"/>
            </w:pPr>
            <w:r w:rsidRPr="004656B9">
              <w:t>6.3676</w:t>
            </w:r>
          </w:p>
        </w:tc>
        <w:tc>
          <w:tcPr>
            <w:tcW w:w="0" w:type="auto"/>
            <w:tcBorders>
              <w:right w:val="single" w:sz="4" w:space="0" w:color="auto"/>
            </w:tcBorders>
            <w:vAlign w:val="center"/>
            <w:hideMark/>
          </w:tcPr>
          <w:p w14:paraId="589C8240" w14:textId="77777777" w:rsidR="004656B9" w:rsidRPr="004656B9" w:rsidRDefault="004656B9" w:rsidP="004656B9">
            <w:pPr>
              <w:ind w:firstLine="0"/>
              <w:jc w:val="center"/>
            </w:pPr>
            <w:r w:rsidRPr="004656B9">
              <w:t>0.0000</w:t>
            </w:r>
          </w:p>
        </w:tc>
      </w:tr>
      <w:tr w:rsidR="004656B9" w:rsidRPr="004656B9" w14:paraId="2C4C7641" w14:textId="77777777" w:rsidTr="004656B9">
        <w:trPr>
          <w:tblCellSpacing w:w="15" w:type="dxa"/>
        </w:trPr>
        <w:tc>
          <w:tcPr>
            <w:tcW w:w="0" w:type="auto"/>
            <w:tcBorders>
              <w:right w:val="single" w:sz="4" w:space="0" w:color="auto"/>
            </w:tcBorders>
            <w:vAlign w:val="center"/>
            <w:hideMark/>
          </w:tcPr>
          <w:p w14:paraId="68403054" w14:textId="77777777" w:rsidR="004656B9" w:rsidRPr="004656B9" w:rsidRDefault="004656B9" w:rsidP="004656B9">
            <w:pPr>
              <w:ind w:firstLine="0"/>
              <w:jc w:val="center"/>
            </w:pPr>
            <w:r w:rsidRPr="004656B9">
              <w:t>sma2</w:t>
            </w:r>
          </w:p>
        </w:tc>
        <w:tc>
          <w:tcPr>
            <w:tcW w:w="0" w:type="auto"/>
            <w:vAlign w:val="center"/>
            <w:hideMark/>
          </w:tcPr>
          <w:p w14:paraId="018B0214" w14:textId="77777777" w:rsidR="004656B9" w:rsidRPr="004656B9" w:rsidRDefault="004656B9" w:rsidP="004656B9">
            <w:pPr>
              <w:ind w:firstLine="0"/>
              <w:jc w:val="center"/>
            </w:pPr>
            <w:r w:rsidRPr="004656B9">
              <w:t>0.2420</w:t>
            </w:r>
          </w:p>
        </w:tc>
        <w:tc>
          <w:tcPr>
            <w:tcW w:w="0" w:type="auto"/>
            <w:vAlign w:val="center"/>
            <w:hideMark/>
          </w:tcPr>
          <w:p w14:paraId="4CDB5A89" w14:textId="77777777" w:rsidR="004656B9" w:rsidRPr="004656B9" w:rsidRDefault="004656B9" w:rsidP="004656B9">
            <w:pPr>
              <w:ind w:firstLine="0"/>
              <w:jc w:val="center"/>
            </w:pPr>
            <w:r w:rsidRPr="004656B9">
              <w:t>0.0847</w:t>
            </w:r>
          </w:p>
        </w:tc>
        <w:tc>
          <w:tcPr>
            <w:tcW w:w="0" w:type="auto"/>
            <w:vAlign w:val="center"/>
            <w:hideMark/>
          </w:tcPr>
          <w:p w14:paraId="162D0620" w14:textId="77777777" w:rsidR="004656B9" w:rsidRPr="004656B9" w:rsidRDefault="004656B9" w:rsidP="004656B9">
            <w:pPr>
              <w:ind w:firstLine="0"/>
              <w:jc w:val="center"/>
            </w:pPr>
            <w:r w:rsidRPr="004656B9">
              <w:t>2.8573</w:t>
            </w:r>
          </w:p>
        </w:tc>
        <w:tc>
          <w:tcPr>
            <w:tcW w:w="0" w:type="auto"/>
            <w:tcBorders>
              <w:right w:val="single" w:sz="4" w:space="0" w:color="auto"/>
            </w:tcBorders>
            <w:vAlign w:val="center"/>
            <w:hideMark/>
          </w:tcPr>
          <w:p w14:paraId="5850BC16" w14:textId="77777777" w:rsidR="004656B9" w:rsidRPr="004656B9" w:rsidRDefault="004656B9" w:rsidP="004656B9">
            <w:pPr>
              <w:ind w:firstLine="0"/>
              <w:jc w:val="center"/>
            </w:pPr>
            <w:r w:rsidRPr="004656B9">
              <w:t>0.0048</w:t>
            </w:r>
          </w:p>
        </w:tc>
      </w:tr>
      <w:tr w:rsidR="004656B9" w:rsidRPr="004656B9" w14:paraId="593E3EE6" w14:textId="77777777" w:rsidTr="004656B9">
        <w:trPr>
          <w:tblCellSpacing w:w="15" w:type="dxa"/>
        </w:trPr>
        <w:tc>
          <w:tcPr>
            <w:tcW w:w="0" w:type="auto"/>
            <w:tcBorders>
              <w:bottom w:val="single" w:sz="4" w:space="0" w:color="auto"/>
              <w:right w:val="single" w:sz="4" w:space="0" w:color="auto"/>
            </w:tcBorders>
            <w:vAlign w:val="center"/>
            <w:hideMark/>
          </w:tcPr>
          <w:p w14:paraId="0C61626D" w14:textId="77777777" w:rsidR="004656B9" w:rsidRPr="004656B9" w:rsidRDefault="004656B9" w:rsidP="004656B9">
            <w:pPr>
              <w:ind w:firstLine="0"/>
              <w:jc w:val="center"/>
            </w:pPr>
            <w:r w:rsidRPr="004656B9">
              <w:t>constant</w:t>
            </w:r>
          </w:p>
        </w:tc>
        <w:tc>
          <w:tcPr>
            <w:tcW w:w="0" w:type="auto"/>
            <w:tcBorders>
              <w:bottom w:val="single" w:sz="4" w:space="0" w:color="auto"/>
            </w:tcBorders>
            <w:vAlign w:val="center"/>
            <w:hideMark/>
          </w:tcPr>
          <w:p w14:paraId="0F0995AA" w14:textId="77777777" w:rsidR="004656B9" w:rsidRPr="004656B9" w:rsidRDefault="004656B9" w:rsidP="004656B9">
            <w:pPr>
              <w:ind w:firstLine="0"/>
              <w:jc w:val="center"/>
            </w:pPr>
            <w:r w:rsidRPr="004656B9">
              <w:t>4910.5705</w:t>
            </w:r>
          </w:p>
        </w:tc>
        <w:tc>
          <w:tcPr>
            <w:tcW w:w="0" w:type="auto"/>
            <w:tcBorders>
              <w:bottom w:val="single" w:sz="4" w:space="0" w:color="auto"/>
            </w:tcBorders>
            <w:vAlign w:val="center"/>
            <w:hideMark/>
          </w:tcPr>
          <w:p w14:paraId="7DBF58B8" w14:textId="77777777" w:rsidR="004656B9" w:rsidRPr="004656B9" w:rsidRDefault="004656B9" w:rsidP="004656B9">
            <w:pPr>
              <w:ind w:firstLine="0"/>
              <w:jc w:val="center"/>
            </w:pPr>
            <w:r w:rsidRPr="004656B9">
              <w:t>1555.9619</w:t>
            </w:r>
          </w:p>
        </w:tc>
        <w:tc>
          <w:tcPr>
            <w:tcW w:w="0" w:type="auto"/>
            <w:tcBorders>
              <w:bottom w:val="single" w:sz="4" w:space="0" w:color="auto"/>
            </w:tcBorders>
            <w:vAlign w:val="center"/>
            <w:hideMark/>
          </w:tcPr>
          <w:p w14:paraId="30BB935D" w14:textId="77777777" w:rsidR="004656B9" w:rsidRPr="004656B9" w:rsidRDefault="004656B9" w:rsidP="004656B9">
            <w:pPr>
              <w:ind w:firstLine="0"/>
              <w:jc w:val="center"/>
            </w:pPr>
            <w:r w:rsidRPr="004656B9">
              <w:t>3.1560</w:t>
            </w:r>
          </w:p>
        </w:tc>
        <w:tc>
          <w:tcPr>
            <w:tcW w:w="0" w:type="auto"/>
            <w:tcBorders>
              <w:bottom w:val="single" w:sz="4" w:space="0" w:color="auto"/>
              <w:right w:val="single" w:sz="4" w:space="0" w:color="auto"/>
            </w:tcBorders>
            <w:vAlign w:val="center"/>
            <w:hideMark/>
          </w:tcPr>
          <w:p w14:paraId="27112ED4" w14:textId="77777777" w:rsidR="004656B9" w:rsidRPr="004656B9" w:rsidRDefault="004656B9" w:rsidP="004656B9">
            <w:pPr>
              <w:ind w:firstLine="0"/>
              <w:jc w:val="center"/>
            </w:pPr>
            <w:r w:rsidRPr="004656B9">
              <w:t>0.0019</w:t>
            </w:r>
          </w:p>
        </w:tc>
      </w:tr>
    </w:tbl>
    <w:p w14:paraId="35CAC009" w14:textId="77777777" w:rsidR="008C1C9E" w:rsidRDefault="008C1C9E" w:rsidP="008C1C9E"/>
    <w:p w14:paraId="34BCA1DD" w14:textId="3940CE7F" w:rsidR="008C1C9E" w:rsidRDefault="008C1C9E" w:rsidP="004656B9">
      <w:r>
        <w:t xml:space="preserve">sigma^2 estimated as 177133781082 on 161 degrees of freedom </w:t>
      </w:r>
    </w:p>
    <w:p w14:paraId="13B4C6F0" w14:textId="439A7952" w:rsidR="008C1C9E" w:rsidRPr="008C1C9E" w:rsidRDefault="008C1C9E" w:rsidP="008C1C9E">
      <w:r>
        <w:t xml:space="preserve">AIC = </w:t>
      </w:r>
      <w:proofErr w:type="gramStart"/>
      <w:r>
        <w:t xml:space="preserve">28.86349  </w:t>
      </w:r>
      <w:proofErr w:type="spellStart"/>
      <w:r>
        <w:t>AICc</w:t>
      </w:r>
      <w:proofErr w:type="spellEnd"/>
      <w:proofErr w:type="gramEnd"/>
      <w:r>
        <w:t xml:space="preserve"> = </w:t>
      </w:r>
      <w:proofErr w:type="gramStart"/>
      <w:r>
        <w:t>28.86664  BIC</w:t>
      </w:r>
      <w:proofErr w:type="gramEnd"/>
      <w:r>
        <w:t xml:space="preserve"> = 28.99419</w:t>
      </w:r>
    </w:p>
    <w:p w14:paraId="2E60A990" w14:textId="77777777" w:rsidR="008C1C9E" w:rsidRPr="008C1C9E" w:rsidRDefault="008C1C9E" w:rsidP="008C1C9E"/>
    <w:p w14:paraId="1866C451" w14:textId="77777777" w:rsidR="00470B10" w:rsidRDefault="00470B10" w:rsidP="00470B10"/>
    <w:p w14:paraId="68E3D47D" w14:textId="75336737" w:rsidR="00470B10" w:rsidRPr="00470B10" w:rsidRDefault="00470B10" w:rsidP="00470B10">
      <w:pPr>
        <w:pStyle w:val="p1a"/>
        <w:numPr>
          <w:ilvl w:val="2"/>
          <w:numId w:val="7"/>
        </w:numPr>
        <w:rPr>
          <w:b/>
          <w:bCs/>
          <w:sz w:val="18"/>
          <w:szCs w:val="18"/>
        </w:rPr>
      </w:pPr>
      <w:r w:rsidRPr="00551BD5">
        <w:rPr>
          <w:b/>
          <w:bCs/>
          <w:sz w:val="18"/>
          <w:szCs w:val="18"/>
        </w:rPr>
        <w:t xml:space="preserve">Outputs from the application </w:t>
      </w:r>
      <w:r>
        <w:rPr>
          <w:b/>
          <w:bCs/>
          <w:sz w:val="18"/>
          <w:szCs w:val="18"/>
        </w:rPr>
        <w:t>of the Shapiro</w:t>
      </w:r>
      <w:r w:rsidR="00DA6901">
        <w:rPr>
          <w:b/>
          <w:bCs/>
          <w:sz w:val="18"/>
          <w:szCs w:val="18"/>
        </w:rPr>
        <w:t>-W</w:t>
      </w:r>
      <w:r>
        <w:rPr>
          <w:b/>
          <w:bCs/>
          <w:sz w:val="18"/>
          <w:szCs w:val="18"/>
        </w:rPr>
        <w:t>ilk normality test</w:t>
      </w:r>
    </w:p>
    <w:p w14:paraId="12E58210" w14:textId="7F615B9A" w:rsidR="00470B10" w:rsidRPr="00470B10" w:rsidRDefault="00470B10" w:rsidP="00470B10">
      <w:r w:rsidRPr="00470B10">
        <w:t>Shapiro-Wilk normality test</w:t>
      </w:r>
      <w:r w:rsidR="00DA6901">
        <w:t xml:space="preserve"> for “Model 1”</w:t>
      </w:r>
    </w:p>
    <w:p w14:paraId="09BB516B" w14:textId="77777777" w:rsidR="00470B10" w:rsidRPr="00470B10" w:rsidRDefault="00470B10" w:rsidP="00470B10"/>
    <w:p w14:paraId="722F32C9" w14:textId="77777777" w:rsidR="00470B10" w:rsidRPr="00470B10" w:rsidRDefault="00470B10" w:rsidP="00470B10">
      <w:r w:rsidRPr="00470B10">
        <w:t>data:  residuals(</w:t>
      </w:r>
      <w:proofErr w:type="spellStart"/>
      <w:r w:rsidRPr="00470B10">
        <w:t>model_train</w:t>
      </w:r>
      <w:proofErr w:type="spellEnd"/>
      <w:r w:rsidRPr="00470B10">
        <w:t>)</w:t>
      </w:r>
    </w:p>
    <w:p w14:paraId="17BC3CB6" w14:textId="77777777" w:rsidR="00470B10" w:rsidRPr="00470B10" w:rsidRDefault="00470B10" w:rsidP="00470B10">
      <w:r w:rsidRPr="00470B10">
        <w:t>W = 0.97981, p-value = 0.01501</w:t>
      </w:r>
    </w:p>
    <w:p w14:paraId="64C767BB" w14:textId="77777777" w:rsidR="00470B10" w:rsidRDefault="00470B10" w:rsidP="00470B10"/>
    <w:p w14:paraId="3B9E1A1A" w14:textId="77777777" w:rsidR="0031572E" w:rsidRDefault="0031572E" w:rsidP="00470B10"/>
    <w:p w14:paraId="5DC0EC1C" w14:textId="3B05E488" w:rsidR="00DA6901" w:rsidRPr="00DA6901" w:rsidRDefault="00DA6901" w:rsidP="00DA6901">
      <w:r w:rsidRPr="00DA6901">
        <w:t>Shapiro-Wilk normality test</w:t>
      </w:r>
      <w:r>
        <w:t xml:space="preserve"> for “Model 2”</w:t>
      </w:r>
    </w:p>
    <w:p w14:paraId="4D2EE0D0" w14:textId="77777777" w:rsidR="00DA6901" w:rsidRPr="00DA6901" w:rsidRDefault="00DA6901" w:rsidP="00DA6901"/>
    <w:p w14:paraId="1A7361F5" w14:textId="77777777" w:rsidR="00DA6901" w:rsidRPr="00DA6901" w:rsidRDefault="00DA6901" w:rsidP="00DA6901">
      <w:r w:rsidRPr="00DA6901">
        <w:t>data:  residuals(</w:t>
      </w:r>
      <w:proofErr w:type="spellStart"/>
      <w:r w:rsidRPr="00DA6901">
        <w:t>model_train</w:t>
      </w:r>
      <w:proofErr w:type="spellEnd"/>
      <w:r w:rsidRPr="00DA6901">
        <w:t>)</w:t>
      </w:r>
    </w:p>
    <w:p w14:paraId="5781B80A" w14:textId="77777777" w:rsidR="00DA6901" w:rsidRPr="00DA6901" w:rsidRDefault="00DA6901" w:rsidP="00DA6901">
      <w:r w:rsidRPr="00DA6901">
        <w:t>W = 0.97955, p-value = 0.01395</w:t>
      </w:r>
    </w:p>
    <w:p w14:paraId="1A43E073" w14:textId="77777777" w:rsidR="00DA6901" w:rsidRPr="00470B10" w:rsidRDefault="00DA6901" w:rsidP="00470B10"/>
    <w:sectPr w:rsidR="00DA6901" w:rsidRPr="00470B10" w:rsidSect="00C66984">
      <w:headerReference w:type="first" r:id="rId36"/>
      <w:pgSz w:w="11906" w:h="16838" w:code="9"/>
      <w:pgMar w:top="2948" w:right="2494" w:bottom="2948" w:left="2494" w:header="2381" w:footer="2324" w:gutter="0"/>
      <w:cols w:space="227"/>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A70D57" w14:textId="77777777" w:rsidR="004B315E" w:rsidRPr="00363388" w:rsidRDefault="004B315E">
      <w:r w:rsidRPr="00363388">
        <w:separator/>
      </w:r>
    </w:p>
  </w:endnote>
  <w:endnote w:type="continuationSeparator" w:id="0">
    <w:p w14:paraId="2505951A" w14:textId="77777777" w:rsidR="004B315E" w:rsidRPr="00363388" w:rsidRDefault="004B315E">
      <w:r w:rsidRPr="00363388">
        <w:continuationSeparator/>
      </w:r>
    </w:p>
  </w:endnote>
  <w:endnote w:type="continuationNotice" w:id="1">
    <w:p w14:paraId="438BF480" w14:textId="77777777" w:rsidR="004B315E" w:rsidRPr="00363388" w:rsidRDefault="004B315E">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6A1B67" w14:textId="77777777" w:rsidR="004B315E" w:rsidRPr="00363388" w:rsidRDefault="004B315E" w:rsidP="009F7FCE">
      <w:pPr>
        <w:ind w:firstLine="0"/>
      </w:pPr>
      <w:r w:rsidRPr="00363388">
        <w:separator/>
      </w:r>
    </w:p>
  </w:footnote>
  <w:footnote w:type="continuationSeparator" w:id="0">
    <w:p w14:paraId="6DC2EF16" w14:textId="77777777" w:rsidR="004B315E" w:rsidRPr="00363388" w:rsidRDefault="004B315E" w:rsidP="009F7FCE">
      <w:pPr>
        <w:ind w:firstLine="0"/>
      </w:pPr>
      <w:r w:rsidRPr="00363388">
        <w:continuationSeparator/>
      </w:r>
    </w:p>
  </w:footnote>
  <w:footnote w:type="continuationNotice" w:id="1">
    <w:p w14:paraId="4102BE5D" w14:textId="77777777" w:rsidR="004B315E" w:rsidRPr="00363388" w:rsidRDefault="004B315E">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79849" w14:textId="77777777" w:rsidR="009B2539" w:rsidRPr="00363388" w:rsidRDefault="009B2539" w:rsidP="00F321B4">
    <w:pPr>
      <w:pStyle w:val="Header"/>
    </w:pPr>
    <w:r w:rsidRPr="00363388">
      <w:fldChar w:fldCharType="begin"/>
    </w:r>
    <w:r w:rsidRPr="00363388">
      <w:instrText>PAGE   \* MERGEFORMAT</w:instrText>
    </w:r>
    <w:r w:rsidRPr="00363388">
      <w:fldChar w:fldCharType="separate"/>
    </w:r>
    <w:r w:rsidR="00DC2CA9" w:rsidRPr="00363388">
      <w:t>2</w:t>
    </w:r>
    <w:r w:rsidRPr="00363388">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125B6" w14:textId="77777777" w:rsidR="002D48C5" w:rsidRPr="00363388" w:rsidRDefault="002D48C5" w:rsidP="002D48C5">
    <w:pPr>
      <w:pStyle w:val="Header"/>
      <w:jc w:val="right"/>
    </w:pPr>
    <w:r w:rsidRPr="00363388">
      <w:fldChar w:fldCharType="begin"/>
    </w:r>
    <w:r w:rsidRPr="00363388">
      <w:instrText>PAGE   \* MERGEFORMAT</w:instrText>
    </w:r>
    <w:r w:rsidRPr="00363388">
      <w:fldChar w:fldCharType="separate"/>
    </w:r>
    <w:r w:rsidR="001A02F0" w:rsidRPr="00363388">
      <w:t>3</w:t>
    </w:r>
    <w:r w:rsidRPr="00363388">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3478040"/>
      <w:docPartObj>
        <w:docPartGallery w:val="Page Numbers (Top of Page)"/>
        <w:docPartUnique/>
      </w:docPartObj>
    </w:sdtPr>
    <w:sdtContent>
      <w:p w14:paraId="5DA23399" w14:textId="7854C35E" w:rsidR="00424001" w:rsidRDefault="00D85F5B">
        <w:pPr>
          <w:pStyle w:val="Header"/>
        </w:pPr>
        <w:r>
          <w:fldChar w:fldCharType="begin"/>
        </w:r>
        <w:r>
          <w:instrText>PAGE   \* MERGEFORMAT</w:instrText>
        </w:r>
        <w:r>
          <w:fldChar w:fldCharType="separate"/>
        </w:r>
        <w:r>
          <w:t>2</w:t>
        </w:r>
        <w:r>
          <w:fldChar w:fldCharType="end"/>
        </w:r>
      </w:p>
    </w:sdtContent>
  </w:sdt>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1009074"/>
      <w:docPartObj>
        <w:docPartGallery w:val="Page Numbers (Top of Page)"/>
        <w:docPartUnique/>
      </w:docPartObj>
    </w:sdtPr>
    <w:sdtContent>
      <w:p w14:paraId="1669E1C8" w14:textId="77777777" w:rsidR="00D85F5B" w:rsidRDefault="00D85F5B">
        <w:pPr>
          <w:pStyle w:val="Header"/>
          <w:jc w:val="right"/>
        </w:pPr>
        <w:r>
          <w:fldChar w:fldCharType="begin"/>
        </w:r>
        <w:r>
          <w:instrText>PAGE   \* MERGEFORMAT</w:instrText>
        </w:r>
        <w:r>
          <w:fldChar w:fldCharType="separate"/>
        </w:r>
        <w:r>
          <w:t>2</w:t>
        </w:r>
        <w:r>
          <w:fldChar w:fldCharType="end"/>
        </w:r>
      </w:p>
    </w:sdtContent>
  </w:sdt>
  <w:p w14:paraId="770767A1" w14:textId="77777777" w:rsidR="00D85F5B" w:rsidRDefault="00D85F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F63D7"/>
    <w:multiLevelType w:val="multilevel"/>
    <w:tmpl w:val="ED740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0B118D"/>
    <w:multiLevelType w:val="multilevel"/>
    <w:tmpl w:val="FE7EC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5118D4"/>
    <w:multiLevelType w:val="multilevel"/>
    <w:tmpl w:val="68C4AE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4" w15:restartNumberingAfterBreak="0">
    <w:nsid w:val="20CD0D15"/>
    <w:multiLevelType w:val="multilevel"/>
    <w:tmpl w:val="2E3AD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8E5E3C"/>
    <w:multiLevelType w:val="multilevel"/>
    <w:tmpl w:val="B90A5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0E4833"/>
    <w:multiLevelType w:val="multilevel"/>
    <w:tmpl w:val="25745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DC0057"/>
    <w:multiLevelType w:val="multilevel"/>
    <w:tmpl w:val="8C24B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5E3BB0"/>
    <w:multiLevelType w:val="multilevel"/>
    <w:tmpl w:val="166CA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0E6229"/>
    <w:multiLevelType w:val="multilevel"/>
    <w:tmpl w:val="F1FE4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B036BE"/>
    <w:multiLevelType w:val="multilevel"/>
    <w:tmpl w:val="BDE45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12"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16cid:durableId="524488538">
    <w:abstractNumId w:val="3"/>
  </w:num>
  <w:num w:numId="2" w16cid:durableId="1223559383">
    <w:abstractNumId w:val="3"/>
  </w:num>
  <w:num w:numId="3" w16cid:durableId="2046247057">
    <w:abstractNumId w:val="11"/>
  </w:num>
  <w:num w:numId="4" w16cid:durableId="980967541">
    <w:abstractNumId w:val="11"/>
  </w:num>
  <w:num w:numId="5" w16cid:durableId="1344164508">
    <w:abstractNumId w:val="13"/>
  </w:num>
  <w:num w:numId="6" w16cid:durableId="9575294">
    <w:abstractNumId w:val="13"/>
  </w:num>
  <w:num w:numId="7" w16cid:durableId="1420902746">
    <w:abstractNumId w:val="12"/>
  </w:num>
  <w:num w:numId="8" w16cid:durableId="820267159">
    <w:abstractNumId w:val="14"/>
  </w:num>
  <w:num w:numId="9" w16cid:durableId="448740978">
    <w:abstractNumId w:val="14"/>
  </w:num>
  <w:num w:numId="10" w16cid:durableId="1526597943">
    <w:abstractNumId w:val="6"/>
  </w:num>
  <w:num w:numId="11" w16cid:durableId="2017689364">
    <w:abstractNumId w:val="5"/>
  </w:num>
  <w:num w:numId="12" w16cid:durableId="953823589">
    <w:abstractNumId w:val="9"/>
  </w:num>
  <w:num w:numId="13" w16cid:durableId="675959488">
    <w:abstractNumId w:val="4"/>
  </w:num>
  <w:num w:numId="14" w16cid:durableId="941644065">
    <w:abstractNumId w:val="8"/>
  </w:num>
  <w:num w:numId="15" w16cid:durableId="471170459">
    <w:abstractNumId w:val="1"/>
  </w:num>
  <w:num w:numId="16" w16cid:durableId="2136485482">
    <w:abstractNumId w:val="10"/>
  </w:num>
  <w:num w:numId="17" w16cid:durableId="699354085">
    <w:abstractNumId w:val="7"/>
  </w:num>
  <w:num w:numId="18" w16cid:durableId="1039086865">
    <w:abstractNumId w:val="2"/>
  </w:num>
  <w:num w:numId="19" w16cid:durableId="1650669639">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27"/>
  <w:autoHyphenation/>
  <w:hyphenationZone w:val="400"/>
  <w:doNotHyphenateCaps/>
  <w:evenAndOddHeaders/>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FCE"/>
    <w:rsid w:val="00001B69"/>
    <w:rsid w:val="000024F0"/>
    <w:rsid w:val="00002EEA"/>
    <w:rsid w:val="00003295"/>
    <w:rsid w:val="000032D5"/>
    <w:rsid w:val="00006D99"/>
    <w:rsid w:val="00007159"/>
    <w:rsid w:val="0000769D"/>
    <w:rsid w:val="00007BB5"/>
    <w:rsid w:val="00010553"/>
    <w:rsid w:val="0001079A"/>
    <w:rsid w:val="00012290"/>
    <w:rsid w:val="0001282D"/>
    <w:rsid w:val="0001382F"/>
    <w:rsid w:val="00014704"/>
    <w:rsid w:val="0001514E"/>
    <w:rsid w:val="0001522C"/>
    <w:rsid w:val="000152F6"/>
    <w:rsid w:val="00015534"/>
    <w:rsid w:val="00015826"/>
    <w:rsid w:val="00016884"/>
    <w:rsid w:val="000169FC"/>
    <w:rsid w:val="00016D99"/>
    <w:rsid w:val="00016E77"/>
    <w:rsid w:val="00017A5E"/>
    <w:rsid w:val="0002088C"/>
    <w:rsid w:val="00020FBE"/>
    <w:rsid w:val="000217FB"/>
    <w:rsid w:val="00021BA2"/>
    <w:rsid w:val="00021CFB"/>
    <w:rsid w:val="00022BA8"/>
    <w:rsid w:val="00022F63"/>
    <w:rsid w:val="000233AA"/>
    <w:rsid w:val="000234F0"/>
    <w:rsid w:val="00023A0B"/>
    <w:rsid w:val="00024590"/>
    <w:rsid w:val="000245AE"/>
    <w:rsid w:val="00024D9F"/>
    <w:rsid w:val="0002771F"/>
    <w:rsid w:val="00027E64"/>
    <w:rsid w:val="00031004"/>
    <w:rsid w:val="00031D05"/>
    <w:rsid w:val="00033403"/>
    <w:rsid w:val="000339DD"/>
    <w:rsid w:val="000357A1"/>
    <w:rsid w:val="0003611D"/>
    <w:rsid w:val="000361CE"/>
    <w:rsid w:val="0003728F"/>
    <w:rsid w:val="00037E4C"/>
    <w:rsid w:val="00041A37"/>
    <w:rsid w:val="00042C3B"/>
    <w:rsid w:val="00042D49"/>
    <w:rsid w:val="0004431B"/>
    <w:rsid w:val="00044B2D"/>
    <w:rsid w:val="000455FD"/>
    <w:rsid w:val="00045F4B"/>
    <w:rsid w:val="00046E8E"/>
    <w:rsid w:val="000470B0"/>
    <w:rsid w:val="00047B20"/>
    <w:rsid w:val="00047B9F"/>
    <w:rsid w:val="000501D9"/>
    <w:rsid w:val="00050DA1"/>
    <w:rsid w:val="000530A1"/>
    <w:rsid w:val="00054714"/>
    <w:rsid w:val="00054AFF"/>
    <w:rsid w:val="00055A59"/>
    <w:rsid w:val="00055B3D"/>
    <w:rsid w:val="000562D9"/>
    <w:rsid w:val="00060E25"/>
    <w:rsid w:val="00061250"/>
    <w:rsid w:val="00061707"/>
    <w:rsid w:val="00062551"/>
    <w:rsid w:val="0006566F"/>
    <w:rsid w:val="00065692"/>
    <w:rsid w:val="000659CE"/>
    <w:rsid w:val="00065D50"/>
    <w:rsid w:val="000708D0"/>
    <w:rsid w:val="00070B7D"/>
    <w:rsid w:val="00072A32"/>
    <w:rsid w:val="00072EA0"/>
    <w:rsid w:val="00073292"/>
    <w:rsid w:val="00073CDE"/>
    <w:rsid w:val="00074014"/>
    <w:rsid w:val="0007471D"/>
    <w:rsid w:val="000756BF"/>
    <w:rsid w:val="00076514"/>
    <w:rsid w:val="00076563"/>
    <w:rsid w:val="00077E92"/>
    <w:rsid w:val="0008018E"/>
    <w:rsid w:val="00081A30"/>
    <w:rsid w:val="00081C59"/>
    <w:rsid w:val="00082A2F"/>
    <w:rsid w:val="00082E40"/>
    <w:rsid w:val="00082F36"/>
    <w:rsid w:val="00083193"/>
    <w:rsid w:val="00084285"/>
    <w:rsid w:val="00084487"/>
    <w:rsid w:val="00085233"/>
    <w:rsid w:val="000856AD"/>
    <w:rsid w:val="00085E6A"/>
    <w:rsid w:val="00085F7D"/>
    <w:rsid w:val="00087ADE"/>
    <w:rsid w:val="00087AFE"/>
    <w:rsid w:val="000901BF"/>
    <w:rsid w:val="00091CDC"/>
    <w:rsid w:val="000920E8"/>
    <w:rsid w:val="000923B5"/>
    <w:rsid w:val="00092F70"/>
    <w:rsid w:val="0009484E"/>
    <w:rsid w:val="00094C1E"/>
    <w:rsid w:val="00094EE7"/>
    <w:rsid w:val="00095C86"/>
    <w:rsid w:val="00096A67"/>
    <w:rsid w:val="00096CDB"/>
    <w:rsid w:val="0009745B"/>
    <w:rsid w:val="00097C4A"/>
    <w:rsid w:val="000A0011"/>
    <w:rsid w:val="000A09CE"/>
    <w:rsid w:val="000A1D4C"/>
    <w:rsid w:val="000A1E5A"/>
    <w:rsid w:val="000A2CCB"/>
    <w:rsid w:val="000A3A18"/>
    <w:rsid w:val="000A4E0D"/>
    <w:rsid w:val="000A55C3"/>
    <w:rsid w:val="000A6B88"/>
    <w:rsid w:val="000A6C96"/>
    <w:rsid w:val="000A6D2C"/>
    <w:rsid w:val="000B16C3"/>
    <w:rsid w:val="000B2003"/>
    <w:rsid w:val="000B2A05"/>
    <w:rsid w:val="000B2C2C"/>
    <w:rsid w:val="000B33C1"/>
    <w:rsid w:val="000B3A88"/>
    <w:rsid w:val="000B3D1D"/>
    <w:rsid w:val="000B6285"/>
    <w:rsid w:val="000B6DDB"/>
    <w:rsid w:val="000B732A"/>
    <w:rsid w:val="000B7372"/>
    <w:rsid w:val="000B7696"/>
    <w:rsid w:val="000B7705"/>
    <w:rsid w:val="000C021E"/>
    <w:rsid w:val="000C1941"/>
    <w:rsid w:val="000C1EE9"/>
    <w:rsid w:val="000C2801"/>
    <w:rsid w:val="000C2DCC"/>
    <w:rsid w:val="000C4123"/>
    <w:rsid w:val="000C4299"/>
    <w:rsid w:val="000C5D7E"/>
    <w:rsid w:val="000C662E"/>
    <w:rsid w:val="000C66FB"/>
    <w:rsid w:val="000C684E"/>
    <w:rsid w:val="000C6C69"/>
    <w:rsid w:val="000C72B5"/>
    <w:rsid w:val="000C7942"/>
    <w:rsid w:val="000C7A38"/>
    <w:rsid w:val="000D0503"/>
    <w:rsid w:val="000D0547"/>
    <w:rsid w:val="000D0C50"/>
    <w:rsid w:val="000D0D6E"/>
    <w:rsid w:val="000D135B"/>
    <w:rsid w:val="000D1991"/>
    <w:rsid w:val="000D288D"/>
    <w:rsid w:val="000D2D33"/>
    <w:rsid w:val="000D2EC2"/>
    <w:rsid w:val="000D3D59"/>
    <w:rsid w:val="000D4745"/>
    <w:rsid w:val="000D4DA5"/>
    <w:rsid w:val="000D4E3A"/>
    <w:rsid w:val="000D59F1"/>
    <w:rsid w:val="000D652E"/>
    <w:rsid w:val="000D76B2"/>
    <w:rsid w:val="000E04D2"/>
    <w:rsid w:val="000E2CE0"/>
    <w:rsid w:val="000E326D"/>
    <w:rsid w:val="000E3C7B"/>
    <w:rsid w:val="000E3E5A"/>
    <w:rsid w:val="000E4278"/>
    <w:rsid w:val="000E4B88"/>
    <w:rsid w:val="000E4FE0"/>
    <w:rsid w:val="000E54D7"/>
    <w:rsid w:val="000E5550"/>
    <w:rsid w:val="000E5733"/>
    <w:rsid w:val="000E6764"/>
    <w:rsid w:val="000E699C"/>
    <w:rsid w:val="000E771F"/>
    <w:rsid w:val="000E7795"/>
    <w:rsid w:val="000F045E"/>
    <w:rsid w:val="000F09C8"/>
    <w:rsid w:val="000F0A3F"/>
    <w:rsid w:val="000F0C2E"/>
    <w:rsid w:val="000F0DF5"/>
    <w:rsid w:val="000F2206"/>
    <w:rsid w:val="000F24B4"/>
    <w:rsid w:val="000F2DA8"/>
    <w:rsid w:val="000F5D05"/>
    <w:rsid w:val="000F6714"/>
    <w:rsid w:val="000F6FD6"/>
    <w:rsid w:val="00100D67"/>
    <w:rsid w:val="00101703"/>
    <w:rsid w:val="00101EBB"/>
    <w:rsid w:val="00101F5B"/>
    <w:rsid w:val="00102937"/>
    <w:rsid w:val="0010365F"/>
    <w:rsid w:val="001040AA"/>
    <w:rsid w:val="001052B4"/>
    <w:rsid w:val="001059C8"/>
    <w:rsid w:val="00105BA6"/>
    <w:rsid w:val="00107A97"/>
    <w:rsid w:val="00111A3A"/>
    <w:rsid w:val="00111D14"/>
    <w:rsid w:val="001124F1"/>
    <w:rsid w:val="00112AFD"/>
    <w:rsid w:val="00112E4B"/>
    <w:rsid w:val="00113BC3"/>
    <w:rsid w:val="00114B54"/>
    <w:rsid w:val="00115935"/>
    <w:rsid w:val="00116C50"/>
    <w:rsid w:val="00116D51"/>
    <w:rsid w:val="00117DCC"/>
    <w:rsid w:val="001206EA"/>
    <w:rsid w:val="0012088E"/>
    <w:rsid w:val="00120CDB"/>
    <w:rsid w:val="00120E2D"/>
    <w:rsid w:val="0012176B"/>
    <w:rsid w:val="00121EA0"/>
    <w:rsid w:val="00122173"/>
    <w:rsid w:val="0012264E"/>
    <w:rsid w:val="00123295"/>
    <w:rsid w:val="00123506"/>
    <w:rsid w:val="00124905"/>
    <w:rsid w:val="001252A3"/>
    <w:rsid w:val="001277AC"/>
    <w:rsid w:val="00127911"/>
    <w:rsid w:val="001302FC"/>
    <w:rsid w:val="00130B9E"/>
    <w:rsid w:val="00130E6D"/>
    <w:rsid w:val="00131343"/>
    <w:rsid w:val="00132866"/>
    <w:rsid w:val="00132A89"/>
    <w:rsid w:val="00132AFC"/>
    <w:rsid w:val="001336CF"/>
    <w:rsid w:val="001343C1"/>
    <w:rsid w:val="00135651"/>
    <w:rsid w:val="00135B7D"/>
    <w:rsid w:val="00136207"/>
    <w:rsid w:val="00136BEE"/>
    <w:rsid w:val="00137666"/>
    <w:rsid w:val="00137933"/>
    <w:rsid w:val="00137BC3"/>
    <w:rsid w:val="00137DD7"/>
    <w:rsid w:val="00140666"/>
    <w:rsid w:val="00140A78"/>
    <w:rsid w:val="00141B08"/>
    <w:rsid w:val="00142310"/>
    <w:rsid w:val="00143067"/>
    <w:rsid w:val="00144C00"/>
    <w:rsid w:val="001457C9"/>
    <w:rsid w:val="001461BD"/>
    <w:rsid w:val="0014676F"/>
    <w:rsid w:val="00146DA4"/>
    <w:rsid w:val="001501FA"/>
    <w:rsid w:val="001504CA"/>
    <w:rsid w:val="00150AAB"/>
    <w:rsid w:val="00152767"/>
    <w:rsid w:val="00152FBE"/>
    <w:rsid w:val="00153B77"/>
    <w:rsid w:val="00153CF6"/>
    <w:rsid w:val="00154545"/>
    <w:rsid w:val="001577EF"/>
    <w:rsid w:val="00157B0E"/>
    <w:rsid w:val="00157F85"/>
    <w:rsid w:val="001612CA"/>
    <w:rsid w:val="00162FBD"/>
    <w:rsid w:val="00163AE0"/>
    <w:rsid w:val="00164F94"/>
    <w:rsid w:val="00165442"/>
    <w:rsid w:val="001656AE"/>
    <w:rsid w:val="00165B65"/>
    <w:rsid w:val="00166661"/>
    <w:rsid w:val="00166A58"/>
    <w:rsid w:val="001670E1"/>
    <w:rsid w:val="001676DF"/>
    <w:rsid w:val="00171900"/>
    <w:rsid w:val="00173A42"/>
    <w:rsid w:val="00174189"/>
    <w:rsid w:val="001743A5"/>
    <w:rsid w:val="001749C2"/>
    <w:rsid w:val="00175910"/>
    <w:rsid w:val="00175C20"/>
    <w:rsid w:val="00176AF0"/>
    <w:rsid w:val="00176D65"/>
    <w:rsid w:val="00177897"/>
    <w:rsid w:val="00180367"/>
    <w:rsid w:val="00180A7A"/>
    <w:rsid w:val="00180D8A"/>
    <w:rsid w:val="0018259D"/>
    <w:rsid w:val="00182E35"/>
    <w:rsid w:val="0018318D"/>
    <w:rsid w:val="0018416B"/>
    <w:rsid w:val="001848E3"/>
    <w:rsid w:val="00184C88"/>
    <w:rsid w:val="00186407"/>
    <w:rsid w:val="00187ABA"/>
    <w:rsid w:val="00187BCD"/>
    <w:rsid w:val="00187C5E"/>
    <w:rsid w:val="00192E12"/>
    <w:rsid w:val="00193187"/>
    <w:rsid w:val="001948A5"/>
    <w:rsid w:val="001950C8"/>
    <w:rsid w:val="0019528B"/>
    <w:rsid w:val="00195E41"/>
    <w:rsid w:val="001973A2"/>
    <w:rsid w:val="001A02F0"/>
    <w:rsid w:val="001A0DCF"/>
    <w:rsid w:val="001A0F41"/>
    <w:rsid w:val="001A2A53"/>
    <w:rsid w:val="001A3763"/>
    <w:rsid w:val="001A38DB"/>
    <w:rsid w:val="001A3DF1"/>
    <w:rsid w:val="001A5B71"/>
    <w:rsid w:val="001A5ED9"/>
    <w:rsid w:val="001A6513"/>
    <w:rsid w:val="001A66DC"/>
    <w:rsid w:val="001A695D"/>
    <w:rsid w:val="001B0C18"/>
    <w:rsid w:val="001B0F68"/>
    <w:rsid w:val="001B105F"/>
    <w:rsid w:val="001B21E8"/>
    <w:rsid w:val="001B2D08"/>
    <w:rsid w:val="001B383C"/>
    <w:rsid w:val="001B3CC5"/>
    <w:rsid w:val="001B4B28"/>
    <w:rsid w:val="001B4D8A"/>
    <w:rsid w:val="001B549E"/>
    <w:rsid w:val="001B6539"/>
    <w:rsid w:val="001B7135"/>
    <w:rsid w:val="001C00B7"/>
    <w:rsid w:val="001C101C"/>
    <w:rsid w:val="001C1293"/>
    <w:rsid w:val="001C1A71"/>
    <w:rsid w:val="001C262A"/>
    <w:rsid w:val="001C33BB"/>
    <w:rsid w:val="001C3F39"/>
    <w:rsid w:val="001C446B"/>
    <w:rsid w:val="001C46A5"/>
    <w:rsid w:val="001C4EF4"/>
    <w:rsid w:val="001C50CB"/>
    <w:rsid w:val="001C5BCB"/>
    <w:rsid w:val="001C73CF"/>
    <w:rsid w:val="001C7D02"/>
    <w:rsid w:val="001C7D25"/>
    <w:rsid w:val="001D033C"/>
    <w:rsid w:val="001D1F77"/>
    <w:rsid w:val="001D205E"/>
    <w:rsid w:val="001D2280"/>
    <w:rsid w:val="001D3264"/>
    <w:rsid w:val="001D37D4"/>
    <w:rsid w:val="001D62FA"/>
    <w:rsid w:val="001D72F1"/>
    <w:rsid w:val="001D79F0"/>
    <w:rsid w:val="001E13E7"/>
    <w:rsid w:val="001E1994"/>
    <w:rsid w:val="001E2010"/>
    <w:rsid w:val="001E20E8"/>
    <w:rsid w:val="001E2326"/>
    <w:rsid w:val="001E23CE"/>
    <w:rsid w:val="001E2DE8"/>
    <w:rsid w:val="001E5158"/>
    <w:rsid w:val="001E62B1"/>
    <w:rsid w:val="001E708C"/>
    <w:rsid w:val="001E73C3"/>
    <w:rsid w:val="001F0DE3"/>
    <w:rsid w:val="001F1247"/>
    <w:rsid w:val="001F33D3"/>
    <w:rsid w:val="001F35CE"/>
    <w:rsid w:val="001F39F6"/>
    <w:rsid w:val="001F5100"/>
    <w:rsid w:val="001F5113"/>
    <w:rsid w:val="001F52B3"/>
    <w:rsid w:val="001F5BAE"/>
    <w:rsid w:val="001F6130"/>
    <w:rsid w:val="001F668D"/>
    <w:rsid w:val="001F6735"/>
    <w:rsid w:val="001F6D2F"/>
    <w:rsid w:val="001F7494"/>
    <w:rsid w:val="00200D01"/>
    <w:rsid w:val="00202F30"/>
    <w:rsid w:val="00203BB9"/>
    <w:rsid w:val="00203FD1"/>
    <w:rsid w:val="00204B63"/>
    <w:rsid w:val="00205123"/>
    <w:rsid w:val="002051FD"/>
    <w:rsid w:val="0020794B"/>
    <w:rsid w:val="00207F34"/>
    <w:rsid w:val="00210E7B"/>
    <w:rsid w:val="0021291F"/>
    <w:rsid w:val="002130A0"/>
    <w:rsid w:val="002130C8"/>
    <w:rsid w:val="00213A23"/>
    <w:rsid w:val="00213DC2"/>
    <w:rsid w:val="00216558"/>
    <w:rsid w:val="00217119"/>
    <w:rsid w:val="002171CB"/>
    <w:rsid w:val="002175F8"/>
    <w:rsid w:val="00217E70"/>
    <w:rsid w:val="00220AD3"/>
    <w:rsid w:val="00220DD1"/>
    <w:rsid w:val="00220F1C"/>
    <w:rsid w:val="00222011"/>
    <w:rsid w:val="002221A5"/>
    <w:rsid w:val="00224A20"/>
    <w:rsid w:val="00224C4A"/>
    <w:rsid w:val="00224CF5"/>
    <w:rsid w:val="00225DAF"/>
    <w:rsid w:val="00225E39"/>
    <w:rsid w:val="00226A5F"/>
    <w:rsid w:val="00226F93"/>
    <w:rsid w:val="00227142"/>
    <w:rsid w:val="00227393"/>
    <w:rsid w:val="00227EFA"/>
    <w:rsid w:val="0023055A"/>
    <w:rsid w:val="00230A04"/>
    <w:rsid w:val="002316B8"/>
    <w:rsid w:val="00231E1D"/>
    <w:rsid w:val="00232133"/>
    <w:rsid w:val="002326FF"/>
    <w:rsid w:val="00232A21"/>
    <w:rsid w:val="00232A65"/>
    <w:rsid w:val="0023468F"/>
    <w:rsid w:val="0023517A"/>
    <w:rsid w:val="002372AD"/>
    <w:rsid w:val="002378F6"/>
    <w:rsid w:val="00240774"/>
    <w:rsid w:val="0024085D"/>
    <w:rsid w:val="00240928"/>
    <w:rsid w:val="0024147D"/>
    <w:rsid w:val="00242F40"/>
    <w:rsid w:val="002439DC"/>
    <w:rsid w:val="00243A80"/>
    <w:rsid w:val="0024473C"/>
    <w:rsid w:val="0024587F"/>
    <w:rsid w:val="00245898"/>
    <w:rsid w:val="00245A2A"/>
    <w:rsid w:val="0024655B"/>
    <w:rsid w:val="00246989"/>
    <w:rsid w:val="002472A1"/>
    <w:rsid w:val="0024780B"/>
    <w:rsid w:val="0025108A"/>
    <w:rsid w:val="00251F39"/>
    <w:rsid w:val="00252B72"/>
    <w:rsid w:val="00252D55"/>
    <w:rsid w:val="002530FD"/>
    <w:rsid w:val="002536C6"/>
    <w:rsid w:val="00254F8F"/>
    <w:rsid w:val="00255657"/>
    <w:rsid w:val="00256005"/>
    <w:rsid w:val="00256848"/>
    <w:rsid w:val="002570F6"/>
    <w:rsid w:val="002571D1"/>
    <w:rsid w:val="00257DC5"/>
    <w:rsid w:val="00260783"/>
    <w:rsid w:val="00260B2E"/>
    <w:rsid w:val="0026165D"/>
    <w:rsid w:val="00263DA2"/>
    <w:rsid w:val="00263E77"/>
    <w:rsid w:val="0026406E"/>
    <w:rsid w:val="00264C26"/>
    <w:rsid w:val="00265948"/>
    <w:rsid w:val="00265EDA"/>
    <w:rsid w:val="00266CFB"/>
    <w:rsid w:val="00267993"/>
    <w:rsid w:val="002707ED"/>
    <w:rsid w:val="00270CF0"/>
    <w:rsid w:val="00270EAB"/>
    <w:rsid w:val="00270F41"/>
    <w:rsid w:val="00273E09"/>
    <w:rsid w:val="00273FFE"/>
    <w:rsid w:val="00274922"/>
    <w:rsid w:val="00274D8B"/>
    <w:rsid w:val="0027544C"/>
    <w:rsid w:val="00275A16"/>
    <w:rsid w:val="00276067"/>
    <w:rsid w:val="00276110"/>
    <w:rsid w:val="00276AA7"/>
    <w:rsid w:val="00276BBE"/>
    <w:rsid w:val="002804DD"/>
    <w:rsid w:val="0028295B"/>
    <w:rsid w:val="002829CE"/>
    <w:rsid w:val="002829F8"/>
    <w:rsid w:val="00282BA2"/>
    <w:rsid w:val="00282E82"/>
    <w:rsid w:val="002835BD"/>
    <w:rsid w:val="00283D9C"/>
    <w:rsid w:val="00283DE4"/>
    <w:rsid w:val="00284673"/>
    <w:rsid w:val="002848F1"/>
    <w:rsid w:val="00285163"/>
    <w:rsid w:val="00285A9E"/>
    <w:rsid w:val="002865B3"/>
    <w:rsid w:val="00286F4D"/>
    <w:rsid w:val="0028703C"/>
    <w:rsid w:val="00287224"/>
    <w:rsid w:val="00287A37"/>
    <w:rsid w:val="00287AC8"/>
    <w:rsid w:val="002902BA"/>
    <w:rsid w:val="00290443"/>
    <w:rsid w:val="00290482"/>
    <w:rsid w:val="002904EF"/>
    <w:rsid w:val="00291D35"/>
    <w:rsid w:val="002929BC"/>
    <w:rsid w:val="002943A4"/>
    <w:rsid w:val="00294A3C"/>
    <w:rsid w:val="002956E9"/>
    <w:rsid w:val="00295B23"/>
    <w:rsid w:val="0029692B"/>
    <w:rsid w:val="00296D8B"/>
    <w:rsid w:val="002975E4"/>
    <w:rsid w:val="002A094E"/>
    <w:rsid w:val="002A1534"/>
    <w:rsid w:val="002A161B"/>
    <w:rsid w:val="002A1EA4"/>
    <w:rsid w:val="002A2947"/>
    <w:rsid w:val="002A331A"/>
    <w:rsid w:val="002A378B"/>
    <w:rsid w:val="002A39DD"/>
    <w:rsid w:val="002A4EFE"/>
    <w:rsid w:val="002A5299"/>
    <w:rsid w:val="002A5601"/>
    <w:rsid w:val="002A56DB"/>
    <w:rsid w:val="002A6504"/>
    <w:rsid w:val="002A7C2F"/>
    <w:rsid w:val="002B0E78"/>
    <w:rsid w:val="002B1627"/>
    <w:rsid w:val="002B1998"/>
    <w:rsid w:val="002B1EBF"/>
    <w:rsid w:val="002B1F03"/>
    <w:rsid w:val="002B3340"/>
    <w:rsid w:val="002B444E"/>
    <w:rsid w:val="002B4743"/>
    <w:rsid w:val="002B5094"/>
    <w:rsid w:val="002B5B09"/>
    <w:rsid w:val="002B7964"/>
    <w:rsid w:val="002B79CA"/>
    <w:rsid w:val="002B7C22"/>
    <w:rsid w:val="002B7CC8"/>
    <w:rsid w:val="002B7CF8"/>
    <w:rsid w:val="002C015D"/>
    <w:rsid w:val="002C1AF8"/>
    <w:rsid w:val="002C3A74"/>
    <w:rsid w:val="002C477D"/>
    <w:rsid w:val="002C5713"/>
    <w:rsid w:val="002C6EF5"/>
    <w:rsid w:val="002C77F5"/>
    <w:rsid w:val="002D090A"/>
    <w:rsid w:val="002D0C34"/>
    <w:rsid w:val="002D1D44"/>
    <w:rsid w:val="002D3FDA"/>
    <w:rsid w:val="002D431C"/>
    <w:rsid w:val="002D4480"/>
    <w:rsid w:val="002D48C5"/>
    <w:rsid w:val="002D5F51"/>
    <w:rsid w:val="002D6D53"/>
    <w:rsid w:val="002D7292"/>
    <w:rsid w:val="002D732A"/>
    <w:rsid w:val="002D784F"/>
    <w:rsid w:val="002D7F7E"/>
    <w:rsid w:val="002E2631"/>
    <w:rsid w:val="002E2818"/>
    <w:rsid w:val="002E307F"/>
    <w:rsid w:val="002E4E11"/>
    <w:rsid w:val="002E532D"/>
    <w:rsid w:val="002E5D48"/>
    <w:rsid w:val="002E629B"/>
    <w:rsid w:val="002E6788"/>
    <w:rsid w:val="002E6C58"/>
    <w:rsid w:val="002F097B"/>
    <w:rsid w:val="002F1474"/>
    <w:rsid w:val="002F2165"/>
    <w:rsid w:val="002F3F74"/>
    <w:rsid w:val="002F45F1"/>
    <w:rsid w:val="002F4AC3"/>
    <w:rsid w:val="002F5520"/>
    <w:rsid w:val="002F5E99"/>
    <w:rsid w:val="002F7F4F"/>
    <w:rsid w:val="00300B4A"/>
    <w:rsid w:val="00301215"/>
    <w:rsid w:val="003029EE"/>
    <w:rsid w:val="00303255"/>
    <w:rsid w:val="003038BE"/>
    <w:rsid w:val="00304187"/>
    <w:rsid w:val="003041F8"/>
    <w:rsid w:val="003048B2"/>
    <w:rsid w:val="00304BD3"/>
    <w:rsid w:val="0030737A"/>
    <w:rsid w:val="00307B52"/>
    <w:rsid w:val="00307BD0"/>
    <w:rsid w:val="0031018C"/>
    <w:rsid w:val="00310521"/>
    <w:rsid w:val="00310B36"/>
    <w:rsid w:val="00310E40"/>
    <w:rsid w:val="003115C7"/>
    <w:rsid w:val="003115E0"/>
    <w:rsid w:val="00311E31"/>
    <w:rsid w:val="0031333D"/>
    <w:rsid w:val="00313BDE"/>
    <w:rsid w:val="00313FB4"/>
    <w:rsid w:val="00314D42"/>
    <w:rsid w:val="00315398"/>
    <w:rsid w:val="0031572E"/>
    <w:rsid w:val="00316633"/>
    <w:rsid w:val="003175FD"/>
    <w:rsid w:val="00321D0C"/>
    <w:rsid w:val="003235B0"/>
    <w:rsid w:val="003240DE"/>
    <w:rsid w:val="00325614"/>
    <w:rsid w:val="00325E01"/>
    <w:rsid w:val="00326343"/>
    <w:rsid w:val="0032668F"/>
    <w:rsid w:val="0032796F"/>
    <w:rsid w:val="00330FD2"/>
    <w:rsid w:val="003314CE"/>
    <w:rsid w:val="003315A8"/>
    <w:rsid w:val="0033169B"/>
    <w:rsid w:val="003316F4"/>
    <w:rsid w:val="00331C25"/>
    <w:rsid w:val="0033342D"/>
    <w:rsid w:val="003350F2"/>
    <w:rsid w:val="00335882"/>
    <w:rsid w:val="00335D44"/>
    <w:rsid w:val="00336406"/>
    <w:rsid w:val="00337BF7"/>
    <w:rsid w:val="00337FC9"/>
    <w:rsid w:val="00340AAD"/>
    <w:rsid w:val="003414B6"/>
    <w:rsid w:val="00341EB9"/>
    <w:rsid w:val="00343A48"/>
    <w:rsid w:val="00343CEC"/>
    <w:rsid w:val="00344EAF"/>
    <w:rsid w:val="003461C5"/>
    <w:rsid w:val="00346CAE"/>
    <w:rsid w:val="00347ABE"/>
    <w:rsid w:val="00350304"/>
    <w:rsid w:val="00350343"/>
    <w:rsid w:val="00350960"/>
    <w:rsid w:val="00351D13"/>
    <w:rsid w:val="0035203C"/>
    <w:rsid w:val="0035236F"/>
    <w:rsid w:val="00352F24"/>
    <w:rsid w:val="00352FA7"/>
    <w:rsid w:val="00353018"/>
    <w:rsid w:val="00354AD8"/>
    <w:rsid w:val="003550D1"/>
    <w:rsid w:val="0035522E"/>
    <w:rsid w:val="0035534F"/>
    <w:rsid w:val="00355A5B"/>
    <w:rsid w:val="00357640"/>
    <w:rsid w:val="00361821"/>
    <w:rsid w:val="00361928"/>
    <w:rsid w:val="003619EB"/>
    <w:rsid w:val="0036209D"/>
    <w:rsid w:val="00362458"/>
    <w:rsid w:val="00363388"/>
    <w:rsid w:val="003633CC"/>
    <w:rsid w:val="00363A8C"/>
    <w:rsid w:val="003653E7"/>
    <w:rsid w:val="0036598C"/>
    <w:rsid w:val="003665BD"/>
    <w:rsid w:val="00366C51"/>
    <w:rsid w:val="00370B8D"/>
    <w:rsid w:val="0037101F"/>
    <w:rsid w:val="003713C5"/>
    <w:rsid w:val="003716EF"/>
    <w:rsid w:val="00371EF9"/>
    <w:rsid w:val="00372D26"/>
    <w:rsid w:val="003735AA"/>
    <w:rsid w:val="00373924"/>
    <w:rsid w:val="00373E85"/>
    <w:rsid w:val="00374121"/>
    <w:rsid w:val="00374B0C"/>
    <w:rsid w:val="00374B88"/>
    <w:rsid w:val="00375268"/>
    <w:rsid w:val="00375610"/>
    <w:rsid w:val="0037627C"/>
    <w:rsid w:val="00376B21"/>
    <w:rsid w:val="0037716B"/>
    <w:rsid w:val="0037790C"/>
    <w:rsid w:val="00377D4A"/>
    <w:rsid w:val="00380E7F"/>
    <w:rsid w:val="00382556"/>
    <w:rsid w:val="0038407C"/>
    <w:rsid w:val="00385284"/>
    <w:rsid w:val="0038580F"/>
    <w:rsid w:val="003860FA"/>
    <w:rsid w:val="00386F7F"/>
    <w:rsid w:val="00387315"/>
    <w:rsid w:val="00387B33"/>
    <w:rsid w:val="003904D5"/>
    <w:rsid w:val="003916B1"/>
    <w:rsid w:val="00391AFA"/>
    <w:rsid w:val="003925C2"/>
    <w:rsid w:val="003935EC"/>
    <w:rsid w:val="003942F6"/>
    <w:rsid w:val="0039513C"/>
    <w:rsid w:val="00395A45"/>
    <w:rsid w:val="00396059"/>
    <w:rsid w:val="003962AE"/>
    <w:rsid w:val="003A2C86"/>
    <w:rsid w:val="003A339C"/>
    <w:rsid w:val="003A37F7"/>
    <w:rsid w:val="003A4096"/>
    <w:rsid w:val="003A5625"/>
    <w:rsid w:val="003A5B15"/>
    <w:rsid w:val="003A64DF"/>
    <w:rsid w:val="003A6527"/>
    <w:rsid w:val="003A698A"/>
    <w:rsid w:val="003B0690"/>
    <w:rsid w:val="003B0FFA"/>
    <w:rsid w:val="003B15DD"/>
    <w:rsid w:val="003B254C"/>
    <w:rsid w:val="003B2C62"/>
    <w:rsid w:val="003B4D60"/>
    <w:rsid w:val="003B587B"/>
    <w:rsid w:val="003B58DC"/>
    <w:rsid w:val="003B71D3"/>
    <w:rsid w:val="003B73F5"/>
    <w:rsid w:val="003C01E0"/>
    <w:rsid w:val="003C06BD"/>
    <w:rsid w:val="003C0DDF"/>
    <w:rsid w:val="003C2777"/>
    <w:rsid w:val="003C3934"/>
    <w:rsid w:val="003C3978"/>
    <w:rsid w:val="003C44F7"/>
    <w:rsid w:val="003C4DF6"/>
    <w:rsid w:val="003C5ADB"/>
    <w:rsid w:val="003C5D00"/>
    <w:rsid w:val="003C7EC0"/>
    <w:rsid w:val="003D1BC1"/>
    <w:rsid w:val="003D3C07"/>
    <w:rsid w:val="003D524F"/>
    <w:rsid w:val="003D5387"/>
    <w:rsid w:val="003D5B69"/>
    <w:rsid w:val="003D5D9E"/>
    <w:rsid w:val="003D63B2"/>
    <w:rsid w:val="003D64B4"/>
    <w:rsid w:val="003D73ED"/>
    <w:rsid w:val="003E1075"/>
    <w:rsid w:val="003E4B63"/>
    <w:rsid w:val="003E4C8E"/>
    <w:rsid w:val="003E64BE"/>
    <w:rsid w:val="003E6676"/>
    <w:rsid w:val="003E682D"/>
    <w:rsid w:val="003E6A52"/>
    <w:rsid w:val="003E6E9E"/>
    <w:rsid w:val="003E7362"/>
    <w:rsid w:val="003E7C3D"/>
    <w:rsid w:val="003E7CF8"/>
    <w:rsid w:val="003F1C38"/>
    <w:rsid w:val="003F29FA"/>
    <w:rsid w:val="003F30B6"/>
    <w:rsid w:val="003F37A5"/>
    <w:rsid w:val="003F3CCE"/>
    <w:rsid w:val="003F4282"/>
    <w:rsid w:val="003F49C9"/>
    <w:rsid w:val="003F50DA"/>
    <w:rsid w:val="003F514E"/>
    <w:rsid w:val="003F5D1F"/>
    <w:rsid w:val="003F626B"/>
    <w:rsid w:val="003F6616"/>
    <w:rsid w:val="003F6FAD"/>
    <w:rsid w:val="003F7730"/>
    <w:rsid w:val="003F78DC"/>
    <w:rsid w:val="003F7972"/>
    <w:rsid w:val="004008A1"/>
    <w:rsid w:val="00400C59"/>
    <w:rsid w:val="00403BE2"/>
    <w:rsid w:val="00404268"/>
    <w:rsid w:val="004049E4"/>
    <w:rsid w:val="00404BDA"/>
    <w:rsid w:val="00404FBF"/>
    <w:rsid w:val="00405100"/>
    <w:rsid w:val="0040776D"/>
    <w:rsid w:val="00407931"/>
    <w:rsid w:val="00407BD6"/>
    <w:rsid w:val="004109A2"/>
    <w:rsid w:val="00410C0A"/>
    <w:rsid w:val="00410FE9"/>
    <w:rsid w:val="004116FC"/>
    <w:rsid w:val="00412624"/>
    <w:rsid w:val="00413D05"/>
    <w:rsid w:val="00413FB5"/>
    <w:rsid w:val="00414D1D"/>
    <w:rsid w:val="004153D3"/>
    <w:rsid w:val="004154D6"/>
    <w:rsid w:val="00416ED7"/>
    <w:rsid w:val="0042008A"/>
    <w:rsid w:val="004209B3"/>
    <w:rsid w:val="00420A41"/>
    <w:rsid w:val="00420CDD"/>
    <w:rsid w:val="00420EE0"/>
    <w:rsid w:val="004221CF"/>
    <w:rsid w:val="0042223F"/>
    <w:rsid w:val="00423702"/>
    <w:rsid w:val="00423C57"/>
    <w:rsid w:val="00423EDC"/>
    <w:rsid w:val="00424001"/>
    <w:rsid w:val="00424CA8"/>
    <w:rsid w:val="0042683E"/>
    <w:rsid w:val="0042722B"/>
    <w:rsid w:val="00427425"/>
    <w:rsid w:val="0042755A"/>
    <w:rsid w:val="00427888"/>
    <w:rsid w:val="00431680"/>
    <w:rsid w:val="004321FD"/>
    <w:rsid w:val="00433F05"/>
    <w:rsid w:val="0043461C"/>
    <w:rsid w:val="00435454"/>
    <w:rsid w:val="004356DB"/>
    <w:rsid w:val="0043766F"/>
    <w:rsid w:val="00437BEC"/>
    <w:rsid w:val="004404BC"/>
    <w:rsid w:val="00440E45"/>
    <w:rsid w:val="00440F5B"/>
    <w:rsid w:val="0044207A"/>
    <w:rsid w:val="004425AC"/>
    <w:rsid w:val="0044277F"/>
    <w:rsid w:val="00443EDE"/>
    <w:rsid w:val="00444A00"/>
    <w:rsid w:val="00445A5B"/>
    <w:rsid w:val="00445E4D"/>
    <w:rsid w:val="004467A1"/>
    <w:rsid w:val="004506F5"/>
    <w:rsid w:val="00450E5D"/>
    <w:rsid w:val="0045137B"/>
    <w:rsid w:val="0045191C"/>
    <w:rsid w:val="00452A70"/>
    <w:rsid w:val="00453081"/>
    <w:rsid w:val="0045353F"/>
    <w:rsid w:val="0045426A"/>
    <w:rsid w:val="00456132"/>
    <w:rsid w:val="00457ADC"/>
    <w:rsid w:val="004608B0"/>
    <w:rsid w:val="00460ECB"/>
    <w:rsid w:val="00460F8E"/>
    <w:rsid w:val="004630EB"/>
    <w:rsid w:val="0046444F"/>
    <w:rsid w:val="0046507D"/>
    <w:rsid w:val="004656B9"/>
    <w:rsid w:val="00465859"/>
    <w:rsid w:val="00466C7C"/>
    <w:rsid w:val="00467904"/>
    <w:rsid w:val="0047006E"/>
    <w:rsid w:val="00470471"/>
    <w:rsid w:val="00470B10"/>
    <w:rsid w:val="00472771"/>
    <w:rsid w:val="00474468"/>
    <w:rsid w:val="004748B8"/>
    <w:rsid w:val="00474C59"/>
    <w:rsid w:val="00474F40"/>
    <w:rsid w:val="00475278"/>
    <w:rsid w:val="004759BD"/>
    <w:rsid w:val="0047632A"/>
    <w:rsid w:val="004764F3"/>
    <w:rsid w:val="00476F8F"/>
    <w:rsid w:val="004813B0"/>
    <w:rsid w:val="004815D6"/>
    <w:rsid w:val="00482F25"/>
    <w:rsid w:val="00485A11"/>
    <w:rsid w:val="00485C19"/>
    <w:rsid w:val="00487159"/>
    <w:rsid w:val="00487252"/>
    <w:rsid w:val="004872BD"/>
    <w:rsid w:val="004873A7"/>
    <w:rsid w:val="004910C6"/>
    <w:rsid w:val="00491FC3"/>
    <w:rsid w:val="0049225F"/>
    <w:rsid w:val="00492F03"/>
    <w:rsid w:val="00493D8E"/>
    <w:rsid w:val="00494497"/>
    <w:rsid w:val="004947E5"/>
    <w:rsid w:val="00495AA0"/>
    <w:rsid w:val="00495B04"/>
    <w:rsid w:val="00496070"/>
    <w:rsid w:val="00497705"/>
    <w:rsid w:val="004A0B17"/>
    <w:rsid w:val="004A1DCC"/>
    <w:rsid w:val="004A2299"/>
    <w:rsid w:val="004A45CB"/>
    <w:rsid w:val="004A563B"/>
    <w:rsid w:val="004A5AD4"/>
    <w:rsid w:val="004A7434"/>
    <w:rsid w:val="004B04AA"/>
    <w:rsid w:val="004B1626"/>
    <w:rsid w:val="004B1B0A"/>
    <w:rsid w:val="004B242D"/>
    <w:rsid w:val="004B30E3"/>
    <w:rsid w:val="004B315E"/>
    <w:rsid w:val="004B33AE"/>
    <w:rsid w:val="004B3618"/>
    <w:rsid w:val="004B52F4"/>
    <w:rsid w:val="004B56FB"/>
    <w:rsid w:val="004B60B0"/>
    <w:rsid w:val="004B6853"/>
    <w:rsid w:val="004B7727"/>
    <w:rsid w:val="004B7FBD"/>
    <w:rsid w:val="004C0AC2"/>
    <w:rsid w:val="004C0CFE"/>
    <w:rsid w:val="004C251D"/>
    <w:rsid w:val="004C29EA"/>
    <w:rsid w:val="004C3223"/>
    <w:rsid w:val="004C342C"/>
    <w:rsid w:val="004C4222"/>
    <w:rsid w:val="004C48A1"/>
    <w:rsid w:val="004C57A1"/>
    <w:rsid w:val="004C729B"/>
    <w:rsid w:val="004C7F64"/>
    <w:rsid w:val="004D03E0"/>
    <w:rsid w:val="004D17CA"/>
    <w:rsid w:val="004D2084"/>
    <w:rsid w:val="004D348F"/>
    <w:rsid w:val="004D38D7"/>
    <w:rsid w:val="004D3C5A"/>
    <w:rsid w:val="004D415A"/>
    <w:rsid w:val="004D4790"/>
    <w:rsid w:val="004D5397"/>
    <w:rsid w:val="004D5573"/>
    <w:rsid w:val="004D635A"/>
    <w:rsid w:val="004D6650"/>
    <w:rsid w:val="004D68EA"/>
    <w:rsid w:val="004D7502"/>
    <w:rsid w:val="004D7600"/>
    <w:rsid w:val="004D7A9C"/>
    <w:rsid w:val="004D7CE1"/>
    <w:rsid w:val="004E331F"/>
    <w:rsid w:val="004E3A01"/>
    <w:rsid w:val="004E3DFF"/>
    <w:rsid w:val="004E3E1C"/>
    <w:rsid w:val="004E3F58"/>
    <w:rsid w:val="004E46D3"/>
    <w:rsid w:val="004E4749"/>
    <w:rsid w:val="004E5CC0"/>
    <w:rsid w:val="004E6204"/>
    <w:rsid w:val="004E6E47"/>
    <w:rsid w:val="004E74EA"/>
    <w:rsid w:val="004E767D"/>
    <w:rsid w:val="004E7922"/>
    <w:rsid w:val="004E7A66"/>
    <w:rsid w:val="004F071D"/>
    <w:rsid w:val="004F1424"/>
    <w:rsid w:val="004F1A33"/>
    <w:rsid w:val="004F2AC9"/>
    <w:rsid w:val="004F2F7E"/>
    <w:rsid w:val="004F32E7"/>
    <w:rsid w:val="004F5240"/>
    <w:rsid w:val="004F5579"/>
    <w:rsid w:val="004F7260"/>
    <w:rsid w:val="004F7DF9"/>
    <w:rsid w:val="00500140"/>
    <w:rsid w:val="00501040"/>
    <w:rsid w:val="00501B4B"/>
    <w:rsid w:val="00502193"/>
    <w:rsid w:val="005028DC"/>
    <w:rsid w:val="005039B6"/>
    <w:rsid w:val="00504A14"/>
    <w:rsid w:val="00506127"/>
    <w:rsid w:val="005069D4"/>
    <w:rsid w:val="00507948"/>
    <w:rsid w:val="005103E0"/>
    <w:rsid w:val="00510464"/>
    <w:rsid w:val="00510697"/>
    <w:rsid w:val="00511719"/>
    <w:rsid w:val="005126A5"/>
    <w:rsid w:val="0051277B"/>
    <w:rsid w:val="00513029"/>
    <w:rsid w:val="0051303E"/>
    <w:rsid w:val="0051367B"/>
    <w:rsid w:val="00514228"/>
    <w:rsid w:val="005143F9"/>
    <w:rsid w:val="00514B80"/>
    <w:rsid w:val="0051562A"/>
    <w:rsid w:val="005157A9"/>
    <w:rsid w:val="0052086E"/>
    <w:rsid w:val="0052091A"/>
    <w:rsid w:val="00520E35"/>
    <w:rsid w:val="00520ED2"/>
    <w:rsid w:val="00521BDE"/>
    <w:rsid w:val="00522719"/>
    <w:rsid w:val="00522F54"/>
    <w:rsid w:val="00523BEF"/>
    <w:rsid w:val="00523FA3"/>
    <w:rsid w:val="00525C1D"/>
    <w:rsid w:val="0052618A"/>
    <w:rsid w:val="00526AFE"/>
    <w:rsid w:val="005277A5"/>
    <w:rsid w:val="00527CBC"/>
    <w:rsid w:val="005307BB"/>
    <w:rsid w:val="00530906"/>
    <w:rsid w:val="00530A23"/>
    <w:rsid w:val="0053150B"/>
    <w:rsid w:val="005315D4"/>
    <w:rsid w:val="00531654"/>
    <w:rsid w:val="005328FF"/>
    <w:rsid w:val="00532E65"/>
    <w:rsid w:val="00533410"/>
    <w:rsid w:val="005337B5"/>
    <w:rsid w:val="005340D4"/>
    <w:rsid w:val="00534BFC"/>
    <w:rsid w:val="00537662"/>
    <w:rsid w:val="005376F7"/>
    <w:rsid w:val="00537D18"/>
    <w:rsid w:val="00537D6C"/>
    <w:rsid w:val="005414E0"/>
    <w:rsid w:val="00541CC5"/>
    <w:rsid w:val="0054293E"/>
    <w:rsid w:val="00543176"/>
    <w:rsid w:val="005434CD"/>
    <w:rsid w:val="005436F1"/>
    <w:rsid w:val="00543BB5"/>
    <w:rsid w:val="00543EFF"/>
    <w:rsid w:val="0054516F"/>
    <w:rsid w:val="0054543D"/>
    <w:rsid w:val="00546C1E"/>
    <w:rsid w:val="0054734E"/>
    <w:rsid w:val="00547CD9"/>
    <w:rsid w:val="00551B16"/>
    <w:rsid w:val="00551BD5"/>
    <w:rsid w:val="00551D1B"/>
    <w:rsid w:val="00552B31"/>
    <w:rsid w:val="00553748"/>
    <w:rsid w:val="00553911"/>
    <w:rsid w:val="0055620F"/>
    <w:rsid w:val="00560367"/>
    <w:rsid w:val="00560787"/>
    <w:rsid w:val="00560A6F"/>
    <w:rsid w:val="00560D33"/>
    <w:rsid w:val="0056164E"/>
    <w:rsid w:val="00561CC2"/>
    <w:rsid w:val="0056239E"/>
    <w:rsid w:val="00563C25"/>
    <w:rsid w:val="0056420E"/>
    <w:rsid w:val="00564501"/>
    <w:rsid w:val="00564991"/>
    <w:rsid w:val="00564B3B"/>
    <w:rsid w:val="005652E2"/>
    <w:rsid w:val="00565E07"/>
    <w:rsid w:val="00566CF0"/>
    <w:rsid w:val="005702BD"/>
    <w:rsid w:val="005703AE"/>
    <w:rsid w:val="00571A95"/>
    <w:rsid w:val="00573EDA"/>
    <w:rsid w:val="005746B9"/>
    <w:rsid w:val="00582C3A"/>
    <w:rsid w:val="00583086"/>
    <w:rsid w:val="00583F1E"/>
    <w:rsid w:val="005845BC"/>
    <w:rsid w:val="005851D6"/>
    <w:rsid w:val="005852D7"/>
    <w:rsid w:val="005856EB"/>
    <w:rsid w:val="00585A4A"/>
    <w:rsid w:val="0058738C"/>
    <w:rsid w:val="00587507"/>
    <w:rsid w:val="0059046E"/>
    <w:rsid w:val="00591182"/>
    <w:rsid w:val="0059122F"/>
    <w:rsid w:val="00591F9C"/>
    <w:rsid w:val="00592E83"/>
    <w:rsid w:val="0059335F"/>
    <w:rsid w:val="005934AA"/>
    <w:rsid w:val="00595E3F"/>
    <w:rsid w:val="0059689E"/>
    <w:rsid w:val="00597139"/>
    <w:rsid w:val="005A0BE0"/>
    <w:rsid w:val="005A2F5F"/>
    <w:rsid w:val="005A36AD"/>
    <w:rsid w:val="005A41CC"/>
    <w:rsid w:val="005A4736"/>
    <w:rsid w:val="005A4958"/>
    <w:rsid w:val="005A5409"/>
    <w:rsid w:val="005A559B"/>
    <w:rsid w:val="005A7318"/>
    <w:rsid w:val="005A770C"/>
    <w:rsid w:val="005B0001"/>
    <w:rsid w:val="005B1089"/>
    <w:rsid w:val="005B1258"/>
    <w:rsid w:val="005B1E5E"/>
    <w:rsid w:val="005B2624"/>
    <w:rsid w:val="005B2BE5"/>
    <w:rsid w:val="005B2FC1"/>
    <w:rsid w:val="005B3EFC"/>
    <w:rsid w:val="005B408D"/>
    <w:rsid w:val="005B4264"/>
    <w:rsid w:val="005B4BB0"/>
    <w:rsid w:val="005B5C71"/>
    <w:rsid w:val="005B6941"/>
    <w:rsid w:val="005C08B3"/>
    <w:rsid w:val="005C09D2"/>
    <w:rsid w:val="005C125A"/>
    <w:rsid w:val="005C185F"/>
    <w:rsid w:val="005C1FF2"/>
    <w:rsid w:val="005C3109"/>
    <w:rsid w:val="005C41F2"/>
    <w:rsid w:val="005C44EC"/>
    <w:rsid w:val="005C4539"/>
    <w:rsid w:val="005C4E20"/>
    <w:rsid w:val="005C4FDC"/>
    <w:rsid w:val="005C5021"/>
    <w:rsid w:val="005C5092"/>
    <w:rsid w:val="005C53F9"/>
    <w:rsid w:val="005C5550"/>
    <w:rsid w:val="005C57BF"/>
    <w:rsid w:val="005C6108"/>
    <w:rsid w:val="005C72E2"/>
    <w:rsid w:val="005C73F9"/>
    <w:rsid w:val="005C792B"/>
    <w:rsid w:val="005C7CF5"/>
    <w:rsid w:val="005D11E3"/>
    <w:rsid w:val="005D13D2"/>
    <w:rsid w:val="005D1895"/>
    <w:rsid w:val="005D1F21"/>
    <w:rsid w:val="005D228C"/>
    <w:rsid w:val="005D2A1C"/>
    <w:rsid w:val="005D3860"/>
    <w:rsid w:val="005D44FA"/>
    <w:rsid w:val="005D49D9"/>
    <w:rsid w:val="005D4A7D"/>
    <w:rsid w:val="005D55A2"/>
    <w:rsid w:val="005D631E"/>
    <w:rsid w:val="005D6370"/>
    <w:rsid w:val="005D6DDB"/>
    <w:rsid w:val="005D7F92"/>
    <w:rsid w:val="005E095D"/>
    <w:rsid w:val="005E0FEA"/>
    <w:rsid w:val="005E1C5B"/>
    <w:rsid w:val="005E2DC4"/>
    <w:rsid w:val="005E3C0D"/>
    <w:rsid w:val="005E3D2C"/>
    <w:rsid w:val="005E4707"/>
    <w:rsid w:val="005E4B7F"/>
    <w:rsid w:val="005E4C92"/>
    <w:rsid w:val="005E517C"/>
    <w:rsid w:val="005E57F4"/>
    <w:rsid w:val="005E5AF4"/>
    <w:rsid w:val="005E72D3"/>
    <w:rsid w:val="005E73AF"/>
    <w:rsid w:val="005F1BFD"/>
    <w:rsid w:val="005F312F"/>
    <w:rsid w:val="005F3D9C"/>
    <w:rsid w:val="005F4405"/>
    <w:rsid w:val="005F48D4"/>
    <w:rsid w:val="005F5567"/>
    <w:rsid w:val="005F5732"/>
    <w:rsid w:val="005F5D95"/>
    <w:rsid w:val="005F62DD"/>
    <w:rsid w:val="005F6FE8"/>
    <w:rsid w:val="006023EB"/>
    <w:rsid w:val="0060322F"/>
    <w:rsid w:val="0060407E"/>
    <w:rsid w:val="00605C4E"/>
    <w:rsid w:val="00605C7A"/>
    <w:rsid w:val="00606001"/>
    <w:rsid w:val="006062F4"/>
    <w:rsid w:val="0060634F"/>
    <w:rsid w:val="00607EFC"/>
    <w:rsid w:val="00610724"/>
    <w:rsid w:val="00611F6D"/>
    <w:rsid w:val="00612A83"/>
    <w:rsid w:val="00612C53"/>
    <w:rsid w:val="00613250"/>
    <w:rsid w:val="00614188"/>
    <w:rsid w:val="006151D3"/>
    <w:rsid w:val="0061597C"/>
    <w:rsid w:val="00615B91"/>
    <w:rsid w:val="00616196"/>
    <w:rsid w:val="00616594"/>
    <w:rsid w:val="00616969"/>
    <w:rsid w:val="00616AE2"/>
    <w:rsid w:val="00617E32"/>
    <w:rsid w:val="00620E9D"/>
    <w:rsid w:val="00621FAA"/>
    <w:rsid w:val="006222FD"/>
    <w:rsid w:val="00622542"/>
    <w:rsid w:val="00624D8D"/>
    <w:rsid w:val="00624E9F"/>
    <w:rsid w:val="00625F8E"/>
    <w:rsid w:val="00626013"/>
    <w:rsid w:val="00626CF6"/>
    <w:rsid w:val="006275D3"/>
    <w:rsid w:val="0062760A"/>
    <w:rsid w:val="00627ABD"/>
    <w:rsid w:val="0063012F"/>
    <w:rsid w:val="00630227"/>
    <w:rsid w:val="00633B7F"/>
    <w:rsid w:val="00635019"/>
    <w:rsid w:val="00635486"/>
    <w:rsid w:val="0063638F"/>
    <w:rsid w:val="00637712"/>
    <w:rsid w:val="0064010F"/>
    <w:rsid w:val="006403FA"/>
    <w:rsid w:val="0064044C"/>
    <w:rsid w:val="00643B5F"/>
    <w:rsid w:val="00643E36"/>
    <w:rsid w:val="00643F13"/>
    <w:rsid w:val="00644EFF"/>
    <w:rsid w:val="006466D0"/>
    <w:rsid w:val="00651175"/>
    <w:rsid w:val="00651C7C"/>
    <w:rsid w:val="00654023"/>
    <w:rsid w:val="00654611"/>
    <w:rsid w:val="00654E5E"/>
    <w:rsid w:val="00656525"/>
    <w:rsid w:val="0065702F"/>
    <w:rsid w:val="00657FDD"/>
    <w:rsid w:val="00661C1F"/>
    <w:rsid w:val="00661D68"/>
    <w:rsid w:val="006620E0"/>
    <w:rsid w:val="00663EBC"/>
    <w:rsid w:val="006648F5"/>
    <w:rsid w:val="00667156"/>
    <w:rsid w:val="0066737F"/>
    <w:rsid w:val="00667431"/>
    <w:rsid w:val="00667695"/>
    <w:rsid w:val="0067086C"/>
    <w:rsid w:val="006717E0"/>
    <w:rsid w:val="00672377"/>
    <w:rsid w:val="00672987"/>
    <w:rsid w:val="00672BDA"/>
    <w:rsid w:val="00673441"/>
    <w:rsid w:val="0067382E"/>
    <w:rsid w:val="00673A3A"/>
    <w:rsid w:val="00673AF7"/>
    <w:rsid w:val="006753EC"/>
    <w:rsid w:val="0067540D"/>
    <w:rsid w:val="00677C2E"/>
    <w:rsid w:val="00680770"/>
    <w:rsid w:val="0068079F"/>
    <w:rsid w:val="00680C8C"/>
    <w:rsid w:val="00682925"/>
    <w:rsid w:val="0068408E"/>
    <w:rsid w:val="006841DC"/>
    <w:rsid w:val="0068491E"/>
    <w:rsid w:val="006859ED"/>
    <w:rsid w:val="00686627"/>
    <w:rsid w:val="00686A37"/>
    <w:rsid w:val="0068781A"/>
    <w:rsid w:val="00690A18"/>
    <w:rsid w:val="00690ECD"/>
    <w:rsid w:val="00691B57"/>
    <w:rsid w:val="00691F0F"/>
    <w:rsid w:val="00693184"/>
    <w:rsid w:val="006932AF"/>
    <w:rsid w:val="00693E09"/>
    <w:rsid w:val="006942CE"/>
    <w:rsid w:val="00694B0F"/>
    <w:rsid w:val="006954AD"/>
    <w:rsid w:val="0069558A"/>
    <w:rsid w:val="0069677D"/>
    <w:rsid w:val="00696FFC"/>
    <w:rsid w:val="00697C70"/>
    <w:rsid w:val="006A06EF"/>
    <w:rsid w:val="006A1706"/>
    <w:rsid w:val="006A23D3"/>
    <w:rsid w:val="006A37D4"/>
    <w:rsid w:val="006A3B5E"/>
    <w:rsid w:val="006A4A05"/>
    <w:rsid w:val="006A4B55"/>
    <w:rsid w:val="006A4B5C"/>
    <w:rsid w:val="006A693E"/>
    <w:rsid w:val="006A7145"/>
    <w:rsid w:val="006B04FD"/>
    <w:rsid w:val="006B0AA2"/>
    <w:rsid w:val="006B0AD8"/>
    <w:rsid w:val="006B1F62"/>
    <w:rsid w:val="006B2EA3"/>
    <w:rsid w:val="006B37BB"/>
    <w:rsid w:val="006B405F"/>
    <w:rsid w:val="006B4225"/>
    <w:rsid w:val="006B438C"/>
    <w:rsid w:val="006B4733"/>
    <w:rsid w:val="006B49A1"/>
    <w:rsid w:val="006B54BA"/>
    <w:rsid w:val="006B5C4B"/>
    <w:rsid w:val="006B6C7F"/>
    <w:rsid w:val="006B714F"/>
    <w:rsid w:val="006C09A9"/>
    <w:rsid w:val="006C10ED"/>
    <w:rsid w:val="006C184A"/>
    <w:rsid w:val="006C2618"/>
    <w:rsid w:val="006C2BDE"/>
    <w:rsid w:val="006C35E0"/>
    <w:rsid w:val="006C4993"/>
    <w:rsid w:val="006C4F7C"/>
    <w:rsid w:val="006C721B"/>
    <w:rsid w:val="006D0D83"/>
    <w:rsid w:val="006D154E"/>
    <w:rsid w:val="006D1BDF"/>
    <w:rsid w:val="006D2C0E"/>
    <w:rsid w:val="006D2C5B"/>
    <w:rsid w:val="006D368F"/>
    <w:rsid w:val="006D5DB4"/>
    <w:rsid w:val="006D687A"/>
    <w:rsid w:val="006D71C2"/>
    <w:rsid w:val="006D76DD"/>
    <w:rsid w:val="006D78D0"/>
    <w:rsid w:val="006E0590"/>
    <w:rsid w:val="006E163D"/>
    <w:rsid w:val="006E1DA0"/>
    <w:rsid w:val="006E1FF0"/>
    <w:rsid w:val="006E270F"/>
    <w:rsid w:val="006E385D"/>
    <w:rsid w:val="006E3D2E"/>
    <w:rsid w:val="006E4974"/>
    <w:rsid w:val="006E509A"/>
    <w:rsid w:val="006E5A76"/>
    <w:rsid w:val="006E5BFB"/>
    <w:rsid w:val="006E6911"/>
    <w:rsid w:val="006E69E4"/>
    <w:rsid w:val="006F1BF7"/>
    <w:rsid w:val="006F2170"/>
    <w:rsid w:val="006F2D11"/>
    <w:rsid w:val="006F4A27"/>
    <w:rsid w:val="006F5086"/>
    <w:rsid w:val="006F5ECB"/>
    <w:rsid w:val="006F7A1B"/>
    <w:rsid w:val="006F7B69"/>
    <w:rsid w:val="00700FBE"/>
    <w:rsid w:val="00701351"/>
    <w:rsid w:val="00701C9D"/>
    <w:rsid w:val="00703CE2"/>
    <w:rsid w:val="00703FF7"/>
    <w:rsid w:val="007044D2"/>
    <w:rsid w:val="00704A88"/>
    <w:rsid w:val="00704C86"/>
    <w:rsid w:val="00705C55"/>
    <w:rsid w:val="00705F29"/>
    <w:rsid w:val="00706681"/>
    <w:rsid w:val="007075F6"/>
    <w:rsid w:val="00710160"/>
    <w:rsid w:val="0071116B"/>
    <w:rsid w:val="007114FC"/>
    <w:rsid w:val="00711A3E"/>
    <w:rsid w:val="0071226B"/>
    <w:rsid w:val="007126C7"/>
    <w:rsid w:val="007139F6"/>
    <w:rsid w:val="00713A35"/>
    <w:rsid w:val="007141BF"/>
    <w:rsid w:val="00715971"/>
    <w:rsid w:val="00715FFC"/>
    <w:rsid w:val="00716074"/>
    <w:rsid w:val="00717723"/>
    <w:rsid w:val="007203DA"/>
    <w:rsid w:val="007231F0"/>
    <w:rsid w:val="00723668"/>
    <w:rsid w:val="00723EF8"/>
    <w:rsid w:val="00724B9F"/>
    <w:rsid w:val="00725CBB"/>
    <w:rsid w:val="00726558"/>
    <w:rsid w:val="00726785"/>
    <w:rsid w:val="00726D11"/>
    <w:rsid w:val="00726DA4"/>
    <w:rsid w:val="00727244"/>
    <w:rsid w:val="00730BE4"/>
    <w:rsid w:val="00731715"/>
    <w:rsid w:val="00732E0F"/>
    <w:rsid w:val="0073350D"/>
    <w:rsid w:val="007344AD"/>
    <w:rsid w:val="0073482E"/>
    <w:rsid w:val="00734C0E"/>
    <w:rsid w:val="007351E4"/>
    <w:rsid w:val="00735A70"/>
    <w:rsid w:val="00735BCD"/>
    <w:rsid w:val="0073639F"/>
    <w:rsid w:val="007369BF"/>
    <w:rsid w:val="00737099"/>
    <w:rsid w:val="007378D3"/>
    <w:rsid w:val="00737C8D"/>
    <w:rsid w:val="00740B55"/>
    <w:rsid w:val="00740E76"/>
    <w:rsid w:val="00742585"/>
    <w:rsid w:val="00743D53"/>
    <w:rsid w:val="00743F25"/>
    <w:rsid w:val="0074418A"/>
    <w:rsid w:val="00744AD3"/>
    <w:rsid w:val="00744F83"/>
    <w:rsid w:val="007461C1"/>
    <w:rsid w:val="00746842"/>
    <w:rsid w:val="007504C9"/>
    <w:rsid w:val="0075086E"/>
    <w:rsid w:val="00752B31"/>
    <w:rsid w:val="00754596"/>
    <w:rsid w:val="007549E2"/>
    <w:rsid w:val="00755380"/>
    <w:rsid w:val="00760EFA"/>
    <w:rsid w:val="00762360"/>
    <w:rsid w:val="00762483"/>
    <w:rsid w:val="00764FD1"/>
    <w:rsid w:val="0076581B"/>
    <w:rsid w:val="00767DEA"/>
    <w:rsid w:val="00770418"/>
    <w:rsid w:val="0077058B"/>
    <w:rsid w:val="00771887"/>
    <w:rsid w:val="00771E11"/>
    <w:rsid w:val="00772E04"/>
    <w:rsid w:val="007732A5"/>
    <w:rsid w:val="00773A84"/>
    <w:rsid w:val="00773AC1"/>
    <w:rsid w:val="00773D05"/>
    <w:rsid w:val="007747D0"/>
    <w:rsid w:val="00775993"/>
    <w:rsid w:val="00775F7C"/>
    <w:rsid w:val="007761B3"/>
    <w:rsid w:val="0077685F"/>
    <w:rsid w:val="007770D4"/>
    <w:rsid w:val="007774B5"/>
    <w:rsid w:val="007775D1"/>
    <w:rsid w:val="0077760F"/>
    <w:rsid w:val="00780F37"/>
    <w:rsid w:val="007815C5"/>
    <w:rsid w:val="00781E41"/>
    <w:rsid w:val="00782B96"/>
    <w:rsid w:val="00782CE9"/>
    <w:rsid w:val="007835A5"/>
    <w:rsid w:val="00783970"/>
    <w:rsid w:val="00783E99"/>
    <w:rsid w:val="0078520E"/>
    <w:rsid w:val="00785227"/>
    <w:rsid w:val="00785529"/>
    <w:rsid w:val="00785779"/>
    <w:rsid w:val="00785F61"/>
    <w:rsid w:val="00786B1D"/>
    <w:rsid w:val="0078707A"/>
    <w:rsid w:val="0079027E"/>
    <w:rsid w:val="007914B3"/>
    <w:rsid w:val="00792B75"/>
    <w:rsid w:val="0079350A"/>
    <w:rsid w:val="0079413D"/>
    <w:rsid w:val="00794730"/>
    <w:rsid w:val="00794F0D"/>
    <w:rsid w:val="00796B56"/>
    <w:rsid w:val="007A075D"/>
    <w:rsid w:val="007A12E2"/>
    <w:rsid w:val="007A1EFE"/>
    <w:rsid w:val="007A2D0B"/>
    <w:rsid w:val="007A3BC6"/>
    <w:rsid w:val="007A3D10"/>
    <w:rsid w:val="007A6904"/>
    <w:rsid w:val="007A7627"/>
    <w:rsid w:val="007A7ADF"/>
    <w:rsid w:val="007B0C22"/>
    <w:rsid w:val="007B0D4E"/>
    <w:rsid w:val="007B2916"/>
    <w:rsid w:val="007B3CB4"/>
    <w:rsid w:val="007B4C75"/>
    <w:rsid w:val="007B63C4"/>
    <w:rsid w:val="007B6AF7"/>
    <w:rsid w:val="007C0CBC"/>
    <w:rsid w:val="007C0F63"/>
    <w:rsid w:val="007C163F"/>
    <w:rsid w:val="007C20DD"/>
    <w:rsid w:val="007C3F95"/>
    <w:rsid w:val="007C3F9A"/>
    <w:rsid w:val="007C417A"/>
    <w:rsid w:val="007C4197"/>
    <w:rsid w:val="007C430A"/>
    <w:rsid w:val="007C533B"/>
    <w:rsid w:val="007C56A3"/>
    <w:rsid w:val="007C58AB"/>
    <w:rsid w:val="007C5B28"/>
    <w:rsid w:val="007C61C1"/>
    <w:rsid w:val="007C736A"/>
    <w:rsid w:val="007D02B1"/>
    <w:rsid w:val="007D0781"/>
    <w:rsid w:val="007D10A9"/>
    <w:rsid w:val="007D1417"/>
    <w:rsid w:val="007D1439"/>
    <w:rsid w:val="007D1C47"/>
    <w:rsid w:val="007D301A"/>
    <w:rsid w:val="007D3662"/>
    <w:rsid w:val="007D3B50"/>
    <w:rsid w:val="007D4160"/>
    <w:rsid w:val="007D554F"/>
    <w:rsid w:val="007D5EEF"/>
    <w:rsid w:val="007D62E5"/>
    <w:rsid w:val="007D7BFE"/>
    <w:rsid w:val="007E42FC"/>
    <w:rsid w:val="007E47FC"/>
    <w:rsid w:val="007E621E"/>
    <w:rsid w:val="007E67A6"/>
    <w:rsid w:val="007E6A8A"/>
    <w:rsid w:val="007F1D06"/>
    <w:rsid w:val="007F1FF1"/>
    <w:rsid w:val="007F263D"/>
    <w:rsid w:val="007F2AB8"/>
    <w:rsid w:val="007F37B4"/>
    <w:rsid w:val="007F395C"/>
    <w:rsid w:val="007F3B24"/>
    <w:rsid w:val="007F48DF"/>
    <w:rsid w:val="007F4913"/>
    <w:rsid w:val="007F54AD"/>
    <w:rsid w:val="007F5686"/>
    <w:rsid w:val="007F5806"/>
    <w:rsid w:val="007F5E23"/>
    <w:rsid w:val="007F6599"/>
    <w:rsid w:val="007F7D48"/>
    <w:rsid w:val="00800A43"/>
    <w:rsid w:val="00801268"/>
    <w:rsid w:val="00801F3C"/>
    <w:rsid w:val="0080216C"/>
    <w:rsid w:val="008026FD"/>
    <w:rsid w:val="0080394F"/>
    <w:rsid w:val="00803C03"/>
    <w:rsid w:val="00806E43"/>
    <w:rsid w:val="008107DD"/>
    <w:rsid w:val="00810A57"/>
    <w:rsid w:val="00810BCD"/>
    <w:rsid w:val="00810CB2"/>
    <w:rsid w:val="00811714"/>
    <w:rsid w:val="008126CA"/>
    <w:rsid w:val="008126FA"/>
    <w:rsid w:val="00813616"/>
    <w:rsid w:val="0081442D"/>
    <w:rsid w:val="00814543"/>
    <w:rsid w:val="00814A01"/>
    <w:rsid w:val="00814B0C"/>
    <w:rsid w:val="008151B2"/>
    <w:rsid w:val="00816FB7"/>
    <w:rsid w:val="00820AF7"/>
    <w:rsid w:val="008220E5"/>
    <w:rsid w:val="00822666"/>
    <w:rsid w:val="00823C06"/>
    <w:rsid w:val="0082440C"/>
    <w:rsid w:val="00824CE4"/>
    <w:rsid w:val="00824D53"/>
    <w:rsid w:val="008256B3"/>
    <w:rsid w:val="008264BD"/>
    <w:rsid w:val="0082656A"/>
    <w:rsid w:val="008269D1"/>
    <w:rsid w:val="0082785F"/>
    <w:rsid w:val="00827FC1"/>
    <w:rsid w:val="00831609"/>
    <w:rsid w:val="00832AB6"/>
    <w:rsid w:val="00832AF3"/>
    <w:rsid w:val="008337E7"/>
    <w:rsid w:val="008338ED"/>
    <w:rsid w:val="00835798"/>
    <w:rsid w:val="008374B3"/>
    <w:rsid w:val="00837BE3"/>
    <w:rsid w:val="00841128"/>
    <w:rsid w:val="00841965"/>
    <w:rsid w:val="00841BF1"/>
    <w:rsid w:val="008422F8"/>
    <w:rsid w:val="00842A8F"/>
    <w:rsid w:val="00842CA6"/>
    <w:rsid w:val="00842D58"/>
    <w:rsid w:val="00843A6C"/>
    <w:rsid w:val="008441AF"/>
    <w:rsid w:val="00844B73"/>
    <w:rsid w:val="00845196"/>
    <w:rsid w:val="00846665"/>
    <w:rsid w:val="00847505"/>
    <w:rsid w:val="00847A07"/>
    <w:rsid w:val="0085186C"/>
    <w:rsid w:val="00851B73"/>
    <w:rsid w:val="00851E64"/>
    <w:rsid w:val="00852398"/>
    <w:rsid w:val="008529FD"/>
    <w:rsid w:val="00852DE6"/>
    <w:rsid w:val="0085362D"/>
    <w:rsid w:val="008539AC"/>
    <w:rsid w:val="00853EDB"/>
    <w:rsid w:val="00853FDE"/>
    <w:rsid w:val="00854677"/>
    <w:rsid w:val="00855076"/>
    <w:rsid w:val="008553A4"/>
    <w:rsid w:val="00855A8E"/>
    <w:rsid w:val="00855BA3"/>
    <w:rsid w:val="008560AD"/>
    <w:rsid w:val="008561A4"/>
    <w:rsid w:val="00856787"/>
    <w:rsid w:val="008569E6"/>
    <w:rsid w:val="00856CDE"/>
    <w:rsid w:val="008601A5"/>
    <w:rsid w:val="00860454"/>
    <w:rsid w:val="008607AE"/>
    <w:rsid w:val="00863044"/>
    <w:rsid w:val="00864A57"/>
    <w:rsid w:val="00865548"/>
    <w:rsid w:val="00866187"/>
    <w:rsid w:val="008664FA"/>
    <w:rsid w:val="008677D8"/>
    <w:rsid w:val="00867A4C"/>
    <w:rsid w:val="00867FF7"/>
    <w:rsid w:val="00871305"/>
    <w:rsid w:val="008716A7"/>
    <w:rsid w:val="0087234E"/>
    <w:rsid w:val="00873250"/>
    <w:rsid w:val="008735C7"/>
    <w:rsid w:val="00875024"/>
    <w:rsid w:val="008762EB"/>
    <w:rsid w:val="00876300"/>
    <w:rsid w:val="00877485"/>
    <w:rsid w:val="00877876"/>
    <w:rsid w:val="00877EEB"/>
    <w:rsid w:val="00877FDE"/>
    <w:rsid w:val="0088044F"/>
    <w:rsid w:val="00881156"/>
    <w:rsid w:val="008811B5"/>
    <w:rsid w:val="008811F6"/>
    <w:rsid w:val="00881343"/>
    <w:rsid w:val="00881362"/>
    <w:rsid w:val="00881C60"/>
    <w:rsid w:val="00882F3E"/>
    <w:rsid w:val="0088428B"/>
    <w:rsid w:val="008843C2"/>
    <w:rsid w:val="00884F70"/>
    <w:rsid w:val="008855A4"/>
    <w:rsid w:val="00891432"/>
    <w:rsid w:val="0089201A"/>
    <w:rsid w:val="0089266B"/>
    <w:rsid w:val="00894246"/>
    <w:rsid w:val="008942D1"/>
    <w:rsid w:val="00894902"/>
    <w:rsid w:val="00894D52"/>
    <w:rsid w:val="00895987"/>
    <w:rsid w:val="00896BBC"/>
    <w:rsid w:val="008A0274"/>
    <w:rsid w:val="008A2375"/>
    <w:rsid w:val="008A273E"/>
    <w:rsid w:val="008A2EB6"/>
    <w:rsid w:val="008A361E"/>
    <w:rsid w:val="008A4B8E"/>
    <w:rsid w:val="008A4F5E"/>
    <w:rsid w:val="008A5B42"/>
    <w:rsid w:val="008A5FA9"/>
    <w:rsid w:val="008A68B3"/>
    <w:rsid w:val="008A6FE2"/>
    <w:rsid w:val="008B0D06"/>
    <w:rsid w:val="008B0F5C"/>
    <w:rsid w:val="008B190A"/>
    <w:rsid w:val="008B3476"/>
    <w:rsid w:val="008B4DDB"/>
    <w:rsid w:val="008B4EF3"/>
    <w:rsid w:val="008B67FC"/>
    <w:rsid w:val="008B694A"/>
    <w:rsid w:val="008B6F12"/>
    <w:rsid w:val="008B712C"/>
    <w:rsid w:val="008B7936"/>
    <w:rsid w:val="008B7E11"/>
    <w:rsid w:val="008B7F50"/>
    <w:rsid w:val="008C0ABB"/>
    <w:rsid w:val="008C0B58"/>
    <w:rsid w:val="008C115A"/>
    <w:rsid w:val="008C1C9E"/>
    <w:rsid w:val="008C219E"/>
    <w:rsid w:val="008C2DB1"/>
    <w:rsid w:val="008C3715"/>
    <w:rsid w:val="008C3C99"/>
    <w:rsid w:val="008C5EA7"/>
    <w:rsid w:val="008C6D40"/>
    <w:rsid w:val="008C6DE1"/>
    <w:rsid w:val="008C72A3"/>
    <w:rsid w:val="008C77BF"/>
    <w:rsid w:val="008C7CE0"/>
    <w:rsid w:val="008D0121"/>
    <w:rsid w:val="008D12E3"/>
    <w:rsid w:val="008D2222"/>
    <w:rsid w:val="008D32CC"/>
    <w:rsid w:val="008D4003"/>
    <w:rsid w:val="008D6529"/>
    <w:rsid w:val="008D7079"/>
    <w:rsid w:val="008D7651"/>
    <w:rsid w:val="008D78EF"/>
    <w:rsid w:val="008E0313"/>
    <w:rsid w:val="008E0A35"/>
    <w:rsid w:val="008E1E5B"/>
    <w:rsid w:val="008E240E"/>
    <w:rsid w:val="008E24CB"/>
    <w:rsid w:val="008E33CF"/>
    <w:rsid w:val="008E56A4"/>
    <w:rsid w:val="008E6B2A"/>
    <w:rsid w:val="008E75A0"/>
    <w:rsid w:val="008F005F"/>
    <w:rsid w:val="008F0208"/>
    <w:rsid w:val="008F0DDE"/>
    <w:rsid w:val="008F2732"/>
    <w:rsid w:val="008F2972"/>
    <w:rsid w:val="008F2D4C"/>
    <w:rsid w:val="008F4714"/>
    <w:rsid w:val="008F4745"/>
    <w:rsid w:val="008F4C53"/>
    <w:rsid w:val="008F4D7E"/>
    <w:rsid w:val="008F5599"/>
    <w:rsid w:val="008F6536"/>
    <w:rsid w:val="008F6690"/>
    <w:rsid w:val="008F70FD"/>
    <w:rsid w:val="008F76D1"/>
    <w:rsid w:val="008F7F2A"/>
    <w:rsid w:val="009012F2"/>
    <w:rsid w:val="00901A7B"/>
    <w:rsid w:val="00902085"/>
    <w:rsid w:val="00902D0C"/>
    <w:rsid w:val="009037C1"/>
    <w:rsid w:val="0090508E"/>
    <w:rsid w:val="009062B6"/>
    <w:rsid w:val="009065E4"/>
    <w:rsid w:val="00906621"/>
    <w:rsid w:val="00906D48"/>
    <w:rsid w:val="0090780C"/>
    <w:rsid w:val="00910789"/>
    <w:rsid w:val="00910C0C"/>
    <w:rsid w:val="00910F1C"/>
    <w:rsid w:val="00911761"/>
    <w:rsid w:val="0091321C"/>
    <w:rsid w:val="009132C7"/>
    <w:rsid w:val="009134F8"/>
    <w:rsid w:val="00913F8E"/>
    <w:rsid w:val="00914041"/>
    <w:rsid w:val="009151B2"/>
    <w:rsid w:val="0091542B"/>
    <w:rsid w:val="009204C5"/>
    <w:rsid w:val="009209FC"/>
    <w:rsid w:val="00920B76"/>
    <w:rsid w:val="009214A4"/>
    <w:rsid w:val="009234E5"/>
    <w:rsid w:val="0092404D"/>
    <w:rsid w:val="0092726E"/>
    <w:rsid w:val="00927E08"/>
    <w:rsid w:val="009326D2"/>
    <w:rsid w:val="00932B2F"/>
    <w:rsid w:val="009330F7"/>
    <w:rsid w:val="009341EF"/>
    <w:rsid w:val="00934237"/>
    <w:rsid w:val="009348FE"/>
    <w:rsid w:val="00934A2E"/>
    <w:rsid w:val="00936D09"/>
    <w:rsid w:val="00936DDD"/>
    <w:rsid w:val="00936EEC"/>
    <w:rsid w:val="00940624"/>
    <w:rsid w:val="00940AB7"/>
    <w:rsid w:val="00940F53"/>
    <w:rsid w:val="009414FF"/>
    <w:rsid w:val="00942137"/>
    <w:rsid w:val="009426C5"/>
    <w:rsid w:val="00942782"/>
    <w:rsid w:val="00942AAE"/>
    <w:rsid w:val="0094416B"/>
    <w:rsid w:val="00944B2A"/>
    <w:rsid w:val="00945281"/>
    <w:rsid w:val="00946A84"/>
    <w:rsid w:val="00947136"/>
    <w:rsid w:val="0094738D"/>
    <w:rsid w:val="00950A44"/>
    <w:rsid w:val="00951801"/>
    <w:rsid w:val="00951A8E"/>
    <w:rsid w:val="00952186"/>
    <w:rsid w:val="0095278D"/>
    <w:rsid w:val="009545E1"/>
    <w:rsid w:val="00956905"/>
    <w:rsid w:val="009574FF"/>
    <w:rsid w:val="00957579"/>
    <w:rsid w:val="00962344"/>
    <w:rsid w:val="009624D9"/>
    <w:rsid w:val="0096429B"/>
    <w:rsid w:val="00965CAA"/>
    <w:rsid w:val="00966043"/>
    <w:rsid w:val="009660C4"/>
    <w:rsid w:val="0096651B"/>
    <w:rsid w:val="00966EF7"/>
    <w:rsid w:val="00967207"/>
    <w:rsid w:val="00967F31"/>
    <w:rsid w:val="00971459"/>
    <w:rsid w:val="009715A2"/>
    <w:rsid w:val="00971EFC"/>
    <w:rsid w:val="0097222D"/>
    <w:rsid w:val="00972320"/>
    <w:rsid w:val="00976F99"/>
    <w:rsid w:val="0098016B"/>
    <w:rsid w:val="0098077B"/>
    <w:rsid w:val="0098253A"/>
    <w:rsid w:val="00982DF4"/>
    <w:rsid w:val="00984B67"/>
    <w:rsid w:val="00984D94"/>
    <w:rsid w:val="00984E6C"/>
    <w:rsid w:val="00985185"/>
    <w:rsid w:val="0098553B"/>
    <w:rsid w:val="00986E30"/>
    <w:rsid w:val="00987651"/>
    <w:rsid w:val="00990274"/>
    <w:rsid w:val="00991F0E"/>
    <w:rsid w:val="009924AE"/>
    <w:rsid w:val="00992565"/>
    <w:rsid w:val="009928D8"/>
    <w:rsid w:val="009929FF"/>
    <w:rsid w:val="00992E3A"/>
    <w:rsid w:val="00992E5E"/>
    <w:rsid w:val="009930E4"/>
    <w:rsid w:val="00993AF0"/>
    <w:rsid w:val="00994686"/>
    <w:rsid w:val="009954BB"/>
    <w:rsid w:val="00997134"/>
    <w:rsid w:val="00997ADB"/>
    <w:rsid w:val="00997AFF"/>
    <w:rsid w:val="00997BE1"/>
    <w:rsid w:val="009A17CF"/>
    <w:rsid w:val="009A203A"/>
    <w:rsid w:val="009A2E8F"/>
    <w:rsid w:val="009A41C1"/>
    <w:rsid w:val="009A42A4"/>
    <w:rsid w:val="009A4A62"/>
    <w:rsid w:val="009A5541"/>
    <w:rsid w:val="009A5EAC"/>
    <w:rsid w:val="009A7F28"/>
    <w:rsid w:val="009B16D9"/>
    <w:rsid w:val="009B18DE"/>
    <w:rsid w:val="009B19E8"/>
    <w:rsid w:val="009B2539"/>
    <w:rsid w:val="009B2A02"/>
    <w:rsid w:val="009B336E"/>
    <w:rsid w:val="009B34CE"/>
    <w:rsid w:val="009B3EA3"/>
    <w:rsid w:val="009B44AE"/>
    <w:rsid w:val="009B4DC1"/>
    <w:rsid w:val="009B5095"/>
    <w:rsid w:val="009B53F2"/>
    <w:rsid w:val="009B59DE"/>
    <w:rsid w:val="009B6387"/>
    <w:rsid w:val="009B63B6"/>
    <w:rsid w:val="009B669F"/>
    <w:rsid w:val="009B7C38"/>
    <w:rsid w:val="009B7FFA"/>
    <w:rsid w:val="009C03FC"/>
    <w:rsid w:val="009C053D"/>
    <w:rsid w:val="009C11B1"/>
    <w:rsid w:val="009C2492"/>
    <w:rsid w:val="009C3824"/>
    <w:rsid w:val="009C3843"/>
    <w:rsid w:val="009C62F9"/>
    <w:rsid w:val="009D020A"/>
    <w:rsid w:val="009D05D6"/>
    <w:rsid w:val="009D072D"/>
    <w:rsid w:val="009D0AE7"/>
    <w:rsid w:val="009D0C4D"/>
    <w:rsid w:val="009D1137"/>
    <w:rsid w:val="009D2F21"/>
    <w:rsid w:val="009D322F"/>
    <w:rsid w:val="009D3DB0"/>
    <w:rsid w:val="009D3E49"/>
    <w:rsid w:val="009D4576"/>
    <w:rsid w:val="009D500F"/>
    <w:rsid w:val="009D5778"/>
    <w:rsid w:val="009D57B7"/>
    <w:rsid w:val="009D5C39"/>
    <w:rsid w:val="009D5C98"/>
    <w:rsid w:val="009D5E0B"/>
    <w:rsid w:val="009D63FA"/>
    <w:rsid w:val="009D7789"/>
    <w:rsid w:val="009E00D2"/>
    <w:rsid w:val="009E2FCF"/>
    <w:rsid w:val="009E39F7"/>
    <w:rsid w:val="009E3F7B"/>
    <w:rsid w:val="009E500B"/>
    <w:rsid w:val="009E6556"/>
    <w:rsid w:val="009E659E"/>
    <w:rsid w:val="009E6EFD"/>
    <w:rsid w:val="009E7F85"/>
    <w:rsid w:val="009F0801"/>
    <w:rsid w:val="009F0BC2"/>
    <w:rsid w:val="009F41F9"/>
    <w:rsid w:val="009F661A"/>
    <w:rsid w:val="009F7881"/>
    <w:rsid w:val="009F799A"/>
    <w:rsid w:val="009F7FCE"/>
    <w:rsid w:val="00A00871"/>
    <w:rsid w:val="00A00E0F"/>
    <w:rsid w:val="00A016E6"/>
    <w:rsid w:val="00A02627"/>
    <w:rsid w:val="00A044C0"/>
    <w:rsid w:val="00A065B1"/>
    <w:rsid w:val="00A06815"/>
    <w:rsid w:val="00A06A9D"/>
    <w:rsid w:val="00A06E10"/>
    <w:rsid w:val="00A075D7"/>
    <w:rsid w:val="00A077AB"/>
    <w:rsid w:val="00A1007C"/>
    <w:rsid w:val="00A10FD1"/>
    <w:rsid w:val="00A11137"/>
    <w:rsid w:val="00A129CF"/>
    <w:rsid w:val="00A12A12"/>
    <w:rsid w:val="00A12C7B"/>
    <w:rsid w:val="00A1326D"/>
    <w:rsid w:val="00A1346F"/>
    <w:rsid w:val="00A145D3"/>
    <w:rsid w:val="00A158B7"/>
    <w:rsid w:val="00A16A0A"/>
    <w:rsid w:val="00A216D1"/>
    <w:rsid w:val="00A21971"/>
    <w:rsid w:val="00A21CE5"/>
    <w:rsid w:val="00A21D67"/>
    <w:rsid w:val="00A21F53"/>
    <w:rsid w:val="00A22F77"/>
    <w:rsid w:val="00A238FA"/>
    <w:rsid w:val="00A2395F"/>
    <w:rsid w:val="00A2567C"/>
    <w:rsid w:val="00A26B0F"/>
    <w:rsid w:val="00A277CD"/>
    <w:rsid w:val="00A30E6F"/>
    <w:rsid w:val="00A30F87"/>
    <w:rsid w:val="00A31525"/>
    <w:rsid w:val="00A3161A"/>
    <w:rsid w:val="00A3320D"/>
    <w:rsid w:val="00A335A7"/>
    <w:rsid w:val="00A34EBB"/>
    <w:rsid w:val="00A377E8"/>
    <w:rsid w:val="00A37C57"/>
    <w:rsid w:val="00A40592"/>
    <w:rsid w:val="00A40951"/>
    <w:rsid w:val="00A40EA3"/>
    <w:rsid w:val="00A412F4"/>
    <w:rsid w:val="00A419F9"/>
    <w:rsid w:val="00A41FCB"/>
    <w:rsid w:val="00A42AE0"/>
    <w:rsid w:val="00A431CC"/>
    <w:rsid w:val="00A438E8"/>
    <w:rsid w:val="00A43B59"/>
    <w:rsid w:val="00A43C39"/>
    <w:rsid w:val="00A441C8"/>
    <w:rsid w:val="00A44843"/>
    <w:rsid w:val="00A4673E"/>
    <w:rsid w:val="00A4799F"/>
    <w:rsid w:val="00A47F58"/>
    <w:rsid w:val="00A521A4"/>
    <w:rsid w:val="00A5241E"/>
    <w:rsid w:val="00A52B08"/>
    <w:rsid w:val="00A53474"/>
    <w:rsid w:val="00A53983"/>
    <w:rsid w:val="00A53D12"/>
    <w:rsid w:val="00A545D2"/>
    <w:rsid w:val="00A54F64"/>
    <w:rsid w:val="00A54FCC"/>
    <w:rsid w:val="00A5569F"/>
    <w:rsid w:val="00A55A0A"/>
    <w:rsid w:val="00A5608A"/>
    <w:rsid w:val="00A56440"/>
    <w:rsid w:val="00A56AC6"/>
    <w:rsid w:val="00A56B7B"/>
    <w:rsid w:val="00A56F09"/>
    <w:rsid w:val="00A56FE1"/>
    <w:rsid w:val="00A571DA"/>
    <w:rsid w:val="00A57478"/>
    <w:rsid w:val="00A579D9"/>
    <w:rsid w:val="00A60209"/>
    <w:rsid w:val="00A606D1"/>
    <w:rsid w:val="00A606EA"/>
    <w:rsid w:val="00A61427"/>
    <w:rsid w:val="00A61935"/>
    <w:rsid w:val="00A63CF1"/>
    <w:rsid w:val="00A63FFD"/>
    <w:rsid w:val="00A64594"/>
    <w:rsid w:val="00A67445"/>
    <w:rsid w:val="00A67544"/>
    <w:rsid w:val="00A679B0"/>
    <w:rsid w:val="00A67B68"/>
    <w:rsid w:val="00A67BED"/>
    <w:rsid w:val="00A70776"/>
    <w:rsid w:val="00A70CC0"/>
    <w:rsid w:val="00A70FCD"/>
    <w:rsid w:val="00A71599"/>
    <w:rsid w:val="00A71872"/>
    <w:rsid w:val="00A73F31"/>
    <w:rsid w:val="00A74BEE"/>
    <w:rsid w:val="00A76842"/>
    <w:rsid w:val="00A7716F"/>
    <w:rsid w:val="00A804AB"/>
    <w:rsid w:val="00A8132D"/>
    <w:rsid w:val="00A816EB"/>
    <w:rsid w:val="00A82172"/>
    <w:rsid w:val="00A83306"/>
    <w:rsid w:val="00A83695"/>
    <w:rsid w:val="00A839EE"/>
    <w:rsid w:val="00A83E58"/>
    <w:rsid w:val="00A844B2"/>
    <w:rsid w:val="00A8461E"/>
    <w:rsid w:val="00A84A7F"/>
    <w:rsid w:val="00A8633F"/>
    <w:rsid w:val="00A864AB"/>
    <w:rsid w:val="00A8677B"/>
    <w:rsid w:val="00A86880"/>
    <w:rsid w:val="00A874A0"/>
    <w:rsid w:val="00A9016A"/>
    <w:rsid w:val="00A90945"/>
    <w:rsid w:val="00A90FB9"/>
    <w:rsid w:val="00A92658"/>
    <w:rsid w:val="00A927F8"/>
    <w:rsid w:val="00A9533A"/>
    <w:rsid w:val="00A959D1"/>
    <w:rsid w:val="00A96687"/>
    <w:rsid w:val="00A9669F"/>
    <w:rsid w:val="00A973EF"/>
    <w:rsid w:val="00A97E7F"/>
    <w:rsid w:val="00AA0B6F"/>
    <w:rsid w:val="00AA12A4"/>
    <w:rsid w:val="00AA22EB"/>
    <w:rsid w:val="00AA2821"/>
    <w:rsid w:val="00AA3073"/>
    <w:rsid w:val="00AA3B94"/>
    <w:rsid w:val="00AA4000"/>
    <w:rsid w:val="00AA53D0"/>
    <w:rsid w:val="00AA5540"/>
    <w:rsid w:val="00AA5F8A"/>
    <w:rsid w:val="00AA6C42"/>
    <w:rsid w:val="00AA6DDB"/>
    <w:rsid w:val="00AA7F62"/>
    <w:rsid w:val="00AB0029"/>
    <w:rsid w:val="00AB0A0B"/>
    <w:rsid w:val="00AB1176"/>
    <w:rsid w:val="00AB123A"/>
    <w:rsid w:val="00AB1976"/>
    <w:rsid w:val="00AB1FFB"/>
    <w:rsid w:val="00AB4000"/>
    <w:rsid w:val="00AB43C2"/>
    <w:rsid w:val="00AB4FE6"/>
    <w:rsid w:val="00AB5026"/>
    <w:rsid w:val="00AB542B"/>
    <w:rsid w:val="00AB7AD3"/>
    <w:rsid w:val="00AC0CD7"/>
    <w:rsid w:val="00AC0E96"/>
    <w:rsid w:val="00AC1905"/>
    <w:rsid w:val="00AC1B10"/>
    <w:rsid w:val="00AC3402"/>
    <w:rsid w:val="00AC451B"/>
    <w:rsid w:val="00AC4B8E"/>
    <w:rsid w:val="00AC50A0"/>
    <w:rsid w:val="00AC59C8"/>
    <w:rsid w:val="00AC6E7F"/>
    <w:rsid w:val="00AC777C"/>
    <w:rsid w:val="00AC7B4F"/>
    <w:rsid w:val="00AC7C29"/>
    <w:rsid w:val="00AD04B4"/>
    <w:rsid w:val="00AD16C2"/>
    <w:rsid w:val="00AD1C0E"/>
    <w:rsid w:val="00AD21E2"/>
    <w:rsid w:val="00AD2C12"/>
    <w:rsid w:val="00AD3B1A"/>
    <w:rsid w:val="00AD3E55"/>
    <w:rsid w:val="00AD4815"/>
    <w:rsid w:val="00AD6210"/>
    <w:rsid w:val="00AD66BE"/>
    <w:rsid w:val="00AD72F6"/>
    <w:rsid w:val="00AD7587"/>
    <w:rsid w:val="00AE0482"/>
    <w:rsid w:val="00AE18E3"/>
    <w:rsid w:val="00AE28F6"/>
    <w:rsid w:val="00AE2AA9"/>
    <w:rsid w:val="00AE3150"/>
    <w:rsid w:val="00AE4F3A"/>
    <w:rsid w:val="00AE5174"/>
    <w:rsid w:val="00AE51CF"/>
    <w:rsid w:val="00AE71AE"/>
    <w:rsid w:val="00AF004C"/>
    <w:rsid w:val="00AF0512"/>
    <w:rsid w:val="00AF1735"/>
    <w:rsid w:val="00AF1F2A"/>
    <w:rsid w:val="00AF2D01"/>
    <w:rsid w:val="00AF4ACB"/>
    <w:rsid w:val="00AF508D"/>
    <w:rsid w:val="00AF53FE"/>
    <w:rsid w:val="00AF5FBD"/>
    <w:rsid w:val="00AF6E9B"/>
    <w:rsid w:val="00AF7CA4"/>
    <w:rsid w:val="00B003F6"/>
    <w:rsid w:val="00B0081A"/>
    <w:rsid w:val="00B0166D"/>
    <w:rsid w:val="00B01BEF"/>
    <w:rsid w:val="00B01EF3"/>
    <w:rsid w:val="00B022EE"/>
    <w:rsid w:val="00B02F2A"/>
    <w:rsid w:val="00B033D5"/>
    <w:rsid w:val="00B04DF2"/>
    <w:rsid w:val="00B06125"/>
    <w:rsid w:val="00B06746"/>
    <w:rsid w:val="00B07281"/>
    <w:rsid w:val="00B10C17"/>
    <w:rsid w:val="00B12982"/>
    <w:rsid w:val="00B129FB"/>
    <w:rsid w:val="00B13374"/>
    <w:rsid w:val="00B15152"/>
    <w:rsid w:val="00B1548A"/>
    <w:rsid w:val="00B16171"/>
    <w:rsid w:val="00B16D59"/>
    <w:rsid w:val="00B17FA9"/>
    <w:rsid w:val="00B20D1E"/>
    <w:rsid w:val="00B2220C"/>
    <w:rsid w:val="00B223FA"/>
    <w:rsid w:val="00B2334E"/>
    <w:rsid w:val="00B23481"/>
    <w:rsid w:val="00B24346"/>
    <w:rsid w:val="00B251EF"/>
    <w:rsid w:val="00B252FD"/>
    <w:rsid w:val="00B26489"/>
    <w:rsid w:val="00B2668F"/>
    <w:rsid w:val="00B27920"/>
    <w:rsid w:val="00B320E9"/>
    <w:rsid w:val="00B32623"/>
    <w:rsid w:val="00B327C7"/>
    <w:rsid w:val="00B32FE6"/>
    <w:rsid w:val="00B3635E"/>
    <w:rsid w:val="00B36B51"/>
    <w:rsid w:val="00B36F02"/>
    <w:rsid w:val="00B401B0"/>
    <w:rsid w:val="00B4042A"/>
    <w:rsid w:val="00B41520"/>
    <w:rsid w:val="00B42DB1"/>
    <w:rsid w:val="00B43473"/>
    <w:rsid w:val="00B434B0"/>
    <w:rsid w:val="00B442EF"/>
    <w:rsid w:val="00B444DA"/>
    <w:rsid w:val="00B44740"/>
    <w:rsid w:val="00B44BEB"/>
    <w:rsid w:val="00B44F35"/>
    <w:rsid w:val="00B45C12"/>
    <w:rsid w:val="00B46B91"/>
    <w:rsid w:val="00B47811"/>
    <w:rsid w:val="00B50197"/>
    <w:rsid w:val="00B50A4A"/>
    <w:rsid w:val="00B52942"/>
    <w:rsid w:val="00B52B73"/>
    <w:rsid w:val="00B52CFB"/>
    <w:rsid w:val="00B5335A"/>
    <w:rsid w:val="00B550C6"/>
    <w:rsid w:val="00B551C4"/>
    <w:rsid w:val="00B5557C"/>
    <w:rsid w:val="00B55CB0"/>
    <w:rsid w:val="00B57740"/>
    <w:rsid w:val="00B61099"/>
    <w:rsid w:val="00B62794"/>
    <w:rsid w:val="00B65EB3"/>
    <w:rsid w:val="00B65EDF"/>
    <w:rsid w:val="00B668F5"/>
    <w:rsid w:val="00B66FDD"/>
    <w:rsid w:val="00B6723C"/>
    <w:rsid w:val="00B67338"/>
    <w:rsid w:val="00B67C21"/>
    <w:rsid w:val="00B709DC"/>
    <w:rsid w:val="00B718D0"/>
    <w:rsid w:val="00B71BC7"/>
    <w:rsid w:val="00B71EA2"/>
    <w:rsid w:val="00B72511"/>
    <w:rsid w:val="00B72CDD"/>
    <w:rsid w:val="00B73526"/>
    <w:rsid w:val="00B73671"/>
    <w:rsid w:val="00B73EA9"/>
    <w:rsid w:val="00B74401"/>
    <w:rsid w:val="00B749CC"/>
    <w:rsid w:val="00B752C2"/>
    <w:rsid w:val="00B75371"/>
    <w:rsid w:val="00B76E36"/>
    <w:rsid w:val="00B77572"/>
    <w:rsid w:val="00B77EB4"/>
    <w:rsid w:val="00B81323"/>
    <w:rsid w:val="00B82086"/>
    <w:rsid w:val="00B8215A"/>
    <w:rsid w:val="00B824FD"/>
    <w:rsid w:val="00B82812"/>
    <w:rsid w:val="00B82DB6"/>
    <w:rsid w:val="00B84CB2"/>
    <w:rsid w:val="00B85FD6"/>
    <w:rsid w:val="00B879E0"/>
    <w:rsid w:val="00B87CB6"/>
    <w:rsid w:val="00B900DA"/>
    <w:rsid w:val="00B9055A"/>
    <w:rsid w:val="00B906A3"/>
    <w:rsid w:val="00B90D1B"/>
    <w:rsid w:val="00B928EF"/>
    <w:rsid w:val="00B92AFB"/>
    <w:rsid w:val="00B92EBA"/>
    <w:rsid w:val="00B92FF0"/>
    <w:rsid w:val="00B93A73"/>
    <w:rsid w:val="00B94A9F"/>
    <w:rsid w:val="00B9544E"/>
    <w:rsid w:val="00B95A97"/>
    <w:rsid w:val="00B965E6"/>
    <w:rsid w:val="00B969AF"/>
    <w:rsid w:val="00B977E6"/>
    <w:rsid w:val="00BA088B"/>
    <w:rsid w:val="00BA1686"/>
    <w:rsid w:val="00BA1B18"/>
    <w:rsid w:val="00BA2A5E"/>
    <w:rsid w:val="00BA40BE"/>
    <w:rsid w:val="00BA5415"/>
    <w:rsid w:val="00BA567E"/>
    <w:rsid w:val="00BA59D0"/>
    <w:rsid w:val="00BA5D3B"/>
    <w:rsid w:val="00BA648C"/>
    <w:rsid w:val="00BA7403"/>
    <w:rsid w:val="00BA7C06"/>
    <w:rsid w:val="00BA7F53"/>
    <w:rsid w:val="00BB00AF"/>
    <w:rsid w:val="00BB027D"/>
    <w:rsid w:val="00BB08DD"/>
    <w:rsid w:val="00BB179D"/>
    <w:rsid w:val="00BB1CE6"/>
    <w:rsid w:val="00BB20E7"/>
    <w:rsid w:val="00BB4317"/>
    <w:rsid w:val="00BB50FA"/>
    <w:rsid w:val="00BB5D75"/>
    <w:rsid w:val="00BB5E40"/>
    <w:rsid w:val="00BB6186"/>
    <w:rsid w:val="00BB642C"/>
    <w:rsid w:val="00BB6736"/>
    <w:rsid w:val="00BB6AC7"/>
    <w:rsid w:val="00BB77EB"/>
    <w:rsid w:val="00BC0291"/>
    <w:rsid w:val="00BC02F7"/>
    <w:rsid w:val="00BC096B"/>
    <w:rsid w:val="00BC219B"/>
    <w:rsid w:val="00BC2276"/>
    <w:rsid w:val="00BC227A"/>
    <w:rsid w:val="00BC3AB5"/>
    <w:rsid w:val="00BC47A9"/>
    <w:rsid w:val="00BC4818"/>
    <w:rsid w:val="00BC5163"/>
    <w:rsid w:val="00BC5511"/>
    <w:rsid w:val="00BC66AF"/>
    <w:rsid w:val="00BC67A4"/>
    <w:rsid w:val="00BC6EB2"/>
    <w:rsid w:val="00BC6F6F"/>
    <w:rsid w:val="00BC73EE"/>
    <w:rsid w:val="00BD1ECB"/>
    <w:rsid w:val="00BD2F03"/>
    <w:rsid w:val="00BD364F"/>
    <w:rsid w:val="00BD3D2A"/>
    <w:rsid w:val="00BE0715"/>
    <w:rsid w:val="00BE0CC7"/>
    <w:rsid w:val="00BE1F26"/>
    <w:rsid w:val="00BE202C"/>
    <w:rsid w:val="00BE35C9"/>
    <w:rsid w:val="00BE3949"/>
    <w:rsid w:val="00BE39EA"/>
    <w:rsid w:val="00BE52A0"/>
    <w:rsid w:val="00BE5924"/>
    <w:rsid w:val="00BE63D1"/>
    <w:rsid w:val="00BE6F26"/>
    <w:rsid w:val="00BE7AC3"/>
    <w:rsid w:val="00BE7E98"/>
    <w:rsid w:val="00BF08D8"/>
    <w:rsid w:val="00BF1CBD"/>
    <w:rsid w:val="00BF29A3"/>
    <w:rsid w:val="00BF30EB"/>
    <w:rsid w:val="00BF4019"/>
    <w:rsid w:val="00BF4962"/>
    <w:rsid w:val="00BF4A05"/>
    <w:rsid w:val="00BF4AEA"/>
    <w:rsid w:val="00BF7669"/>
    <w:rsid w:val="00BF7C62"/>
    <w:rsid w:val="00BF7EDD"/>
    <w:rsid w:val="00C010CE"/>
    <w:rsid w:val="00C02794"/>
    <w:rsid w:val="00C02FC8"/>
    <w:rsid w:val="00C036D1"/>
    <w:rsid w:val="00C0575D"/>
    <w:rsid w:val="00C063F6"/>
    <w:rsid w:val="00C068BB"/>
    <w:rsid w:val="00C0F615"/>
    <w:rsid w:val="00C11F5E"/>
    <w:rsid w:val="00C12109"/>
    <w:rsid w:val="00C127C9"/>
    <w:rsid w:val="00C12AC4"/>
    <w:rsid w:val="00C1325C"/>
    <w:rsid w:val="00C1353C"/>
    <w:rsid w:val="00C15E10"/>
    <w:rsid w:val="00C16302"/>
    <w:rsid w:val="00C16E04"/>
    <w:rsid w:val="00C173BF"/>
    <w:rsid w:val="00C17665"/>
    <w:rsid w:val="00C20179"/>
    <w:rsid w:val="00C20296"/>
    <w:rsid w:val="00C20A7F"/>
    <w:rsid w:val="00C20BA1"/>
    <w:rsid w:val="00C21E43"/>
    <w:rsid w:val="00C22763"/>
    <w:rsid w:val="00C24AC0"/>
    <w:rsid w:val="00C262C8"/>
    <w:rsid w:val="00C26B37"/>
    <w:rsid w:val="00C271D4"/>
    <w:rsid w:val="00C276AD"/>
    <w:rsid w:val="00C27AE8"/>
    <w:rsid w:val="00C300DA"/>
    <w:rsid w:val="00C30B3D"/>
    <w:rsid w:val="00C311E6"/>
    <w:rsid w:val="00C313D1"/>
    <w:rsid w:val="00C31D9E"/>
    <w:rsid w:val="00C33301"/>
    <w:rsid w:val="00C33CE0"/>
    <w:rsid w:val="00C3429B"/>
    <w:rsid w:val="00C34A1F"/>
    <w:rsid w:val="00C362D2"/>
    <w:rsid w:val="00C366CA"/>
    <w:rsid w:val="00C36D8F"/>
    <w:rsid w:val="00C37924"/>
    <w:rsid w:val="00C37EE9"/>
    <w:rsid w:val="00C404FF"/>
    <w:rsid w:val="00C409BB"/>
    <w:rsid w:val="00C40E61"/>
    <w:rsid w:val="00C40E8F"/>
    <w:rsid w:val="00C423E8"/>
    <w:rsid w:val="00C4287E"/>
    <w:rsid w:val="00C42AC2"/>
    <w:rsid w:val="00C436E6"/>
    <w:rsid w:val="00C444E5"/>
    <w:rsid w:val="00C458B7"/>
    <w:rsid w:val="00C469F4"/>
    <w:rsid w:val="00C4751F"/>
    <w:rsid w:val="00C50105"/>
    <w:rsid w:val="00C501D8"/>
    <w:rsid w:val="00C50680"/>
    <w:rsid w:val="00C50CEA"/>
    <w:rsid w:val="00C50E3F"/>
    <w:rsid w:val="00C50E65"/>
    <w:rsid w:val="00C5126E"/>
    <w:rsid w:val="00C517E5"/>
    <w:rsid w:val="00C518DA"/>
    <w:rsid w:val="00C537B9"/>
    <w:rsid w:val="00C54543"/>
    <w:rsid w:val="00C54AB6"/>
    <w:rsid w:val="00C54C79"/>
    <w:rsid w:val="00C54CC7"/>
    <w:rsid w:val="00C55F59"/>
    <w:rsid w:val="00C56221"/>
    <w:rsid w:val="00C56B5F"/>
    <w:rsid w:val="00C56B61"/>
    <w:rsid w:val="00C57322"/>
    <w:rsid w:val="00C57871"/>
    <w:rsid w:val="00C57D73"/>
    <w:rsid w:val="00C6127A"/>
    <w:rsid w:val="00C618A8"/>
    <w:rsid w:val="00C62513"/>
    <w:rsid w:val="00C62ED0"/>
    <w:rsid w:val="00C6329F"/>
    <w:rsid w:val="00C637E6"/>
    <w:rsid w:val="00C63F7E"/>
    <w:rsid w:val="00C641A0"/>
    <w:rsid w:val="00C64302"/>
    <w:rsid w:val="00C65183"/>
    <w:rsid w:val="00C65DE5"/>
    <w:rsid w:val="00C667A7"/>
    <w:rsid w:val="00C66984"/>
    <w:rsid w:val="00C675DD"/>
    <w:rsid w:val="00C708F8"/>
    <w:rsid w:val="00C70EB2"/>
    <w:rsid w:val="00C7166E"/>
    <w:rsid w:val="00C7214F"/>
    <w:rsid w:val="00C72502"/>
    <w:rsid w:val="00C72BDA"/>
    <w:rsid w:val="00C72E7A"/>
    <w:rsid w:val="00C737F7"/>
    <w:rsid w:val="00C7384A"/>
    <w:rsid w:val="00C74F56"/>
    <w:rsid w:val="00C74FF4"/>
    <w:rsid w:val="00C75001"/>
    <w:rsid w:val="00C755E0"/>
    <w:rsid w:val="00C75724"/>
    <w:rsid w:val="00C76318"/>
    <w:rsid w:val="00C81132"/>
    <w:rsid w:val="00C82BD6"/>
    <w:rsid w:val="00C83449"/>
    <w:rsid w:val="00C83765"/>
    <w:rsid w:val="00C858D3"/>
    <w:rsid w:val="00C86334"/>
    <w:rsid w:val="00C8652F"/>
    <w:rsid w:val="00C86538"/>
    <w:rsid w:val="00C86843"/>
    <w:rsid w:val="00C86B97"/>
    <w:rsid w:val="00C87088"/>
    <w:rsid w:val="00C90BDD"/>
    <w:rsid w:val="00C90D6C"/>
    <w:rsid w:val="00C91304"/>
    <w:rsid w:val="00C91E9C"/>
    <w:rsid w:val="00C93C11"/>
    <w:rsid w:val="00C9469B"/>
    <w:rsid w:val="00C952A5"/>
    <w:rsid w:val="00C959CE"/>
    <w:rsid w:val="00C96718"/>
    <w:rsid w:val="00C96E13"/>
    <w:rsid w:val="00C97D4D"/>
    <w:rsid w:val="00CA08D9"/>
    <w:rsid w:val="00CA0AB1"/>
    <w:rsid w:val="00CA0CB4"/>
    <w:rsid w:val="00CA0E04"/>
    <w:rsid w:val="00CA10C9"/>
    <w:rsid w:val="00CA207B"/>
    <w:rsid w:val="00CA2C29"/>
    <w:rsid w:val="00CA333B"/>
    <w:rsid w:val="00CA386D"/>
    <w:rsid w:val="00CA4B7F"/>
    <w:rsid w:val="00CA50C8"/>
    <w:rsid w:val="00CA59CE"/>
    <w:rsid w:val="00CA610B"/>
    <w:rsid w:val="00CA62CE"/>
    <w:rsid w:val="00CB0A73"/>
    <w:rsid w:val="00CB14AC"/>
    <w:rsid w:val="00CB3685"/>
    <w:rsid w:val="00CB36B0"/>
    <w:rsid w:val="00CB382B"/>
    <w:rsid w:val="00CB3CB9"/>
    <w:rsid w:val="00CB4243"/>
    <w:rsid w:val="00CB42CE"/>
    <w:rsid w:val="00CB4373"/>
    <w:rsid w:val="00CB4541"/>
    <w:rsid w:val="00CB5350"/>
    <w:rsid w:val="00CB5ACB"/>
    <w:rsid w:val="00CB5FB0"/>
    <w:rsid w:val="00CB6FB2"/>
    <w:rsid w:val="00CB7845"/>
    <w:rsid w:val="00CB788E"/>
    <w:rsid w:val="00CB7C54"/>
    <w:rsid w:val="00CC04C4"/>
    <w:rsid w:val="00CC0D35"/>
    <w:rsid w:val="00CC0D91"/>
    <w:rsid w:val="00CC1382"/>
    <w:rsid w:val="00CC1600"/>
    <w:rsid w:val="00CC16C6"/>
    <w:rsid w:val="00CC20F7"/>
    <w:rsid w:val="00CC3784"/>
    <w:rsid w:val="00CC3E56"/>
    <w:rsid w:val="00CC4C07"/>
    <w:rsid w:val="00CC5B60"/>
    <w:rsid w:val="00CC6EC2"/>
    <w:rsid w:val="00CC74F2"/>
    <w:rsid w:val="00CD04A2"/>
    <w:rsid w:val="00CD2875"/>
    <w:rsid w:val="00CD2EA9"/>
    <w:rsid w:val="00CD41AC"/>
    <w:rsid w:val="00CD4D16"/>
    <w:rsid w:val="00CD66F2"/>
    <w:rsid w:val="00CD6B83"/>
    <w:rsid w:val="00CD746B"/>
    <w:rsid w:val="00CD75DB"/>
    <w:rsid w:val="00CE05D5"/>
    <w:rsid w:val="00CE1101"/>
    <w:rsid w:val="00CE132F"/>
    <w:rsid w:val="00CE21D9"/>
    <w:rsid w:val="00CE2478"/>
    <w:rsid w:val="00CE3C76"/>
    <w:rsid w:val="00CE5A12"/>
    <w:rsid w:val="00CE61EF"/>
    <w:rsid w:val="00CE6274"/>
    <w:rsid w:val="00CE7260"/>
    <w:rsid w:val="00CE7D95"/>
    <w:rsid w:val="00CF0642"/>
    <w:rsid w:val="00CF0E92"/>
    <w:rsid w:val="00CF1871"/>
    <w:rsid w:val="00CF2837"/>
    <w:rsid w:val="00CF2B4B"/>
    <w:rsid w:val="00CF384F"/>
    <w:rsid w:val="00CF3BBE"/>
    <w:rsid w:val="00CF45C2"/>
    <w:rsid w:val="00CF5937"/>
    <w:rsid w:val="00CF5A47"/>
    <w:rsid w:val="00CF5C58"/>
    <w:rsid w:val="00CF5DCE"/>
    <w:rsid w:val="00CF6559"/>
    <w:rsid w:val="00D00C8C"/>
    <w:rsid w:val="00D0143A"/>
    <w:rsid w:val="00D01FFA"/>
    <w:rsid w:val="00D0402E"/>
    <w:rsid w:val="00D04EE0"/>
    <w:rsid w:val="00D05E71"/>
    <w:rsid w:val="00D07234"/>
    <w:rsid w:val="00D075EC"/>
    <w:rsid w:val="00D07758"/>
    <w:rsid w:val="00D07DFF"/>
    <w:rsid w:val="00D1110B"/>
    <w:rsid w:val="00D11351"/>
    <w:rsid w:val="00D1179E"/>
    <w:rsid w:val="00D12C09"/>
    <w:rsid w:val="00D12DB7"/>
    <w:rsid w:val="00D12E11"/>
    <w:rsid w:val="00D133E7"/>
    <w:rsid w:val="00D139F3"/>
    <w:rsid w:val="00D13E1D"/>
    <w:rsid w:val="00D14FC5"/>
    <w:rsid w:val="00D158B3"/>
    <w:rsid w:val="00D15FFC"/>
    <w:rsid w:val="00D17725"/>
    <w:rsid w:val="00D179B3"/>
    <w:rsid w:val="00D21871"/>
    <w:rsid w:val="00D21919"/>
    <w:rsid w:val="00D21EA2"/>
    <w:rsid w:val="00D2368B"/>
    <w:rsid w:val="00D23699"/>
    <w:rsid w:val="00D265E1"/>
    <w:rsid w:val="00D26B4A"/>
    <w:rsid w:val="00D26C8A"/>
    <w:rsid w:val="00D26FCD"/>
    <w:rsid w:val="00D275ED"/>
    <w:rsid w:val="00D27DEF"/>
    <w:rsid w:val="00D27F2C"/>
    <w:rsid w:val="00D310DF"/>
    <w:rsid w:val="00D318D0"/>
    <w:rsid w:val="00D34B56"/>
    <w:rsid w:val="00D34FCB"/>
    <w:rsid w:val="00D35407"/>
    <w:rsid w:val="00D3610A"/>
    <w:rsid w:val="00D36B46"/>
    <w:rsid w:val="00D36E20"/>
    <w:rsid w:val="00D41888"/>
    <w:rsid w:val="00D41AE4"/>
    <w:rsid w:val="00D41EB1"/>
    <w:rsid w:val="00D42916"/>
    <w:rsid w:val="00D4362B"/>
    <w:rsid w:val="00D43F4B"/>
    <w:rsid w:val="00D44074"/>
    <w:rsid w:val="00D4524E"/>
    <w:rsid w:val="00D45A5B"/>
    <w:rsid w:val="00D46010"/>
    <w:rsid w:val="00D4645D"/>
    <w:rsid w:val="00D46AAC"/>
    <w:rsid w:val="00D4745E"/>
    <w:rsid w:val="00D4770D"/>
    <w:rsid w:val="00D47B0D"/>
    <w:rsid w:val="00D47C5D"/>
    <w:rsid w:val="00D5320D"/>
    <w:rsid w:val="00D53941"/>
    <w:rsid w:val="00D53BD5"/>
    <w:rsid w:val="00D54A39"/>
    <w:rsid w:val="00D5520B"/>
    <w:rsid w:val="00D565CF"/>
    <w:rsid w:val="00D569A2"/>
    <w:rsid w:val="00D57DD6"/>
    <w:rsid w:val="00D602E1"/>
    <w:rsid w:val="00D61605"/>
    <w:rsid w:val="00D6165D"/>
    <w:rsid w:val="00D61EFB"/>
    <w:rsid w:val="00D62BA3"/>
    <w:rsid w:val="00D62F01"/>
    <w:rsid w:val="00D6481E"/>
    <w:rsid w:val="00D705E8"/>
    <w:rsid w:val="00D71905"/>
    <w:rsid w:val="00D7193E"/>
    <w:rsid w:val="00D7221A"/>
    <w:rsid w:val="00D72D62"/>
    <w:rsid w:val="00D734BC"/>
    <w:rsid w:val="00D73D78"/>
    <w:rsid w:val="00D741BA"/>
    <w:rsid w:val="00D7440D"/>
    <w:rsid w:val="00D750AA"/>
    <w:rsid w:val="00D765AC"/>
    <w:rsid w:val="00D76C99"/>
    <w:rsid w:val="00D80E72"/>
    <w:rsid w:val="00D8146B"/>
    <w:rsid w:val="00D82645"/>
    <w:rsid w:val="00D82667"/>
    <w:rsid w:val="00D835DC"/>
    <w:rsid w:val="00D84A98"/>
    <w:rsid w:val="00D84FF4"/>
    <w:rsid w:val="00D85F5B"/>
    <w:rsid w:val="00D865B8"/>
    <w:rsid w:val="00D86A59"/>
    <w:rsid w:val="00D8705E"/>
    <w:rsid w:val="00D8767B"/>
    <w:rsid w:val="00D9308D"/>
    <w:rsid w:val="00D931A8"/>
    <w:rsid w:val="00D93605"/>
    <w:rsid w:val="00D93B92"/>
    <w:rsid w:val="00D946C1"/>
    <w:rsid w:val="00D95092"/>
    <w:rsid w:val="00D95AFD"/>
    <w:rsid w:val="00D95B08"/>
    <w:rsid w:val="00D96084"/>
    <w:rsid w:val="00DA2A70"/>
    <w:rsid w:val="00DA3014"/>
    <w:rsid w:val="00DA329F"/>
    <w:rsid w:val="00DA3771"/>
    <w:rsid w:val="00DA5A40"/>
    <w:rsid w:val="00DA60A1"/>
    <w:rsid w:val="00DA61B4"/>
    <w:rsid w:val="00DA6901"/>
    <w:rsid w:val="00DB0206"/>
    <w:rsid w:val="00DB08FF"/>
    <w:rsid w:val="00DB13C7"/>
    <w:rsid w:val="00DB186D"/>
    <w:rsid w:val="00DB1C97"/>
    <w:rsid w:val="00DB2805"/>
    <w:rsid w:val="00DB52D7"/>
    <w:rsid w:val="00DB6B5A"/>
    <w:rsid w:val="00DB6C0A"/>
    <w:rsid w:val="00DB6C34"/>
    <w:rsid w:val="00DB7533"/>
    <w:rsid w:val="00DB7779"/>
    <w:rsid w:val="00DB7E9B"/>
    <w:rsid w:val="00DC0160"/>
    <w:rsid w:val="00DC0CCB"/>
    <w:rsid w:val="00DC10D4"/>
    <w:rsid w:val="00DC2B8B"/>
    <w:rsid w:val="00DC2CA9"/>
    <w:rsid w:val="00DC36EB"/>
    <w:rsid w:val="00DC39C9"/>
    <w:rsid w:val="00DC39DE"/>
    <w:rsid w:val="00DC3D30"/>
    <w:rsid w:val="00DC4501"/>
    <w:rsid w:val="00DC4B58"/>
    <w:rsid w:val="00DC5A42"/>
    <w:rsid w:val="00DC6549"/>
    <w:rsid w:val="00DC70AE"/>
    <w:rsid w:val="00DC778E"/>
    <w:rsid w:val="00DC7912"/>
    <w:rsid w:val="00DD01AA"/>
    <w:rsid w:val="00DD0416"/>
    <w:rsid w:val="00DD064A"/>
    <w:rsid w:val="00DD1B91"/>
    <w:rsid w:val="00DD1FEC"/>
    <w:rsid w:val="00DD2728"/>
    <w:rsid w:val="00DD3454"/>
    <w:rsid w:val="00DD3CC2"/>
    <w:rsid w:val="00DD3DA2"/>
    <w:rsid w:val="00DD3FDB"/>
    <w:rsid w:val="00DD487B"/>
    <w:rsid w:val="00DD5430"/>
    <w:rsid w:val="00DD6E65"/>
    <w:rsid w:val="00DD774C"/>
    <w:rsid w:val="00DE023D"/>
    <w:rsid w:val="00DE0C3A"/>
    <w:rsid w:val="00DE159B"/>
    <w:rsid w:val="00DE19E0"/>
    <w:rsid w:val="00DE1FD9"/>
    <w:rsid w:val="00DE36A7"/>
    <w:rsid w:val="00DE4294"/>
    <w:rsid w:val="00DE441E"/>
    <w:rsid w:val="00DE446D"/>
    <w:rsid w:val="00DE77C4"/>
    <w:rsid w:val="00DE7EBC"/>
    <w:rsid w:val="00DE7F70"/>
    <w:rsid w:val="00DF078C"/>
    <w:rsid w:val="00DF0A1D"/>
    <w:rsid w:val="00DF0C6B"/>
    <w:rsid w:val="00DF10D3"/>
    <w:rsid w:val="00DF1E2F"/>
    <w:rsid w:val="00DF1FAA"/>
    <w:rsid w:val="00DF29DA"/>
    <w:rsid w:val="00DF3401"/>
    <w:rsid w:val="00DF37D8"/>
    <w:rsid w:val="00DF451B"/>
    <w:rsid w:val="00DF5C23"/>
    <w:rsid w:val="00DF6269"/>
    <w:rsid w:val="00DF6847"/>
    <w:rsid w:val="00DF7245"/>
    <w:rsid w:val="00DF7867"/>
    <w:rsid w:val="00DF78BE"/>
    <w:rsid w:val="00DF7DAA"/>
    <w:rsid w:val="00E0204B"/>
    <w:rsid w:val="00E039EE"/>
    <w:rsid w:val="00E044FA"/>
    <w:rsid w:val="00E0450F"/>
    <w:rsid w:val="00E04DA6"/>
    <w:rsid w:val="00E06678"/>
    <w:rsid w:val="00E06937"/>
    <w:rsid w:val="00E06A84"/>
    <w:rsid w:val="00E072BC"/>
    <w:rsid w:val="00E077E7"/>
    <w:rsid w:val="00E10AC3"/>
    <w:rsid w:val="00E116E6"/>
    <w:rsid w:val="00E12741"/>
    <w:rsid w:val="00E13714"/>
    <w:rsid w:val="00E13F19"/>
    <w:rsid w:val="00E15788"/>
    <w:rsid w:val="00E16146"/>
    <w:rsid w:val="00E16C3D"/>
    <w:rsid w:val="00E170D6"/>
    <w:rsid w:val="00E2069E"/>
    <w:rsid w:val="00E209ED"/>
    <w:rsid w:val="00E21532"/>
    <w:rsid w:val="00E22C12"/>
    <w:rsid w:val="00E23F74"/>
    <w:rsid w:val="00E244A2"/>
    <w:rsid w:val="00E245F4"/>
    <w:rsid w:val="00E255C7"/>
    <w:rsid w:val="00E256FF"/>
    <w:rsid w:val="00E2662B"/>
    <w:rsid w:val="00E26921"/>
    <w:rsid w:val="00E27C0F"/>
    <w:rsid w:val="00E3029D"/>
    <w:rsid w:val="00E30C1A"/>
    <w:rsid w:val="00E30FB6"/>
    <w:rsid w:val="00E33353"/>
    <w:rsid w:val="00E34220"/>
    <w:rsid w:val="00E35269"/>
    <w:rsid w:val="00E35A71"/>
    <w:rsid w:val="00E40A66"/>
    <w:rsid w:val="00E40DF3"/>
    <w:rsid w:val="00E41C85"/>
    <w:rsid w:val="00E42084"/>
    <w:rsid w:val="00E4213B"/>
    <w:rsid w:val="00E4274D"/>
    <w:rsid w:val="00E43CBF"/>
    <w:rsid w:val="00E44104"/>
    <w:rsid w:val="00E44A59"/>
    <w:rsid w:val="00E45139"/>
    <w:rsid w:val="00E4523C"/>
    <w:rsid w:val="00E4570C"/>
    <w:rsid w:val="00E45885"/>
    <w:rsid w:val="00E45C64"/>
    <w:rsid w:val="00E45D99"/>
    <w:rsid w:val="00E51619"/>
    <w:rsid w:val="00E53C90"/>
    <w:rsid w:val="00E55C42"/>
    <w:rsid w:val="00E55FB5"/>
    <w:rsid w:val="00E569EB"/>
    <w:rsid w:val="00E56D5D"/>
    <w:rsid w:val="00E57335"/>
    <w:rsid w:val="00E576C5"/>
    <w:rsid w:val="00E57715"/>
    <w:rsid w:val="00E57CD8"/>
    <w:rsid w:val="00E57E87"/>
    <w:rsid w:val="00E603C7"/>
    <w:rsid w:val="00E60E7B"/>
    <w:rsid w:val="00E61D31"/>
    <w:rsid w:val="00E61D4B"/>
    <w:rsid w:val="00E6487B"/>
    <w:rsid w:val="00E652ED"/>
    <w:rsid w:val="00E6591D"/>
    <w:rsid w:val="00E67D4A"/>
    <w:rsid w:val="00E70D7F"/>
    <w:rsid w:val="00E71A3D"/>
    <w:rsid w:val="00E755A2"/>
    <w:rsid w:val="00E8052F"/>
    <w:rsid w:val="00E80C6E"/>
    <w:rsid w:val="00E8163B"/>
    <w:rsid w:val="00E8184D"/>
    <w:rsid w:val="00E824F8"/>
    <w:rsid w:val="00E827C6"/>
    <w:rsid w:val="00E82B31"/>
    <w:rsid w:val="00E84031"/>
    <w:rsid w:val="00E86391"/>
    <w:rsid w:val="00E86E8E"/>
    <w:rsid w:val="00E9178B"/>
    <w:rsid w:val="00E91A5A"/>
    <w:rsid w:val="00E91B9D"/>
    <w:rsid w:val="00E926CB"/>
    <w:rsid w:val="00E94143"/>
    <w:rsid w:val="00E942A7"/>
    <w:rsid w:val="00E942F5"/>
    <w:rsid w:val="00E953DC"/>
    <w:rsid w:val="00E9553C"/>
    <w:rsid w:val="00E95B00"/>
    <w:rsid w:val="00E95E04"/>
    <w:rsid w:val="00E96401"/>
    <w:rsid w:val="00E96C2F"/>
    <w:rsid w:val="00E9798A"/>
    <w:rsid w:val="00EA0B55"/>
    <w:rsid w:val="00EA29B6"/>
    <w:rsid w:val="00EA36B3"/>
    <w:rsid w:val="00EA414D"/>
    <w:rsid w:val="00EA4EFB"/>
    <w:rsid w:val="00EA54FF"/>
    <w:rsid w:val="00EB0A1A"/>
    <w:rsid w:val="00EB0D5E"/>
    <w:rsid w:val="00EB0D86"/>
    <w:rsid w:val="00EB0FE2"/>
    <w:rsid w:val="00EB36CB"/>
    <w:rsid w:val="00EB481F"/>
    <w:rsid w:val="00EB4CE8"/>
    <w:rsid w:val="00EB4F08"/>
    <w:rsid w:val="00EB4FDB"/>
    <w:rsid w:val="00EB63B3"/>
    <w:rsid w:val="00EB6E83"/>
    <w:rsid w:val="00EB7E42"/>
    <w:rsid w:val="00EC054F"/>
    <w:rsid w:val="00EC17C2"/>
    <w:rsid w:val="00EC1AAE"/>
    <w:rsid w:val="00EC1D27"/>
    <w:rsid w:val="00EC241F"/>
    <w:rsid w:val="00EC2BC8"/>
    <w:rsid w:val="00EC41DE"/>
    <w:rsid w:val="00EC4C35"/>
    <w:rsid w:val="00EC5B40"/>
    <w:rsid w:val="00EC5F41"/>
    <w:rsid w:val="00EC695C"/>
    <w:rsid w:val="00EC7D36"/>
    <w:rsid w:val="00ED07D0"/>
    <w:rsid w:val="00ED0DE4"/>
    <w:rsid w:val="00ED386E"/>
    <w:rsid w:val="00ED3BCE"/>
    <w:rsid w:val="00ED3EC5"/>
    <w:rsid w:val="00ED4AF1"/>
    <w:rsid w:val="00ED52D4"/>
    <w:rsid w:val="00ED5897"/>
    <w:rsid w:val="00ED6D86"/>
    <w:rsid w:val="00ED7278"/>
    <w:rsid w:val="00ED75DE"/>
    <w:rsid w:val="00ED78D1"/>
    <w:rsid w:val="00ED7956"/>
    <w:rsid w:val="00EE0E68"/>
    <w:rsid w:val="00EE1768"/>
    <w:rsid w:val="00EE1B2C"/>
    <w:rsid w:val="00EE24E6"/>
    <w:rsid w:val="00EE304A"/>
    <w:rsid w:val="00EE3B87"/>
    <w:rsid w:val="00EE3BA6"/>
    <w:rsid w:val="00EE3FB6"/>
    <w:rsid w:val="00EE490F"/>
    <w:rsid w:val="00EE5B99"/>
    <w:rsid w:val="00EE6E55"/>
    <w:rsid w:val="00EE71C9"/>
    <w:rsid w:val="00EE77B7"/>
    <w:rsid w:val="00EE7F20"/>
    <w:rsid w:val="00EF0D13"/>
    <w:rsid w:val="00EF0E77"/>
    <w:rsid w:val="00EF0FDE"/>
    <w:rsid w:val="00EF1009"/>
    <w:rsid w:val="00EF18A5"/>
    <w:rsid w:val="00EF1D44"/>
    <w:rsid w:val="00EF4EC8"/>
    <w:rsid w:val="00EF55EF"/>
    <w:rsid w:val="00EF599D"/>
    <w:rsid w:val="00EF5C67"/>
    <w:rsid w:val="00EF7021"/>
    <w:rsid w:val="00EF73F5"/>
    <w:rsid w:val="00EF7BB7"/>
    <w:rsid w:val="00F00EEE"/>
    <w:rsid w:val="00F01512"/>
    <w:rsid w:val="00F018D1"/>
    <w:rsid w:val="00F02998"/>
    <w:rsid w:val="00F0333A"/>
    <w:rsid w:val="00F03D56"/>
    <w:rsid w:val="00F052EC"/>
    <w:rsid w:val="00F05841"/>
    <w:rsid w:val="00F11526"/>
    <w:rsid w:val="00F13638"/>
    <w:rsid w:val="00F14211"/>
    <w:rsid w:val="00F14284"/>
    <w:rsid w:val="00F15504"/>
    <w:rsid w:val="00F16B38"/>
    <w:rsid w:val="00F17B4A"/>
    <w:rsid w:val="00F20F96"/>
    <w:rsid w:val="00F21343"/>
    <w:rsid w:val="00F215A1"/>
    <w:rsid w:val="00F21E1A"/>
    <w:rsid w:val="00F22C16"/>
    <w:rsid w:val="00F22C92"/>
    <w:rsid w:val="00F23280"/>
    <w:rsid w:val="00F25D5C"/>
    <w:rsid w:val="00F27C42"/>
    <w:rsid w:val="00F30742"/>
    <w:rsid w:val="00F3093B"/>
    <w:rsid w:val="00F31C93"/>
    <w:rsid w:val="00F321B4"/>
    <w:rsid w:val="00F32589"/>
    <w:rsid w:val="00F33799"/>
    <w:rsid w:val="00F34E00"/>
    <w:rsid w:val="00F3551D"/>
    <w:rsid w:val="00F36501"/>
    <w:rsid w:val="00F376C4"/>
    <w:rsid w:val="00F37805"/>
    <w:rsid w:val="00F37824"/>
    <w:rsid w:val="00F41C8F"/>
    <w:rsid w:val="00F41ED5"/>
    <w:rsid w:val="00F41F4A"/>
    <w:rsid w:val="00F43193"/>
    <w:rsid w:val="00F43F88"/>
    <w:rsid w:val="00F450F0"/>
    <w:rsid w:val="00F45816"/>
    <w:rsid w:val="00F4598E"/>
    <w:rsid w:val="00F4657B"/>
    <w:rsid w:val="00F46E40"/>
    <w:rsid w:val="00F470F2"/>
    <w:rsid w:val="00F47BE8"/>
    <w:rsid w:val="00F47F90"/>
    <w:rsid w:val="00F50CA5"/>
    <w:rsid w:val="00F50E70"/>
    <w:rsid w:val="00F51AB0"/>
    <w:rsid w:val="00F5281E"/>
    <w:rsid w:val="00F541AE"/>
    <w:rsid w:val="00F54AC9"/>
    <w:rsid w:val="00F55A67"/>
    <w:rsid w:val="00F575F3"/>
    <w:rsid w:val="00F57A9C"/>
    <w:rsid w:val="00F603A7"/>
    <w:rsid w:val="00F606F7"/>
    <w:rsid w:val="00F61780"/>
    <w:rsid w:val="00F61A7C"/>
    <w:rsid w:val="00F63C2B"/>
    <w:rsid w:val="00F63CCC"/>
    <w:rsid w:val="00F6417D"/>
    <w:rsid w:val="00F64244"/>
    <w:rsid w:val="00F64C70"/>
    <w:rsid w:val="00F64EDC"/>
    <w:rsid w:val="00F66034"/>
    <w:rsid w:val="00F67201"/>
    <w:rsid w:val="00F67B31"/>
    <w:rsid w:val="00F7015F"/>
    <w:rsid w:val="00F701AB"/>
    <w:rsid w:val="00F70C0C"/>
    <w:rsid w:val="00F71911"/>
    <w:rsid w:val="00F722C8"/>
    <w:rsid w:val="00F72330"/>
    <w:rsid w:val="00F727F9"/>
    <w:rsid w:val="00F7301D"/>
    <w:rsid w:val="00F730A4"/>
    <w:rsid w:val="00F73A9A"/>
    <w:rsid w:val="00F74B13"/>
    <w:rsid w:val="00F74BB5"/>
    <w:rsid w:val="00F74D51"/>
    <w:rsid w:val="00F76F1A"/>
    <w:rsid w:val="00F77442"/>
    <w:rsid w:val="00F77BCA"/>
    <w:rsid w:val="00F80810"/>
    <w:rsid w:val="00F808A2"/>
    <w:rsid w:val="00F80FE4"/>
    <w:rsid w:val="00F8184C"/>
    <w:rsid w:val="00F82D94"/>
    <w:rsid w:val="00F8478C"/>
    <w:rsid w:val="00F84871"/>
    <w:rsid w:val="00F854AC"/>
    <w:rsid w:val="00F85D85"/>
    <w:rsid w:val="00F85DF7"/>
    <w:rsid w:val="00F86C88"/>
    <w:rsid w:val="00F9004C"/>
    <w:rsid w:val="00F90612"/>
    <w:rsid w:val="00F918C8"/>
    <w:rsid w:val="00F92E5D"/>
    <w:rsid w:val="00F948DE"/>
    <w:rsid w:val="00F955CF"/>
    <w:rsid w:val="00F96192"/>
    <w:rsid w:val="00FA07FA"/>
    <w:rsid w:val="00FA1F36"/>
    <w:rsid w:val="00FA2D7C"/>
    <w:rsid w:val="00FA35EE"/>
    <w:rsid w:val="00FA41D6"/>
    <w:rsid w:val="00FA46D8"/>
    <w:rsid w:val="00FA4E18"/>
    <w:rsid w:val="00FA5336"/>
    <w:rsid w:val="00FA5673"/>
    <w:rsid w:val="00FA7A5B"/>
    <w:rsid w:val="00FA7F56"/>
    <w:rsid w:val="00FB18FC"/>
    <w:rsid w:val="00FB204E"/>
    <w:rsid w:val="00FB2A4A"/>
    <w:rsid w:val="00FB2EF0"/>
    <w:rsid w:val="00FB4208"/>
    <w:rsid w:val="00FB5FC6"/>
    <w:rsid w:val="00FC04FC"/>
    <w:rsid w:val="00FC141F"/>
    <w:rsid w:val="00FC197A"/>
    <w:rsid w:val="00FC1C2F"/>
    <w:rsid w:val="00FC23E5"/>
    <w:rsid w:val="00FC2BDC"/>
    <w:rsid w:val="00FC3F45"/>
    <w:rsid w:val="00FC4C2B"/>
    <w:rsid w:val="00FC5614"/>
    <w:rsid w:val="00FC57EA"/>
    <w:rsid w:val="00FC5E67"/>
    <w:rsid w:val="00FC61FA"/>
    <w:rsid w:val="00FC743C"/>
    <w:rsid w:val="00FC74B3"/>
    <w:rsid w:val="00FD0DBB"/>
    <w:rsid w:val="00FD1A03"/>
    <w:rsid w:val="00FD2FC4"/>
    <w:rsid w:val="00FD3639"/>
    <w:rsid w:val="00FD3697"/>
    <w:rsid w:val="00FD4292"/>
    <w:rsid w:val="00FD46DB"/>
    <w:rsid w:val="00FD4FAF"/>
    <w:rsid w:val="00FD4FBB"/>
    <w:rsid w:val="00FD511E"/>
    <w:rsid w:val="00FD60ED"/>
    <w:rsid w:val="00FD67AA"/>
    <w:rsid w:val="00FD6BC8"/>
    <w:rsid w:val="00FD6CC0"/>
    <w:rsid w:val="00FD702D"/>
    <w:rsid w:val="00FE043E"/>
    <w:rsid w:val="00FE0515"/>
    <w:rsid w:val="00FE06DE"/>
    <w:rsid w:val="00FE0C14"/>
    <w:rsid w:val="00FE190F"/>
    <w:rsid w:val="00FE20E0"/>
    <w:rsid w:val="00FE213A"/>
    <w:rsid w:val="00FE2753"/>
    <w:rsid w:val="00FE2E76"/>
    <w:rsid w:val="00FE36A5"/>
    <w:rsid w:val="00FE3E01"/>
    <w:rsid w:val="00FE43C7"/>
    <w:rsid w:val="00FE5095"/>
    <w:rsid w:val="00FE5B38"/>
    <w:rsid w:val="00FE7447"/>
    <w:rsid w:val="00FF172F"/>
    <w:rsid w:val="00FF22DE"/>
    <w:rsid w:val="00FF258B"/>
    <w:rsid w:val="00FF4236"/>
    <w:rsid w:val="00FF4A0D"/>
    <w:rsid w:val="00FF5227"/>
    <w:rsid w:val="00FF5DEE"/>
    <w:rsid w:val="00FF6D5B"/>
    <w:rsid w:val="00FF735F"/>
    <w:rsid w:val="00FF7E14"/>
    <w:rsid w:val="01C8C3CF"/>
    <w:rsid w:val="02F586DA"/>
    <w:rsid w:val="037DB35E"/>
    <w:rsid w:val="03A2CC5A"/>
    <w:rsid w:val="03AA8C6D"/>
    <w:rsid w:val="04BC3B7C"/>
    <w:rsid w:val="0684AAD4"/>
    <w:rsid w:val="094D17E9"/>
    <w:rsid w:val="098B7291"/>
    <w:rsid w:val="09F5B402"/>
    <w:rsid w:val="0D445A26"/>
    <w:rsid w:val="0DE18ED2"/>
    <w:rsid w:val="0E43595E"/>
    <w:rsid w:val="0E6A4CF7"/>
    <w:rsid w:val="0F4D605C"/>
    <w:rsid w:val="0FCE42F1"/>
    <w:rsid w:val="0FDAD684"/>
    <w:rsid w:val="10440747"/>
    <w:rsid w:val="10F2D040"/>
    <w:rsid w:val="1104AD32"/>
    <w:rsid w:val="12B1B5D1"/>
    <w:rsid w:val="13F77E07"/>
    <w:rsid w:val="14A7C514"/>
    <w:rsid w:val="15205E93"/>
    <w:rsid w:val="17AE72F3"/>
    <w:rsid w:val="18510E7B"/>
    <w:rsid w:val="1870A9DC"/>
    <w:rsid w:val="189DFC84"/>
    <w:rsid w:val="1958D457"/>
    <w:rsid w:val="19D4A5CA"/>
    <w:rsid w:val="19EBCEF1"/>
    <w:rsid w:val="1B358016"/>
    <w:rsid w:val="1B6BA58E"/>
    <w:rsid w:val="1C330CA6"/>
    <w:rsid w:val="1C573006"/>
    <w:rsid w:val="1D9A9A3B"/>
    <w:rsid w:val="213D081D"/>
    <w:rsid w:val="238C34FD"/>
    <w:rsid w:val="245F471E"/>
    <w:rsid w:val="2567736C"/>
    <w:rsid w:val="2568393E"/>
    <w:rsid w:val="283E284C"/>
    <w:rsid w:val="288550C0"/>
    <w:rsid w:val="295947A1"/>
    <w:rsid w:val="297626B5"/>
    <w:rsid w:val="2C23778F"/>
    <w:rsid w:val="2C70ECC6"/>
    <w:rsid w:val="2D7F1BE7"/>
    <w:rsid w:val="2EEAA3BB"/>
    <w:rsid w:val="30223686"/>
    <w:rsid w:val="315FA0F7"/>
    <w:rsid w:val="31F97832"/>
    <w:rsid w:val="344CD56D"/>
    <w:rsid w:val="34F82F01"/>
    <w:rsid w:val="3514B96F"/>
    <w:rsid w:val="361D149E"/>
    <w:rsid w:val="36A8DAFD"/>
    <w:rsid w:val="3764D7AB"/>
    <w:rsid w:val="37C356C5"/>
    <w:rsid w:val="381F2C1A"/>
    <w:rsid w:val="3A3D0E19"/>
    <w:rsid w:val="3A46927A"/>
    <w:rsid w:val="3A9ECAA2"/>
    <w:rsid w:val="3AD2F974"/>
    <w:rsid w:val="3B1D422D"/>
    <w:rsid w:val="3C594242"/>
    <w:rsid w:val="3D93B932"/>
    <w:rsid w:val="3DE2C22E"/>
    <w:rsid w:val="3F66A549"/>
    <w:rsid w:val="3F9A47F2"/>
    <w:rsid w:val="40969BA1"/>
    <w:rsid w:val="41226672"/>
    <w:rsid w:val="43E7AA19"/>
    <w:rsid w:val="446A1F77"/>
    <w:rsid w:val="45AF99DF"/>
    <w:rsid w:val="46243413"/>
    <w:rsid w:val="473E56B7"/>
    <w:rsid w:val="4812134F"/>
    <w:rsid w:val="48338983"/>
    <w:rsid w:val="4908BD08"/>
    <w:rsid w:val="495E2996"/>
    <w:rsid w:val="49699754"/>
    <w:rsid w:val="49A20154"/>
    <w:rsid w:val="49E3DF1B"/>
    <w:rsid w:val="4A630FFB"/>
    <w:rsid w:val="4B3583F7"/>
    <w:rsid w:val="4BD42355"/>
    <w:rsid w:val="4BF8FB02"/>
    <w:rsid w:val="4DB4695B"/>
    <w:rsid w:val="506CE1A7"/>
    <w:rsid w:val="50D11C80"/>
    <w:rsid w:val="515A65AA"/>
    <w:rsid w:val="52566136"/>
    <w:rsid w:val="52A28321"/>
    <w:rsid w:val="5376D3FD"/>
    <w:rsid w:val="540896EF"/>
    <w:rsid w:val="543B1C67"/>
    <w:rsid w:val="54A31E91"/>
    <w:rsid w:val="54FAE706"/>
    <w:rsid w:val="5547076D"/>
    <w:rsid w:val="555A0536"/>
    <w:rsid w:val="55F96502"/>
    <w:rsid w:val="563BD450"/>
    <w:rsid w:val="576BE0FD"/>
    <w:rsid w:val="578A094F"/>
    <w:rsid w:val="5A63CDF4"/>
    <w:rsid w:val="5A993ADD"/>
    <w:rsid w:val="5AF70B8F"/>
    <w:rsid w:val="5C559ECD"/>
    <w:rsid w:val="5C7D35D2"/>
    <w:rsid w:val="5E2A14EB"/>
    <w:rsid w:val="5E4502B2"/>
    <w:rsid w:val="5F5A7B47"/>
    <w:rsid w:val="6129E8E1"/>
    <w:rsid w:val="61769265"/>
    <w:rsid w:val="61A1F881"/>
    <w:rsid w:val="61DDA604"/>
    <w:rsid w:val="61E67F23"/>
    <w:rsid w:val="625456F4"/>
    <w:rsid w:val="62E7FF18"/>
    <w:rsid w:val="63405247"/>
    <w:rsid w:val="63D83B33"/>
    <w:rsid w:val="6466A09B"/>
    <w:rsid w:val="64D504A7"/>
    <w:rsid w:val="66D375F8"/>
    <w:rsid w:val="68CDBFA9"/>
    <w:rsid w:val="6AFB48FB"/>
    <w:rsid w:val="6C1A8B54"/>
    <w:rsid w:val="6CAB0A8F"/>
    <w:rsid w:val="6CDB37E8"/>
    <w:rsid w:val="6DA8793D"/>
    <w:rsid w:val="6E4185F6"/>
    <w:rsid w:val="6E61CD0A"/>
    <w:rsid w:val="7170EE03"/>
    <w:rsid w:val="7490429C"/>
    <w:rsid w:val="75913FDC"/>
    <w:rsid w:val="75EC9EA6"/>
    <w:rsid w:val="761B679C"/>
    <w:rsid w:val="763E02EF"/>
    <w:rsid w:val="76CEB45C"/>
    <w:rsid w:val="77C875C1"/>
    <w:rsid w:val="783F1A94"/>
    <w:rsid w:val="78F0DB4C"/>
    <w:rsid w:val="791C37B8"/>
    <w:rsid w:val="7957C1B0"/>
    <w:rsid w:val="79AA85EB"/>
    <w:rsid w:val="7B2A20D1"/>
    <w:rsid w:val="7B388A05"/>
    <w:rsid w:val="7B73E505"/>
    <w:rsid w:val="7BA62CBA"/>
    <w:rsid w:val="7C08B28A"/>
    <w:rsid w:val="7C7DED48"/>
    <w:rsid w:val="7CF511BD"/>
    <w:rsid w:val="7F68C232"/>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42FE3F"/>
  <w15:docId w15:val="{3CA70905-3E67-4F64-8726-403A74082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line="240" w:lineRule="atLeast"/>
      </w:pPr>
    </w:pPrDefault>
  </w:docDefaults>
  <w:latentStyles w:defLockedState="0" w:defUIPriority="0" w:defSemiHidden="0" w:defUnhideWhenUsed="0" w:defQFormat="0" w:count="376">
    <w:lsdException w:name="Normal" w:qFormat="1"/>
    <w:lsdException w:name="heading 1" w:semiHidden="1"/>
    <w:lsdException w:name="heading 2" w:semiHidden="1"/>
    <w:lsdException w:name="heading 3" w:semiHidden="1"/>
    <w:lsdException w:name="heading 4" w:semiHidden="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uiPriority="99"/>
    <w:lsdException w:name="footer" w:semiHidden="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lsdException w:name="Quote" w:semiHidden="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E4E11"/>
    <w:pPr>
      <w:overflowPunct w:val="0"/>
      <w:autoSpaceDE w:val="0"/>
      <w:autoSpaceDN w:val="0"/>
      <w:adjustRightInd w:val="0"/>
      <w:ind w:firstLine="227"/>
      <w:jc w:val="both"/>
      <w:textAlignment w:val="baseline"/>
    </w:pPr>
    <w:rPr>
      <w:lang w:val="en-GB"/>
    </w:rPr>
  </w:style>
  <w:style w:type="paragraph" w:styleId="Heading10">
    <w:name w:val="heading 1"/>
    <w:basedOn w:val="Normal"/>
    <w:next w:val="p1a"/>
    <w:semiHidden/>
    <w:unhideWhenUsed/>
    <w:qFormat/>
    <w:pPr>
      <w:keepNext/>
      <w:keepLines/>
      <w:suppressAutoHyphens/>
      <w:spacing w:before="360" w:after="240" w:line="300" w:lineRule="atLeast"/>
      <w:ind w:left="567" w:hanging="567"/>
      <w:jc w:val="left"/>
      <w:outlineLvl w:val="0"/>
    </w:pPr>
    <w:rPr>
      <w:b/>
      <w:sz w:val="24"/>
    </w:rPr>
  </w:style>
  <w:style w:type="paragraph" w:styleId="Heading20">
    <w:name w:val="heading 2"/>
    <w:basedOn w:val="Normal"/>
    <w:next w:val="p1a"/>
    <w:semiHidden/>
    <w:unhideWhenUsed/>
    <w:qFormat/>
    <w:pPr>
      <w:keepNext/>
      <w:keepLines/>
      <w:suppressAutoHyphens/>
      <w:spacing w:before="360" w:after="160"/>
      <w:ind w:left="567" w:hanging="567"/>
      <w:jc w:val="left"/>
      <w:outlineLvl w:val="1"/>
    </w:pPr>
    <w:rPr>
      <w:b/>
    </w:rPr>
  </w:style>
  <w:style w:type="paragraph" w:styleId="Heading3">
    <w:name w:val="heading 3"/>
    <w:basedOn w:val="Normal"/>
    <w:next w:val="Normal"/>
    <w:qFormat/>
    <w:pPr>
      <w:spacing w:before="360"/>
      <w:ind w:firstLine="0"/>
      <w:outlineLvl w:val="2"/>
    </w:pPr>
  </w:style>
  <w:style w:type="paragraph" w:styleId="Heading4">
    <w:name w:val="heading 4"/>
    <w:basedOn w:val="Normal"/>
    <w:next w:val="Normal"/>
    <w:qFormat/>
    <w:pPr>
      <w:spacing w:before="240"/>
      <w:ind w:firstLine="0"/>
      <w:outlineLvl w:val="3"/>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NoList"/>
    <w:pPr>
      <w:numPr>
        <w:numId w:val="5"/>
      </w:numPr>
    </w:pPr>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numPr>
        <w:numId w:val="2"/>
      </w:numPr>
      <w:spacing w:before="160" w:after="160"/>
      <w:contextualSpacing/>
    </w:pPr>
  </w:style>
  <w:style w:type="paragraph" w:customStyle="1" w:styleId="dashitem">
    <w:name w:val="dashitem"/>
    <w:basedOn w:val="Normal"/>
    <w:pPr>
      <w:numPr>
        <w:numId w:val="4"/>
      </w:numPr>
      <w:spacing w:before="160" w:after="160"/>
      <w:contextualSpacing/>
    </w:pPr>
  </w:style>
  <w:style w:type="character" w:customStyle="1" w:styleId="e-mail">
    <w:name w:val="e-mail"/>
    <w:basedOn w:val="DefaultParagraphFont"/>
    <w:rPr>
      <w:rFonts w:ascii="Courier" w:hAnsi="Courier"/>
      <w:noProof/>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pPr>
      <w:keepLines/>
      <w:spacing w:before="120" w:after="240" w:line="220" w:lineRule="atLeast"/>
      <w:ind w:firstLine="0"/>
      <w:jc w:val="center"/>
    </w:pPr>
    <w:rPr>
      <w:sz w:val="18"/>
    </w:rPr>
  </w:style>
  <w:style w:type="character" w:styleId="FootnoteReference">
    <w:name w:val="footnote reference"/>
    <w:basedOn w:val="DefaultParagraphFont"/>
    <w:semiHidden/>
    <w:unhideWhenUsed/>
    <w:rPr>
      <w:position w:val="0"/>
      <w:vertAlign w:val="superscript"/>
    </w:rPr>
  </w:style>
  <w:style w:type="paragraph" w:styleId="Footer">
    <w:name w:val="footer"/>
    <w:basedOn w:val="Normal"/>
    <w:unhideWhenUsed/>
  </w:style>
  <w:style w:type="paragraph" w:customStyle="1" w:styleId="heading1">
    <w:name w:val="heading1"/>
    <w:basedOn w:val="Normal"/>
    <w:next w:val="p1a"/>
    <w:qFormat/>
    <w:pPr>
      <w:keepNext/>
      <w:keepLines/>
      <w:numPr>
        <w:numId w:val="7"/>
      </w:numPr>
      <w:suppressAutoHyphens/>
      <w:spacing w:before="360" w:after="240" w:line="300" w:lineRule="atLeast"/>
      <w:jc w:val="left"/>
      <w:outlineLvl w:val="0"/>
    </w:pPr>
    <w:rPr>
      <w:b/>
      <w:sz w:val="24"/>
    </w:rPr>
  </w:style>
  <w:style w:type="paragraph" w:customStyle="1" w:styleId="heading2">
    <w:name w:val="heading2"/>
    <w:basedOn w:val="Normal"/>
    <w:next w:val="p1a"/>
    <w:qFormat/>
    <w:pPr>
      <w:keepNext/>
      <w:keepLines/>
      <w:numPr>
        <w:ilvl w:val="1"/>
        <w:numId w:val="7"/>
      </w:numPr>
      <w:suppressAutoHyphens/>
      <w:spacing w:before="360" w:after="160"/>
      <w:jc w:val="left"/>
      <w:outlineLvl w:val="1"/>
    </w:pPr>
    <w:rPr>
      <w:b/>
    </w:rPr>
  </w:style>
  <w:style w:type="character" w:customStyle="1" w:styleId="heading30">
    <w:name w:val="heading3"/>
    <w:basedOn w:val="DefaultParagraphFont"/>
    <w:rPr>
      <w:b/>
    </w:rPr>
  </w:style>
  <w:style w:type="character" w:customStyle="1" w:styleId="heading40">
    <w:name w:val="heading4"/>
    <w:basedOn w:val="DefaultParagraphFont"/>
    <w:rPr>
      <w:i/>
    </w:rPr>
  </w:style>
  <w:style w:type="numbering" w:customStyle="1" w:styleId="headings">
    <w:name w:val="headings"/>
    <w:basedOn w:val="arabnumitem"/>
    <w:pPr>
      <w:numPr>
        <w:numId w:val="7"/>
      </w:numPr>
    </w:pPr>
  </w:style>
  <w:style w:type="character" w:styleId="Hyperlink">
    <w:name w:val="Hyperlink"/>
    <w:basedOn w:val="DefaultParagraphFont"/>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NoList"/>
    <w:pPr>
      <w:numPr>
        <w:numId w:val="1"/>
      </w:numPr>
    </w:pPr>
  </w:style>
  <w:style w:type="numbering" w:customStyle="1" w:styleId="itemization2">
    <w:name w:val="itemization2"/>
    <w:basedOn w:val="NoList"/>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Header">
    <w:name w:val="header"/>
    <w:basedOn w:val="Normal"/>
    <w:link w:val="HeaderChar"/>
    <w:uiPriority w:val="99"/>
    <w:unhideWhenUsed/>
    <w:pPr>
      <w:tabs>
        <w:tab w:val="center" w:pos="4536"/>
        <w:tab w:val="right" w:pos="9072"/>
      </w:tabs>
      <w:ind w:firstLine="0"/>
    </w:pPr>
    <w:rPr>
      <w:sz w:val="18"/>
      <w:szCs w:val="18"/>
    </w:rPr>
  </w:style>
  <w:style w:type="paragraph" w:customStyle="1" w:styleId="numitem">
    <w:name w:val="numitem"/>
    <w:basedOn w:val="Normal"/>
    <w:pPr>
      <w:numPr>
        <w:numId w:val="6"/>
      </w:numPr>
      <w:spacing w:before="160" w:after="160"/>
      <w:contextualSpacing/>
    </w:pPr>
  </w:style>
  <w:style w:type="paragraph" w:customStyle="1" w:styleId="p1a">
    <w:name w:val="p1a"/>
    <w:basedOn w:val="Normal"/>
    <w:next w:val="Normal"/>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pPr>
      <w:numPr>
        <w:numId w:val="9"/>
      </w:numPr>
      <w:spacing w:line="220" w:lineRule="atLeast"/>
    </w:pPr>
    <w:rPr>
      <w:sz w:val="18"/>
    </w:rPr>
  </w:style>
  <w:style w:type="numbering" w:customStyle="1" w:styleId="referencelist">
    <w:name w:val="referencelist"/>
    <w:basedOn w:val="NoList"/>
    <w:semiHidden/>
    <w:pPr>
      <w:numPr>
        <w:numId w:val="8"/>
      </w:numPr>
    </w:pPr>
  </w:style>
  <w:style w:type="paragraph" w:customStyle="1" w:styleId="runninghead-left">
    <w:name w:val="running head - left"/>
    <w:basedOn w:val="Normal"/>
    <w:pPr>
      <w:ind w:firstLine="0"/>
      <w:jc w:val="left"/>
    </w:pPr>
    <w:rPr>
      <w:sz w:val="18"/>
      <w:szCs w:val="18"/>
    </w:rPr>
  </w:style>
  <w:style w:type="paragraph" w:customStyle="1" w:styleId="runninghead-right">
    <w:name w:val="running head - right"/>
    <w:basedOn w:val="Normal"/>
    <w:pPr>
      <w:ind w:firstLine="0"/>
      <w:jc w:val="right"/>
    </w:pPr>
    <w:rPr>
      <w:bCs/>
      <w:sz w:val="18"/>
      <w:szCs w:val="18"/>
    </w:rPr>
  </w:style>
  <w:style w:type="character" w:styleId="PageNumber">
    <w:name w:val="page number"/>
    <w:basedOn w:val="DefaultParagraphFont"/>
    <w:semiHidden/>
    <w:unhideWhenUsed/>
    <w:rPr>
      <w:sz w:val="18"/>
    </w:rPr>
  </w:style>
  <w:style w:type="paragraph" w:customStyle="1" w:styleId="papertitle">
    <w:name w:val="papertitle"/>
    <w:basedOn w:val="Normal"/>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basedOn w:val="DefaultParagraphFont"/>
    <w:rPr>
      <w:rFonts w:ascii="Courier" w:hAnsi="Courier"/>
      <w:noProof/>
    </w:rPr>
  </w:style>
  <w:style w:type="character" w:customStyle="1" w:styleId="ORCID">
    <w:name w:val="ORCID"/>
    <w:basedOn w:val="DefaultParagraphFont"/>
    <w:rPr>
      <w:position w:val="0"/>
      <w:vertAlign w:val="superscript"/>
    </w:rPr>
  </w:style>
  <w:style w:type="paragraph" w:styleId="FootnoteText">
    <w:name w:val="footnote text"/>
    <w:basedOn w:val="Normal"/>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 w:type="paragraph" w:customStyle="1" w:styleId="paragraph">
    <w:name w:val="paragraph"/>
    <w:basedOn w:val="Normal"/>
    <w:rsid w:val="00993AF0"/>
    <w:pPr>
      <w:overflowPunct/>
      <w:autoSpaceDE/>
      <w:autoSpaceDN/>
      <w:adjustRightInd/>
      <w:spacing w:before="100" w:beforeAutospacing="1" w:after="100" w:afterAutospacing="1" w:line="240" w:lineRule="auto"/>
      <w:ind w:firstLine="0"/>
      <w:jc w:val="left"/>
      <w:textAlignment w:val="auto"/>
    </w:pPr>
    <w:rPr>
      <w:sz w:val="24"/>
      <w:szCs w:val="24"/>
      <w:lang w:eastAsia="en-GB"/>
    </w:rPr>
  </w:style>
  <w:style w:type="character" w:customStyle="1" w:styleId="normaltextrun">
    <w:name w:val="normaltextrun"/>
    <w:basedOn w:val="DefaultParagraphFont"/>
    <w:rsid w:val="00993AF0"/>
  </w:style>
  <w:style w:type="character" w:customStyle="1" w:styleId="eop">
    <w:name w:val="eop"/>
    <w:basedOn w:val="DefaultParagraphFont"/>
    <w:rsid w:val="00993AF0"/>
  </w:style>
  <w:style w:type="character" w:styleId="UnresolvedMention">
    <w:name w:val="Unresolved Mention"/>
    <w:basedOn w:val="DefaultParagraphFont"/>
    <w:uiPriority w:val="99"/>
    <w:semiHidden/>
    <w:unhideWhenUsed/>
    <w:rsid w:val="00A4799F"/>
    <w:rPr>
      <w:color w:val="605E5C"/>
      <w:shd w:val="clear" w:color="auto" w:fill="E1DFDD"/>
    </w:rPr>
  </w:style>
  <w:style w:type="table" w:styleId="TableGrid">
    <w:name w:val="Table Grid"/>
    <w:basedOn w:val="Table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semiHidden/>
    <w:rsid w:val="004B7727"/>
    <w:rPr>
      <w:sz w:val="24"/>
      <w:szCs w:val="24"/>
    </w:rPr>
  </w:style>
  <w:style w:type="paragraph" w:styleId="ListParagraph">
    <w:name w:val="List Paragraph"/>
    <w:basedOn w:val="Normal"/>
    <w:semiHidden/>
    <w:rsid w:val="000A3A18"/>
    <w:pPr>
      <w:ind w:left="720"/>
      <w:contextualSpacing/>
    </w:pPr>
  </w:style>
  <w:style w:type="paragraph" w:styleId="HTMLPreformatted">
    <w:name w:val="HTML Preformatted"/>
    <w:basedOn w:val="Normal"/>
    <w:link w:val="HTMLPreformattedChar"/>
    <w:semiHidden/>
    <w:rsid w:val="000A3A18"/>
    <w:pPr>
      <w:spacing w:line="240" w:lineRule="auto"/>
    </w:pPr>
    <w:rPr>
      <w:rFonts w:ascii="Consolas" w:hAnsi="Consolas"/>
    </w:rPr>
  </w:style>
  <w:style w:type="character" w:customStyle="1" w:styleId="HTMLPreformattedChar">
    <w:name w:val="HTML Preformatted Char"/>
    <w:basedOn w:val="DefaultParagraphFont"/>
    <w:link w:val="HTMLPreformatted"/>
    <w:semiHidden/>
    <w:rsid w:val="000A3A18"/>
    <w:rPr>
      <w:rFonts w:ascii="Consolas" w:hAnsi="Consolas"/>
      <w:lang w:val="en-GB"/>
    </w:rPr>
  </w:style>
  <w:style w:type="character" w:styleId="Strong">
    <w:name w:val="Strong"/>
    <w:basedOn w:val="DefaultParagraphFont"/>
    <w:uiPriority w:val="22"/>
    <w:qFormat/>
    <w:rsid w:val="00B06746"/>
    <w:rPr>
      <w:b/>
      <w:bCs/>
    </w:rPr>
  </w:style>
  <w:style w:type="character" w:styleId="FollowedHyperlink">
    <w:name w:val="FollowedHyperlink"/>
    <w:basedOn w:val="DefaultParagraphFont"/>
    <w:semiHidden/>
    <w:rsid w:val="00424001"/>
    <w:rPr>
      <w:color w:val="800080" w:themeColor="followedHyperlink"/>
      <w:u w:val="single"/>
    </w:rPr>
  </w:style>
  <w:style w:type="character" w:customStyle="1" w:styleId="HeaderChar">
    <w:name w:val="Header Char"/>
    <w:basedOn w:val="DefaultParagraphFont"/>
    <w:link w:val="Header"/>
    <w:uiPriority w:val="99"/>
    <w:rsid w:val="00424001"/>
    <w:rPr>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71398">
      <w:bodyDiv w:val="1"/>
      <w:marLeft w:val="0"/>
      <w:marRight w:val="0"/>
      <w:marTop w:val="0"/>
      <w:marBottom w:val="0"/>
      <w:divBdr>
        <w:top w:val="none" w:sz="0" w:space="0" w:color="auto"/>
        <w:left w:val="none" w:sz="0" w:space="0" w:color="auto"/>
        <w:bottom w:val="none" w:sz="0" w:space="0" w:color="auto"/>
        <w:right w:val="none" w:sz="0" w:space="0" w:color="auto"/>
      </w:divBdr>
      <w:divsChild>
        <w:div w:id="1010838946">
          <w:marLeft w:val="0"/>
          <w:marRight w:val="0"/>
          <w:marTop w:val="0"/>
          <w:marBottom w:val="0"/>
          <w:divBdr>
            <w:top w:val="none" w:sz="0" w:space="0" w:color="auto"/>
            <w:left w:val="none" w:sz="0" w:space="0" w:color="auto"/>
            <w:bottom w:val="none" w:sz="0" w:space="0" w:color="auto"/>
            <w:right w:val="none" w:sz="0" w:space="0" w:color="auto"/>
          </w:divBdr>
          <w:divsChild>
            <w:div w:id="236676828">
              <w:marLeft w:val="0"/>
              <w:marRight w:val="0"/>
              <w:marTop w:val="0"/>
              <w:marBottom w:val="0"/>
              <w:divBdr>
                <w:top w:val="none" w:sz="0" w:space="0" w:color="auto"/>
                <w:left w:val="none" w:sz="0" w:space="0" w:color="auto"/>
                <w:bottom w:val="none" w:sz="0" w:space="0" w:color="auto"/>
                <w:right w:val="none" w:sz="0" w:space="0" w:color="auto"/>
              </w:divBdr>
            </w:div>
          </w:divsChild>
        </w:div>
        <w:div w:id="225148501">
          <w:marLeft w:val="0"/>
          <w:marRight w:val="0"/>
          <w:marTop w:val="0"/>
          <w:marBottom w:val="0"/>
          <w:divBdr>
            <w:top w:val="none" w:sz="0" w:space="0" w:color="auto"/>
            <w:left w:val="none" w:sz="0" w:space="0" w:color="auto"/>
            <w:bottom w:val="none" w:sz="0" w:space="0" w:color="auto"/>
            <w:right w:val="none" w:sz="0" w:space="0" w:color="auto"/>
          </w:divBdr>
          <w:divsChild>
            <w:div w:id="201983694">
              <w:marLeft w:val="0"/>
              <w:marRight w:val="0"/>
              <w:marTop w:val="0"/>
              <w:marBottom w:val="0"/>
              <w:divBdr>
                <w:top w:val="none" w:sz="0" w:space="0" w:color="auto"/>
                <w:left w:val="none" w:sz="0" w:space="0" w:color="auto"/>
                <w:bottom w:val="none" w:sz="0" w:space="0" w:color="auto"/>
                <w:right w:val="none" w:sz="0" w:space="0" w:color="auto"/>
              </w:divBdr>
            </w:div>
          </w:divsChild>
        </w:div>
        <w:div w:id="808589327">
          <w:marLeft w:val="0"/>
          <w:marRight w:val="0"/>
          <w:marTop w:val="0"/>
          <w:marBottom w:val="0"/>
          <w:divBdr>
            <w:top w:val="none" w:sz="0" w:space="0" w:color="auto"/>
            <w:left w:val="none" w:sz="0" w:space="0" w:color="auto"/>
            <w:bottom w:val="none" w:sz="0" w:space="0" w:color="auto"/>
            <w:right w:val="none" w:sz="0" w:space="0" w:color="auto"/>
          </w:divBdr>
          <w:divsChild>
            <w:div w:id="1439719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1624">
      <w:bodyDiv w:val="1"/>
      <w:marLeft w:val="0"/>
      <w:marRight w:val="0"/>
      <w:marTop w:val="0"/>
      <w:marBottom w:val="0"/>
      <w:divBdr>
        <w:top w:val="none" w:sz="0" w:space="0" w:color="auto"/>
        <w:left w:val="none" w:sz="0" w:space="0" w:color="auto"/>
        <w:bottom w:val="none" w:sz="0" w:space="0" w:color="auto"/>
        <w:right w:val="none" w:sz="0" w:space="0" w:color="auto"/>
      </w:divBdr>
    </w:div>
    <w:div w:id="36399531">
      <w:bodyDiv w:val="1"/>
      <w:marLeft w:val="0"/>
      <w:marRight w:val="0"/>
      <w:marTop w:val="0"/>
      <w:marBottom w:val="0"/>
      <w:divBdr>
        <w:top w:val="none" w:sz="0" w:space="0" w:color="auto"/>
        <w:left w:val="none" w:sz="0" w:space="0" w:color="auto"/>
        <w:bottom w:val="none" w:sz="0" w:space="0" w:color="auto"/>
        <w:right w:val="none" w:sz="0" w:space="0" w:color="auto"/>
      </w:divBdr>
    </w:div>
    <w:div w:id="89593423">
      <w:bodyDiv w:val="1"/>
      <w:marLeft w:val="0"/>
      <w:marRight w:val="0"/>
      <w:marTop w:val="0"/>
      <w:marBottom w:val="0"/>
      <w:divBdr>
        <w:top w:val="none" w:sz="0" w:space="0" w:color="auto"/>
        <w:left w:val="none" w:sz="0" w:space="0" w:color="auto"/>
        <w:bottom w:val="none" w:sz="0" w:space="0" w:color="auto"/>
        <w:right w:val="none" w:sz="0" w:space="0" w:color="auto"/>
      </w:divBdr>
    </w:div>
    <w:div w:id="111559995">
      <w:bodyDiv w:val="1"/>
      <w:marLeft w:val="0"/>
      <w:marRight w:val="0"/>
      <w:marTop w:val="0"/>
      <w:marBottom w:val="0"/>
      <w:divBdr>
        <w:top w:val="none" w:sz="0" w:space="0" w:color="auto"/>
        <w:left w:val="none" w:sz="0" w:space="0" w:color="auto"/>
        <w:bottom w:val="none" w:sz="0" w:space="0" w:color="auto"/>
        <w:right w:val="none" w:sz="0" w:space="0" w:color="auto"/>
      </w:divBdr>
    </w:div>
    <w:div w:id="119081426">
      <w:bodyDiv w:val="1"/>
      <w:marLeft w:val="0"/>
      <w:marRight w:val="0"/>
      <w:marTop w:val="0"/>
      <w:marBottom w:val="0"/>
      <w:divBdr>
        <w:top w:val="none" w:sz="0" w:space="0" w:color="auto"/>
        <w:left w:val="none" w:sz="0" w:space="0" w:color="auto"/>
        <w:bottom w:val="none" w:sz="0" w:space="0" w:color="auto"/>
        <w:right w:val="none" w:sz="0" w:space="0" w:color="auto"/>
      </w:divBdr>
    </w:div>
    <w:div w:id="122042693">
      <w:bodyDiv w:val="1"/>
      <w:marLeft w:val="0"/>
      <w:marRight w:val="0"/>
      <w:marTop w:val="0"/>
      <w:marBottom w:val="0"/>
      <w:divBdr>
        <w:top w:val="none" w:sz="0" w:space="0" w:color="auto"/>
        <w:left w:val="none" w:sz="0" w:space="0" w:color="auto"/>
        <w:bottom w:val="none" w:sz="0" w:space="0" w:color="auto"/>
        <w:right w:val="none" w:sz="0" w:space="0" w:color="auto"/>
      </w:divBdr>
    </w:div>
    <w:div w:id="122770166">
      <w:bodyDiv w:val="1"/>
      <w:marLeft w:val="0"/>
      <w:marRight w:val="0"/>
      <w:marTop w:val="0"/>
      <w:marBottom w:val="0"/>
      <w:divBdr>
        <w:top w:val="none" w:sz="0" w:space="0" w:color="auto"/>
        <w:left w:val="none" w:sz="0" w:space="0" w:color="auto"/>
        <w:bottom w:val="none" w:sz="0" w:space="0" w:color="auto"/>
        <w:right w:val="none" w:sz="0" w:space="0" w:color="auto"/>
      </w:divBdr>
    </w:div>
    <w:div w:id="143353328">
      <w:bodyDiv w:val="1"/>
      <w:marLeft w:val="0"/>
      <w:marRight w:val="0"/>
      <w:marTop w:val="0"/>
      <w:marBottom w:val="0"/>
      <w:divBdr>
        <w:top w:val="none" w:sz="0" w:space="0" w:color="auto"/>
        <w:left w:val="none" w:sz="0" w:space="0" w:color="auto"/>
        <w:bottom w:val="none" w:sz="0" w:space="0" w:color="auto"/>
        <w:right w:val="none" w:sz="0" w:space="0" w:color="auto"/>
      </w:divBdr>
    </w:div>
    <w:div w:id="189268055">
      <w:bodyDiv w:val="1"/>
      <w:marLeft w:val="0"/>
      <w:marRight w:val="0"/>
      <w:marTop w:val="0"/>
      <w:marBottom w:val="0"/>
      <w:divBdr>
        <w:top w:val="none" w:sz="0" w:space="0" w:color="auto"/>
        <w:left w:val="none" w:sz="0" w:space="0" w:color="auto"/>
        <w:bottom w:val="none" w:sz="0" w:space="0" w:color="auto"/>
        <w:right w:val="none" w:sz="0" w:space="0" w:color="auto"/>
      </w:divBdr>
    </w:div>
    <w:div w:id="198248458">
      <w:bodyDiv w:val="1"/>
      <w:marLeft w:val="0"/>
      <w:marRight w:val="0"/>
      <w:marTop w:val="0"/>
      <w:marBottom w:val="0"/>
      <w:divBdr>
        <w:top w:val="none" w:sz="0" w:space="0" w:color="auto"/>
        <w:left w:val="none" w:sz="0" w:space="0" w:color="auto"/>
        <w:bottom w:val="none" w:sz="0" w:space="0" w:color="auto"/>
        <w:right w:val="none" w:sz="0" w:space="0" w:color="auto"/>
      </w:divBdr>
    </w:div>
    <w:div w:id="210964372">
      <w:bodyDiv w:val="1"/>
      <w:marLeft w:val="0"/>
      <w:marRight w:val="0"/>
      <w:marTop w:val="0"/>
      <w:marBottom w:val="0"/>
      <w:divBdr>
        <w:top w:val="none" w:sz="0" w:space="0" w:color="auto"/>
        <w:left w:val="none" w:sz="0" w:space="0" w:color="auto"/>
        <w:bottom w:val="none" w:sz="0" w:space="0" w:color="auto"/>
        <w:right w:val="none" w:sz="0" w:space="0" w:color="auto"/>
      </w:divBdr>
    </w:div>
    <w:div w:id="221672349">
      <w:bodyDiv w:val="1"/>
      <w:marLeft w:val="0"/>
      <w:marRight w:val="0"/>
      <w:marTop w:val="0"/>
      <w:marBottom w:val="0"/>
      <w:divBdr>
        <w:top w:val="none" w:sz="0" w:space="0" w:color="auto"/>
        <w:left w:val="none" w:sz="0" w:space="0" w:color="auto"/>
        <w:bottom w:val="none" w:sz="0" w:space="0" w:color="auto"/>
        <w:right w:val="none" w:sz="0" w:space="0" w:color="auto"/>
      </w:divBdr>
    </w:div>
    <w:div w:id="242882925">
      <w:bodyDiv w:val="1"/>
      <w:marLeft w:val="0"/>
      <w:marRight w:val="0"/>
      <w:marTop w:val="0"/>
      <w:marBottom w:val="0"/>
      <w:divBdr>
        <w:top w:val="none" w:sz="0" w:space="0" w:color="auto"/>
        <w:left w:val="none" w:sz="0" w:space="0" w:color="auto"/>
        <w:bottom w:val="none" w:sz="0" w:space="0" w:color="auto"/>
        <w:right w:val="none" w:sz="0" w:space="0" w:color="auto"/>
      </w:divBdr>
    </w:div>
    <w:div w:id="264654809">
      <w:bodyDiv w:val="1"/>
      <w:marLeft w:val="0"/>
      <w:marRight w:val="0"/>
      <w:marTop w:val="0"/>
      <w:marBottom w:val="0"/>
      <w:divBdr>
        <w:top w:val="none" w:sz="0" w:space="0" w:color="auto"/>
        <w:left w:val="none" w:sz="0" w:space="0" w:color="auto"/>
        <w:bottom w:val="none" w:sz="0" w:space="0" w:color="auto"/>
        <w:right w:val="none" w:sz="0" w:space="0" w:color="auto"/>
      </w:divBdr>
    </w:div>
    <w:div w:id="278873554">
      <w:bodyDiv w:val="1"/>
      <w:marLeft w:val="0"/>
      <w:marRight w:val="0"/>
      <w:marTop w:val="0"/>
      <w:marBottom w:val="0"/>
      <w:divBdr>
        <w:top w:val="none" w:sz="0" w:space="0" w:color="auto"/>
        <w:left w:val="none" w:sz="0" w:space="0" w:color="auto"/>
        <w:bottom w:val="none" w:sz="0" w:space="0" w:color="auto"/>
        <w:right w:val="none" w:sz="0" w:space="0" w:color="auto"/>
      </w:divBdr>
    </w:div>
    <w:div w:id="282929999">
      <w:bodyDiv w:val="1"/>
      <w:marLeft w:val="0"/>
      <w:marRight w:val="0"/>
      <w:marTop w:val="0"/>
      <w:marBottom w:val="0"/>
      <w:divBdr>
        <w:top w:val="none" w:sz="0" w:space="0" w:color="auto"/>
        <w:left w:val="none" w:sz="0" w:space="0" w:color="auto"/>
        <w:bottom w:val="none" w:sz="0" w:space="0" w:color="auto"/>
        <w:right w:val="none" w:sz="0" w:space="0" w:color="auto"/>
      </w:divBdr>
    </w:div>
    <w:div w:id="295531799">
      <w:bodyDiv w:val="1"/>
      <w:marLeft w:val="0"/>
      <w:marRight w:val="0"/>
      <w:marTop w:val="0"/>
      <w:marBottom w:val="0"/>
      <w:divBdr>
        <w:top w:val="none" w:sz="0" w:space="0" w:color="auto"/>
        <w:left w:val="none" w:sz="0" w:space="0" w:color="auto"/>
        <w:bottom w:val="none" w:sz="0" w:space="0" w:color="auto"/>
        <w:right w:val="none" w:sz="0" w:space="0" w:color="auto"/>
      </w:divBdr>
      <w:divsChild>
        <w:div w:id="68583288">
          <w:marLeft w:val="0"/>
          <w:marRight w:val="0"/>
          <w:marTop w:val="0"/>
          <w:marBottom w:val="0"/>
          <w:divBdr>
            <w:top w:val="none" w:sz="0" w:space="0" w:color="auto"/>
            <w:left w:val="none" w:sz="0" w:space="0" w:color="auto"/>
            <w:bottom w:val="none" w:sz="0" w:space="0" w:color="auto"/>
            <w:right w:val="none" w:sz="0" w:space="0" w:color="auto"/>
          </w:divBdr>
          <w:divsChild>
            <w:div w:id="1248617556">
              <w:marLeft w:val="0"/>
              <w:marRight w:val="0"/>
              <w:marTop w:val="0"/>
              <w:marBottom w:val="0"/>
              <w:divBdr>
                <w:top w:val="none" w:sz="0" w:space="0" w:color="auto"/>
                <w:left w:val="none" w:sz="0" w:space="0" w:color="auto"/>
                <w:bottom w:val="none" w:sz="0" w:space="0" w:color="auto"/>
                <w:right w:val="none" w:sz="0" w:space="0" w:color="auto"/>
              </w:divBdr>
            </w:div>
          </w:divsChild>
        </w:div>
        <w:div w:id="1828394358">
          <w:marLeft w:val="0"/>
          <w:marRight w:val="0"/>
          <w:marTop w:val="0"/>
          <w:marBottom w:val="0"/>
          <w:divBdr>
            <w:top w:val="none" w:sz="0" w:space="0" w:color="auto"/>
            <w:left w:val="none" w:sz="0" w:space="0" w:color="auto"/>
            <w:bottom w:val="none" w:sz="0" w:space="0" w:color="auto"/>
            <w:right w:val="none" w:sz="0" w:space="0" w:color="auto"/>
          </w:divBdr>
          <w:divsChild>
            <w:div w:id="331420249">
              <w:marLeft w:val="0"/>
              <w:marRight w:val="0"/>
              <w:marTop w:val="0"/>
              <w:marBottom w:val="0"/>
              <w:divBdr>
                <w:top w:val="none" w:sz="0" w:space="0" w:color="auto"/>
                <w:left w:val="none" w:sz="0" w:space="0" w:color="auto"/>
                <w:bottom w:val="none" w:sz="0" w:space="0" w:color="auto"/>
                <w:right w:val="none" w:sz="0" w:space="0" w:color="auto"/>
              </w:divBdr>
            </w:div>
          </w:divsChild>
        </w:div>
        <w:div w:id="732311349">
          <w:marLeft w:val="0"/>
          <w:marRight w:val="0"/>
          <w:marTop w:val="0"/>
          <w:marBottom w:val="0"/>
          <w:divBdr>
            <w:top w:val="none" w:sz="0" w:space="0" w:color="auto"/>
            <w:left w:val="none" w:sz="0" w:space="0" w:color="auto"/>
            <w:bottom w:val="none" w:sz="0" w:space="0" w:color="auto"/>
            <w:right w:val="none" w:sz="0" w:space="0" w:color="auto"/>
          </w:divBdr>
          <w:divsChild>
            <w:div w:id="212703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000430">
      <w:bodyDiv w:val="1"/>
      <w:marLeft w:val="0"/>
      <w:marRight w:val="0"/>
      <w:marTop w:val="0"/>
      <w:marBottom w:val="0"/>
      <w:divBdr>
        <w:top w:val="none" w:sz="0" w:space="0" w:color="auto"/>
        <w:left w:val="none" w:sz="0" w:space="0" w:color="auto"/>
        <w:bottom w:val="none" w:sz="0" w:space="0" w:color="auto"/>
        <w:right w:val="none" w:sz="0" w:space="0" w:color="auto"/>
      </w:divBdr>
    </w:div>
    <w:div w:id="326061638">
      <w:bodyDiv w:val="1"/>
      <w:marLeft w:val="0"/>
      <w:marRight w:val="0"/>
      <w:marTop w:val="0"/>
      <w:marBottom w:val="0"/>
      <w:divBdr>
        <w:top w:val="none" w:sz="0" w:space="0" w:color="auto"/>
        <w:left w:val="none" w:sz="0" w:space="0" w:color="auto"/>
        <w:bottom w:val="none" w:sz="0" w:space="0" w:color="auto"/>
        <w:right w:val="none" w:sz="0" w:space="0" w:color="auto"/>
      </w:divBdr>
    </w:div>
    <w:div w:id="329456110">
      <w:bodyDiv w:val="1"/>
      <w:marLeft w:val="0"/>
      <w:marRight w:val="0"/>
      <w:marTop w:val="0"/>
      <w:marBottom w:val="0"/>
      <w:divBdr>
        <w:top w:val="none" w:sz="0" w:space="0" w:color="auto"/>
        <w:left w:val="none" w:sz="0" w:space="0" w:color="auto"/>
        <w:bottom w:val="none" w:sz="0" w:space="0" w:color="auto"/>
        <w:right w:val="none" w:sz="0" w:space="0" w:color="auto"/>
      </w:divBdr>
    </w:div>
    <w:div w:id="345209405">
      <w:bodyDiv w:val="1"/>
      <w:marLeft w:val="0"/>
      <w:marRight w:val="0"/>
      <w:marTop w:val="0"/>
      <w:marBottom w:val="0"/>
      <w:divBdr>
        <w:top w:val="none" w:sz="0" w:space="0" w:color="auto"/>
        <w:left w:val="none" w:sz="0" w:space="0" w:color="auto"/>
        <w:bottom w:val="none" w:sz="0" w:space="0" w:color="auto"/>
        <w:right w:val="none" w:sz="0" w:space="0" w:color="auto"/>
      </w:divBdr>
      <w:divsChild>
        <w:div w:id="173880607">
          <w:marLeft w:val="0"/>
          <w:marRight w:val="0"/>
          <w:marTop w:val="0"/>
          <w:marBottom w:val="0"/>
          <w:divBdr>
            <w:top w:val="none" w:sz="0" w:space="0" w:color="auto"/>
            <w:left w:val="none" w:sz="0" w:space="0" w:color="auto"/>
            <w:bottom w:val="none" w:sz="0" w:space="0" w:color="auto"/>
            <w:right w:val="none" w:sz="0" w:space="0" w:color="auto"/>
          </w:divBdr>
        </w:div>
        <w:div w:id="727338884">
          <w:marLeft w:val="0"/>
          <w:marRight w:val="0"/>
          <w:marTop w:val="0"/>
          <w:marBottom w:val="0"/>
          <w:divBdr>
            <w:top w:val="none" w:sz="0" w:space="0" w:color="auto"/>
            <w:left w:val="none" w:sz="0" w:space="0" w:color="auto"/>
            <w:bottom w:val="none" w:sz="0" w:space="0" w:color="auto"/>
            <w:right w:val="none" w:sz="0" w:space="0" w:color="auto"/>
          </w:divBdr>
        </w:div>
        <w:div w:id="1887134054">
          <w:marLeft w:val="0"/>
          <w:marRight w:val="0"/>
          <w:marTop w:val="0"/>
          <w:marBottom w:val="0"/>
          <w:divBdr>
            <w:top w:val="none" w:sz="0" w:space="0" w:color="auto"/>
            <w:left w:val="none" w:sz="0" w:space="0" w:color="auto"/>
            <w:bottom w:val="none" w:sz="0" w:space="0" w:color="auto"/>
            <w:right w:val="none" w:sz="0" w:space="0" w:color="auto"/>
          </w:divBdr>
        </w:div>
      </w:divsChild>
    </w:div>
    <w:div w:id="356928784">
      <w:bodyDiv w:val="1"/>
      <w:marLeft w:val="0"/>
      <w:marRight w:val="0"/>
      <w:marTop w:val="0"/>
      <w:marBottom w:val="0"/>
      <w:divBdr>
        <w:top w:val="none" w:sz="0" w:space="0" w:color="auto"/>
        <w:left w:val="none" w:sz="0" w:space="0" w:color="auto"/>
        <w:bottom w:val="none" w:sz="0" w:space="0" w:color="auto"/>
        <w:right w:val="none" w:sz="0" w:space="0" w:color="auto"/>
      </w:divBdr>
    </w:div>
    <w:div w:id="362025606">
      <w:bodyDiv w:val="1"/>
      <w:marLeft w:val="0"/>
      <w:marRight w:val="0"/>
      <w:marTop w:val="0"/>
      <w:marBottom w:val="0"/>
      <w:divBdr>
        <w:top w:val="none" w:sz="0" w:space="0" w:color="auto"/>
        <w:left w:val="none" w:sz="0" w:space="0" w:color="auto"/>
        <w:bottom w:val="none" w:sz="0" w:space="0" w:color="auto"/>
        <w:right w:val="none" w:sz="0" w:space="0" w:color="auto"/>
      </w:divBdr>
      <w:divsChild>
        <w:div w:id="1006250374">
          <w:marLeft w:val="0"/>
          <w:marRight w:val="0"/>
          <w:marTop w:val="0"/>
          <w:marBottom w:val="0"/>
          <w:divBdr>
            <w:top w:val="none" w:sz="0" w:space="0" w:color="auto"/>
            <w:left w:val="none" w:sz="0" w:space="0" w:color="auto"/>
            <w:bottom w:val="none" w:sz="0" w:space="0" w:color="auto"/>
            <w:right w:val="none" w:sz="0" w:space="0" w:color="auto"/>
          </w:divBdr>
          <w:divsChild>
            <w:div w:id="560791920">
              <w:marLeft w:val="0"/>
              <w:marRight w:val="0"/>
              <w:marTop w:val="0"/>
              <w:marBottom w:val="0"/>
              <w:divBdr>
                <w:top w:val="none" w:sz="0" w:space="0" w:color="auto"/>
                <w:left w:val="none" w:sz="0" w:space="0" w:color="auto"/>
                <w:bottom w:val="none" w:sz="0" w:space="0" w:color="auto"/>
                <w:right w:val="none" w:sz="0" w:space="0" w:color="auto"/>
              </w:divBdr>
              <w:divsChild>
                <w:div w:id="1702902802">
                  <w:marLeft w:val="0"/>
                  <w:marRight w:val="0"/>
                  <w:marTop w:val="0"/>
                  <w:marBottom w:val="0"/>
                  <w:divBdr>
                    <w:top w:val="none" w:sz="0" w:space="0" w:color="auto"/>
                    <w:left w:val="none" w:sz="0" w:space="0" w:color="auto"/>
                    <w:bottom w:val="none" w:sz="0" w:space="0" w:color="auto"/>
                    <w:right w:val="none" w:sz="0" w:space="0" w:color="auto"/>
                  </w:divBdr>
                  <w:divsChild>
                    <w:div w:id="1526022782">
                      <w:marLeft w:val="0"/>
                      <w:marRight w:val="0"/>
                      <w:marTop w:val="0"/>
                      <w:marBottom w:val="0"/>
                      <w:divBdr>
                        <w:top w:val="none" w:sz="0" w:space="0" w:color="auto"/>
                        <w:left w:val="none" w:sz="0" w:space="0" w:color="auto"/>
                        <w:bottom w:val="none" w:sz="0" w:space="0" w:color="auto"/>
                        <w:right w:val="none" w:sz="0" w:space="0" w:color="auto"/>
                      </w:divBdr>
                      <w:divsChild>
                        <w:div w:id="1014258753">
                          <w:marLeft w:val="0"/>
                          <w:marRight w:val="0"/>
                          <w:marTop w:val="0"/>
                          <w:marBottom w:val="0"/>
                          <w:divBdr>
                            <w:top w:val="none" w:sz="0" w:space="0" w:color="auto"/>
                            <w:left w:val="none" w:sz="0" w:space="0" w:color="auto"/>
                            <w:bottom w:val="none" w:sz="0" w:space="0" w:color="auto"/>
                            <w:right w:val="none" w:sz="0" w:space="0" w:color="auto"/>
                          </w:divBdr>
                          <w:divsChild>
                            <w:div w:id="1646812148">
                              <w:marLeft w:val="0"/>
                              <w:marRight w:val="0"/>
                              <w:marTop w:val="0"/>
                              <w:marBottom w:val="0"/>
                              <w:divBdr>
                                <w:top w:val="none" w:sz="0" w:space="0" w:color="auto"/>
                                <w:left w:val="none" w:sz="0" w:space="0" w:color="auto"/>
                                <w:bottom w:val="none" w:sz="0" w:space="0" w:color="auto"/>
                                <w:right w:val="none" w:sz="0" w:space="0" w:color="auto"/>
                              </w:divBdr>
                              <w:divsChild>
                                <w:div w:id="382489275">
                                  <w:marLeft w:val="0"/>
                                  <w:marRight w:val="0"/>
                                  <w:marTop w:val="0"/>
                                  <w:marBottom w:val="0"/>
                                  <w:divBdr>
                                    <w:top w:val="none" w:sz="0" w:space="0" w:color="auto"/>
                                    <w:left w:val="none" w:sz="0" w:space="0" w:color="auto"/>
                                    <w:bottom w:val="none" w:sz="0" w:space="0" w:color="auto"/>
                                    <w:right w:val="none" w:sz="0" w:space="0" w:color="auto"/>
                                  </w:divBdr>
                                  <w:divsChild>
                                    <w:div w:id="382290519">
                                      <w:marLeft w:val="0"/>
                                      <w:marRight w:val="0"/>
                                      <w:marTop w:val="0"/>
                                      <w:marBottom w:val="0"/>
                                      <w:divBdr>
                                        <w:top w:val="none" w:sz="0" w:space="0" w:color="auto"/>
                                        <w:left w:val="none" w:sz="0" w:space="0" w:color="auto"/>
                                        <w:bottom w:val="none" w:sz="0" w:space="0" w:color="auto"/>
                                        <w:right w:val="none" w:sz="0" w:space="0" w:color="auto"/>
                                      </w:divBdr>
                                      <w:divsChild>
                                        <w:div w:id="204020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84530716">
      <w:bodyDiv w:val="1"/>
      <w:marLeft w:val="0"/>
      <w:marRight w:val="0"/>
      <w:marTop w:val="0"/>
      <w:marBottom w:val="0"/>
      <w:divBdr>
        <w:top w:val="none" w:sz="0" w:space="0" w:color="auto"/>
        <w:left w:val="none" w:sz="0" w:space="0" w:color="auto"/>
        <w:bottom w:val="none" w:sz="0" w:space="0" w:color="auto"/>
        <w:right w:val="none" w:sz="0" w:space="0" w:color="auto"/>
      </w:divBdr>
    </w:div>
    <w:div w:id="409815245">
      <w:bodyDiv w:val="1"/>
      <w:marLeft w:val="0"/>
      <w:marRight w:val="0"/>
      <w:marTop w:val="0"/>
      <w:marBottom w:val="0"/>
      <w:divBdr>
        <w:top w:val="none" w:sz="0" w:space="0" w:color="auto"/>
        <w:left w:val="none" w:sz="0" w:space="0" w:color="auto"/>
        <w:bottom w:val="none" w:sz="0" w:space="0" w:color="auto"/>
        <w:right w:val="none" w:sz="0" w:space="0" w:color="auto"/>
      </w:divBdr>
    </w:div>
    <w:div w:id="417867012">
      <w:bodyDiv w:val="1"/>
      <w:marLeft w:val="0"/>
      <w:marRight w:val="0"/>
      <w:marTop w:val="0"/>
      <w:marBottom w:val="0"/>
      <w:divBdr>
        <w:top w:val="none" w:sz="0" w:space="0" w:color="auto"/>
        <w:left w:val="none" w:sz="0" w:space="0" w:color="auto"/>
        <w:bottom w:val="none" w:sz="0" w:space="0" w:color="auto"/>
        <w:right w:val="none" w:sz="0" w:space="0" w:color="auto"/>
      </w:divBdr>
    </w:div>
    <w:div w:id="419066081">
      <w:bodyDiv w:val="1"/>
      <w:marLeft w:val="0"/>
      <w:marRight w:val="0"/>
      <w:marTop w:val="0"/>
      <w:marBottom w:val="0"/>
      <w:divBdr>
        <w:top w:val="none" w:sz="0" w:space="0" w:color="auto"/>
        <w:left w:val="none" w:sz="0" w:space="0" w:color="auto"/>
        <w:bottom w:val="none" w:sz="0" w:space="0" w:color="auto"/>
        <w:right w:val="none" w:sz="0" w:space="0" w:color="auto"/>
      </w:divBdr>
    </w:div>
    <w:div w:id="437409681">
      <w:bodyDiv w:val="1"/>
      <w:marLeft w:val="0"/>
      <w:marRight w:val="0"/>
      <w:marTop w:val="0"/>
      <w:marBottom w:val="0"/>
      <w:divBdr>
        <w:top w:val="none" w:sz="0" w:space="0" w:color="auto"/>
        <w:left w:val="none" w:sz="0" w:space="0" w:color="auto"/>
        <w:bottom w:val="none" w:sz="0" w:space="0" w:color="auto"/>
        <w:right w:val="none" w:sz="0" w:space="0" w:color="auto"/>
      </w:divBdr>
    </w:div>
    <w:div w:id="466435636">
      <w:bodyDiv w:val="1"/>
      <w:marLeft w:val="0"/>
      <w:marRight w:val="0"/>
      <w:marTop w:val="0"/>
      <w:marBottom w:val="0"/>
      <w:divBdr>
        <w:top w:val="none" w:sz="0" w:space="0" w:color="auto"/>
        <w:left w:val="none" w:sz="0" w:space="0" w:color="auto"/>
        <w:bottom w:val="none" w:sz="0" w:space="0" w:color="auto"/>
        <w:right w:val="none" w:sz="0" w:space="0" w:color="auto"/>
      </w:divBdr>
    </w:div>
    <w:div w:id="505940258">
      <w:bodyDiv w:val="1"/>
      <w:marLeft w:val="0"/>
      <w:marRight w:val="0"/>
      <w:marTop w:val="0"/>
      <w:marBottom w:val="0"/>
      <w:divBdr>
        <w:top w:val="none" w:sz="0" w:space="0" w:color="auto"/>
        <w:left w:val="none" w:sz="0" w:space="0" w:color="auto"/>
        <w:bottom w:val="none" w:sz="0" w:space="0" w:color="auto"/>
        <w:right w:val="none" w:sz="0" w:space="0" w:color="auto"/>
      </w:divBdr>
    </w:div>
    <w:div w:id="528683937">
      <w:bodyDiv w:val="1"/>
      <w:marLeft w:val="0"/>
      <w:marRight w:val="0"/>
      <w:marTop w:val="0"/>
      <w:marBottom w:val="0"/>
      <w:divBdr>
        <w:top w:val="none" w:sz="0" w:space="0" w:color="auto"/>
        <w:left w:val="none" w:sz="0" w:space="0" w:color="auto"/>
        <w:bottom w:val="none" w:sz="0" w:space="0" w:color="auto"/>
        <w:right w:val="none" w:sz="0" w:space="0" w:color="auto"/>
      </w:divBdr>
    </w:div>
    <w:div w:id="552623208">
      <w:bodyDiv w:val="1"/>
      <w:marLeft w:val="0"/>
      <w:marRight w:val="0"/>
      <w:marTop w:val="0"/>
      <w:marBottom w:val="0"/>
      <w:divBdr>
        <w:top w:val="none" w:sz="0" w:space="0" w:color="auto"/>
        <w:left w:val="none" w:sz="0" w:space="0" w:color="auto"/>
        <w:bottom w:val="none" w:sz="0" w:space="0" w:color="auto"/>
        <w:right w:val="none" w:sz="0" w:space="0" w:color="auto"/>
      </w:divBdr>
    </w:div>
    <w:div w:id="572207439">
      <w:bodyDiv w:val="1"/>
      <w:marLeft w:val="0"/>
      <w:marRight w:val="0"/>
      <w:marTop w:val="0"/>
      <w:marBottom w:val="0"/>
      <w:divBdr>
        <w:top w:val="none" w:sz="0" w:space="0" w:color="auto"/>
        <w:left w:val="none" w:sz="0" w:space="0" w:color="auto"/>
        <w:bottom w:val="none" w:sz="0" w:space="0" w:color="auto"/>
        <w:right w:val="none" w:sz="0" w:space="0" w:color="auto"/>
      </w:divBdr>
    </w:div>
    <w:div w:id="576863702">
      <w:bodyDiv w:val="1"/>
      <w:marLeft w:val="0"/>
      <w:marRight w:val="0"/>
      <w:marTop w:val="0"/>
      <w:marBottom w:val="0"/>
      <w:divBdr>
        <w:top w:val="none" w:sz="0" w:space="0" w:color="auto"/>
        <w:left w:val="none" w:sz="0" w:space="0" w:color="auto"/>
        <w:bottom w:val="none" w:sz="0" w:space="0" w:color="auto"/>
        <w:right w:val="none" w:sz="0" w:space="0" w:color="auto"/>
      </w:divBdr>
    </w:div>
    <w:div w:id="588736971">
      <w:bodyDiv w:val="1"/>
      <w:marLeft w:val="0"/>
      <w:marRight w:val="0"/>
      <w:marTop w:val="0"/>
      <w:marBottom w:val="0"/>
      <w:divBdr>
        <w:top w:val="none" w:sz="0" w:space="0" w:color="auto"/>
        <w:left w:val="none" w:sz="0" w:space="0" w:color="auto"/>
        <w:bottom w:val="none" w:sz="0" w:space="0" w:color="auto"/>
        <w:right w:val="none" w:sz="0" w:space="0" w:color="auto"/>
      </w:divBdr>
    </w:div>
    <w:div w:id="591015965">
      <w:bodyDiv w:val="1"/>
      <w:marLeft w:val="0"/>
      <w:marRight w:val="0"/>
      <w:marTop w:val="0"/>
      <w:marBottom w:val="0"/>
      <w:divBdr>
        <w:top w:val="none" w:sz="0" w:space="0" w:color="auto"/>
        <w:left w:val="none" w:sz="0" w:space="0" w:color="auto"/>
        <w:bottom w:val="none" w:sz="0" w:space="0" w:color="auto"/>
        <w:right w:val="none" w:sz="0" w:space="0" w:color="auto"/>
      </w:divBdr>
    </w:div>
    <w:div w:id="607466649">
      <w:bodyDiv w:val="1"/>
      <w:marLeft w:val="0"/>
      <w:marRight w:val="0"/>
      <w:marTop w:val="0"/>
      <w:marBottom w:val="0"/>
      <w:divBdr>
        <w:top w:val="none" w:sz="0" w:space="0" w:color="auto"/>
        <w:left w:val="none" w:sz="0" w:space="0" w:color="auto"/>
        <w:bottom w:val="none" w:sz="0" w:space="0" w:color="auto"/>
        <w:right w:val="none" w:sz="0" w:space="0" w:color="auto"/>
      </w:divBdr>
    </w:div>
    <w:div w:id="613292125">
      <w:bodyDiv w:val="1"/>
      <w:marLeft w:val="0"/>
      <w:marRight w:val="0"/>
      <w:marTop w:val="0"/>
      <w:marBottom w:val="0"/>
      <w:divBdr>
        <w:top w:val="none" w:sz="0" w:space="0" w:color="auto"/>
        <w:left w:val="none" w:sz="0" w:space="0" w:color="auto"/>
        <w:bottom w:val="none" w:sz="0" w:space="0" w:color="auto"/>
        <w:right w:val="none" w:sz="0" w:space="0" w:color="auto"/>
      </w:divBdr>
    </w:div>
    <w:div w:id="617950579">
      <w:bodyDiv w:val="1"/>
      <w:marLeft w:val="0"/>
      <w:marRight w:val="0"/>
      <w:marTop w:val="0"/>
      <w:marBottom w:val="0"/>
      <w:divBdr>
        <w:top w:val="none" w:sz="0" w:space="0" w:color="auto"/>
        <w:left w:val="none" w:sz="0" w:space="0" w:color="auto"/>
        <w:bottom w:val="none" w:sz="0" w:space="0" w:color="auto"/>
        <w:right w:val="none" w:sz="0" w:space="0" w:color="auto"/>
      </w:divBdr>
    </w:div>
    <w:div w:id="646978773">
      <w:bodyDiv w:val="1"/>
      <w:marLeft w:val="0"/>
      <w:marRight w:val="0"/>
      <w:marTop w:val="0"/>
      <w:marBottom w:val="0"/>
      <w:divBdr>
        <w:top w:val="none" w:sz="0" w:space="0" w:color="auto"/>
        <w:left w:val="none" w:sz="0" w:space="0" w:color="auto"/>
        <w:bottom w:val="none" w:sz="0" w:space="0" w:color="auto"/>
        <w:right w:val="none" w:sz="0" w:space="0" w:color="auto"/>
      </w:divBdr>
    </w:div>
    <w:div w:id="684941471">
      <w:bodyDiv w:val="1"/>
      <w:marLeft w:val="0"/>
      <w:marRight w:val="0"/>
      <w:marTop w:val="0"/>
      <w:marBottom w:val="0"/>
      <w:divBdr>
        <w:top w:val="none" w:sz="0" w:space="0" w:color="auto"/>
        <w:left w:val="none" w:sz="0" w:space="0" w:color="auto"/>
        <w:bottom w:val="none" w:sz="0" w:space="0" w:color="auto"/>
        <w:right w:val="none" w:sz="0" w:space="0" w:color="auto"/>
      </w:divBdr>
    </w:div>
    <w:div w:id="712313133">
      <w:bodyDiv w:val="1"/>
      <w:marLeft w:val="0"/>
      <w:marRight w:val="0"/>
      <w:marTop w:val="0"/>
      <w:marBottom w:val="0"/>
      <w:divBdr>
        <w:top w:val="none" w:sz="0" w:space="0" w:color="auto"/>
        <w:left w:val="none" w:sz="0" w:space="0" w:color="auto"/>
        <w:bottom w:val="none" w:sz="0" w:space="0" w:color="auto"/>
        <w:right w:val="none" w:sz="0" w:space="0" w:color="auto"/>
      </w:divBdr>
    </w:div>
    <w:div w:id="723794315">
      <w:bodyDiv w:val="1"/>
      <w:marLeft w:val="0"/>
      <w:marRight w:val="0"/>
      <w:marTop w:val="0"/>
      <w:marBottom w:val="0"/>
      <w:divBdr>
        <w:top w:val="none" w:sz="0" w:space="0" w:color="auto"/>
        <w:left w:val="none" w:sz="0" w:space="0" w:color="auto"/>
        <w:bottom w:val="none" w:sz="0" w:space="0" w:color="auto"/>
        <w:right w:val="none" w:sz="0" w:space="0" w:color="auto"/>
      </w:divBdr>
    </w:div>
    <w:div w:id="762724016">
      <w:bodyDiv w:val="1"/>
      <w:marLeft w:val="0"/>
      <w:marRight w:val="0"/>
      <w:marTop w:val="0"/>
      <w:marBottom w:val="0"/>
      <w:divBdr>
        <w:top w:val="none" w:sz="0" w:space="0" w:color="auto"/>
        <w:left w:val="none" w:sz="0" w:space="0" w:color="auto"/>
        <w:bottom w:val="none" w:sz="0" w:space="0" w:color="auto"/>
        <w:right w:val="none" w:sz="0" w:space="0" w:color="auto"/>
      </w:divBdr>
    </w:div>
    <w:div w:id="767233235">
      <w:bodyDiv w:val="1"/>
      <w:marLeft w:val="0"/>
      <w:marRight w:val="0"/>
      <w:marTop w:val="0"/>
      <w:marBottom w:val="0"/>
      <w:divBdr>
        <w:top w:val="none" w:sz="0" w:space="0" w:color="auto"/>
        <w:left w:val="none" w:sz="0" w:space="0" w:color="auto"/>
        <w:bottom w:val="none" w:sz="0" w:space="0" w:color="auto"/>
        <w:right w:val="none" w:sz="0" w:space="0" w:color="auto"/>
      </w:divBdr>
    </w:div>
    <w:div w:id="802625007">
      <w:bodyDiv w:val="1"/>
      <w:marLeft w:val="0"/>
      <w:marRight w:val="0"/>
      <w:marTop w:val="0"/>
      <w:marBottom w:val="0"/>
      <w:divBdr>
        <w:top w:val="none" w:sz="0" w:space="0" w:color="auto"/>
        <w:left w:val="none" w:sz="0" w:space="0" w:color="auto"/>
        <w:bottom w:val="none" w:sz="0" w:space="0" w:color="auto"/>
        <w:right w:val="none" w:sz="0" w:space="0" w:color="auto"/>
      </w:divBdr>
    </w:div>
    <w:div w:id="803502712">
      <w:bodyDiv w:val="1"/>
      <w:marLeft w:val="0"/>
      <w:marRight w:val="0"/>
      <w:marTop w:val="0"/>
      <w:marBottom w:val="0"/>
      <w:divBdr>
        <w:top w:val="none" w:sz="0" w:space="0" w:color="auto"/>
        <w:left w:val="none" w:sz="0" w:space="0" w:color="auto"/>
        <w:bottom w:val="none" w:sz="0" w:space="0" w:color="auto"/>
        <w:right w:val="none" w:sz="0" w:space="0" w:color="auto"/>
      </w:divBdr>
    </w:div>
    <w:div w:id="840122963">
      <w:bodyDiv w:val="1"/>
      <w:marLeft w:val="0"/>
      <w:marRight w:val="0"/>
      <w:marTop w:val="0"/>
      <w:marBottom w:val="0"/>
      <w:divBdr>
        <w:top w:val="none" w:sz="0" w:space="0" w:color="auto"/>
        <w:left w:val="none" w:sz="0" w:space="0" w:color="auto"/>
        <w:bottom w:val="none" w:sz="0" w:space="0" w:color="auto"/>
        <w:right w:val="none" w:sz="0" w:space="0" w:color="auto"/>
      </w:divBdr>
    </w:div>
    <w:div w:id="843277520">
      <w:bodyDiv w:val="1"/>
      <w:marLeft w:val="0"/>
      <w:marRight w:val="0"/>
      <w:marTop w:val="0"/>
      <w:marBottom w:val="0"/>
      <w:divBdr>
        <w:top w:val="none" w:sz="0" w:space="0" w:color="auto"/>
        <w:left w:val="none" w:sz="0" w:space="0" w:color="auto"/>
        <w:bottom w:val="none" w:sz="0" w:space="0" w:color="auto"/>
        <w:right w:val="none" w:sz="0" w:space="0" w:color="auto"/>
      </w:divBdr>
    </w:div>
    <w:div w:id="851645614">
      <w:bodyDiv w:val="1"/>
      <w:marLeft w:val="0"/>
      <w:marRight w:val="0"/>
      <w:marTop w:val="0"/>
      <w:marBottom w:val="0"/>
      <w:divBdr>
        <w:top w:val="none" w:sz="0" w:space="0" w:color="auto"/>
        <w:left w:val="none" w:sz="0" w:space="0" w:color="auto"/>
        <w:bottom w:val="none" w:sz="0" w:space="0" w:color="auto"/>
        <w:right w:val="none" w:sz="0" w:space="0" w:color="auto"/>
      </w:divBdr>
    </w:div>
    <w:div w:id="859973831">
      <w:bodyDiv w:val="1"/>
      <w:marLeft w:val="0"/>
      <w:marRight w:val="0"/>
      <w:marTop w:val="0"/>
      <w:marBottom w:val="0"/>
      <w:divBdr>
        <w:top w:val="none" w:sz="0" w:space="0" w:color="auto"/>
        <w:left w:val="none" w:sz="0" w:space="0" w:color="auto"/>
        <w:bottom w:val="none" w:sz="0" w:space="0" w:color="auto"/>
        <w:right w:val="none" w:sz="0" w:space="0" w:color="auto"/>
      </w:divBdr>
    </w:div>
    <w:div w:id="865751900">
      <w:bodyDiv w:val="1"/>
      <w:marLeft w:val="0"/>
      <w:marRight w:val="0"/>
      <w:marTop w:val="0"/>
      <w:marBottom w:val="0"/>
      <w:divBdr>
        <w:top w:val="none" w:sz="0" w:space="0" w:color="auto"/>
        <w:left w:val="none" w:sz="0" w:space="0" w:color="auto"/>
        <w:bottom w:val="none" w:sz="0" w:space="0" w:color="auto"/>
        <w:right w:val="none" w:sz="0" w:space="0" w:color="auto"/>
      </w:divBdr>
    </w:div>
    <w:div w:id="883104383">
      <w:bodyDiv w:val="1"/>
      <w:marLeft w:val="0"/>
      <w:marRight w:val="0"/>
      <w:marTop w:val="0"/>
      <w:marBottom w:val="0"/>
      <w:divBdr>
        <w:top w:val="none" w:sz="0" w:space="0" w:color="auto"/>
        <w:left w:val="none" w:sz="0" w:space="0" w:color="auto"/>
        <w:bottom w:val="none" w:sz="0" w:space="0" w:color="auto"/>
        <w:right w:val="none" w:sz="0" w:space="0" w:color="auto"/>
      </w:divBdr>
    </w:div>
    <w:div w:id="888690488">
      <w:bodyDiv w:val="1"/>
      <w:marLeft w:val="0"/>
      <w:marRight w:val="0"/>
      <w:marTop w:val="0"/>
      <w:marBottom w:val="0"/>
      <w:divBdr>
        <w:top w:val="none" w:sz="0" w:space="0" w:color="auto"/>
        <w:left w:val="none" w:sz="0" w:space="0" w:color="auto"/>
        <w:bottom w:val="none" w:sz="0" w:space="0" w:color="auto"/>
        <w:right w:val="none" w:sz="0" w:space="0" w:color="auto"/>
      </w:divBdr>
    </w:div>
    <w:div w:id="906307324">
      <w:bodyDiv w:val="1"/>
      <w:marLeft w:val="0"/>
      <w:marRight w:val="0"/>
      <w:marTop w:val="0"/>
      <w:marBottom w:val="0"/>
      <w:divBdr>
        <w:top w:val="none" w:sz="0" w:space="0" w:color="auto"/>
        <w:left w:val="none" w:sz="0" w:space="0" w:color="auto"/>
        <w:bottom w:val="none" w:sz="0" w:space="0" w:color="auto"/>
        <w:right w:val="none" w:sz="0" w:space="0" w:color="auto"/>
      </w:divBdr>
    </w:div>
    <w:div w:id="957952974">
      <w:bodyDiv w:val="1"/>
      <w:marLeft w:val="0"/>
      <w:marRight w:val="0"/>
      <w:marTop w:val="0"/>
      <w:marBottom w:val="0"/>
      <w:divBdr>
        <w:top w:val="none" w:sz="0" w:space="0" w:color="auto"/>
        <w:left w:val="none" w:sz="0" w:space="0" w:color="auto"/>
        <w:bottom w:val="none" w:sz="0" w:space="0" w:color="auto"/>
        <w:right w:val="none" w:sz="0" w:space="0" w:color="auto"/>
      </w:divBdr>
    </w:div>
    <w:div w:id="988360051">
      <w:bodyDiv w:val="1"/>
      <w:marLeft w:val="0"/>
      <w:marRight w:val="0"/>
      <w:marTop w:val="0"/>
      <w:marBottom w:val="0"/>
      <w:divBdr>
        <w:top w:val="none" w:sz="0" w:space="0" w:color="auto"/>
        <w:left w:val="none" w:sz="0" w:space="0" w:color="auto"/>
        <w:bottom w:val="none" w:sz="0" w:space="0" w:color="auto"/>
        <w:right w:val="none" w:sz="0" w:space="0" w:color="auto"/>
      </w:divBdr>
    </w:div>
    <w:div w:id="991520920">
      <w:bodyDiv w:val="1"/>
      <w:marLeft w:val="0"/>
      <w:marRight w:val="0"/>
      <w:marTop w:val="0"/>
      <w:marBottom w:val="0"/>
      <w:divBdr>
        <w:top w:val="none" w:sz="0" w:space="0" w:color="auto"/>
        <w:left w:val="none" w:sz="0" w:space="0" w:color="auto"/>
        <w:bottom w:val="none" w:sz="0" w:space="0" w:color="auto"/>
        <w:right w:val="none" w:sz="0" w:space="0" w:color="auto"/>
      </w:divBdr>
    </w:div>
    <w:div w:id="1050768184">
      <w:bodyDiv w:val="1"/>
      <w:marLeft w:val="0"/>
      <w:marRight w:val="0"/>
      <w:marTop w:val="0"/>
      <w:marBottom w:val="0"/>
      <w:divBdr>
        <w:top w:val="none" w:sz="0" w:space="0" w:color="auto"/>
        <w:left w:val="none" w:sz="0" w:space="0" w:color="auto"/>
        <w:bottom w:val="none" w:sz="0" w:space="0" w:color="auto"/>
        <w:right w:val="none" w:sz="0" w:space="0" w:color="auto"/>
      </w:divBdr>
    </w:div>
    <w:div w:id="1076392784">
      <w:bodyDiv w:val="1"/>
      <w:marLeft w:val="0"/>
      <w:marRight w:val="0"/>
      <w:marTop w:val="0"/>
      <w:marBottom w:val="0"/>
      <w:divBdr>
        <w:top w:val="none" w:sz="0" w:space="0" w:color="auto"/>
        <w:left w:val="none" w:sz="0" w:space="0" w:color="auto"/>
        <w:bottom w:val="none" w:sz="0" w:space="0" w:color="auto"/>
        <w:right w:val="none" w:sz="0" w:space="0" w:color="auto"/>
      </w:divBdr>
    </w:div>
    <w:div w:id="1083837685">
      <w:bodyDiv w:val="1"/>
      <w:marLeft w:val="0"/>
      <w:marRight w:val="0"/>
      <w:marTop w:val="0"/>
      <w:marBottom w:val="0"/>
      <w:divBdr>
        <w:top w:val="none" w:sz="0" w:space="0" w:color="auto"/>
        <w:left w:val="none" w:sz="0" w:space="0" w:color="auto"/>
        <w:bottom w:val="none" w:sz="0" w:space="0" w:color="auto"/>
        <w:right w:val="none" w:sz="0" w:space="0" w:color="auto"/>
      </w:divBdr>
    </w:div>
    <w:div w:id="1131360494">
      <w:bodyDiv w:val="1"/>
      <w:marLeft w:val="0"/>
      <w:marRight w:val="0"/>
      <w:marTop w:val="0"/>
      <w:marBottom w:val="0"/>
      <w:divBdr>
        <w:top w:val="none" w:sz="0" w:space="0" w:color="auto"/>
        <w:left w:val="none" w:sz="0" w:space="0" w:color="auto"/>
        <w:bottom w:val="none" w:sz="0" w:space="0" w:color="auto"/>
        <w:right w:val="none" w:sz="0" w:space="0" w:color="auto"/>
      </w:divBdr>
    </w:div>
    <w:div w:id="1150101769">
      <w:bodyDiv w:val="1"/>
      <w:marLeft w:val="0"/>
      <w:marRight w:val="0"/>
      <w:marTop w:val="0"/>
      <w:marBottom w:val="0"/>
      <w:divBdr>
        <w:top w:val="none" w:sz="0" w:space="0" w:color="auto"/>
        <w:left w:val="none" w:sz="0" w:space="0" w:color="auto"/>
        <w:bottom w:val="none" w:sz="0" w:space="0" w:color="auto"/>
        <w:right w:val="none" w:sz="0" w:space="0" w:color="auto"/>
      </w:divBdr>
    </w:div>
    <w:div w:id="1152719379">
      <w:bodyDiv w:val="1"/>
      <w:marLeft w:val="0"/>
      <w:marRight w:val="0"/>
      <w:marTop w:val="0"/>
      <w:marBottom w:val="0"/>
      <w:divBdr>
        <w:top w:val="none" w:sz="0" w:space="0" w:color="auto"/>
        <w:left w:val="none" w:sz="0" w:space="0" w:color="auto"/>
        <w:bottom w:val="none" w:sz="0" w:space="0" w:color="auto"/>
        <w:right w:val="none" w:sz="0" w:space="0" w:color="auto"/>
      </w:divBdr>
      <w:divsChild>
        <w:div w:id="912549407">
          <w:marLeft w:val="0"/>
          <w:marRight w:val="0"/>
          <w:marTop w:val="0"/>
          <w:marBottom w:val="0"/>
          <w:divBdr>
            <w:top w:val="none" w:sz="0" w:space="0" w:color="auto"/>
            <w:left w:val="none" w:sz="0" w:space="0" w:color="auto"/>
            <w:bottom w:val="none" w:sz="0" w:space="0" w:color="auto"/>
            <w:right w:val="none" w:sz="0" w:space="0" w:color="auto"/>
          </w:divBdr>
          <w:divsChild>
            <w:div w:id="788009903">
              <w:marLeft w:val="0"/>
              <w:marRight w:val="0"/>
              <w:marTop w:val="0"/>
              <w:marBottom w:val="0"/>
              <w:divBdr>
                <w:top w:val="none" w:sz="0" w:space="0" w:color="auto"/>
                <w:left w:val="none" w:sz="0" w:space="0" w:color="auto"/>
                <w:bottom w:val="none" w:sz="0" w:space="0" w:color="auto"/>
                <w:right w:val="none" w:sz="0" w:space="0" w:color="auto"/>
              </w:divBdr>
            </w:div>
          </w:divsChild>
        </w:div>
        <w:div w:id="1750302496">
          <w:marLeft w:val="0"/>
          <w:marRight w:val="0"/>
          <w:marTop w:val="0"/>
          <w:marBottom w:val="0"/>
          <w:divBdr>
            <w:top w:val="none" w:sz="0" w:space="0" w:color="auto"/>
            <w:left w:val="none" w:sz="0" w:space="0" w:color="auto"/>
            <w:bottom w:val="none" w:sz="0" w:space="0" w:color="auto"/>
            <w:right w:val="none" w:sz="0" w:space="0" w:color="auto"/>
          </w:divBdr>
          <w:divsChild>
            <w:div w:id="1211189953">
              <w:marLeft w:val="0"/>
              <w:marRight w:val="0"/>
              <w:marTop w:val="0"/>
              <w:marBottom w:val="0"/>
              <w:divBdr>
                <w:top w:val="none" w:sz="0" w:space="0" w:color="auto"/>
                <w:left w:val="none" w:sz="0" w:space="0" w:color="auto"/>
                <w:bottom w:val="none" w:sz="0" w:space="0" w:color="auto"/>
                <w:right w:val="none" w:sz="0" w:space="0" w:color="auto"/>
              </w:divBdr>
            </w:div>
          </w:divsChild>
        </w:div>
        <w:div w:id="1713576944">
          <w:marLeft w:val="0"/>
          <w:marRight w:val="0"/>
          <w:marTop w:val="0"/>
          <w:marBottom w:val="0"/>
          <w:divBdr>
            <w:top w:val="none" w:sz="0" w:space="0" w:color="auto"/>
            <w:left w:val="none" w:sz="0" w:space="0" w:color="auto"/>
            <w:bottom w:val="none" w:sz="0" w:space="0" w:color="auto"/>
            <w:right w:val="none" w:sz="0" w:space="0" w:color="auto"/>
          </w:divBdr>
          <w:divsChild>
            <w:div w:id="463085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815529">
      <w:bodyDiv w:val="1"/>
      <w:marLeft w:val="0"/>
      <w:marRight w:val="0"/>
      <w:marTop w:val="0"/>
      <w:marBottom w:val="0"/>
      <w:divBdr>
        <w:top w:val="none" w:sz="0" w:space="0" w:color="auto"/>
        <w:left w:val="none" w:sz="0" w:space="0" w:color="auto"/>
        <w:bottom w:val="none" w:sz="0" w:space="0" w:color="auto"/>
        <w:right w:val="none" w:sz="0" w:space="0" w:color="auto"/>
      </w:divBdr>
    </w:div>
    <w:div w:id="1165778285">
      <w:bodyDiv w:val="1"/>
      <w:marLeft w:val="0"/>
      <w:marRight w:val="0"/>
      <w:marTop w:val="0"/>
      <w:marBottom w:val="0"/>
      <w:divBdr>
        <w:top w:val="none" w:sz="0" w:space="0" w:color="auto"/>
        <w:left w:val="none" w:sz="0" w:space="0" w:color="auto"/>
        <w:bottom w:val="none" w:sz="0" w:space="0" w:color="auto"/>
        <w:right w:val="none" w:sz="0" w:space="0" w:color="auto"/>
      </w:divBdr>
    </w:div>
    <w:div w:id="1171872299">
      <w:bodyDiv w:val="1"/>
      <w:marLeft w:val="0"/>
      <w:marRight w:val="0"/>
      <w:marTop w:val="0"/>
      <w:marBottom w:val="0"/>
      <w:divBdr>
        <w:top w:val="none" w:sz="0" w:space="0" w:color="auto"/>
        <w:left w:val="none" w:sz="0" w:space="0" w:color="auto"/>
        <w:bottom w:val="none" w:sz="0" w:space="0" w:color="auto"/>
        <w:right w:val="none" w:sz="0" w:space="0" w:color="auto"/>
      </w:divBdr>
    </w:div>
    <w:div w:id="1174808039">
      <w:bodyDiv w:val="1"/>
      <w:marLeft w:val="0"/>
      <w:marRight w:val="0"/>
      <w:marTop w:val="0"/>
      <w:marBottom w:val="0"/>
      <w:divBdr>
        <w:top w:val="none" w:sz="0" w:space="0" w:color="auto"/>
        <w:left w:val="none" w:sz="0" w:space="0" w:color="auto"/>
        <w:bottom w:val="none" w:sz="0" w:space="0" w:color="auto"/>
        <w:right w:val="none" w:sz="0" w:space="0" w:color="auto"/>
      </w:divBdr>
    </w:div>
    <w:div w:id="1185365656">
      <w:bodyDiv w:val="1"/>
      <w:marLeft w:val="0"/>
      <w:marRight w:val="0"/>
      <w:marTop w:val="0"/>
      <w:marBottom w:val="0"/>
      <w:divBdr>
        <w:top w:val="none" w:sz="0" w:space="0" w:color="auto"/>
        <w:left w:val="none" w:sz="0" w:space="0" w:color="auto"/>
        <w:bottom w:val="none" w:sz="0" w:space="0" w:color="auto"/>
        <w:right w:val="none" w:sz="0" w:space="0" w:color="auto"/>
      </w:divBdr>
    </w:div>
    <w:div w:id="1197505819">
      <w:bodyDiv w:val="1"/>
      <w:marLeft w:val="0"/>
      <w:marRight w:val="0"/>
      <w:marTop w:val="0"/>
      <w:marBottom w:val="0"/>
      <w:divBdr>
        <w:top w:val="none" w:sz="0" w:space="0" w:color="auto"/>
        <w:left w:val="none" w:sz="0" w:space="0" w:color="auto"/>
        <w:bottom w:val="none" w:sz="0" w:space="0" w:color="auto"/>
        <w:right w:val="none" w:sz="0" w:space="0" w:color="auto"/>
      </w:divBdr>
      <w:divsChild>
        <w:div w:id="606547216">
          <w:marLeft w:val="0"/>
          <w:marRight w:val="0"/>
          <w:marTop w:val="0"/>
          <w:marBottom w:val="0"/>
          <w:divBdr>
            <w:top w:val="none" w:sz="0" w:space="0" w:color="auto"/>
            <w:left w:val="none" w:sz="0" w:space="0" w:color="auto"/>
            <w:bottom w:val="none" w:sz="0" w:space="0" w:color="auto"/>
            <w:right w:val="none" w:sz="0" w:space="0" w:color="auto"/>
          </w:divBdr>
        </w:div>
        <w:div w:id="1621647672">
          <w:marLeft w:val="0"/>
          <w:marRight w:val="0"/>
          <w:marTop w:val="0"/>
          <w:marBottom w:val="0"/>
          <w:divBdr>
            <w:top w:val="none" w:sz="0" w:space="0" w:color="auto"/>
            <w:left w:val="none" w:sz="0" w:space="0" w:color="auto"/>
            <w:bottom w:val="none" w:sz="0" w:space="0" w:color="auto"/>
            <w:right w:val="none" w:sz="0" w:space="0" w:color="auto"/>
          </w:divBdr>
        </w:div>
        <w:div w:id="2109617573">
          <w:marLeft w:val="0"/>
          <w:marRight w:val="0"/>
          <w:marTop w:val="0"/>
          <w:marBottom w:val="0"/>
          <w:divBdr>
            <w:top w:val="none" w:sz="0" w:space="0" w:color="auto"/>
            <w:left w:val="none" w:sz="0" w:space="0" w:color="auto"/>
            <w:bottom w:val="none" w:sz="0" w:space="0" w:color="auto"/>
            <w:right w:val="none" w:sz="0" w:space="0" w:color="auto"/>
          </w:divBdr>
        </w:div>
      </w:divsChild>
    </w:div>
    <w:div w:id="1232693285">
      <w:bodyDiv w:val="1"/>
      <w:marLeft w:val="0"/>
      <w:marRight w:val="0"/>
      <w:marTop w:val="0"/>
      <w:marBottom w:val="0"/>
      <w:divBdr>
        <w:top w:val="none" w:sz="0" w:space="0" w:color="auto"/>
        <w:left w:val="none" w:sz="0" w:space="0" w:color="auto"/>
        <w:bottom w:val="none" w:sz="0" w:space="0" w:color="auto"/>
        <w:right w:val="none" w:sz="0" w:space="0" w:color="auto"/>
      </w:divBdr>
    </w:div>
    <w:div w:id="1246841611">
      <w:bodyDiv w:val="1"/>
      <w:marLeft w:val="0"/>
      <w:marRight w:val="0"/>
      <w:marTop w:val="0"/>
      <w:marBottom w:val="0"/>
      <w:divBdr>
        <w:top w:val="none" w:sz="0" w:space="0" w:color="auto"/>
        <w:left w:val="none" w:sz="0" w:space="0" w:color="auto"/>
        <w:bottom w:val="none" w:sz="0" w:space="0" w:color="auto"/>
        <w:right w:val="none" w:sz="0" w:space="0" w:color="auto"/>
      </w:divBdr>
    </w:div>
    <w:div w:id="1267350069">
      <w:bodyDiv w:val="1"/>
      <w:marLeft w:val="0"/>
      <w:marRight w:val="0"/>
      <w:marTop w:val="0"/>
      <w:marBottom w:val="0"/>
      <w:divBdr>
        <w:top w:val="none" w:sz="0" w:space="0" w:color="auto"/>
        <w:left w:val="none" w:sz="0" w:space="0" w:color="auto"/>
        <w:bottom w:val="none" w:sz="0" w:space="0" w:color="auto"/>
        <w:right w:val="none" w:sz="0" w:space="0" w:color="auto"/>
      </w:divBdr>
    </w:div>
    <w:div w:id="1288244986">
      <w:bodyDiv w:val="1"/>
      <w:marLeft w:val="0"/>
      <w:marRight w:val="0"/>
      <w:marTop w:val="0"/>
      <w:marBottom w:val="0"/>
      <w:divBdr>
        <w:top w:val="none" w:sz="0" w:space="0" w:color="auto"/>
        <w:left w:val="none" w:sz="0" w:space="0" w:color="auto"/>
        <w:bottom w:val="none" w:sz="0" w:space="0" w:color="auto"/>
        <w:right w:val="none" w:sz="0" w:space="0" w:color="auto"/>
      </w:divBdr>
    </w:div>
    <w:div w:id="1290436437">
      <w:bodyDiv w:val="1"/>
      <w:marLeft w:val="0"/>
      <w:marRight w:val="0"/>
      <w:marTop w:val="0"/>
      <w:marBottom w:val="0"/>
      <w:divBdr>
        <w:top w:val="none" w:sz="0" w:space="0" w:color="auto"/>
        <w:left w:val="none" w:sz="0" w:space="0" w:color="auto"/>
        <w:bottom w:val="none" w:sz="0" w:space="0" w:color="auto"/>
        <w:right w:val="none" w:sz="0" w:space="0" w:color="auto"/>
      </w:divBdr>
    </w:div>
    <w:div w:id="1295672780">
      <w:bodyDiv w:val="1"/>
      <w:marLeft w:val="0"/>
      <w:marRight w:val="0"/>
      <w:marTop w:val="0"/>
      <w:marBottom w:val="0"/>
      <w:divBdr>
        <w:top w:val="none" w:sz="0" w:space="0" w:color="auto"/>
        <w:left w:val="none" w:sz="0" w:space="0" w:color="auto"/>
        <w:bottom w:val="none" w:sz="0" w:space="0" w:color="auto"/>
        <w:right w:val="none" w:sz="0" w:space="0" w:color="auto"/>
      </w:divBdr>
    </w:div>
    <w:div w:id="1321345648">
      <w:bodyDiv w:val="1"/>
      <w:marLeft w:val="0"/>
      <w:marRight w:val="0"/>
      <w:marTop w:val="0"/>
      <w:marBottom w:val="0"/>
      <w:divBdr>
        <w:top w:val="none" w:sz="0" w:space="0" w:color="auto"/>
        <w:left w:val="none" w:sz="0" w:space="0" w:color="auto"/>
        <w:bottom w:val="none" w:sz="0" w:space="0" w:color="auto"/>
        <w:right w:val="none" w:sz="0" w:space="0" w:color="auto"/>
      </w:divBdr>
    </w:div>
    <w:div w:id="1337463745">
      <w:bodyDiv w:val="1"/>
      <w:marLeft w:val="0"/>
      <w:marRight w:val="0"/>
      <w:marTop w:val="0"/>
      <w:marBottom w:val="0"/>
      <w:divBdr>
        <w:top w:val="none" w:sz="0" w:space="0" w:color="auto"/>
        <w:left w:val="none" w:sz="0" w:space="0" w:color="auto"/>
        <w:bottom w:val="none" w:sz="0" w:space="0" w:color="auto"/>
        <w:right w:val="none" w:sz="0" w:space="0" w:color="auto"/>
      </w:divBdr>
    </w:div>
    <w:div w:id="1357926193">
      <w:bodyDiv w:val="1"/>
      <w:marLeft w:val="0"/>
      <w:marRight w:val="0"/>
      <w:marTop w:val="0"/>
      <w:marBottom w:val="0"/>
      <w:divBdr>
        <w:top w:val="none" w:sz="0" w:space="0" w:color="auto"/>
        <w:left w:val="none" w:sz="0" w:space="0" w:color="auto"/>
        <w:bottom w:val="none" w:sz="0" w:space="0" w:color="auto"/>
        <w:right w:val="none" w:sz="0" w:space="0" w:color="auto"/>
      </w:divBdr>
    </w:div>
    <w:div w:id="1389651139">
      <w:bodyDiv w:val="1"/>
      <w:marLeft w:val="0"/>
      <w:marRight w:val="0"/>
      <w:marTop w:val="0"/>
      <w:marBottom w:val="0"/>
      <w:divBdr>
        <w:top w:val="none" w:sz="0" w:space="0" w:color="auto"/>
        <w:left w:val="none" w:sz="0" w:space="0" w:color="auto"/>
        <w:bottom w:val="none" w:sz="0" w:space="0" w:color="auto"/>
        <w:right w:val="none" w:sz="0" w:space="0" w:color="auto"/>
      </w:divBdr>
    </w:div>
    <w:div w:id="1391150407">
      <w:bodyDiv w:val="1"/>
      <w:marLeft w:val="0"/>
      <w:marRight w:val="0"/>
      <w:marTop w:val="0"/>
      <w:marBottom w:val="0"/>
      <w:divBdr>
        <w:top w:val="none" w:sz="0" w:space="0" w:color="auto"/>
        <w:left w:val="none" w:sz="0" w:space="0" w:color="auto"/>
        <w:bottom w:val="none" w:sz="0" w:space="0" w:color="auto"/>
        <w:right w:val="none" w:sz="0" w:space="0" w:color="auto"/>
      </w:divBdr>
      <w:divsChild>
        <w:div w:id="190801226">
          <w:marLeft w:val="0"/>
          <w:marRight w:val="0"/>
          <w:marTop w:val="0"/>
          <w:marBottom w:val="0"/>
          <w:divBdr>
            <w:top w:val="none" w:sz="0" w:space="0" w:color="auto"/>
            <w:left w:val="none" w:sz="0" w:space="0" w:color="auto"/>
            <w:bottom w:val="none" w:sz="0" w:space="0" w:color="auto"/>
            <w:right w:val="none" w:sz="0" w:space="0" w:color="auto"/>
          </w:divBdr>
        </w:div>
        <w:div w:id="1478642550">
          <w:marLeft w:val="0"/>
          <w:marRight w:val="0"/>
          <w:marTop w:val="0"/>
          <w:marBottom w:val="0"/>
          <w:divBdr>
            <w:top w:val="none" w:sz="0" w:space="0" w:color="auto"/>
            <w:left w:val="none" w:sz="0" w:space="0" w:color="auto"/>
            <w:bottom w:val="none" w:sz="0" w:space="0" w:color="auto"/>
            <w:right w:val="none" w:sz="0" w:space="0" w:color="auto"/>
          </w:divBdr>
        </w:div>
        <w:div w:id="1836914235">
          <w:marLeft w:val="0"/>
          <w:marRight w:val="0"/>
          <w:marTop w:val="0"/>
          <w:marBottom w:val="0"/>
          <w:divBdr>
            <w:top w:val="none" w:sz="0" w:space="0" w:color="auto"/>
            <w:left w:val="none" w:sz="0" w:space="0" w:color="auto"/>
            <w:bottom w:val="none" w:sz="0" w:space="0" w:color="auto"/>
            <w:right w:val="none" w:sz="0" w:space="0" w:color="auto"/>
          </w:divBdr>
        </w:div>
      </w:divsChild>
    </w:div>
    <w:div w:id="1400789202">
      <w:bodyDiv w:val="1"/>
      <w:marLeft w:val="0"/>
      <w:marRight w:val="0"/>
      <w:marTop w:val="0"/>
      <w:marBottom w:val="0"/>
      <w:divBdr>
        <w:top w:val="none" w:sz="0" w:space="0" w:color="auto"/>
        <w:left w:val="none" w:sz="0" w:space="0" w:color="auto"/>
        <w:bottom w:val="none" w:sz="0" w:space="0" w:color="auto"/>
        <w:right w:val="none" w:sz="0" w:space="0" w:color="auto"/>
      </w:divBdr>
      <w:divsChild>
        <w:div w:id="683166737">
          <w:marLeft w:val="0"/>
          <w:marRight w:val="0"/>
          <w:marTop w:val="0"/>
          <w:marBottom w:val="0"/>
          <w:divBdr>
            <w:top w:val="none" w:sz="0" w:space="0" w:color="auto"/>
            <w:left w:val="none" w:sz="0" w:space="0" w:color="auto"/>
            <w:bottom w:val="none" w:sz="0" w:space="0" w:color="auto"/>
            <w:right w:val="none" w:sz="0" w:space="0" w:color="auto"/>
          </w:divBdr>
          <w:divsChild>
            <w:div w:id="154303061">
              <w:marLeft w:val="0"/>
              <w:marRight w:val="0"/>
              <w:marTop w:val="0"/>
              <w:marBottom w:val="0"/>
              <w:divBdr>
                <w:top w:val="none" w:sz="0" w:space="0" w:color="auto"/>
                <w:left w:val="none" w:sz="0" w:space="0" w:color="auto"/>
                <w:bottom w:val="none" w:sz="0" w:space="0" w:color="auto"/>
                <w:right w:val="none" w:sz="0" w:space="0" w:color="auto"/>
              </w:divBdr>
              <w:divsChild>
                <w:div w:id="1929269380">
                  <w:marLeft w:val="0"/>
                  <w:marRight w:val="0"/>
                  <w:marTop w:val="0"/>
                  <w:marBottom w:val="0"/>
                  <w:divBdr>
                    <w:top w:val="none" w:sz="0" w:space="0" w:color="auto"/>
                    <w:left w:val="none" w:sz="0" w:space="0" w:color="auto"/>
                    <w:bottom w:val="none" w:sz="0" w:space="0" w:color="auto"/>
                    <w:right w:val="none" w:sz="0" w:space="0" w:color="auto"/>
                  </w:divBdr>
                  <w:divsChild>
                    <w:div w:id="1952665008">
                      <w:marLeft w:val="0"/>
                      <w:marRight w:val="0"/>
                      <w:marTop w:val="0"/>
                      <w:marBottom w:val="0"/>
                      <w:divBdr>
                        <w:top w:val="none" w:sz="0" w:space="0" w:color="auto"/>
                        <w:left w:val="none" w:sz="0" w:space="0" w:color="auto"/>
                        <w:bottom w:val="none" w:sz="0" w:space="0" w:color="auto"/>
                        <w:right w:val="none" w:sz="0" w:space="0" w:color="auto"/>
                      </w:divBdr>
                      <w:divsChild>
                        <w:div w:id="819154682">
                          <w:marLeft w:val="0"/>
                          <w:marRight w:val="0"/>
                          <w:marTop w:val="0"/>
                          <w:marBottom w:val="0"/>
                          <w:divBdr>
                            <w:top w:val="none" w:sz="0" w:space="0" w:color="auto"/>
                            <w:left w:val="none" w:sz="0" w:space="0" w:color="auto"/>
                            <w:bottom w:val="none" w:sz="0" w:space="0" w:color="auto"/>
                            <w:right w:val="none" w:sz="0" w:space="0" w:color="auto"/>
                          </w:divBdr>
                          <w:divsChild>
                            <w:div w:id="1362824237">
                              <w:marLeft w:val="0"/>
                              <w:marRight w:val="0"/>
                              <w:marTop w:val="0"/>
                              <w:marBottom w:val="0"/>
                              <w:divBdr>
                                <w:top w:val="none" w:sz="0" w:space="0" w:color="auto"/>
                                <w:left w:val="none" w:sz="0" w:space="0" w:color="auto"/>
                                <w:bottom w:val="none" w:sz="0" w:space="0" w:color="auto"/>
                                <w:right w:val="none" w:sz="0" w:space="0" w:color="auto"/>
                              </w:divBdr>
                              <w:divsChild>
                                <w:div w:id="33621838">
                                  <w:marLeft w:val="0"/>
                                  <w:marRight w:val="0"/>
                                  <w:marTop w:val="0"/>
                                  <w:marBottom w:val="0"/>
                                  <w:divBdr>
                                    <w:top w:val="none" w:sz="0" w:space="0" w:color="auto"/>
                                    <w:left w:val="none" w:sz="0" w:space="0" w:color="auto"/>
                                    <w:bottom w:val="none" w:sz="0" w:space="0" w:color="auto"/>
                                    <w:right w:val="none" w:sz="0" w:space="0" w:color="auto"/>
                                  </w:divBdr>
                                  <w:divsChild>
                                    <w:div w:id="725110116">
                                      <w:marLeft w:val="0"/>
                                      <w:marRight w:val="0"/>
                                      <w:marTop w:val="0"/>
                                      <w:marBottom w:val="0"/>
                                      <w:divBdr>
                                        <w:top w:val="none" w:sz="0" w:space="0" w:color="auto"/>
                                        <w:left w:val="none" w:sz="0" w:space="0" w:color="auto"/>
                                        <w:bottom w:val="none" w:sz="0" w:space="0" w:color="auto"/>
                                        <w:right w:val="none" w:sz="0" w:space="0" w:color="auto"/>
                                      </w:divBdr>
                                      <w:divsChild>
                                        <w:div w:id="58688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18481064">
      <w:bodyDiv w:val="1"/>
      <w:marLeft w:val="0"/>
      <w:marRight w:val="0"/>
      <w:marTop w:val="0"/>
      <w:marBottom w:val="0"/>
      <w:divBdr>
        <w:top w:val="none" w:sz="0" w:space="0" w:color="auto"/>
        <w:left w:val="none" w:sz="0" w:space="0" w:color="auto"/>
        <w:bottom w:val="none" w:sz="0" w:space="0" w:color="auto"/>
        <w:right w:val="none" w:sz="0" w:space="0" w:color="auto"/>
      </w:divBdr>
    </w:div>
    <w:div w:id="1426804351">
      <w:bodyDiv w:val="1"/>
      <w:marLeft w:val="0"/>
      <w:marRight w:val="0"/>
      <w:marTop w:val="0"/>
      <w:marBottom w:val="0"/>
      <w:divBdr>
        <w:top w:val="none" w:sz="0" w:space="0" w:color="auto"/>
        <w:left w:val="none" w:sz="0" w:space="0" w:color="auto"/>
        <w:bottom w:val="none" w:sz="0" w:space="0" w:color="auto"/>
        <w:right w:val="none" w:sz="0" w:space="0" w:color="auto"/>
      </w:divBdr>
    </w:div>
    <w:div w:id="1512378167">
      <w:bodyDiv w:val="1"/>
      <w:marLeft w:val="0"/>
      <w:marRight w:val="0"/>
      <w:marTop w:val="0"/>
      <w:marBottom w:val="0"/>
      <w:divBdr>
        <w:top w:val="none" w:sz="0" w:space="0" w:color="auto"/>
        <w:left w:val="none" w:sz="0" w:space="0" w:color="auto"/>
        <w:bottom w:val="none" w:sz="0" w:space="0" w:color="auto"/>
        <w:right w:val="none" w:sz="0" w:space="0" w:color="auto"/>
      </w:divBdr>
    </w:div>
    <w:div w:id="1611812371">
      <w:bodyDiv w:val="1"/>
      <w:marLeft w:val="0"/>
      <w:marRight w:val="0"/>
      <w:marTop w:val="0"/>
      <w:marBottom w:val="0"/>
      <w:divBdr>
        <w:top w:val="none" w:sz="0" w:space="0" w:color="auto"/>
        <w:left w:val="none" w:sz="0" w:space="0" w:color="auto"/>
        <w:bottom w:val="none" w:sz="0" w:space="0" w:color="auto"/>
        <w:right w:val="none" w:sz="0" w:space="0" w:color="auto"/>
      </w:divBdr>
    </w:div>
    <w:div w:id="1617564771">
      <w:bodyDiv w:val="1"/>
      <w:marLeft w:val="0"/>
      <w:marRight w:val="0"/>
      <w:marTop w:val="0"/>
      <w:marBottom w:val="0"/>
      <w:divBdr>
        <w:top w:val="none" w:sz="0" w:space="0" w:color="auto"/>
        <w:left w:val="none" w:sz="0" w:space="0" w:color="auto"/>
        <w:bottom w:val="none" w:sz="0" w:space="0" w:color="auto"/>
        <w:right w:val="none" w:sz="0" w:space="0" w:color="auto"/>
      </w:divBdr>
    </w:div>
    <w:div w:id="1635677030">
      <w:bodyDiv w:val="1"/>
      <w:marLeft w:val="0"/>
      <w:marRight w:val="0"/>
      <w:marTop w:val="0"/>
      <w:marBottom w:val="0"/>
      <w:divBdr>
        <w:top w:val="none" w:sz="0" w:space="0" w:color="auto"/>
        <w:left w:val="none" w:sz="0" w:space="0" w:color="auto"/>
        <w:bottom w:val="none" w:sz="0" w:space="0" w:color="auto"/>
        <w:right w:val="none" w:sz="0" w:space="0" w:color="auto"/>
      </w:divBdr>
    </w:div>
    <w:div w:id="1661928247">
      <w:bodyDiv w:val="1"/>
      <w:marLeft w:val="0"/>
      <w:marRight w:val="0"/>
      <w:marTop w:val="0"/>
      <w:marBottom w:val="0"/>
      <w:divBdr>
        <w:top w:val="none" w:sz="0" w:space="0" w:color="auto"/>
        <w:left w:val="none" w:sz="0" w:space="0" w:color="auto"/>
        <w:bottom w:val="none" w:sz="0" w:space="0" w:color="auto"/>
        <w:right w:val="none" w:sz="0" w:space="0" w:color="auto"/>
      </w:divBdr>
    </w:div>
    <w:div w:id="1664358491">
      <w:bodyDiv w:val="1"/>
      <w:marLeft w:val="0"/>
      <w:marRight w:val="0"/>
      <w:marTop w:val="0"/>
      <w:marBottom w:val="0"/>
      <w:divBdr>
        <w:top w:val="none" w:sz="0" w:space="0" w:color="auto"/>
        <w:left w:val="none" w:sz="0" w:space="0" w:color="auto"/>
        <w:bottom w:val="none" w:sz="0" w:space="0" w:color="auto"/>
        <w:right w:val="none" w:sz="0" w:space="0" w:color="auto"/>
      </w:divBdr>
    </w:div>
    <w:div w:id="1677685888">
      <w:bodyDiv w:val="1"/>
      <w:marLeft w:val="0"/>
      <w:marRight w:val="0"/>
      <w:marTop w:val="0"/>
      <w:marBottom w:val="0"/>
      <w:divBdr>
        <w:top w:val="none" w:sz="0" w:space="0" w:color="auto"/>
        <w:left w:val="none" w:sz="0" w:space="0" w:color="auto"/>
        <w:bottom w:val="none" w:sz="0" w:space="0" w:color="auto"/>
        <w:right w:val="none" w:sz="0" w:space="0" w:color="auto"/>
      </w:divBdr>
      <w:divsChild>
        <w:div w:id="1472210755">
          <w:marLeft w:val="0"/>
          <w:marRight w:val="0"/>
          <w:marTop w:val="0"/>
          <w:marBottom w:val="0"/>
          <w:divBdr>
            <w:top w:val="none" w:sz="0" w:space="0" w:color="auto"/>
            <w:left w:val="none" w:sz="0" w:space="0" w:color="auto"/>
            <w:bottom w:val="none" w:sz="0" w:space="0" w:color="auto"/>
            <w:right w:val="none" w:sz="0" w:space="0" w:color="auto"/>
          </w:divBdr>
          <w:divsChild>
            <w:div w:id="1467504014">
              <w:marLeft w:val="0"/>
              <w:marRight w:val="0"/>
              <w:marTop w:val="0"/>
              <w:marBottom w:val="0"/>
              <w:divBdr>
                <w:top w:val="none" w:sz="0" w:space="0" w:color="auto"/>
                <w:left w:val="none" w:sz="0" w:space="0" w:color="auto"/>
                <w:bottom w:val="none" w:sz="0" w:space="0" w:color="auto"/>
                <w:right w:val="none" w:sz="0" w:space="0" w:color="auto"/>
              </w:divBdr>
            </w:div>
          </w:divsChild>
        </w:div>
        <w:div w:id="1645039427">
          <w:marLeft w:val="0"/>
          <w:marRight w:val="0"/>
          <w:marTop w:val="0"/>
          <w:marBottom w:val="0"/>
          <w:divBdr>
            <w:top w:val="none" w:sz="0" w:space="0" w:color="auto"/>
            <w:left w:val="none" w:sz="0" w:space="0" w:color="auto"/>
            <w:bottom w:val="none" w:sz="0" w:space="0" w:color="auto"/>
            <w:right w:val="none" w:sz="0" w:space="0" w:color="auto"/>
          </w:divBdr>
          <w:divsChild>
            <w:div w:id="291597872">
              <w:marLeft w:val="0"/>
              <w:marRight w:val="0"/>
              <w:marTop w:val="0"/>
              <w:marBottom w:val="0"/>
              <w:divBdr>
                <w:top w:val="none" w:sz="0" w:space="0" w:color="auto"/>
                <w:left w:val="none" w:sz="0" w:space="0" w:color="auto"/>
                <w:bottom w:val="none" w:sz="0" w:space="0" w:color="auto"/>
                <w:right w:val="none" w:sz="0" w:space="0" w:color="auto"/>
              </w:divBdr>
            </w:div>
          </w:divsChild>
        </w:div>
        <w:div w:id="72163866">
          <w:marLeft w:val="0"/>
          <w:marRight w:val="0"/>
          <w:marTop w:val="0"/>
          <w:marBottom w:val="0"/>
          <w:divBdr>
            <w:top w:val="none" w:sz="0" w:space="0" w:color="auto"/>
            <w:left w:val="none" w:sz="0" w:space="0" w:color="auto"/>
            <w:bottom w:val="none" w:sz="0" w:space="0" w:color="auto"/>
            <w:right w:val="none" w:sz="0" w:space="0" w:color="auto"/>
          </w:divBdr>
          <w:divsChild>
            <w:div w:id="149599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501974">
      <w:bodyDiv w:val="1"/>
      <w:marLeft w:val="0"/>
      <w:marRight w:val="0"/>
      <w:marTop w:val="0"/>
      <w:marBottom w:val="0"/>
      <w:divBdr>
        <w:top w:val="none" w:sz="0" w:space="0" w:color="auto"/>
        <w:left w:val="none" w:sz="0" w:space="0" w:color="auto"/>
        <w:bottom w:val="none" w:sz="0" w:space="0" w:color="auto"/>
        <w:right w:val="none" w:sz="0" w:space="0" w:color="auto"/>
      </w:divBdr>
    </w:div>
    <w:div w:id="1706321521">
      <w:bodyDiv w:val="1"/>
      <w:marLeft w:val="0"/>
      <w:marRight w:val="0"/>
      <w:marTop w:val="0"/>
      <w:marBottom w:val="0"/>
      <w:divBdr>
        <w:top w:val="none" w:sz="0" w:space="0" w:color="auto"/>
        <w:left w:val="none" w:sz="0" w:space="0" w:color="auto"/>
        <w:bottom w:val="none" w:sz="0" w:space="0" w:color="auto"/>
        <w:right w:val="none" w:sz="0" w:space="0" w:color="auto"/>
      </w:divBdr>
    </w:div>
    <w:div w:id="1721594552">
      <w:bodyDiv w:val="1"/>
      <w:marLeft w:val="0"/>
      <w:marRight w:val="0"/>
      <w:marTop w:val="0"/>
      <w:marBottom w:val="0"/>
      <w:divBdr>
        <w:top w:val="none" w:sz="0" w:space="0" w:color="auto"/>
        <w:left w:val="none" w:sz="0" w:space="0" w:color="auto"/>
        <w:bottom w:val="none" w:sz="0" w:space="0" w:color="auto"/>
        <w:right w:val="none" w:sz="0" w:space="0" w:color="auto"/>
      </w:divBdr>
    </w:div>
    <w:div w:id="1745905765">
      <w:bodyDiv w:val="1"/>
      <w:marLeft w:val="0"/>
      <w:marRight w:val="0"/>
      <w:marTop w:val="0"/>
      <w:marBottom w:val="0"/>
      <w:divBdr>
        <w:top w:val="none" w:sz="0" w:space="0" w:color="auto"/>
        <w:left w:val="none" w:sz="0" w:space="0" w:color="auto"/>
        <w:bottom w:val="none" w:sz="0" w:space="0" w:color="auto"/>
        <w:right w:val="none" w:sz="0" w:space="0" w:color="auto"/>
      </w:divBdr>
    </w:div>
    <w:div w:id="1747725652">
      <w:bodyDiv w:val="1"/>
      <w:marLeft w:val="0"/>
      <w:marRight w:val="0"/>
      <w:marTop w:val="0"/>
      <w:marBottom w:val="0"/>
      <w:divBdr>
        <w:top w:val="none" w:sz="0" w:space="0" w:color="auto"/>
        <w:left w:val="none" w:sz="0" w:space="0" w:color="auto"/>
        <w:bottom w:val="none" w:sz="0" w:space="0" w:color="auto"/>
        <w:right w:val="none" w:sz="0" w:space="0" w:color="auto"/>
      </w:divBdr>
    </w:div>
    <w:div w:id="1757626112">
      <w:bodyDiv w:val="1"/>
      <w:marLeft w:val="0"/>
      <w:marRight w:val="0"/>
      <w:marTop w:val="0"/>
      <w:marBottom w:val="0"/>
      <w:divBdr>
        <w:top w:val="none" w:sz="0" w:space="0" w:color="auto"/>
        <w:left w:val="none" w:sz="0" w:space="0" w:color="auto"/>
        <w:bottom w:val="none" w:sz="0" w:space="0" w:color="auto"/>
        <w:right w:val="none" w:sz="0" w:space="0" w:color="auto"/>
      </w:divBdr>
    </w:div>
    <w:div w:id="1780178651">
      <w:bodyDiv w:val="1"/>
      <w:marLeft w:val="0"/>
      <w:marRight w:val="0"/>
      <w:marTop w:val="0"/>
      <w:marBottom w:val="0"/>
      <w:divBdr>
        <w:top w:val="none" w:sz="0" w:space="0" w:color="auto"/>
        <w:left w:val="none" w:sz="0" w:space="0" w:color="auto"/>
        <w:bottom w:val="none" w:sz="0" w:space="0" w:color="auto"/>
        <w:right w:val="none" w:sz="0" w:space="0" w:color="auto"/>
      </w:divBdr>
      <w:divsChild>
        <w:div w:id="805045224">
          <w:marLeft w:val="0"/>
          <w:marRight w:val="0"/>
          <w:marTop w:val="0"/>
          <w:marBottom w:val="0"/>
          <w:divBdr>
            <w:top w:val="none" w:sz="0" w:space="0" w:color="auto"/>
            <w:left w:val="none" w:sz="0" w:space="0" w:color="auto"/>
            <w:bottom w:val="none" w:sz="0" w:space="0" w:color="auto"/>
            <w:right w:val="none" w:sz="0" w:space="0" w:color="auto"/>
          </w:divBdr>
        </w:div>
        <w:div w:id="1607497505">
          <w:marLeft w:val="0"/>
          <w:marRight w:val="0"/>
          <w:marTop w:val="0"/>
          <w:marBottom w:val="0"/>
          <w:divBdr>
            <w:top w:val="none" w:sz="0" w:space="0" w:color="auto"/>
            <w:left w:val="none" w:sz="0" w:space="0" w:color="auto"/>
            <w:bottom w:val="none" w:sz="0" w:space="0" w:color="auto"/>
            <w:right w:val="none" w:sz="0" w:space="0" w:color="auto"/>
          </w:divBdr>
        </w:div>
        <w:div w:id="1871986525">
          <w:marLeft w:val="0"/>
          <w:marRight w:val="0"/>
          <w:marTop w:val="0"/>
          <w:marBottom w:val="0"/>
          <w:divBdr>
            <w:top w:val="none" w:sz="0" w:space="0" w:color="auto"/>
            <w:left w:val="none" w:sz="0" w:space="0" w:color="auto"/>
            <w:bottom w:val="none" w:sz="0" w:space="0" w:color="auto"/>
            <w:right w:val="none" w:sz="0" w:space="0" w:color="auto"/>
          </w:divBdr>
        </w:div>
      </w:divsChild>
    </w:div>
    <w:div w:id="1788425366">
      <w:bodyDiv w:val="1"/>
      <w:marLeft w:val="0"/>
      <w:marRight w:val="0"/>
      <w:marTop w:val="0"/>
      <w:marBottom w:val="0"/>
      <w:divBdr>
        <w:top w:val="none" w:sz="0" w:space="0" w:color="auto"/>
        <w:left w:val="none" w:sz="0" w:space="0" w:color="auto"/>
        <w:bottom w:val="none" w:sz="0" w:space="0" w:color="auto"/>
        <w:right w:val="none" w:sz="0" w:space="0" w:color="auto"/>
      </w:divBdr>
      <w:divsChild>
        <w:div w:id="166671503">
          <w:marLeft w:val="0"/>
          <w:marRight w:val="0"/>
          <w:marTop w:val="0"/>
          <w:marBottom w:val="0"/>
          <w:divBdr>
            <w:top w:val="none" w:sz="0" w:space="0" w:color="auto"/>
            <w:left w:val="none" w:sz="0" w:space="0" w:color="auto"/>
            <w:bottom w:val="none" w:sz="0" w:space="0" w:color="auto"/>
            <w:right w:val="none" w:sz="0" w:space="0" w:color="auto"/>
          </w:divBdr>
        </w:div>
        <w:div w:id="1514219443">
          <w:marLeft w:val="0"/>
          <w:marRight w:val="0"/>
          <w:marTop w:val="0"/>
          <w:marBottom w:val="0"/>
          <w:divBdr>
            <w:top w:val="none" w:sz="0" w:space="0" w:color="auto"/>
            <w:left w:val="none" w:sz="0" w:space="0" w:color="auto"/>
            <w:bottom w:val="none" w:sz="0" w:space="0" w:color="auto"/>
            <w:right w:val="none" w:sz="0" w:space="0" w:color="auto"/>
          </w:divBdr>
        </w:div>
        <w:div w:id="2054378731">
          <w:marLeft w:val="0"/>
          <w:marRight w:val="0"/>
          <w:marTop w:val="0"/>
          <w:marBottom w:val="0"/>
          <w:divBdr>
            <w:top w:val="none" w:sz="0" w:space="0" w:color="auto"/>
            <w:left w:val="none" w:sz="0" w:space="0" w:color="auto"/>
            <w:bottom w:val="none" w:sz="0" w:space="0" w:color="auto"/>
            <w:right w:val="none" w:sz="0" w:space="0" w:color="auto"/>
          </w:divBdr>
        </w:div>
        <w:div w:id="2073844071">
          <w:marLeft w:val="0"/>
          <w:marRight w:val="0"/>
          <w:marTop w:val="0"/>
          <w:marBottom w:val="0"/>
          <w:divBdr>
            <w:top w:val="none" w:sz="0" w:space="0" w:color="auto"/>
            <w:left w:val="none" w:sz="0" w:space="0" w:color="auto"/>
            <w:bottom w:val="none" w:sz="0" w:space="0" w:color="auto"/>
            <w:right w:val="none" w:sz="0" w:space="0" w:color="auto"/>
          </w:divBdr>
        </w:div>
      </w:divsChild>
    </w:div>
    <w:div w:id="1802261545">
      <w:bodyDiv w:val="1"/>
      <w:marLeft w:val="0"/>
      <w:marRight w:val="0"/>
      <w:marTop w:val="0"/>
      <w:marBottom w:val="0"/>
      <w:divBdr>
        <w:top w:val="none" w:sz="0" w:space="0" w:color="auto"/>
        <w:left w:val="none" w:sz="0" w:space="0" w:color="auto"/>
        <w:bottom w:val="none" w:sz="0" w:space="0" w:color="auto"/>
        <w:right w:val="none" w:sz="0" w:space="0" w:color="auto"/>
      </w:divBdr>
    </w:div>
    <w:div w:id="1812794708">
      <w:bodyDiv w:val="1"/>
      <w:marLeft w:val="0"/>
      <w:marRight w:val="0"/>
      <w:marTop w:val="0"/>
      <w:marBottom w:val="0"/>
      <w:divBdr>
        <w:top w:val="none" w:sz="0" w:space="0" w:color="auto"/>
        <w:left w:val="none" w:sz="0" w:space="0" w:color="auto"/>
        <w:bottom w:val="none" w:sz="0" w:space="0" w:color="auto"/>
        <w:right w:val="none" w:sz="0" w:space="0" w:color="auto"/>
      </w:divBdr>
    </w:div>
    <w:div w:id="1818641712">
      <w:bodyDiv w:val="1"/>
      <w:marLeft w:val="0"/>
      <w:marRight w:val="0"/>
      <w:marTop w:val="0"/>
      <w:marBottom w:val="0"/>
      <w:divBdr>
        <w:top w:val="none" w:sz="0" w:space="0" w:color="auto"/>
        <w:left w:val="none" w:sz="0" w:space="0" w:color="auto"/>
        <w:bottom w:val="none" w:sz="0" w:space="0" w:color="auto"/>
        <w:right w:val="none" w:sz="0" w:space="0" w:color="auto"/>
      </w:divBdr>
      <w:divsChild>
        <w:div w:id="99421518">
          <w:marLeft w:val="0"/>
          <w:marRight w:val="0"/>
          <w:marTop w:val="0"/>
          <w:marBottom w:val="0"/>
          <w:divBdr>
            <w:top w:val="none" w:sz="0" w:space="0" w:color="auto"/>
            <w:left w:val="none" w:sz="0" w:space="0" w:color="auto"/>
            <w:bottom w:val="none" w:sz="0" w:space="0" w:color="auto"/>
            <w:right w:val="none" w:sz="0" w:space="0" w:color="auto"/>
          </w:divBdr>
          <w:divsChild>
            <w:div w:id="1181047461">
              <w:marLeft w:val="0"/>
              <w:marRight w:val="0"/>
              <w:marTop w:val="0"/>
              <w:marBottom w:val="0"/>
              <w:divBdr>
                <w:top w:val="none" w:sz="0" w:space="0" w:color="auto"/>
                <w:left w:val="none" w:sz="0" w:space="0" w:color="auto"/>
                <w:bottom w:val="none" w:sz="0" w:space="0" w:color="auto"/>
                <w:right w:val="none" w:sz="0" w:space="0" w:color="auto"/>
              </w:divBdr>
            </w:div>
          </w:divsChild>
        </w:div>
        <w:div w:id="77754688">
          <w:marLeft w:val="0"/>
          <w:marRight w:val="0"/>
          <w:marTop w:val="0"/>
          <w:marBottom w:val="0"/>
          <w:divBdr>
            <w:top w:val="none" w:sz="0" w:space="0" w:color="auto"/>
            <w:left w:val="none" w:sz="0" w:space="0" w:color="auto"/>
            <w:bottom w:val="none" w:sz="0" w:space="0" w:color="auto"/>
            <w:right w:val="none" w:sz="0" w:space="0" w:color="auto"/>
          </w:divBdr>
          <w:divsChild>
            <w:div w:id="467819416">
              <w:marLeft w:val="0"/>
              <w:marRight w:val="0"/>
              <w:marTop w:val="0"/>
              <w:marBottom w:val="0"/>
              <w:divBdr>
                <w:top w:val="none" w:sz="0" w:space="0" w:color="auto"/>
                <w:left w:val="none" w:sz="0" w:space="0" w:color="auto"/>
                <w:bottom w:val="none" w:sz="0" w:space="0" w:color="auto"/>
                <w:right w:val="none" w:sz="0" w:space="0" w:color="auto"/>
              </w:divBdr>
            </w:div>
          </w:divsChild>
        </w:div>
        <w:div w:id="2035231032">
          <w:marLeft w:val="0"/>
          <w:marRight w:val="0"/>
          <w:marTop w:val="0"/>
          <w:marBottom w:val="0"/>
          <w:divBdr>
            <w:top w:val="none" w:sz="0" w:space="0" w:color="auto"/>
            <w:left w:val="none" w:sz="0" w:space="0" w:color="auto"/>
            <w:bottom w:val="none" w:sz="0" w:space="0" w:color="auto"/>
            <w:right w:val="none" w:sz="0" w:space="0" w:color="auto"/>
          </w:divBdr>
          <w:divsChild>
            <w:div w:id="21518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766199">
      <w:bodyDiv w:val="1"/>
      <w:marLeft w:val="0"/>
      <w:marRight w:val="0"/>
      <w:marTop w:val="0"/>
      <w:marBottom w:val="0"/>
      <w:divBdr>
        <w:top w:val="none" w:sz="0" w:space="0" w:color="auto"/>
        <w:left w:val="none" w:sz="0" w:space="0" w:color="auto"/>
        <w:bottom w:val="none" w:sz="0" w:space="0" w:color="auto"/>
        <w:right w:val="none" w:sz="0" w:space="0" w:color="auto"/>
      </w:divBdr>
    </w:div>
    <w:div w:id="1827626246">
      <w:bodyDiv w:val="1"/>
      <w:marLeft w:val="0"/>
      <w:marRight w:val="0"/>
      <w:marTop w:val="0"/>
      <w:marBottom w:val="0"/>
      <w:divBdr>
        <w:top w:val="none" w:sz="0" w:space="0" w:color="auto"/>
        <w:left w:val="none" w:sz="0" w:space="0" w:color="auto"/>
        <w:bottom w:val="none" w:sz="0" w:space="0" w:color="auto"/>
        <w:right w:val="none" w:sz="0" w:space="0" w:color="auto"/>
      </w:divBdr>
      <w:divsChild>
        <w:div w:id="940187293">
          <w:marLeft w:val="0"/>
          <w:marRight w:val="0"/>
          <w:marTop w:val="0"/>
          <w:marBottom w:val="0"/>
          <w:divBdr>
            <w:top w:val="none" w:sz="0" w:space="0" w:color="auto"/>
            <w:left w:val="none" w:sz="0" w:space="0" w:color="auto"/>
            <w:bottom w:val="none" w:sz="0" w:space="0" w:color="auto"/>
            <w:right w:val="none" w:sz="0" w:space="0" w:color="auto"/>
          </w:divBdr>
        </w:div>
        <w:div w:id="1966809160">
          <w:marLeft w:val="0"/>
          <w:marRight w:val="0"/>
          <w:marTop w:val="0"/>
          <w:marBottom w:val="0"/>
          <w:divBdr>
            <w:top w:val="none" w:sz="0" w:space="0" w:color="auto"/>
            <w:left w:val="none" w:sz="0" w:space="0" w:color="auto"/>
            <w:bottom w:val="none" w:sz="0" w:space="0" w:color="auto"/>
            <w:right w:val="none" w:sz="0" w:space="0" w:color="auto"/>
          </w:divBdr>
        </w:div>
        <w:div w:id="2139445417">
          <w:marLeft w:val="0"/>
          <w:marRight w:val="0"/>
          <w:marTop w:val="0"/>
          <w:marBottom w:val="0"/>
          <w:divBdr>
            <w:top w:val="none" w:sz="0" w:space="0" w:color="auto"/>
            <w:left w:val="none" w:sz="0" w:space="0" w:color="auto"/>
            <w:bottom w:val="none" w:sz="0" w:space="0" w:color="auto"/>
            <w:right w:val="none" w:sz="0" w:space="0" w:color="auto"/>
          </w:divBdr>
        </w:div>
      </w:divsChild>
    </w:div>
    <w:div w:id="1840122054">
      <w:bodyDiv w:val="1"/>
      <w:marLeft w:val="0"/>
      <w:marRight w:val="0"/>
      <w:marTop w:val="0"/>
      <w:marBottom w:val="0"/>
      <w:divBdr>
        <w:top w:val="none" w:sz="0" w:space="0" w:color="auto"/>
        <w:left w:val="none" w:sz="0" w:space="0" w:color="auto"/>
        <w:bottom w:val="none" w:sz="0" w:space="0" w:color="auto"/>
        <w:right w:val="none" w:sz="0" w:space="0" w:color="auto"/>
      </w:divBdr>
    </w:div>
    <w:div w:id="1857963622">
      <w:bodyDiv w:val="1"/>
      <w:marLeft w:val="0"/>
      <w:marRight w:val="0"/>
      <w:marTop w:val="0"/>
      <w:marBottom w:val="0"/>
      <w:divBdr>
        <w:top w:val="none" w:sz="0" w:space="0" w:color="auto"/>
        <w:left w:val="none" w:sz="0" w:space="0" w:color="auto"/>
        <w:bottom w:val="none" w:sz="0" w:space="0" w:color="auto"/>
        <w:right w:val="none" w:sz="0" w:space="0" w:color="auto"/>
      </w:divBdr>
    </w:div>
    <w:div w:id="1869827610">
      <w:bodyDiv w:val="1"/>
      <w:marLeft w:val="0"/>
      <w:marRight w:val="0"/>
      <w:marTop w:val="0"/>
      <w:marBottom w:val="0"/>
      <w:divBdr>
        <w:top w:val="none" w:sz="0" w:space="0" w:color="auto"/>
        <w:left w:val="none" w:sz="0" w:space="0" w:color="auto"/>
        <w:bottom w:val="none" w:sz="0" w:space="0" w:color="auto"/>
        <w:right w:val="none" w:sz="0" w:space="0" w:color="auto"/>
      </w:divBdr>
    </w:div>
    <w:div w:id="1872257932">
      <w:bodyDiv w:val="1"/>
      <w:marLeft w:val="0"/>
      <w:marRight w:val="0"/>
      <w:marTop w:val="0"/>
      <w:marBottom w:val="0"/>
      <w:divBdr>
        <w:top w:val="none" w:sz="0" w:space="0" w:color="auto"/>
        <w:left w:val="none" w:sz="0" w:space="0" w:color="auto"/>
        <w:bottom w:val="none" w:sz="0" w:space="0" w:color="auto"/>
        <w:right w:val="none" w:sz="0" w:space="0" w:color="auto"/>
      </w:divBdr>
    </w:div>
    <w:div w:id="1888027495">
      <w:bodyDiv w:val="1"/>
      <w:marLeft w:val="0"/>
      <w:marRight w:val="0"/>
      <w:marTop w:val="0"/>
      <w:marBottom w:val="0"/>
      <w:divBdr>
        <w:top w:val="none" w:sz="0" w:space="0" w:color="auto"/>
        <w:left w:val="none" w:sz="0" w:space="0" w:color="auto"/>
        <w:bottom w:val="none" w:sz="0" w:space="0" w:color="auto"/>
        <w:right w:val="none" w:sz="0" w:space="0" w:color="auto"/>
      </w:divBdr>
    </w:div>
    <w:div w:id="1903559938">
      <w:bodyDiv w:val="1"/>
      <w:marLeft w:val="0"/>
      <w:marRight w:val="0"/>
      <w:marTop w:val="0"/>
      <w:marBottom w:val="0"/>
      <w:divBdr>
        <w:top w:val="none" w:sz="0" w:space="0" w:color="auto"/>
        <w:left w:val="none" w:sz="0" w:space="0" w:color="auto"/>
        <w:bottom w:val="none" w:sz="0" w:space="0" w:color="auto"/>
        <w:right w:val="none" w:sz="0" w:space="0" w:color="auto"/>
      </w:divBdr>
    </w:div>
    <w:div w:id="1914118863">
      <w:bodyDiv w:val="1"/>
      <w:marLeft w:val="0"/>
      <w:marRight w:val="0"/>
      <w:marTop w:val="0"/>
      <w:marBottom w:val="0"/>
      <w:divBdr>
        <w:top w:val="none" w:sz="0" w:space="0" w:color="auto"/>
        <w:left w:val="none" w:sz="0" w:space="0" w:color="auto"/>
        <w:bottom w:val="none" w:sz="0" w:space="0" w:color="auto"/>
        <w:right w:val="none" w:sz="0" w:space="0" w:color="auto"/>
      </w:divBdr>
    </w:div>
    <w:div w:id="1934313771">
      <w:bodyDiv w:val="1"/>
      <w:marLeft w:val="0"/>
      <w:marRight w:val="0"/>
      <w:marTop w:val="0"/>
      <w:marBottom w:val="0"/>
      <w:divBdr>
        <w:top w:val="none" w:sz="0" w:space="0" w:color="auto"/>
        <w:left w:val="none" w:sz="0" w:space="0" w:color="auto"/>
        <w:bottom w:val="none" w:sz="0" w:space="0" w:color="auto"/>
        <w:right w:val="none" w:sz="0" w:space="0" w:color="auto"/>
      </w:divBdr>
    </w:div>
    <w:div w:id="1939168029">
      <w:bodyDiv w:val="1"/>
      <w:marLeft w:val="0"/>
      <w:marRight w:val="0"/>
      <w:marTop w:val="0"/>
      <w:marBottom w:val="0"/>
      <w:divBdr>
        <w:top w:val="none" w:sz="0" w:space="0" w:color="auto"/>
        <w:left w:val="none" w:sz="0" w:space="0" w:color="auto"/>
        <w:bottom w:val="none" w:sz="0" w:space="0" w:color="auto"/>
        <w:right w:val="none" w:sz="0" w:space="0" w:color="auto"/>
      </w:divBdr>
    </w:div>
    <w:div w:id="1969630244">
      <w:bodyDiv w:val="1"/>
      <w:marLeft w:val="0"/>
      <w:marRight w:val="0"/>
      <w:marTop w:val="0"/>
      <w:marBottom w:val="0"/>
      <w:divBdr>
        <w:top w:val="none" w:sz="0" w:space="0" w:color="auto"/>
        <w:left w:val="none" w:sz="0" w:space="0" w:color="auto"/>
        <w:bottom w:val="none" w:sz="0" w:space="0" w:color="auto"/>
        <w:right w:val="none" w:sz="0" w:space="0" w:color="auto"/>
      </w:divBdr>
    </w:div>
    <w:div w:id="2008705399">
      <w:bodyDiv w:val="1"/>
      <w:marLeft w:val="0"/>
      <w:marRight w:val="0"/>
      <w:marTop w:val="0"/>
      <w:marBottom w:val="0"/>
      <w:divBdr>
        <w:top w:val="none" w:sz="0" w:space="0" w:color="auto"/>
        <w:left w:val="none" w:sz="0" w:space="0" w:color="auto"/>
        <w:bottom w:val="none" w:sz="0" w:space="0" w:color="auto"/>
        <w:right w:val="none" w:sz="0" w:space="0" w:color="auto"/>
      </w:divBdr>
    </w:div>
    <w:div w:id="2016181404">
      <w:bodyDiv w:val="1"/>
      <w:marLeft w:val="0"/>
      <w:marRight w:val="0"/>
      <w:marTop w:val="0"/>
      <w:marBottom w:val="0"/>
      <w:divBdr>
        <w:top w:val="none" w:sz="0" w:space="0" w:color="auto"/>
        <w:left w:val="none" w:sz="0" w:space="0" w:color="auto"/>
        <w:bottom w:val="none" w:sz="0" w:space="0" w:color="auto"/>
        <w:right w:val="none" w:sz="0" w:space="0" w:color="auto"/>
      </w:divBdr>
    </w:div>
    <w:div w:id="2033142460">
      <w:bodyDiv w:val="1"/>
      <w:marLeft w:val="0"/>
      <w:marRight w:val="0"/>
      <w:marTop w:val="0"/>
      <w:marBottom w:val="0"/>
      <w:divBdr>
        <w:top w:val="none" w:sz="0" w:space="0" w:color="auto"/>
        <w:left w:val="none" w:sz="0" w:space="0" w:color="auto"/>
        <w:bottom w:val="none" w:sz="0" w:space="0" w:color="auto"/>
        <w:right w:val="none" w:sz="0" w:space="0" w:color="auto"/>
      </w:divBdr>
    </w:div>
    <w:div w:id="2038114111">
      <w:bodyDiv w:val="1"/>
      <w:marLeft w:val="0"/>
      <w:marRight w:val="0"/>
      <w:marTop w:val="0"/>
      <w:marBottom w:val="0"/>
      <w:divBdr>
        <w:top w:val="none" w:sz="0" w:space="0" w:color="auto"/>
        <w:left w:val="none" w:sz="0" w:space="0" w:color="auto"/>
        <w:bottom w:val="none" w:sz="0" w:space="0" w:color="auto"/>
        <w:right w:val="none" w:sz="0" w:space="0" w:color="auto"/>
      </w:divBdr>
    </w:div>
    <w:div w:id="2040617665">
      <w:bodyDiv w:val="1"/>
      <w:marLeft w:val="0"/>
      <w:marRight w:val="0"/>
      <w:marTop w:val="0"/>
      <w:marBottom w:val="0"/>
      <w:divBdr>
        <w:top w:val="none" w:sz="0" w:space="0" w:color="auto"/>
        <w:left w:val="none" w:sz="0" w:space="0" w:color="auto"/>
        <w:bottom w:val="none" w:sz="0" w:space="0" w:color="auto"/>
        <w:right w:val="none" w:sz="0" w:space="0" w:color="auto"/>
      </w:divBdr>
    </w:div>
    <w:div w:id="2088649409">
      <w:bodyDiv w:val="1"/>
      <w:marLeft w:val="0"/>
      <w:marRight w:val="0"/>
      <w:marTop w:val="0"/>
      <w:marBottom w:val="0"/>
      <w:divBdr>
        <w:top w:val="none" w:sz="0" w:space="0" w:color="auto"/>
        <w:left w:val="none" w:sz="0" w:space="0" w:color="auto"/>
        <w:bottom w:val="none" w:sz="0" w:space="0" w:color="auto"/>
        <w:right w:val="none" w:sz="0" w:space="0" w:color="auto"/>
      </w:divBdr>
    </w:div>
    <w:div w:id="2098480985">
      <w:bodyDiv w:val="1"/>
      <w:marLeft w:val="0"/>
      <w:marRight w:val="0"/>
      <w:marTop w:val="0"/>
      <w:marBottom w:val="0"/>
      <w:divBdr>
        <w:top w:val="none" w:sz="0" w:space="0" w:color="auto"/>
        <w:left w:val="none" w:sz="0" w:space="0" w:color="auto"/>
        <w:bottom w:val="none" w:sz="0" w:space="0" w:color="auto"/>
        <w:right w:val="none" w:sz="0" w:space="0" w:color="auto"/>
      </w:divBdr>
    </w:div>
    <w:div w:id="2109958479">
      <w:bodyDiv w:val="1"/>
      <w:marLeft w:val="0"/>
      <w:marRight w:val="0"/>
      <w:marTop w:val="0"/>
      <w:marBottom w:val="0"/>
      <w:divBdr>
        <w:top w:val="none" w:sz="0" w:space="0" w:color="auto"/>
        <w:left w:val="none" w:sz="0" w:space="0" w:color="auto"/>
        <w:bottom w:val="none" w:sz="0" w:space="0" w:color="auto"/>
        <w:right w:val="none" w:sz="0" w:space="0" w:color="auto"/>
      </w:divBdr>
    </w:div>
    <w:div w:id="2133858723">
      <w:bodyDiv w:val="1"/>
      <w:marLeft w:val="0"/>
      <w:marRight w:val="0"/>
      <w:marTop w:val="0"/>
      <w:marBottom w:val="0"/>
      <w:divBdr>
        <w:top w:val="none" w:sz="0" w:space="0" w:color="auto"/>
        <w:left w:val="none" w:sz="0" w:space="0" w:color="auto"/>
        <w:bottom w:val="none" w:sz="0" w:space="0" w:color="auto"/>
        <w:right w:val="none" w:sz="0" w:space="0" w:color="auto"/>
      </w:divBdr>
      <w:divsChild>
        <w:div w:id="760951059">
          <w:marLeft w:val="0"/>
          <w:marRight w:val="0"/>
          <w:marTop w:val="0"/>
          <w:marBottom w:val="0"/>
          <w:divBdr>
            <w:top w:val="none" w:sz="0" w:space="0" w:color="auto"/>
            <w:left w:val="none" w:sz="0" w:space="0" w:color="auto"/>
            <w:bottom w:val="none" w:sz="0" w:space="0" w:color="auto"/>
            <w:right w:val="none" w:sz="0" w:space="0" w:color="auto"/>
          </w:divBdr>
          <w:divsChild>
            <w:div w:id="170727950">
              <w:marLeft w:val="0"/>
              <w:marRight w:val="0"/>
              <w:marTop w:val="0"/>
              <w:marBottom w:val="0"/>
              <w:divBdr>
                <w:top w:val="none" w:sz="0" w:space="0" w:color="auto"/>
                <w:left w:val="none" w:sz="0" w:space="0" w:color="auto"/>
                <w:bottom w:val="none" w:sz="0" w:space="0" w:color="auto"/>
                <w:right w:val="none" w:sz="0" w:space="0" w:color="auto"/>
              </w:divBdr>
            </w:div>
          </w:divsChild>
        </w:div>
        <w:div w:id="1021206998">
          <w:marLeft w:val="0"/>
          <w:marRight w:val="0"/>
          <w:marTop w:val="0"/>
          <w:marBottom w:val="0"/>
          <w:divBdr>
            <w:top w:val="none" w:sz="0" w:space="0" w:color="auto"/>
            <w:left w:val="none" w:sz="0" w:space="0" w:color="auto"/>
            <w:bottom w:val="none" w:sz="0" w:space="0" w:color="auto"/>
            <w:right w:val="none" w:sz="0" w:space="0" w:color="auto"/>
          </w:divBdr>
          <w:divsChild>
            <w:div w:id="1879932231">
              <w:marLeft w:val="0"/>
              <w:marRight w:val="0"/>
              <w:marTop w:val="0"/>
              <w:marBottom w:val="0"/>
              <w:divBdr>
                <w:top w:val="none" w:sz="0" w:space="0" w:color="auto"/>
                <w:left w:val="none" w:sz="0" w:space="0" w:color="auto"/>
                <w:bottom w:val="none" w:sz="0" w:space="0" w:color="auto"/>
                <w:right w:val="none" w:sz="0" w:space="0" w:color="auto"/>
              </w:divBdr>
            </w:div>
          </w:divsChild>
        </w:div>
        <w:div w:id="652829076">
          <w:marLeft w:val="0"/>
          <w:marRight w:val="0"/>
          <w:marTop w:val="0"/>
          <w:marBottom w:val="0"/>
          <w:divBdr>
            <w:top w:val="none" w:sz="0" w:space="0" w:color="auto"/>
            <w:left w:val="none" w:sz="0" w:space="0" w:color="auto"/>
            <w:bottom w:val="none" w:sz="0" w:space="0" w:color="auto"/>
            <w:right w:val="none" w:sz="0" w:space="0" w:color="auto"/>
          </w:divBdr>
          <w:divsChild>
            <w:div w:id="181340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378297">
      <w:bodyDiv w:val="1"/>
      <w:marLeft w:val="0"/>
      <w:marRight w:val="0"/>
      <w:marTop w:val="0"/>
      <w:marBottom w:val="0"/>
      <w:divBdr>
        <w:top w:val="none" w:sz="0" w:space="0" w:color="auto"/>
        <w:left w:val="none" w:sz="0" w:space="0" w:color="auto"/>
        <w:bottom w:val="none" w:sz="0" w:space="0" w:color="auto"/>
        <w:right w:val="none" w:sz="0" w:space="0" w:color="auto"/>
      </w:divBdr>
    </w:div>
    <w:div w:id="2141535641">
      <w:bodyDiv w:val="1"/>
      <w:marLeft w:val="0"/>
      <w:marRight w:val="0"/>
      <w:marTop w:val="0"/>
      <w:marBottom w:val="0"/>
      <w:divBdr>
        <w:top w:val="none" w:sz="0" w:space="0" w:color="auto"/>
        <w:left w:val="none" w:sz="0" w:space="0" w:color="auto"/>
        <w:bottom w:val="none" w:sz="0" w:space="0" w:color="auto"/>
        <w:right w:val="none" w:sz="0" w:space="0" w:color="auto"/>
      </w:divBdr>
    </w:div>
    <w:div w:id="21427283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eader" Target="header4.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ec.europa.eu/eurostat/databrowser/view/ds-059341__custom_15553171/default/table?lang=en"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D375EC-E14A-41E5-992D-6176EF8550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2442</TotalTime>
  <Pages>27</Pages>
  <Words>6847</Words>
  <Characters>39034</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Company>dataspect IT-Services, Neckargemuend, Germany</Company>
  <LinksUpToDate>false</LinksUpToDate>
  <CharactersWithSpaces>45790</CharactersWithSpaces>
  <SharedDoc>false</SharedDoc>
  <HLinks>
    <vt:vector size="6" baseType="variant">
      <vt:variant>
        <vt:i4>4849737</vt:i4>
      </vt:variant>
      <vt:variant>
        <vt:i4>6</vt:i4>
      </vt:variant>
      <vt:variant>
        <vt:i4>0</vt:i4>
      </vt:variant>
      <vt:variant>
        <vt:i4>5</vt:i4>
      </vt:variant>
      <vt:variant>
        <vt:lpwstr>https://www.kaggle.com/datasets/nightranger77/covid19-state-data </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Markus Richter</dc:creator>
  <cp:keywords/>
  <dc:description>Formats and macros for Springer Lecture Notes</dc:description>
  <cp:lastModifiedBy>Luis Henrique Couto Ferreira</cp:lastModifiedBy>
  <cp:revision>83</cp:revision>
  <cp:lastPrinted>2025-06-01T17:32:00Z</cp:lastPrinted>
  <dcterms:created xsi:type="dcterms:W3CDTF">2025-05-03T11:43:00Z</dcterms:created>
  <dcterms:modified xsi:type="dcterms:W3CDTF">2025-06-01T17:57:00Z</dcterms:modified>
</cp:coreProperties>
</file>