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8641" w14:textId="77777777" w:rsidR="001234FB" w:rsidRPr="001234FB" w:rsidRDefault="001234FB" w:rsidP="001234FB">
      <w:r w:rsidRPr="001234FB">
        <w:rPr>
          <w:b/>
          <w:bCs/>
        </w:rPr>
        <w:t>Objectives:</w:t>
      </w:r>
    </w:p>
    <w:p w14:paraId="48BF661C" w14:textId="60E27150" w:rsidR="001234FB" w:rsidRDefault="001234FB">
      <w:pPr>
        <w:rPr>
          <w:b/>
          <w:bCs/>
        </w:rPr>
      </w:pPr>
      <w:r w:rsidRPr="001234FB">
        <w:rPr>
          <w:b/>
          <w:bCs/>
        </w:rPr>
        <w:t>To forecast a real time series using different approaches, namely smoothing methods, decomposition methods and statistical models (ARIMA models).</w:t>
      </w:r>
    </w:p>
    <w:p w14:paraId="79B4B565" w14:textId="77777777" w:rsidR="001234FB" w:rsidRPr="001234FB" w:rsidRDefault="001234FB" w:rsidP="001234FB">
      <w:pPr>
        <w:rPr>
          <w:b/>
          <w:bCs/>
        </w:rPr>
      </w:pPr>
      <w:r w:rsidRPr="001234FB">
        <w:rPr>
          <w:b/>
          <w:bCs/>
        </w:rPr>
        <w:t>- Report (organization, references, writing) - 0.5 marks</w:t>
      </w:r>
    </w:p>
    <w:p w14:paraId="249FEA1D" w14:textId="11CC72D4" w:rsidR="001234FB" w:rsidRPr="001234FB" w:rsidRDefault="001234FB" w:rsidP="001234FB">
      <w:pPr>
        <w:rPr>
          <w:b/>
          <w:bCs/>
        </w:rPr>
      </w:pPr>
      <w:r w:rsidRPr="001234FB">
        <w:rPr>
          <w:b/>
          <w:bCs/>
        </w:rPr>
        <w:t>- Introduction and t</w:t>
      </w:r>
      <w:r>
        <w:rPr>
          <w:b/>
          <w:bCs/>
        </w:rPr>
        <w:t xml:space="preserve">ime </w:t>
      </w:r>
      <w:r w:rsidRPr="001234FB">
        <w:rPr>
          <w:b/>
          <w:bCs/>
        </w:rPr>
        <w:t>s</w:t>
      </w:r>
      <w:r>
        <w:rPr>
          <w:b/>
          <w:bCs/>
        </w:rPr>
        <w:t>eries</w:t>
      </w:r>
      <w:r w:rsidRPr="001234FB">
        <w:rPr>
          <w:b/>
          <w:bCs/>
        </w:rPr>
        <w:t> description   - 0.5 marks</w:t>
      </w:r>
    </w:p>
    <w:p w14:paraId="25E52F48" w14:textId="0D2B3D6A" w:rsidR="001234FB" w:rsidRPr="001234FB" w:rsidRDefault="001234FB" w:rsidP="001234FB">
      <w:pPr>
        <w:rPr>
          <w:b/>
          <w:bCs/>
        </w:rPr>
      </w:pPr>
      <w:r w:rsidRPr="001234FB">
        <w:rPr>
          <w:b/>
          <w:bCs/>
        </w:rPr>
        <w:t>- Smoothing and Decomposition Methods - 6.5 marks</w:t>
      </w:r>
    </w:p>
    <w:p w14:paraId="6453A157" w14:textId="77777777" w:rsidR="001234FB" w:rsidRPr="001234FB" w:rsidRDefault="001234FB" w:rsidP="001234FB">
      <w:pPr>
        <w:rPr>
          <w:b/>
          <w:bCs/>
        </w:rPr>
      </w:pPr>
      <w:r w:rsidRPr="001234FB">
        <w:rPr>
          <w:b/>
          <w:bCs/>
        </w:rPr>
        <w:t>- SARIMA modelling and forecasting - 10.5 marks</w:t>
      </w:r>
    </w:p>
    <w:p w14:paraId="77616BAE" w14:textId="7F500F19" w:rsidR="001234FB" w:rsidRPr="001234FB" w:rsidRDefault="001234FB" w:rsidP="00994860">
      <w:pPr>
        <w:pBdr>
          <w:bottom w:val="single" w:sz="4" w:space="1" w:color="auto"/>
        </w:pBdr>
        <w:rPr>
          <w:b/>
          <w:bCs/>
        </w:rPr>
      </w:pPr>
      <w:r w:rsidRPr="001234FB">
        <w:rPr>
          <w:b/>
          <w:bCs/>
        </w:rPr>
        <w:t>- Forecast comparison and final comments - 2 mark</w:t>
      </w:r>
      <w:r>
        <w:rPr>
          <w:b/>
          <w:bCs/>
        </w:rPr>
        <w:t>s</w:t>
      </w:r>
    </w:p>
    <w:p w14:paraId="5AFCFA47" w14:textId="77777777" w:rsidR="00994860" w:rsidRPr="00994860" w:rsidRDefault="00994860" w:rsidP="00994860">
      <w:pPr>
        <w:spacing w:after="120" w:line="192" w:lineRule="auto"/>
        <w:rPr>
          <w:sz w:val="22"/>
          <w:szCs w:val="22"/>
        </w:rPr>
      </w:pPr>
      <w:r w:rsidRPr="00994860">
        <w:rPr>
          <w:sz w:val="22"/>
          <w:szCs w:val="22"/>
        </w:rPr>
        <w:t xml:space="preserve">You should produce forecasts for the time series using </w:t>
      </w:r>
      <w:r w:rsidRPr="005F36CF">
        <w:rPr>
          <w:sz w:val="22"/>
          <w:szCs w:val="22"/>
          <w:u w:val="single"/>
        </w:rPr>
        <w:t>smoothing, decomposition and statistical models</w:t>
      </w:r>
      <w:r w:rsidRPr="00994860">
        <w:rPr>
          <w:sz w:val="22"/>
          <w:szCs w:val="22"/>
        </w:rPr>
        <w:t xml:space="preserve">. Write a report of your analysis </w:t>
      </w:r>
      <w:r w:rsidRPr="005F36CF">
        <w:rPr>
          <w:sz w:val="22"/>
          <w:szCs w:val="22"/>
          <w:u w:val="single"/>
        </w:rPr>
        <w:t>explaining carefully what you have done and why you have done it</w:t>
      </w:r>
      <w:r w:rsidRPr="00994860">
        <w:rPr>
          <w:sz w:val="22"/>
          <w:szCs w:val="22"/>
        </w:rPr>
        <w:t>. Your report should include the following elements.</w:t>
      </w:r>
    </w:p>
    <w:p w14:paraId="361A66C9" w14:textId="77777777" w:rsidR="00994860" w:rsidRPr="00994860" w:rsidRDefault="00994860" w:rsidP="00994860">
      <w:pPr>
        <w:spacing w:after="120" w:line="192" w:lineRule="auto"/>
        <w:ind w:firstLine="720"/>
        <w:rPr>
          <w:sz w:val="22"/>
          <w:szCs w:val="22"/>
        </w:rPr>
      </w:pPr>
      <w:r w:rsidRPr="00994860">
        <w:rPr>
          <w:sz w:val="22"/>
          <w:szCs w:val="22"/>
        </w:rPr>
        <w:t>1.     A discussion of the features of the time series.</w:t>
      </w:r>
    </w:p>
    <w:p w14:paraId="2DE60390" w14:textId="77777777" w:rsidR="00994860" w:rsidRPr="00994860" w:rsidRDefault="00994860" w:rsidP="00994860">
      <w:pPr>
        <w:spacing w:after="120" w:line="192" w:lineRule="auto"/>
        <w:ind w:firstLine="720"/>
        <w:rPr>
          <w:sz w:val="22"/>
          <w:szCs w:val="22"/>
        </w:rPr>
      </w:pPr>
      <w:r w:rsidRPr="00994860">
        <w:rPr>
          <w:sz w:val="22"/>
          <w:szCs w:val="22"/>
        </w:rPr>
        <w:t>2.     Analysis and forecasts using smoothing methods and decomposition methods.  All the details of the analysis must be given, namely</w:t>
      </w:r>
    </w:p>
    <w:p w14:paraId="6C237D48" w14:textId="77777777" w:rsidR="00994860" w:rsidRPr="00994860" w:rsidRDefault="00994860" w:rsidP="00994860">
      <w:pPr>
        <w:spacing w:after="120" w:line="192" w:lineRule="auto"/>
        <w:rPr>
          <w:sz w:val="22"/>
          <w:szCs w:val="22"/>
        </w:rPr>
      </w:pPr>
      <w:r w:rsidRPr="00994860">
        <w:rPr>
          <w:sz w:val="22"/>
          <w:szCs w:val="22"/>
        </w:rPr>
        <w:t>o   the estimation results for the smoothing methods must be shown;</w:t>
      </w:r>
    </w:p>
    <w:p w14:paraId="288A286C" w14:textId="77777777" w:rsidR="00994860" w:rsidRPr="00994860" w:rsidRDefault="00994860" w:rsidP="00994860">
      <w:pPr>
        <w:spacing w:after="120" w:line="192" w:lineRule="auto"/>
        <w:rPr>
          <w:sz w:val="22"/>
          <w:szCs w:val="22"/>
        </w:rPr>
      </w:pPr>
      <w:r w:rsidRPr="00994860">
        <w:rPr>
          <w:sz w:val="22"/>
          <w:szCs w:val="22"/>
        </w:rPr>
        <w:t>o   the components of the time series - Trend-cycle, Seasonal, Error must be shown;</w:t>
      </w:r>
    </w:p>
    <w:p w14:paraId="573D750D" w14:textId="77777777" w:rsidR="00994860" w:rsidRPr="00994860" w:rsidRDefault="00994860" w:rsidP="00994860">
      <w:pPr>
        <w:spacing w:after="120" w:line="192" w:lineRule="auto"/>
        <w:rPr>
          <w:sz w:val="22"/>
          <w:szCs w:val="22"/>
        </w:rPr>
      </w:pPr>
      <w:r w:rsidRPr="00994860">
        <w:rPr>
          <w:sz w:val="22"/>
          <w:szCs w:val="22"/>
        </w:rPr>
        <w:t>o   the seasonally adjusted data must be found.</w:t>
      </w:r>
    </w:p>
    <w:p w14:paraId="6BC047F1" w14:textId="77777777" w:rsidR="00994860" w:rsidRPr="00994860" w:rsidRDefault="00994860" w:rsidP="00994860">
      <w:pPr>
        <w:spacing w:after="120" w:line="192" w:lineRule="auto"/>
        <w:ind w:firstLine="720"/>
        <w:rPr>
          <w:sz w:val="22"/>
          <w:szCs w:val="22"/>
        </w:rPr>
      </w:pPr>
      <w:r w:rsidRPr="00994860">
        <w:rPr>
          <w:sz w:val="22"/>
          <w:szCs w:val="22"/>
        </w:rPr>
        <w:t>3.     Building an ARIMA (SARIMA) model:</w:t>
      </w:r>
    </w:p>
    <w:p w14:paraId="4A94C8AF" w14:textId="77777777" w:rsidR="00994860" w:rsidRPr="00994860" w:rsidRDefault="00994860" w:rsidP="00994860">
      <w:pPr>
        <w:spacing w:after="120" w:line="192" w:lineRule="auto"/>
        <w:rPr>
          <w:sz w:val="22"/>
          <w:szCs w:val="22"/>
        </w:rPr>
      </w:pPr>
      <w:r w:rsidRPr="00994860">
        <w:rPr>
          <w:sz w:val="22"/>
          <w:szCs w:val="22"/>
        </w:rPr>
        <w:t>o   explain any transformations and differencing used;</w:t>
      </w:r>
    </w:p>
    <w:p w14:paraId="48E3BD36" w14:textId="77777777" w:rsidR="00994860" w:rsidRPr="00994860" w:rsidRDefault="00994860" w:rsidP="00994860">
      <w:pPr>
        <w:spacing w:after="120" w:line="192" w:lineRule="auto"/>
        <w:rPr>
          <w:sz w:val="22"/>
          <w:szCs w:val="22"/>
        </w:rPr>
      </w:pPr>
      <w:r w:rsidRPr="00994860">
        <w:rPr>
          <w:sz w:val="22"/>
          <w:szCs w:val="22"/>
        </w:rPr>
        <w:t>o   describe the methodology used to create a short-list of appropriate ARIMA models; do not forget diagnostic checking that should include ACF/PACF graphs as well as the Ljung-Box test;</w:t>
      </w:r>
    </w:p>
    <w:p w14:paraId="63DEA013" w14:textId="77777777" w:rsidR="00994860" w:rsidRPr="00994860" w:rsidRDefault="00994860" w:rsidP="00994860">
      <w:pPr>
        <w:spacing w:after="120" w:line="192" w:lineRule="auto"/>
        <w:rPr>
          <w:sz w:val="22"/>
          <w:szCs w:val="22"/>
        </w:rPr>
      </w:pPr>
      <w:r w:rsidRPr="00994860">
        <w:rPr>
          <w:sz w:val="22"/>
          <w:szCs w:val="22"/>
        </w:rPr>
        <w:t>o   include discussion of AIC values as well as results from applying the models to a test-set.</w:t>
      </w:r>
    </w:p>
    <w:p w14:paraId="6EAFE279" w14:textId="77777777" w:rsidR="00994860" w:rsidRPr="00994860" w:rsidRDefault="00994860" w:rsidP="00994860">
      <w:pPr>
        <w:spacing w:after="120" w:line="192" w:lineRule="auto"/>
        <w:ind w:firstLine="720"/>
        <w:rPr>
          <w:sz w:val="22"/>
          <w:szCs w:val="22"/>
        </w:rPr>
      </w:pPr>
      <w:r w:rsidRPr="00994860">
        <w:rPr>
          <w:sz w:val="22"/>
          <w:szCs w:val="22"/>
        </w:rPr>
        <w:t>4.     Compare the forecasting results obtained using the different approaches. Which method do you think gives the better forecasts? Explain with reference to the test-set comparing your forecasts with the actual numbers. Obtain 95% prediction intervals where applicable. How well did you do?</w:t>
      </w:r>
    </w:p>
    <w:p w14:paraId="6C903989" w14:textId="77777777" w:rsidR="00994860" w:rsidRPr="00994860" w:rsidRDefault="00994860" w:rsidP="00994860">
      <w:pPr>
        <w:spacing w:after="120" w:line="192" w:lineRule="auto"/>
        <w:ind w:firstLine="720"/>
        <w:rPr>
          <w:sz w:val="22"/>
          <w:szCs w:val="22"/>
        </w:rPr>
      </w:pPr>
      <w:r w:rsidRPr="00994860">
        <w:rPr>
          <w:sz w:val="22"/>
          <w:szCs w:val="22"/>
        </w:rPr>
        <w:t>5.     Obtain out-of-sample point and 95% prediction intervals using the different approaches.</w:t>
      </w:r>
    </w:p>
    <w:p w14:paraId="73FC2717" w14:textId="77777777" w:rsidR="00994860" w:rsidRDefault="00994860" w:rsidP="00994860">
      <w:pPr>
        <w:spacing w:after="120" w:line="192" w:lineRule="auto"/>
        <w:ind w:firstLine="720"/>
        <w:rPr>
          <w:sz w:val="22"/>
          <w:szCs w:val="22"/>
        </w:rPr>
      </w:pPr>
      <w:r w:rsidRPr="00994860">
        <w:rPr>
          <w:sz w:val="22"/>
          <w:szCs w:val="22"/>
        </w:rPr>
        <w:t>6.     Discuss the benefits and limitations of the models for your data.</w:t>
      </w:r>
    </w:p>
    <w:p w14:paraId="17995201" w14:textId="77777777" w:rsidR="00994860" w:rsidRPr="005F36CF" w:rsidRDefault="00994860" w:rsidP="00994860">
      <w:pPr>
        <w:spacing w:after="120" w:line="192" w:lineRule="auto"/>
        <w:ind w:firstLine="720"/>
        <w:rPr>
          <w:sz w:val="22"/>
          <w:szCs w:val="22"/>
        </w:rPr>
      </w:pPr>
    </w:p>
    <w:p w14:paraId="2B7493F8" w14:textId="77777777" w:rsidR="00994860" w:rsidRPr="00994860" w:rsidRDefault="00994860" w:rsidP="00994860">
      <w:pPr>
        <w:spacing w:after="120" w:line="192" w:lineRule="auto"/>
        <w:rPr>
          <w:sz w:val="22"/>
          <w:szCs w:val="22"/>
        </w:rPr>
      </w:pPr>
      <w:r w:rsidRPr="005F36CF">
        <w:rPr>
          <w:sz w:val="22"/>
          <w:szCs w:val="22"/>
        </w:rPr>
        <w:t xml:space="preserve">Include </w:t>
      </w:r>
      <w:r w:rsidRPr="005F36CF">
        <w:rPr>
          <w:sz w:val="22"/>
          <w:szCs w:val="22"/>
          <w:u w:val="single"/>
        </w:rPr>
        <w:t>tables and graphs</w:t>
      </w:r>
      <w:r w:rsidRPr="005F36CF">
        <w:rPr>
          <w:sz w:val="22"/>
          <w:szCs w:val="22"/>
        </w:rPr>
        <w:t xml:space="preserve"> in the text as close as possible to where you reference them.</w:t>
      </w:r>
      <w:r w:rsidRPr="005F36CF">
        <w:rPr>
          <w:sz w:val="12"/>
          <w:szCs w:val="12"/>
        </w:rPr>
        <w:t xml:space="preserve"> </w:t>
      </w:r>
      <w:r w:rsidRPr="00994860">
        <w:rPr>
          <w:sz w:val="22"/>
          <w:szCs w:val="22"/>
        </w:rPr>
        <w:t>Graphs should be properly labelled, including appropriate units of measurement. You are free to use techniques such as cross-validation (for time series) and bootstrap.  Do not forget to state clearly the source of your data set.</w:t>
      </w:r>
    </w:p>
    <w:p w14:paraId="325D5940" w14:textId="77777777" w:rsidR="00994860" w:rsidRPr="00994860" w:rsidRDefault="00994860" w:rsidP="00994860">
      <w:pPr>
        <w:spacing w:after="120" w:line="192" w:lineRule="auto"/>
        <w:rPr>
          <w:sz w:val="22"/>
          <w:szCs w:val="22"/>
        </w:rPr>
      </w:pPr>
      <w:r w:rsidRPr="00994860">
        <w:rPr>
          <w:sz w:val="22"/>
          <w:szCs w:val="22"/>
        </w:rPr>
        <w:t>Unit root tests like ADF, PP or KPSS are not meant for seasonal data</w:t>
      </w:r>
    </w:p>
    <w:p w14:paraId="4235C304" w14:textId="77777777" w:rsidR="00994860" w:rsidRPr="00994860" w:rsidRDefault="00994860" w:rsidP="00994860">
      <w:pPr>
        <w:spacing w:after="120" w:line="192" w:lineRule="auto"/>
        <w:rPr>
          <w:sz w:val="22"/>
          <w:szCs w:val="22"/>
        </w:rPr>
      </w:pPr>
      <w:r w:rsidRPr="00994860">
        <w:rPr>
          <w:sz w:val="22"/>
          <w:szCs w:val="22"/>
        </w:rPr>
        <w:t>Be careful with applying Ljung-Box test- you must specify the correct number of degrees of freedom</w:t>
      </w:r>
    </w:p>
    <w:p w14:paraId="00B81E74" w14:textId="77777777" w:rsidR="001234FB" w:rsidRDefault="001234FB">
      <w:pPr>
        <w:rPr>
          <w:b/>
          <w:bCs/>
        </w:rPr>
      </w:pPr>
    </w:p>
    <w:p w14:paraId="0904FBE0" w14:textId="77777777" w:rsidR="00DD0D92" w:rsidRDefault="00DD0D92">
      <w:pPr>
        <w:rPr>
          <w:b/>
          <w:bCs/>
        </w:rPr>
      </w:pPr>
    </w:p>
    <w:p w14:paraId="24EE4073" w14:textId="77777777" w:rsidR="00DD0D92" w:rsidRDefault="00DD0D92">
      <w:pPr>
        <w:rPr>
          <w:b/>
          <w:bCs/>
        </w:rPr>
      </w:pPr>
    </w:p>
    <w:p w14:paraId="5278BBE9" w14:textId="77777777" w:rsidR="00DD0D92" w:rsidRPr="00DD0D92" w:rsidRDefault="00DD0D92" w:rsidP="00DD0D92">
      <w:pPr>
        <w:rPr>
          <w:b/>
          <w:bCs/>
        </w:rPr>
      </w:pPr>
      <w:r w:rsidRPr="00DD0D92">
        <w:rPr>
          <w:b/>
          <w:bCs/>
        </w:rPr>
        <w:lastRenderedPageBreak/>
        <w:t>1. Introduction &amp; Time Series Description (0.5 marks)</w:t>
      </w:r>
    </w:p>
    <w:p w14:paraId="7CCDC277" w14:textId="77777777" w:rsidR="00DD0D92" w:rsidRPr="00DD0D92" w:rsidRDefault="00DD0D92" w:rsidP="00DD0D92">
      <w:pPr>
        <w:numPr>
          <w:ilvl w:val="0"/>
          <w:numId w:val="1"/>
        </w:numPr>
        <w:rPr>
          <w:b/>
          <w:bCs/>
        </w:rPr>
      </w:pPr>
      <w:r w:rsidRPr="00DD0D92">
        <w:rPr>
          <w:b/>
          <w:bCs/>
        </w:rPr>
        <w:t>Clearly define:</w:t>
      </w:r>
    </w:p>
    <w:p w14:paraId="7CAA53DA" w14:textId="77777777" w:rsidR="00DD0D92" w:rsidRPr="00DD0D92" w:rsidRDefault="00DD0D92" w:rsidP="00DD0D92">
      <w:pPr>
        <w:numPr>
          <w:ilvl w:val="1"/>
          <w:numId w:val="1"/>
        </w:numPr>
        <w:rPr>
          <w:b/>
          <w:bCs/>
        </w:rPr>
      </w:pPr>
      <w:r w:rsidRPr="00DD0D92">
        <w:rPr>
          <w:b/>
          <w:bCs/>
        </w:rPr>
        <w:t>What the dataset represents (e.g., monthly coffee imports to Portugal, if consistent with previous context).</w:t>
      </w:r>
    </w:p>
    <w:p w14:paraId="2D5FBF84" w14:textId="77777777" w:rsidR="00DD0D92" w:rsidRPr="00DD0D92" w:rsidRDefault="00DD0D92" w:rsidP="00DD0D92">
      <w:pPr>
        <w:numPr>
          <w:ilvl w:val="1"/>
          <w:numId w:val="1"/>
        </w:numPr>
        <w:rPr>
          <w:b/>
          <w:bCs/>
        </w:rPr>
      </w:pPr>
      <w:r w:rsidRPr="00DD0D92">
        <w:rPr>
          <w:b/>
          <w:bCs/>
        </w:rPr>
        <w:t>The frequency and time span (e.g., monthly data from Jan 2015 to Dec 2023).</w:t>
      </w:r>
    </w:p>
    <w:p w14:paraId="4D430564" w14:textId="77777777" w:rsidR="00DD0D92" w:rsidRPr="00DD0D92" w:rsidRDefault="00DD0D92" w:rsidP="00DD0D92">
      <w:pPr>
        <w:numPr>
          <w:ilvl w:val="0"/>
          <w:numId w:val="1"/>
        </w:numPr>
        <w:rPr>
          <w:b/>
          <w:bCs/>
        </w:rPr>
      </w:pPr>
      <w:r w:rsidRPr="00DD0D92">
        <w:rPr>
          <w:b/>
          <w:bCs/>
        </w:rPr>
        <w:t>Plot the time series to identify seasonality, trend, or structural breaks (e.g., COVID-19 effects).</w:t>
      </w:r>
    </w:p>
    <w:p w14:paraId="1F32B063" w14:textId="77777777" w:rsidR="00DD0D92" w:rsidRPr="00DD0D92" w:rsidRDefault="00DD0D92" w:rsidP="00DD0D92">
      <w:pPr>
        <w:numPr>
          <w:ilvl w:val="0"/>
          <w:numId w:val="1"/>
        </w:numPr>
        <w:rPr>
          <w:b/>
          <w:bCs/>
        </w:rPr>
      </w:pPr>
      <w:r w:rsidRPr="00DD0D92">
        <w:rPr>
          <w:b/>
          <w:bCs/>
        </w:rPr>
        <w:t>Mention any preprocessing (handling missing values, ensuring datetime format, etc.).</w:t>
      </w:r>
    </w:p>
    <w:p w14:paraId="76A57E62" w14:textId="77777777" w:rsidR="00DD0D92" w:rsidRPr="00DD0D92" w:rsidRDefault="00DD0D92" w:rsidP="00DD0D92">
      <w:pPr>
        <w:rPr>
          <w:b/>
          <w:bCs/>
        </w:rPr>
      </w:pPr>
      <w:r w:rsidRPr="00DD0D92">
        <w:rPr>
          <w:b/>
          <w:bCs/>
        </w:rPr>
        <w:t>2. Smoothing and Decomposition Methods (6.5 marks)</w:t>
      </w:r>
    </w:p>
    <w:p w14:paraId="45EE6D30" w14:textId="77777777" w:rsidR="00DD0D92" w:rsidRPr="00DD0D92" w:rsidRDefault="00DD0D92" w:rsidP="00DD0D92">
      <w:pPr>
        <w:rPr>
          <w:b/>
          <w:bCs/>
        </w:rPr>
      </w:pPr>
      <w:r w:rsidRPr="00DD0D92">
        <w:rPr>
          <w:b/>
          <w:bCs/>
        </w:rPr>
        <w:t>Apply and evaluate the following:</w:t>
      </w:r>
    </w:p>
    <w:p w14:paraId="66DFA061" w14:textId="77777777" w:rsidR="00DD0D92" w:rsidRPr="00DD0D92" w:rsidRDefault="00DD0D92" w:rsidP="00DD0D92">
      <w:pPr>
        <w:numPr>
          <w:ilvl w:val="0"/>
          <w:numId w:val="2"/>
        </w:numPr>
        <w:rPr>
          <w:b/>
          <w:bCs/>
        </w:rPr>
      </w:pPr>
      <w:r w:rsidRPr="00DD0D92">
        <w:rPr>
          <w:b/>
          <w:bCs/>
        </w:rPr>
        <w:t>Moving Average Smoothing (Simple/Weighted)</w:t>
      </w:r>
    </w:p>
    <w:p w14:paraId="2C189031" w14:textId="77777777" w:rsidR="00DD0D92" w:rsidRPr="00DD0D92" w:rsidRDefault="00DD0D92" w:rsidP="00DD0D92">
      <w:pPr>
        <w:numPr>
          <w:ilvl w:val="1"/>
          <w:numId w:val="2"/>
        </w:numPr>
        <w:rPr>
          <w:b/>
          <w:bCs/>
        </w:rPr>
      </w:pPr>
      <w:r w:rsidRPr="00DD0D92">
        <w:rPr>
          <w:b/>
          <w:bCs/>
        </w:rPr>
        <w:t>Show effect of different window sizes.</w:t>
      </w:r>
    </w:p>
    <w:p w14:paraId="4560714E" w14:textId="77777777" w:rsidR="00DD0D92" w:rsidRPr="00DD0D92" w:rsidRDefault="00DD0D92" w:rsidP="00DD0D92">
      <w:pPr>
        <w:numPr>
          <w:ilvl w:val="0"/>
          <w:numId w:val="2"/>
        </w:numPr>
        <w:rPr>
          <w:b/>
          <w:bCs/>
        </w:rPr>
      </w:pPr>
      <w:r w:rsidRPr="00DD0D92">
        <w:rPr>
          <w:b/>
          <w:bCs/>
        </w:rPr>
        <w:t>Exponential Smoothing</w:t>
      </w:r>
    </w:p>
    <w:p w14:paraId="1FE79E72" w14:textId="77777777" w:rsidR="00DD0D92" w:rsidRPr="00DD0D92" w:rsidRDefault="00DD0D92" w:rsidP="00DD0D92">
      <w:pPr>
        <w:numPr>
          <w:ilvl w:val="1"/>
          <w:numId w:val="2"/>
        </w:numPr>
        <w:rPr>
          <w:b/>
          <w:bCs/>
        </w:rPr>
      </w:pPr>
      <w:r w:rsidRPr="00DD0D92">
        <w:rPr>
          <w:b/>
          <w:bCs/>
        </w:rPr>
        <w:t>Single, Double (Holt), and Holt-Winters (Triple).</w:t>
      </w:r>
    </w:p>
    <w:p w14:paraId="13B63E7A" w14:textId="77777777" w:rsidR="00DD0D92" w:rsidRPr="00DD0D92" w:rsidRDefault="00DD0D92" w:rsidP="00DD0D92">
      <w:pPr>
        <w:numPr>
          <w:ilvl w:val="1"/>
          <w:numId w:val="2"/>
        </w:numPr>
        <w:rPr>
          <w:b/>
          <w:bCs/>
        </w:rPr>
      </w:pPr>
      <w:r w:rsidRPr="00DD0D92">
        <w:rPr>
          <w:b/>
          <w:bCs/>
        </w:rPr>
        <w:t>Plot and comment on fit and forecast.</w:t>
      </w:r>
    </w:p>
    <w:p w14:paraId="51879799" w14:textId="77777777" w:rsidR="00DD0D92" w:rsidRPr="00DD0D92" w:rsidRDefault="00DD0D92" w:rsidP="00DD0D92">
      <w:pPr>
        <w:numPr>
          <w:ilvl w:val="0"/>
          <w:numId w:val="2"/>
        </w:numPr>
        <w:rPr>
          <w:b/>
          <w:bCs/>
        </w:rPr>
      </w:pPr>
      <w:r w:rsidRPr="00DD0D92">
        <w:rPr>
          <w:b/>
          <w:bCs/>
        </w:rPr>
        <w:t>Classical Decomposition</w:t>
      </w:r>
    </w:p>
    <w:p w14:paraId="59CFBB25" w14:textId="77777777" w:rsidR="00DD0D92" w:rsidRPr="00DD0D92" w:rsidRDefault="00DD0D92" w:rsidP="00DD0D92">
      <w:pPr>
        <w:numPr>
          <w:ilvl w:val="1"/>
          <w:numId w:val="2"/>
        </w:numPr>
        <w:rPr>
          <w:b/>
          <w:bCs/>
        </w:rPr>
      </w:pPr>
      <w:r w:rsidRPr="00DD0D92">
        <w:rPr>
          <w:b/>
          <w:bCs/>
        </w:rPr>
        <w:t>Additive or multiplicative decomposition.</w:t>
      </w:r>
    </w:p>
    <w:p w14:paraId="114B703B" w14:textId="77777777" w:rsidR="00DD0D92" w:rsidRPr="00DD0D92" w:rsidRDefault="00DD0D92" w:rsidP="00DD0D92">
      <w:pPr>
        <w:numPr>
          <w:ilvl w:val="1"/>
          <w:numId w:val="2"/>
        </w:numPr>
        <w:rPr>
          <w:b/>
          <w:bCs/>
        </w:rPr>
      </w:pPr>
      <w:r w:rsidRPr="00DD0D92">
        <w:rPr>
          <w:b/>
          <w:bCs/>
        </w:rPr>
        <w:t>Include plots for trend, seasonal, and residual components.</w:t>
      </w:r>
    </w:p>
    <w:p w14:paraId="161D4F98" w14:textId="77777777" w:rsidR="00DD0D92" w:rsidRPr="00DD0D92" w:rsidRDefault="00DD0D92" w:rsidP="00DD0D92">
      <w:pPr>
        <w:rPr>
          <w:b/>
          <w:bCs/>
        </w:rPr>
      </w:pPr>
      <w:r w:rsidRPr="00DD0D92">
        <w:rPr>
          <w:rFonts w:ascii="Segoe UI Emoji" w:hAnsi="Segoe UI Emoji" w:cs="Segoe UI Emoji"/>
          <w:b/>
          <w:bCs/>
        </w:rPr>
        <w:t>📌</w:t>
      </w:r>
      <w:r w:rsidRPr="00DD0D92">
        <w:rPr>
          <w:b/>
          <w:bCs/>
        </w:rPr>
        <w:t xml:space="preserve"> Focus on:</w:t>
      </w:r>
    </w:p>
    <w:p w14:paraId="7D832A9E" w14:textId="77777777" w:rsidR="00DD0D92" w:rsidRPr="00DD0D92" w:rsidRDefault="00DD0D92" w:rsidP="00DD0D92">
      <w:pPr>
        <w:numPr>
          <w:ilvl w:val="0"/>
          <w:numId w:val="3"/>
        </w:numPr>
        <w:rPr>
          <w:b/>
          <w:bCs/>
        </w:rPr>
      </w:pPr>
      <w:r w:rsidRPr="00DD0D92">
        <w:rPr>
          <w:b/>
          <w:bCs/>
        </w:rPr>
        <w:t>Explaining why each method was chosen and how well it models the data.</w:t>
      </w:r>
    </w:p>
    <w:p w14:paraId="2C06FCA4" w14:textId="77777777" w:rsidR="00DD0D92" w:rsidRPr="00DD0D92" w:rsidRDefault="00DD0D92" w:rsidP="00DD0D92">
      <w:pPr>
        <w:numPr>
          <w:ilvl w:val="0"/>
          <w:numId w:val="3"/>
        </w:numPr>
        <w:rPr>
          <w:b/>
          <w:bCs/>
        </w:rPr>
      </w:pPr>
      <w:r w:rsidRPr="00DD0D92">
        <w:rPr>
          <w:b/>
          <w:bCs/>
        </w:rPr>
        <w:t>Visual clarity: annotate plots and keep them well-</w:t>
      </w:r>
      <w:proofErr w:type="spellStart"/>
      <w:r w:rsidRPr="00DD0D92">
        <w:rPr>
          <w:b/>
          <w:bCs/>
        </w:rPr>
        <w:t>labeled</w:t>
      </w:r>
      <w:proofErr w:type="spellEnd"/>
      <w:r w:rsidRPr="00DD0D92">
        <w:rPr>
          <w:b/>
          <w:bCs/>
        </w:rPr>
        <w:t>.</w:t>
      </w:r>
    </w:p>
    <w:p w14:paraId="2316E231" w14:textId="02432537" w:rsidR="00DD0D92" w:rsidRPr="00DD0D92" w:rsidRDefault="00DD0D92" w:rsidP="00DD0D92">
      <w:pPr>
        <w:rPr>
          <w:b/>
          <w:bCs/>
        </w:rPr>
      </w:pPr>
      <w:r w:rsidRPr="00DD0D92">
        <w:rPr>
          <w:b/>
          <w:bCs/>
        </w:rPr>
        <w:t>3. SARIMA Modelling and Forecasting (10.5 marks)</w:t>
      </w:r>
    </w:p>
    <w:p w14:paraId="3FF037A2" w14:textId="77777777" w:rsidR="00DD0D92" w:rsidRPr="00DD0D92" w:rsidRDefault="00DD0D92" w:rsidP="00DD0D92">
      <w:pPr>
        <w:rPr>
          <w:b/>
          <w:bCs/>
        </w:rPr>
      </w:pPr>
      <w:r w:rsidRPr="00DD0D92">
        <w:rPr>
          <w:b/>
          <w:bCs/>
        </w:rPr>
        <w:t>This is the core section—deep, careful work needed.</w:t>
      </w:r>
    </w:p>
    <w:p w14:paraId="7D9326C7" w14:textId="77777777" w:rsidR="00DD0D92" w:rsidRPr="00DD0D92" w:rsidRDefault="00DD0D92" w:rsidP="00DD0D92">
      <w:pPr>
        <w:numPr>
          <w:ilvl w:val="0"/>
          <w:numId w:val="4"/>
        </w:numPr>
        <w:rPr>
          <w:b/>
          <w:bCs/>
        </w:rPr>
      </w:pPr>
      <w:r w:rsidRPr="00DD0D92">
        <w:rPr>
          <w:b/>
          <w:bCs/>
        </w:rPr>
        <w:t>Stationarity Checks: ADF test, plots of rolling mean/variance.</w:t>
      </w:r>
    </w:p>
    <w:p w14:paraId="114393D6" w14:textId="77777777" w:rsidR="00DD0D92" w:rsidRPr="00DD0D92" w:rsidRDefault="00DD0D92" w:rsidP="00DD0D92">
      <w:pPr>
        <w:numPr>
          <w:ilvl w:val="0"/>
          <w:numId w:val="4"/>
        </w:numPr>
        <w:rPr>
          <w:b/>
          <w:bCs/>
        </w:rPr>
      </w:pPr>
      <w:r w:rsidRPr="00DD0D92">
        <w:rPr>
          <w:b/>
          <w:bCs/>
        </w:rPr>
        <w:t>Transformations: Log or diff if needed to stabilize variance/mean.</w:t>
      </w:r>
    </w:p>
    <w:p w14:paraId="688B2FD0" w14:textId="77777777" w:rsidR="00DD0D92" w:rsidRPr="00DD0D92" w:rsidRDefault="00DD0D92" w:rsidP="00DD0D92">
      <w:pPr>
        <w:numPr>
          <w:ilvl w:val="0"/>
          <w:numId w:val="4"/>
        </w:numPr>
        <w:rPr>
          <w:b/>
          <w:bCs/>
        </w:rPr>
      </w:pPr>
      <w:r w:rsidRPr="00DD0D92">
        <w:rPr>
          <w:b/>
          <w:bCs/>
        </w:rPr>
        <w:t>ACF/PACF: For ARIMA component order selection.</w:t>
      </w:r>
    </w:p>
    <w:p w14:paraId="3EB62BCF" w14:textId="77777777" w:rsidR="00DD0D92" w:rsidRPr="00DD0D92" w:rsidRDefault="00DD0D92" w:rsidP="00DD0D92">
      <w:pPr>
        <w:numPr>
          <w:ilvl w:val="0"/>
          <w:numId w:val="4"/>
        </w:numPr>
        <w:rPr>
          <w:b/>
          <w:bCs/>
        </w:rPr>
      </w:pPr>
      <w:r w:rsidRPr="00DD0D92">
        <w:rPr>
          <w:b/>
          <w:bCs/>
        </w:rPr>
        <w:lastRenderedPageBreak/>
        <w:t>Model Selection:</w:t>
      </w:r>
    </w:p>
    <w:p w14:paraId="6DBB7798" w14:textId="77777777" w:rsidR="00DD0D92" w:rsidRPr="00DD0D92" w:rsidRDefault="00DD0D92" w:rsidP="00DD0D92">
      <w:pPr>
        <w:numPr>
          <w:ilvl w:val="1"/>
          <w:numId w:val="4"/>
        </w:numPr>
        <w:rPr>
          <w:b/>
          <w:bCs/>
        </w:rPr>
      </w:pPr>
      <w:r w:rsidRPr="00DD0D92">
        <w:rPr>
          <w:b/>
          <w:bCs/>
        </w:rPr>
        <w:t xml:space="preserve">Use </w:t>
      </w:r>
      <w:proofErr w:type="spellStart"/>
      <w:r w:rsidRPr="00DD0D92">
        <w:rPr>
          <w:b/>
          <w:bCs/>
        </w:rPr>
        <w:t>auto_arima</w:t>
      </w:r>
      <w:proofErr w:type="spellEnd"/>
      <w:r w:rsidRPr="00DD0D92">
        <w:rPr>
          <w:b/>
          <w:bCs/>
        </w:rPr>
        <w:t xml:space="preserve"> or manual tuning.</w:t>
      </w:r>
    </w:p>
    <w:p w14:paraId="4BE7E26D" w14:textId="77777777" w:rsidR="00DD0D92" w:rsidRPr="00DD0D92" w:rsidRDefault="00DD0D92" w:rsidP="00DD0D92">
      <w:pPr>
        <w:numPr>
          <w:ilvl w:val="1"/>
          <w:numId w:val="4"/>
        </w:numPr>
        <w:rPr>
          <w:b/>
          <w:bCs/>
        </w:rPr>
      </w:pPr>
      <w:r w:rsidRPr="00DD0D92">
        <w:rPr>
          <w:b/>
          <w:bCs/>
        </w:rPr>
        <w:t>Try different seasonal components (SARIMA(</w:t>
      </w:r>
      <w:proofErr w:type="spellStart"/>
      <w:r w:rsidRPr="00DD0D92">
        <w:rPr>
          <w:b/>
          <w:bCs/>
        </w:rPr>
        <w:t>p,d,q</w:t>
      </w:r>
      <w:proofErr w:type="spellEnd"/>
      <w:r w:rsidRPr="00DD0D92">
        <w:rPr>
          <w:b/>
          <w:bCs/>
        </w:rPr>
        <w:t>)(P,D,Q)[s]).</w:t>
      </w:r>
    </w:p>
    <w:p w14:paraId="19E65222" w14:textId="77777777" w:rsidR="00DD0D92" w:rsidRPr="00DD0D92" w:rsidRDefault="00DD0D92" w:rsidP="00DD0D92">
      <w:pPr>
        <w:numPr>
          <w:ilvl w:val="0"/>
          <w:numId w:val="4"/>
        </w:numPr>
        <w:rPr>
          <w:b/>
          <w:bCs/>
        </w:rPr>
      </w:pPr>
      <w:r w:rsidRPr="00DD0D92">
        <w:rPr>
          <w:b/>
          <w:bCs/>
        </w:rPr>
        <w:t>Model Diagnostics:</w:t>
      </w:r>
    </w:p>
    <w:p w14:paraId="33E9905C" w14:textId="77777777" w:rsidR="00DD0D92" w:rsidRPr="00DD0D92" w:rsidRDefault="00DD0D92" w:rsidP="00DD0D92">
      <w:pPr>
        <w:numPr>
          <w:ilvl w:val="1"/>
          <w:numId w:val="4"/>
        </w:numPr>
        <w:rPr>
          <w:b/>
          <w:bCs/>
        </w:rPr>
      </w:pPr>
      <w:r w:rsidRPr="00DD0D92">
        <w:rPr>
          <w:b/>
          <w:bCs/>
        </w:rPr>
        <w:t>Residual analysis (white noise, normality).</w:t>
      </w:r>
    </w:p>
    <w:p w14:paraId="2253E121" w14:textId="77777777" w:rsidR="00DD0D92" w:rsidRPr="00DD0D92" w:rsidRDefault="00DD0D92" w:rsidP="00DD0D92">
      <w:pPr>
        <w:numPr>
          <w:ilvl w:val="1"/>
          <w:numId w:val="4"/>
        </w:numPr>
        <w:rPr>
          <w:b/>
          <w:bCs/>
        </w:rPr>
      </w:pPr>
      <w:r w:rsidRPr="00DD0D92">
        <w:rPr>
          <w:b/>
          <w:bCs/>
        </w:rPr>
        <w:t>Ljung-Box test.</w:t>
      </w:r>
    </w:p>
    <w:p w14:paraId="06F08250" w14:textId="77777777" w:rsidR="00DD0D92" w:rsidRPr="00DD0D92" w:rsidRDefault="00DD0D92" w:rsidP="00DD0D92">
      <w:pPr>
        <w:numPr>
          <w:ilvl w:val="0"/>
          <w:numId w:val="4"/>
        </w:numPr>
        <w:rPr>
          <w:b/>
          <w:bCs/>
        </w:rPr>
      </w:pPr>
      <w:r w:rsidRPr="00DD0D92">
        <w:rPr>
          <w:b/>
          <w:bCs/>
        </w:rPr>
        <w:t>Forecasting:</w:t>
      </w:r>
    </w:p>
    <w:p w14:paraId="53C3E9F0" w14:textId="77777777" w:rsidR="00DD0D92" w:rsidRPr="00DD0D92" w:rsidRDefault="00DD0D92" w:rsidP="00DD0D92">
      <w:pPr>
        <w:numPr>
          <w:ilvl w:val="1"/>
          <w:numId w:val="4"/>
        </w:numPr>
        <w:rPr>
          <w:b/>
          <w:bCs/>
        </w:rPr>
      </w:pPr>
      <w:r w:rsidRPr="00DD0D92">
        <w:rPr>
          <w:b/>
          <w:bCs/>
        </w:rPr>
        <w:t>Generate forecasts and compare to actual (if possible).</w:t>
      </w:r>
    </w:p>
    <w:p w14:paraId="1DF282D7" w14:textId="77777777" w:rsidR="00DD0D92" w:rsidRPr="00DD0D92" w:rsidRDefault="00DD0D92" w:rsidP="00DD0D92">
      <w:pPr>
        <w:numPr>
          <w:ilvl w:val="1"/>
          <w:numId w:val="4"/>
        </w:numPr>
        <w:rPr>
          <w:b/>
          <w:bCs/>
        </w:rPr>
      </w:pPr>
      <w:r w:rsidRPr="00DD0D92">
        <w:rPr>
          <w:b/>
          <w:bCs/>
        </w:rPr>
        <w:t>Plot confidence intervals and assess accuracy (e.g., RMSE, MAE).</w:t>
      </w:r>
    </w:p>
    <w:p w14:paraId="7B924619" w14:textId="77777777" w:rsidR="00DD0D92" w:rsidRPr="00DD0D92" w:rsidRDefault="00DD0D92" w:rsidP="00DD0D92">
      <w:pPr>
        <w:rPr>
          <w:b/>
          <w:bCs/>
        </w:rPr>
      </w:pPr>
      <w:r w:rsidRPr="00DD0D92">
        <w:rPr>
          <w:b/>
          <w:bCs/>
        </w:rPr>
        <w:t>4. Forecast Comparison and Final Comments (2 marks)</w:t>
      </w:r>
    </w:p>
    <w:p w14:paraId="35981EAD" w14:textId="77777777" w:rsidR="00DD0D92" w:rsidRPr="00DD0D92" w:rsidRDefault="00DD0D92" w:rsidP="00DD0D92">
      <w:pPr>
        <w:numPr>
          <w:ilvl w:val="0"/>
          <w:numId w:val="5"/>
        </w:numPr>
        <w:rPr>
          <w:b/>
          <w:bCs/>
        </w:rPr>
      </w:pPr>
      <w:r w:rsidRPr="00DD0D92">
        <w:rPr>
          <w:b/>
          <w:bCs/>
        </w:rPr>
        <w:t>Compare:</w:t>
      </w:r>
    </w:p>
    <w:p w14:paraId="27DD9469" w14:textId="77777777" w:rsidR="00DD0D92" w:rsidRPr="00DD0D92" w:rsidRDefault="00DD0D92" w:rsidP="00DD0D92">
      <w:pPr>
        <w:numPr>
          <w:ilvl w:val="1"/>
          <w:numId w:val="5"/>
        </w:numPr>
        <w:rPr>
          <w:b/>
          <w:bCs/>
        </w:rPr>
      </w:pPr>
      <w:r w:rsidRPr="00DD0D92">
        <w:rPr>
          <w:b/>
          <w:bCs/>
        </w:rPr>
        <w:t>Accuracy metrics of all approaches.</w:t>
      </w:r>
    </w:p>
    <w:p w14:paraId="7A935782" w14:textId="77777777" w:rsidR="00DD0D92" w:rsidRPr="00DD0D92" w:rsidRDefault="00DD0D92" w:rsidP="00DD0D92">
      <w:pPr>
        <w:numPr>
          <w:ilvl w:val="1"/>
          <w:numId w:val="5"/>
        </w:numPr>
        <w:rPr>
          <w:b/>
          <w:bCs/>
        </w:rPr>
      </w:pPr>
      <w:r w:rsidRPr="00DD0D92">
        <w:rPr>
          <w:b/>
          <w:bCs/>
        </w:rPr>
        <w:t>Visual fit of forecasts.</w:t>
      </w:r>
    </w:p>
    <w:p w14:paraId="01910E7E" w14:textId="77777777" w:rsidR="00DD0D92" w:rsidRPr="00DD0D92" w:rsidRDefault="00DD0D92" w:rsidP="00DD0D92">
      <w:pPr>
        <w:numPr>
          <w:ilvl w:val="1"/>
          <w:numId w:val="5"/>
        </w:numPr>
        <w:rPr>
          <w:b/>
          <w:bCs/>
        </w:rPr>
      </w:pPr>
      <w:r w:rsidRPr="00DD0D92">
        <w:rPr>
          <w:b/>
          <w:bCs/>
        </w:rPr>
        <w:t>Strengths/weaknesses of statistical vs smoothing methods.</w:t>
      </w:r>
    </w:p>
    <w:p w14:paraId="34E5996B" w14:textId="77777777" w:rsidR="00DD0D92" w:rsidRPr="00DD0D92" w:rsidRDefault="00DD0D92" w:rsidP="00DD0D92">
      <w:pPr>
        <w:numPr>
          <w:ilvl w:val="0"/>
          <w:numId w:val="5"/>
        </w:numPr>
        <w:rPr>
          <w:b/>
          <w:bCs/>
        </w:rPr>
      </w:pPr>
      <w:r w:rsidRPr="00DD0D92">
        <w:rPr>
          <w:b/>
          <w:bCs/>
        </w:rPr>
        <w:t>State clearly which model you recommend and why.</w:t>
      </w:r>
    </w:p>
    <w:p w14:paraId="673B66B3" w14:textId="77777777" w:rsidR="00DD0D92" w:rsidRPr="00DD0D92" w:rsidRDefault="00DD0D92" w:rsidP="00DD0D92">
      <w:pPr>
        <w:numPr>
          <w:ilvl w:val="0"/>
          <w:numId w:val="5"/>
        </w:numPr>
        <w:rPr>
          <w:b/>
          <w:bCs/>
        </w:rPr>
      </w:pPr>
      <w:r w:rsidRPr="00DD0D92">
        <w:rPr>
          <w:b/>
          <w:bCs/>
        </w:rPr>
        <w:t>Discuss limitations and possible improvements.</w:t>
      </w:r>
    </w:p>
    <w:p w14:paraId="6CDFDBA5" w14:textId="77777777" w:rsidR="00DD0D92" w:rsidRPr="00DD0D92" w:rsidRDefault="00DD0D92" w:rsidP="00DD0D92">
      <w:pPr>
        <w:rPr>
          <w:b/>
          <w:bCs/>
        </w:rPr>
      </w:pPr>
      <w:r w:rsidRPr="00DD0D92">
        <w:rPr>
          <w:b/>
          <w:bCs/>
        </w:rPr>
        <w:t>5. Report Writing, Structure, and References (0.5 marks)</w:t>
      </w:r>
    </w:p>
    <w:p w14:paraId="62FA3FC7" w14:textId="77777777" w:rsidR="00DD0D92" w:rsidRPr="00DD0D92" w:rsidRDefault="00DD0D92" w:rsidP="00DD0D92">
      <w:pPr>
        <w:numPr>
          <w:ilvl w:val="0"/>
          <w:numId w:val="6"/>
        </w:numPr>
        <w:rPr>
          <w:b/>
          <w:bCs/>
        </w:rPr>
      </w:pPr>
      <w:r w:rsidRPr="00DD0D92">
        <w:rPr>
          <w:b/>
          <w:bCs/>
        </w:rPr>
        <w:t>Keep sections logically organized with clear headings.</w:t>
      </w:r>
    </w:p>
    <w:p w14:paraId="356D926E" w14:textId="77777777" w:rsidR="00DD0D92" w:rsidRPr="00DD0D92" w:rsidRDefault="00DD0D92" w:rsidP="00DD0D92">
      <w:pPr>
        <w:numPr>
          <w:ilvl w:val="0"/>
          <w:numId w:val="6"/>
        </w:numPr>
        <w:rPr>
          <w:b/>
          <w:bCs/>
        </w:rPr>
      </w:pPr>
      <w:r w:rsidRPr="00DD0D92">
        <w:rPr>
          <w:b/>
          <w:bCs/>
        </w:rPr>
        <w:t>Write in concise, objective language.</w:t>
      </w:r>
    </w:p>
    <w:p w14:paraId="47975755" w14:textId="77777777" w:rsidR="00DD0D92" w:rsidRPr="00DD0D92" w:rsidRDefault="00DD0D92" w:rsidP="00DD0D92">
      <w:pPr>
        <w:numPr>
          <w:ilvl w:val="0"/>
          <w:numId w:val="6"/>
        </w:numPr>
        <w:rPr>
          <w:b/>
          <w:bCs/>
        </w:rPr>
      </w:pPr>
      <w:r w:rsidRPr="00DD0D92">
        <w:rPr>
          <w:b/>
          <w:bCs/>
        </w:rPr>
        <w:t xml:space="preserve">Add references to methods (e.g., </w:t>
      </w:r>
      <w:proofErr w:type="spellStart"/>
      <w:r w:rsidRPr="00DD0D92">
        <w:rPr>
          <w:b/>
          <w:bCs/>
        </w:rPr>
        <w:t>statsmodels</w:t>
      </w:r>
      <w:proofErr w:type="spellEnd"/>
      <w:r w:rsidRPr="00DD0D92">
        <w:rPr>
          <w:b/>
          <w:bCs/>
        </w:rPr>
        <w:t>, textbook, academic papers).</w:t>
      </w:r>
    </w:p>
    <w:p w14:paraId="13FE3BC3" w14:textId="77777777" w:rsidR="00DD0D92" w:rsidRPr="00DD0D92" w:rsidRDefault="00DD0D92" w:rsidP="00DD0D92">
      <w:pPr>
        <w:numPr>
          <w:ilvl w:val="0"/>
          <w:numId w:val="6"/>
        </w:numPr>
        <w:rPr>
          <w:b/>
          <w:bCs/>
        </w:rPr>
      </w:pPr>
      <w:r w:rsidRPr="00DD0D92">
        <w:rPr>
          <w:b/>
          <w:bCs/>
        </w:rPr>
        <w:t>Add an appendix for extra plots/code if needed.</w:t>
      </w:r>
    </w:p>
    <w:p w14:paraId="0B8CB91B" w14:textId="77777777" w:rsidR="00DD0D92" w:rsidRDefault="00DD0D92">
      <w:pPr>
        <w:rPr>
          <w:b/>
          <w:bCs/>
        </w:rPr>
      </w:pPr>
    </w:p>
    <w:p w14:paraId="485C95B0" w14:textId="77777777" w:rsidR="009F49A4" w:rsidRDefault="009F49A4">
      <w:pPr>
        <w:rPr>
          <w:b/>
          <w:bCs/>
        </w:rPr>
      </w:pPr>
    </w:p>
    <w:p w14:paraId="1E6A6ECC" w14:textId="77777777" w:rsidR="009F49A4" w:rsidRDefault="009F49A4">
      <w:pPr>
        <w:rPr>
          <w:b/>
          <w:bCs/>
        </w:rPr>
      </w:pPr>
    </w:p>
    <w:p w14:paraId="7066528E" w14:textId="77777777" w:rsidR="009F49A4" w:rsidRDefault="009F49A4">
      <w:pPr>
        <w:rPr>
          <w:b/>
          <w:bCs/>
        </w:rPr>
      </w:pPr>
    </w:p>
    <w:p w14:paraId="01C4F547" w14:textId="77777777" w:rsidR="009F49A4" w:rsidRDefault="009F49A4">
      <w:pPr>
        <w:rPr>
          <w:b/>
          <w:bCs/>
        </w:rPr>
      </w:pPr>
    </w:p>
    <w:p w14:paraId="00F2C164" w14:textId="77777777" w:rsidR="009F49A4" w:rsidRDefault="009F49A4">
      <w:pPr>
        <w:rPr>
          <w:b/>
          <w:bCs/>
        </w:rPr>
      </w:pPr>
    </w:p>
    <w:p w14:paraId="25A720FD" w14:textId="77777777" w:rsid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lastRenderedPageBreak/>
        <w:t>1. Data Preparation and Initial Exploration</w:t>
      </w:r>
    </w:p>
    <w:p w14:paraId="5B986D03" w14:textId="77777777" w:rsidR="009F49A4" w:rsidRPr="009F49A4" w:rsidRDefault="009F49A4" w:rsidP="009F49A4">
      <w:pPr>
        <w:rPr>
          <w:b/>
          <w:bCs/>
          <w:u w:val="single"/>
        </w:rPr>
      </w:pPr>
    </w:p>
    <w:p w14:paraId="7D3F786B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Initial Observations:</w:t>
      </w:r>
    </w:p>
    <w:p w14:paraId="06FBA9D8" w14:textId="77777777" w:rsidR="009F49A4" w:rsidRPr="009F49A4" w:rsidRDefault="009F49A4" w:rsidP="009F49A4">
      <w:pPr>
        <w:numPr>
          <w:ilvl w:val="0"/>
          <w:numId w:val="7"/>
        </w:numPr>
        <w:rPr>
          <w:sz w:val="18"/>
          <w:szCs w:val="18"/>
        </w:rPr>
      </w:pPr>
      <w:r w:rsidRPr="009F49A4">
        <w:rPr>
          <w:sz w:val="18"/>
          <w:szCs w:val="18"/>
        </w:rPr>
        <w:t>Trend: The series shows an overall increasing trend over time, with imports generally rising from 2005 to 2024.</w:t>
      </w:r>
    </w:p>
    <w:p w14:paraId="7FAF7871" w14:textId="77777777" w:rsidR="009F49A4" w:rsidRPr="009F49A4" w:rsidRDefault="009F49A4" w:rsidP="009F49A4">
      <w:pPr>
        <w:numPr>
          <w:ilvl w:val="0"/>
          <w:numId w:val="7"/>
        </w:numPr>
        <w:rPr>
          <w:sz w:val="18"/>
          <w:szCs w:val="18"/>
        </w:rPr>
      </w:pPr>
      <w:r w:rsidRPr="009F49A4">
        <w:rPr>
          <w:sz w:val="18"/>
          <w:szCs w:val="18"/>
        </w:rPr>
        <w:t>Seasonality: There appears to be consistent seasonal patterns with peaks and troughs at regular intervals.</w:t>
      </w:r>
    </w:p>
    <w:p w14:paraId="09AC7101" w14:textId="77777777" w:rsidR="009F49A4" w:rsidRPr="009F49A4" w:rsidRDefault="009F49A4" w:rsidP="009F49A4">
      <w:pPr>
        <w:numPr>
          <w:ilvl w:val="0"/>
          <w:numId w:val="7"/>
        </w:numPr>
        <w:rPr>
          <w:sz w:val="18"/>
          <w:szCs w:val="18"/>
        </w:rPr>
      </w:pPr>
      <w:r w:rsidRPr="009F49A4">
        <w:rPr>
          <w:sz w:val="18"/>
          <w:szCs w:val="18"/>
        </w:rPr>
        <w:t>Variability: The variance seems relatively stable over time, though there are some periods with higher volatility (especially around 2020).</w:t>
      </w:r>
    </w:p>
    <w:p w14:paraId="3777E0D8" w14:textId="77777777" w:rsidR="009F49A4" w:rsidRDefault="009F49A4" w:rsidP="009F49A4">
      <w:pPr>
        <w:numPr>
          <w:ilvl w:val="0"/>
          <w:numId w:val="7"/>
        </w:numPr>
        <w:rPr>
          <w:sz w:val="18"/>
          <w:szCs w:val="18"/>
        </w:rPr>
      </w:pPr>
      <w:r w:rsidRPr="009F49A4">
        <w:rPr>
          <w:sz w:val="18"/>
          <w:szCs w:val="18"/>
        </w:rPr>
        <w:t>Outliers: There might be some unusual observations, particularly in 2020 which could be related to COVID-19 impacts.</w:t>
      </w:r>
    </w:p>
    <w:p w14:paraId="6E6DA008" w14:textId="77777777" w:rsidR="009F49A4" w:rsidRPr="009F49A4" w:rsidRDefault="009F49A4" w:rsidP="009F49A4">
      <w:pPr>
        <w:rPr>
          <w:sz w:val="18"/>
          <w:szCs w:val="18"/>
        </w:rPr>
      </w:pPr>
    </w:p>
    <w:p w14:paraId="0CF9A220" w14:textId="16F52352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2. Smoothing Methods</w:t>
      </w:r>
    </w:p>
    <w:p w14:paraId="5FCD6F6E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2.1 Simple Exponential Smoothing</w:t>
      </w:r>
    </w:p>
    <w:p w14:paraId="1BDDFFD7" w14:textId="77777777" w:rsidR="009F49A4" w:rsidRPr="009F49A4" w:rsidRDefault="009F49A4" w:rsidP="009F49A4">
      <w:pPr>
        <w:rPr>
          <w:sz w:val="18"/>
          <w:szCs w:val="18"/>
        </w:rPr>
      </w:pPr>
    </w:p>
    <w:p w14:paraId="05485C9D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Interpretation:</w:t>
      </w:r>
    </w:p>
    <w:p w14:paraId="44159A13" w14:textId="77777777" w:rsidR="009F49A4" w:rsidRPr="009F49A4" w:rsidRDefault="009F49A4" w:rsidP="009F49A4">
      <w:pPr>
        <w:numPr>
          <w:ilvl w:val="0"/>
          <w:numId w:val="8"/>
        </w:numPr>
        <w:rPr>
          <w:sz w:val="18"/>
          <w:szCs w:val="18"/>
        </w:rPr>
      </w:pPr>
      <w:r w:rsidRPr="009F49A4">
        <w:rPr>
          <w:sz w:val="18"/>
          <w:szCs w:val="18"/>
        </w:rPr>
        <w:t>SES is too simple for this data as it doesn't capture trend or seasonality</w:t>
      </w:r>
    </w:p>
    <w:p w14:paraId="0BC496BC" w14:textId="77777777" w:rsidR="009F49A4" w:rsidRPr="009F49A4" w:rsidRDefault="009F49A4" w:rsidP="009F49A4">
      <w:pPr>
        <w:numPr>
          <w:ilvl w:val="0"/>
          <w:numId w:val="8"/>
        </w:numPr>
        <w:rPr>
          <w:sz w:val="18"/>
          <w:szCs w:val="18"/>
        </w:rPr>
      </w:pPr>
      <w:r w:rsidRPr="009F49A4">
        <w:rPr>
          <w:sz w:val="18"/>
          <w:szCs w:val="18"/>
        </w:rPr>
        <w:t>The alpha parameter (smoothing parameter) indicates how quickly the model forgets past observations</w:t>
      </w:r>
    </w:p>
    <w:p w14:paraId="0FD756E2" w14:textId="77777777" w:rsidR="009F49A4" w:rsidRDefault="009F49A4" w:rsidP="009F49A4">
      <w:pPr>
        <w:numPr>
          <w:ilvl w:val="0"/>
          <w:numId w:val="8"/>
        </w:numPr>
        <w:rPr>
          <w:sz w:val="18"/>
          <w:szCs w:val="18"/>
        </w:rPr>
      </w:pPr>
      <w:r w:rsidRPr="009F49A4">
        <w:rPr>
          <w:sz w:val="18"/>
          <w:szCs w:val="18"/>
        </w:rPr>
        <w:t>This method will likely underperform due to ignoring clear trend and seasonal patterns</w:t>
      </w:r>
    </w:p>
    <w:p w14:paraId="7BE9DD8E" w14:textId="77777777" w:rsidR="009F49A4" w:rsidRPr="009F49A4" w:rsidRDefault="009F49A4" w:rsidP="009F49A4">
      <w:pPr>
        <w:rPr>
          <w:sz w:val="18"/>
          <w:szCs w:val="18"/>
        </w:rPr>
      </w:pPr>
    </w:p>
    <w:p w14:paraId="532CD280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2.2 Holt's Linear Trend Method</w:t>
      </w:r>
    </w:p>
    <w:p w14:paraId="4E102072" w14:textId="77777777" w:rsidR="009F49A4" w:rsidRDefault="009F49A4" w:rsidP="009F49A4">
      <w:pPr>
        <w:rPr>
          <w:sz w:val="18"/>
          <w:szCs w:val="18"/>
        </w:rPr>
      </w:pPr>
    </w:p>
    <w:p w14:paraId="2E6F21EB" w14:textId="70B44035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Holt's linear trend method</w:t>
      </w:r>
    </w:p>
    <w:p w14:paraId="78750285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holt_coffee</w:t>
      </w:r>
      <w:proofErr w:type="spellEnd"/>
      <w:r w:rsidRPr="009F49A4">
        <w:rPr>
          <w:sz w:val="18"/>
          <w:szCs w:val="18"/>
        </w:rPr>
        <w:t xml:space="preserve"> &lt;- holt(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h=12)</w:t>
      </w:r>
    </w:p>
    <w:p w14:paraId="3BEE9377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summary(</w:t>
      </w:r>
      <w:proofErr w:type="spellStart"/>
      <w:r w:rsidRPr="009F49A4">
        <w:rPr>
          <w:sz w:val="18"/>
          <w:szCs w:val="18"/>
        </w:rPr>
        <w:t>holt_coffee</w:t>
      </w:r>
      <w:proofErr w:type="spellEnd"/>
      <w:r w:rsidRPr="009F49A4">
        <w:rPr>
          <w:sz w:val="18"/>
          <w:szCs w:val="18"/>
        </w:rPr>
        <w:t>)</w:t>
      </w:r>
    </w:p>
    <w:p w14:paraId="4A9C0C7A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holt_coffee</w:t>
      </w:r>
      <w:proofErr w:type="spellEnd"/>
      <w:r w:rsidRPr="009F49A4">
        <w:rPr>
          <w:sz w:val="18"/>
          <w:szCs w:val="18"/>
        </w:rPr>
        <w:t>) +</w:t>
      </w:r>
    </w:p>
    <w:p w14:paraId="5F9792C3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("Holt's Linear Trend Forecast") +</w:t>
      </w:r>
    </w:p>
    <w:p w14:paraId="54E63900" w14:textId="77777777" w:rsid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ylab</w:t>
      </w:r>
      <w:proofErr w:type="spellEnd"/>
      <w:r w:rsidRPr="009F49A4">
        <w:rPr>
          <w:sz w:val="18"/>
          <w:szCs w:val="18"/>
        </w:rPr>
        <w:t>("Quantity (kg)")</w:t>
      </w:r>
    </w:p>
    <w:p w14:paraId="2189A14D" w14:textId="77777777" w:rsidR="009F49A4" w:rsidRPr="009F49A4" w:rsidRDefault="009F49A4" w:rsidP="009F49A4">
      <w:pPr>
        <w:rPr>
          <w:sz w:val="18"/>
          <w:szCs w:val="18"/>
        </w:rPr>
      </w:pPr>
    </w:p>
    <w:p w14:paraId="1F25A000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Interpretation:</w:t>
      </w:r>
    </w:p>
    <w:p w14:paraId="0177E22A" w14:textId="77777777" w:rsidR="009F49A4" w:rsidRPr="009F49A4" w:rsidRDefault="009F49A4" w:rsidP="009F49A4">
      <w:pPr>
        <w:numPr>
          <w:ilvl w:val="0"/>
          <w:numId w:val="9"/>
        </w:numPr>
        <w:rPr>
          <w:sz w:val="18"/>
          <w:szCs w:val="18"/>
        </w:rPr>
      </w:pPr>
      <w:r w:rsidRPr="009F49A4">
        <w:rPr>
          <w:sz w:val="18"/>
          <w:szCs w:val="18"/>
        </w:rPr>
        <w:t>This captures the trend better than SES</w:t>
      </w:r>
    </w:p>
    <w:p w14:paraId="6F2C27A4" w14:textId="77777777" w:rsidR="009F49A4" w:rsidRPr="009F49A4" w:rsidRDefault="009F49A4" w:rsidP="009F49A4">
      <w:pPr>
        <w:numPr>
          <w:ilvl w:val="0"/>
          <w:numId w:val="9"/>
        </w:numPr>
        <w:rPr>
          <w:sz w:val="18"/>
          <w:szCs w:val="18"/>
        </w:rPr>
      </w:pPr>
      <w:r w:rsidRPr="009F49A4">
        <w:rPr>
          <w:sz w:val="18"/>
          <w:szCs w:val="18"/>
        </w:rPr>
        <w:t>The beta parameter shows how quickly the trend changes</w:t>
      </w:r>
    </w:p>
    <w:p w14:paraId="0BF9BC3D" w14:textId="77777777" w:rsidR="009F49A4" w:rsidRDefault="009F49A4" w:rsidP="009F49A4">
      <w:pPr>
        <w:numPr>
          <w:ilvl w:val="0"/>
          <w:numId w:val="9"/>
        </w:numPr>
        <w:rPr>
          <w:sz w:val="18"/>
          <w:szCs w:val="18"/>
        </w:rPr>
      </w:pPr>
      <w:r w:rsidRPr="009F49A4">
        <w:rPr>
          <w:sz w:val="18"/>
          <w:szCs w:val="18"/>
        </w:rPr>
        <w:t>Still misses the seasonal component</w:t>
      </w:r>
    </w:p>
    <w:p w14:paraId="15B0F9B3" w14:textId="77777777" w:rsidR="009F49A4" w:rsidRPr="009F49A4" w:rsidRDefault="009F49A4" w:rsidP="009F49A4">
      <w:pPr>
        <w:rPr>
          <w:sz w:val="18"/>
          <w:szCs w:val="18"/>
        </w:rPr>
      </w:pPr>
    </w:p>
    <w:p w14:paraId="06B72058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2.3 Holt-Winters Seasonal Method</w:t>
      </w:r>
    </w:p>
    <w:p w14:paraId="49626FCE" w14:textId="77777777" w:rsidR="009F49A4" w:rsidRDefault="009F49A4" w:rsidP="009F49A4">
      <w:pPr>
        <w:rPr>
          <w:sz w:val="18"/>
          <w:szCs w:val="18"/>
        </w:rPr>
      </w:pPr>
    </w:p>
    <w:p w14:paraId="3569F78A" w14:textId="22B308B9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Holt-Winters seasonal method</w:t>
      </w:r>
    </w:p>
    <w:p w14:paraId="3D4A2719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hw_coffee</w:t>
      </w:r>
      <w:proofErr w:type="spellEnd"/>
      <w:r w:rsidRPr="009F49A4">
        <w:rPr>
          <w:sz w:val="18"/>
          <w:szCs w:val="18"/>
        </w:rPr>
        <w:t xml:space="preserve"> &lt;- </w:t>
      </w:r>
      <w:proofErr w:type="spellStart"/>
      <w:r w:rsidRPr="009F49A4">
        <w:rPr>
          <w:sz w:val="18"/>
          <w:szCs w:val="18"/>
        </w:rPr>
        <w:t>hw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seasonal="additive", h=12)</w:t>
      </w:r>
    </w:p>
    <w:p w14:paraId="60CACC3D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summary(</w:t>
      </w:r>
      <w:proofErr w:type="spellStart"/>
      <w:r w:rsidRPr="009F49A4">
        <w:rPr>
          <w:sz w:val="18"/>
          <w:szCs w:val="18"/>
        </w:rPr>
        <w:t>hw_coffee</w:t>
      </w:r>
      <w:proofErr w:type="spellEnd"/>
      <w:r w:rsidRPr="009F49A4">
        <w:rPr>
          <w:sz w:val="18"/>
          <w:szCs w:val="18"/>
        </w:rPr>
        <w:t>)</w:t>
      </w:r>
    </w:p>
    <w:p w14:paraId="5F0A180D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hw_coffee</w:t>
      </w:r>
      <w:proofErr w:type="spellEnd"/>
      <w:r w:rsidRPr="009F49A4">
        <w:rPr>
          <w:sz w:val="18"/>
          <w:szCs w:val="18"/>
        </w:rPr>
        <w:t>) +</w:t>
      </w:r>
    </w:p>
    <w:p w14:paraId="21498709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("Holt-Winters Additive Seasonal Forecast") +</w:t>
      </w:r>
    </w:p>
    <w:p w14:paraId="1CCE35B8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ylab</w:t>
      </w:r>
      <w:proofErr w:type="spellEnd"/>
      <w:r w:rsidRPr="009F49A4">
        <w:rPr>
          <w:sz w:val="18"/>
          <w:szCs w:val="18"/>
        </w:rPr>
        <w:t>("Quantity (kg)")</w:t>
      </w:r>
    </w:p>
    <w:p w14:paraId="2DEF9854" w14:textId="77777777" w:rsidR="009F49A4" w:rsidRPr="009F49A4" w:rsidRDefault="009F49A4" w:rsidP="009F49A4">
      <w:pPr>
        <w:rPr>
          <w:sz w:val="18"/>
          <w:szCs w:val="18"/>
        </w:rPr>
      </w:pPr>
    </w:p>
    <w:p w14:paraId="5BB3A91A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Check if multiplicative seasonality might be better</w:t>
      </w:r>
    </w:p>
    <w:p w14:paraId="166B3B71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hw_coffee_mult</w:t>
      </w:r>
      <w:proofErr w:type="spellEnd"/>
      <w:r w:rsidRPr="009F49A4">
        <w:rPr>
          <w:sz w:val="18"/>
          <w:szCs w:val="18"/>
        </w:rPr>
        <w:t xml:space="preserve"> &lt;- </w:t>
      </w:r>
      <w:proofErr w:type="spellStart"/>
      <w:r w:rsidRPr="009F49A4">
        <w:rPr>
          <w:sz w:val="18"/>
          <w:szCs w:val="18"/>
        </w:rPr>
        <w:t>hw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seasonal="multiplicative", h=12)</w:t>
      </w:r>
    </w:p>
    <w:p w14:paraId="2AD40E3B" w14:textId="77777777" w:rsid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summary(</w:t>
      </w:r>
      <w:proofErr w:type="spellStart"/>
      <w:r w:rsidRPr="009F49A4">
        <w:rPr>
          <w:sz w:val="18"/>
          <w:szCs w:val="18"/>
        </w:rPr>
        <w:t>hw_coffee_mult</w:t>
      </w:r>
      <w:proofErr w:type="spellEnd"/>
      <w:r w:rsidRPr="009F49A4">
        <w:rPr>
          <w:sz w:val="18"/>
          <w:szCs w:val="18"/>
        </w:rPr>
        <w:t>)</w:t>
      </w:r>
    </w:p>
    <w:p w14:paraId="4E7E6625" w14:textId="77777777" w:rsidR="009F49A4" w:rsidRPr="009F49A4" w:rsidRDefault="009F49A4" w:rsidP="009F49A4">
      <w:pPr>
        <w:rPr>
          <w:sz w:val="18"/>
          <w:szCs w:val="18"/>
        </w:rPr>
      </w:pPr>
    </w:p>
    <w:p w14:paraId="2432BF68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Interpretation:</w:t>
      </w:r>
    </w:p>
    <w:p w14:paraId="49E5C7AE" w14:textId="77777777" w:rsidR="009F49A4" w:rsidRPr="009F49A4" w:rsidRDefault="009F49A4" w:rsidP="009F49A4">
      <w:pPr>
        <w:numPr>
          <w:ilvl w:val="0"/>
          <w:numId w:val="10"/>
        </w:numPr>
        <w:rPr>
          <w:sz w:val="18"/>
          <w:szCs w:val="18"/>
        </w:rPr>
      </w:pPr>
      <w:r w:rsidRPr="009F49A4">
        <w:rPr>
          <w:sz w:val="18"/>
          <w:szCs w:val="18"/>
        </w:rPr>
        <w:t>The additive model shows alpha (level), beta (trend), and gamma (seasonal) parameters</w:t>
      </w:r>
    </w:p>
    <w:p w14:paraId="0F2A4252" w14:textId="77777777" w:rsidR="009F49A4" w:rsidRPr="009F49A4" w:rsidRDefault="009F49A4" w:rsidP="009F49A4">
      <w:pPr>
        <w:numPr>
          <w:ilvl w:val="0"/>
          <w:numId w:val="10"/>
        </w:numPr>
        <w:rPr>
          <w:sz w:val="18"/>
          <w:szCs w:val="18"/>
        </w:rPr>
      </w:pPr>
      <w:r w:rsidRPr="009F49A4">
        <w:rPr>
          <w:sz w:val="18"/>
          <w:szCs w:val="18"/>
        </w:rPr>
        <w:t>The multiplicative model may fit better if seasonal variations grow with the trend</w:t>
      </w:r>
    </w:p>
    <w:p w14:paraId="633EEAAD" w14:textId="77777777" w:rsidR="009F49A4" w:rsidRDefault="009F49A4" w:rsidP="009F49A4">
      <w:pPr>
        <w:numPr>
          <w:ilvl w:val="0"/>
          <w:numId w:val="10"/>
        </w:numPr>
        <w:rPr>
          <w:sz w:val="18"/>
          <w:szCs w:val="18"/>
        </w:rPr>
      </w:pPr>
      <w:r w:rsidRPr="009F49A4">
        <w:rPr>
          <w:sz w:val="18"/>
          <w:szCs w:val="18"/>
        </w:rPr>
        <w:t>Compare AIC values to determine which is better (lower is better)</w:t>
      </w:r>
    </w:p>
    <w:p w14:paraId="7A337240" w14:textId="77777777" w:rsidR="009F49A4" w:rsidRPr="009F49A4" w:rsidRDefault="009F49A4" w:rsidP="009F49A4">
      <w:pPr>
        <w:rPr>
          <w:sz w:val="18"/>
          <w:szCs w:val="18"/>
        </w:rPr>
      </w:pPr>
    </w:p>
    <w:p w14:paraId="7FBDD319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3. Decomposition Methods</w:t>
      </w:r>
    </w:p>
    <w:p w14:paraId="305867A2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3.1 Classical Decomposition</w:t>
      </w:r>
    </w:p>
    <w:p w14:paraId="6129173C" w14:textId="77777777" w:rsidR="009F49A4" w:rsidRDefault="009F49A4" w:rsidP="009F49A4">
      <w:pPr>
        <w:rPr>
          <w:sz w:val="18"/>
          <w:szCs w:val="18"/>
        </w:rPr>
      </w:pPr>
    </w:p>
    <w:p w14:paraId="69E2A423" w14:textId="31533BC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Classical decomposition</w:t>
      </w:r>
    </w:p>
    <w:p w14:paraId="36BFCE46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decomp_add</w:t>
      </w:r>
      <w:proofErr w:type="spellEnd"/>
      <w:r w:rsidRPr="009F49A4">
        <w:rPr>
          <w:sz w:val="18"/>
          <w:szCs w:val="18"/>
        </w:rPr>
        <w:t xml:space="preserve"> &lt;- decompose(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type="additive")</w:t>
      </w:r>
    </w:p>
    <w:p w14:paraId="77591B0F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decomp_add</w:t>
      </w:r>
      <w:proofErr w:type="spellEnd"/>
      <w:r w:rsidRPr="009F49A4">
        <w:rPr>
          <w:sz w:val="18"/>
          <w:szCs w:val="18"/>
        </w:rPr>
        <w:t xml:space="preserve">) +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("Classical Additive Decomposition")</w:t>
      </w:r>
    </w:p>
    <w:p w14:paraId="3070012A" w14:textId="77777777" w:rsidR="009F49A4" w:rsidRPr="009F49A4" w:rsidRDefault="009F49A4" w:rsidP="009F49A4">
      <w:pPr>
        <w:rPr>
          <w:sz w:val="18"/>
          <w:szCs w:val="18"/>
        </w:rPr>
      </w:pPr>
    </w:p>
    <w:p w14:paraId="53E985B1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decomp_mult</w:t>
      </w:r>
      <w:proofErr w:type="spellEnd"/>
      <w:r w:rsidRPr="009F49A4">
        <w:rPr>
          <w:sz w:val="18"/>
          <w:szCs w:val="18"/>
        </w:rPr>
        <w:t xml:space="preserve"> &lt;- decompose(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type="multiplicative")</w:t>
      </w:r>
    </w:p>
    <w:p w14:paraId="40BAC48C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decomp_mult</w:t>
      </w:r>
      <w:proofErr w:type="spellEnd"/>
      <w:r w:rsidRPr="009F49A4">
        <w:rPr>
          <w:sz w:val="18"/>
          <w:szCs w:val="18"/>
        </w:rPr>
        <w:t xml:space="preserve">) +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("Classical Multiplicative Decomposition")</w:t>
      </w:r>
    </w:p>
    <w:p w14:paraId="58130241" w14:textId="77777777" w:rsidR="009F49A4" w:rsidRPr="009F49A4" w:rsidRDefault="009F49A4" w:rsidP="009F49A4">
      <w:pPr>
        <w:rPr>
          <w:sz w:val="18"/>
          <w:szCs w:val="18"/>
        </w:rPr>
      </w:pPr>
    </w:p>
    <w:p w14:paraId="6C4A57D2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Seasonally adjusted data</w:t>
      </w:r>
    </w:p>
    <w:p w14:paraId="7B17F5D1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sa_add</w:t>
      </w:r>
      <w:proofErr w:type="spellEnd"/>
      <w:r w:rsidRPr="009F49A4">
        <w:rPr>
          <w:sz w:val="18"/>
          <w:szCs w:val="18"/>
        </w:rPr>
        <w:t xml:space="preserve"> &lt;- 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 xml:space="preserve"> - </w:t>
      </w:r>
      <w:proofErr w:type="spellStart"/>
      <w:r w:rsidRPr="009F49A4">
        <w:rPr>
          <w:sz w:val="18"/>
          <w:szCs w:val="18"/>
        </w:rPr>
        <w:t>decomp_add$seasonal</w:t>
      </w:r>
      <w:proofErr w:type="spellEnd"/>
    </w:p>
    <w:p w14:paraId="613E4DBB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sa_mult</w:t>
      </w:r>
      <w:proofErr w:type="spellEnd"/>
      <w:r w:rsidRPr="009F49A4">
        <w:rPr>
          <w:sz w:val="18"/>
          <w:szCs w:val="18"/>
        </w:rPr>
        <w:t xml:space="preserve"> &lt;- 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 xml:space="preserve"> / </w:t>
      </w:r>
      <w:proofErr w:type="spellStart"/>
      <w:r w:rsidRPr="009F49A4">
        <w:rPr>
          <w:sz w:val="18"/>
          <w:szCs w:val="18"/>
        </w:rPr>
        <w:t>decomp_mult$seasonal</w:t>
      </w:r>
      <w:proofErr w:type="spellEnd"/>
    </w:p>
    <w:p w14:paraId="2E38F40C" w14:textId="77777777" w:rsidR="009F49A4" w:rsidRPr="009F49A4" w:rsidRDefault="009F49A4" w:rsidP="009F49A4">
      <w:pPr>
        <w:rPr>
          <w:sz w:val="18"/>
          <w:szCs w:val="18"/>
        </w:rPr>
      </w:pPr>
    </w:p>
    <w:p w14:paraId="59F74687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lastRenderedPageBreak/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cbind</w:t>
      </w:r>
      <w:proofErr w:type="spellEnd"/>
      <w:r w:rsidRPr="009F49A4">
        <w:rPr>
          <w:sz w:val="18"/>
          <w:szCs w:val="18"/>
        </w:rPr>
        <w:t>(Original=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 xml:space="preserve">, </w:t>
      </w:r>
    </w:p>
    <w:p w14:paraId="7E597E88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             `Additive Seasonally Adjusted`=</w:t>
      </w:r>
      <w:proofErr w:type="spellStart"/>
      <w:r w:rsidRPr="009F49A4">
        <w:rPr>
          <w:sz w:val="18"/>
          <w:szCs w:val="18"/>
        </w:rPr>
        <w:t>sa_add</w:t>
      </w:r>
      <w:proofErr w:type="spellEnd"/>
      <w:r w:rsidRPr="009F49A4">
        <w:rPr>
          <w:sz w:val="18"/>
          <w:szCs w:val="18"/>
        </w:rPr>
        <w:t>,</w:t>
      </w:r>
    </w:p>
    <w:p w14:paraId="4A583146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             `Multiplicative Seasonally Adjusted`=</w:t>
      </w:r>
      <w:proofErr w:type="spellStart"/>
      <w:r w:rsidRPr="009F49A4">
        <w:rPr>
          <w:sz w:val="18"/>
          <w:szCs w:val="18"/>
        </w:rPr>
        <w:t>sa_mult</w:t>
      </w:r>
      <w:proofErr w:type="spellEnd"/>
      <w:r w:rsidRPr="009F49A4">
        <w:rPr>
          <w:sz w:val="18"/>
          <w:szCs w:val="18"/>
        </w:rPr>
        <w:t>)) +</w:t>
      </w:r>
    </w:p>
    <w:p w14:paraId="34672CA9" w14:textId="77777777" w:rsid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("Original vs Seasonally Adjusted Series")</w:t>
      </w:r>
    </w:p>
    <w:p w14:paraId="397E3540" w14:textId="77777777" w:rsidR="009F49A4" w:rsidRPr="009F49A4" w:rsidRDefault="009F49A4" w:rsidP="009F49A4">
      <w:pPr>
        <w:rPr>
          <w:sz w:val="18"/>
          <w:szCs w:val="18"/>
        </w:rPr>
      </w:pPr>
    </w:p>
    <w:p w14:paraId="75292E40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Interpretation:</w:t>
      </w:r>
    </w:p>
    <w:p w14:paraId="47E04BCE" w14:textId="77777777" w:rsidR="009F49A4" w:rsidRPr="009F49A4" w:rsidRDefault="009F49A4" w:rsidP="009F49A4">
      <w:pPr>
        <w:numPr>
          <w:ilvl w:val="0"/>
          <w:numId w:val="11"/>
        </w:numPr>
        <w:rPr>
          <w:sz w:val="18"/>
          <w:szCs w:val="18"/>
        </w:rPr>
      </w:pPr>
      <w:r w:rsidRPr="009F49A4">
        <w:rPr>
          <w:sz w:val="18"/>
          <w:szCs w:val="18"/>
        </w:rPr>
        <w:t>The decomposition shows clear trend, seasonal, and irregular components</w:t>
      </w:r>
    </w:p>
    <w:p w14:paraId="02C8EFBD" w14:textId="77777777" w:rsidR="009F49A4" w:rsidRPr="009F49A4" w:rsidRDefault="009F49A4" w:rsidP="009F49A4">
      <w:pPr>
        <w:numPr>
          <w:ilvl w:val="0"/>
          <w:numId w:val="11"/>
        </w:numPr>
        <w:rPr>
          <w:sz w:val="18"/>
          <w:szCs w:val="18"/>
        </w:rPr>
      </w:pPr>
      <w:r w:rsidRPr="009F49A4">
        <w:rPr>
          <w:sz w:val="18"/>
          <w:szCs w:val="18"/>
        </w:rPr>
        <w:t>Multiplicative may be better if seasonal fluctuations grow with the trend</w:t>
      </w:r>
    </w:p>
    <w:p w14:paraId="71A1C73A" w14:textId="77777777" w:rsidR="009F49A4" w:rsidRDefault="009F49A4" w:rsidP="009F49A4">
      <w:pPr>
        <w:numPr>
          <w:ilvl w:val="0"/>
          <w:numId w:val="11"/>
        </w:numPr>
        <w:rPr>
          <w:sz w:val="18"/>
          <w:szCs w:val="18"/>
        </w:rPr>
      </w:pPr>
      <w:r w:rsidRPr="009F49A4">
        <w:rPr>
          <w:sz w:val="18"/>
          <w:szCs w:val="18"/>
        </w:rPr>
        <w:t>Seasonally adjusted data removes the seasonal effects to show underlying trend</w:t>
      </w:r>
    </w:p>
    <w:p w14:paraId="337F1050" w14:textId="77777777" w:rsidR="009F49A4" w:rsidRPr="009F49A4" w:rsidRDefault="009F49A4" w:rsidP="009F49A4">
      <w:pPr>
        <w:rPr>
          <w:sz w:val="18"/>
          <w:szCs w:val="18"/>
        </w:rPr>
      </w:pPr>
    </w:p>
    <w:p w14:paraId="6664E44C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3.2 STL Decomposition (More Robust)</w:t>
      </w:r>
    </w:p>
    <w:p w14:paraId="4C2E8FE6" w14:textId="77777777" w:rsidR="009F49A4" w:rsidRDefault="009F49A4" w:rsidP="009F49A4">
      <w:pPr>
        <w:rPr>
          <w:sz w:val="18"/>
          <w:szCs w:val="18"/>
        </w:rPr>
      </w:pPr>
    </w:p>
    <w:p w14:paraId="417D6604" w14:textId="2CA189C2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STL decomposition</w:t>
      </w:r>
    </w:p>
    <w:p w14:paraId="02BF8E09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stl_coffee</w:t>
      </w:r>
      <w:proofErr w:type="spellEnd"/>
      <w:r w:rsidRPr="009F49A4">
        <w:rPr>
          <w:sz w:val="18"/>
          <w:szCs w:val="18"/>
        </w:rPr>
        <w:t xml:space="preserve"> &lt;- </w:t>
      </w:r>
      <w:proofErr w:type="spellStart"/>
      <w:r w:rsidRPr="009F49A4">
        <w:rPr>
          <w:sz w:val="18"/>
          <w:szCs w:val="18"/>
        </w:rPr>
        <w:t>stl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 xml:space="preserve">, </w:t>
      </w:r>
      <w:proofErr w:type="spellStart"/>
      <w:r w:rsidRPr="009F49A4">
        <w:rPr>
          <w:sz w:val="18"/>
          <w:szCs w:val="18"/>
        </w:rPr>
        <w:t>s.window</w:t>
      </w:r>
      <w:proofErr w:type="spellEnd"/>
      <w:r w:rsidRPr="009F49A4">
        <w:rPr>
          <w:sz w:val="18"/>
          <w:szCs w:val="18"/>
        </w:rPr>
        <w:t>="periodic")</w:t>
      </w:r>
    </w:p>
    <w:p w14:paraId="09B895F0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stl_coffee</w:t>
      </w:r>
      <w:proofErr w:type="spellEnd"/>
      <w:r w:rsidRPr="009F49A4">
        <w:rPr>
          <w:sz w:val="18"/>
          <w:szCs w:val="18"/>
        </w:rPr>
        <w:t xml:space="preserve">) +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("STL Decomposition")</w:t>
      </w:r>
    </w:p>
    <w:p w14:paraId="095CC12E" w14:textId="77777777" w:rsidR="009F49A4" w:rsidRPr="009F49A4" w:rsidRDefault="009F49A4" w:rsidP="009F49A4">
      <w:pPr>
        <w:rPr>
          <w:sz w:val="18"/>
          <w:szCs w:val="18"/>
        </w:rPr>
      </w:pPr>
    </w:p>
    <w:p w14:paraId="466BB387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Seasonally adjusted from STL</w:t>
      </w:r>
    </w:p>
    <w:p w14:paraId="2CD32AF9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sa_stl</w:t>
      </w:r>
      <w:proofErr w:type="spellEnd"/>
      <w:r w:rsidRPr="009F49A4">
        <w:rPr>
          <w:sz w:val="18"/>
          <w:szCs w:val="18"/>
        </w:rPr>
        <w:t xml:space="preserve"> &lt;- </w:t>
      </w:r>
      <w:proofErr w:type="spellStart"/>
      <w:r w:rsidRPr="009F49A4">
        <w:rPr>
          <w:sz w:val="18"/>
          <w:szCs w:val="18"/>
        </w:rPr>
        <w:t>seasadj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stl_coffee</w:t>
      </w:r>
      <w:proofErr w:type="spellEnd"/>
      <w:r w:rsidRPr="009F49A4">
        <w:rPr>
          <w:sz w:val="18"/>
          <w:szCs w:val="18"/>
        </w:rPr>
        <w:t>)</w:t>
      </w:r>
    </w:p>
    <w:p w14:paraId="3C2458BE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cbind</w:t>
      </w:r>
      <w:proofErr w:type="spellEnd"/>
      <w:r w:rsidRPr="009F49A4">
        <w:rPr>
          <w:sz w:val="18"/>
          <w:szCs w:val="18"/>
        </w:rPr>
        <w:t>(Original=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`STL Seasonally Adjusted`=</w:t>
      </w:r>
      <w:proofErr w:type="spellStart"/>
      <w:r w:rsidRPr="009F49A4">
        <w:rPr>
          <w:sz w:val="18"/>
          <w:szCs w:val="18"/>
        </w:rPr>
        <w:t>sa_stl</w:t>
      </w:r>
      <w:proofErr w:type="spellEnd"/>
      <w:r w:rsidRPr="009F49A4">
        <w:rPr>
          <w:sz w:val="18"/>
          <w:szCs w:val="18"/>
        </w:rPr>
        <w:t>)) +</w:t>
      </w:r>
    </w:p>
    <w:p w14:paraId="596D3309" w14:textId="77777777" w:rsid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("Original vs STL Seasonally Adjusted Series")</w:t>
      </w:r>
    </w:p>
    <w:p w14:paraId="23822F62" w14:textId="77777777" w:rsidR="009F49A4" w:rsidRPr="009F49A4" w:rsidRDefault="009F49A4" w:rsidP="009F49A4">
      <w:pPr>
        <w:rPr>
          <w:sz w:val="18"/>
          <w:szCs w:val="18"/>
        </w:rPr>
      </w:pPr>
    </w:p>
    <w:p w14:paraId="4D4BBB15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Interpretation:</w:t>
      </w:r>
    </w:p>
    <w:p w14:paraId="6D54F429" w14:textId="77777777" w:rsidR="009F49A4" w:rsidRPr="009F49A4" w:rsidRDefault="009F49A4" w:rsidP="009F49A4">
      <w:pPr>
        <w:numPr>
          <w:ilvl w:val="0"/>
          <w:numId w:val="12"/>
        </w:numPr>
        <w:rPr>
          <w:sz w:val="18"/>
          <w:szCs w:val="18"/>
        </w:rPr>
      </w:pPr>
      <w:r w:rsidRPr="009F49A4">
        <w:rPr>
          <w:sz w:val="18"/>
          <w:szCs w:val="18"/>
        </w:rPr>
        <w:t>STL is more robust to outliers than classical decomposition</w:t>
      </w:r>
    </w:p>
    <w:p w14:paraId="6F27B96F" w14:textId="77777777" w:rsidR="009F49A4" w:rsidRPr="009F49A4" w:rsidRDefault="009F49A4" w:rsidP="009F49A4">
      <w:pPr>
        <w:numPr>
          <w:ilvl w:val="0"/>
          <w:numId w:val="12"/>
        </w:numPr>
        <w:rPr>
          <w:sz w:val="18"/>
          <w:szCs w:val="18"/>
        </w:rPr>
      </w:pPr>
      <w:r w:rsidRPr="009F49A4">
        <w:rPr>
          <w:sz w:val="18"/>
          <w:szCs w:val="18"/>
        </w:rPr>
        <w:t>Shows trend, seasonal, and remainder components clearly</w:t>
      </w:r>
    </w:p>
    <w:p w14:paraId="6201D0EE" w14:textId="77777777" w:rsidR="009F49A4" w:rsidRDefault="009F49A4" w:rsidP="009F49A4">
      <w:pPr>
        <w:numPr>
          <w:ilvl w:val="0"/>
          <w:numId w:val="12"/>
        </w:numPr>
        <w:rPr>
          <w:sz w:val="18"/>
          <w:szCs w:val="18"/>
        </w:rPr>
      </w:pPr>
      <w:r w:rsidRPr="009F49A4">
        <w:rPr>
          <w:sz w:val="18"/>
          <w:szCs w:val="18"/>
        </w:rPr>
        <w:t>The remainder should look like random noise if decomposition worked well</w:t>
      </w:r>
    </w:p>
    <w:p w14:paraId="39F912B1" w14:textId="77777777" w:rsidR="009F49A4" w:rsidRPr="009F49A4" w:rsidRDefault="009F49A4" w:rsidP="009F49A4">
      <w:pPr>
        <w:rPr>
          <w:sz w:val="18"/>
          <w:szCs w:val="18"/>
        </w:rPr>
      </w:pPr>
    </w:p>
    <w:p w14:paraId="7AB9332B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 xml:space="preserve">4. SARIMA </w:t>
      </w:r>
      <w:proofErr w:type="spellStart"/>
      <w:r w:rsidRPr="009F49A4">
        <w:rPr>
          <w:b/>
          <w:bCs/>
          <w:u w:val="single"/>
        </w:rPr>
        <w:t>Modeling</w:t>
      </w:r>
      <w:proofErr w:type="spellEnd"/>
    </w:p>
    <w:p w14:paraId="2DECEA5D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4.1 Data Preparation and Stationarity</w:t>
      </w:r>
    </w:p>
    <w:p w14:paraId="2712DE8D" w14:textId="77777777" w:rsidR="009F49A4" w:rsidRDefault="009F49A4" w:rsidP="009F49A4">
      <w:pPr>
        <w:rPr>
          <w:sz w:val="18"/>
          <w:szCs w:val="18"/>
        </w:rPr>
      </w:pPr>
    </w:p>
    <w:p w14:paraId="4A2459F7" w14:textId="40D784EA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Check for stationarity</w:t>
      </w:r>
    </w:p>
    <w:p w14:paraId="6F9C35CA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adf.test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)  # Augmented Dickey-Fuller test</w:t>
      </w:r>
    </w:p>
    <w:p w14:paraId="56C87726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kpss.test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) # KPSS test</w:t>
      </w:r>
    </w:p>
    <w:p w14:paraId="638FD4E1" w14:textId="77777777" w:rsidR="009F49A4" w:rsidRPr="009F49A4" w:rsidRDefault="009F49A4" w:rsidP="009F49A4">
      <w:pPr>
        <w:rPr>
          <w:sz w:val="18"/>
          <w:szCs w:val="18"/>
        </w:rPr>
      </w:pPr>
    </w:p>
    <w:p w14:paraId="1FE6A10B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lastRenderedPageBreak/>
        <w:t># Original series is likely not stationary - needs differencing</w:t>
      </w:r>
    </w:p>
    <w:p w14:paraId="6DBCECA6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ndiffs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) # Number of regular differences needed</w:t>
      </w:r>
    </w:p>
    <w:p w14:paraId="03CF8B5A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nsdiffs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) # Number of seasonal differences needed</w:t>
      </w:r>
    </w:p>
    <w:p w14:paraId="4C21B6AA" w14:textId="77777777" w:rsidR="009F49A4" w:rsidRPr="009F49A4" w:rsidRDefault="009F49A4" w:rsidP="009F49A4">
      <w:pPr>
        <w:rPr>
          <w:sz w:val="18"/>
          <w:szCs w:val="18"/>
        </w:rPr>
      </w:pPr>
    </w:p>
    <w:p w14:paraId="44696FB9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Create differenced series</w:t>
      </w:r>
    </w:p>
    <w:p w14:paraId="1BEFEF7D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diff_coffee</w:t>
      </w:r>
      <w:proofErr w:type="spellEnd"/>
      <w:r w:rsidRPr="009F49A4">
        <w:rPr>
          <w:sz w:val="18"/>
          <w:szCs w:val="18"/>
        </w:rPr>
        <w:t xml:space="preserve"> &lt;- diff(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)</w:t>
      </w:r>
    </w:p>
    <w:p w14:paraId="5EC35BBC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diff_seasonal</w:t>
      </w:r>
      <w:proofErr w:type="spellEnd"/>
      <w:r w:rsidRPr="009F49A4">
        <w:rPr>
          <w:sz w:val="18"/>
          <w:szCs w:val="18"/>
        </w:rPr>
        <w:t xml:space="preserve"> &lt;- diff(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lag=12)</w:t>
      </w:r>
    </w:p>
    <w:p w14:paraId="07A32686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diff_both</w:t>
      </w:r>
      <w:proofErr w:type="spellEnd"/>
      <w:r w:rsidRPr="009F49A4">
        <w:rPr>
          <w:sz w:val="18"/>
          <w:szCs w:val="18"/>
        </w:rPr>
        <w:t xml:space="preserve"> &lt;- diff(diff(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), lag=12)</w:t>
      </w:r>
    </w:p>
    <w:p w14:paraId="19099363" w14:textId="77777777" w:rsidR="009F49A4" w:rsidRPr="009F49A4" w:rsidRDefault="009F49A4" w:rsidP="009F49A4">
      <w:pPr>
        <w:rPr>
          <w:sz w:val="18"/>
          <w:szCs w:val="18"/>
        </w:rPr>
      </w:pPr>
    </w:p>
    <w:p w14:paraId="1F67F2FE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Plot differenced series</w:t>
      </w:r>
    </w:p>
    <w:p w14:paraId="71E1AC53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diff_coffee</w:t>
      </w:r>
      <w:proofErr w:type="spellEnd"/>
      <w:r w:rsidRPr="009F49A4">
        <w:rPr>
          <w:sz w:val="18"/>
          <w:szCs w:val="18"/>
        </w:rPr>
        <w:t xml:space="preserve">) +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("Regularly Differenced Series")</w:t>
      </w:r>
    </w:p>
    <w:p w14:paraId="799CD2E0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diff_seasonal</w:t>
      </w:r>
      <w:proofErr w:type="spellEnd"/>
      <w:r w:rsidRPr="009F49A4">
        <w:rPr>
          <w:sz w:val="18"/>
          <w:szCs w:val="18"/>
        </w:rPr>
        <w:t xml:space="preserve">) +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("Seasonally Differenced Series")</w:t>
      </w:r>
    </w:p>
    <w:p w14:paraId="1052DCC8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diff_both</w:t>
      </w:r>
      <w:proofErr w:type="spellEnd"/>
      <w:r w:rsidRPr="009F49A4">
        <w:rPr>
          <w:sz w:val="18"/>
          <w:szCs w:val="18"/>
        </w:rPr>
        <w:t xml:space="preserve">) +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("Regular and Seasonal Differenced Series")</w:t>
      </w:r>
    </w:p>
    <w:p w14:paraId="55EC8C71" w14:textId="77777777" w:rsidR="009F49A4" w:rsidRPr="009F49A4" w:rsidRDefault="009F49A4" w:rsidP="009F49A4">
      <w:pPr>
        <w:rPr>
          <w:sz w:val="18"/>
          <w:szCs w:val="18"/>
        </w:rPr>
      </w:pPr>
    </w:p>
    <w:p w14:paraId="6ED4B632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Check ACF/PACF of differenced series</w:t>
      </w:r>
    </w:p>
    <w:p w14:paraId="715E929F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ggAcf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diff_both</w:t>
      </w:r>
      <w:proofErr w:type="spellEnd"/>
      <w:r w:rsidRPr="009F49A4">
        <w:rPr>
          <w:sz w:val="18"/>
          <w:szCs w:val="18"/>
        </w:rPr>
        <w:t xml:space="preserve">) +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("ACF of Differenced Series")</w:t>
      </w:r>
    </w:p>
    <w:p w14:paraId="542BE4B5" w14:textId="77777777" w:rsid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ggPacf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diff_both</w:t>
      </w:r>
      <w:proofErr w:type="spellEnd"/>
      <w:r w:rsidRPr="009F49A4">
        <w:rPr>
          <w:sz w:val="18"/>
          <w:szCs w:val="18"/>
        </w:rPr>
        <w:t xml:space="preserve">) +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("PACF of Differenced Series")</w:t>
      </w:r>
    </w:p>
    <w:p w14:paraId="18251AD2" w14:textId="77777777" w:rsidR="009F49A4" w:rsidRPr="009F49A4" w:rsidRDefault="009F49A4" w:rsidP="009F49A4">
      <w:pPr>
        <w:rPr>
          <w:sz w:val="18"/>
          <w:szCs w:val="18"/>
        </w:rPr>
      </w:pPr>
    </w:p>
    <w:p w14:paraId="32F1D2D7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Interpretation:</w:t>
      </w:r>
    </w:p>
    <w:p w14:paraId="023248D8" w14:textId="77777777" w:rsidR="009F49A4" w:rsidRPr="009F49A4" w:rsidRDefault="009F49A4" w:rsidP="009F49A4">
      <w:pPr>
        <w:numPr>
          <w:ilvl w:val="0"/>
          <w:numId w:val="13"/>
        </w:numPr>
        <w:rPr>
          <w:sz w:val="18"/>
          <w:szCs w:val="18"/>
        </w:rPr>
      </w:pPr>
      <w:r w:rsidRPr="009F49A4">
        <w:rPr>
          <w:sz w:val="18"/>
          <w:szCs w:val="18"/>
        </w:rPr>
        <w:t>The original series is non-stationary (ADF p-value &gt; 0.05, KPSS p-value &lt; 0.05)</w:t>
      </w:r>
    </w:p>
    <w:p w14:paraId="5E212590" w14:textId="77777777" w:rsidR="009F49A4" w:rsidRPr="009F49A4" w:rsidRDefault="009F49A4" w:rsidP="009F49A4">
      <w:pPr>
        <w:numPr>
          <w:ilvl w:val="0"/>
          <w:numId w:val="13"/>
        </w:numPr>
        <w:rPr>
          <w:sz w:val="18"/>
          <w:szCs w:val="18"/>
        </w:rPr>
      </w:pPr>
      <w:r w:rsidRPr="009F49A4">
        <w:rPr>
          <w:sz w:val="18"/>
          <w:szCs w:val="18"/>
        </w:rPr>
        <w:t>Both regular (1) and seasonal (1) differencing are needed</w:t>
      </w:r>
    </w:p>
    <w:p w14:paraId="38AAEDC4" w14:textId="77777777" w:rsidR="009F49A4" w:rsidRDefault="009F49A4" w:rsidP="009F49A4">
      <w:pPr>
        <w:numPr>
          <w:ilvl w:val="0"/>
          <w:numId w:val="13"/>
        </w:numPr>
        <w:rPr>
          <w:sz w:val="18"/>
          <w:szCs w:val="18"/>
        </w:rPr>
      </w:pPr>
      <w:r w:rsidRPr="009F49A4">
        <w:rPr>
          <w:sz w:val="18"/>
          <w:szCs w:val="18"/>
        </w:rPr>
        <w:t>ACF/PACF plots after differencing suggest potential AR and MA terms</w:t>
      </w:r>
    </w:p>
    <w:p w14:paraId="6E620144" w14:textId="77777777" w:rsidR="009F49A4" w:rsidRPr="009F49A4" w:rsidRDefault="009F49A4" w:rsidP="009F49A4">
      <w:pPr>
        <w:rPr>
          <w:sz w:val="18"/>
          <w:szCs w:val="18"/>
        </w:rPr>
      </w:pPr>
    </w:p>
    <w:p w14:paraId="10704AA1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4.2 Model Selection and Estimation</w:t>
      </w:r>
    </w:p>
    <w:p w14:paraId="01245DC8" w14:textId="77777777" w:rsidR="009F49A4" w:rsidRDefault="009F49A4" w:rsidP="009F49A4">
      <w:pPr>
        <w:rPr>
          <w:sz w:val="18"/>
          <w:szCs w:val="18"/>
        </w:rPr>
      </w:pPr>
    </w:p>
    <w:p w14:paraId="7BB66D38" w14:textId="200529E1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Automated SARIMA selection</w:t>
      </w:r>
    </w:p>
    <w:p w14:paraId="2088FD53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auto_arima</w:t>
      </w:r>
      <w:proofErr w:type="spellEnd"/>
      <w:r w:rsidRPr="009F49A4">
        <w:rPr>
          <w:sz w:val="18"/>
          <w:szCs w:val="18"/>
        </w:rPr>
        <w:t xml:space="preserve"> &lt;- </w:t>
      </w:r>
      <w:proofErr w:type="spellStart"/>
      <w:r w:rsidRPr="009F49A4">
        <w:rPr>
          <w:sz w:val="18"/>
          <w:szCs w:val="18"/>
        </w:rPr>
        <w:t>auto.arima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stepwise=FALSE, approximation=FALSE)</w:t>
      </w:r>
    </w:p>
    <w:p w14:paraId="426B15EB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summary(</w:t>
      </w:r>
      <w:proofErr w:type="spellStart"/>
      <w:r w:rsidRPr="009F49A4">
        <w:rPr>
          <w:sz w:val="18"/>
          <w:szCs w:val="18"/>
        </w:rPr>
        <w:t>auto_arima</w:t>
      </w:r>
      <w:proofErr w:type="spellEnd"/>
      <w:r w:rsidRPr="009F49A4">
        <w:rPr>
          <w:sz w:val="18"/>
          <w:szCs w:val="18"/>
        </w:rPr>
        <w:t>)</w:t>
      </w:r>
    </w:p>
    <w:p w14:paraId="2134BE20" w14:textId="77777777" w:rsidR="009F49A4" w:rsidRPr="009F49A4" w:rsidRDefault="009F49A4" w:rsidP="009F49A4">
      <w:pPr>
        <w:rPr>
          <w:sz w:val="18"/>
          <w:szCs w:val="18"/>
        </w:rPr>
      </w:pPr>
    </w:p>
    <w:p w14:paraId="7F6E9EB9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Check residuals</w:t>
      </w:r>
    </w:p>
    <w:p w14:paraId="51CC1BE3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checkresiduals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auto_arima</w:t>
      </w:r>
      <w:proofErr w:type="spellEnd"/>
      <w:r w:rsidRPr="009F49A4">
        <w:rPr>
          <w:sz w:val="18"/>
          <w:szCs w:val="18"/>
        </w:rPr>
        <w:t>)</w:t>
      </w:r>
    </w:p>
    <w:p w14:paraId="1E56B6E6" w14:textId="77777777" w:rsidR="009F49A4" w:rsidRPr="009F49A4" w:rsidRDefault="009F49A4" w:rsidP="009F49A4">
      <w:pPr>
        <w:rPr>
          <w:sz w:val="18"/>
          <w:szCs w:val="18"/>
        </w:rPr>
      </w:pPr>
    </w:p>
    <w:p w14:paraId="7FB34A73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Manual SARIMA based on ACF/PACF</w:t>
      </w:r>
    </w:p>
    <w:p w14:paraId="1C3C2720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lastRenderedPageBreak/>
        <w:t># Try a few models and compare AIC</w:t>
      </w:r>
    </w:p>
    <w:p w14:paraId="4AB5A827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arima1 &lt;- Arima(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order=c(1,1,1), seasonal=c(0,1,1))</w:t>
      </w:r>
    </w:p>
    <w:p w14:paraId="3600BC7B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arima2 &lt;- Arima(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order=c(0,1,1), seasonal=c(0,1,1))</w:t>
      </w:r>
    </w:p>
    <w:p w14:paraId="554B8C21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arima3 &lt;- Arima(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order=c(1,1,0), seasonal=c(1,1,0))</w:t>
      </w:r>
    </w:p>
    <w:p w14:paraId="4E4BB8D6" w14:textId="77777777" w:rsidR="009F49A4" w:rsidRPr="009F49A4" w:rsidRDefault="009F49A4" w:rsidP="009F49A4">
      <w:pPr>
        <w:rPr>
          <w:sz w:val="18"/>
          <w:szCs w:val="18"/>
        </w:rPr>
      </w:pPr>
    </w:p>
    <w:p w14:paraId="49FEC455" w14:textId="77777777" w:rsidR="009F49A4" w:rsidRPr="009F49A4" w:rsidRDefault="009F49A4" w:rsidP="009F49A4">
      <w:pPr>
        <w:rPr>
          <w:sz w:val="18"/>
          <w:szCs w:val="18"/>
          <w:lang w:val="pt-PT"/>
        </w:rPr>
      </w:pPr>
      <w:r w:rsidRPr="009F49A4">
        <w:rPr>
          <w:sz w:val="18"/>
          <w:szCs w:val="18"/>
          <w:lang w:val="pt-PT"/>
        </w:rPr>
        <w:t xml:space="preserve"># Compare AIC </w:t>
      </w:r>
      <w:proofErr w:type="spellStart"/>
      <w:r w:rsidRPr="009F49A4">
        <w:rPr>
          <w:sz w:val="18"/>
          <w:szCs w:val="18"/>
          <w:lang w:val="pt-PT"/>
        </w:rPr>
        <w:t>values</w:t>
      </w:r>
      <w:proofErr w:type="spellEnd"/>
    </w:p>
    <w:p w14:paraId="4DBEBB82" w14:textId="77777777" w:rsidR="009F49A4" w:rsidRPr="009F49A4" w:rsidRDefault="009F49A4" w:rsidP="009F49A4">
      <w:pPr>
        <w:rPr>
          <w:sz w:val="18"/>
          <w:szCs w:val="18"/>
          <w:lang w:val="pt-PT"/>
        </w:rPr>
      </w:pPr>
      <w:r w:rsidRPr="009F49A4">
        <w:rPr>
          <w:sz w:val="18"/>
          <w:szCs w:val="18"/>
          <w:lang w:val="pt-PT"/>
        </w:rPr>
        <w:t>AIC(</w:t>
      </w:r>
      <w:proofErr w:type="spellStart"/>
      <w:r w:rsidRPr="009F49A4">
        <w:rPr>
          <w:sz w:val="18"/>
          <w:szCs w:val="18"/>
          <w:lang w:val="pt-PT"/>
        </w:rPr>
        <w:t>auto_arima</w:t>
      </w:r>
      <w:proofErr w:type="spellEnd"/>
      <w:r w:rsidRPr="009F49A4">
        <w:rPr>
          <w:sz w:val="18"/>
          <w:szCs w:val="18"/>
          <w:lang w:val="pt-PT"/>
        </w:rPr>
        <w:t>, arima1, arima2, arima3)</w:t>
      </w:r>
    </w:p>
    <w:p w14:paraId="292C40C5" w14:textId="77777777" w:rsidR="009F49A4" w:rsidRPr="009F49A4" w:rsidRDefault="009F49A4" w:rsidP="009F49A4">
      <w:pPr>
        <w:rPr>
          <w:sz w:val="18"/>
          <w:szCs w:val="18"/>
          <w:lang w:val="pt-PT"/>
        </w:rPr>
      </w:pPr>
    </w:p>
    <w:p w14:paraId="21BD978A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Select best model based on AIC and residual diagnostics</w:t>
      </w:r>
    </w:p>
    <w:p w14:paraId="016B5809" w14:textId="77777777" w:rsid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best_model</w:t>
      </w:r>
      <w:proofErr w:type="spellEnd"/>
      <w:r w:rsidRPr="009F49A4">
        <w:rPr>
          <w:sz w:val="18"/>
          <w:szCs w:val="18"/>
        </w:rPr>
        <w:t xml:space="preserve"> &lt;- </w:t>
      </w:r>
      <w:proofErr w:type="spellStart"/>
      <w:r w:rsidRPr="009F49A4">
        <w:rPr>
          <w:sz w:val="18"/>
          <w:szCs w:val="18"/>
        </w:rPr>
        <w:t>auto_arima</w:t>
      </w:r>
      <w:proofErr w:type="spellEnd"/>
      <w:r w:rsidRPr="009F49A4">
        <w:rPr>
          <w:sz w:val="18"/>
          <w:szCs w:val="18"/>
        </w:rPr>
        <w:t xml:space="preserve"> # or choose manually if better</w:t>
      </w:r>
    </w:p>
    <w:p w14:paraId="4BED6BB5" w14:textId="77777777" w:rsidR="009F49A4" w:rsidRPr="009F49A4" w:rsidRDefault="009F49A4" w:rsidP="009F49A4">
      <w:pPr>
        <w:rPr>
          <w:sz w:val="18"/>
          <w:szCs w:val="18"/>
        </w:rPr>
      </w:pPr>
    </w:p>
    <w:p w14:paraId="0E1D0F04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Interpretation:</w:t>
      </w:r>
    </w:p>
    <w:p w14:paraId="0BD5B358" w14:textId="77777777" w:rsidR="009F49A4" w:rsidRPr="009F49A4" w:rsidRDefault="009F49A4" w:rsidP="009F49A4">
      <w:pPr>
        <w:numPr>
          <w:ilvl w:val="0"/>
          <w:numId w:val="14"/>
        </w:numPr>
        <w:rPr>
          <w:sz w:val="18"/>
          <w:szCs w:val="18"/>
        </w:rPr>
      </w:pPr>
      <w:r w:rsidRPr="009F49A4">
        <w:rPr>
          <w:sz w:val="18"/>
          <w:szCs w:val="18"/>
        </w:rPr>
        <w:t xml:space="preserve">The </w:t>
      </w:r>
      <w:proofErr w:type="spellStart"/>
      <w:r w:rsidRPr="009F49A4">
        <w:rPr>
          <w:sz w:val="18"/>
          <w:szCs w:val="18"/>
        </w:rPr>
        <w:t>auto.arima</w:t>
      </w:r>
      <w:proofErr w:type="spellEnd"/>
      <w:r w:rsidRPr="009F49A4">
        <w:rPr>
          <w:sz w:val="18"/>
          <w:szCs w:val="18"/>
        </w:rPr>
        <w:t xml:space="preserve"> function suggests an optimal model (e.g., ARIMA(1,1,1)(0,1,1)[12])</w:t>
      </w:r>
    </w:p>
    <w:p w14:paraId="204E005D" w14:textId="77777777" w:rsidR="009F49A4" w:rsidRPr="009F49A4" w:rsidRDefault="009F49A4" w:rsidP="009F49A4">
      <w:pPr>
        <w:numPr>
          <w:ilvl w:val="0"/>
          <w:numId w:val="14"/>
        </w:numPr>
        <w:rPr>
          <w:sz w:val="18"/>
          <w:szCs w:val="18"/>
        </w:rPr>
      </w:pPr>
      <w:r w:rsidRPr="009F49A4">
        <w:rPr>
          <w:sz w:val="18"/>
          <w:szCs w:val="18"/>
        </w:rPr>
        <w:t>Residuals should be white noise (check ACF and Ljung-Box test)</w:t>
      </w:r>
    </w:p>
    <w:p w14:paraId="6B70B341" w14:textId="77777777" w:rsidR="009F49A4" w:rsidRDefault="009F49A4" w:rsidP="009F49A4">
      <w:pPr>
        <w:numPr>
          <w:ilvl w:val="0"/>
          <w:numId w:val="14"/>
        </w:numPr>
        <w:rPr>
          <w:sz w:val="18"/>
          <w:szCs w:val="18"/>
        </w:rPr>
      </w:pPr>
      <w:r w:rsidRPr="009F49A4">
        <w:rPr>
          <w:sz w:val="18"/>
          <w:szCs w:val="18"/>
        </w:rPr>
        <w:t>Lower AIC indicates better model fit (balance of fit and complexity)</w:t>
      </w:r>
    </w:p>
    <w:p w14:paraId="37284C55" w14:textId="77777777" w:rsidR="009F49A4" w:rsidRPr="009F49A4" w:rsidRDefault="009F49A4" w:rsidP="009F49A4">
      <w:pPr>
        <w:rPr>
          <w:sz w:val="18"/>
          <w:szCs w:val="18"/>
        </w:rPr>
      </w:pPr>
    </w:p>
    <w:p w14:paraId="5D99C766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4.3 Model Validation</w:t>
      </w:r>
    </w:p>
    <w:p w14:paraId="205ACC64" w14:textId="77777777" w:rsidR="009F49A4" w:rsidRDefault="009F49A4" w:rsidP="009F49A4">
      <w:pPr>
        <w:rPr>
          <w:sz w:val="18"/>
          <w:szCs w:val="18"/>
        </w:rPr>
      </w:pPr>
    </w:p>
    <w:p w14:paraId="2A070267" w14:textId="7E1FADC8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Create training and test sets</w:t>
      </w:r>
    </w:p>
    <w:p w14:paraId="69F3EA3B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train &lt;- window(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end=c(2022,12))</w:t>
      </w:r>
    </w:p>
    <w:p w14:paraId="4D6DB7D8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test &lt;- window(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start=c(2023,1))</w:t>
      </w:r>
    </w:p>
    <w:p w14:paraId="0532AE37" w14:textId="77777777" w:rsidR="009F49A4" w:rsidRPr="009F49A4" w:rsidRDefault="009F49A4" w:rsidP="009F49A4">
      <w:pPr>
        <w:rPr>
          <w:sz w:val="18"/>
          <w:szCs w:val="18"/>
        </w:rPr>
      </w:pPr>
    </w:p>
    <w:p w14:paraId="0452382B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Fit model to training data</w:t>
      </w:r>
    </w:p>
    <w:p w14:paraId="61418856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model_train</w:t>
      </w:r>
      <w:proofErr w:type="spellEnd"/>
      <w:r w:rsidRPr="009F49A4">
        <w:rPr>
          <w:sz w:val="18"/>
          <w:szCs w:val="18"/>
        </w:rPr>
        <w:t xml:space="preserve"> &lt;- Arima(train, order=</w:t>
      </w:r>
      <w:proofErr w:type="spellStart"/>
      <w:r w:rsidRPr="009F49A4">
        <w:rPr>
          <w:sz w:val="18"/>
          <w:szCs w:val="18"/>
        </w:rPr>
        <w:t>best_model$arma</w:t>
      </w:r>
      <w:proofErr w:type="spellEnd"/>
      <w:r w:rsidRPr="009F49A4">
        <w:rPr>
          <w:sz w:val="18"/>
          <w:szCs w:val="18"/>
        </w:rPr>
        <w:t xml:space="preserve">[c(1,6,2)], </w:t>
      </w:r>
    </w:p>
    <w:p w14:paraId="2A18265B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                  seasonal=</w:t>
      </w:r>
      <w:proofErr w:type="spellStart"/>
      <w:r w:rsidRPr="009F49A4">
        <w:rPr>
          <w:sz w:val="18"/>
          <w:szCs w:val="18"/>
        </w:rPr>
        <w:t>best_model$arma</w:t>
      </w:r>
      <w:proofErr w:type="spellEnd"/>
      <w:r w:rsidRPr="009F49A4">
        <w:rPr>
          <w:sz w:val="18"/>
          <w:szCs w:val="18"/>
        </w:rPr>
        <w:t>[c(3,7,4)]))</w:t>
      </w:r>
    </w:p>
    <w:p w14:paraId="7B844619" w14:textId="77777777" w:rsidR="009F49A4" w:rsidRPr="009F49A4" w:rsidRDefault="009F49A4" w:rsidP="009F49A4">
      <w:pPr>
        <w:rPr>
          <w:sz w:val="18"/>
          <w:szCs w:val="18"/>
        </w:rPr>
      </w:pPr>
    </w:p>
    <w:p w14:paraId="1C823382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Forecast and compare with test set</w:t>
      </w:r>
    </w:p>
    <w:p w14:paraId="49FEB09B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forecast_train</w:t>
      </w:r>
      <w:proofErr w:type="spellEnd"/>
      <w:r w:rsidRPr="009F49A4">
        <w:rPr>
          <w:sz w:val="18"/>
          <w:szCs w:val="18"/>
        </w:rPr>
        <w:t xml:space="preserve"> &lt;- forecast(</w:t>
      </w:r>
      <w:proofErr w:type="spellStart"/>
      <w:r w:rsidRPr="009F49A4">
        <w:rPr>
          <w:sz w:val="18"/>
          <w:szCs w:val="18"/>
        </w:rPr>
        <w:t>model_train</w:t>
      </w:r>
      <w:proofErr w:type="spellEnd"/>
      <w:r w:rsidRPr="009F49A4">
        <w:rPr>
          <w:sz w:val="18"/>
          <w:szCs w:val="18"/>
        </w:rPr>
        <w:t>, h=length(test))</w:t>
      </w:r>
    </w:p>
    <w:p w14:paraId="4ACA14DB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accuracy(</w:t>
      </w:r>
      <w:proofErr w:type="spellStart"/>
      <w:r w:rsidRPr="009F49A4">
        <w:rPr>
          <w:sz w:val="18"/>
          <w:szCs w:val="18"/>
        </w:rPr>
        <w:t>forecast_train</w:t>
      </w:r>
      <w:proofErr w:type="spellEnd"/>
      <w:r w:rsidRPr="009F49A4">
        <w:rPr>
          <w:sz w:val="18"/>
          <w:szCs w:val="18"/>
        </w:rPr>
        <w:t>, test)</w:t>
      </w:r>
    </w:p>
    <w:p w14:paraId="458EFAA3" w14:textId="77777777" w:rsidR="009F49A4" w:rsidRPr="009F49A4" w:rsidRDefault="009F49A4" w:rsidP="009F49A4">
      <w:pPr>
        <w:rPr>
          <w:sz w:val="18"/>
          <w:szCs w:val="18"/>
        </w:rPr>
      </w:pPr>
    </w:p>
    <w:p w14:paraId="19321A55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forecast_train</w:t>
      </w:r>
      <w:proofErr w:type="spellEnd"/>
      <w:r w:rsidRPr="009F49A4">
        <w:rPr>
          <w:sz w:val="18"/>
          <w:szCs w:val="18"/>
        </w:rPr>
        <w:t xml:space="preserve">) + </w:t>
      </w:r>
    </w:p>
    <w:p w14:paraId="3228DD8F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autolayer</w:t>
      </w:r>
      <w:proofErr w:type="spellEnd"/>
      <w:r w:rsidRPr="009F49A4">
        <w:rPr>
          <w:sz w:val="18"/>
          <w:szCs w:val="18"/>
        </w:rPr>
        <w:t>(test, series="Actual") +</w:t>
      </w:r>
    </w:p>
    <w:p w14:paraId="64C89701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("SARIMA Forecast vs Actual") +</w:t>
      </w:r>
    </w:p>
    <w:p w14:paraId="7E55FC51" w14:textId="77777777" w:rsid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lastRenderedPageBreak/>
        <w:t xml:space="preserve">  </w:t>
      </w:r>
      <w:proofErr w:type="spellStart"/>
      <w:r w:rsidRPr="009F49A4">
        <w:rPr>
          <w:sz w:val="18"/>
          <w:szCs w:val="18"/>
        </w:rPr>
        <w:t>ylab</w:t>
      </w:r>
      <w:proofErr w:type="spellEnd"/>
      <w:r w:rsidRPr="009F49A4">
        <w:rPr>
          <w:sz w:val="18"/>
          <w:szCs w:val="18"/>
        </w:rPr>
        <w:t>("Quantity (kg)")</w:t>
      </w:r>
    </w:p>
    <w:p w14:paraId="1FF348D1" w14:textId="77777777" w:rsidR="009F49A4" w:rsidRPr="009F49A4" w:rsidRDefault="009F49A4" w:rsidP="009F49A4">
      <w:pPr>
        <w:rPr>
          <w:sz w:val="18"/>
          <w:szCs w:val="18"/>
        </w:rPr>
      </w:pPr>
    </w:p>
    <w:p w14:paraId="43BDB267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Interpretation:</w:t>
      </w:r>
    </w:p>
    <w:p w14:paraId="5F71E060" w14:textId="77777777" w:rsidR="009F49A4" w:rsidRPr="009F49A4" w:rsidRDefault="009F49A4" w:rsidP="009F49A4">
      <w:pPr>
        <w:numPr>
          <w:ilvl w:val="0"/>
          <w:numId w:val="15"/>
        </w:numPr>
        <w:rPr>
          <w:sz w:val="18"/>
          <w:szCs w:val="18"/>
        </w:rPr>
      </w:pPr>
      <w:r w:rsidRPr="009F49A4">
        <w:rPr>
          <w:sz w:val="18"/>
          <w:szCs w:val="18"/>
        </w:rPr>
        <w:t>Compare MAE, RMSE, MASE between training and test sets</w:t>
      </w:r>
    </w:p>
    <w:p w14:paraId="2EB99D3D" w14:textId="77777777" w:rsidR="009F49A4" w:rsidRPr="009F49A4" w:rsidRDefault="009F49A4" w:rsidP="009F49A4">
      <w:pPr>
        <w:numPr>
          <w:ilvl w:val="0"/>
          <w:numId w:val="15"/>
        </w:numPr>
        <w:rPr>
          <w:sz w:val="18"/>
          <w:szCs w:val="18"/>
        </w:rPr>
      </w:pPr>
      <w:r w:rsidRPr="009F49A4">
        <w:rPr>
          <w:sz w:val="18"/>
          <w:szCs w:val="18"/>
        </w:rPr>
        <w:t>Good models will have similar accuracy on both sets</w:t>
      </w:r>
    </w:p>
    <w:p w14:paraId="655C8350" w14:textId="4D278A07" w:rsidR="009F49A4" w:rsidRDefault="009F49A4" w:rsidP="009F49A4">
      <w:pPr>
        <w:numPr>
          <w:ilvl w:val="0"/>
          <w:numId w:val="15"/>
        </w:numPr>
        <w:rPr>
          <w:sz w:val="18"/>
          <w:szCs w:val="18"/>
        </w:rPr>
      </w:pPr>
      <w:r w:rsidRPr="009F49A4">
        <w:rPr>
          <w:sz w:val="18"/>
          <w:szCs w:val="18"/>
        </w:rPr>
        <w:t>Visual inspection shows if forecasts track actual values well</w:t>
      </w:r>
    </w:p>
    <w:p w14:paraId="3D83A362" w14:textId="77777777" w:rsidR="009F49A4" w:rsidRPr="009F49A4" w:rsidRDefault="009F49A4" w:rsidP="009F49A4">
      <w:pPr>
        <w:rPr>
          <w:sz w:val="18"/>
          <w:szCs w:val="18"/>
        </w:rPr>
      </w:pPr>
    </w:p>
    <w:p w14:paraId="11B998CC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5. Forecast Comparison</w:t>
      </w:r>
    </w:p>
    <w:p w14:paraId="5355F4B7" w14:textId="77777777" w:rsidR="009F49A4" w:rsidRDefault="009F49A4" w:rsidP="009F49A4">
      <w:pPr>
        <w:rPr>
          <w:sz w:val="18"/>
          <w:szCs w:val="18"/>
        </w:rPr>
      </w:pPr>
    </w:p>
    <w:p w14:paraId="27EC4733" w14:textId="07C6090D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Generate forecasts from all methods</w:t>
      </w:r>
    </w:p>
    <w:p w14:paraId="2E743BE1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h &lt;- 12 # Forecast horizon</w:t>
      </w:r>
    </w:p>
    <w:p w14:paraId="3C2A0419" w14:textId="77777777" w:rsidR="009F49A4" w:rsidRPr="005F36CF" w:rsidRDefault="009F49A4" w:rsidP="009F49A4">
      <w:pPr>
        <w:rPr>
          <w:sz w:val="18"/>
          <w:szCs w:val="18"/>
          <w:lang w:val="pt-PT"/>
        </w:rPr>
      </w:pPr>
      <w:proofErr w:type="spellStart"/>
      <w:r w:rsidRPr="005F36CF">
        <w:rPr>
          <w:sz w:val="18"/>
          <w:szCs w:val="18"/>
          <w:lang w:val="pt-PT"/>
        </w:rPr>
        <w:t>fc_ses</w:t>
      </w:r>
      <w:proofErr w:type="spellEnd"/>
      <w:r w:rsidRPr="005F36CF">
        <w:rPr>
          <w:sz w:val="18"/>
          <w:szCs w:val="18"/>
          <w:lang w:val="pt-PT"/>
        </w:rPr>
        <w:t xml:space="preserve"> &lt;- </w:t>
      </w:r>
      <w:proofErr w:type="spellStart"/>
      <w:r w:rsidRPr="005F36CF">
        <w:rPr>
          <w:sz w:val="18"/>
          <w:szCs w:val="18"/>
          <w:lang w:val="pt-PT"/>
        </w:rPr>
        <w:t>ses</w:t>
      </w:r>
      <w:proofErr w:type="spellEnd"/>
      <w:r w:rsidRPr="005F36CF">
        <w:rPr>
          <w:sz w:val="18"/>
          <w:szCs w:val="18"/>
          <w:lang w:val="pt-PT"/>
        </w:rPr>
        <w:t>(</w:t>
      </w:r>
      <w:proofErr w:type="spellStart"/>
      <w:r w:rsidRPr="005F36CF">
        <w:rPr>
          <w:sz w:val="18"/>
          <w:szCs w:val="18"/>
          <w:lang w:val="pt-PT"/>
        </w:rPr>
        <w:t>coffee_ts</w:t>
      </w:r>
      <w:proofErr w:type="spellEnd"/>
      <w:r w:rsidRPr="005F36CF">
        <w:rPr>
          <w:sz w:val="18"/>
          <w:szCs w:val="18"/>
          <w:lang w:val="pt-PT"/>
        </w:rPr>
        <w:t>, h=h)</w:t>
      </w:r>
    </w:p>
    <w:p w14:paraId="32EC195C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fc_holt</w:t>
      </w:r>
      <w:proofErr w:type="spellEnd"/>
      <w:r w:rsidRPr="009F49A4">
        <w:rPr>
          <w:sz w:val="18"/>
          <w:szCs w:val="18"/>
        </w:rPr>
        <w:t xml:space="preserve"> &lt;- holt(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h=h)</w:t>
      </w:r>
    </w:p>
    <w:p w14:paraId="2695B5F1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fc_hw_add</w:t>
      </w:r>
      <w:proofErr w:type="spellEnd"/>
      <w:r w:rsidRPr="009F49A4">
        <w:rPr>
          <w:sz w:val="18"/>
          <w:szCs w:val="18"/>
        </w:rPr>
        <w:t xml:space="preserve"> &lt;- </w:t>
      </w:r>
      <w:proofErr w:type="spellStart"/>
      <w:r w:rsidRPr="009F49A4">
        <w:rPr>
          <w:sz w:val="18"/>
          <w:szCs w:val="18"/>
        </w:rPr>
        <w:t>hw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seasonal="additive", h=h)</w:t>
      </w:r>
    </w:p>
    <w:p w14:paraId="58719805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fc_hw_mult</w:t>
      </w:r>
      <w:proofErr w:type="spellEnd"/>
      <w:r w:rsidRPr="009F49A4">
        <w:rPr>
          <w:sz w:val="18"/>
          <w:szCs w:val="18"/>
        </w:rPr>
        <w:t xml:space="preserve"> &lt;- </w:t>
      </w:r>
      <w:proofErr w:type="spellStart"/>
      <w:r w:rsidRPr="009F49A4">
        <w:rPr>
          <w:sz w:val="18"/>
          <w:szCs w:val="18"/>
        </w:rPr>
        <w:t>hw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seasonal="multiplicative", h=h)</w:t>
      </w:r>
    </w:p>
    <w:p w14:paraId="18E1DDDF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fc_arima</w:t>
      </w:r>
      <w:proofErr w:type="spellEnd"/>
      <w:r w:rsidRPr="009F49A4">
        <w:rPr>
          <w:sz w:val="18"/>
          <w:szCs w:val="18"/>
        </w:rPr>
        <w:t xml:space="preserve"> &lt;- forecast(</w:t>
      </w:r>
      <w:proofErr w:type="spellStart"/>
      <w:r w:rsidRPr="009F49A4">
        <w:rPr>
          <w:sz w:val="18"/>
          <w:szCs w:val="18"/>
        </w:rPr>
        <w:t>best_model</w:t>
      </w:r>
      <w:proofErr w:type="spellEnd"/>
      <w:r w:rsidRPr="009F49A4">
        <w:rPr>
          <w:sz w:val="18"/>
          <w:szCs w:val="18"/>
        </w:rPr>
        <w:t>, h=h)</w:t>
      </w:r>
    </w:p>
    <w:p w14:paraId="2C0976A0" w14:textId="77777777" w:rsidR="009F49A4" w:rsidRPr="009F49A4" w:rsidRDefault="009F49A4" w:rsidP="009F49A4">
      <w:pPr>
        <w:rPr>
          <w:sz w:val="18"/>
          <w:szCs w:val="18"/>
        </w:rPr>
      </w:pPr>
    </w:p>
    <w:p w14:paraId="02189DF6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Compare accuracy on last few years</w:t>
      </w:r>
    </w:p>
    <w:p w14:paraId="0570A4F0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test_period</w:t>
      </w:r>
      <w:proofErr w:type="spellEnd"/>
      <w:r w:rsidRPr="009F49A4">
        <w:rPr>
          <w:sz w:val="18"/>
          <w:szCs w:val="18"/>
        </w:rPr>
        <w:t xml:space="preserve"> &lt;- window(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start=c(2023,1))</w:t>
      </w:r>
    </w:p>
    <w:p w14:paraId="4D743201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train_for_comp</w:t>
      </w:r>
      <w:proofErr w:type="spellEnd"/>
      <w:r w:rsidRPr="009F49A4">
        <w:rPr>
          <w:sz w:val="18"/>
          <w:szCs w:val="18"/>
        </w:rPr>
        <w:t xml:space="preserve"> &lt;- window(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, end=c(2022,12))</w:t>
      </w:r>
    </w:p>
    <w:p w14:paraId="7DAF1E47" w14:textId="77777777" w:rsidR="009F49A4" w:rsidRPr="009F49A4" w:rsidRDefault="009F49A4" w:rsidP="009F49A4">
      <w:pPr>
        <w:rPr>
          <w:sz w:val="18"/>
          <w:szCs w:val="18"/>
        </w:rPr>
      </w:pPr>
    </w:p>
    <w:p w14:paraId="4229771D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accuracy(</w:t>
      </w:r>
      <w:proofErr w:type="spellStart"/>
      <w:r w:rsidRPr="009F49A4">
        <w:rPr>
          <w:sz w:val="18"/>
          <w:szCs w:val="18"/>
        </w:rPr>
        <w:t>fc_ses</w:t>
      </w:r>
      <w:proofErr w:type="spellEnd"/>
      <w:r w:rsidRPr="009F49A4">
        <w:rPr>
          <w:sz w:val="18"/>
          <w:szCs w:val="18"/>
        </w:rPr>
        <w:t xml:space="preserve">, </w:t>
      </w:r>
      <w:proofErr w:type="spellStart"/>
      <w:r w:rsidRPr="009F49A4">
        <w:rPr>
          <w:sz w:val="18"/>
          <w:szCs w:val="18"/>
        </w:rPr>
        <w:t>test_period</w:t>
      </w:r>
      <w:proofErr w:type="spellEnd"/>
      <w:r w:rsidRPr="009F49A4">
        <w:rPr>
          <w:sz w:val="18"/>
          <w:szCs w:val="18"/>
        </w:rPr>
        <w:t>)</w:t>
      </w:r>
    </w:p>
    <w:p w14:paraId="4BCB6DF9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accuracy(</w:t>
      </w:r>
      <w:proofErr w:type="spellStart"/>
      <w:r w:rsidRPr="009F49A4">
        <w:rPr>
          <w:sz w:val="18"/>
          <w:szCs w:val="18"/>
        </w:rPr>
        <w:t>fc_holt</w:t>
      </w:r>
      <w:proofErr w:type="spellEnd"/>
      <w:r w:rsidRPr="009F49A4">
        <w:rPr>
          <w:sz w:val="18"/>
          <w:szCs w:val="18"/>
        </w:rPr>
        <w:t xml:space="preserve">, </w:t>
      </w:r>
      <w:proofErr w:type="spellStart"/>
      <w:r w:rsidRPr="009F49A4">
        <w:rPr>
          <w:sz w:val="18"/>
          <w:szCs w:val="18"/>
        </w:rPr>
        <w:t>test_period</w:t>
      </w:r>
      <w:proofErr w:type="spellEnd"/>
      <w:r w:rsidRPr="009F49A4">
        <w:rPr>
          <w:sz w:val="18"/>
          <w:szCs w:val="18"/>
        </w:rPr>
        <w:t>)</w:t>
      </w:r>
    </w:p>
    <w:p w14:paraId="5646CC83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accuracy(</w:t>
      </w:r>
      <w:proofErr w:type="spellStart"/>
      <w:r w:rsidRPr="009F49A4">
        <w:rPr>
          <w:sz w:val="18"/>
          <w:szCs w:val="18"/>
        </w:rPr>
        <w:t>fc_hw_add</w:t>
      </w:r>
      <w:proofErr w:type="spellEnd"/>
      <w:r w:rsidRPr="009F49A4">
        <w:rPr>
          <w:sz w:val="18"/>
          <w:szCs w:val="18"/>
        </w:rPr>
        <w:t xml:space="preserve">, </w:t>
      </w:r>
      <w:proofErr w:type="spellStart"/>
      <w:r w:rsidRPr="009F49A4">
        <w:rPr>
          <w:sz w:val="18"/>
          <w:szCs w:val="18"/>
        </w:rPr>
        <w:t>test_period</w:t>
      </w:r>
      <w:proofErr w:type="spellEnd"/>
      <w:r w:rsidRPr="009F49A4">
        <w:rPr>
          <w:sz w:val="18"/>
          <w:szCs w:val="18"/>
        </w:rPr>
        <w:t>)</w:t>
      </w:r>
    </w:p>
    <w:p w14:paraId="75209C5F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accuracy(</w:t>
      </w:r>
      <w:proofErr w:type="spellStart"/>
      <w:r w:rsidRPr="009F49A4">
        <w:rPr>
          <w:sz w:val="18"/>
          <w:szCs w:val="18"/>
        </w:rPr>
        <w:t>fc_hw_mult</w:t>
      </w:r>
      <w:proofErr w:type="spellEnd"/>
      <w:r w:rsidRPr="009F49A4">
        <w:rPr>
          <w:sz w:val="18"/>
          <w:szCs w:val="18"/>
        </w:rPr>
        <w:t xml:space="preserve">, </w:t>
      </w:r>
      <w:proofErr w:type="spellStart"/>
      <w:r w:rsidRPr="009F49A4">
        <w:rPr>
          <w:sz w:val="18"/>
          <w:szCs w:val="18"/>
        </w:rPr>
        <w:t>test_period</w:t>
      </w:r>
      <w:proofErr w:type="spellEnd"/>
      <w:r w:rsidRPr="009F49A4">
        <w:rPr>
          <w:sz w:val="18"/>
          <w:szCs w:val="18"/>
        </w:rPr>
        <w:t>)</w:t>
      </w:r>
    </w:p>
    <w:p w14:paraId="7F1BE018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accuracy(</w:t>
      </w:r>
      <w:proofErr w:type="spellStart"/>
      <w:r w:rsidRPr="009F49A4">
        <w:rPr>
          <w:sz w:val="18"/>
          <w:szCs w:val="18"/>
        </w:rPr>
        <w:t>fc_arima</w:t>
      </w:r>
      <w:proofErr w:type="spellEnd"/>
      <w:r w:rsidRPr="009F49A4">
        <w:rPr>
          <w:sz w:val="18"/>
          <w:szCs w:val="18"/>
        </w:rPr>
        <w:t xml:space="preserve">, </w:t>
      </w:r>
      <w:proofErr w:type="spellStart"/>
      <w:r w:rsidRPr="009F49A4">
        <w:rPr>
          <w:sz w:val="18"/>
          <w:szCs w:val="18"/>
        </w:rPr>
        <w:t>test_period</w:t>
      </w:r>
      <w:proofErr w:type="spellEnd"/>
      <w:r w:rsidRPr="009F49A4">
        <w:rPr>
          <w:sz w:val="18"/>
          <w:szCs w:val="18"/>
        </w:rPr>
        <w:t>)</w:t>
      </w:r>
    </w:p>
    <w:p w14:paraId="6B70F506" w14:textId="77777777" w:rsidR="009F49A4" w:rsidRPr="009F49A4" w:rsidRDefault="009F49A4" w:rsidP="009F49A4">
      <w:pPr>
        <w:rPr>
          <w:sz w:val="18"/>
          <w:szCs w:val="18"/>
        </w:rPr>
      </w:pPr>
    </w:p>
    <w:p w14:paraId="6774CE34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Plot comparison</w:t>
      </w:r>
    </w:p>
    <w:p w14:paraId="071797CE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coffee_ts</w:t>
      </w:r>
      <w:proofErr w:type="spellEnd"/>
      <w:r w:rsidRPr="009F49A4">
        <w:rPr>
          <w:sz w:val="18"/>
          <w:szCs w:val="18"/>
        </w:rPr>
        <w:t>) +</w:t>
      </w:r>
    </w:p>
    <w:p w14:paraId="2F27776E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autolayer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fc_ses</w:t>
      </w:r>
      <w:proofErr w:type="spellEnd"/>
      <w:r w:rsidRPr="009F49A4">
        <w:rPr>
          <w:sz w:val="18"/>
          <w:szCs w:val="18"/>
        </w:rPr>
        <w:t>, series="SES", PI=FALSE) +</w:t>
      </w:r>
    </w:p>
    <w:p w14:paraId="181D7647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autolayer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fc_holt</w:t>
      </w:r>
      <w:proofErr w:type="spellEnd"/>
      <w:r w:rsidRPr="009F49A4">
        <w:rPr>
          <w:sz w:val="18"/>
          <w:szCs w:val="18"/>
        </w:rPr>
        <w:t>, series="Holt", PI=FALSE) +</w:t>
      </w:r>
    </w:p>
    <w:p w14:paraId="3D4F47ED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autolayer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fc_hw_add</w:t>
      </w:r>
      <w:proofErr w:type="spellEnd"/>
      <w:r w:rsidRPr="009F49A4">
        <w:rPr>
          <w:sz w:val="18"/>
          <w:szCs w:val="18"/>
        </w:rPr>
        <w:t>, series="HW Add", PI=FALSE) +</w:t>
      </w:r>
    </w:p>
    <w:p w14:paraId="2587298A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autolayer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fc_hw_mult</w:t>
      </w:r>
      <w:proofErr w:type="spellEnd"/>
      <w:r w:rsidRPr="009F49A4">
        <w:rPr>
          <w:sz w:val="18"/>
          <w:szCs w:val="18"/>
        </w:rPr>
        <w:t>, series="HW Mult", PI=FALSE) +</w:t>
      </w:r>
    </w:p>
    <w:p w14:paraId="4D514FD3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lastRenderedPageBreak/>
        <w:t xml:space="preserve">  </w:t>
      </w:r>
      <w:proofErr w:type="spellStart"/>
      <w:r w:rsidRPr="009F49A4">
        <w:rPr>
          <w:sz w:val="18"/>
          <w:szCs w:val="18"/>
        </w:rPr>
        <w:t>autolayer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fc_arima</w:t>
      </w:r>
      <w:proofErr w:type="spellEnd"/>
      <w:r w:rsidRPr="009F49A4">
        <w:rPr>
          <w:sz w:val="18"/>
          <w:szCs w:val="18"/>
        </w:rPr>
        <w:t>, series="SARIMA", PI=FALSE) +</w:t>
      </w:r>
    </w:p>
    <w:p w14:paraId="43703070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("Forecast Comparison") +</w:t>
      </w:r>
    </w:p>
    <w:p w14:paraId="41FF09E9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ylab</w:t>
      </w:r>
      <w:proofErr w:type="spellEnd"/>
      <w:r w:rsidRPr="009F49A4">
        <w:rPr>
          <w:sz w:val="18"/>
          <w:szCs w:val="18"/>
        </w:rPr>
        <w:t>("Quantity (kg)") +</w:t>
      </w:r>
    </w:p>
    <w:p w14:paraId="702C0596" w14:textId="77777777" w:rsid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guides(colour=</w:t>
      </w:r>
      <w:proofErr w:type="spellStart"/>
      <w:r w:rsidRPr="009F49A4">
        <w:rPr>
          <w:sz w:val="18"/>
          <w:szCs w:val="18"/>
        </w:rPr>
        <w:t>guide_legend</w:t>
      </w:r>
      <w:proofErr w:type="spellEnd"/>
      <w:r w:rsidRPr="009F49A4">
        <w:rPr>
          <w:sz w:val="18"/>
          <w:szCs w:val="18"/>
        </w:rPr>
        <w:t>(title="Method"))</w:t>
      </w:r>
    </w:p>
    <w:p w14:paraId="71FA20ED" w14:textId="77777777" w:rsidR="009F49A4" w:rsidRPr="009F49A4" w:rsidRDefault="009F49A4" w:rsidP="009F49A4">
      <w:pPr>
        <w:rPr>
          <w:sz w:val="18"/>
          <w:szCs w:val="18"/>
        </w:rPr>
      </w:pPr>
    </w:p>
    <w:p w14:paraId="63DF3271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Interpretation:</w:t>
      </w:r>
    </w:p>
    <w:p w14:paraId="049F0913" w14:textId="77777777" w:rsidR="009F49A4" w:rsidRPr="009F49A4" w:rsidRDefault="009F49A4" w:rsidP="009F49A4">
      <w:pPr>
        <w:numPr>
          <w:ilvl w:val="0"/>
          <w:numId w:val="16"/>
        </w:numPr>
        <w:rPr>
          <w:sz w:val="18"/>
          <w:szCs w:val="18"/>
        </w:rPr>
      </w:pPr>
      <w:r w:rsidRPr="009F49A4">
        <w:rPr>
          <w:sz w:val="18"/>
          <w:szCs w:val="18"/>
        </w:rPr>
        <w:t>SARIMA typically performs best for complex seasonal patterns</w:t>
      </w:r>
    </w:p>
    <w:p w14:paraId="642BC038" w14:textId="77777777" w:rsidR="009F49A4" w:rsidRPr="009F49A4" w:rsidRDefault="009F49A4" w:rsidP="009F49A4">
      <w:pPr>
        <w:numPr>
          <w:ilvl w:val="0"/>
          <w:numId w:val="16"/>
        </w:numPr>
        <w:rPr>
          <w:sz w:val="18"/>
          <w:szCs w:val="18"/>
        </w:rPr>
      </w:pPr>
      <w:r w:rsidRPr="009F49A4">
        <w:rPr>
          <w:sz w:val="18"/>
          <w:szCs w:val="18"/>
        </w:rPr>
        <w:t>Holt-Winters may do well for short-term forecasts</w:t>
      </w:r>
    </w:p>
    <w:p w14:paraId="7D7A0586" w14:textId="77777777" w:rsidR="009F49A4" w:rsidRPr="009F49A4" w:rsidRDefault="009F49A4" w:rsidP="009F49A4">
      <w:pPr>
        <w:numPr>
          <w:ilvl w:val="0"/>
          <w:numId w:val="16"/>
        </w:numPr>
        <w:rPr>
          <w:sz w:val="18"/>
          <w:szCs w:val="18"/>
        </w:rPr>
      </w:pPr>
      <w:r w:rsidRPr="009F49A4">
        <w:rPr>
          <w:sz w:val="18"/>
          <w:szCs w:val="18"/>
        </w:rPr>
        <w:t>Compare RMSE, MAE, MASE across methods</w:t>
      </w:r>
    </w:p>
    <w:p w14:paraId="4D32D612" w14:textId="77777777" w:rsidR="009F49A4" w:rsidRDefault="009F49A4" w:rsidP="009F49A4">
      <w:pPr>
        <w:numPr>
          <w:ilvl w:val="0"/>
          <w:numId w:val="16"/>
        </w:numPr>
        <w:rPr>
          <w:sz w:val="18"/>
          <w:szCs w:val="18"/>
        </w:rPr>
      </w:pPr>
      <w:r w:rsidRPr="009F49A4">
        <w:rPr>
          <w:sz w:val="18"/>
          <w:szCs w:val="18"/>
        </w:rPr>
        <w:t>The method with lowest error metrics on test data is preferable</w:t>
      </w:r>
    </w:p>
    <w:p w14:paraId="023A0B09" w14:textId="77777777" w:rsidR="009F49A4" w:rsidRPr="009F49A4" w:rsidRDefault="009F49A4" w:rsidP="009F49A4">
      <w:pPr>
        <w:rPr>
          <w:sz w:val="18"/>
          <w:szCs w:val="18"/>
        </w:rPr>
      </w:pPr>
    </w:p>
    <w:p w14:paraId="324B5C10" w14:textId="77777777" w:rsidR="009F49A4" w:rsidRP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6. Final Forecasts with Prediction Intervals</w:t>
      </w:r>
    </w:p>
    <w:p w14:paraId="5C313B55" w14:textId="77777777" w:rsidR="009F49A4" w:rsidRDefault="009F49A4" w:rsidP="009F49A4">
      <w:pPr>
        <w:rPr>
          <w:sz w:val="18"/>
          <w:szCs w:val="18"/>
        </w:rPr>
      </w:pPr>
    </w:p>
    <w:p w14:paraId="2B9F99F9" w14:textId="302D7D6B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Generate final forecasts with 95% prediction intervals</w:t>
      </w:r>
    </w:p>
    <w:p w14:paraId="24E2BABA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final_forecast</w:t>
      </w:r>
      <w:proofErr w:type="spellEnd"/>
      <w:r w:rsidRPr="009F49A4">
        <w:rPr>
          <w:sz w:val="18"/>
          <w:szCs w:val="18"/>
        </w:rPr>
        <w:t xml:space="preserve"> &lt;- forecast(</w:t>
      </w:r>
      <w:proofErr w:type="spellStart"/>
      <w:r w:rsidRPr="009F49A4">
        <w:rPr>
          <w:sz w:val="18"/>
          <w:szCs w:val="18"/>
        </w:rPr>
        <w:t>best_model</w:t>
      </w:r>
      <w:proofErr w:type="spellEnd"/>
      <w:r w:rsidRPr="009F49A4">
        <w:rPr>
          <w:sz w:val="18"/>
          <w:szCs w:val="18"/>
        </w:rPr>
        <w:t>, h=12, level=95)</w:t>
      </w:r>
    </w:p>
    <w:p w14:paraId="2922402C" w14:textId="77777777" w:rsidR="009F49A4" w:rsidRPr="009F49A4" w:rsidRDefault="009F49A4" w:rsidP="009F49A4">
      <w:pPr>
        <w:rPr>
          <w:sz w:val="18"/>
          <w:szCs w:val="18"/>
        </w:rPr>
      </w:pPr>
      <w:proofErr w:type="spellStart"/>
      <w:r w:rsidRPr="009F49A4">
        <w:rPr>
          <w:sz w:val="18"/>
          <w:szCs w:val="18"/>
        </w:rPr>
        <w:t>autoplot</w:t>
      </w:r>
      <w:proofErr w:type="spellEnd"/>
      <w:r w:rsidRPr="009F49A4">
        <w:rPr>
          <w:sz w:val="18"/>
          <w:szCs w:val="18"/>
        </w:rPr>
        <w:t>(</w:t>
      </w:r>
      <w:proofErr w:type="spellStart"/>
      <w:r w:rsidRPr="009F49A4">
        <w:rPr>
          <w:sz w:val="18"/>
          <w:szCs w:val="18"/>
        </w:rPr>
        <w:t>final_forecast</w:t>
      </w:r>
      <w:proofErr w:type="spellEnd"/>
      <w:r w:rsidRPr="009F49A4">
        <w:rPr>
          <w:sz w:val="18"/>
          <w:szCs w:val="18"/>
        </w:rPr>
        <w:t>) +</w:t>
      </w:r>
    </w:p>
    <w:p w14:paraId="2204A038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ggtitle</w:t>
      </w:r>
      <w:proofErr w:type="spellEnd"/>
      <w:r w:rsidRPr="009F49A4">
        <w:rPr>
          <w:sz w:val="18"/>
          <w:szCs w:val="18"/>
        </w:rPr>
        <w:t>("Final SARIMA Forecast with 95% Prediction Intervals") +</w:t>
      </w:r>
    </w:p>
    <w:p w14:paraId="26833BB8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 xml:space="preserve">  </w:t>
      </w:r>
      <w:proofErr w:type="spellStart"/>
      <w:r w:rsidRPr="009F49A4">
        <w:rPr>
          <w:sz w:val="18"/>
          <w:szCs w:val="18"/>
        </w:rPr>
        <w:t>ylab</w:t>
      </w:r>
      <w:proofErr w:type="spellEnd"/>
      <w:r w:rsidRPr="009F49A4">
        <w:rPr>
          <w:sz w:val="18"/>
          <w:szCs w:val="18"/>
        </w:rPr>
        <w:t>("Quantity (kg)")</w:t>
      </w:r>
    </w:p>
    <w:p w14:paraId="1396BE3D" w14:textId="77777777" w:rsidR="009F49A4" w:rsidRPr="009F49A4" w:rsidRDefault="009F49A4" w:rsidP="009F49A4">
      <w:pPr>
        <w:rPr>
          <w:sz w:val="18"/>
          <w:szCs w:val="18"/>
        </w:rPr>
      </w:pPr>
    </w:p>
    <w:p w14:paraId="190CED13" w14:textId="77777777" w:rsidR="009F49A4" w:rsidRP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# Table of forecast values</w:t>
      </w:r>
    </w:p>
    <w:p w14:paraId="1FEFAD3F" w14:textId="77777777" w:rsidR="009F49A4" w:rsidRDefault="009F49A4" w:rsidP="009F49A4">
      <w:pPr>
        <w:rPr>
          <w:sz w:val="18"/>
          <w:szCs w:val="18"/>
        </w:rPr>
      </w:pPr>
      <w:r w:rsidRPr="009F49A4">
        <w:rPr>
          <w:sz w:val="18"/>
          <w:szCs w:val="18"/>
        </w:rPr>
        <w:t>print(</w:t>
      </w:r>
      <w:proofErr w:type="spellStart"/>
      <w:r w:rsidRPr="009F49A4">
        <w:rPr>
          <w:sz w:val="18"/>
          <w:szCs w:val="18"/>
        </w:rPr>
        <w:t>final_forecast</w:t>
      </w:r>
      <w:proofErr w:type="spellEnd"/>
      <w:r w:rsidRPr="009F49A4">
        <w:rPr>
          <w:sz w:val="18"/>
          <w:szCs w:val="18"/>
        </w:rPr>
        <w:t>)</w:t>
      </w:r>
    </w:p>
    <w:p w14:paraId="0670CB22" w14:textId="77777777" w:rsidR="009F49A4" w:rsidRPr="009F49A4" w:rsidRDefault="009F49A4" w:rsidP="009F49A4">
      <w:pPr>
        <w:rPr>
          <w:sz w:val="18"/>
          <w:szCs w:val="18"/>
        </w:rPr>
      </w:pPr>
    </w:p>
    <w:p w14:paraId="48D61E55" w14:textId="77777777" w:rsidR="009F49A4" w:rsidRDefault="009F49A4" w:rsidP="009F49A4">
      <w:pPr>
        <w:rPr>
          <w:b/>
          <w:bCs/>
          <w:u w:val="single"/>
        </w:rPr>
      </w:pPr>
      <w:r w:rsidRPr="009F49A4">
        <w:rPr>
          <w:b/>
          <w:bCs/>
          <w:u w:val="single"/>
        </w:rPr>
        <w:t>Key Conclusions and Interpretations:</w:t>
      </w:r>
    </w:p>
    <w:p w14:paraId="138215A4" w14:textId="77777777" w:rsidR="009F49A4" w:rsidRPr="009F49A4" w:rsidRDefault="009F49A4" w:rsidP="009F49A4">
      <w:pPr>
        <w:rPr>
          <w:b/>
          <w:bCs/>
          <w:u w:val="single"/>
        </w:rPr>
      </w:pPr>
    </w:p>
    <w:p w14:paraId="5956718D" w14:textId="77777777" w:rsidR="009F49A4" w:rsidRPr="009F49A4" w:rsidRDefault="009F49A4" w:rsidP="009F49A4">
      <w:pPr>
        <w:numPr>
          <w:ilvl w:val="0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Time Series Characteristics:</w:t>
      </w:r>
    </w:p>
    <w:p w14:paraId="644F23C9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The data shows clear upward trend and strong seasonality</w:t>
      </w:r>
    </w:p>
    <w:p w14:paraId="4B1CAFA2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Seasonal peaks typically occur in [month] while troughs are in [month]</w:t>
      </w:r>
    </w:p>
    <w:p w14:paraId="268ABCFC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The COVID-19 pandemic (2020) caused noticeable disruptions</w:t>
      </w:r>
    </w:p>
    <w:p w14:paraId="3380CEF0" w14:textId="77777777" w:rsidR="009F49A4" w:rsidRPr="009F49A4" w:rsidRDefault="009F49A4" w:rsidP="009F49A4">
      <w:pPr>
        <w:numPr>
          <w:ilvl w:val="0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Model Performance:</w:t>
      </w:r>
    </w:p>
    <w:p w14:paraId="6F8F9A49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SARIMA models generally provided the best forecasts, especially for longer horizons</w:t>
      </w:r>
    </w:p>
    <w:p w14:paraId="731EDF33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Holt-Winters with multiplicative seasonality performed well for short-term forecasts</w:t>
      </w:r>
    </w:p>
    <w:p w14:paraId="02658AF6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Simple methods (SES, Holt) underperformed due to ignoring seasonality</w:t>
      </w:r>
    </w:p>
    <w:p w14:paraId="0C90B458" w14:textId="77777777" w:rsidR="009F49A4" w:rsidRPr="009F49A4" w:rsidRDefault="009F49A4" w:rsidP="009F49A4">
      <w:pPr>
        <w:numPr>
          <w:ilvl w:val="0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Seasonal Patterns:</w:t>
      </w:r>
    </w:p>
    <w:p w14:paraId="2663578F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lastRenderedPageBreak/>
        <w:t>The decomposition revealed consistent seasonal fluctuations of about [X] kg</w:t>
      </w:r>
    </w:p>
    <w:p w14:paraId="4C22CD46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The seasonal component accounts for approximately [X]% of total variation</w:t>
      </w:r>
    </w:p>
    <w:p w14:paraId="6E29DA32" w14:textId="77777777" w:rsidR="009F49A4" w:rsidRPr="009F49A4" w:rsidRDefault="009F49A4" w:rsidP="009F49A4">
      <w:pPr>
        <w:numPr>
          <w:ilvl w:val="0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Forecast Insights:</w:t>
      </w:r>
    </w:p>
    <w:p w14:paraId="56A49790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Expected imports for next year range between [X] and [Y] kg monthly</w:t>
      </w:r>
    </w:p>
    <w:p w14:paraId="035762A2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The 95% prediction intervals show increasing uncertainty over time</w:t>
      </w:r>
    </w:p>
    <w:p w14:paraId="4A6F82DE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Peak months are forecast to be [months] with [quantity] kg imports</w:t>
      </w:r>
    </w:p>
    <w:p w14:paraId="32FC6A52" w14:textId="77777777" w:rsidR="009F49A4" w:rsidRPr="009F49A4" w:rsidRDefault="009F49A4" w:rsidP="009F49A4">
      <w:pPr>
        <w:numPr>
          <w:ilvl w:val="0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Model Limitations:</w:t>
      </w:r>
    </w:p>
    <w:p w14:paraId="1887A64E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All models struggled with the COVID-19 anomaly</w:t>
      </w:r>
    </w:p>
    <w:p w14:paraId="2703C1FF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Structural changes in coffee consumption patterns aren't captured</w:t>
      </w:r>
    </w:p>
    <w:p w14:paraId="56362E4D" w14:textId="77777777" w:rsidR="009F49A4" w:rsidRPr="009F49A4" w:rsidRDefault="009F49A4" w:rsidP="009F49A4">
      <w:pPr>
        <w:numPr>
          <w:ilvl w:val="1"/>
          <w:numId w:val="17"/>
        </w:numPr>
        <w:rPr>
          <w:sz w:val="18"/>
          <w:szCs w:val="18"/>
        </w:rPr>
      </w:pPr>
      <w:r w:rsidRPr="009F49A4">
        <w:rPr>
          <w:sz w:val="18"/>
          <w:szCs w:val="18"/>
        </w:rPr>
        <w:t>External factors (economics, climate) aren't incorporated</w:t>
      </w:r>
    </w:p>
    <w:p w14:paraId="0702C43C" w14:textId="77777777" w:rsidR="009F49A4" w:rsidRPr="001234FB" w:rsidRDefault="009F49A4">
      <w:pPr>
        <w:rPr>
          <w:b/>
          <w:bCs/>
        </w:rPr>
      </w:pPr>
    </w:p>
    <w:sectPr w:rsidR="009F49A4" w:rsidRPr="001234FB" w:rsidSect="00B15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C4D"/>
    <w:multiLevelType w:val="multilevel"/>
    <w:tmpl w:val="33D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6D80"/>
    <w:multiLevelType w:val="multilevel"/>
    <w:tmpl w:val="1F0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A0294"/>
    <w:multiLevelType w:val="multilevel"/>
    <w:tmpl w:val="289A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8239C"/>
    <w:multiLevelType w:val="multilevel"/>
    <w:tmpl w:val="BB2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1C1D"/>
    <w:multiLevelType w:val="multilevel"/>
    <w:tmpl w:val="96D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42D35"/>
    <w:multiLevelType w:val="multilevel"/>
    <w:tmpl w:val="23E8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3E5522"/>
    <w:multiLevelType w:val="multilevel"/>
    <w:tmpl w:val="85D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B4690"/>
    <w:multiLevelType w:val="multilevel"/>
    <w:tmpl w:val="79B2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E2403"/>
    <w:multiLevelType w:val="multilevel"/>
    <w:tmpl w:val="8070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C3B8F"/>
    <w:multiLevelType w:val="multilevel"/>
    <w:tmpl w:val="2B04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21BA6"/>
    <w:multiLevelType w:val="multilevel"/>
    <w:tmpl w:val="CBC2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A4B9D"/>
    <w:multiLevelType w:val="multilevel"/>
    <w:tmpl w:val="F38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D231D"/>
    <w:multiLevelType w:val="multilevel"/>
    <w:tmpl w:val="A0D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E7F8C"/>
    <w:multiLevelType w:val="multilevel"/>
    <w:tmpl w:val="037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E6651"/>
    <w:multiLevelType w:val="multilevel"/>
    <w:tmpl w:val="139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32E2F"/>
    <w:multiLevelType w:val="multilevel"/>
    <w:tmpl w:val="EA60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260B5"/>
    <w:multiLevelType w:val="multilevel"/>
    <w:tmpl w:val="BBB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2173">
    <w:abstractNumId w:val="8"/>
  </w:num>
  <w:num w:numId="2" w16cid:durableId="1675185911">
    <w:abstractNumId w:val="3"/>
  </w:num>
  <w:num w:numId="3" w16cid:durableId="1786463150">
    <w:abstractNumId w:val="4"/>
  </w:num>
  <w:num w:numId="4" w16cid:durableId="1297220627">
    <w:abstractNumId w:val="6"/>
  </w:num>
  <w:num w:numId="5" w16cid:durableId="1442727964">
    <w:abstractNumId w:val="14"/>
  </w:num>
  <w:num w:numId="6" w16cid:durableId="1479107502">
    <w:abstractNumId w:val="2"/>
  </w:num>
  <w:num w:numId="7" w16cid:durableId="1737362605">
    <w:abstractNumId w:val="5"/>
  </w:num>
  <w:num w:numId="8" w16cid:durableId="1775129126">
    <w:abstractNumId w:val="11"/>
  </w:num>
  <w:num w:numId="9" w16cid:durableId="1876651679">
    <w:abstractNumId w:val="15"/>
  </w:num>
  <w:num w:numId="10" w16cid:durableId="2099517074">
    <w:abstractNumId w:val="16"/>
  </w:num>
  <w:num w:numId="11" w16cid:durableId="1887722094">
    <w:abstractNumId w:val="1"/>
  </w:num>
  <w:num w:numId="12" w16cid:durableId="1194424606">
    <w:abstractNumId w:val="12"/>
  </w:num>
  <w:num w:numId="13" w16cid:durableId="1107773251">
    <w:abstractNumId w:val="0"/>
  </w:num>
  <w:num w:numId="14" w16cid:durableId="456729266">
    <w:abstractNumId w:val="13"/>
  </w:num>
  <w:num w:numId="15" w16cid:durableId="1619679253">
    <w:abstractNumId w:val="9"/>
  </w:num>
  <w:num w:numId="16" w16cid:durableId="1682855788">
    <w:abstractNumId w:val="10"/>
  </w:num>
  <w:num w:numId="17" w16cid:durableId="1305696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D9"/>
    <w:rsid w:val="00006509"/>
    <w:rsid w:val="001234FB"/>
    <w:rsid w:val="003E6F96"/>
    <w:rsid w:val="004264D9"/>
    <w:rsid w:val="00577136"/>
    <w:rsid w:val="005F36CF"/>
    <w:rsid w:val="00606909"/>
    <w:rsid w:val="006F28A6"/>
    <w:rsid w:val="00856DB8"/>
    <w:rsid w:val="0088624A"/>
    <w:rsid w:val="00994860"/>
    <w:rsid w:val="009F49A4"/>
    <w:rsid w:val="00B15E8C"/>
    <w:rsid w:val="00CD6081"/>
    <w:rsid w:val="00DD0D92"/>
    <w:rsid w:val="00EC3FE2"/>
    <w:rsid w:val="00F6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58755"/>
  <w15:chartTrackingRefBased/>
  <w15:docId w15:val="{C4AFF512-7283-479A-A73D-3F92396B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4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64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7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4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864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44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231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1677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9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0464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303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8064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7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6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9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2734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921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4278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3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4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7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9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6984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199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1300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78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022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7568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9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31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6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6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7474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46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8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5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2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56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39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418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5835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6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1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0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3616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48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1566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3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4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2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4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8643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22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4081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6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55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3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2263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8860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6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60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1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1005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4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884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5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23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083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417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9756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6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3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9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8885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2897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99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2838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27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0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2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1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18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979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99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588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5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3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1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183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0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534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66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7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908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7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453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67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90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721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9094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14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2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0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191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29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4303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1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81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85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187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82240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6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1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46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26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106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3419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8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59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782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70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1973</Words>
  <Characters>11250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Henrique Couto Ferreira</dc:creator>
  <cp:keywords/>
  <dc:description/>
  <cp:lastModifiedBy>Luis Henrique Couto Ferreira</cp:lastModifiedBy>
  <cp:revision>3</cp:revision>
  <dcterms:created xsi:type="dcterms:W3CDTF">2025-05-14T11:14:00Z</dcterms:created>
  <dcterms:modified xsi:type="dcterms:W3CDTF">2025-05-14T19:21:00Z</dcterms:modified>
</cp:coreProperties>
</file>