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275EA" w14:textId="77777777" w:rsidR="000A4C85" w:rsidRDefault="000A4C85" w:rsidP="000A4C85"/>
    <w:p w14:paraId="27D26A20" w14:textId="77777777" w:rsidR="005F1E4E" w:rsidRDefault="005F1E4E" w:rsidP="005F1E4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ANEXO 2</w:t>
      </w:r>
    </w:p>
    <w:p w14:paraId="4E3E187A" w14:textId="77777777" w:rsidR="005F1E4E" w:rsidRDefault="005F1E4E" w:rsidP="005F1E4E">
      <w:pPr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9215" w:type="dxa"/>
        <w:tblInd w:w="-43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806"/>
        <w:gridCol w:w="3409"/>
      </w:tblGrid>
      <w:tr w:rsidR="00FA16A3" w:rsidRPr="00FA16A3" w14:paraId="458AAA2D" w14:textId="77777777" w:rsidTr="00FA16A3">
        <w:tc>
          <w:tcPr>
            <w:tcW w:w="9215" w:type="dxa"/>
            <w:gridSpan w:val="2"/>
            <w:shd w:val="clear" w:color="auto" w:fill="D5DCE4" w:themeFill="text2" w:themeFillTint="33"/>
          </w:tcPr>
          <w:p w14:paraId="3F3DEBC5" w14:textId="77777777" w:rsidR="005F1E4E" w:rsidRPr="00FA16A3" w:rsidRDefault="00FA16A3" w:rsidP="005F1E4E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8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8"/>
              </w:rPr>
              <w:t>IDENTIFICAÇÃO</w:t>
            </w:r>
          </w:p>
        </w:tc>
      </w:tr>
      <w:tr w:rsidR="00FA16A3" w:rsidRPr="00FA16A3" w14:paraId="6BDF9CF5" w14:textId="77777777" w:rsidTr="00FA16A3">
        <w:tc>
          <w:tcPr>
            <w:tcW w:w="5806" w:type="dxa"/>
            <w:shd w:val="clear" w:color="auto" w:fill="FFFFFF" w:themeFill="background1"/>
          </w:tcPr>
          <w:p w14:paraId="73AF505E" w14:textId="77777777" w:rsidR="00FA16A3" w:rsidRPr="00FA16A3" w:rsidRDefault="00FA16A3" w:rsidP="00FA16A3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24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>Curso:</w:t>
            </w:r>
          </w:p>
        </w:tc>
        <w:tc>
          <w:tcPr>
            <w:tcW w:w="3409" w:type="dxa"/>
            <w:shd w:val="clear" w:color="auto" w:fill="FFFFFF" w:themeFill="background1"/>
          </w:tcPr>
          <w:p w14:paraId="27AB260E" w14:textId="77777777" w:rsidR="00FA16A3" w:rsidRPr="00FA16A3" w:rsidRDefault="00FA16A3" w:rsidP="00FA16A3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24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>Série:</w:t>
            </w:r>
          </w:p>
        </w:tc>
      </w:tr>
      <w:tr w:rsidR="00FA16A3" w:rsidRPr="00FA16A3" w14:paraId="07BE7497" w14:textId="77777777" w:rsidTr="00FA16A3">
        <w:tc>
          <w:tcPr>
            <w:tcW w:w="9215" w:type="dxa"/>
            <w:gridSpan w:val="2"/>
          </w:tcPr>
          <w:p w14:paraId="7C9553D8" w14:textId="77777777" w:rsidR="005F1E4E" w:rsidRPr="00FA16A3" w:rsidRDefault="00FA16A3" w:rsidP="005F1E4E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24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>Acadêmico</w:t>
            </w:r>
            <w:r w:rsidR="005F1E4E"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 xml:space="preserve"> 1:</w:t>
            </w:r>
          </w:p>
        </w:tc>
      </w:tr>
      <w:tr w:rsidR="00FA16A3" w:rsidRPr="00FA16A3" w14:paraId="73BC0DB8" w14:textId="77777777" w:rsidTr="00FA16A3">
        <w:tc>
          <w:tcPr>
            <w:tcW w:w="9215" w:type="dxa"/>
            <w:gridSpan w:val="2"/>
          </w:tcPr>
          <w:p w14:paraId="308B86B8" w14:textId="77777777" w:rsidR="005F1E4E" w:rsidRPr="00FA16A3" w:rsidRDefault="00FA16A3" w:rsidP="005F1E4E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24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>Acadêmico</w:t>
            </w:r>
            <w:r w:rsidR="005F1E4E"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 xml:space="preserve"> 2:</w:t>
            </w:r>
          </w:p>
        </w:tc>
      </w:tr>
      <w:tr w:rsidR="00FA16A3" w:rsidRPr="00FA16A3" w14:paraId="62342444" w14:textId="77777777" w:rsidTr="00FA16A3">
        <w:tc>
          <w:tcPr>
            <w:tcW w:w="9215" w:type="dxa"/>
            <w:gridSpan w:val="2"/>
          </w:tcPr>
          <w:p w14:paraId="1067339F" w14:textId="77777777" w:rsidR="005F1E4E" w:rsidRPr="00FA16A3" w:rsidRDefault="00FA16A3" w:rsidP="005F1E4E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24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>Acadêmico</w:t>
            </w:r>
            <w:r w:rsidR="005F1E4E"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 xml:space="preserve"> 3:</w:t>
            </w:r>
          </w:p>
        </w:tc>
      </w:tr>
      <w:tr w:rsidR="00FA16A3" w:rsidRPr="00FA16A3" w14:paraId="54975F9F" w14:textId="77777777" w:rsidTr="00FA16A3">
        <w:tc>
          <w:tcPr>
            <w:tcW w:w="9215" w:type="dxa"/>
            <w:gridSpan w:val="2"/>
            <w:shd w:val="clear" w:color="auto" w:fill="D5DCE4" w:themeFill="text2" w:themeFillTint="33"/>
          </w:tcPr>
          <w:p w14:paraId="056025D0" w14:textId="77777777" w:rsidR="00FA16A3" w:rsidRPr="00FA16A3" w:rsidRDefault="00FA16A3" w:rsidP="00773B49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8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8"/>
              </w:rPr>
              <w:t>TÍTULO</w:t>
            </w:r>
          </w:p>
        </w:tc>
      </w:tr>
      <w:tr w:rsidR="00FA16A3" w:rsidRPr="00FA16A3" w14:paraId="7965CFFB" w14:textId="77777777" w:rsidTr="00FA16A3">
        <w:tc>
          <w:tcPr>
            <w:tcW w:w="9215" w:type="dxa"/>
            <w:gridSpan w:val="2"/>
            <w:shd w:val="clear" w:color="auto" w:fill="FFFFFF" w:themeFill="background1"/>
          </w:tcPr>
          <w:p w14:paraId="4E3C4668" w14:textId="77777777" w:rsidR="00FA16A3" w:rsidRPr="00FA16A3" w:rsidRDefault="00FA16A3" w:rsidP="00773B49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8"/>
              </w:rPr>
            </w:pPr>
          </w:p>
        </w:tc>
      </w:tr>
      <w:tr w:rsidR="00FA16A3" w:rsidRPr="00FA16A3" w14:paraId="69FFA99C" w14:textId="77777777" w:rsidTr="00FA16A3">
        <w:tc>
          <w:tcPr>
            <w:tcW w:w="9215" w:type="dxa"/>
            <w:gridSpan w:val="2"/>
            <w:shd w:val="clear" w:color="auto" w:fill="D5DCE4" w:themeFill="text2" w:themeFillTint="33"/>
          </w:tcPr>
          <w:p w14:paraId="51E8C5F8" w14:textId="77777777" w:rsidR="005F1E4E" w:rsidRPr="00FA16A3" w:rsidRDefault="005F1E4E" w:rsidP="005F1E4E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8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8"/>
              </w:rPr>
              <w:t xml:space="preserve">INSIRA O LINK DO VÍDEO </w:t>
            </w:r>
            <w:r w:rsidR="00826465">
              <w:rPr>
                <w:rFonts w:ascii="Arial" w:hAnsi="Arial" w:cs="Arial"/>
                <w:color w:val="404040" w:themeColor="text1" w:themeTint="BF"/>
                <w:sz w:val="28"/>
              </w:rPr>
              <w:t>(link do You</w:t>
            </w:r>
            <w:r w:rsidR="00FA16A3" w:rsidRPr="00FA16A3">
              <w:rPr>
                <w:rFonts w:ascii="Arial" w:hAnsi="Arial" w:cs="Arial"/>
                <w:color w:val="404040" w:themeColor="text1" w:themeTint="BF"/>
                <w:sz w:val="28"/>
              </w:rPr>
              <w:t>T</w:t>
            </w:r>
            <w:r w:rsidRPr="00FA16A3">
              <w:rPr>
                <w:rFonts w:ascii="Arial" w:hAnsi="Arial" w:cs="Arial"/>
                <w:color w:val="404040" w:themeColor="text1" w:themeTint="BF"/>
                <w:sz w:val="28"/>
              </w:rPr>
              <w:t>ube)</w:t>
            </w:r>
          </w:p>
        </w:tc>
      </w:tr>
      <w:tr w:rsidR="00FA16A3" w:rsidRPr="00FA16A3" w14:paraId="6DB01959" w14:textId="77777777" w:rsidTr="00FA16A3">
        <w:tc>
          <w:tcPr>
            <w:tcW w:w="9215" w:type="dxa"/>
            <w:gridSpan w:val="2"/>
            <w:shd w:val="clear" w:color="auto" w:fill="FFFFFF" w:themeFill="background1"/>
          </w:tcPr>
          <w:p w14:paraId="101AC2CE" w14:textId="77777777" w:rsidR="005F1E4E" w:rsidRPr="00FA16A3" w:rsidRDefault="005F1E4E" w:rsidP="005F1E4E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8"/>
              </w:rPr>
            </w:pPr>
          </w:p>
        </w:tc>
      </w:tr>
    </w:tbl>
    <w:p w14:paraId="17C9543C" w14:textId="77777777" w:rsidR="005F1E4E" w:rsidRDefault="005F1E4E" w:rsidP="005F1E4E">
      <w:pPr>
        <w:jc w:val="center"/>
        <w:rPr>
          <w:rFonts w:ascii="Arial" w:hAnsi="Arial" w:cs="Arial"/>
          <w:b/>
          <w:sz w:val="28"/>
        </w:rPr>
      </w:pPr>
    </w:p>
    <w:p w14:paraId="21B140AA" w14:textId="77777777" w:rsidR="005F1E4E" w:rsidRDefault="005F1E4E" w:rsidP="000A4C85"/>
    <w:p w14:paraId="280A7C72" w14:textId="77777777" w:rsidR="000A4C85" w:rsidRPr="00590385" w:rsidRDefault="000A4C85" w:rsidP="008E76EB">
      <w:pPr>
        <w:jc w:val="center"/>
        <w:rPr>
          <w:rFonts w:ascii="Arial" w:hAnsi="Arial" w:cs="Arial"/>
          <w:b/>
          <w:sz w:val="28"/>
        </w:rPr>
      </w:pPr>
    </w:p>
    <w:p w14:paraId="3554EE37" w14:textId="77777777" w:rsidR="008E76EB" w:rsidRPr="00590385" w:rsidRDefault="008E76EB" w:rsidP="008E76EB">
      <w:pPr>
        <w:jc w:val="center"/>
        <w:rPr>
          <w:rFonts w:ascii="Arial" w:hAnsi="Arial" w:cs="Arial"/>
          <w:b/>
          <w:sz w:val="28"/>
        </w:rPr>
      </w:pPr>
    </w:p>
    <w:sectPr w:rsidR="008E76EB" w:rsidRPr="00590385" w:rsidSect="00DD22A4">
      <w:headerReference w:type="default" r:id="rId6"/>
      <w:pgSz w:w="11906" w:h="16838"/>
      <w:pgMar w:top="1417" w:right="1701" w:bottom="1276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E2C8C" w14:textId="77777777" w:rsidR="00176352" w:rsidRDefault="00176352" w:rsidP="00AC4FC2">
      <w:pPr>
        <w:spacing w:after="0" w:line="240" w:lineRule="auto"/>
      </w:pPr>
      <w:r>
        <w:separator/>
      </w:r>
    </w:p>
  </w:endnote>
  <w:endnote w:type="continuationSeparator" w:id="0">
    <w:p w14:paraId="6C047F3F" w14:textId="77777777" w:rsidR="00176352" w:rsidRDefault="00176352" w:rsidP="00AC4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D3FC3" w14:textId="77777777" w:rsidR="00176352" w:rsidRDefault="00176352" w:rsidP="00AC4FC2">
      <w:pPr>
        <w:spacing w:after="0" w:line="240" w:lineRule="auto"/>
      </w:pPr>
      <w:r>
        <w:separator/>
      </w:r>
    </w:p>
  </w:footnote>
  <w:footnote w:type="continuationSeparator" w:id="0">
    <w:p w14:paraId="636CE1EE" w14:textId="77777777" w:rsidR="00176352" w:rsidRDefault="00176352" w:rsidP="00AC4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1A0C6" w14:textId="77777777" w:rsidR="00AC4FC2" w:rsidRDefault="00AC4FC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9B5E36A" wp14:editId="21E214EE">
          <wp:simplePos x="0" y="0"/>
          <wp:positionH relativeFrom="column">
            <wp:posOffset>-399821</wp:posOffset>
          </wp:positionH>
          <wp:positionV relativeFrom="paragraph">
            <wp:posOffset>136601</wp:posOffset>
          </wp:positionV>
          <wp:extent cx="1129487" cy="555955"/>
          <wp:effectExtent l="0" t="0" r="0" b="0"/>
          <wp:wrapNone/>
          <wp:docPr id="10" name="Imagem 10" descr="Unicesumar Logo – PNG e Vetor – Download 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cesumar Logo – PNG e Vetor – Download d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689" cy="557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949A382" wp14:editId="1912A325">
              <wp:simplePos x="0" y="0"/>
              <wp:positionH relativeFrom="margin">
                <wp:align>right</wp:align>
              </wp:positionH>
              <wp:positionV relativeFrom="paragraph">
                <wp:posOffset>158420</wp:posOffset>
              </wp:positionV>
              <wp:extent cx="314515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515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099216" w14:textId="77777777" w:rsidR="00AC4FC2" w:rsidRPr="00AC4FC2" w:rsidRDefault="00AC4FC2" w:rsidP="00AC4FC2">
                          <w:pPr>
                            <w:jc w:val="center"/>
                            <w:rPr>
                              <w:rFonts w:ascii="Franklin Gothic Medium" w:hAnsi="Franklin Gothic Medium"/>
                              <w:color w:val="2F5496" w:themeColor="accent5" w:themeShade="BF"/>
                            </w:rPr>
                          </w:pPr>
                          <w:r w:rsidRPr="00AC4FC2">
                            <w:rPr>
                              <w:rFonts w:ascii="Franklin Gothic Medium" w:hAnsi="Franklin Gothic Medium"/>
                              <w:color w:val="2F5496" w:themeColor="accent5" w:themeShade="BF"/>
                            </w:rPr>
                            <w:t>UNIVERSIDADE CESUMAR - UNICESUMAR</w:t>
                          </w:r>
                        </w:p>
                        <w:p w14:paraId="3936596B" w14:textId="77777777" w:rsidR="00AC4FC2" w:rsidRPr="00AC4FC2" w:rsidRDefault="00AC4FC2" w:rsidP="00AC4FC2">
                          <w:pPr>
                            <w:jc w:val="center"/>
                            <w:rPr>
                              <w:rFonts w:ascii="Franklin Gothic Medium" w:hAnsi="Franklin Gothic Medium"/>
                              <w:b/>
                              <w:color w:val="2F5496" w:themeColor="accent5" w:themeShade="BF"/>
                              <w:sz w:val="28"/>
                            </w:rPr>
                          </w:pPr>
                          <w:r w:rsidRPr="00AC4FC2">
                            <w:rPr>
                              <w:rFonts w:ascii="Franklin Gothic Medium" w:hAnsi="Franklin Gothic Medium"/>
                              <w:b/>
                              <w:color w:val="2F5496" w:themeColor="accent5" w:themeShade="BF"/>
                              <w:sz w:val="28"/>
                            </w:rPr>
                            <w:t>DESAFIO PROFISSIONAL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949A38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96.45pt;margin-top:12.45pt;width:247.6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" stroked="f">
              <v:textbox style="mso-fit-shape-to-text:t">
                <w:txbxContent>
                  <w:p w14:paraId="7B099216" w14:textId="77777777" w:rsidR="00AC4FC2" w:rsidRPr="00AC4FC2" w:rsidRDefault="00AC4FC2" w:rsidP="00AC4FC2">
                    <w:pPr>
                      <w:jc w:val="center"/>
                      <w:rPr>
                        <w:rFonts w:ascii="Franklin Gothic Medium" w:hAnsi="Franklin Gothic Medium"/>
                        <w:color w:val="2F5496" w:themeColor="accent5" w:themeShade="BF"/>
                      </w:rPr>
                    </w:pPr>
                    <w:r w:rsidRPr="00AC4FC2">
                      <w:rPr>
                        <w:rFonts w:ascii="Franklin Gothic Medium" w:hAnsi="Franklin Gothic Medium"/>
                        <w:color w:val="2F5496" w:themeColor="accent5" w:themeShade="BF"/>
                      </w:rPr>
                      <w:t>UNIVERSIDADE CESUMAR - UNICESUMAR</w:t>
                    </w:r>
                  </w:p>
                  <w:p w14:paraId="3936596B" w14:textId="77777777" w:rsidR="00AC4FC2" w:rsidRPr="00AC4FC2" w:rsidRDefault="00AC4FC2" w:rsidP="00AC4FC2">
                    <w:pPr>
                      <w:jc w:val="center"/>
                      <w:rPr>
                        <w:rFonts w:ascii="Franklin Gothic Medium" w:hAnsi="Franklin Gothic Medium"/>
                        <w:b/>
                        <w:color w:val="2F5496" w:themeColor="accent5" w:themeShade="BF"/>
                        <w:sz w:val="28"/>
                      </w:rPr>
                    </w:pPr>
                    <w:r w:rsidRPr="00AC4FC2">
                      <w:rPr>
                        <w:rFonts w:ascii="Franklin Gothic Medium" w:hAnsi="Franklin Gothic Medium"/>
                        <w:b/>
                        <w:color w:val="2F5496" w:themeColor="accent5" w:themeShade="BF"/>
                        <w:sz w:val="28"/>
                      </w:rPr>
                      <w:t>DESAFIO PROFISSIONAL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C2"/>
    <w:rsid w:val="00010EBC"/>
    <w:rsid w:val="000727E4"/>
    <w:rsid w:val="000A4C85"/>
    <w:rsid w:val="000C1D1E"/>
    <w:rsid w:val="000F0599"/>
    <w:rsid w:val="001556B3"/>
    <w:rsid w:val="00176352"/>
    <w:rsid w:val="001F4F78"/>
    <w:rsid w:val="00213487"/>
    <w:rsid w:val="0027608A"/>
    <w:rsid w:val="002B47C3"/>
    <w:rsid w:val="002E05BE"/>
    <w:rsid w:val="00381ADD"/>
    <w:rsid w:val="004602F6"/>
    <w:rsid w:val="00512987"/>
    <w:rsid w:val="00545C01"/>
    <w:rsid w:val="00590385"/>
    <w:rsid w:val="005969D8"/>
    <w:rsid w:val="005A794A"/>
    <w:rsid w:val="005D3FB7"/>
    <w:rsid w:val="005F1E4E"/>
    <w:rsid w:val="0065259D"/>
    <w:rsid w:val="00741891"/>
    <w:rsid w:val="00762FAF"/>
    <w:rsid w:val="007B0202"/>
    <w:rsid w:val="007C72E1"/>
    <w:rsid w:val="00805BA6"/>
    <w:rsid w:val="00807391"/>
    <w:rsid w:val="0082349A"/>
    <w:rsid w:val="00826465"/>
    <w:rsid w:val="00844F2D"/>
    <w:rsid w:val="00847A00"/>
    <w:rsid w:val="00851D74"/>
    <w:rsid w:val="00880FF3"/>
    <w:rsid w:val="00887964"/>
    <w:rsid w:val="008E5753"/>
    <w:rsid w:val="008E728E"/>
    <w:rsid w:val="008E76EB"/>
    <w:rsid w:val="009B4F8F"/>
    <w:rsid w:val="00A869C5"/>
    <w:rsid w:val="00AC4FC2"/>
    <w:rsid w:val="00B96B4B"/>
    <w:rsid w:val="00BA37B5"/>
    <w:rsid w:val="00C80213"/>
    <w:rsid w:val="00DD22A4"/>
    <w:rsid w:val="00DF4107"/>
    <w:rsid w:val="00E72CB9"/>
    <w:rsid w:val="00E800A6"/>
    <w:rsid w:val="00F72CC3"/>
    <w:rsid w:val="00FA16A3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415888"/>
  <w15:chartTrackingRefBased/>
  <w15:docId w15:val="{42F4F85F-6C19-4905-B979-69DA6577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4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FC2"/>
  </w:style>
  <w:style w:type="paragraph" w:styleId="Rodap">
    <w:name w:val="footer"/>
    <w:basedOn w:val="Normal"/>
    <w:link w:val="RodapChar"/>
    <w:uiPriority w:val="99"/>
    <w:unhideWhenUsed/>
    <w:rsid w:val="00AC4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FC2"/>
  </w:style>
  <w:style w:type="table" w:styleId="Tabelacomgrade">
    <w:name w:val="Table Grid"/>
    <w:basedOn w:val="Tabelanormal"/>
    <w:uiPriority w:val="39"/>
    <w:rsid w:val="00F7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dyuqq">
    <w:name w:val="wdyuqq"/>
    <w:basedOn w:val="Fontepargpadro"/>
    <w:rsid w:val="00E7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Dalcin Donini e Silva</dc:creator>
  <cp:keywords/>
  <dc:description/>
  <cp:lastModifiedBy>Hugo Zuin</cp:lastModifiedBy>
  <cp:revision>2</cp:revision>
  <dcterms:created xsi:type="dcterms:W3CDTF">2024-09-09T19:24:00Z</dcterms:created>
  <dcterms:modified xsi:type="dcterms:W3CDTF">2024-09-09T19:24:00Z</dcterms:modified>
</cp:coreProperties>
</file>