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Casi d’uso di Mario Sessa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1. IscrizioneCorso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2. RisultatiNonTrovati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3. Pagamento</w:t>
      </w:r>
      <w:r>
        <w:rPr>
          <w:b/>
          <w:sz w:val="36"/>
          <w:szCs w:val="36"/>
        </w:rPr>
        <w:t>Iscrizione</w:t>
      </w:r>
      <w:r>
        <w:rPr>
          <w:b/>
          <w:sz w:val="36"/>
          <w:szCs w:val="36"/>
        </w:rPr>
        <w:t>Corso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4. DatiPagamentoNonValidi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5. SistemaPagamentoNonDisponibile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6. CartaDiCreditoNonValida OK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7. DisiscrizioneAdUnCorso 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8. ConfermaDisiscrizioneCorso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9. SeguireLezione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10. ConsultazioneFAQ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11. InvioMessaggioADocente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12. RicezioneNotificaStudente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IscrizioneCorso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Lo </w:t>
            </w:r>
            <w:r>
              <w:rPr>
                <w:i/>
                <w:sz w:val="24"/>
                <w:szCs w:val="24"/>
              </w:rPr>
              <w:t>Studente</w:t>
            </w:r>
            <w:r>
              <w:rPr>
                <w:sz w:val="24"/>
                <w:szCs w:val="24"/>
              </w:rPr>
              <w:t xml:space="preserve"> scrive sulla barra di ricerca delle keywords riguardo l’argomento o il docente del corso che sta ricercando.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1.1 Il sistema risponde con la visualizzazione di una lista di corsi sotto la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barra di ricerca utilizzata nel punto 3 in cui poter visualizzare          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un’immagine di anteprima, nome del corso e il nome del docente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principale che sostiene il 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scorre la lista dei risultati e ne seleziona uno tra quelli disponibili.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 xml:space="preserve">2.1 Il sistema risponde con la visualizzazione della pagina principale del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“Iscriviti”.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3.1 Il sistema risponde con la visualizzazione dell’elenco delle lezioni del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corso e un messaggio con scritto “Welcome” all’interno della pagina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/>
              <w:t>deve essere registrato alla piattaforma e deve essere loggato nel sistema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lista dei corsi e un messag</w:t>
            </w:r>
            <w:bookmarkStart w:id="0" w:name="_GoBack"/>
            <w:bookmarkEnd w:id="0"/>
            <w:r>
              <w:rPr>
                <w:sz w:val="24"/>
                <w:szCs w:val="24"/>
              </w:rPr>
              <w:t>gio “Welcome” dentro la pagina 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1.1, se non ci sono risultati rilevati dal sistema, si va dentro il caso d’uso di “RisultatiNonTrovati”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3, se lo studente visualizza sotto la voce “Iscriviti” un prezzo e clicca il bottone, si andrà al caso d’uso “PagamentoCorso”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RisultatiNonTrovati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una finestra sotto la barra di ricerca della barra di navigazione una finestra con un messaggio centrale in cui è scritto “Nessun risultato trovato, prova ad inserire altre keyword”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non visualizza nessun elemento nella lista dei risultati della barra di ricerca in seguito all’inserimento di almeno una keyword.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studente visualizza un messaggio di “Nessun risultato trovato, prova ad inserire altre keyword” in una finestra sotto la barra di ricerca della homepage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</w:t>
            </w:r>
            <w:r>
              <w:rPr>
                <w:sz w:val="24"/>
                <w:szCs w:val="24"/>
              </w:rPr>
              <w:t>Iscrizione</w:t>
            </w:r>
            <w:r>
              <w:rPr>
                <w:sz w:val="24"/>
                <w:szCs w:val="24"/>
              </w:rPr>
              <w:t>Corso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Comunica con</w:t>
            </w:r>
            <w:r>
              <w:rPr>
                <w:i/>
                <w:sz w:val="24"/>
                <w:szCs w:val="24"/>
              </w:rPr>
              <w:t xml:space="preserve"> SistemaDiPagamento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fa visualizzare all’utente una pagina in cui è presente un form di pagamento con i campi per inserire: Numero di carta, codice segreto, data di scadenza della carta, tipo di carta, nome del titolare.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inserisce una serie di valori: Numero di carta, codice segreto e nome del titolare. Seleziona, tra le opzioni proposte, una data di scadenza e sceglie un tipo di carta per impostare il </w:t>
            </w:r>
            <w:r>
              <w:rPr>
                <w:i/>
                <w:sz w:val="24"/>
                <w:szCs w:val="24"/>
              </w:rPr>
              <w:t>SistemaDiPagamento</w:t>
            </w:r>
            <w:r>
              <w:rPr>
                <w:sz w:val="24"/>
                <w:szCs w:val="24"/>
              </w:rPr>
              <w:t xml:space="preserve"> che procederà con il completamento della transazione sull’acquisto del corso scelto.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clicca sul bottone “Conferma pagamento di X euro”, con X il prezzo del 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3.1 Il sistema richiama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 xml:space="preserve">esterno scelto nel punto 2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3.2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 xml:space="preserve">effettua la transazione dalla carta di credito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corrispondente ai dati inseriti alla carta di credito del docente e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risponde con la visualizzazione di una pagina in cui è presente il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messaggio: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“</w:t>
            </w:r>
            <w:r>
              <w:rPr>
                <w:sz w:val="24"/>
                <w:szCs w:val="24"/>
              </w:rPr>
              <w:t xml:space="preserve">Pagamento del corso avvenuto con successo! Verrai reindirizzato        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>automaticamente alla pagina del corso entro 5 secondi”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clicca sul bottone “Iscriviti” all’interno della pagina di presentazione di un corso in cui, sotto tale bottone, è presente un prezzo.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una pagina con scritto il seguente messaggio: “Pagamento del corso avvenuto con successo! Verrai reindirizzato automaticamente alla pagina del corso entro 5 secondi”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punto 3, se uno o più dati non rispetta il formato del sistema, si andrà al caso d’uso “DatiPagamentoNonValidi”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Nel punto 3, se il </w:t>
            </w:r>
            <w:r>
              <w:rPr>
                <w:i/>
                <w:sz w:val="24"/>
                <w:szCs w:val="24"/>
              </w:rPr>
              <w:t>SistemaDiPagamento</w:t>
            </w:r>
            <w:r>
              <w:rPr>
                <w:sz w:val="24"/>
                <w:szCs w:val="24"/>
              </w:rPr>
              <w:t xml:space="preserve"> non è disponibile al momento del pagamento, si andrà nel caso d’uso “SistemaPagamentoNonDisponibile”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Nel punto 3, se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rigetta il pagamento per carta non valida (numero di carta inesistente, credito residuo inferiore al pagamento) si andrà nel caso d’uso “CartaDiCreditoNonValida”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Nome;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DatiPagamentoNonValidi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Il sistema contrassegna i dati che non rispettano il formato con un contorno rosso.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2. Il sistema rende visibile un messaggio all’interno del form di pagamento con scritto “Spiacente ma non possiamo proseguire con il pagamento  se non inserisci i dati in maniera corretta, prova a reinserire i dati nei valori segnati di rosso”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Durante la compilazione del pagamento, dopo che l’ 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 xml:space="preserve">ha inserito i dati e premuto “Conferma pagamento di X euro”, con X euro il prezzo da </w:t>
            </w:r>
            <w:r>
              <w:rPr>
                <w:sz w:val="24"/>
                <w:szCs w:val="24"/>
              </w:rPr>
              <w:t>pagare</w:t>
            </w:r>
            <w:r>
              <w:rPr>
                <w:sz w:val="24"/>
                <w:szCs w:val="24"/>
              </w:rPr>
              <w:t>, risulta uno o più valori inseriti in un formato non corretto.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  <w:sz w:val="24"/>
                <w:szCs w:val="24"/>
              </w:rPr>
              <w:t>L’Utente</w:t>
            </w:r>
            <w:r>
              <w:rPr>
                <w:i/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isualizza il messaggio “Spiacente ma non possiamo proseguire con il pagamento se non inserisci i dati in maniera corretta, prova a reinserire i dati nei valori segnati in rosso” all’interno del form della pagina di pagamento.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>
          <w:trHeight w:val="144" w:hRule="atLeast"/>
        </w:trPr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SistemaPagamentoNonDisponibile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i/>
                <w:sz w:val="24"/>
                <w:szCs w:val="24"/>
              </w:rPr>
              <w:t>SistemaDiPagamento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Conversazione con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non risponde alla richiesta di transazione fatta al sistema.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1.1.  Il sistema interpreta l’evento come mancata disponibilità di utilizzo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del </w:t>
            </w:r>
            <w:r>
              <w:rPr>
                <w:i/>
                <w:sz w:val="24"/>
                <w:szCs w:val="24"/>
              </w:rPr>
              <w:t>SistemaDiPagamento.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1.2 Il sistema gestisce tale evento come una mancata disponibilità del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SistemaDiPagamento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 fa visualizzare una pagina con il messaggio “Il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Metodo di pagamento da lei scelto non è al momento disponibile, si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prega di riprovare utilizzando un sistema di pagamento differente”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andando in seguito a reindirizzare alla visualizzazione della pagina di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presentazione del corso.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Quando 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non è disponibile quando viene richiamata al momento del cambiamento.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 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visualizza la pagina di presentazione di un corso in seguito alla visualizzazione di una pagina di errore con il messaggio “Il Metodo di pagamento da lei scelto non è al momento disponibile, si prega di riprovare utilizzando un sistema di pagamento differente”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7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CartaDiCreditoNonValida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SistemaDiPagamento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Il sistema gestisce l’evento di errore del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come un caso di mancata invalidità nell’uso della carta e fa visualizzare un messaggio di errore al’</w:t>
            </w:r>
            <w:r>
              <w:rPr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visualizza una pagina con il messaggio di errore: “La carta da lei inserita non è valida, riprovare con un'altra carta di credito”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2.1 Il sistema reindirizza dopo 5 secondi alla pagina di pagamento.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Il </w:t>
            </w:r>
            <w:r>
              <w:rPr>
                <w:i/>
                <w:sz w:val="24"/>
                <w:szCs w:val="24"/>
              </w:rPr>
              <w:t xml:space="preserve">SistemaDiPagamento </w:t>
            </w:r>
            <w:r>
              <w:rPr>
                <w:sz w:val="24"/>
                <w:szCs w:val="24"/>
              </w:rPr>
              <w:t>rigetta il pagamento perché non riesce a riconoscere una carta di credito con il numero di carta fornito da</w:t>
            </w:r>
            <w:r>
              <w:rPr>
                <w:sz w:val="24"/>
                <w:szCs w:val="24"/>
              </w:rPr>
              <w:t>ll’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oppure non si ha abbastanza credito per soddisfare il pagamento del corso che ha portato alla visualizzazione di tale pagina.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L’ </w:t>
            </w:r>
            <w:r>
              <w:rPr>
                <w:i/>
                <w:iCs/>
                <w:sz w:val="24"/>
                <w:szCs w:val="24"/>
              </w:rPr>
              <w:t>Utente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 trova all’interno della pagina di pagamento dopo aver visualizzato il messaggio di errore: “La carta da lei inserita non è valida, riprovare con un’altra carta di credito”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dichiusuraCarattere" w:customStyle="1">
    <w:name w:val="Testo nota di chiusura Carattere"/>
    <w:basedOn w:val="DefaultParagraphFont"/>
    <w:link w:val="Testonotadichiusura"/>
    <w:uiPriority w:val="99"/>
    <w:semiHidden/>
    <w:qFormat/>
    <w:rsid w:val="008504d6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504d6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fa1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TestonotadichiusuraCarattere"/>
    <w:uiPriority w:val="99"/>
    <w:semiHidden/>
    <w:unhideWhenUsed/>
    <w:rsid w:val="008504d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311a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Application>LibreOffice/6.0.6.2$Linux_X86_64 LibreOffice_project/00m0$Build-2</Application>
  <Pages>4</Pages>
  <Words>1081</Words>
  <Characters>6162</Characters>
  <CharactersWithSpaces>7399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2018-11-01T17:07:00Z</dcterms:created>
  <dc:creator>Mario Sessa</dc:creator>
  <dc:description/>
  <dc:language>en-US</dc:language>
  <cp:lastModifiedBy/>
  <dcterms:modified xsi:type="dcterms:W3CDTF">2018-11-06T11:18:23Z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