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3B0FA" w14:textId="522605DB" w:rsidR="008E0F3F" w:rsidRPr="00CE6749" w:rsidRDefault="000C0275" w:rsidP="00CE6749">
      <w:pPr>
        <w:pBdr>
          <w:bottom w:val="single" w:sz="6" w:space="1" w:color="auto"/>
        </w:pBdr>
        <w:spacing w:after="20"/>
        <w:rPr>
          <w:b/>
          <w:bCs/>
          <w:sz w:val="22"/>
          <w:szCs w:val="22"/>
        </w:rPr>
      </w:pPr>
      <w:r w:rsidRPr="00CE6749">
        <w:rPr>
          <w:b/>
          <w:bCs/>
          <w:sz w:val="22"/>
          <w:szCs w:val="22"/>
        </w:rPr>
        <w:t>2. ESPRESSIONI REGOLARI</w:t>
      </w:r>
    </w:p>
    <w:p w14:paraId="083F1E0E" w14:textId="507C8439" w:rsidR="000C0275" w:rsidRDefault="002F3FFA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Una </w:t>
      </w:r>
      <w:r w:rsidRPr="002F3FFA">
        <w:rPr>
          <w:b/>
          <w:bCs/>
          <w:i/>
          <w:iCs/>
          <w:sz w:val="18"/>
          <w:szCs w:val="18"/>
        </w:rPr>
        <w:t>espressione regolare</w:t>
      </w:r>
      <w:r>
        <w:rPr>
          <w:sz w:val="18"/>
          <w:szCs w:val="18"/>
        </w:rPr>
        <w:t xml:space="preserve"> è un modo dichiarativo per descrivere un </w:t>
      </w:r>
      <w:r w:rsidRPr="00CA4226">
        <w:rPr>
          <w:b/>
          <w:bCs/>
          <w:i/>
          <w:iCs/>
          <w:sz w:val="18"/>
          <w:szCs w:val="18"/>
        </w:rPr>
        <w:t>linguaggio regolare</w:t>
      </w:r>
      <w:r>
        <w:rPr>
          <w:sz w:val="18"/>
          <w:szCs w:val="18"/>
        </w:rPr>
        <w:t xml:space="preserve">. </w:t>
      </w:r>
      <w:r w:rsidR="004C1981">
        <w:rPr>
          <w:sz w:val="18"/>
          <w:szCs w:val="18"/>
        </w:rPr>
        <w:t xml:space="preserve">Possiamo usare le </w:t>
      </w:r>
      <w:r w:rsidR="004C1981" w:rsidRPr="00046897">
        <w:rPr>
          <w:b/>
          <w:bCs/>
          <w:i/>
          <w:iCs/>
          <w:sz w:val="18"/>
          <w:szCs w:val="18"/>
        </w:rPr>
        <w:t>operazioni regolari</w:t>
      </w:r>
      <w:r w:rsidR="004C1981">
        <w:rPr>
          <w:sz w:val="18"/>
          <w:szCs w:val="18"/>
        </w:rPr>
        <w:t xml:space="preserve"> per costruire espre</w:t>
      </w:r>
      <w:r>
        <w:rPr>
          <w:sz w:val="18"/>
          <w:szCs w:val="18"/>
        </w:rPr>
        <w:t xml:space="preserve">ssioni </w:t>
      </w:r>
      <w:r w:rsidR="00CA4226">
        <w:rPr>
          <w:sz w:val="18"/>
          <w:szCs w:val="18"/>
        </w:rPr>
        <w:t xml:space="preserve">che descrivono </w:t>
      </w:r>
      <w:r w:rsidR="00CA4226" w:rsidRPr="00046897">
        <w:rPr>
          <w:b/>
          <w:bCs/>
          <w:i/>
          <w:iCs/>
          <w:sz w:val="18"/>
          <w:szCs w:val="18"/>
        </w:rPr>
        <w:t>linguaggi</w:t>
      </w:r>
      <w:r w:rsidR="00CA4226">
        <w:rPr>
          <w:sz w:val="18"/>
          <w:szCs w:val="18"/>
        </w:rPr>
        <w:t xml:space="preserve">, che sono chiamate </w:t>
      </w:r>
      <w:r w:rsidR="00CA4226" w:rsidRPr="00CA4226">
        <w:rPr>
          <w:b/>
          <w:bCs/>
          <w:i/>
          <w:iCs/>
          <w:sz w:val="18"/>
          <w:szCs w:val="18"/>
        </w:rPr>
        <w:t>espressioni regolari</w:t>
      </w:r>
      <w:r w:rsidR="00CA4226">
        <w:rPr>
          <w:sz w:val="18"/>
          <w:szCs w:val="18"/>
        </w:rPr>
        <w:t>.</w:t>
      </w:r>
    </w:p>
    <w:p w14:paraId="510B0513" w14:textId="1CD63194" w:rsidR="00C06DFF" w:rsidRDefault="00F2139F" w:rsidP="00CE6749">
      <w:pPr>
        <w:spacing w:after="20"/>
        <w:jc w:val="center"/>
        <w:rPr>
          <w:sz w:val="18"/>
          <w:szCs w:val="18"/>
        </w:rPr>
      </w:pPr>
      <w:r>
        <w:rPr>
          <w:sz w:val="18"/>
          <w:szCs w:val="18"/>
        </w:rPr>
        <w:t>(0 U 1)0*</w:t>
      </w:r>
    </w:p>
    <w:p w14:paraId="668887A4" w14:textId="7979B78E" w:rsidR="00F2139F" w:rsidRDefault="00F2139F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Il valore di questa espressione </w:t>
      </w:r>
      <w:r w:rsidR="00226AD8">
        <w:rPr>
          <w:sz w:val="18"/>
          <w:szCs w:val="18"/>
        </w:rPr>
        <w:t>è un linguaggio, che consiste di tutte le stringhe che iniziano con un 0 o un 1, seguito da qualsiasi numero di simboli</w:t>
      </w:r>
      <w:r w:rsidR="00AC51E5">
        <w:rPr>
          <w:sz w:val="18"/>
          <w:szCs w:val="18"/>
        </w:rPr>
        <w:t xml:space="preserve"> uguali a 0.</w:t>
      </w:r>
      <w:r w:rsidR="003A0F3C">
        <w:rPr>
          <w:sz w:val="18"/>
          <w:szCs w:val="18"/>
        </w:rPr>
        <w:t xml:space="preserve"> La prima parte, ovvero</w:t>
      </w:r>
      <w:r w:rsidR="00846ED0">
        <w:rPr>
          <w:sz w:val="18"/>
          <w:szCs w:val="18"/>
        </w:rPr>
        <w:t xml:space="preserve"> i simboli 0 e 1 sono le abbreviazioni</w:t>
      </w:r>
      <w:r w:rsidR="00500FC5">
        <w:rPr>
          <w:sz w:val="18"/>
          <w:szCs w:val="18"/>
        </w:rPr>
        <w:t xml:space="preserve"> per gli insiemi {0} e {1}</w:t>
      </w:r>
      <w:r w:rsidR="00B5353C">
        <w:rPr>
          <w:sz w:val="18"/>
          <w:szCs w:val="18"/>
        </w:rPr>
        <w:t>,</w:t>
      </w:r>
      <w:r w:rsidR="00500FC5">
        <w:rPr>
          <w:sz w:val="18"/>
          <w:szCs w:val="18"/>
        </w:rPr>
        <w:t xml:space="preserve"> </w:t>
      </w:r>
      <w:r w:rsidR="00B5353C">
        <w:rPr>
          <w:sz w:val="18"/>
          <w:szCs w:val="18"/>
        </w:rPr>
        <w:t>q</w:t>
      </w:r>
      <w:r w:rsidR="00500FC5">
        <w:rPr>
          <w:sz w:val="18"/>
          <w:szCs w:val="18"/>
        </w:rPr>
        <w:t>uindi (0 U 1) significa ({0} U {1}). Il valore di questa parte è il linguaggio {0, 1}.</w:t>
      </w:r>
      <w:r w:rsidR="00E34531">
        <w:rPr>
          <w:sz w:val="18"/>
          <w:szCs w:val="18"/>
        </w:rPr>
        <w:t xml:space="preserve"> La </w:t>
      </w:r>
      <w:r w:rsidR="00B5353C">
        <w:rPr>
          <w:sz w:val="18"/>
          <w:szCs w:val="18"/>
        </w:rPr>
        <w:t xml:space="preserve">seconda </w:t>
      </w:r>
      <w:r w:rsidR="00E34531">
        <w:rPr>
          <w:sz w:val="18"/>
          <w:szCs w:val="18"/>
        </w:rPr>
        <w:t>parte</w:t>
      </w:r>
      <w:r w:rsidR="00B5353C">
        <w:rPr>
          <w:sz w:val="18"/>
          <w:szCs w:val="18"/>
        </w:rPr>
        <w:t>, ovvero</w:t>
      </w:r>
      <w:r w:rsidR="00E34531">
        <w:rPr>
          <w:sz w:val="18"/>
          <w:szCs w:val="18"/>
        </w:rPr>
        <w:t xml:space="preserve"> 0* denota {0}*, il suo valore è il linguaggio che consiste di tutte le stringhe contenenti</w:t>
      </w:r>
      <w:r w:rsidR="00B5353C">
        <w:rPr>
          <w:sz w:val="18"/>
          <w:szCs w:val="18"/>
        </w:rPr>
        <w:t>, cioè</w:t>
      </w:r>
      <w:r w:rsidR="00E34531">
        <w:rPr>
          <w:sz w:val="18"/>
          <w:szCs w:val="18"/>
        </w:rPr>
        <w:t xml:space="preserve"> un numero qualsiasi di simboli uguali a 0</w:t>
      </w:r>
      <w:r w:rsidR="00E06D74">
        <w:rPr>
          <w:sz w:val="18"/>
          <w:szCs w:val="18"/>
        </w:rPr>
        <w:t xml:space="preserve"> (anche nessuno)</w:t>
      </w:r>
      <w:r w:rsidR="00E34531">
        <w:rPr>
          <w:sz w:val="18"/>
          <w:szCs w:val="18"/>
        </w:rPr>
        <w:t>.</w:t>
      </w:r>
    </w:p>
    <w:p w14:paraId="4D83CD21" w14:textId="54613F48" w:rsidR="00583305" w:rsidRDefault="00583305" w:rsidP="00CE6749">
      <w:pPr>
        <w:spacing w:after="20"/>
        <w:rPr>
          <w:sz w:val="18"/>
          <w:szCs w:val="18"/>
        </w:rPr>
      </w:pPr>
      <w:r w:rsidRPr="00583305">
        <w:rPr>
          <w:sz w:val="18"/>
          <w:szCs w:val="18"/>
        </w:rPr>
        <w:t>Sia A = {0, 1}. Per brevità, nelle espressioni regolari: 0 indica {0}, 1 indica {1}. In pratica, eliminiamo la notazione insiemistica per brevità.</w:t>
      </w:r>
      <w:r w:rsidRPr="00583305">
        <w:rPr>
          <w:sz w:val="18"/>
          <w:szCs w:val="18"/>
        </w:rPr>
        <w:br/>
      </w:r>
      <w:r w:rsidRPr="00583305">
        <w:rPr>
          <w:b/>
          <w:bCs/>
          <w:sz w:val="18"/>
          <w:szCs w:val="18"/>
        </w:rPr>
        <w:t>Es.</w:t>
      </w:r>
      <w:r w:rsidRPr="00583305">
        <w:rPr>
          <w:sz w:val="18"/>
          <w:szCs w:val="18"/>
        </w:rPr>
        <w:t xml:space="preserve"> 0 </w:t>
      </w:r>
      <w:r w:rsidRPr="00583305">
        <w:rPr>
          <w:rFonts w:ascii="Cambria Math" w:hAnsi="Cambria Math" w:cs="Cambria Math"/>
          <w:sz w:val="18"/>
          <w:szCs w:val="18"/>
        </w:rPr>
        <w:t>∪</w:t>
      </w:r>
      <w:r w:rsidRPr="00583305">
        <w:rPr>
          <w:sz w:val="18"/>
          <w:szCs w:val="18"/>
        </w:rPr>
        <w:t xml:space="preserve"> 1 indica {0} </w:t>
      </w:r>
      <w:r w:rsidRPr="00583305">
        <w:rPr>
          <w:rFonts w:ascii="Cambria Math" w:hAnsi="Cambria Math" w:cs="Cambria Math"/>
          <w:sz w:val="18"/>
          <w:szCs w:val="18"/>
        </w:rPr>
        <w:t>∪</w:t>
      </w:r>
      <w:r w:rsidRPr="00583305">
        <w:rPr>
          <w:sz w:val="18"/>
          <w:szCs w:val="18"/>
        </w:rPr>
        <w:t xml:space="preserve"> {1}, cioè {0, 1}.</w:t>
      </w:r>
      <w:r w:rsidRPr="00583305">
        <w:rPr>
          <w:sz w:val="18"/>
          <w:szCs w:val="18"/>
        </w:rPr>
        <w:br/>
      </w:r>
      <w:r w:rsidRPr="00583305">
        <w:rPr>
          <w:b/>
          <w:bCs/>
          <w:sz w:val="18"/>
          <w:szCs w:val="18"/>
        </w:rPr>
        <w:t>Es.</w:t>
      </w:r>
      <w:r w:rsidRPr="00583305">
        <w:rPr>
          <w:sz w:val="18"/>
          <w:szCs w:val="18"/>
        </w:rPr>
        <w:t xml:space="preserve"> (0 </w:t>
      </w:r>
      <w:r w:rsidRPr="00583305">
        <w:rPr>
          <w:rFonts w:ascii="Cambria Math" w:hAnsi="Cambria Math" w:cs="Cambria Math"/>
          <w:sz w:val="18"/>
          <w:szCs w:val="18"/>
        </w:rPr>
        <w:t>∪</w:t>
      </w:r>
      <w:r w:rsidRPr="00583305">
        <w:rPr>
          <w:sz w:val="18"/>
          <w:szCs w:val="18"/>
        </w:rPr>
        <w:t xml:space="preserve"> 1)0* è {0, 1}{0}* (dove {0}*. = {ε, 0, 00, 000, …}.), cioè l’insieme di stringhe binarie che iniziano con 0 oppure 1 e continuano con degli 0 (anche nessuno).</w:t>
      </w:r>
      <w:r w:rsidRPr="00583305">
        <w:rPr>
          <w:sz w:val="18"/>
          <w:szCs w:val="18"/>
        </w:rPr>
        <w:br/>
      </w:r>
      <w:r w:rsidRPr="00583305">
        <w:rPr>
          <w:b/>
          <w:bCs/>
          <w:sz w:val="18"/>
          <w:szCs w:val="18"/>
        </w:rPr>
        <w:t>Es.</w:t>
      </w:r>
      <w:r w:rsidRPr="00583305">
        <w:rPr>
          <w:sz w:val="18"/>
          <w:szCs w:val="18"/>
        </w:rPr>
        <w:t xml:space="preserve"> (0 </w:t>
      </w:r>
      <w:r w:rsidRPr="00583305">
        <w:rPr>
          <w:rFonts w:ascii="Cambria Math" w:hAnsi="Cambria Math" w:cs="Cambria Math"/>
          <w:sz w:val="18"/>
          <w:szCs w:val="18"/>
        </w:rPr>
        <w:t>∪</w:t>
      </w:r>
      <w:r w:rsidRPr="00583305">
        <w:rPr>
          <w:sz w:val="18"/>
          <w:szCs w:val="18"/>
        </w:rPr>
        <w:t xml:space="preserve"> 1)* è {0, 1}*, cioè l’insieme di tutte le stringhe su {0, 1}.</w:t>
      </w:r>
    </w:p>
    <w:p w14:paraId="2D272AE8" w14:textId="77777777" w:rsidR="00F2139F" w:rsidRPr="00CF775E" w:rsidRDefault="00F2139F" w:rsidP="00CE6749">
      <w:pPr>
        <w:spacing w:after="20"/>
        <w:rPr>
          <w:sz w:val="10"/>
          <w:szCs w:val="10"/>
        </w:rPr>
      </w:pPr>
    </w:p>
    <w:p w14:paraId="7FD8DBD6" w14:textId="166554D9" w:rsidR="00C06DFF" w:rsidRPr="00C94B68" w:rsidRDefault="00C94B68" w:rsidP="00CE6749">
      <w:pPr>
        <w:pBdr>
          <w:bottom w:val="single" w:sz="6" w:space="1" w:color="auto"/>
        </w:pBdr>
        <w:spacing w:after="20"/>
        <w:rPr>
          <w:b/>
          <w:bCs/>
        </w:rPr>
      </w:pPr>
      <w:r w:rsidRPr="00C94B68">
        <w:rPr>
          <w:b/>
          <w:bCs/>
        </w:rPr>
        <w:t>2.</w:t>
      </w:r>
      <w:r w:rsidR="00CE6749">
        <w:rPr>
          <w:b/>
          <w:bCs/>
        </w:rPr>
        <w:t>1</w:t>
      </w:r>
      <w:r w:rsidRPr="00C94B68">
        <w:rPr>
          <w:b/>
          <w:bCs/>
        </w:rPr>
        <w:t xml:space="preserve"> DEFINIZIONE FORMALE DI UNA ESPRESSIONE REGOLARE</w:t>
      </w:r>
      <w:r w:rsidR="00785685">
        <w:rPr>
          <w:b/>
          <w:bCs/>
        </w:rPr>
        <w:t xml:space="preserve"> (</w:t>
      </w:r>
      <w:r w:rsidR="00785685" w:rsidRPr="00785685">
        <w:rPr>
          <w:b/>
          <w:bCs/>
          <w:i/>
          <w:iCs/>
        </w:rPr>
        <w:t>DEFINIZIONE INDUTTIVA</w:t>
      </w:r>
      <w:r w:rsidR="00785685">
        <w:rPr>
          <w:b/>
          <w:bCs/>
        </w:rPr>
        <w:t>)</w:t>
      </w:r>
    </w:p>
    <w:p w14:paraId="669F58E8" w14:textId="6B4ABA56" w:rsidR="005E72CE" w:rsidRDefault="005E72CE" w:rsidP="00CE6749">
      <w:pPr>
        <w:spacing w:after="20"/>
        <w:rPr>
          <w:sz w:val="18"/>
          <w:szCs w:val="18"/>
        </w:rPr>
      </w:pPr>
      <w:r w:rsidRPr="005E72CE">
        <w:rPr>
          <w:sz w:val="18"/>
          <w:szCs w:val="18"/>
        </w:rPr>
        <w:t>Le espressioni regolari possono essere definite formalmente utilizzando una definizione induttiva. La base è:</w:t>
      </w:r>
      <w:r w:rsidRPr="005E72CE">
        <w:rPr>
          <w:sz w:val="18"/>
          <w:szCs w:val="18"/>
        </w:rPr>
        <w:br/>
        <w:t>- a è espressione regolare per ogni a nell’alfabeto, e denota l’insieme {a};</w:t>
      </w:r>
      <w:r w:rsidRPr="005E72CE">
        <w:rPr>
          <w:sz w:val="18"/>
          <w:szCs w:val="18"/>
        </w:rPr>
        <w:br/>
        <w:t>- ε è espressione regolare, e denota l’insieme {ε};</w:t>
      </w:r>
      <w:r w:rsidRPr="005E72CE">
        <w:rPr>
          <w:sz w:val="18"/>
          <w:szCs w:val="18"/>
        </w:rPr>
        <w:br/>
        <w:t xml:space="preserve">- </w:t>
      </w:r>
      <w:r w:rsidRPr="005E72CE">
        <w:rPr>
          <w:rFonts w:ascii="Cambria Math" w:hAnsi="Cambria Math" w:cs="Cambria Math"/>
          <w:sz w:val="18"/>
          <w:szCs w:val="18"/>
        </w:rPr>
        <w:t>∅</w:t>
      </w:r>
      <w:r w:rsidRPr="005E72CE">
        <w:rPr>
          <w:sz w:val="18"/>
          <w:szCs w:val="18"/>
        </w:rPr>
        <w:t xml:space="preserve"> è espressione regolare, e denota l’insieme {</w:t>
      </w:r>
      <w:r w:rsidRPr="005E72CE">
        <w:rPr>
          <w:rFonts w:ascii="Cambria Math" w:hAnsi="Cambria Math" w:cs="Cambria Math"/>
          <w:sz w:val="18"/>
          <w:szCs w:val="18"/>
        </w:rPr>
        <w:t>∅</w:t>
      </w:r>
      <w:r w:rsidRPr="005E72CE">
        <w:rPr>
          <w:sz w:val="18"/>
          <w:szCs w:val="18"/>
        </w:rPr>
        <w:t>}.</w:t>
      </w:r>
      <w:r w:rsidRPr="005E72CE">
        <w:rPr>
          <w:sz w:val="18"/>
          <w:szCs w:val="18"/>
        </w:rPr>
        <w:br/>
        <w:t>Siano, ora, R</w:t>
      </w:r>
      <w:r w:rsidRPr="00CE364B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 xml:space="preserve"> e R</w:t>
      </w:r>
      <w:r w:rsidRPr="00CE364B">
        <w:rPr>
          <w:sz w:val="18"/>
          <w:szCs w:val="18"/>
          <w:vertAlign w:val="subscript"/>
        </w:rPr>
        <w:t xml:space="preserve">2 </w:t>
      </w:r>
      <w:r w:rsidRPr="005E72CE">
        <w:rPr>
          <w:sz w:val="18"/>
          <w:szCs w:val="18"/>
        </w:rPr>
        <w:t>espressioni regolari che rappresentano i linguaggi L</w:t>
      </w:r>
      <w:r w:rsidRPr="00CE364B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 xml:space="preserve"> e L</w:t>
      </w:r>
      <w:r w:rsidRPr="00CE364B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>. Si ha che:</w:t>
      </w:r>
      <w:r w:rsidRPr="005E72CE">
        <w:rPr>
          <w:sz w:val="18"/>
          <w:szCs w:val="18"/>
        </w:rPr>
        <w:br/>
        <w:t>- l’</w:t>
      </w:r>
      <w:r w:rsidRPr="005E72CE">
        <w:rPr>
          <w:b/>
          <w:bCs/>
          <w:i/>
          <w:iCs/>
          <w:sz w:val="18"/>
          <w:szCs w:val="18"/>
        </w:rPr>
        <w:t>unione</w:t>
      </w:r>
      <w:r w:rsidRPr="005E72CE">
        <w:rPr>
          <w:sz w:val="18"/>
          <w:szCs w:val="18"/>
        </w:rPr>
        <w:t xml:space="preserve"> (R</w:t>
      </w:r>
      <w:r w:rsidRPr="00CE364B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 xml:space="preserve"> </w:t>
      </w:r>
      <w:r w:rsidRPr="005E72CE">
        <w:rPr>
          <w:rFonts w:ascii="Cambria Math" w:hAnsi="Cambria Math" w:cs="Cambria Math"/>
          <w:sz w:val="18"/>
          <w:szCs w:val="18"/>
        </w:rPr>
        <w:t>∪</w:t>
      </w:r>
      <w:r w:rsidRPr="005E72CE">
        <w:rPr>
          <w:sz w:val="18"/>
          <w:szCs w:val="18"/>
        </w:rPr>
        <w:t xml:space="preserve"> R</w:t>
      </w:r>
      <w:r w:rsidRPr="00CE364B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>) rappresenta l’insieme L</w:t>
      </w:r>
      <w:r w:rsidRPr="00CE364B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 xml:space="preserve"> </w:t>
      </w:r>
      <w:r w:rsidRPr="005E72CE">
        <w:rPr>
          <w:rFonts w:ascii="Cambria Math" w:hAnsi="Cambria Math" w:cs="Cambria Math"/>
          <w:sz w:val="18"/>
          <w:szCs w:val="18"/>
        </w:rPr>
        <w:t>∪</w:t>
      </w:r>
      <w:r w:rsidRPr="005E72CE">
        <w:rPr>
          <w:sz w:val="18"/>
          <w:szCs w:val="18"/>
        </w:rPr>
        <w:t xml:space="preserve"> L</w:t>
      </w:r>
      <w:r w:rsidRPr="00CE364B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>;</w:t>
      </w:r>
      <w:r w:rsidRPr="005E72CE">
        <w:rPr>
          <w:sz w:val="18"/>
          <w:szCs w:val="18"/>
        </w:rPr>
        <w:br/>
        <w:t xml:space="preserve">- la </w:t>
      </w:r>
      <w:r w:rsidRPr="005E72CE">
        <w:rPr>
          <w:b/>
          <w:bCs/>
          <w:i/>
          <w:iCs/>
          <w:sz w:val="18"/>
          <w:szCs w:val="18"/>
        </w:rPr>
        <w:t>concatenazione</w:t>
      </w:r>
      <w:r w:rsidRPr="005E72CE">
        <w:rPr>
          <w:b/>
          <w:bCs/>
          <w:sz w:val="18"/>
          <w:szCs w:val="18"/>
        </w:rPr>
        <w:t xml:space="preserve"> </w:t>
      </w:r>
      <w:r w:rsidRPr="005E72CE">
        <w:rPr>
          <w:sz w:val="18"/>
          <w:szCs w:val="18"/>
        </w:rPr>
        <w:t>(R</w:t>
      </w:r>
      <w:r w:rsidRPr="00CE364B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>R</w:t>
      </w:r>
      <w:r w:rsidRPr="00CE364B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>) rappresenta l’insieme L</w:t>
      </w:r>
      <w:r w:rsidRPr="00CE364B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>L</w:t>
      </w:r>
      <w:r w:rsidRPr="00CE364B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>;</w:t>
      </w:r>
      <w:r w:rsidRPr="005E72CE">
        <w:rPr>
          <w:sz w:val="18"/>
          <w:szCs w:val="18"/>
        </w:rPr>
        <w:br/>
        <w:t xml:space="preserve">- la </w:t>
      </w:r>
      <w:r w:rsidRPr="005E72CE">
        <w:rPr>
          <w:b/>
          <w:bCs/>
          <w:i/>
          <w:iCs/>
          <w:sz w:val="18"/>
          <w:szCs w:val="18"/>
        </w:rPr>
        <w:t>chiusura di Kleene</w:t>
      </w:r>
      <w:r w:rsidRPr="005E72CE">
        <w:rPr>
          <w:b/>
          <w:bCs/>
          <w:sz w:val="18"/>
          <w:szCs w:val="18"/>
        </w:rPr>
        <w:t xml:space="preserve"> </w:t>
      </w:r>
      <w:r w:rsidRPr="005E72CE">
        <w:rPr>
          <w:sz w:val="18"/>
          <w:szCs w:val="18"/>
        </w:rPr>
        <w:t>(R</w:t>
      </w:r>
      <w:r w:rsidRPr="00CE364B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>)* rappresenta l’insieme L</w:t>
      </w:r>
      <w:r w:rsidRPr="00CE364B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>*.</w:t>
      </w:r>
      <w:r w:rsidRPr="005E72CE">
        <w:rPr>
          <w:sz w:val="18"/>
          <w:szCs w:val="18"/>
        </w:rPr>
        <w:br/>
        <w:t>Ogni espressione regolare può essere costruita a partire dal risultato ottenuto.</w:t>
      </w:r>
    </w:p>
    <w:p w14:paraId="2CDB5FDE" w14:textId="068B5858" w:rsidR="005E72CE" w:rsidRDefault="005E72CE" w:rsidP="00CE6749">
      <w:pPr>
        <w:spacing w:after="20"/>
        <w:rPr>
          <w:sz w:val="18"/>
          <w:szCs w:val="18"/>
        </w:rPr>
      </w:pPr>
      <w:r w:rsidRPr="00265721">
        <w:rPr>
          <w:i/>
          <w:iCs/>
          <w:sz w:val="18"/>
          <w:szCs w:val="18"/>
          <w:u w:val="single"/>
        </w:rPr>
        <w:t>Esempio</w:t>
      </w:r>
      <w:r>
        <w:rPr>
          <w:sz w:val="18"/>
          <w:szCs w:val="18"/>
        </w:rPr>
        <w:t>:</w:t>
      </w:r>
    </w:p>
    <w:p w14:paraId="004D0CB3" w14:textId="27237663" w:rsidR="005E72CE" w:rsidRDefault="005E72CE" w:rsidP="00CE6749">
      <w:pPr>
        <w:spacing w:after="20"/>
        <w:rPr>
          <w:sz w:val="18"/>
          <w:szCs w:val="18"/>
        </w:rPr>
      </w:pPr>
      <w:r w:rsidRPr="005E72CE">
        <w:rPr>
          <w:sz w:val="18"/>
          <w:szCs w:val="18"/>
        </w:rPr>
        <w:t>Sia R</w:t>
      </w:r>
      <w:r w:rsidRPr="005E72CE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 xml:space="preserve"> = 0 l’</w:t>
      </w:r>
      <w:proofErr w:type="spellStart"/>
      <w:r w:rsidRPr="005E72CE">
        <w:rPr>
          <w:sz w:val="18"/>
          <w:szCs w:val="18"/>
        </w:rPr>
        <w:t>e.r</w:t>
      </w:r>
      <w:proofErr w:type="spellEnd"/>
      <w:r w:rsidRPr="005E72CE">
        <w:rPr>
          <w:sz w:val="18"/>
          <w:szCs w:val="18"/>
        </w:rPr>
        <w:t>. che rappresenta L</w:t>
      </w:r>
      <w:r w:rsidRPr="005E72CE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 xml:space="preserve"> = {0}, e sia R</w:t>
      </w:r>
      <w:r w:rsidRPr="005E72CE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 xml:space="preserve"> = 1 l’</w:t>
      </w:r>
      <w:proofErr w:type="spellStart"/>
      <w:r w:rsidRPr="005E72CE">
        <w:rPr>
          <w:sz w:val="18"/>
          <w:szCs w:val="18"/>
        </w:rPr>
        <w:t>e.r</w:t>
      </w:r>
      <w:proofErr w:type="spellEnd"/>
      <w:r w:rsidRPr="005E72CE">
        <w:rPr>
          <w:sz w:val="18"/>
          <w:szCs w:val="18"/>
        </w:rPr>
        <w:t>. che rappresenta L</w:t>
      </w:r>
      <w:r w:rsidRPr="005E72CE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 xml:space="preserve"> = {1}. Allora:</w:t>
      </w:r>
      <w:r w:rsidRPr="005E72CE">
        <w:rPr>
          <w:sz w:val="18"/>
          <w:szCs w:val="18"/>
        </w:rPr>
        <w:br/>
        <w:t>- l’unione delle due espressioni regolari (R</w:t>
      </w:r>
      <w:r w:rsidRPr="005E72CE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 xml:space="preserve"> </w:t>
      </w:r>
      <w:r w:rsidRPr="005E72CE">
        <w:rPr>
          <w:rFonts w:ascii="Cambria Math" w:hAnsi="Cambria Math" w:cs="Cambria Math"/>
          <w:sz w:val="18"/>
          <w:szCs w:val="18"/>
        </w:rPr>
        <w:t>∪</w:t>
      </w:r>
      <w:r w:rsidRPr="005E72CE">
        <w:rPr>
          <w:sz w:val="18"/>
          <w:szCs w:val="18"/>
        </w:rPr>
        <w:t xml:space="preserve"> R</w:t>
      </w:r>
      <w:r w:rsidRPr="005E72CE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 xml:space="preserve">) = 0 </w:t>
      </w:r>
      <w:r w:rsidRPr="005E72CE">
        <w:rPr>
          <w:rFonts w:ascii="Cambria Math" w:hAnsi="Cambria Math" w:cs="Cambria Math"/>
          <w:sz w:val="18"/>
          <w:szCs w:val="18"/>
        </w:rPr>
        <w:t>∪</w:t>
      </w:r>
      <w:r w:rsidRPr="005E72CE">
        <w:rPr>
          <w:sz w:val="18"/>
          <w:szCs w:val="18"/>
        </w:rPr>
        <w:t xml:space="preserve"> 1 rappresenta l’insieme L</w:t>
      </w:r>
      <w:r w:rsidRPr="005E72CE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 xml:space="preserve"> </w:t>
      </w:r>
      <w:r w:rsidRPr="005E72CE">
        <w:rPr>
          <w:rFonts w:ascii="Cambria Math" w:hAnsi="Cambria Math" w:cs="Cambria Math"/>
          <w:sz w:val="18"/>
          <w:szCs w:val="18"/>
        </w:rPr>
        <w:t>∪</w:t>
      </w:r>
      <w:r w:rsidRPr="005E72CE">
        <w:rPr>
          <w:sz w:val="18"/>
          <w:szCs w:val="18"/>
        </w:rPr>
        <w:t xml:space="preserve"> L</w:t>
      </w:r>
      <w:r w:rsidRPr="005E72CE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 xml:space="preserve"> = {0, 1};</w:t>
      </w:r>
      <w:r w:rsidRPr="005E72CE">
        <w:rPr>
          <w:sz w:val="18"/>
          <w:szCs w:val="18"/>
        </w:rPr>
        <w:br/>
        <w:t>- la chiusura di Kleene (R</w:t>
      </w:r>
      <w:r w:rsidRPr="005E72CE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>)*  = 0* rappresenta l’insieme L</w:t>
      </w:r>
      <w:r w:rsidRPr="005E72CE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>* = {0}*.</w:t>
      </w:r>
      <w:r w:rsidRPr="005E72CE">
        <w:rPr>
          <w:sz w:val="18"/>
          <w:szCs w:val="18"/>
        </w:rPr>
        <w:br/>
        <w:t>Siano E</w:t>
      </w:r>
      <w:r w:rsidRPr="005E72CE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 xml:space="preserve"> = 0 </w:t>
      </w:r>
      <w:r w:rsidRPr="005E72CE">
        <w:rPr>
          <w:rFonts w:ascii="Cambria Math" w:hAnsi="Cambria Math" w:cs="Cambria Math"/>
          <w:sz w:val="18"/>
          <w:szCs w:val="18"/>
        </w:rPr>
        <w:t>∪</w:t>
      </w:r>
      <w:r w:rsidRPr="005E72CE">
        <w:rPr>
          <w:sz w:val="18"/>
          <w:szCs w:val="18"/>
        </w:rPr>
        <w:t xml:space="preserve"> 1 e E</w:t>
      </w:r>
      <w:r w:rsidRPr="005E72CE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 xml:space="preserve"> = 0* espressioni regolari che rappresentano rispettivamente gli insiemi L</w:t>
      </w:r>
      <w:r w:rsidRPr="005E72CE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>’ = {0, 1} e L</w:t>
      </w:r>
      <w:r w:rsidRPr="005E72CE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>’ = {0}*; allora si ha che la concatenazione E</w:t>
      </w:r>
      <w:r w:rsidRPr="005E72CE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>E</w:t>
      </w:r>
      <w:r w:rsidRPr="005E72CE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 xml:space="preserve"> = (0 </w:t>
      </w:r>
      <w:r w:rsidRPr="005E72CE">
        <w:rPr>
          <w:rFonts w:ascii="Cambria Math" w:hAnsi="Cambria Math" w:cs="Cambria Math"/>
          <w:sz w:val="18"/>
          <w:szCs w:val="18"/>
        </w:rPr>
        <w:t>∪</w:t>
      </w:r>
      <w:r w:rsidRPr="005E72CE">
        <w:rPr>
          <w:sz w:val="18"/>
          <w:szCs w:val="18"/>
        </w:rPr>
        <w:t xml:space="preserve"> 1)0* è un’espressione regolare che rappresenta il linguaggio L</w:t>
      </w:r>
      <w:r w:rsidRPr="005E72CE">
        <w:rPr>
          <w:sz w:val="18"/>
          <w:szCs w:val="18"/>
          <w:vertAlign w:val="subscript"/>
        </w:rPr>
        <w:t>1</w:t>
      </w:r>
      <w:r w:rsidRPr="005E72CE">
        <w:rPr>
          <w:sz w:val="18"/>
          <w:szCs w:val="18"/>
        </w:rPr>
        <w:t>’L</w:t>
      </w:r>
      <w:r w:rsidRPr="005E72CE">
        <w:rPr>
          <w:sz w:val="18"/>
          <w:szCs w:val="18"/>
          <w:vertAlign w:val="subscript"/>
        </w:rPr>
        <w:t>2</w:t>
      </w:r>
      <w:r w:rsidRPr="005E72CE">
        <w:rPr>
          <w:sz w:val="18"/>
          <w:szCs w:val="18"/>
        </w:rPr>
        <w:t>’ = {0, 1}{0}*.</w:t>
      </w:r>
    </w:p>
    <w:p w14:paraId="168171C9" w14:textId="77777777" w:rsidR="00640434" w:rsidRPr="00640434" w:rsidRDefault="00640434" w:rsidP="00CE6749">
      <w:pPr>
        <w:spacing w:after="20"/>
        <w:rPr>
          <w:sz w:val="6"/>
          <w:szCs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74798" w:rsidRPr="00874798" w14:paraId="036051E9" w14:textId="77777777" w:rsidTr="00874798">
        <w:tc>
          <w:tcPr>
            <w:tcW w:w="11046" w:type="dxa"/>
          </w:tcPr>
          <w:p w14:paraId="14FE85D1" w14:textId="4E67B978" w:rsidR="00874798" w:rsidRPr="00874798" w:rsidRDefault="00874798" w:rsidP="00CE6749">
            <w:pPr>
              <w:spacing w:after="20"/>
              <w:rPr>
                <w:color w:val="C00000"/>
                <w:sz w:val="18"/>
                <w:szCs w:val="18"/>
              </w:rPr>
            </w:pPr>
            <w:r w:rsidRPr="00874798">
              <w:rPr>
                <w:color w:val="C00000"/>
                <w:sz w:val="18"/>
                <w:szCs w:val="18"/>
              </w:rPr>
              <w:t xml:space="preserve">Se R è un’espressione regolare, allora L(R) denota il linguaggio </w:t>
            </w:r>
            <w:r w:rsidRPr="00874798">
              <w:rPr>
                <w:b/>
                <w:bCs/>
                <w:i/>
                <w:iCs/>
                <w:color w:val="C00000"/>
                <w:sz w:val="18"/>
                <w:szCs w:val="18"/>
              </w:rPr>
              <w:t>generato</w:t>
            </w:r>
            <w:r w:rsidRPr="00874798">
              <w:rPr>
                <w:color w:val="C00000"/>
                <w:sz w:val="18"/>
                <w:szCs w:val="18"/>
              </w:rPr>
              <w:t xml:space="preserve"> da R.</w:t>
            </w:r>
          </w:p>
        </w:tc>
      </w:tr>
    </w:tbl>
    <w:p w14:paraId="369D2C18" w14:textId="77777777" w:rsidR="00874798" w:rsidRDefault="00874798" w:rsidP="00CE6749">
      <w:pPr>
        <w:spacing w:after="20"/>
        <w:rPr>
          <w:sz w:val="18"/>
          <w:szCs w:val="18"/>
        </w:rPr>
      </w:pPr>
      <w:r w:rsidRPr="00874798">
        <w:rPr>
          <w:i/>
          <w:iCs/>
          <w:sz w:val="18"/>
          <w:szCs w:val="18"/>
          <w:u w:val="single"/>
        </w:rPr>
        <w:t>Esempio</w:t>
      </w:r>
      <w:r>
        <w:rPr>
          <w:b/>
          <w:bCs/>
          <w:sz w:val="18"/>
          <w:szCs w:val="18"/>
        </w:rPr>
        <w:t>:</w:t>
      </w:r>
      <w:r w:rsidRPr="00874798">
        <w:rPr>
          <w:sz w:val="18"/>
          <w:szCs w:val="18"/>
        </w:rPr>
        <w:t xml:space="preserve"> </w:t>
      </w:r>
    </w:p>
    <w:p w14:paraId="4A331A85" w14:textId="225F21B7" w:rsidR="005C6F04" w:rsidRDefault="00874798" w:rsidP="00874798">
      <w:pPr>
        <w:spacing w:after="20"/>
        <w:ind w:firstLine="708"/>
        <w:rPr>
          <w:sz w:val="18"/>
          <w:szCs w:val="18"/>
        </w:rPr>
      </w:pPr>
      <w:r w:rsidRPr="00874798">
        <w:rPr>
          <w:sz w:val="18"/>
          <w:szCs w:val="18"/>
        </w:rPr>
        <w:t xml:space="preserve">R = (0 </w:t>
      </w:r>
      <w:r w:rsidRPr="00874798">
        <w:rPr>
          <w:rFonts w:ascii="Cambria Math" w:hAnsi="Cambria Math" w:cs="Cambria Math"/>
          <w:sz w:val="18"/>
          <w:szCs w:val="18"/>
        </w:rPr>
        <w:t>∪</w:t>
      </w:r>
      <w:r w:rsidRPr="00874798">
        <w:rPr>
          <w:sz w:val="18"/>
          <w:szCs w:val="18"/>
        </w:rPr>
        <w:t xml:space="preserve"> 1)0* è un’espressione regolare che genera il linguaggio L(R) = {0, 1}{0}*.</w:t>
      </w:r>
    </w:p>
    <w:p w14:paraId="17547947" w14:textId="77777777" w:rsidR="00B549C5" w:rsidRPr="00B549C5" w:rsidRDefault="00B549C5" w:rsidP="00CE6749">
      <w:pPr>
        <w:spacing w:after="20"/>
        <w:rPr>
          <w:b/>
          <w:bCs/>
          <w:sz w:val="8"/>
          <w:szCs w:val="8"/>
        </w:rPr>
      </w:pPr>
    </w:p>
    <w:p w14:paraId="462C2D39" w14:textId="60D64651" w:rsidR="00B549C5" w:rsidRDefault="00874798" w:rsidP="00CE6749">
      <w:pPr>
        <w:spacing w:after="20"/>
        <w:rPr>
          <w:b/>
          <w:bCs/>
          <w:sz w:val="18"/>
          <w:szCs w:val="18"/>
        </w:rPr>
      </w:pPr>
      <w:r w:rsidRPr="00874798">
        <w:rPr>
          <w:b/>
          <w:bCs/>
          <w:sz w:val="18"/>
          <w:szCs w:val="18"/>
        </w:rPr>
        <w:t>Definizione induttiva di espressione regolare (</w:t>
      </w:r>
      <w:proofErr w:type="spellStart"/>
      <w:r w:rsidRPr="00874798">
        <w:rPr>
          <w:b/>
          <w:bCs/>
          <w:sz w:val="18"/>
          <w:szCs w:val="18"/>
        </w:rPr>
        <w:t>e.r</w:t>
      </w:r>
      <w:proofErr w:type="spellEnd"/>
      <w:r w:rsidRPr="00874798">
        <w:rPr>
          <w:b/>
          <w:bCs/>
          <w:sz w:val="18"/>
          <w:szCs w:val="18"/>
        </w:rPr>
        <w:t>.)</w:t>
      </w:r>
      <w:r>
        <w:rPr>
          <w:b/>
          <w:bCs/>
          <w:sz w:val="18"/>
          <w:szCs w:val="18"/>
        </w:rPr>
        <w:t>:</w:t>
      </w:r>
    </w:p>
    <w:p w14:paraId="125DEB1D" w14:textId="77777777" w:rsidR="00640434" w:rsidRDefault="00B549C5" w:rsidP="00CE6749">
      <w:pPr>
        <w:spacing w:after="20"/>
        <w:rPr>
          <w:sz w:val="18"/>
          <w:szCs w:val="18"/>
        </w:rPr>
      </w:pPr>
      <w:r w:rsidRPr="00B549C5">
        <w:rPr>
          <w:b/>
          <w:bCs/>
          <w:i/>
          <w:iCs/>
          <w:sz w:val="18"/>
          <w:szCs w:val="18"/>
        </w:rPr>
        <w:t>BASE</w:t>
      </w:r>
      <w:r w:rsidRPr="00B549C5">
        <w:rPr>
          <w:sz w:val="18"/>
          <w:szCs w:val="18"/>
        </w:rPr>
        <w:t>:</w:t>
      </w:r>
      <w:r w:rsidRPr="00B549C5">
        <w:rPr>
          <w:sz w:val="18"/>
          <w:szCs w:val="18"/>
        </w:rPr>
        <w:br/>
        <w:t xml:space="preserve">- ε e </w:t>
      </w:r>
      <w:r w:rsidRPr="00B549C5">
        <w:rPr>
          <w:rFonts w:ascii="Cambria Math" w:hAnsi="Cambria Math" w:cs="Cambria Math"/>
          <w:sz w:val="18"/>
          <w:szCs w:val="18"/>
        </w:rPr>
        <w:t>∅</w:t>
      </w:r>
      <w:r w:rsidRPr="00B549C5">
        <w:rPr>
          <w:sz w:val="18"/>
          <w:szCs w:val="18"/>
        </w:rPr>
        <w:t xml:space="preserve"> sono espressioni regolari: L(ε) = {ε} e L(</w:t>
      </w:r>
      <w:r w:rsidRPr="00B549C5">
        <w:rPr>
          <w:rFonts w:ascii="Cambria Math" w:hAnsi="Cambria Math" w:cs="Cambria Math"/>
          <w:sz w:val="18"/>
          <w:szCs w:val="18"/>
        </w:rPr>
        <w:t>∅</w:t>
      </w:r>
      <w:r w:rsidRPr="00B549C5">
        <w:rPr>
          <w:sz w:val="18"/>
          <w:szCs w:val="18"/>
        </w:rPr>
        <w:t xml:space="preserve">) = </w:t>
      </w:r>
      <w:r w:rsidRPr="00B549C5">
        <w:rPr>
          <w:rFonts w:ascii="Cambria Math" w:hAnsi="Cambria Math" w:cs="Cambria Math"/>
          <w:sz w:val="18"/>
          <w:szCs w:val="18"/>
        </w:rPr>
        <w:t>∅</w:t>
      </w:r>
      <w:r w:rsidRPr="00B549C5">
        <w:rPr>
          <w:sz w:val="18"/>
          <w:szCs w:val="18"/>
        </w:rPr>
        <w:t>;</w:t>
      </w:r>
      <w:r w:rsidRPr="00B549C5">
        <w:rPr>
          <w:sz w:val="18"/>
          <w:szCs w:val="18"/>
        </w:rPr>
        <w:br/>
        <w:t xml:space="preserve">- se a </w:t>
      </w:r>
      <w:r w:rsidRPr="00B549C5">
        <w:rPr>
          <w:rFonts w:ascii="Cambria Math" w:hAnsi="Cambria Math" w:cs="Cambria Math"/>
          <w:sz w:val="18"/>
          <w:szCs w:val="18"/>
        </w:rPr>
        <w:t>∈</w:t>
      </w:r>
      <w:r w:rsidRPr="00B549C5">
        <w:rPr>
          <w:sz w:val="18"/>
          <w:szCs w:val="18"/>
        </w:rPr>
        <w:t xml:space="preserve"> Σ, allora a è un’espressione regolare: L(a) = {a}.</w:t>
      </w:r>
      <w:r w:rsidRPr="00B549C5">
        <w:rPr>
          <w:sz w:val="18"/>
          <w:szCs w:val="18"/>
        </w:rPr>
        <w:br/>
      </w:r>
      <w:r w:rsidRPr="00B549C5">
        <w:rPr>
          <w:b/>
          <w:bCs/>
          <w:i/>
          <w:iCs/>
          <w:sz w:val="18"/>
          <w:szCs w:val="18"/>
        </w:rPr>
        <w:t>PASSO</w:t>
      </w:r>
      <w:r w:rsidRPr="00B549C5">
        <w:rPr>
          <w:sz w:val="18"/>
          <w:szCs w:val="18"/>
        </w:rPr>
        <w:t>: Se R</w:t>
      </w:r>
      <w:r w:rsidRPr="00B549C5">
        <w:rPr>
          <w:sz w:val="18"/>
          <w:szCs w:val="18"/>
          <w:vertAlign w:val="subscript"/>
        </w:rPr>
        <w:t>1</w:t>
      </w:r>
      <w:r w:rsidRPr="00B549C5">
        <w:rPr>
          <w:sz w:val="18"/>
          <w:szCs w:val="18"/>
        </w:rPr>
        <w:t xml:space="preserve"> e R</w:t>
      </w:r>
      <w:r w:rsidRPr="00B549C5">
        <w:rPr>
          <w:sz w:val="18"/>
          <w:szCs w:val="18"/>
          <w:vertAlign w:val="subscript"/>
        </w:rPr>
        <w:t>2</w:t>
      </w:r>
      <w:r w:rsidRPr="00B549C5">
        <w:rPr>
          <w:sz w:val="18"/>
          <w:szCs w:val="18"/>
        </w:rPr>
        <w:t xml:space="preserve"> sono espressioni regolari, allora:</w:t>
      </w:r>
      <w:r w:rsidRPr="00B549C5">
        <w:rPr>
          <w:sz w:val="18"/>
          <w:szCs w:val="18"/>
        </w:rPr>
        <w:br/>
        <w:t>- R</w:t>
      </w:r>
      <w:r w:rsidRPr="00B549C5">
        <w:rPr>
          <w:sz w:val="18"/>
          <w:szCs w:val="18"/>
          <w:vertAlign w:val="subscript"/>
        </w:rPr>
        <w:t>1</w:t>
      </w:r>
      <w:r w:rsidRPr="00B549C5">
        <w:rPr>
          <w:sz w:val="18"/>
          <w:szCs w:val="18"/>
        </w:rPr>
        <w:t xml:space="preserve"> </w:t>
      </w:r>
      <w:r w:rsidRPr="00B549C5">
        <w:rPr>
          <w:rFonts w:ascii="Cambria Math" w:hAnsi="Cambria Math" w:cs="Cambria Math"/>
          <w:sz w:val="18"/>
          <w:szCs w:val="18"/>
        </w:rPr>
        <w:t>∪</w:t>
      </w:r>
      <w:r w:rsidRPr="00B549C5">
        <w:rPr>
          <w:sz w:val="18"/>
          <w:szCs w:val="18"/>
        </w:rPr>
        <w:t xml:space="preserve"> R</w:t>
      </w:r>
      <w:r w:rsidRPr="00B549C5">
        <w:rPr>
          <w:sz w:val="18"/>
          <w:szCs w:val="18"/>
          <w:vertAlign w:val="subscript"/>
        </w:rPr>
        <w:t>2</w:t>
      </w:r>
      <w:r w:rsidRPr="00B549C5">
        <w:rPr>
          <w:sz w:val="18"/>
          <w:szCs w:val="18"/>
        </w:rPr>
        <w:t xml:space="preserve"> è un’espressione regolare che rappresenta L(R</w:t>
      </w:r>
      <w:r w:rsidRPr="00B549C5">
        <w:rPr>
          <w:sz w:val="18"/>
          <w:szCs w:val="18"/>
          <w:vertAlign w:val="subscript"/>
        </w:rPr>
        <w:t>1</w:t>
      </w:r>
      <w:r w:rsidRPr="00B549C5">
        <w:rPr>
          <w:sz w:val="18"/>
          <w:szCs w:val="18"/>
        </w:rPr>
        <w:t xml:space="preserve">) </w:t>
      </w:r>
      <w:r w:rsidRPr="00B549C5">
        <w:rPr>
          <w:rFonts w:ascii="Cambria Math" w:hAnsi="Cambria Math" w:cs="Cambria Math"/>
          <w:sz w:val="18"/>
          <w:szCs w:val="18"/>
        </w:rPr>
        <w:t>∪</w:t>
      </w:r>
      <w:r w:rsidRPr="00B549C5">
        <w:rPr>
          <w:sz w:val="18"/>
          <w:szCs w:val="18"/>
        </w:rPr>
        <w:t xml:space="preserve"> L(R</w:t>
      </w:r>
      <w:r w:rsidRPr="00B549C5">
        <w:rPr>
          <w:sz w:val="18"/>
          <w:szCs w:val="18"/>
          <w:vertAlign w:val="subscript"/>
        </w:rPr>
        <w:t>2</w:t>
      </w:r>
      <w:r w:rsidRPr="00B549C5">
        <w:rPr>
          <w:sz w:val="18"/>
          <w:szCs w:val="18"/>
        </w:rPr>
        <w:t>);</w:t>
      </w:r>
      <w:r w:rsidRPr="00B549C5">
        <w:rPr>
          <w:sz w:val="18"/>
          <w:szCs w:val="18"/>
        </w:rPr>
        <w:br/>
        <w:t>- R</w:t>
      </w:r>
      <w:r w:rsidRPr="00B549C5">
        <w:rPr>
          <w:sz w:val="18"/>
          <w:szCs w:val="18"/>
          <w:vertAlign w:val="subscript"/>
        </w:rPr>
        <w:t>1</w:t>
      </w:r>
      <w:r w:rsidRPr="00B549C5">
        <w:rPr>
          <w:sz w:val="18"/>
          <w:szCs w:val="18"/>
        </w:rPr>
        <w:t>R</w:t>
      </w:r>
      <w:r w:rsidRPr="00B549C5">
        <w:rPr>
          <w:sz w:val="18"/>
          <w:szCs w:val="18"/>
          <w:vertAlign w:val="subscript"/>
        </w:rPr>
        <w:t>2</w:t>
      </w:r>
      <w:r w:rsidRPr="00B549C5">
        <w:rPr>
          <w:sz w:val="18"/>
          <w:szCs w:val="18"/>
        </w:rPr>
        <w:t xml:space="preserve"> è un’espressione regolare che rappresenta L(R</w:t>
      </w:r>
      <w:r w:rsidRPr="00B549C5">
        <w:rPr>
          <w:sz w:val="18"/>
          <w:szCs w:val="18"/>
          <w:vertAlign w:val="subscript"/>
        </w:rPr>
        <w:t>1</w:t>
      </w:r>
      <w:r w:rsidRPr="00B549C5">
        <w:rPr>
          <w:sz w:val="18"/>
          <w:szCs w:val="18"/>
        </w:rPr>
        <w:t>)L(R</w:t>
      </w:r>
      <w:r w:rsidRPr="00B549C5">
        <w:rPr>
          <w:sz w:val="18"/>
          <w:szCs w:val="18"/>
          <w:vertAlign w:val="subscript"/>
        </w:rPr>
        <w:t>2</w:t>
      </w:r>
      <w:r w:rsidRPr="00B549C5">
        <w:rPr>
          <w:sz w:val="18"/>
          <w:szCs w:val="18"/>
        </w:rPr>
        <w:t>);</w:t>
      </w:r>
      <w:r w:rsidRPr="00B549C5">
        <w:rPr>
          <w:sz w:val="18"/>
          <w:szCs w:val="18"/>
        </w:rPr>
        <w:br/>
        <w:t>- R</w:t>
      </w:r>
      <w:r w:rsidRPr="00B549C5">
        <w:rPr>
          <w:sz w:val="18"/>
          <w:szCs w:val="18"/>
          <w:vertAlign w:val="subscript"/>
        </w:rPr>
        <w:t>1</w:t>
      </w:r>
      <w:r w:rsidRPr="00B549C5">
        <w:rPr>
          <w:sz w:val="18"/>
          <w:szCs w:val="18"/>
        </w:rPr>
        <w:t>* è un’espressione regolare che rappresenta (L(R</w:t>
      </w:r>
      <w:r w:rsidRPr="00B549C5">
        <w:rPr>
          <w:sz w:val="18"/>
          <w:szCs w:val="18"/>
          <w:vertAlign w:val="subscript"/>
        </w:rPr>
        <w:t>1</w:t>
      </w:r>
      <w:r w:rsidRPr="00B549C5">
        <w:rPr>
          <w:sz w:val="18"/>
          <w:szCs w:val="18"/>
        </w:rPr>
        <w:t>))*.</w:t>
      </w:r>
    </w:p>
    <w:p w14:paraId="2398159E" w14:textId="154A7D72" w:rsidR="003118C6" w:rsidRDefault="00640434" w:rsidP="00CE6749">
      <w:pPr>
        <w:spacing w:after="20"/>
        <w:rPr>
          <w:sz w:val="18"/>
          <w:szCs w:val="18"/>
        </w:rPr>
      </w:pPr>
      <w:r w:rsidRPr="00640434">
        <w:rPr>
          <w:sz w:val="18"/>
          <w:szCs w:val="18"/>
        </w:rPr>
        <w:t xml:space="preserve">Le espressioni regolari possono essere create applicando le operazioni di unione, concatenazione e Kleene star. Possiamo utilizzare le parentesi per cambiare l’ordine usuale di precedenza per le operazioni regolari, che è il seguente: 1. </w:t>
      </w:r>
      <w:r w:rsidRPr="00640434">
        <w:rPr>
          <w:b/>
          <w:bCs/>
          <w:i/>
          <w:iCs/>
          <w:sz w:val="18"/>
          <w:szCs w:val="18"/>
        </w:rPr>
        <w:t>Kleene star</w:t>
      </w:r>
      <w:r w:rsidRPr="00640434">
        <w:rPr>
          <w:sz w:val="18"/>
          <w:szCs w:val="18"/>
        </w:rPr>
        <w:t xml:space="preserve"> (*); 2. </w:t>
      </w:r>
      <w:r w:rsidRPr="00640434">
        <w:rPr>
          <w:b/>
          <w:bCs/>
          <w:i/>
          <w:iCs/>
          <w:sz w:val="18"/>
          <w:szCs w:val="18"/>
        </w:rPr>
        <w:t>Concatenazione</w:t>
      </w:r>
      <w:r w:rsidRPr="00640434">
        <w:rPr>
          <w:sz w:val="18"/>
          <w:szCs w:val="18"/>
        </w:rPr>
        <w:t xml:space="preserve"> (∙); 3. </w:t>
      </w:r>
      <w:r w:rsidRPr="00640434">
        <w:rPr>
          <w:b/>
          <w:bCs/>
          <w:i/>
          <w:iCs/>
          <w:sz w:val="18"/>
          <w:szCs w:val="18"/>
        </w:rPr>
        <w:t>Unione</w:t>
      </w:r>
      <w:r w:rsidRPr="00640434">
        <w:rPr>
          <w:sz w:val="18"/>
          <w:szCs w:val="18"/>
        </w:rPr>
        <w:t xml:space="preserve"> (</w:t>
      </w:r>
      <w:r w:rsidRPr="00640434">
        <w:rPr>
          <w:rFonts w:ascii="Cambria Math" w:hAnsi="Cambria Math" w:cs="Cambria Math"/>
          <w:sz w:val="18"/>
          <w:szCs w:val="18"/>
        </w:rPr>
        <w:t>∪</w:t>
      </w:r>
      <w:r w:rsidRPr="00640434">
        <w:rPr>
          <w:sz w:val="18"/>
          <w:szCs w:val="18"/>
        </w:rPr>
        <w:t>).</w:t>
      </w:r>
      <w:r w:rsidR="00874798" w:rsidRPr="00874798">
        <w:rPr>
          <w:sz w:val="18"/>
          <w:szCs w:val="18"/>
        </w:rPr>
        <w:br/>
      </w:r>
      <w:r w:rsidRPr="00640434">
        <w:rPr>
          <w:i/>
          <w:iCs/>
          <w:sz w:val="18"/>
          <w:szCs w:val="18"/>
          <w:u w:val="single"/>
        </w:rPr>
        <w:t>Esempi</w:t>
      </w:r>
      <w:r>
        <w:rPr>
          <w:sz w:val="18"/>
          <w:szCs w:val="18"/>
        </w:rPr>
        <w:t>:</w:t>
      </w:r>
    </w:p>
    <w:p w14:paraId="7FE4E8C2" w14:textId="2501403F" w:rsidR="00640434" w:rsidRDefault="00640434" w:rsidP="00BA22B0">
      <w:pPr>
        <w:pStyle w:val="Paragrafoelenco"/>
        <w:numPr>
          <w:ilvl w:val="0"/>
          <w:numId w:val="10"/>
        </w:numPr>
        <w:spacing w:after="20"/>
        <w:ind w:left="284" w:hanging="207"/>
        <w:rPr>
          <w:sz w:val="18"/>
          <w:szCs w:val="18"/>
        </w:rPr>
      </w:pPr>
      <w:r w:rsidRPr="00640434">
        <w:rPr>
          <w:sz w:val="18"/>
          <w:szCs w:val="18"/>
        </w:rPr>
        <w:t xml:space="preserve">01* </w:t>
      </w:r>
      <w:r w:rsidRPr="00640434">
        <w:rPr>
          <w:rFonts w:ascii="Cambria Math" w:hAnsi="Cambria Math" w:cs="Cambria Math"/>
          <w:sz w:val="18"/>
          <w:szCs w:val="18"/>
        </w:rPr>
        <w:t>∪</w:t>
      </w:r>
      <w:r w:rsidRPr="00640434">
        <w:rPr>
          <w:sz w:val="18"/>
          <w:szCs w:val="18"/>
        </w:rPr>
        <w:t xml:space="preserve"> 1 è raggruppato in (0(1)*) </w:t>
      </w:r>
      <w:r w:rsidRPr="00640434">
        <w:rPr>
          <w:rFonts w:ascii="Cambria Math" w:hAnsi="Cambria Math" w:cs="Cambria Math"/>
          <w:sz w:val="18"/>
          <w:szCs w:val="18"/>
        </w:rPr>
        <w:t>∪</w:t>
      </w:r>
      <w:r w:rsidRPr="00640434">
        <w:rPr>
          <w:sz w:val="18"/>
          <w:szCs w:val="18"/>
        </w:rPr>
        <w:t xml:space="preserve"> 1, cioè il linguaggio che riconosce la stringa 1 oppure le stringhe che iniziano con 0 e terminano con zero o più 1.</w:t>
      </w:r>
    </w:p>
    <w:p w14:paraId="3C0A6569" w14:textId="0F3FB61F" w:rsidR="00640434" w:rsidRDefault="00640434" w:rsidP="00BA22B0">
      <w:pPr>
        <w:pStyle w:val="Paragrafoelenco"/>
        <w:numPr>
          <w:ilvl w:val="0"/>
          <w:numId w:val="10"/>
        </w:numPr>
        <w:spacing w:after="20"/>
        <w:ind w:left="284" w:hanging="207"/>
        <w:rPr>
          <w:sz w:val="18"/>
          <w:szCs w:val="18"/>
        </w:rPr>
      </w:pPr>
      <w:r w:rsidRPr="00640434">
        <w:rPr>
          <w:sz w:val="18"/>
          <w:szCs w:val="18"/>
        </w:rPr>
        <w:t xml:space="preserve">00 </w:t>
      </w:r>
      <w:r w:rsidRPr="00640434">
        <w:rPr>
          <w:rFonts w:ascii="Cambria Math" w:hAnsi="Cambria Math" w:cs="Cambria Math"/>
          <w:sz w:val="18"/>
          <w:szCs w:val="18"/>
        </w:rPr>
        <w:t>∪</w:t>
      </w:r>
      <w:r w:rsidRPr="00640434">
        <w:rPr>
          <w:sz w:val="18"/>
          <w:szCs w:val="18"/>
        </w:rPr>
        <w:t xml:space="preserve"> 101* è il linguaggio formato da una stringa 00 </w:t>
      </w:r>
      <w:r w:rsidR="00815C13">
        <w:rPr>
          <w:sz w:val="18"/>
          <w:szCs w:val="18"/>
        </w:rPr>
        <w:t>o</w:t>
      </w:r>
      <w:r w:rsidRPr="00640434">
        <w:rPr>
          <w:sz w:val="18"/>
          <w:szCs w:val="18"/>
        </w:rPr>
        <w:t xml:space="preserve"> da stringhe inizianti con 10 seguite da zero o più 1.</w:t>
      </w:r>
    </w:p>
    <w:p w14:paraId="792237B1" w14:textId="6F2BD628" w:rsidR="00640434" w:rsidRDefault="00640434" w:rsidP="00BA22B0">
      <w:pPr>
        <w:pStyle w:val="Paragrafoelenco"/>
        <w:numPr>
          <w:ilvl w:val="0"/>
          <w:numId w:val="10"/>
        </w:numPr>
        <w:spacing w:after="20"/>
        <w:ind w:left="284" w:hanging="207"/>
        <w:rPr>
          <w:sz w:val="18"/>
          <w:szCs w:val="18"/>
        </w:rPr>
      </w:pPr>
      <w:r w:rsidRPr="00640434">
        <w:rPr>
          <w:sz w:val="18"/>
          <w:szCs w:val="18"/>
        </w:rPr>
        <w:t xml:space="preserve">Sia 0(0 </w:t>
      </w:r>
      <w:r w:rsidRPr="00640434">
        <w:rPr>
          <w:rFonts w:ascii="Cambria Math" w:hAnsi="Cambria Math" w:cs="Cambria Math"/>
          <w:sz w:val="18"/>
          <w:szCs w:val="18"/>
        </w:rPr>
        <w:t>∪</w:t>
      </w:r>
      <w:r w:rsidRPr="00640434">
        <w:rPr>
          <w:sz w:val="18"/>
          <w:szCs w:val="18"/>
        </w:rPr>
        <w:t xml:space="preserve"> 101)* un’espressione regolare. Prima si effettua la concatenazione di 101, poi si effettua l’unione tra 0 e 101, di quest’unione si effettua la Kleene star, ed infine si effettua la concatenazione. Allora:</w:t>
      </w:r>
      <w:r w:rsidRPr="00640434">
        <w:rPr>
          <w:sz w:val="18"/>
          <w:szCs w:val="18"/>
        </w:rPr>
        <w:br/>
        <w:t>- 0101001010 appartiene al linguaggio;</w:t>
      </w:r>
      <w:r w:rsidRPr="00640434">
        <w:rPr>
          <w:sz w:val="18"/>
          <w:szCs w:val="18"/>
        </w:rPr>
        <w:br/>
        <w:t>- 00101001 non appartiene al linguaggio;</w:t>
      </w:r>
      <w:r w:rsidRPr="00640434">
        <w:rPr>
          <w:sz w:val="18"/>
          <w:szCs w:val="18"/>
        </w:rPr>
        <w:br/>
        <w:t>- 0000000 appartiene al linguaggio;</w:t>
      </w:r>
      <w:r w:rsidRPr="00640434">
        <w:rPr>
          <w:sz w:val="18"/>
          <w:szCs w:val="18"/>
        </w:rPr>
        <w:br/>
        <w:t>- 101 non appartiene al linguaggio.</w:t>
      </w:r>
    </w:p>
    <w:p w14:paraId="35AEF956" w14:textId="22130C59" w:rsidR="00BA22B0" w:rsidRPr="00BA22B0" w:rsidRDefault="00BA22B0" w:rsidP="00BA22B0">
      <w:pPr>
        <w:pStyle w:val="Paragrafoelenco"/>
        <w:numPr>
          <w:ilvl w:val="0"/>
          <w:numId w:val="10"/>
        </w:numPr>
        <w:spacing w:after="20"/>
        <w:ind w:left="284" w:hanging="207"/>
        <w:rPr>
          <w:sz w:val="18"/>
          <w:szCs w:val="18"/>
        </w:rPr>
      </w:pPr>
      <w:r w:rsidRPr="00BA22B0">
        <w:rPr>
          <w:sz w:val="18"/>
          <w:szCs w:val="18"/>
        </w:rPr>
        <w:t>Sia A = {0, 1}. Allora</w:t>
      </w:r>
      <w:r w:rsidR="00051FAC">
        <w:rPr>
          <w:sz w:val="18"/>
          <w:szCs w:val="18"/>
        </w:rPr>
        <w:t xml:space="preserve">: </w:t>
      </w:r>
    </w:p>
    <w:p w14:paraId="14A0245F" w14:textId="77777777" w:rsidR="00BA22B0" w:rsidRPr="00BA22B0" w:rsidRDefault="00BA22B0" w:rsidP="00BA22B0">
      <w:pPr>
        <w:pStyle w:val="Paragrafoelenco"/>
        <w:spacing w:after="20"/>
        <w:ind w:left="567" w:hanging="207"/>
        <w:rPr>
          <w:sz w:val="18"/>
          <w:szCs w:val="18"/>
        </w:rPr>
      </w:pPr>
      <w:r w:rsidRPr="00BA22B0">
        <w:rPr>
          <w:sz w:val="18"/>
          <w:szCs w:val="18"/>
        </w:rPr>
        <w:t xml:space="preserve">1. (0 </w:t>
      </w:r>
      <w:r w:rsidRPr="00BA22B0">
        <w:rPr>
          <w:rFonts w:ascii="Cambria Math" w:hAnsi="Cambria Math" w:cs="Cambria Math"/>
          <w:sz w:val="18"/>
          <w:szCs w:val="18"/>
        </w:rPr>
        <w:t>∪</w:t>
      </w:r>
      <w:r w:rsidRPr="00BA22B0">
        <w:rPr>
          <w:sz w:val="18"/>
          <w:szCs w:val="18"/>
        </w:rPr>
        <w:t xml:space="preserve"> 1) genera il linguaggio {0, 1};</w:t>
      </w:r>
    </w:p>
    <w:p w14:paraId="5EA018F7" w14:textId="77777777" w:rsidR="00BA22B0" w:rsidRPr="00BA22B0" w:rsidRDefault="00BA22B0" w:rsidP="00BA22B0">
      <w:pPr>
        <w:pStyle w:val="Paragrafoelenco"/>
        <w:spacing w:after="20"/>
        <w:ind w:left="567" w:hanging="207"/>
        <w:rPr>
          <w:sz w:val="18"/>
          <w:szCs w:val="18"/>
        </w:rPr>
      </w:pPr>
      <w:r w:rsidRPr="00BA22B0">
        <w:rPr>
          <w:sz w:val="18"/>
          <w:szCs w:val="18"/>
        </w:rPr>
        <w:t>2. 0*10* genera il linguaggio {w | w ha un solo 1};</w:t>
      </w:r>
    </w:p>
    <w:p w14:paraId="3EEAAE5F" w14:textId="77777777" w:rsidR="00BA22B0" w:rsidRPr="00BA22B0" w:rsidRDefault="00BA22B0" w:rsidP="00BA22B0">
      <w:pPr>
        <w:pStyle w:val="Paragrafoelenco"/>
        <w:spacing w:after="20"/>
        <w:ind w:left="567" w:hanging="207"/>
        <w:rPr>
          <w:sz w:val="18"/>
          <w:szCs w:val="18"/>
        </w:rPr>
      </w:pPr>
      <w:r w:rsidRPr="00BA22B0">
        <w:rPr>
          <w:sz w:val="18"/>
          <w:szCs w:val="18"/>
        </w:rPr>
        <w:t>3. A*1A* genera il linguaggio {w | w ha almeno un 1};</w:t>
      </w:r>
    </w:p>
    <w:p w14:paraId="4C3048E7" w14:textId="77777777" w:rsidR="00BA22B0" w:rsidRPr="00BA22B0" w:rsidRDefault="00BA22B0" w:rsidP="00BA22B0">
      <w:pPr>
        <w:pStyle w:val="Paragrafoelenco"/>
        <w:spacing w:after="20"/>
        <w:ind w:left="567" w:hanging="207"/>
        <w:rPr>
          <w:sz w:val="18"/>
          <w:szCs w:val="18"/>
        </w:rPr>
      </w:pPr>
      <w:r w:rsidRPr="00BA22B0">
        <w:rPr>
          <w:sz w:val="18"/>
          <w:szCs w:val="18"/>
        </w:rPr>
        <w:t>4. A*001A* genera il linguaggio {w | w ha 001 come sottostringa};</w:t>
      </w:r>
    </w:p>
    <w:p w14:paraId="7369B050" w14:textId="77777777" w:rsidR="00BA22B0" w:rsidRPr="00BA22B0" w:rsidRDefault="00BA22B0" w:rsidP="00BA22B0">
      <w:pPr>
        <w:pStyle w:val="Paragrafoelenco"/>
        <w:spacing w:after="20"/>
        <w:ind w:left="567" w:hanging="207"/>
        <w:rPr>
          <w:sz w:val="18"/>
          <w:szCs w:val="18"/>
        </w:rPr>
      </w:pPr>
      <w:r w:rsidRPr="00BA22B0">
        <w:rPr>
          <w:sz w:val="18"/>
          <w:szCs w:val="18"/>
        </w:rPr>
        <w:t>5. (AA)* genera il linguaggio {w | |w| è pari}, in quanto (AA)* = ({0, 1}{0, 1})* = {00, 01, 10, 11}*;</w:t>
      </w:r>
    </w:p>
    <w:p w14:paraId="7FC3AC65" w14:textId="39D70712" w:rsidR="00BA22B0" w:rsidRDefault="00BA22B0" w:rsidP="00BA22B0">
      <w:pPr>
        <w:pStyle w:val="Paragrafoelenco"/>
        <w:spacing w:after="20"/>
        <w:ind w:left="567" w:hanging="207"/>
        <w:rPr>
          <w:sz w:val="18"/>
          <w:szCs w:val="18"/>
        </w:rPr>
      </w:pPr>
      <w:r w:rsidRPr="00BA22B0">
        <w:rPr>
          <w:sz w:val="18"/>
          <w:szCs w:val="18"/>
        </w:rPr>
        <w:t>6. (AAA)* genera il linguaggio {w | |w| è multiplo di 3}.</w:t>
      </w:r>
    </w:p>
    <w:p w14:paraId="09372086" w14:textId="573A1473" w:rsidR="00BA22B0" w:rsidRPr="00BA22B0" w:rsidRDefault="00BA22B0" w:rsidP="00BA22B0">
      <w:pPr>
        <w:pStyle w:val="Paragrafoelenco"/>
        <w:numPr>
          <w:ilvl w:val="0"/>
          <w:numId w:val="10"/>
        </w:numPr>
        <w:spacing w:after="20"/>
        <w:ind w:left="284" w:hanging="207"/>
        <w:rPr>
          <w:sz w:val="18"/>
          <w:szCs w:val="18"/>
        </w:rPr>
      </w:pPr>
      <w:r w:rsidRPr="00BA22B0">
        <w:rPr>
          <w:sz w:val="18"/>
          <w:szCs w:val="18"/>
        </w:rPr>
        <w:t xml:space="preserve">Sia EVEN-EVEN su A = {a, b} l’insieme di stringhe con un numero pari di a e un numero pari di b. Ad esempio, </w:t>
      </w:r>
      <w:proofErr w:type="spellStart"/>
      <w:r w:rsidRPr="00BA22B0">
        <w:rPr>
          <w:sz w:val="18"/>
          <w:szCs w:val="18"/>
        </w:rPr>
        <w:t>aababbaaababab</w:t>
      </w:r>
      <w:proofErr w:type="spellEnd"/>
      <w:r w:rsidRPr="00BA22B0">
        <w:rPr>
          <w:sz w:val="18"/>
          <w:szCs w:val="18"/>
        </w:rPr>
        <w:t xml:space="preserve"> </w:t>
      </w:r>
      <w:r w:rsidRPr="00BA22B0">
        <w:rPr>
          <w:rFonts w:ascii="Cambria Math" w:hAnsi="Cambria Math" w:cs="Cambria Math"/>
          <w:sz w:val="18"/>
          <w:szCs w:val="18"/>
        </w:rPr>
        <w:t>∈</w:t>
      </w:r>
      <w:r w:rsidRPr="00BA22B0">
        <w:rPr>
          <w:sz w:val="18"/>
          <w:szCs w:val="18"/>
        </w:rPr>
        <w:t xml:space="preserve"> EVEN-EVEN. Si ha che l’</w:t>
      </w:r>
      <w:proofErr w:type="spellStart"/>
      <w:r w:rsidRPr="00BA22B0">
        <w:rPr>
          <w:sz w:val="18"/>
          <w:szCs w:val="18"/>
        </w:rPr>
        <w:t>e.r</w:t>
      </w:r>
      <w:proofErr w:type="spellEnd"/>
      <w:r w:rsidRPr="00BA22B0">
        <w:rPr>
          <w:sz w:val="18"/>
          <w:szCs w:val="18"/>
        </w:rPr>
        <w:t xml:space="preserve">. (aa </w:t>
      </w:r>
      <w:r w:rsidRPr="00BA22B0">
        <w:rPr>
          <w:rFonts w:ascii="Cambria Math" w:hAnsi="Cambria Math" w:cs="Cambria Math"/>
          <w:sz w:val="18"/>
          <w:szCs w:val="18"/>
        </w:rPr>
        <w:t>∪</w:t>
      </w:r>
      <w:r w:rsidRPr="00BA22B0">
        <w:rPr>
          <w:sz w:val="18"/>
          <w:szCs w:val="18"/>
        </w:rPr>
        <w:t xml:space="preserve"> </w:t>
      </w:r>
      <w:proofErr w:type="spellStart"/>
      <w:r w:rsidRPr="00BA22B0">
        <w:rPr>
          <w:sz w:val="18"/>
          <w:szCs w:val="18"/>
        </w:rPr>
        <w:t>bb</w:t>
      </w:r>
      <w:proofErr w:type="spellEnd"/>
      <w:r w:rsidRPr="00BA22B0">
        <w:rPr>
          <w:sz w:val="18"/>
          <w:szCs w:val="18"/>
        </w:rPr>
        <w:t xml:space="preserve"> </w:t>
      </w:r>
      <w:r w:rsidRPr="00BA22B0">
        <w:rPr>
          <w:rFonts w:ascii="Cambria Math" w:hAnsi="Cambria Math" w:cs="Cambria Math"/>
          <w:sz w:val="18"/>
          <w:szCs w:val="18"/>
        </w:rPr>
        <w:t>∪</w:t>
      </w:r>
      <w:r w:rsidRPr="00BA22B0">
        <w:rPr>
          <w:sz w:val="18"/>
          <w:szCs w:val="18"/>
        </w:rPr>
        <w:t xml:space="preserve"> (ab </w:t>
      </w:r>
      <w:r w:rsidRPr="00BA22B0">
        <w:rPr>
          <w:rFonts w:ascii="Cambria Math" w:hAnsi="Cambria Math" w:cs="Cambria Math"/>
          <w:sz w:val="18"/>
          <w:szCs w:val="18"/>
        </w:rPr>
        <w:t>∪</w:t>
      </w:r>
      <w:r w:rsidRPr="00BA22B0">
        <w:rPr>
          <w:sz w:val="18"/>
          <w:szCs w:val="18"/>
        </w:rPr>
        <w:t xml:space="preserve"> </w:t>
      </w:r>
      <w:proofErr w:type="spellStart"/>
      <w:r w:rsidRPr="00BA22B0">
        <w:rPr>
          <w:sz w:val="18"/>
          <w:szCs w:val="18"/>
        </w:rPr>
        <w:t>ba</w:t>
      </w:r>
      <w:proofErr w:type="spellEnd"/>
      <w:r w:rsidRPr="00BA22B0">
        <w:rPr>
          <w:sz w:val="18"/>
          <w:szCs w:val="18"/>
        </w:rPr>
        <w:t xml:space="preserve">)(aa </w:t>
      </w:r>
      <w:r w:rsidRPr="00BA22B0">
        <w:rPr>
          <w:rFonts w:ascii="Cambria Math" w:hAnsi="Cambria Math" w:cs="Cambria Math"/>
          <w:sz w:val="18"/>
          <w:szCs w:val="18"/>
        </w:rPr>
        <w:t>∪</w:t>
      </w:r>
      <w:r w:rsidRPr="00BA22B0">
        <w:rPr>
          <w:sz w:val="18"/>
          <w:szCs w:val="18"/>
        </w:rPr>
        <w:t xml:space="preserve"> </w:t>
      </w:r>
      <w:proofErr w:type="spellStart"/>
      <w:r w:rsidRPr="00BA22B0">
        <w:rPr>
          <w:sz w:val="18"/>
          <w:szCs w:val="18"/>
        </w:rPr>
        <w:t>bb</w:t>
      </w:r>
      <w:proofErr w:type="spellEnd"/>
      <w:r w:rsidRPr="00BA22B0">
        <w:rPr>
          <w:sz w:val="18"/>
          <w:szCs w:val="18"/>
        </w:rPr>
        <w:t xml:space="preserve">)*(ab </w:t>
      </w:r>
      <w:r w:rsidRPr="00BA22B0">
        <w:rPr>
          <w:rFonts w:ascii="Cambria Math" w:hAnsi="Cambria Math" w:cs="Cambria Math"/>
          <w:sz w:val="18"/>
          <w:szCs w:val="18"/>
        </w:rPr>
        <w:t>∪</w:t>
      </w:r>
      <w:r w:rsidRPr="00BA22B0">
        <w:rPr>
          <w:sz w:val="18"/>
          <w:szCs w:val="18"/>
        </w:rPr>
        <w:t xml:space="preserve"> </w:t>
      </w:r>
      <w:proofErr w:type="spellStart"/>
      <w:r w:rsidRPr="00BA22B0">
        <w:rPr>
          <w:sz w:val="18"/>
          <w:szCs w:val="18"/>
        </w:rPr>
        <w:t>ba</w:t>
      </w:r>
      <w:proofErr w:type="spellEnd"/>
      <w:r w:rsidRPr="00BA22B0">
        <w:rPr>
          <w:sz w:val="18"/>
          <w:szCs w:val="18"/>
        </w:rPr>
        <w:t>))* genera il linguaggio EVEN-EVEN.</w:t>
      </w:r>
      <w:r w:rsidRPr="00BA22B0">
        <w:rPr>
          <w:sz w:val="18"/>
          <w:szCs w:val="18"/>
        </w:rPr>
        <w:br/>
        <w:t>Questo esempio fa comprendere che le espressioni regolari consentono di definire una classe di linguaggi che è esattamente quella dei linguaggi regolari.</w:t>
      </w:r>
    </w:p>
    <w:p w14:paraId="4690F1E1" w14:textId="48C7D94A" w:rsidR="003118C6" w:rsidRDefault="003118C6" w:rsidP="00CE6749">
      <w:pPr>
        <w:spacing w:after="20"/>
        <w:rPr>
          <w:sz w:val="18"/>
          <w:szCs w:val="18"/>
        </w:rPr>
      </w:pPr>
    </w:p>
    <w:p w14:paraId="35E7B53D" w14:textId="1520B855" w:rsidR="00874798" w:rsidRDefault="00874798" w:rsidP="00CE6749">
      <w:pPr>
        <w:spacing w:after="20"/>
        <w:rPr>
          <w:sz w:val="18"/>
          <w:szCs w:val="18"/>
        </w:rPr>
      </w:pPr>
    </w:p>
    <w:p w14:paraId="08AC3616" w14:textId="1B3A1D5E" w:rsidR="00C06DFF" w:rsidRPr="0086133B" w:rsidRDefault="0086133B" w:rsidP="00CE6749">
      <w:pPr>
        <w:pBdr>
          <w:bottom w:val="single" w:sz="6" w:space="1" w:color="auto"/>
        </w:pBdr>
        <w:spacing w:after="20"/>
        <w:rPr>
          <w:b/>
          <w:bCs/>
        </w:rPr>
      </w:pPr>
      <w:r w:rsidRPr="0086133B">
        <w:rPr>
          <w:b/>
          <w:bCs/>
        </w:rPr>
        <w:lastRenderedPageBreak/>
        <w:t>2.</w:t>
      </w:r>
      <w:r w:rsidR="003118C6">
        <w:rPr>
          <w:b/>
          <w:bCs/>
        </w:rPr>
        <w:t>2</w:t>
      </w:r>
      <w:r w:rsidRPr="0086133B">
        <w:rPr>
          <w:b/>
          <w:bCs/>
        </w:rPr>
        <w:t xml:space="preserve"> EQUIVALENZA CON GLI AUTOMI</w:t>
      </w:r>
    </w:p>
    <w:p w14:paraId="60F7D850" w14:textId="1CA8403C" w:rsidR="0086133B" w:rsidRDefault="0086133B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>Ogni espressione regolare può essere trasformata in un automa finito</w:t>
      </w:r>
      <w:r w:rsidR="00F220BB">
        <w:rPr>
          <w:sz w:val="18"/>
          <w:szCs w:val="18"/>
        </w:rPr>
        <w:t xml:space="preserve"> che riconosce il linguaggio che essa descrive, e viceversa.</w:t>
      </w:r>
    </w:p>
    <w:p w14:paraId="68165B12" w14:textId="3281D9D7" w:rsidR="00C06DFF" w:rsidRDefault="00F220BB" w:rsidP="00CE6749">
      <w:pPr>
        <w:spacing w:after="20"/>
        <w:rPr>
          <w:sz w:val="18"/>
          <w:szCs w:val="18"/>
        </w:rPr>
      </w:pPr>
      <w:r w:rsidRPr="00F220BB">
        <w:rPr>
          <w:b/>
          <w:bCs/>
          <w:i/>
          <w:iCs/>
          <w:sz w:val="18"/>
          <w:szCs w:val="18"/>
        </w:rPr>
        <w:t>Teorema</w:t>
      </w:r>
      <w:r w:rsidR="00D941D9">
        <w:rPr>
          <w:b/>
          <w:bCs/>
          <w:i/>
          <w:iCs/>
          <w:sz w:val="18"/>
          <w:szCs w:val="18"/>
        </w:rPr>
        <w:t xml:space="preserve"> di Kleene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E3B0D" w:rsidRPr="009E3B0D" w14:paraId="2747D0CB" w14:textId="77777777" w:rsidTr="00F220BB">
        <w:tc>
          <w:tcPr>
            <w:tcW w:w="11046" w:type="dxa"/>
          </w:tcPr>
          <w:p w14:paraId="29687471" w14:textId="2BA48996" w:rsidR="00F220BB" w:rsidRPr="009E3B0D" w:rsidRDefault="00F220BB" w:rsidP="00CE6749">
            <w:pPr>
              <w:spacing w:after="20"/>
              <w:rPr>
                <w:color w:val="C00000"/>
                <w:sz w:val="18"/>
                <w:szCs w:val="18"/>
              </w:rPr>
            </w:pPr>
            <w:r w:rsidRPr="009E3B0D">
              <w:rPr>
                <w:color w:val="C00000"/>
                <w:sz w:val="18"/>
                <w:szCs w:val="18"/>
              </w:rPr>
              <w:t xml:space="preserve">Un linguaggio è </w:t>
            </w:r>
            <w:r w:rsidRPr="009E3B0D">
              <w:rPr>
                <w:b/>
                <w:bCs/>
                <w:i/>
                <w:iCs/>
                <w:color w:val="C00000"/>
                <w:sz w:val="18"/>
                <w:szCs w:val="18"/>
              </w:rPr>
              <w:t>regolare</w:t>
            </w:r>
            <w:r w:rsidRPr="009E3B0D">
              <w:rPr>
                <w:color w:val="C00000"/>
                <w:sz w:val="18"/>
                <w:szCs w:val="18"/>
              </w:rPr>
              <w:t xml:space="preserve"> se e solo se qualche </w:t>
            </w:r>
            <w:r w:rsidRPr="00725EE2">
              <w:rPr>
                <w:b/>
                <w:bCs/>
                <w:i/>
                <w:iCs/>
                <w:color w:val="C00000"/>
                <w:sz w:val="18"/>
                <w:szCs w:val="18"/>
              </w:rPr>
              <w:t>espressione regolare</w:t>
            </w:r>
            <w:r w:rsidRPr="009E3B0D">
              <w:rPr>
                <w:color w:val="C00000"/>
                <w:sz w:val="18"/>
                <w:szCs w:val="18"/>
              </w:rPr>
              <w:t xml:space="preserve"> lo descrive</w:t>
            </w:r>
            <w:r w:rsidR="00725EE2">
              <w:rPr>
                <w:color w:val="C00000"/>
                <w:sz w:val="18"/>
                <w:szCs w:val="18"/>
              </w:rPr>
              <w:t xml:space="preserve">: L </w:t>
            </w:r>
            <w:r w:rsidR="00725EE2">
              <w:rPr>
                <w:rFonts w:ascii="Cambria Math" w:hAnsi="Cambria Math"/>
                <w:color w:val="C00000"/>
                <w:sz w:val="18"/>
                <w:szCs w:val="18"/>
              </w:rPr>
              <w:t>↔</w:t>
            </w:r>
            <w:r w:rsidR="00725EE2">
              <w:rPr>
                <w:color w:val="C00000"/>
                <w:sz w:val="18"/>
                <w:szCs w:val="18"/>
              </w:rPr>
              <w:t xml:space="preserve"> E.R.</w:t>
            </w:r>
          </w:p>
        </w:tc>
      </w:tr>
    </w:tbl>
    <w:p w14:paraId="61E34044" w14:textId="662559D3" w:rsidR="00C06DFF" w:rsidRPr="009E3B0D" w:rsidRDefault="00C06DFF" w:rsidP="00CE6749">
      <w:pPr>
        <w:spacing w:after="20"/>
        <w:rPr>
          <w:sz w:val="2"/>
          <w:szCs w:val="2"/>
        </w:rPr>
      </w:pPr>
    </w:p>
    <w:p w14:paraId="22E6173C" w14:textId="7B1CB63C" w:rsidR="000D16FB" w:rsidRDefault="00F20744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>Questo teorema va dimostrato in entrambe le direzioni, dimostrandolo in due lemma separati.</w:t>
      </w:r>
    </w:p>
    <w:p w14:paraId="178804ED" w14:textId="241EE40D" w:rsidR="00F20744" w:rsidRDefault="00F20744" w:rsidP="00CE6749">
      <w:pPr>
        <w:spacing w:after="20"/>
        <w:rPr>
          <w:sz w:val="18"/>
          <w:szCs w:val="18"/>
        </w:rPr>
      </w:pPr>
      <w:r w:rsidRPr="00F20744">
        <w:rPr>
          <w:b/>
          <w:bCs/>
          <w:i/>
          <w:iCs/>
          <w:sz w:val="18"/>
          <w:szCs w:val="18"/>
        </w:rPr>
        <w:t>Lemma 1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20744" w14:paraId="035FDC28" w14:textId="77777777" w:rsidTr="00F20744">
        <w:tc>
          <w:tcPr>
            <w:tcW w:w="11046" w:type="dxa"/>
          </w:tcPr>
          <w:p w14:paraId="5F2AADF1" w14:textId="0F8DA9B3" w:rsidR="00F20744" w:rsidRDefault="00F20744" w:rsidP="00CE6749">
            <w:pPr>
              <w:spacing w:after="20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Se un linguaggio è descritto da un’</w:t>
            </w:r>
            <w:r w:rsidRPr="00635E74">
              <w:rPr>
                <w:b/>
                <w:bCs/>
                <w:i/>
                <w:iCs/>
                <w:color w:val="C00000"/>
                <w:sz w:val="18"/>
                <w:szCs w:val="18"/>
              </w:rPr>
              <w:t>espressione regolare</w:t>
            </w:r>
            <w:r>
              <w:rPr>
                <w:color w:val="C00000"/>
                <w:sz w:val="18"/>
                <w:szCs w:val="18"/>
              </w:rPr>
              <w:t xml:space="preserve">, allora esso è </w:t>
            </w:r>
            <w:r w:rsidRPr="00635E74">
              <w:rPr>
                <w:b/>
                <w:bCs/>
                <w:i/>
                <w:iCs/>
                <w:color w:val="C00000"/>
                <w:sz w:val="18"/>
                <w:szCs w:val="18"/>
              </w:rPr>
              <w:t>regolare</w:t>
            </w:r>
            <w:r>
              <w:rPr>
                <w:color w:val="C00000"/>
                <w:sz w:val="18"/>
                <w:szCs w:val="18"/>
              </w:rPr>
              <w:t>.</w:t>
            </w:r>
          </w:p>
        </w:tc>
      </w:tr>
    </w:tbl>
    <w:p w14:paraId="501F7D6B" w14:textId="77777777" w:rsidR="00F20744" w:rsidRPr="008948C7" w:rsidRDefault="00F20744" w:rsidP="00CE6749">
      <w:pPr>
        <w:spacing w:after="20"/>
        <w:rPr>
          <w:sz w:val="2"/>
          <w:szCs w:val="2"/>
        </w:rPr>
      </w:pPr>
    </w:p>
    <w:p w14:paraId="41F3EDC9" w14:textId="7730B6EA" w:rsidR="00C06DFF" w:rsidRDefault="009E3B0D" w:rsidP="00CE6749">
      <w:pPr>
        <w:spacing w:after="20"/>
        <w:rPr>
          <w:sz w:val="18"/>
          <w:szCs w:val="18"/>
        </w:rPr>
      </w:pPr>
      <w:r w:rsidRPr="0082430D">
        <w:rPr>
          <w:b/>
          <w:bCs/>
          <w:i/>
          <w:iCs/>
          <w:sz w:val="18"/>
          <w:szCs w:val="18"/>
        </w:rPr>
        <w:t>Idea</w:t>
      </w:r>
      <w:r>
        <w:rPr>
          <w:sz w:val="18"/>
          <w:szCs w:val="18"/>
        </w:rPr>
        <w:t>:</w:t>
      </w:r>
    </w:p>
    <w:p w14:paraId="0C8531AF" w14:textId="7B5D2699" w:rsidR="00C06DFF" w:rsidRDefault="00261A6A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Supponiamo di avere un’espressione regolare R che descrive un linguaggio A. </w:t>
      </w:r>
      <w:r w:rsidR="00FF4F74">
        <w:rPr>
          <w:sz w:val="18"/>
          <w:szCs w:val="18"/>
        </w:rPr>
        <w:t>T</w:t>
      </w:r>
      <w:r>
        <w:rPr>
          <w:sz w:val="18"/>
          <w:szCs w:val="18"/>
        </w:rPr>
        <w:t xml:space="preserve">rasformiamo </w:t>
      </w:r>
      <w:r w:rsidR="00FF4F74">
        <w:rPr>
          <w:sz w:val="18"/>
          <w:szCs w:val="18"/>
        </w:rPr>
        <w:t>R in un NFA che riconosce A.</w:t>
      </w:r>
    </w:p>
    <w:p w14:paraId="77975C99" w14:textId="4FF8DD42" w:rsidR="00C06DFF" w:rsidRDefault="00FF4F74" w:rsidP="00CE6749">
      <w:pPr>
        <w:spacing w:after="20"/>
        <w:rPr>
          <w:sz w:val="18"/>
          <w:szCs w:val="18"/>
        </w:rPr>
      </w:pPr>
      <w:r w:rsidRPr="00FF4F74">
        <w:rPr>
          <w:b/>
          <w:bCs/>
          <w:i/>
          <w:iCs/>
          <w:sz w:val="18"/>
          <w:szCs w:val="18"/>
        </w:rPr>
        <w:t>Dimostrazione</w:t>
      </w:r>
      <w:r>
        <w:rPr>
          <w:sz w:val="18"/>
          <w:szCs w:val="18"/>
        </w:rPr>
        <w:t>:</w:t>
      </w:r>
    </w:p>
    <w:p w14:paraId="1603BBF1" w14:textId="66A5F4C2" w:rsidR="00C06DFF" w:rsidRDefault="00FF4F74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Consideriamo i sei casi </w:t>
      </w:r>
      <w:r w:rsidR="008948C7">
        <w:rPr>
          <w:sz w:val="18"/>
          <w:szCs w:val="18"/>
        </w:rPr>
        <w:t>nella definizione di espressione regolare.</w:t>
      </w:r>
    </w:p>
    <w:p w14:paraId="49D53DD4" w14:textId="07ABA500" w:rsidR="00C06DFF" w:rsidRPr="000F1602" w:rsidRDefault="00954E5B" w:rsidP="00CE6749">
      <w:pPr>
        <w:pStyle w:val="Paragrafoelenco"/>
        <w:numPr>
          <w:ilvl w:val="0"/>
          <w:numId w:val="3"/>
        </w:numPr>
        <w:spacing w:after="2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4789D5C" wp14:editId="0F352AB9">
            <wp:simplePos x="0" y="0"/>
            <wp:positionH relativeFrom="column">
              <wp:posOffset>6019594</wp:posOffset>
            </wp:positionH>
            <wp:positionV relativeFrom="paragraph">
              <wp:posOffset>9525</wp:posOffset>
            </wp:positionV>
            <wp:extent cx="956310" cy="30670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30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602">
        <w:rPr>
          <w:sz w:val="18"/>
          <w:szCs w:val="18"/>
        </w:rPr>
        <w:t xml:space="preserve">R = </w:t>
      </w:r>
      <w:r w:rsidR="000F1602">
        <w:rPr>
          <w:i/>
          <w:iCs/>
          <w:sz w:val="18"/>
          <w:szCs w:val="18"/>
        </w:rPr>
        <w:t>a</w:t>
      </w:r>
      <w:r w:rsidR="000F1602">
        <w:rPr>
          <w:sz w:val="18"/>
          <w:szCs w:val="18"/>
        </w:rPr>
        <w:t xml:space="preserve"> per qualche </w:t>
      </w:r>
      <w:r w:rsidR="000F1602">
        <w:rPr>
          <w:i/>
          <w:iCs/>
          <w:sz w:val="18"/>
          <w:szCs w:val="18"/>
        </w:rPr>
        <w:t xml:space="preserve">a </w:t>
      </w:r>
      <w:r w:rsidR="000F1602">
        <w:rPr>
          <w:rFonts w:ascii="Cambria Math" w:hAnsi="Cambria Math"/>
          <w:sz w:val="18"/>
          <w:szCs w:val="18"/>
        </w:rPr>
        <w:t>∈</w:t>
      </w:r>
      <w:r w:rsidR="00624B61">
        <w:rPr>
          <w:rFonts w:ascii="Cambria Math" w:hAnsi="Cambria Math"/>
          <w:sz w:val="18"/>
          <w:szCs w:val="18"/>
        </w:rPr>
        <w:t xml:space="preserve"> </w:t>
      </w:r>
      <w:r w:rsidR="00624B61" w:rsidRPr="003D0750">
        <w:rPr>
          <w:sz w:val="18"/>
          <w:szCs w:val="18"/>
        </w:rPr>
        <w:t>∑</w:t>
      </w:r>
      <w:r w:rsidR="00413764" w:rsidRPr="003D0750">
        <w:rPr>
          <w:sz w:val="18"/>
          <w:szCs w:val="18"/>
        </w:rPr>
        <w:t>, a</w:t>
      </w:r>
      <w:r w:rsidR="00624B61" w:rsidRPr="003D0750">
        <w:rPr>
          <w:sz w:val="18"/>
          <w:szCs w:val="18"/>
        </w:rPr>
        <w:t>llora L(R)</w:t>
      </w:r>
      <w:r w:rsidR="007C4A0C" w:rsidRPr="003D0750">
        <w:rPr>
          <w:sz w:val="18"/>
          <w:szCs w:val="18"/>
        </w:rPr>
        <w:t xml:space="preserve"> = {a} e il seguente NFA riconosce L(</w:t>
      </w:r>
      <w:r w:rsidRPr="003D0750">
        <w:rPr>
          <w:sz w:val="18"/>
          <w:szCs w:val="18"/>
        </w:rPr>
        <w:t>R</w:t>
      </w:r>
      <w:r w:rsidR="007C4A0C" w:rsidRPr="003D0750">
        <w:rPr>
          <w:sz w:val="18"/>
          <w:szCs w:val="18"/>
        </w:rPr>
        <w:t>)</w:t>
      </w:r>
      <w:r w:rsidRPr="003D0750">
        <w:rPr>
          <w:sz w:val="18"/>
          <w:szCs w:val="18"/>
        </w:rPr>
        <w:t>.</w:t>
      </w:r>
    </w:p>
    <w:p w14:paraId="01616459" w14:textId="39249A9D" w:rsidR="00C06DFF" w:rsidRDefault="007C4A0C" w:rsidP="00CE6749">
      <w:pPr>
        <w:pStyle w:val="Paragrafoelenco"/>
        <w:spacing w:after="20"/>
        <w:rPr>
          <w:sz w:val="18"/>
          <w:szCs w:val="18"/>
        </w:rPr>
      </w:pPr>
      <w:r>
        <w:rPr>
          <w:sz w:val="18"/>
          <w:szCs w:val="18"/>
        </w:rPr>
        <w:t>Nota: questa macchina</w:t>
      </w:r>
      <w:r w:rsidR="004064B9">
        <w:rPr>
          <w:sz w:val="18"/>
          <w:szCs w:val="18"/>
        </w:rPr>
        <w:t xml:space="preserve"> soddisfa la definizione di NFA ma non quella di DFA, perché ha qualche stato con nessun arco uscente per ogni possibile simbolo di input. Con NFA è più facile da descrivere.</w:t>
      </w:r>
    </w:p>
    <w:p w14:paraId="4C4C5054" w14:textId="3F3FF47E" w:rsidR="00413764" w:rsidRPr="004C5D97" w:rsidRDefault="00F45716" w:rsidP="00CE6749">
      <w:pPr>
        <w:pStyle w:val="Paragrafoelenco"/>
        <w:spacing w:after="20"/>
        <w:rPr>
          <w:sz w:val="10"/>
          <w:szCs w:val="10"/>
        </w:rPr>
      </w:pPr>
      <w:r w:rsidRPr="004C5D97">
        <w:rPr>
          <w:noProof/>
          <w:sz w:val="10"/>
          <w:szCs w:val="10"/>
        </w:rPr>
        <w:drawing>
          <wp:anchor distT="0" distB="0" distL="114300" distR="114300" simplePos="0" relativeHeight="251660288" behindDoc="0" locked="0" layoutInCell="1" allowOverlap="1" wp14:anchorId="2CB38D8D" wp14:editId="4F710E4E">
            <wp:simplePos x="0" y="0"/>
            <wp:positionH relativeFrom="column">
              <wp:posOffset>6235700</wp:posOffset>
            </wp:positionH>
            <wp:positionV relativeFrom="paragraph">
              <wp:posOffset>8255</wp:posOffset>
            </wp:positionV>
            <wp:extent cx="527050" cy="343535"/>
            <wp:effectExtent l="0" t="0" r="635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34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40500" w14:textId="0CADCD25" w:rsidR="007C4A0C" w:rsidRDefault="00413764" w:rsidP="00CE6749">
      <w:pPr>
        <w:pStyle w:val="Paragrafoelenco"/>
        <w:numPr>
          <w:ilvl w:val="0"/>
          <w:numId w:val="3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R = </w:t>
      </w:r>
      <w:r>
        <w:rPr>
          <w:rFonts w:ascii="Cambria Math" w:hAnsi="Cambria Math"/>
          <w:sz w:val="18"/>
          <w:szCs w:val="18"/>
        </w:rPr>
        <w:t>ε</w:t>
      </w:r>
      <w:r>
        <w:rPr>
          <w:sz w:val="18"/>
          <w:szCs w:val="18"/>
        </w:rPr>
        <w:t>, allora L(R) = {</w:t>
      </w:r>
      <w:r>
        <w:rPr>
          <w:rFonts w:ascii="Cambria Math" w:hAnsi="Cambria Math"/>
          <w:sz w:val="18"/>
          <w:szCs w:val="18"/>
        </w:rPr>
        <w:t>ε</w:t>
      </w:r>
      <w:r>
        <w:rPr>
          <w:sz w:val="18"/>
          <w:szCs w:val="18"/>
        </w:rPr>
        <w:t xml:space="preserve">} e il seguente </w:t>
      </w:r>
      <w:r w:rsidR="00954E5B">
        <w:rPr>
          <w:sz w:val="18"/>
          <w:szCs w:val="18"/>
        </w:rPr>
        <w:t>NFA riconosce L(R).</w:t>
      </w:r>
    </w:p>
    <w:p w14:paraId="4A5D96C0" w14:textId="7B078748" w:rsidR="00954E5B" w:rsidRPr="00D535CA" w:rsidRDefault="00F45716" w:rsidP="00CE6749">
      <w:pPr>
        <w:pStyle w:val="Paragrafoelenco"/>
        <w:spacing w:after="20"/>
        <w:rPr>
          <w:i/>
          <w:iCs/>
          <w:sz w:val="10"/>
          <w:szCs w:val="10"/>
        </w:rPr>
      </w:pPr>
      <w:r w:rsidRPr="00D535CA">
        <w:rPr>
          <w:i/>
          <w:iCs/>
          <w:noProof/>
          <w:sz w:val="10"/>
          <w:szCs w:val="10"/>
        </w:rPr>
        <w:drawing>
          <wp:anchor distT="0" distB="0" distL="114300" distR="114300" simplePos="0" relativeHeight="251661312" behindDoc="0" locked="0" layoutInCell="1" allowOverlap="1" wp14:anchorId="7158CDAF" wp14:editId="1BE97BDF">
            <wp:simplePos x="0" y="0"/>
            <wp:positionH relativeFrom="column">
              <wp:posOffset>6244590</wp:posOffset>
            </wp:positionH>
            <wp:positionV relativeFrom="paragraph">
              <wp:posOffset>138430</wp:posOffset>
            </wp:positionV>
            <wp:extent cx="554355" cy="34988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34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5D97" w:rsidRPr="00D535CA">
        <w:rPr>
          <w:i/>
          <w:iCs/>
          <w:sz w:val="10"/>
          <w:szCs w:val="10"/>
        </w:rPr>
        <w:t xml:space="preserve">    </w:t>
      </w:r>
    </w:p>
    <w:p w14:paraId="40884514" w14:textId="06CFCF61" w:rsidR="002D5CD0" w:rsidRDefault="002D5CD0" w:rsidP="00CE6749">
      <w:pPr>
        <w:pStyle w:val="Paragrafoelenco"/>
        <w:numPr>
          <w:ilvl w:val="0"/>
          <w:numId w:val="3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R = </w:t>
      </w:r>
      <w:r>
        <w:rPr>
          <w:rFonts w:ascii="Cambria Math" w:hAnsi="Cambria Math"/>
          <w:sz w:val="18"/>
          <w:szCs w:val="18"/>
        </w:rPr>
        <w:t>∅</w:t>
      </w:r>
      <w:r>
        <w:rPr>
          <w:sz w:val="18"/>
          <w:szCs w:val="18"/>
        </w:rPr>
        <w:t xml:space="preserve">, allora L(R) = </w:t>
      </w:r>
      <w:r>
        <w:rPr>
          <w:rFonts w:ascii="Cambria Math" w:hAnsi="Cambria Math"/>
          <w:sz w:val="18"/>
          <w:szCs w:val="18"/>
        </w:rPr>
        <w:t>∅</w:t>
      </w:r>
      <w:r w:rsidR="00F45716" w:rsidRPr="00F45716">
        <w:rPr>
          <w:sz w:val="18"/>
          <w:szCs w:val="18"/>
        </w:rPr>
        <w:t xml:space="preserve"> </w:t>
      </w:r>
      <w:r w:rsidR="00F45716">
        <w:rPr>
          <w:sz w:val="18"/>
          <w:szCs w:val="18"/>
        </w:rPr>
        <w:t>e il seguente NFA riconosce L(R).</w:t>
      </w:r>
    </w:p>
    <w:p w14:paraId="01C0965F" w14:textId="05391C83" w:rsidR="00F45716" w:rsidRPr="00D535CA" w:rsidRDefault="00F45716" w:rsidP="00CE6749">
      <w:pPr>
        <w:pStyle w:val="Paragrafoelenco"/>
        <w:spacing w:after="20"/>
        <w:rPr>
          <w:sz w:val="10"/>
          <w:szCs w:val="10"/>
        </w:rPr>
      </w:pPr>
    </w:p>
    <w:p w14:paraId="3CFDE7FE" w14:textId="67E63D25" w:rsidR="006C71C4" w:rsidRPr="006C71C4" w:rsidRDefault="006C71C4" w:rsidP="00CE6749">
      <w:pPr>
        <w:pStyle w:val="Paragrafoelenco"/>
        <w:numPr>
          <w:ilvl w:val="0"/>
          <w:numId w:val="3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>R = R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U R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.</w:t>
      </w:r>
    </w:p>
    <w:p w14:paraId="51838122" w14:textId="578C1AE9" w:rsidR="006C71C4" w:rsidRDefault="0099705A" w:rsidP="00CE6749">
      <w:pPr>
        <w:pStyle w:val="Paragrafoelenco"/>
        <w:numPr>
          <w:ilvl w:val="0"/>
          <w:numId w:val="3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>R = R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o R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.</w:t>
      </w:r>
    </w:p>
    <w:p w14:paraId="34F14A0A" w14:textId="7A58D673" w:rsidR="0099705A" w:rsidRDefault="0099705A" w:rsidP="00CE6749">
      <w:pPr>
        <w:pStyle w:val="Paragrafoelenco"/>
        <w:numPr>
          <w:ilvl w:val="0"/>
          <w:numId w:val="3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>R = R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  <w:vertAlign w:val="superscript"/>
        </w:rPr>
        <w:t>*</w:t>
      </w:r>
      <w:r>
        <w:rPr>
          <w:sz w:val="18"/>
          <w:szCs w:val="18"/>
        </w:rPr>
        <w:t>.</w:t>
      </w:r>
    </w:p>
    <w:p w14:paraId="4C183EE9" w14:textId="479D3303" w:rsidR="006C71C4" w:rsidRDefault="000C2BAA" w:rsidP="00CE6749">
      <w:pPr>
        <w:pStyle w:val="Paragrafoelenco"/>
        <w:spacing w:after="20" w:line="480" w:lineRule="auto"/>
        <w:ind w:left="714"/>
        <w:rPr>
          <w:sz w:val="18"/>
          <w:szCs w:val="18"/>
        </w:rPr>
      </w:pPr>
      <w:r>
        <w:rPr>
          <w:sz w:val="18"/>
          <w:szCs w:val="18"/>
        </w:rPr>
        <w:t>Per questi ultimi 3 casi si usano le costruzioni date nelle prove che la classe dei linguaggi regolari è chiusa rispetto alle operazioni regolari</w:t>
      </w:r>
      <w:r w:rsidR="006C71C4">
        <w:rPr>
          <w:sz w:val="18"/>
          <w:szCs w:val="18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EB6D70" w14:paraId="52278F27" w14:textId="77777777" w:rsidTr="001822CB">
        <w:tc>
          <w:tcPr>
            <w:tcW w:w="5523" w:type="dxa"/>
          </w:tcPr>
          <w:p w14:paraId="4044EC47" w14:textId="77777777" w:rsidR="00EB6D70" w:rsidRDefault="00EB6D70" w:rsidP="00CE6749">
            <w:pPr>
              <w:spacing w:after="20"/>
              <w:rPr>
                <w:sz w:val="18"/>
                <w:szCs w:val="18"/>
              </w:rPr>
            </w:pPr>
            <w:r w:rsidRPr="00355ADC">
              <w:rPr>
                <w:i/>
                <w:iCs/>
                <w:sz w:val="18"/>
                <w:szCs w:val="18"/>
                <w:u w:val="single"/>
              </w:rPr>
              <w:t>Esempio</w:t>
            </w:r>
            <w:r w:rsidRPr="0093488E">
              <w:rPr>
                <w:i/>
                <w:iCs/>
                <w:sz w:val="18"/>
                <w:szCs w:val="18"/>
                <w:u w:val="single"/>
              </w:rPr>
              <w:t>1:</w:t>
            </w:r>
          </w:p>
          <w:p w14:paraId="2F2938A9" w14:textId="77777777" w:rsidR="00EB6D70" w:rsidRDefault="00EB6D70" w:rsidP="00CE6749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Trasformiamo l’espressione regolare (ab U a)* in un NFA in una sequenza di passi. Costruiamo l’automa dalle sotto-espressioni più piccole alle sotto-espressioni più grandi, finché non abbiamo un NFA per l’espressione iniziale.</w:t>
            </w:r>
          </w:p>
          <w:p w14:paraId="56D19798" w14:textId="6DC3E232" w:rsidR="00EB6D70" w:rsidRDefault="00EB6D70" w:rsidP="00CE6749">
            <w:pPr>
              <w:spacing w:after="20"/>
              <w:jc w:val="center"/>
              <w:rPr>
                <w:i/>
                <w:iCs/>
                <w:sz w:val="18"/>
                <w:szCs w:val="18"/>
                <w:u w:val="single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EC98710" wp14:editId="28852B4A">
                  <wp:extent cx="2040890" cy="1886585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890" cy="1886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2BC8118C" w14:textId="77777777" w:rsidR="00EB6D70" w:rsidRDefault="00EB6D70" w:rsidP="00CE6749">
            <w:pPr>
              <w:spacing w:after="20"/>
              <w:rPr>
                <w:sz w:val="18"/>
                <w:szCs w:val="18"/>
              </w:rPr>
            </w:pPr>
            <w:r w:rsidRPr="00355ADC">
              <w:rPr>
                <w:i/>
                <w:iCs/>
                <w:sz w:val="18"/>
                <w:szCs w:val="18"/>
                <w:u w:val="single"/>
              </w:rPr>
              <w:t>Esempio</w:t>
            </w:r>
            <w:r>
              <w:rPr>
                <w:i/>
                <w:iCs/>
                <w:sz w:val="18"/>
                <w:szCs w:val="18"/>
                <w:u w:val="single"/>
              </w:rPr>
              <w:t>2:</w:t>
            </w:r>
          </w:p>
          <w:p w14:paraId="3555EA9F" w14:textId="77777777" w:rsidR="00EB6D70" w:rsidRDefault="00EB6D70" w:rsidP="00CE6749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Trasformiamo l’espressione regolare (a U b)*</w:t>
            </w:r>
            <w:proofErr w:type="spellStart"/>
            <w:r>
              <w:rPr>
                <w:sz w:val="18"/>
                <w:szCs w:val="18"/>
              </w:rPr>
              <w:t>aba</w:t>
            </w:r>
            <w:proofErr w:type="spellEnd"/>
            <w:r>
              <w:rPr>
                <w:sz w:val="18"/>
                <w:szCs w:val="18"/>
              </w:rPr>
              <w:t xml:space="preserve"> in un NFA.</w:t>
            </w:r>
          </w:p>
          <w:p w14:paraId="41B18426" w14:textId="66DC7C89" w:rsidR="00EB6D70" w:rsidRDefault="00EB6D70" w:rsidP="00CE6749">
            <w:pPr>
              <w:spacing w:after="20"/>
              <w:jc w:val="center"/>
              <w:rPr>
                <w:i/>
                <w:iCs/>
                <w:sz w:val="18"/>
                <w:szCs w:val="18"/>
                <w:u w:val="single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3A27328" wp14:editId="1D3B4F3F">
                  <wp:extent cx="2713357" cy="2307571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90" cy="2326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9AA861" w14:textId="613A7DE2" w:rsidR="00C06DFF" w:rsidRPr="00635E74" w:rsidRDefault="00C06DFF" w:rsidP="00CE6749">
      <w:pPr>
        <w:spacing w:after="20"/>
        <w:rPr>
          <w:sz w:val="2"/>
          <w:szCs w:val="2"/>
        </w:rPr>
      </w:pPr>
    </w:p>
    <w:p w14:paraId="1BFC2FA1" w14:textId="38563406" w:rsidR="00C06DFF" w:rsidRDefault="00703F19" w:rsidP="00CE6749">
      <w:pPr>
        <w:spacing w:after="20"/>
        <w:rPr>
          <w:sz w:val="18"/>
          <w:szCs w:val="18"/>
        </w:rPr>
      </w:pPr>
      <w:r w:rsidRPr="00703F19">
        <w:rPr>
          <w:b/>
          <w:bCs/>
          <w:i/>
          <w:iCs/>
          <w:sz w:val="18"/>
          <w:szCs w:val="18"/>
        </w:rPr>
        <w:t>Lemma 2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068FB" w:rsidRPr="004068FB" w14:paraId="4AC8B146" w14:textId="77777777" w:rsidTr="00703F19">
        <w:tc>
          <w:tcPr>
            <w:tcW w:w="11046" w:type="dxa"/>
          </w:tcPr>
          <w:p w14:paraId="16B577FC" w14:textId="522B45BF" w:rsidR="00703F19" w:rsidRPr="004068FB" w:rsidRDefault="00703F19" w:rsidP="00CE6749">
            <w:pPr>
              <w:spacing w:after="20"/>
              <w:rPr>
                <w:color w:val="C00000"/>
                <w:sz w:val="18"/>
                <w:szCs w:val="18"/>
              </w:rPr>
            </w:pPr>
            <w:r w:rsidRPr="004068FB">
              <w:rPr>
                <w:color w:val="C00000"/>
                <w:sz w:val="18"/>
                <w:szCs w:val="18"/>
              </w:rPr>
              <w:t xml:space="preserve">Se un linguaggio è </w:t>
            </w:r>
            <w:r w:rsidRPr="00635E74">
              <w:rPr>
                <w:b/>
                <w:bCs/>
                <w:i/>
                <w:iCs/>
                <w:color w:val="C00000"/>
                <w:sz w:val="18"/>
                <w:szCs w:val="18"/>
              </w:rPr>
              <w:t>regolare</w:t>
            </w:r>
            <w:r w:rsidRPr="004068FB">
              <w:rPr>
                <w:color w:val="C00000"/>
                <w:sz w:val="18"/>
                <w:szCs w:val="18"/>
              </w:rPr>
              <w:t>, allora è descritto da un’</w:t>
            </w:r>
            <w:r w:rsidRPr="00635E74">
              <w:rPr>
                <w:b/>
                <w:bCs/>
                <w:i/>
                <w:iCs/>
                <w:color w:val="C00000"/>
                <w:sz w:val="18"/>
                <w:szCs w:val="18"/>
              </w:rPr>
              <w:t>espressione regolare</w:t>
            </w:r>
            <w:r w:rsidRPr="004068FB">
              <w:rPr>
                <w:color w:val="C00000"/>
                <w:sz w:val="18"/>
                <w:szCs w:val="18"/>
              </w:rPr>
              <w:t>.</w:t>
            </w:r>
          </w:p>
        </w:tc>
      </w:tr>
    </w:tbl>
    <w:p w14:paraId="29D469AB" w14:textId="54E6900C" w:rsidR="00C06DFF" w:rsidRPr="004068FB" w:rsidRDefault="00C06DFF" w:rsidP="00CE6749">
      <w:pPr>
        <w:spacing w:after="20"/>
        <w:rPr>
          <w:sz w:val="2"/>
          <w:szCs w:val="2"/>
        </w:rPr>
      </w:pPr>
    </w:p>
    <w:p w14:paraId="2C310EC7" w14:textId="1279740B" w:rsidR="00C06DFF" w:rsidRDefault="004068FB" w:rsidP="00CE6749">
      <w:pPr>
        <w:spacing w:after="20"/>
        <w:rPr>
          <w:sz w:val="18"/>
          <w:szCs w:val="18"/>
        </w:rPr>
      </w:pPr>
      <w:r w:rsidRPr="004068FB">
        <w:rPr>
          <w:b/>
          <w:bCs/>
          <w:i/>
          <w:iCs/>
          <w:sz w:val="18"/>
          <w:szCs w:val="18"/>
        </w:rPr>
        <w:t>Idea</w:t>
      </w:r>
      <w:r>
        <w:rPr>
          <w:sz w:val="18"/>
          <w:szCs w:val="18"/>
        </w:rPr>
        <w:t>:</w:t>
      </w:r>
    </w:p>
    <w:p w14:paraId="274E2E0E" w14:textId="277E5A99" w:rsidR="00C06DFF" w:rsidRDefault="000743FD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>Dobbi</w:t>
      </w:r>
      <w:r w:rsidR="00592DAB">
        <w:rPr>
          <w:sz w:val="18"/>
          <w:szCs w:val="18"/>
        </w:rPr>
        <w:t>a</w:t>
      </w:r>
      <w:r>
        <w:rPr>
          <w:sz w:val="18"/>
          <w:szCs w:val="18"/>
        </w:rPr>
        <w:t>mo</w:t>
      </w:r>
      <w:r w:rsidR="00592DAB">
        <w:rPr>
          <w:sz w:val="18"/>
          <w:szCs w:val="18"/>
        </w:rPr>
        <w:t xml:space="preserve"> mostrare che il linguaggio A è regolare, allora un’espressione regolare lo descrive</w:t>
      </w:r>
      <w:r w:rsidR="00942CDF">
        <w:rPr>
          <w:sz w:val="18"/>
          <w:szCs w:val="18"/>
        </w:rPr>
        <w:t>.</w:t>
      </w:r>
      <w:r w:rsidR="000760F5">
        <w:rPr>
          <w:sz w:val="18"/>
          <w:szCs w:val="18"/>
        </w:rPr>
        <w:t xml:space="preserve"> Poiché A è regolare, esso è accettato da un DFA.</w:t>
      </w:r>
    </w:p>
    <w:p w14:paraId="3566578E" w14:textId="779A0BC2" w:rsidR="000760F5" w:rsidRDefault="00F043FA" w:rsidP="00CE6749">
      <w:pPr>
        <w:spacing w:after="2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5F261A7C" wp14:editId="7235CBC1">
            <wp:simplePos x="0" y="0"/>
            <wp:positionH relativeFrom="column">
              <wp:posOffset>4902200</wp:posOffset>
            </wp:positionH>
            <wp:positionV relativeFrom="paragraph">
              <wp:posOffset>228600</wp:posOffset>
            </wp:positionV>
            <wp:extent cx="2387600" cy="1675765"/>
            <wp:effectExtent l="0" t="0" r="0" b="63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6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076">
        <w:rPr>
          <w:sz w:val="18"/>
          <w:szCs w:val="18"/>
        </w:rPr>
        <w:t xml:space="preserve">Per trasformare un DFA in una espressione regolare equivalente, si divide la procedura in due parti, usando un </w:t>
      </w:r>
      <w:r w:rsidR="00105A48">
        <w:rPr>
          <w:sz w:val="18"/>
          <w:szCs w:val="18"/>
        </w:rPr>
        <w:t xml:space="preserve">nuovo tipo di </w:t>
      </w:r>
      <w:r w:rsidR="00224076" w:rsidRPr="00105A48">
        <w:rPr>
          <w:b/>
          <w:bCs/>
          <w:i/>
          <w:iCs/>
          <w:sz w:val="18"/>
          <w:szCs w:val="18"/>
        </w:rPr>
        <w:t>automa</w:t>
      </w:r>
      <w:r w:rsidR="00105A48">
        <w:rPr>
          <w:sz w:val="18"/>
          <w:szCs w:val="18"/>
        </w:rPr>
        <w:t xml:space="preserve"> quello</w:t>
      </w:r>
      <w:r w:rsidR="00224076">
        <w:rPr>
          <w:sz w:val="18"/>
          <w:szCs w:val="18"/>
        </w:rPr>
        <w:t xml:space="preserve"> </w:t>
      </w:r>
      <w:r w:rsidR="00224076" w:rsidRPr="00105A48">
        <w:rPr>
          <w:b/>
          <w:bCs/>
          <w:i/>
          <w:iCs/>
          <w:sz w:val="18"/>
          <w:szCs w:val="18"/>
        </w:rPr>
        <w:t>finito non deterministico generalizzato</w:t>
      </w:r>
      <w:r w:rsidR="00105A48">
        <w:rPr>
          <w:b/>
          <w:bCs/>
          <w:i/>
          <w:iCs/>
          <w:sz w:val="18"/>
          <w:szCs w:val="18"/>
        </w:rPr>
        <w:t>, GNFA</w:t>
      </w:r>
      <w:r w:rsidR="00105A48">
        <w:rPr>
          <w:sz w:val="18"/>
          <w:szCs w:val="18"/>
        </w:rPr>
        <w:t>, ovvero un</w:t>
      </w:r>
      <w:r w:rsidR="002C5A7C">
        <w:rPr>
          <w:sz w:val="18"/>
          <w:szCs w:val="18"/>
        </w:rPr>
        <w:t xml:space="preserve"> NFA che può avere archi delle transizioni con espressioni regolari come etichette, invece che solo elementi dell’alfabeto o </w:t>
      </w:r>
      <w:r w:rsidR="002C5A7C">
        <w:rPr>
          <w:rFonts w:ascii="Cambria Math" w:hAnsi="Cambria Math"/>
          <w:sz w:val="18"/>
          <w:szCs w:val="18"/>
        </w:rPr>
        <w:t>ε</w:t>
      </w:r>
      <w:r w:rsidR="002C5A7C">
        <w:rPr>
          <w:sz w:val="18"/>
          <w:szCs w:val="18"/>
        </w:rPr>
        <w:t>.</w:t>
      </w:r>
    </w:p>
    <w:p w14:paraId="18D8C42A" w14:textId="0A83A693" w:rsidR="00F043FA" w:rsidRDefault="00F043FA" w:rsidP="00CE6749">
      <w:pPr>
        <w:spacing w:after="20"/>
        <w:rPr>
          <w:sz w:val="18"/>
          <w:szCs w:val="18"/>
        </w:rPr>
      </w:pPr>
    </w:p>
    <w:p w14:paraId="379EA2BE" w14:textId="462ABFDD" w:rsidR="00C06DFF" w:rsidRDefault="006122A6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>Per comodità i GNFA devono soddisfare le seguenti condizioni:</w:t>
      </w:r>
    </w:p>
    <w:p w14:paraId="710F592C" w14:textId="0FF5DB17" w:rsidR="006122A6" w:rsidRDefault="006122A6" w:rsidP="00CE6749">
      <w:pPr>
        <w:pStyle w:val="Paragrafoelenco"/>
        <w:numPr>
          <w:ilvl w:val="0"/>
          <w:numId w:val="4"/>
        </w:numPr>
        <w:spacing w:after="20"/>
        <w:ind w:left="284" w:hanging="207"/>
        <w:rPr>
          <w:sz w:val="18"/>
          <w:szCs w:val="18"/>
        </w:rPr>
      </w:pPr>
      <w:r>
        <w:rPr>
          <w:sz w:val="18"/>
          <w:szCs w:val="18"/>
        </w:rPr>
        <w:t xml:space="preserve">Lo stato iniziale ha archi di transizione uscenti </w:t>
      </w:r>
      <w:r w:rsidR="00627457">
        <w:rPr>
          <w:sz w:val="18"/>
          <w:szCs w:val="18"/>
        </w:rPr>
        <w:t>verso un qualsiasi altro stato ma nessun arco entrante proveniente da un qualsiasi altro stato</w:t>
      </w:r>
      <w:r w:rsidR="00940131">
        <w:rPr>
          <w:sz w:val="18"/>
          <w:szCs w:val="18"/>
        </w:rPr>
        <w:t>.</w:t>
      </w:r>
    </w:p>
    <w:p w14:paraId="77F9AA6F" w14:textId="553702E1" w:rsidR="00627457" w:rsidRDefault="00627457" w:rsidP="00CE6749">
      <w:pPr>
        <w:pStyle w:val="Paragrafoelenco"/>
        <w:numPr>
          <w:ilvl w:val="0"/>
          <w:numId w:val="4"/>
        </w:numPr>
        <w:spacing w:after="20"/>
        <w:ind w:left="284" w:hanging="207"/>
        <w:rPr>
          <w:sz w:val="18"/>
          <w:szCs w:val="18"/>
        </w:rPr>
      </w:pPr>
      <w:r>
        <w:rPr>
          <w:sz w:val="18"/>
          <w:szCs w:val="18"/>
        </w:rPr>
        <w:t>Esiste un solo stato accettante, ed esso ha archi entranti provenienti da un qualsiasi altro stato</w:t>
      </w:r>
      <w:r w:rsidR="004E0209">
        <w:rPr>
          <w:sz w:val="18"/>
          <w:szCs w:val="18"/>
        </w:rPr>
        <w:t>,</w:t>
      </w:r>
      <w:r w:rsidR="00C70B82">
        <w:rPr>
          <w:sz w:val="18"/>
          <w:szCs w:val="18"/>
        </w:rPr>
        <w:t xml:space="preserve"> ma nessun arco uscente verso un qualsiasi a</w:t>
      </w:r>
      <w:r w:rsidR="004E0209">
        <w:rPr>
          <w:sz w:val="18"/>
          <w:szCs w:val="18"/>
        </w:rPr>
        <w:t>ltr</w:t>
      </w:r>
      <w:r w:rsidR="00C70B82">
        <w:rPr>
          <w:sz w:val="18"/>
          <w:szCs w:val="18"/>
        </w:rPr>
        <w:t>o stato. Inoltre, lo stato accettante non è uguale allo stato iniziale</w:t>
      </w:r>
      <w:r w:rsidR="00940131">
        <w:rPr>
          <w:sz w:val="18"/>
          <w:szCs w:val="18"/>
        </w:rPr>
        <w:t>.</w:t>
      </w:r>
    </w:p>
    <w:p w14:paraId="5839F102" w14:textId="4EEA3342" w:rsidR="00C70B82" w:rsidRDefault="00C70B82" w:rsidP="00CE6749">
      <w:pPr>
        <w:pStyle w:val="Paragrafoelenco"/>
        <w:numPr>
          <w:ilvl w:val="0"/>
          <w:numId w:val="4"/>
        </w:numPr>
        <w:spacing w:after="20"/>
        <w:ind w:left="284" w:hanging="207"/>
        <w:rPr>
          <w:sz w:val="18"/>
          <w:szCs w:val="18"/>
        </w:rPr>
      </w:pPr>
      <w:r>
        <w:rPr>
          <w:sz w:val="18"/>
          <w:szCs w:val="18"/>
        </w:rPr>
        <w:t>Eccetto che per lo stato iniziale e lo stato accettante</w:t>
      </w:r>
      <w:r w:rsidR="00940131">
        <w:rPr>
          <w:sz w:val="18"/>
          <w:szCs w:val="18"/>
        </w:rPr>
        <w:t>, un arco va da ogni stato ad ogni altro stato e anche da ogni stato in sé stesso.</w:t>
      </w:r>
    </w:p>
    <w:p w14:paraId="09BD4711" w14:textId="77777777" w:rsidR="00F043FA" w:rsidRPr="00F043FA" w:rsidRDefault="00F043FA" w:rsidP="00CE6749">
      <w:pPr>
        <w:spacing w:after="20"/>
        <w:ind w:left="77"/>
        <w:rPr>
          <w:sz w:val="14"/>
          <w:szCs w:val="14"/>
        </w:rPr>
      </w:pPr>
    </w:p>
    <w:p w14:paraId="4102BD49" w14:textId="1E111296" w:rsidR="00C06DFF" w:rsidRDefault="00940131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>Possiamo facilmente trasformare un DFA in un GNFA nella forma speciale</w:t>
      </w:r>
      <w:r w:rsidR="00B45B28">
        <w:rPr>
          <w:sz w:val="18"/>
          <w:szCs w:val="18"/>
        </w:rPr>
        <w:t xml:space="preserve">. Aggiungiamo semplicemente un nuovo stato iniziale con un </w:t>
      </w:r>
      <w:r w:rsidR="00B45B28">
        <w:rPr>
          <w:rFonts w:ascii="Cambria Math" w:hAnsi="Cambria Math"/>
          <w:sz w:val="18"/>
          <w:szCs w:val="18"/>
        </w:rPr>
        <w:t>ε</w:t>
      </w:r>
      <w:r w:rsidR="00B45B28">
        <w:rPr>
          <w:sz w:val="18"/>
          <w:szCs w:val="18"/>
        </w:rPr>
        <w:t>-arco che entra nel vecchio stato iniziale e un nuovo stato accettante con</w:t>
      </w:r>
      <w:r w:rsidR="00B45B28" w:rsidRPr="00B45B28">
        <w:rPr>
          <w:rFonts w:ascii="Cambria Math" w:hAnsi="Cambria Math"/>
          <w:sz w:val="18"/>
          <w:szCs w:val="18"/>
        </w:rPr>
        <w:t xml:space="preserve"> </w:t>
      </w:r>
      <w:r w:rsidR="00B45B28">
        <w:rPr>
          <w:rFonts w:ascii="Cambria Math" w:hAnsi="Cambria Math"/>
          <w:sz w:val="18"/>
          <w:szCs w:val="18"/>
        </w:rPr>
        <w:t>ε</w:t>
      </w:r>
      <w:r w:rsidR="00B45B28">
        <w:rPr>
          <w:sz w:val="18"/>
          <w:szCs w:val="18"/>
        </w:rPr>
        <w:t>-archi entranti, provenienti dai vecchi stati accettanti</w:t>
      </w:r>
      <w:r w:rsidR="003E7F33">
        <w:rPr>
          <w:sz w:val="18"/>
          <w:szCs w:val="18"/>
        </w:rPr>
        <w:t>.</w:t>
      </w:r>
    </w:p>
    <w:p w14:paraId="109DC8C0" w14:textId="4B791E91" w:rsidR="00C06DFF" w:rsidRDefault="003B5798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trasformare un </w:t>
      </w:r>
      <w:r w:rsidRPr="008A3191">
        <w:rPr>
          <w:b/>
          <w:bCs/>
          <w:i/>
          <w:iCs/>
          <w:sz w:val="18"/>
          <w:szCs w:val="18"/>
        </w:rPr>
        <w:t xml:space="preserve">GNFA </w:t>
      </w:r>
      <w:r>
        <w:rPr>
          <w:sz w:val="18"/>
          <w:szCs w:val="18"/>
        </w:rPr>
        <w:t xml:space="preserve">in </w:t>
      </w:r>
      <w:r w:rsidR="00635E74">
        <w:rPr>
          <w:sz w:val="18"/>
          <w:szCs w:val="18"/>
        </w:rPr>
        <w:t>un’</w:t>
      </w:r>
      <w:r w:rsidR="00635E74" w:rsidRPr="008A3191">
        <w:rPr>
          <w:b/>
          <w:bCs/>
          <w:i/>
          <w:iCs/>
          <w:sz w:val="18"/>
          <w:szCs w:val="18"/>
        </w:rPr>
        <w:t>espressione</w:t>
      </w:r>
      <w:r w:rsidRPr="008A3191">
        <w:rPr>
          <w:b/>
          <w:bCs/>
          <w:i/>
          <w:iCs/>
          <w:sz w:val="18"/>
          <w:szCs w:val="18"/>
        </w:rPr>
        <w:t xml:space="preserve"> regolare</w:t>
      </w:r>
      <w:r>
        <w:rPr>
          <w:sz w:val="18"/>
          <w:szCs w:val="18"/>
        </w:rPr>
        <w:t xml:space="preserve">, supponiamo che GNFA abbia k stati. Poiché un GNFA deve avere uno stato iniziale e uno accettante </w:t>
      </w:r>
      <w:r w:rsidR="00FA1BFE">
        <w:rPr>
          <w:sz w:val="18"/>
          <w:szCs w:val="18"/>
        </w:rPr>
        <w:t>ed essi devono essere diversi tra loro, sappiamo che k è maggiore o uguale a 2. Se k è maggiore di 2, costruiamo un GNFA equivalente con k-1 stati.</w:t>
      </w:r>
      <w:r w:rsidR="001142B8">
        <w:rPr>
          <w:sz w:val="18"/>
          <w:szCs w:val="18"/>
        </w:rPr>
        <w:t xml:space="preserve"> Questo passo viene ripetuto sul nuovo GNFA fino a quando esso è ridotto a due stati, e l’etichetta dallo stato iniziale al finale rappresenta l’espressione regolare equivalente.</w:t>
      </w:r>
    </w:p>
    <w:p w14:paraId="03A58AD8" w14:textId="5F2C7AFF" w:rsidR="00C06DFF" w:rsidRDefault="007264F2" w:rsidP="00CE6749">
      <w:pPr>
        <w:spacing w:after="2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6432" behindDoc="0" locked="0" layoutInCell="1" allowOverlap="1" wp14:anchorId="02AF8071" wp14:editId="5EF18A14">
            <wp:simplePos x="0" y="0"/>
            <wp:positionH relativeFrom="column">
              <wp:posOffset>5258435</wp:posOffset>
            </wp:positionH>
            <wp:positionV relativeFrom="paragraph">
              <wp:posOffset>0</wp:posOffset>
            </wp:positionV>
            <wp:extent cx="1725295" cy="889635"/>
            <wp:effectExtent l="0" t="0" r="8255" b="571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88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680">
        <w:rPr>
          <w:sz w:val="18"/>
          <w:szCs w:val="18"/>
        </w:rPr>
        <w:t xml:space="preserve">Il passo cruciale è costruire un GNFA equivalente con uno stato in meno quando k è maggiore di 2. </w:t>
      </w:r>
      <w:r w:rsidR="008D7199">
        <w:rPr>
          <w:sz w:val="18"/>
          <w:szCs w:val="18"/>
        </w:rPr>
        <w:t xml:space="preserve">Lo facciamo scegliendo uno stato, estraendo dalla macchina, e modificando il resto in modo che sia ancora riconosciuto lo stesso linguaggio. Ogni stato può essere scelto, </w:t>
      </w:r>
      <w:r w:rsidR="007C3056">
        <w:rPr>
          <w:sz w:val="18"/>
          <w:szCs w:val="18"/>
        </w:rPr>
        <w:t>purché non sia lo stato iniziale o quello accettante.</w:t>
      </w:r>
    </w:p>
    <w:p w14:paraId="466CC1AD" w14:textId="357EDE8C" w:rsidR="00AE1296" w:rsidRDefault="00AE1296" w:rsidP="00CE6749">
      <w:pPr>
        <w:spacing w:after="20"/>
        <w:rPr>
          <w:sz w:val="18"/>
          <w:szCs w:val="18"/>
        </w:rPr>
      </w:pPr>
    </w:p>
    <w:p w14:paraId="7A74E0C9" w14:textId="70E07C5F" w:rsidR="0084628E" w:rsidRDefault="0084628E" w:rsidP="00CE6749">
      <w:pPr>
        <w:spacing w:after="20"/>
        <w:rPr>
          <w:sz w:val="18"/>
          <w:szCs w:val="1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835"/>
        <w:gridCol w:w="4105"/>
      </w:tblGrid>
      <w:tr w:rsidR="000C4459" w14:paraId="792E34D4" w14:textId="734BEEE6" w:rsidTr="001822CB">
        <w:tc>
          <w:tcPr>
            <w:tcW w:w="4106" w:type="dxa"/>
          </w:tcPr>
          <w:p w14:paraId="4BD6ECAB" w14:textId="77777777" w:rsidR="000C4459" w:rsidRDefault="000C4459" w:rsidP="00CE6749">
            <w:pPr>
              <w:spacing w:after="20"/>
              <w:rPr>
                <w:sz w:val="18"/>
                <w:szCs w:val="18"/>
              </w:rPr>
            </w:pPr>
            <w:r w:rsidRPr="00B60FB9">
              <w:rPr>
                <w:i/>
                <w:iCs/>
                <w:sz w:val="18"/>
                <w:szCs w:val="18"/>
                <w:u w:val="single"/>
              </w:rPr>
              <w:t>Esempio</w:t>
            </w:r>
            <w:r>
              <w:rPr>
                <w:sz w:val="18"/>
                <w:szCs w:val="18"/>
              </w:rPr>
              <w:t>:</w:t>
            </w:r>
          </w:p>
          <w:p w14:paraId="0F424579" w14:textId="77777777" w:rsidR="000C4459" w:rsidRPr="00C32108" w:rsidRDefault="000C4459" w:rsidP="00CE6749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Assumiamo che </w:t>
            </w:r>
            <w:proofErr w:type="spellStart"/>
            <w:r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rip</w:t>
            </w:r>
            <w:proofErr w:type="spellEnd"/>
            <w:r>
              <w:rPr>
                <w:sz w:val="18"/>
                <w:szCs w:val="18"/>
              </w:rPr>
              <w:t xml:space="preserve"> sia lo stato rimosso, dopo averlo rimosso modifichiamo la macchina cambiando le espressioni regolari che etichettano ciascuno dei restanti archi. Le nuove etichette controbilanciano l’assenza di </w:t>
            </w:r>
            <w:proofErr w:type="spellStart"/>
            <w:r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rip</w:t>
            </w:r>
            <w:proofErr w:type="spellEnd"/>
            <w:r>
              <w:rPr>
                <w:sz w:val="18"/>
                <w:szCs w:val="18"/>
              </w:rPr>
              <w:t xml:space="preserve"> reintegrando le computazioni perse. La nuova etichetta che va da uno stato </w:t>
            </w:r>
            <w:proofErr w:type="spellStart"/>
            <w:r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ad uno stato </w:t>
            </w:r>
            <w:proofErr w:type="spellStart"/>
            <w:r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j</w:t>
            </w:r>
            <w:proofErr w:type="spellEnd"/>
            <w:r>
              <w:rPr>
                <w:sz w:val="18"/>
                <w:szCs w:val="18"/>
              </w:rPr>
              <w:t xml:space="preserve"> è una espressione regolare che descrive tutte le stringhe che porterebbero la macchina da </w:t>
            </w:r>
            <w:proofErr w:type="spellStart"/>
            <w:r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j</w:t>
            </w:r>
            <w:proofErr w:type="spellEnd"/>
            <w:r>
              <w:rPr>
                <w:sz w:val="18"/>
                <w:szCs w:val="18"/>
              </w:rPr>
              <w:t xml:space="preserve"> o direttamente o tramite </w:t>
            </w:r>
            <w:proofErr w:type="spellStart"/>
            <w:r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rip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F97AF17" w14:textId="5EE67BFD" w:rsidR="000C4459" w:rsidRDefault="000C4459" w:rsidP="00CE6749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E212863" wp14:editId="4E713E76">
                  <wp:extent cx="2366962" cy="1057761"/>
                  <wp:effectExtent l="0" t="0" r="0" b="952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421" cy="10941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624AE13E" w14:textId="77777777" w:rsidR="000C4459" w:rsidRDefault="000C4459" w:rsidP="00CE6749">
            <w:pPr>
              <w:spacing w:after="20"/>
              <w:rPr>
                <w:sz w:val="18"/>
                <w:szCs w:val="18"/>
              </w:rPr>
            </w:pPr>
            <w:r w:rsidRPr="00F846F6">
              <w:rPr>
                <w:i/>
                <w:iCs/>
                <w:sz w:val="18"/>
                <w:szCs w:val="18"/>
                <w:u w:val="single"/>
              </w:rPr>
              <w:t>Altri esempi</w:t>
            </w:r>
            <w:r>
              <w:rPr>
                <w:sz w:val="18"/>
                <w:szCs w:val="18"/>
              </w:rPr>
              <w:t>:</w:t>
            </w:r>
          </w:p>
          <w:p w14:paraId="6DAFEDDF" w14:textId="1C19C8C4" w:rsidR="000C4459" w:rsidRDefault="000C4459" w:rsidP="00CE6749">
            <w:pPr>
              <w:spacing w:after="2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   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114588DD" wp14:editId="5C9F1D77">
                  <wp:extent cx="1679212" cy="165735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264" cy="16978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924F094" w14:textId="2FC48DBD" w:rsidR="000C4459" w:rsidRDefault="000C4459" w:rsidP="00CE6749">
            <w:pPr>
              <w:spacing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4105" w:type="dxa"/>
          </w:tcPr>
          <w:p w14:paraId="4318D09C" w14:textId="227E69EC" w:rsidR="000C4459" w:rsidRPr="00F846F6" w:rsidRDefault="000C4459" w:rsidP="00CE6749">
            <w:pPr>
              <w:spacing w:after="20"/>
              <w:rPr>
                <w:i/>
                <w:iCs/>
                <w:sz w:val="18"/>
                <w:szCs w:val="18"/>
                <w:u w:val="single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6B2498A" wp14:editId="0A81EAA1">
                  <wp:extent cx="2485167" cy="2490787"/>
                  <wp:effectExtent l="0" t="0" r="0" b="508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216" cy="2525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0445E" w14:textId="77777777" w:rsidR="0084628E" w:rsidRPr="009375A8" w:rsidRDefault="0084628E" w:rsidP="00CE6749">
      <w:pPr>
        <w:spacing w:after="20"/>
        <w:rPr>
          <w:sz w:val="18"/>
          <w:szCs w:val="18"/>
        </w:rPr>
      </w:pPr>
    </w:p>
    <w:p w14:paraId="5AF09DC3" w14:textId="57F37EFA" w:rsidR="00C06DFF" w:rsidRDefault="00F846F6" w:rsidP="00CE6749">
      <w:pPr>
        <w:pBdr>
          <w:bottom w:val="single" w:sz="6" w:space="1" w:color="auto"/>
        </w:pBdr>
        <w:spacing w:after="20"/>
        <w:rPr>
          <w:b/>
          <w:bCs/>
        </w:rPr>
      </w:pPr>
      <w:r>
        <w:rPr>
          <w:sz w:val="18"/>
          <w:szCs w:val="18"/>
        </w:rPr>
        <w:t xml:space="preserve"> </w:t>
      </w:r>
      <w:r w:rsidR="00DD7118" w:rsidRPr="00DD7118">
        <w:rPr>
          <w:b/>
          <w:bCs/>
        </w:rPr>
        <w:t>2.</w:t>
      </w:r>
      <w:r w:rsidR="003118C6">
        <w:rPr>
          <w:b/>
          <w:bCs/>
        </w:rPr>
        <w:t>3</w:t>
      </w:r>
      <w:r w:rsidR="00DD7118" w:rsidRPr="00DD7118">
        <w:rPr>
          <w:b/>
          <w:bCs/>
        </w:rPr>
        <w:t xml:space="preserve"> </w:t>
      </w:r>
      <w:r w:rsidR="00DD7118">
        <w:rPr>
          <w:b/>
          <w:bCs/>
        </w:rPr>
        <w:t>LINGUAGGI NON REGOLARI</w:t>
      </w:r>
    </w:p>
    <w:p w14:paraId="64D10FB5" w14:textId="4F348538" w:rsidR="00DD7118" w:rsidRDefault="002A2FDA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>Esistono alcuni linguaggi che non possono essere riconosciuti d</w:t>
      </w:r>
      <w:r w:rsidR="007F46BD">
        <w:rPr>
          <w:sz w:val="18"/>
          <w:szCs w:val="18"/>
        </w:rPr>
        <w:t xml:space="preserve">a </w:t>
      </w:r>
      <w:r>
        <w:rPr>
          <w:sz w:val="18"/>
          <w:szCs w:val="18"/>
        </w:rPr>
        <w:t>alcun automa finito</w:t>
      </w:r>
      <w:r w:rsidR="00AB0FB7">
        <w:rPr>
          <w:sz w:val="18"/>
          <w:szCs w:val="18"/>
        </w:rPr>
        <w:t>. Consideriamo</w:t>
      </w:r>
      <w:r w:rsidR="00990184">
        <w:rPr>
          <w:sz w:val="18"/>
          <w:szCs w:val="18"/>
        </w:rPr>
        <w:t xml:space="preserve"> il linguaggio B={0</w:t>
      </w:r>
      <w:r w:rsidR="00990184">
        <w:rPr>
          <w:sz w:val="18"/>
          <w:szCs w:val="18"/>
          <w:vertAlign w:val="superscript"/>
        </w:rPr>
        <w:t>n</w:t>
      </w:r>
      <w:r w:rsidR="00990184">
        <w:rPr>
          <w:sz w:val="18"/>
          <w:szCs w:val="18"/>
        </w:rPr>
        <w:t>1</w:t>
      </w:r>
      <w:r w:rsidR="00990184">
        <w:rPr>
          <w:sz w:val="18"/>
          <w:szCs w:val="18"/>
          <w:vertAlign w:val="superscript"/>
        </w:rPr>
        <w:t>n</w:t>
      </w:r>
      <w:r w:rsidR="00990184">
        <w:rPr>
          <w:sz w:val="18"/>
          <w:szCs w:val="18"/>
        </w:rPr>
        <w:t xml:space="preserve"> | n</w:t>
      </w:r>
      <w:r w:rsidR="00990184">
        <w:rPr>
          <w:rFonts w:ascii="Cambria Math" w:hAnsi="Cambria Math"/>
          <w:sz w:val="18"/>
          <w:szCs w:val="18"/>
        </w:rPr>
        <w:t>≥</w:t>
      </w:r>
      <w:r w:rsidR="00990184">
        <w:rPr>
          <w:sz w:val="18"/>
          <w:szCs w:val="18"/>
        </w:rPr>
        <w:t>0},</w:t>
      </w:r>
      <w:r w:rsidR="00EF7CEF">
        <w:rPr>
          <w:sz w:val="18"/>
          <w:szCs w:val="18"/>
        </w:rPr>
        <w:t xml:space="preserve"> se si cerca di trovare un </w:t>
      </w:r>
      <w:r w:rsidR="00990184">
        <w:rPr>
          <w:sz w:val="18"/>
          <w:szCs w:val="18"/>
        </w:rPr>
        <w:t xml:space="preserve">DFA </w:t>
      </w:r>
      <w:r w:rsidR="00EF7CEF">
        <w:rPr>
          <w:sz w:val="18"/>
          <w:szCs w:val="18"/>
        </w:rPr>
        <w:t>che riconosca B, si osserva</w:t>
      </w:r>
      <w:r w:rsidR="00990184">
        <w:rPr>
          <w:sz w:val="18"/>
          <w:szCs w:val="18"/>
        </w:rPr>
        <w:t xml:space="preserve"> </w:t>
      </w:r>
      <w:r w:rsidR="00EF7CEF">
        <w:rPr>
          <w:sz w:val="18"/>
          <w:szCs w:val="18"/>
        </w:rPr>
        <w:t>che la macchina ha bisogno di ricordare quanti simboli uguali a 0 ha visto fin quando legge input.</w:t>
      </w:r>
      <w:r w:rsidR="00DE54A8">
        <w:rPr>
          <w:sz w:val="18"/>
          <w:szCs w:val="18"/>
        </w:rPr>
        <w:t xml:space="preserve"> Poiché il numero di</w:t>
      </w:r>
      <w:r w:rsidR="005B0255">
        <w:rPr>
          <w:sz w:val="18"/>
          <w:szCs w:val="18"/>
        </w:rPr>
        <w:t xml:space="preserve"> simboli uguali a 0 non è limitato, la macchina dovrà tenere traccia di un numero infinito di possibilità. Ma non può farlo con un numero finito di stati.</w:t>
      </w:r>
    </w:p>
    <w:p w14:paraId="304E415B" w14:textId="7B6D39AF" w:rsidR="00C06DFF" w:rsidRDefault="00200D63" w:rsidP="00CE6749">
      <w:pPr>
        <w:spacing w:after="20"/>
        <w:rPr>
          <w:sz w:val="18"/>
          <w:szCs w:val="18"/>
        </w:rPr>
      </w:pPr>
      <w:r w:rsidRPr="00200D63">
        <w:rPr>
          <w:i/>
          <w:iCs/>
          <w:sz w:val="18"/>
          <w:szCs w:val="18"/>
          <w:u w:val="single"/>
        </w:rPr>
        <w:t>Esempio</w:t>
      </w:r>
      <w:r>
        <w:rPr>
          <w:sz w:val="18"/>
          <w:szCs w:val="18"/>
        </w:rPr>
        <w:t>:</w:t>
      </w:r>
    </w:p>
    <w:p w14:paraId="78FB70E7" w14:textId="0F2171EF" w:rsidR="005164D6" w:rsidRDefault="00820DC5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>I</w:t>
      </w:r>
      <w:r w:rsidRPr="00820DC5">
        <w:rPr>
          <w:sz w:val="18"/>
          <w:szCs w:val="18"/>
        </w:rPr>
        <w:t>l linguaggio L = {</w:t>
      </w:r>
      <w:proofErr w:type="spellStart"/>
      <w:r w:rsidRPr="00820DC5">
        <w:rPr>
          <w:sz w:val="18"/>
          <w:szCs w:val="18"/>
        </w:rPr>
        <w:t>a</w:t>
      </w:r>
      <w:r w:rsidRPr="00820DC5">
        <w:rPr>
          <w:sz w:val="18"/>
          <w:szCs w:val="18"/>
          <w:vertAlign w:val="superscript"/>
        </w:rPr>
        <w:t>n</w:t>
      </w:r>
      <w:r w:rsidRPr="00820DC5">
        <w:rPr>
          <w:sz w:val="18"/>
          <w:szCs w:val="18"/>
        </w:rPr>
        <w:t>b</w:t>
      </w:r>
      <w:r w:rsidRPr="00820DC5">
        <w:rPr>
          <w:sz w:val="18"/>
          <w:szCs w:val="18"/>
          <w:vertAlign w:val="superscript"/>
        </w:rPr>
        <w:t>n</w:t>
      </w:r>
      <w:proofErr w:type="spellEnd"/>
      <w:r w:rsidRPr="00820DC5">
        <w:rPr>
          <w:sz w:val="18"/>
          <w:szCs w:val="18"/>
        </w:rPr>
        <w:t xml:space="preserve"> | n ≥ 0} non è regolare, cioè non è riconosciuto da alcun automa finito: non è possibile, infatti, avere un automa che riconosca un linguaggio di questo tipo. Se tentiamo di costruire un DFA che riconosce L = {</w:t>
      </w:r>
      <w:proofErr w:type="spellStart"/>
      <w:r w:rsidRPr="00820DC5">
        <w:rPr>
          <w:sz w:val="18"/>
          <w:szCs w:val="18"/>
        </w:rPr>
        <w:t>a</w:t>
      </w:r>
      <w:r w:rsidRPr="00820DC5">
        <w:rPr>
          <w:sz w:val="18"/>
          <w:szCs w:val="18"/>
          <w:vertAlign w:val="superscript"/>
        </w:rPr>
        <w:t>n</w:t>
      </w:r>
      <w:r w:rsidRPr="00820DC5">
        <w:rPr>
          <w:sz w:val="18"/>
          <w:szCs w:val="18"/>
        </w:rPr>
        <w:t>b</w:t>
      </w:r>
      <w:r w:rsidRPr="00820DC5">
        <w:rPr>
          <w:sz w:val="18"/>
          <w:szCs w:val="18"/>
          <w:vertAlign w:val="superscript"/>
        </w:rPr>
        <w:t>n</w:t>
      </w:r>
      <w:proofErr w:type="spellEnd"/>
      <w:r w:rsidRPr="00820DC5">
        <w:rPr>
          <w:sz w:val="18"/>
          <w:szCs w:val="18"/>
        </w:rPr>
        <w:t xml:space="preserve"> | n ≥ 0}, l’automa deve verificare che la stringa è fatta da un numero </w:t>
      </w:r>
      <w:r w:rsidRPr="00820DC5">
        <w:rPr>
          <w:i/>
          <w:iCs/>
          <w:sz w:val="18"/>
          <w:szCs w:val="18"/>
        </w:rPr>
        <w:t>n</w:t>
      </w:r>
      <w:r w:rsidRPr="00820DC5">
        <w:rPr>
          <w:sz w:val="18"/>
          <w:szCs w:val="18"/>
        </w:rPr>
        <w:t xml:space="preserve"> di a seguito da uno stesso numero </w:t>
      </w:r>
      <w:r w:rsidRPr="00820DC5">
        <w:rPr>
          <w:i/>
          <w:iCs/>
          <w:sz w:val="18"/>
          <w:szCs w:val="18"/>
        </w:rPr>
        <w:t>n</w:t>
      </w:r>
      <w:r w:rsidRPr="00820DC5">
        <w:rPr>
          <w:sz w:val="18"/>
          <w:szCs w:val="18"/>
        </w:rPr>
        <w:t xml:space="preserve"> di b: ci servirebbero infiniti stati per contare il numero di a ed il numero di b.</w:t>
      </w:r>
    </w:p>
    <w:p w14:paraId="111C9307" w14:textId="77777777" w:rsidR="00820DC5" w:rsidRDefault="00820DC5" w:rsidP="00CE6749">
      <w:pPr>
        <w:spacing w:after="20"/>
        <w:rPr>
          <w:sz w:val="18"/>
          <w:szCs w:val="18"/>
        </w:rPr>
      </w:pPr>
    </w:p>
    <w:p w14:paraId="0C845FBC" w14:textId="4C0A9A54" w:rsidR="004D0E1F" w:rsidRPr="005164D6" w:rsidRDefault="004D0E1F" w:rsidP="00CE6749">
      <w:pPr>
        <w:pBdr>
          <w:bottom w:val="single" w:sz="6" w:space="1" w:color="auto"/>
        </w:pBdr>
        <w:spacing w:after="20"/>
        <w:rPr>
          <w:b/>
          <w:bCs/>
        </w:rPr>
      </w:pPr>
      <w:r w:rsidRPr="005164D6">
        <w:rPr>
          <w:b/>
          <w:bCs/>
        </w:rPr>
        <w:t>2.</w:t>
      </w:r>
      <w:r w:rsidR="003118C6">
        <w:rPr>
          <w:b/>
          <w:bCs/>
        </w:rPr>
        <w:t>3</w:t>
      </w:r>
      <w:r w:rsidRPr="005164D6">
        <w:rPr>
          <w:b/>
          <w:bCs/>
        </w:rPr>
        <w:t xml:space="preserve">.1 PUMPING </w:t>
      </w:r>
      <w:r w:rsidR="005164D6" w:rsidRPr="005164D6">
        <w:rPr>
          <w:b/>
          <w:bCs/>
        </w:rPr>
        <w:t>LEMMA</w:t>
      </w:r>
    </w:p>
    <w:p w14:paraId="3629203C" w14:textId="77777777" w:rsidR="00762917" w:rsidRDefault="00DF1284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provare la </w:t>
      </w:r>
      <w:r w:rsidRPr="00CB3F14">
        <w:rPr>
          <w:b/>
          <w:bCs/>
          <w:i/>
          <w:iCs/>
          <w:sz w:val="18"/>
          <w:szCs w:val="18"/>
        </w:rPr>
        <w:t>non regolarità</w:t>
      </w:r>
      <w:r>
        <w:rPr>
          <w:sz w:val="18"/>
          <w:szCs w:val="18"/>
        </w:rPr>
        <w:t xml:space="preserve"> si usa la tecnica che deriva dai linguaggi regolari, chiamato </w:t>
      </w:r>
      <w:proofErr w:type="spellStart"/>
      <w:r w:rsidRPr="00DF1284">
        <w:rPr>
          <w:b/>
          <w:bCs/>
          <w:i/>
          <w:iCs/>
          <w:sz w:val="18"/>
          <w:szCs w:val="18"/>
        </w:rPr>
        <w:t>pumping</w:t>
      </w:r>
      <w:proofErr w:type="spellEnd"/>
      <w:r w:rsidRPr="00DF1284">
        <w:rPr>
          <w:b/>
          <w:bCs/>
          <w:i/>
          <w:iCs/>
          <w:sz w:val="18"/>
          <w:szCs w:val="18"/>
        </w:rPr>
        <w:t xml:space="preserve"> lemma</w:t>
      </w:r>
      <w:r>
        <w:rPr>
          <w:sz w:val="18"/>
          <w:szCs w:val="18"/>
        </w:rPr>
        <w:t>.</w:t>
      </w:r>
      <w:r w:rsidR="00762917">
        <w:rPr>
          <w:sz w:val="18"/>
          <w:szCs w:val="18"/>
        </w:rPr>
        <w:t xml:space="preserve"> </w:t>
      </w:r>
      <w:r>
        <w:rPr>
          <w:sz w:val="18"/>
          <w:szCs w:val="18"/>
        </w:rPr>
        <w:t>Questo teorema afferma che tutti i linguaggi regolari hanno una proprietà speciale</w:t>
      </w:r>
      <w:r w:rsidR="00795C14">
        <w:rPr>
          <w:sz w:val="18"/>
          <w:szCs w:val="18"/>
        </w:rPr>
        <w:t xml:space="preserve">, se si mostra che un certo linguaggio non soddisfa tale proprietà, si ha la certezza che esso non è regolare. </w:t>
      </w:r>
    </w:p>
    <w:p w14:paraId="63E9E4EA" w14:textId="535A767C" w:rsidR="00C06DFF" w:rsidRDefault="00795C14" w:rsidP="00CE6749">
      <w:pPr>
        <w:spacing w:after="20"/>
        <w:rPr>
          <w:sz w:val="18"/>
          <w:szCs w:val="18"/>
        </w:rPr>
      </w:pPr>
      <w:r>
        <w:rPr>
          <w:sz w:val="18"/>
          <w:szCs w:val="18"/>
        </w:rPr>
        <w:t>La proprietà afferma che tutte le stringhe nel linguaggio possono essere</w:t>
      </w:r>
      <w:r w:rsidR="00FF4B14">
        <w:rPr>
          <w:sz w:val="18"/>
          <w:szCs w:val="18"/>
        </w:rPr>
        <w:t xml:space="preserve"> “replicate” se la loro lunghezza raggiunge almeno uno specifico valore speciale, chiamato la “</w:t>
      </w:r>
      <w:r w:rsidR="00FF4B14">
        <w:rPr>
          <w:b/>
          <w:bCs/>
          <w:i/>
          <w:iCs/>
          <w:sz w:val="18"/>
          <w:szCs w:val="18"/>
        </w:rPr>
        <w:t xml:space="preserve">lunghezza del </w:t>
      </w:r>
      <w:proofErr w:type="spellStart"/>
      <w:r w:rsidR="00FF4B14">
        <w:rPr>
          <w:b/>
          <w:bCs/>
          <w:i/>
          <w:iCs/>
          <w:sz w:val="18"/>
          <w:szCs w:val="18"/>
        </w:rPr>
        <w:t>pumping</w:t>
      </w:r>
      <w:proofErr w:type="spellEnd"/>
      <w:r w:rsidR="00FF4B14">
        <w:rPr>
          <w:sz w:val="18"/>
          <w:szCs w:val="18"/>
        </w:rPr>
        <w:t xml:space="preserve">”. Questo significa che ogni tale stringa contiene una parte </w:t>
      </w:r>
      <w:r w:rsidR="00762917">
        <w:rPr>
          <w:sz w:val="18"/>
          <w:szCs w:val="18"/>
        </w:rPr>
        <w:t>che può essere ripetuta un numero qualsiasi di volte ottenendo una stringa che appartiene ancora al linguaggio.</w:t>
      </w:r>
    </w:p>
    <w:p w14:paraId="55185331" w14:textId="0B3AA17C" w:rsidR="00C06DFF" w:rsidRDefault="00762917" w:rsidP="00CE6749">
      <w:pPr>
        <w:spacing w:after="20"/>
        <w:rPr>
          <w:sz w:val="18"/>
          <w:szCs w:val="18"/>
        </w:rPr>
      </w:pPr>
      <w:r w:rsidRPr="00762917">
        <w:rPr>
          <w:b/>
          <w:bCs/>
          <w:sz w:val="18"/>
          <w:szCs w:val="18"/>
        </w:rPr>
        <w:t xml:space="preserve">TEOREMA </w:t>
      </w:r>
      <w:proofErr w:type="spellStart"/>
      <w:r w:rsidRPr="00762917">
        <w:rPr>
          <w:b/>
          <w:bCs/>
          <w:sz w:val="18"/>
          <w:szCs w:val="18"/>
        </w:rPr>
        <w:t>Pumping</w:t>
      </w:r>
      <w:proofErr w:type="spellEnd"/>
      <w:r w:rsidRPr="00762917">
        <w:rPr>
          <w:b/>
          <w:bCs/>
          <w:sz w:val="18"/>
          <w:szCs w:val="18"/>
        </w:rPr>
        <w:t xml:space="preserve"> Lemma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852F2" w:rsidRPr="009852F2" w14:paraId="704C1861" w14:textId="77777777" w:rsidTr="00762917">
        <w:tc>
          <w:tcPr>
            <w:tcW w:w="11046" w:type="dxa"/>
          </w:tcPr>
          <w:p w14:paraId="24598F89" w14:textId="58A3D448" w:rsidR="00762917" w:rsidRPr="009852F2" w:rsidRDefault="00762917" w:rsidP="00CE6749">
            <w:pPr>
              <w:spacing w:after="20"/>
              <w:rPr>
                <w:color w:val="C00000"/>
                <w:sz w:val="18"/>
                <w:szCs w:val="18"/>
              </w:rPr>
            </w:pPr>
            <w:r w:rsidRPr="009852F2">
              <w:rPr>
                <w:color w:val="C00000"/>
                <w:sz w:val="18"/>
                <w:szCs w:val="18"/>
              </w:rPr>
              <w:t xml:space="preserve">Se </w:t>
            </w:r>
            <w:r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A</w:t>
            </w:r>
            <w:r w:rsidRPr="009852F2">
              <w:rPr>
                <w:color w:val="C00000"/>
                <w:sz w:val="18"/>
                <w:szCs w:val="18"/>
              </w:rPr>
              <w:t xml:space="preserve"> è un </w:t>
            </w:r>
            <w:r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linguaggio</w:t>
            </w:r>
            <w:r w:rsidR="0066197B" w:rsidRPr="009852F2">
              <w:rPr>
                <w:color w:val="C00000"/>
                <w:sz w:val="18"/>
                <w:szCs w:val="18"/>
              </w:rPr>
              <w:t xml:space="preserve"> </w:t>
            </w:r>
            <w:r w:rsidR="0066197B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regolare</w:t>
            </w:r>
            <w:r w:rsidR="0066197B" w:rsidRPr="009852F2">
              <w:rPr>
                <w:color w:val="C00000"/>
                <w:sz w:val="18"/>
                <w:szCs w:val="18"/>
              </w:rPr>
              <w:t xml:space="preserve">, allora esiste un numero </w:t>
            </w:r>
            <w:r w:rsidR="0066197B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p</w:t>
            </w:r>
            <w:r w:rsidR="0066197B" w:rsidRPr="009852F2">
              <w:rPr>
                <w:color w:val="C00000"/>
                <w:sz w:val="18"/>
                <w:szCs w:val="18"/>
              </w:rPr>
              <w:t xml:space="preserve"> (</w:t>
            </w:r>
            <w:r w:rsidR="0066197B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lunghezza del </w:t>
            </w:r>
            <w:proofErr w:type="spellStart"/>
            <w:r w:rsidR="0066197B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pumping</w:t>
            </w:r>
            <w:proofErr w:type="spellEnd"/>
            <w:r w:rsidR="0066197B" w:rsidRPr="009852F2">
              <w:rPr>
                <w:color w:val="C00000"/>
                <w:sz w:val="18"/>
                <w:szCs w:val="18"/>
              </w:rPr>
              <w:t xml:space="preserve">) tale che </w:t>
            </w:r>
            <w:r w:rsidR="0066197B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s</w:t>
            </w:r>
            <w:r w:rsidR="0066197B" w:rsidRPr="009852F2">
              <w:rPr>
                <w:color w:val="C00000"/>
                <w:sz w:val="18"/>
                <w:szCs w:val="18"/>
              </w:rPr>
              <w:t xml:space="preserve"> è una qualsiasi stringa in A di lunghezza almeno </w:t>
            </w:r>
            <w:r w:rsidR="0066197B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p</w:t>
            </w:r>
            <w:r w:rsidR="0066197B" w:rsidRPr="009852F2">
              <w:rPr>
                <w:color w:val="C00000"/>
                <w:sz w:val="18"/>
                <w:szCs w:val="18"/>
              </w:rPr>
              <w:t xml:space="preserve">, allora s può essere divisa in </w:t>
            </w:r>
            <w:r w:rsidR="0066197B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tre parti</w:t>
            </w:r>
            <w:r w:rsidR="009A5768" w:rsidRPr="009852F2">
              <w:rPr>
                <w:color w:val="C00000"/>
                <w:sz w:val="18"/>
                <w:szCs w:val="18"/>
              </w:rPr>
              <w:t xml:space="preserve">, </w:t>
            </w:r>
            <w:r w:rsidR="009A5768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s</w:t>
            </w:r>
            <w:r w:rsidR="009852F2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w:r w:rsidR="009A5768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=</w:t>
            </w:r>
            <w:r w:rsidR="009852F2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w:r w:rsidR="009A5768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x</w:t>
            </w:r>
            <w:r w:rsidR="009852F2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w:r w:rsidR="009A5768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y</w:t>
            </w:r>
            <w:r w:rsidR="009852F2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w:r w:rsidR="009A5768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z</w:t>
            </w:r>
            <w:r w:rsidR="009A5768" w:rsidRPr="009852F2">
              <w:rPr>
                <w:color w:val="C00000"/>
                <w:sz w:val="18"/>
                <w:szCs w:val="18"/>
              </w:rPr>
              <w:t>, che soddisfa le seguenti condizioni:</w:t>
            </w:r>
          </w:p>
          <w:p w14:paraId="0E83F0F8" w14:textId="77777777" w:rsidR="009A5768" w:rsidRPr="009852F2" w:rsidRDefault="009A5768" w:rsidP="00CE6749">
            <w:pPr>
              <w:pStyle w:val="Paragrafoelenco"/>
              <w:numPr>
                <w:ilvl w:val="0"/>
                <w:numId w:val="5"/>
              </w:numPr>
              <w:spacing w:after="20"/>
              <w:rPr>
                <w:b/>
                <w:bCs/>
                <w:i/>
                <w:iCs/>
                <w:color w:val="C00000"/>
                <w:sz w:val="18"/>
                <w:szCs w:val="18"/>
              </w:rPr>
            </w:pPr>
            <w:r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Per ogni i </w:t>
            </w:r>
            <w:r w:rsidRPr="009852F2">
              <w:rPr>
                <w:rFonts w:ascii="Cambria Math" w:hAnsi="Cambria Math"/>
                <w:b/>
                <w:bCs/>
                <w:i/>
                <w:iCs/>
                <w:color w:val="C00000"/>
                <w:sz w:val="18"/>
                <w:szCs w:val="18"/>
              </w:rPr>
              <w:t>≥</w:t>
            </w:r>
            <w:r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0,</w:t>
            </w:r>
            <w:r w:rsidR="00323A98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w:proofErr w:type="spellStart"/>
            <w:r w:rsidR="00323A98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xy</w:t>
            </w:r>
            <w:r w:rsidR="00323A98" w:rsidRPr="009852F2">
              <w:rPr>
                <w:b/>
                <w:bCs/>
                <w:i/>
                <w:iCs/>
                <w:color w:val="C00000"/>
                <w:sz w:val="18"/>
                <w:szCs w:val="18"/>
                <w:vertAlign w:val="superscript"/>
              </w:rPr>
              <w:t>i</w:t>
            </w:r>
            <w:r w:rsidR="00323A98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z</w:t>
            </w:r>
            <w:proofErr w:type="spellEnd"/>
            <w:r w:rsidR="00323A98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w:r w:rsidR="00323A98" w:rsidRPr="009852F2">
              <w:rPr>
                <w:rFonts w:ascii="Cambria Math" w:hAnsi="Cambria Math"/>
                <w:b/>
                <w:bCs/>
                <w:i/>
                <w:iCs/>
                <w:color w:val="C00000"/>
                <w:sz w:val="18"/>
                <w:szCs w:val="18"/>
              </w:rPr>
              <w:t>∈</w:t>
            </w:r>
            <w:r w:rsidR="00323A98"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A;</w:t>
            </w:r>
          </w:p>
          <w:p w14:paraId="22AA810B" w14:textId="77777777" w:rsidR="00323A98" w:rsidRPr="009852F2" w:rsidRDefault="00323A98" w:rsidP="00CE6749">
            <w:pPr>
              <w:pStyle w:val="Paragrafoelenco"/>
              <w:numPr>
                <w:ilvl w:val="0"/>
                <w:numId w:val="5"/>
              </w:numPr>
              <w:spacing w:after="20"/>
              <w:rPr>
                <w:b/>
                <w:bCs/>
                <w:i/>
                <w:iCs/>
                <w:color w:val="C00000"/>
                <w:sz w:val="18"/>
                <w:szCs w:val="18"/>
              </w:rPr>
            </w:pPr>
            <w:r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|y| &gt; 0;</w:t>
            </w:r>
          </w:p>
          <w:p w14:paraId="211651C8" w14:textId="0122798F" w:rsidR="00323A98" w:rsidRPr="009852F2" w:rsidRDefault="00323A98" w:rsidP="00CE6749">
            <w:pPr>
              <w:pStyle w:val="Paragrafoelenco"/>
              <w:numPr>
                <w:ilvl w:val="0"/>
                <w:numId w:val="5"/>
              </w:numPr>
              <w:spacing w:after="20"/>
              <w:rPr>
                <w:color w:val="C00000"/>
                <w:sz w:val="18"/>
                <w:szCs w:val="18"/>
              </w:rPr>
            </w:pPr>
            <w:r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|</w:t>
            </w:r>
            <w:proofErr w:type="spellStart"/>
            <w:r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>xy</w:t>
            </w:r>
            <w:proofErr w:type="spellEnd"/>
            <w:r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| </w:t>
            </w:r>
            <w:r w:rsidRPr="009852F2">
              <w:rPr>
                <w:rFonts w:ascii="Cambria Math" w:hAnsi="Cambria Math"/>
                <w:b/>
                <w:bCs/>
                <w:i/>
                <w:iCs/>
                <w:color w:val="C00000"/>
                <w:sz w:val="18"/>
                <w:szCs w:val="18"/>
              </w:rPr>
              <w:t>≤</w:t>
            </w:r>
            <w:r w:rsidRPr="009852F2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p</w:t>
            </w:r>
            <w:r w:rsidRPr="009852F2">
              <w:rPr>
                <w:color w:val="C00000"/>
                <w:sz w:val="18"/>
                <w:szCs w:val="18"/>
              </w:rPr>
              <w:t>.</w:t>
            </w:r>
          </w:p>
        </w:tc>
      </w:tr>
      <w:tr w:rsidR="007378E5" w:rsidRPr="007378E5" w14:paraId="4A861C65" w14:textId="77777777" w:rsidTr="00762917">
        <w:tc>
          <w:tcPr>
            <w:tcW w:w="11046" w:type="dxa"/>
          </w:tcPr>
          <w:p w14:paraId="13C6BE7A" w14:textId="7C55907F" w:rsidR="007378E5" w:rsidRPr="007378E5" w:rsidRDefault="007378E5" w:rsidP="00CE6749">
            <w:pPr>
              <w:spacing w:after="20"/>
              <w:rPr>
                <w:color w:val="BF8F00" w:themeColor="accent4" w:themeShade="BF"/>
                <w:sz w:val="18"/>
                <w:szCs w:val="18"/>
              </w:rPr>
            </w:pPr>
            <w:r w:rsidRPr="007378E5">
              <w:rPr>
                <w:color w:val="BF8F00" w:themeColor="accent4" w:themeShade="BF"/>
                <w:sz w:val="18"/>
                <w:szCs w:val="18"/>
              </w:rPr>
              <w:t xml:space="preserve">Nota: Ricordiamo che |s| rappresenta la lunghezza della stringa s, </w:t>
            </w:r>
            <w:proofErr w:type="spellStart"/>
            <w:r w:rsidRPr="007378E5">
              <w:rPr>
                <w:color w:val="BF8F00" w:themeColor="accent4" w:themeShade="BF"/>
                <w:sz w:val="18"/>
                <w:szCs w:val="18"/>
              </w:rPr>
              <w:t>y</w:t>
            </w:r>
            <w:r w:rsidRPr="007378E5">
              <w:rPr>
                <w:color w:val="BF8F00" w:themeColor="accent4" w:themeShade="BF"/>
                <w:sz w:val="18"/>
                <w:szCs w:val="18"/>
                <w:vertAlign w:val="superscript"/>
              </w:rPr>
              <w:t>i</w:t>
            </w:r>
            <w:proofErr w:type="spellEnd"/>
            <w:r w:rsidRPr="007378E5">
              <w:rPr>
                <w:color w:val="BF8F00" w:themeColor="accent4" w:themeShade="BF"/>
                <w:sz w:val="18"/>
                <w:szCs w:val="18"/>
              </w:rPr>
              <w:t xml:space="preserve"> indica i copie di y concatenate insieme, e y</w:t>
            </w:r>
            <w:r w:rsidRPr="007378E5">
              <w:rPr>
                <w:color w:val="BF8F00" w:themeColor="accent4" w:themeShade="BF"/>
                <w:sz w:val="18"/>
                <w:szCs w:val="18"/>
                <w:vertAlign w:val="superscript"/>
              </w:rPr>
              <w:t>0</w:t>
            </w:r>
            <w:r w:rsidRPr="007378E5">
              <w:rPr>
                <w:color w:val="BF8F00" w:themeColor="accent4" w:themeShade="BF"/>
                <w:sz w:val="18"/>
                <w:szCs w:val="18"/>
              </w:rPr>
              <w:t xml:space="preserve"> è uguale a </w:t>
            </w:r>
            <w:r w:rsidRPr="007378E5">
              <w:rPr>
                <w:rFonts w:ascii="Cambria Math" w:hAnsi="Cambria Math"/>
                <w:color w:val="BF8F00" w:themeColor="accent4" w:themeShade="BF"/>
                <w:sz w:val="18"/>
                <w:szCs w:val="18"/>
              </w:rPr>
              <w:t>ε</w:t>
            </w:r>
            <w:r w:rsidRPr="007378E5">
              <w:rPr>
                <w:color w:val="BF8F00" w:themeColor="accent4" w:themeShade="BF"/>
                <w:sz w:val="18"/>
                <w:szCs w:val="18"/>
              </w:rPr>
              <w:t>.</w:t>
            </w:r>
          </w:p>
        </w:tc>
      </w:tr>
    </w:tbl>
    <w:p w14:paraId="24970C71" w14:textId="51C4FF6D" w:rsidR="00C06DFF" w:rsidRPr="009852F2" w:rsidRDefault="00C06DFF" w:rsidP="00CE6749">
      <w:pPr>
        <w:spacing w:after="20"/>
        <w:rPr>
          <w:sz w:val="2"/>
          <w:szCs w:val="2"/>
        </w:rPr>
      </w:pPr>
    </w:p>
    <w:p w14:paraId="6324EBDC" w14:textId="2E2EC975" w:rsidR="00B81733" w:rsidRDefault="00B81733" w:rsidP="00CE6749">
      <w:pPr>
        <w:spacing w:after="20"/>
        <w:rPr>
          <w:sz w:val="18"/>
          <w:szCs w:val="18"/>
        </w:rPr>
      </w:pPr>
      <w:r w:rsidRPr="00B81733">
        <w:rPr>
          <w:b/>
          <w:bCs/>
          <w:sz w:val="18"/>
          <w:szCs w:val="18"/>
        </w:rPr>
        <w:t>Dimostrazione</w:t>
      </w:r>
      <w:r>
        <w:rPr>
          <w:b/>
          <w:bCs/>
          <w:sz w:val="18"/>
          <w:szCs w:val="18"/>
        </w:rPr>
        <w:t>:</w:t>
      </w:r>
    </w:p>
    <w:p w14:paraId="376FED94" w14:textId="7810E70D" w:rsidR="00B81733" w:rsidRDefault="00B81733" w:rsidP="00CE6749">
      <w:pPr>
        <w:spacing w:after="20"/>
        <w:rPr>
          <w:sz w:val="18"/>
          <w:szCs w:val="18"/>
        </w:rPr>
      </w:pPr>
      <w:r w:rsidRPr="00B81733">
        <w:rPr>
          <w:sz w:val="18"/>
          <w:szCs w:val="18"/>
        </w:rPr>
        <w:t>Siano M un automa che riconosce L, e p il numero di stati di M.</w:t>
      </w:r>
      <w:r w:rsidRPr="00B81733">
        <w:rPr>
          <w:sz w:val="18"/>
          <w:szCs w:val="18"/>
        </w:rPr>
        <w:br/>
        <w:t xml:space="preserve">Considerando una stringa w = </w:t>
      </w:r>
      <w:proofErr w:type="spellStart"/>
      <w:r w:rsidRPr="00B81733">
        <w:rPr>
          <w:sz w:val="18"/>
          <w:szCs w:val="18"/>
        </w:rPr>
        <w:t>xyz</w:t>
      </w:r>
      <w:proofErr w:type="spellEnd"/>
      <w:r w:rsidRPr="00B81733">
        <w:rPr>
          <w:sz w:val="18"/>
          <w:szCs w:val="18"/>
        </w:rPr>
        <w:t xml:space="preserve"> tale che |w| ≥ p, allora sappiamo che nella computazione esiste (almeno) uno stato ripetuto, cioè esiste (almeno) uno stato che viene visitato più di una volta (sia r il primo stato ripetuto). A questo punto, sappiamo che:</w:t>
      </w:r>
      <w:r w:rsidRPr="00B81733">
        <w:rPr>
          <w:sz w:val="18"/>
          <w:szCs w:val="18"/>
        </w:rPr>
        <w:br/>
        <w:t>- x (la prima parte della stringa w) porta la computazione dallo stato iniziale q</w:t>
      </w:r>
      <w:r w:rsidRPr="00B81733">
        <w:rPr>
          <w:sz w:val="18"/>
          <w:szCs w:val="18"/>
          <w:vertAlign w:val="subscript"/>
        </w:rPr>
        <w:t>1</w:t>
      </w:r>
      <w:r w:rsidRPr="00B81733">
        <w:rPr>
          <w:sz w:val="18"/>
          <w:szCs w:val="18"/>
        </w:rPr>
        <w:t xml:space="preserve"> allo stato r (cioè, f*(q</w:t>
      </w:r>
      <w:r w:rsidRPr="00B81733">
        <w:rPr>
          <w:sz w:val="18"/>
          <w:szCs w:val="18"/>
          <w:vertAlign w:val="subscript"/>
        </w:rPr>
        <w:t>1</w:t>
      </w:r>
      <w:r w:rsidRPr="00B81733">
        <w:rPr>
          <w:sz w:val="18"/>
          <w:szCs w:val="18"/>
        </w:rPr>
        <w:t>, x) = r);</w:t>
      </w:r>
      <w:r w:rsidRPr="00B81733">
        <w:rPr>
          <w:sz w:val="18"/>
          <w:szCs w:val="18"/>
        </w:rPr>
        <w:br/>
        <w:t>- y (la seconda parte della stringa w) porta la computazione dallo stato r allo stato r (cioè, f*(r, y) = r);</w:t>
      </w:r>
      <w:r w:rsidRPr="00B81733">
        <w:rPr>
          <w:sz w:val="18"/>
          <w:szCs w:val="18"/>
        </w:rPr>
        <w:br/>
        <w:t xml:space="preserve">- z (la terza parte della stringa w) porta la computazione dallo stato r allo stato finale (cioè, f*(r, z) </w:t>
      </w:r>
      <w:r w:rsidRPr="00B81733">
        <w:rPr>
          <w:rFonts w:ascii="Cambria Math" w:hAnsi="Cambria Math" w:cs="Cambria Math"/>
          <w:sz w:val="18"/>
          <w:szCs w:val="18"/>
        </w:rPr>
        <w:t>∈</w:t>
      </w:r>
      <w:r w:rsidRPr="00B81733">
        <w:rPr>
          <w:sz w:val="18"/>
          <w:szCs w:val="18"/>
        </w:rPr>
        <w:t xml:space="preserve"> F).</w:t>
      </w:r>
      <w:r w:rsidRPr="00B81733">
        <w:rPr>
          <w:sz w:val="18"/>
          <w:szCs w:val="18"/>
        </w:rPr>
        <w:br/>
        <w:t>Verifichiamo che questa suddivisione soddisfa le tre proprietà del lemma:</w:t>
      </w:r>
      <w:r w:rsidRPr="00B81733">
        <w:rPr>
          <w:sz w:val="18"/>
          <w:szCs w:val="18"/>
        </w:rPr>
        <w:br/>
        <w:t>- |</w:t>
      </w:r>
      <w:proofErr w:type="spellStart"/>
      <w:r w:rsidRPr="00B81733">
        <w:rPr>
          <w:sz w:val="18"/>
          <w:szCs w:val="18"/>
        </w:rPr>
        <w:t>xy</w:t>
      </w:r>
      <w:proofErr w:type="spellEnd"/>
      <w:r w:rsidRPr="00B81733">
        <w:rPr>
          <w:sz w:val="18"/>
          <w:szCs w:val="18"/>
        </w:rPr>
        <w:t>| ≤ p (con r primo stato ripetuto) è soddisfatta, in quanto se così non fosse allora avremmo lo stato ripetuto prima;</w:t>
      </w:r>
      <w:r w:rsidRPr="00B81733">
        <w:rPr>
          <w:sz w:val="18"/>
          <w:szCs w:val="18"/>
        </w:rPr>
        <w:br/>
        <w:t>- |y| ≥ 1 segue dalla precedente, in quanto abbiamo bisogno di almeno un simbolo per poter ciclare su r;</w:t>
      </w:r>
      <w:r w:rsidRPr="00B81733">
        <w:rPr>
          <w:sz w:val="18"/>
          <w:szCs w:val="18"/>
        </w:rPr>
        <w:br/>
        <w:t xml:space="preserve">- </w:t>
      </w:r>
      <w:proofErr w:type="spellStart"/>
      <w:r w:rsidRPr="00B81733">
        <w:rPr>
          <w:sz w:val="18"/>
          <w:szCs w:val="18"/>
        </w:rPr>
        <w:t>xy</w:t>
      </w:r>
      <w:r w:rsidRPr="00B81733">
        <w:rPr>
          <w:sz w:val="18"/>
          <w:szCs w:val="18"/>
          <w:vertAlign w:val="superscript"/>
        </w:rPr>
        <w:t>i</w:t>
      </w:r>
      <w:r w:rsidRPr="00B81733">
        <w:rPr>
          <w:sz w:val="18"/>
          <w:szCs w:val="18"/>
        </w:rPr>
        <w:t>z</w:t>
      </w:r>
      <w:proofErr w:type="spellEnd"/>
      <w:r w:rsidRPr="00B81733">
        <w:rPr>
          <w:sz w:val="18"/>
          <w:szCs w:val="18"/>
        </w:rPr>
        <w:t xml:space="preserve"> appartiene al linguaggio L, dato che tale stringa porta dallo stato iniziale ad r, </w:t>
      </w:r>
      <w:r w:rsidRPr="00B81733">
        <w:rPr>
          <w:i/>
          <w:iCs/>
          <w:sz w:val="18"/>
          <w:szCs w:val="18"/>
        </w:rPr>
        <w:t>da r ad r per i volte</w:t>
      </w:r>
      <w:r w:rsidRPr="00B81733">
        <w:rPr>
          <w:sz w:val="18"/>
          <w:szCs w:val="18"/>
        </w:rPr>
        <w:t xml:space="preserve"> (anche 0 volte), e infine da r a uno stato finale.      </w:t>
      </w:r>
    </w:p>
    <w:p w14:paraId="4ED9702D" w14:textId="5416C0B3" w:rsidR="00B81733" w:rsidRDefault="00DD1110" w:rsidP="00CE6749">
      <w:pPr>
        <w:spacing w:after="20"/>
        <w:rPr>
          <w:b/>
          <w:bCs/>
          <w:sz w:val="18"/>
          <w:szCs w:val="18"/>
        </w:rPr>
      </w:pPr>
      <w:r w:rsidRPr="00762917">
        <w:rPr>
          <w:b/>
          <w:bCs/>
          <w:sz w:val="18"/>
          <w:szCs w:val="18"/>
        </w:rPr>
        <w:t>TEOREMA</w:t>
      </w:r>
      <w:r>
        <w:rPr>
          <w:b/>
          <w:bCs/>
          <w:sz w:val="18"/>
          <w:szCs w:val="1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D1110" w:rsidRPr="00DD1110" w14:paraId="0AB63407" w14:textId="77777777" w:rsidTr="00DD1110">
        <w:tc>
          <w:tcPr>
            <w:tcW w:w="11046" w:type="dxa"/>
          </w:tcPr>
          <w:p w14:paraId="49E9001D" w14:textId="29942AF1" w:rsidR="00DD1110" w:rsidRPr="00DD1110" w:rsidRDefault="00DD1110" w:rsidP="00CE6749">
            <w:pPr>
              <w:spacing w:after="20"/>
              <w:rPr>
                <w:color w:val="C00000"/>
                <w:sz w:val="18"/>
                <w:szCs w:val="18"/>
              </w:rPr>
            </w:pPr>
            <w:r w:rsidRPr="00DD1110">
              <w:rPr>
                <w:color w:val="C00000"/>
                <w:sz w:val="18"/>
                <w:szCs w:val="18"/>
              </w:rPr>
              <w:t>Sia L l’insieme di tutte le stringhe 0</w:t>
            </w:r>
            <w:r w:rsidRPr="00DD1110">
              <w:rPr>
                <w:color w:val="C00000"/>
                <w:sz w:val="18"/>
                <w:szCs w:val="18"/>
                <w:vertAlign w:val="superscript"/>
              </w:rPr>
              <w:t>n</w:t>
            </w:r>
            <w:r w:rsidRPr="00DD1110">
              <w:rPr>
                <w:color w:val="C00000"/>
                <w:sz w:val="18"/>
                <w:szCs w:val="18"/>
              </w:rPr>
              <w:t>1</w:t>
            </w:r>
            <w:r w:rsidRPr="00DD1110">
              <w:rPr>
                <w:color w:val="C00000"/>
                <w:sz w:val="18"/>
                <w:szCs w:val="18"/>
                <w:vertAlign w:val="superscript"/>
              </w:rPr>
              <w:t>n</w:t>
            </w:r>
            <w:r w:rsidRPr="00DD1110">
              <w:rPr>
                <w:color w:val="C00000"/>
                <w:sz w:val="18"/>
                <w:szCs w:val="18"/>
              </w:rPr>
              <w:t xml:space="preserve"> (con n ≥ 0) su {0, 1} aventi un uguale numero di 0 e di 1. Il linguaggio L </w:t>
            </w:r>
            <w:r w:rsidRPr="00DD1110">
              <w:rPr>
                <w:b/>
                <w:bCs/>
                <w:i/>
                <w:iCs/>
                <w:color w:val="C00000"/>
                <w:sz w:val="18"/>
                <w:szCs w:val="18"/>
              </w:rPr>
              <w:t>non è regolare</w:t>
            </w:r>
            <w:r w:rsidRPr="00DD1110">
              <w:rPr>
                <w:color w:val="C00000"/>
                <w:sz w:val="18"/>
                <w:szCs w:val="18"/>
              </w:rPr>
              <w:t>.</w:t>
            </w:r>
          </w:p>
        </w:tc>
      </w:tr>
    </w:tbl>
    <w:p w14:paraId="2ACBB60E" w14:textId="77777777" w:rsidR="00DD1110" w:rsidRDefault="00DD1110" w:rsidP="00DD1110">
      <w:pPr>
        <w:spacing w:after="20"/>
        <w:rPr>
          <w:sz w:val="18"/>
          <w:szCs w:val="18"/>
        </w:rPr>
      </w:pPr>
      <w:r w:rsidRPr="00B81733">
        <w:rPr>
          <w:b/>
          <w:bCs/>
          <w:sz w:val="18"/>
          <w:szCs w:val="18"/>
        </w:rPr>
        <w:t>Dimostrazione</w:t>
      </w:r>
      <w:r>
        <w:rPr>
          <w:b/>
          <w:bCs/>
          <w:sz w:val="18"/>
          <w:szCs w:val="18"/>
        </w:rPr>
        <w:t>:</w:t>
      </w:r>
    </w:p>
    <w:p w14:paraId="07EB78A2" w14:textId="3C91092D" w:rsidR="00DD1110" w:rsidRPr="00DD1110" w:rsidRDefault="00DD1110" w:rsidP="00CE6749">
      <w:pPr>
        <w:spacing w:after="20"/>
        <w:rPr>
          <w:sz w:val="18"/>
          <w:szCs w:val="18"/>
        </w:rPr>
      </w:pPr>
      <w:r w:rsidRPr="00DD1110">
        <w:rPr>
          <w:sz w:val="18"/>
          <w:szCs w:val="18"/>
        </w:rPr>
        <w:t xml:space="preserve">Dimostriamo questo teorema per contraddizione usando il </w:t>
      </w:r>
      <w:proofErr w:type="spellStart"/>
      <w:r w:rsidRPr="00DD1110">
        <w:rPr>
          <w:sz w:val="18"/>
          <w:szCs w:val="18"/>
        </w:rPr>
        <w:t>Pumping</w:t>
      </w:r>
      <w:proofErr w:type="spellEnd"/>
      <w:r w:rsidRPr="00DD1110">
        <w:rPr>
          <w:sz w:val="18"/>
          <w:szCs w:val="18"/>
        </w:rPr>
        <w:t xml:space="preserve"> Lemma (PL). Supponiamo, a tal scopo, che L è regolare, quindi applichiamo il lemma. Sia, quindi, p la costante del PL. Consideriamo una stringa w = 0</w:t>
      </w:r>
      <w:r w:rsidRPr="00DD1110">
        <w:rPr>
          <w:sz w:val="18"/>
          <w:szCs w:val="18"/>
          <w:vertAlign w:val="superscript"/>
        </w:rPr>
        <w:t>p</w:t>
      </w:r>
      <w:r w:rsidRPr="00DD1110">
        <w:rPr>
          <w:sz w:val="18"/>
          <w:szCs w:val="18"/>
        </w:rPr>
        <w:t>1</w:t>
      </w:r>
      <w:r w:rsidRPr="00DD1110">
        <w:rPr>
          <w:sz w:val="18"/>
          <w:szCs w:val="18"/>
          <w:vertAlign w:val="superscript"/>
        </w:rPr>
        <w:t>p</w:t>
      </w:r>
      <w:r w:rsidRPr="00DD1110">
        <w:rPr>
          <w:sz w:val="18"/>
          <w:szCs w:val="18"/>
        </w:rPr>
        <w:t xml:space="preserve">. Il </w:t>
      </w:r>
      <w:proofErr w:type="spellStart"/>
      <w:r w:rsidRPr="00DD1110">
        <w:rPr>
          <w:sz w:val="18"/>
          <w:szCs w:val="18"/>
        </w:rPr>
        <w:t>pumping</w:t>
      </w:r>
      <w:proofErr w:type="spellEnd"/>
      <w:r w:rsidRPr="00DD1110">
        <w:rPr>
          <w:sz w:val="18"/>
          <w:szCs w:val="18"/>
        </w:rPr>
        <w:t xml:space="preserve"> lemma implica che esistono </w:t>
      </w:r>
      <w:proofErr w:type="spellStart"/>
      <w:r w:rsidRPr="00DD1110">
        <w:rPr>
          <w:sz w:val="18"/>
          <w:szCs w:val="18"/>
        </w:rPr>
        <w:t>xyz</w:t>
      </w:r>
      <w:proofErr w:type="spellEnd"/>
      <w:r w:rsidRPr="00DD1110">
        <w:rPr>
          <w:sz w:val="18"/>
          <w:szCs w:val="18"/>
        </w:rPr>
        <w:t xml:space="preserve"> = 0</w:t>
      </w:r>
      <w:r w:rsidRPr="00DD1110">
        <w:rPr>
          <w:sz w:val="18"/>
          <w:szCs w:val="18"/>
          <w:vertAlign w:val="superscript"/>
        </w:rPr>
        <w:t>p</w:t>
      </w:r>
      <w:r w:rsidRPr="00DD1110">
        <w:rPr>
          <w:sz w:val="18"/>
          <w:szCs w:val="18"/>
        </w:rPr>
        <w:t>1</w:t>
      </w:r>
      <w:r w:rsidRPr="00DD1110">
        <w:rPr>
          <w:sz w:val="18"/>
          <w:szCs w:val="18"/>
          <w:vertAlign w:val="superscript"/>
        </w:rPr>
        <w:t>p</w:t>
      </w:r>
      <w:r w:rsidRPr="00DD1110">
        <w:rPr>
          <w:sz w:val="18"/>
          <w:szCs w:val="18"/>
        </w:rPr>
        <w:t>, tali che |</w:t>
      </w:r>
      <w:proofErr w:type="spellStart"/>
      <w:r w:rsidRPr="00DD1110">
        <w:rPr>
          <w:sz w:val="18"/>
          <w:szCs w:val="18"/>
        </w:rPr>
        <w:t>xy</w:t>
      </w:r>
      <w:proofErr w:type="spellEnd"/>
      <w:r w:rsidRPr="00DD1110">
        <w:rPr>
          <w:sz w:val="18"/>
          <w:szCs w:val="18"/>
        </w:rPr>
        <w:t xml:space="preserve">| ≤ p, y è non vuota e che </w:t>
      </w:r>
      <w:proofErr w:type="spellStart"/>
      <w:r w:rsidRPr="00DD1110">
        <w:rPr>
          <w:sz w:val="18"/>
          <w:szCs w:val="18"/>
        </w:rPr>
        <w:t>xy</w:t>
      </w:r>
      <w:r w:rsidRPr="00DD1110">
        <w:rPr>
          <w:sz w:val="18"/>
          <w:szCs w:val="18"/>
          <w:vertAlign w:val="superscript"/>
        </w:rPr>
        <w:t>k</w:t>
      </w:r>
      <w:r w:rsidRPr="00DD1110">
        <w:rPr>
          <w:sz w:val="18"/>
          <w:szCs w:val="18"/>
        </w:rPr>
        <w:t>z</w:t>
      </w:r>
      <w:proofErr w:type="spellEnd"/>
      <w:r w:rsidRPr="00DD1110">
        <w:rPr>
          <w:sz w:val="18"/>
          <w:szCs w:val="18"/>
        </w:rPr>
        <w:t xml:space="preserve"> appartiene a L </w:t>
      </w:r>
      <w:r w:rsidRPr="00DD1110">
        <w:rPr>
          <w:i/>
          <w:iCs/>
          <w:sz w:val="18"/>
          <w:szCs w:val="18"/>
        </w:rPr>
        <w:t>per ogni k ≥ 0.</w:t>
      </w:r>
      <w:r w:rsidRPr="00DD1110">
        <w:rPr>
          <w:sz w:val="18"/>
          <w:szCs w:val="18"/>
        </w:rPr>
        <w:br/>
        <w:t>Ma se la stringa presa è 0</w:t>
      </w:r>
      <w:r w:rsidRPr="00DD1110">
        <w:rPr>
          <w:sz w:val="18"/>
          <w:szCs w:val="18"/>
          <w:vertAlign w:val="superscript"/>
        </w:rPr>
        <w:t>p</w:t>
      </w:r>
      <w:r w:rsidRPr="00DD1110">
        <w:rPr>
          <w:sz w:val="18"/>
          <w:szCs w:val="18"/>
        </w:rPr>
        <w:t>1</w:t>
      </w:r>
      <w:r w:rsidRPr="00DD1110">
        <w:rPr>
          <w:sz w:val="18"/>
          <w:szCs w:val="18"/>
          <w:vertAlign w:val="superscript"/>
        </w:rPr>
        <w:t>p</w:t>
      </w:r>
      <w:r w:rsidRPr="00DD1110">
        <w:rPr>
          <w:sz w:val="18"/>
          <w:szCs w:val="18"/>
        </w:rPr>
        <w:t xml:space="preserve">, allora i primi p simboli sono tutti 0. Tuttavia, se il PL dice che la lunghezza della sottostringa </w:t>
      </w:r>
      <w:proofErr w:type="spellStart"/>
      <w:r w:rsidRPr="00DD1110">
        <w:rPr>
          <w:sz w:val="18"/>
          <w:szCs w:val="18"/>
        </w:rPr>
        <w:t>xy</w:t>
      </w:r>
      <w:proofErr w:type="spellEnd"/>
      <w:r w:rsidRPr="00DD1110">
        <w:rPr>
          <w:sz w:val="18"/>
          <w:szCs w:val="18"/>
        </w:rPr>
        <w:t xml:space="preserve"> è effettivamente minore o uguale a p, allora sappiamo che essa sta entro quei p simboli 0; inoltre, siccome y è non vuota, abbiamo che y è una sottostringa di almeno uno 0.</w:t>
      </w:r>
      <w:r w:rsidRPr="00DD1110">
        <w:rPr>
          <w:sz w:val="18"/>
          <w:szCs w:val="18"/>
        </w:rPr>
        <w:br/>
        <w:t xml:space="preserve">Ora, consideriamo la stringa </w:t>
      </w:r>
      <w:proofErr w:type="spellStart"/>
      <w:r w:rsidRPr="00DD1110">
        <w:rPr>
          <w:sz w:val="18"/>
          <w:szCs w:val="18"/>
        </w:rPr>
        <w:t>xy</w:t>
      </w:r>
      <w:r w:rsidRPr="00DD1110">
        <w:rPr>
          <w:sz w:val="18"/>
          <w:szCs w:val="18"/>
          <w:vertAlign w:val="superscript"/>
        </w:rPr>
        <w:t>k</w:t>
      </w:r>
      <w:r w:rsidRPr="00DD1110">
        <w:rPr>
          <w:sz w:val="18"/>
          <w:szCs w:val="18"/>
        </w:rPr>
        <w:t>z</w:t>
      </w:r>
      <w:proofErr w:type="spellEnd"/>
      <w:r w:rsidRPr="00DD1110">
        <w:rPr>
          <w:sz w:val="18"/>
          <w:szCs w:val="18"/>
        </w:rPr>
        <w:t>. Presa in input tale stringa, per contraddire il PL occorre</w:t>
      </w:r>
      <w:r>
        <w:rPr>
          <w:sz w:val="18"/>
          <w:szCs w:val="18"/>
        </w:rPr>
        <w:t xml:space="preserve"> </w:t>
      </w:r>
      <w:r w:rsidRPr="00DD1110">
        <w:rPr>
          <w:sz w:val="18"/>
          <w:szCs w:val="18"/>
        </w:rPr>
        <w:t xml:space="preserve">esibire un valore k per cui la stringa </w:t>
      </w:r>
      <w:proofErr w:type="spellStart"/>
      <w:r w:rsidRPr="00DD1110">
        <w:rPr>
          <w:sz w:val="18"/>
          <w:szCs w:val="18"/>
        </w:rPr>
        <w:t>xy</w:t>
      </w:r>
      <w:r w:rsidRPr="00DD1110">
        <w:rPr>
          <w:sz w:val="18"/>
          <w:szCs w:val="18"/>
          <w:vertAlign w:val="superscript"/>
        </w:rPr>
        <w:t>k</w:t>
      </w:r>
      <w:r w:rsidRPr="00DD1110">
        <w:rPr>
          <w:sz w:val="18"/>
          <w:szCs w:val="18"/>
        </w:rPr>
        <w:t>z</w:t>
      </w:r>
      <w:proofErr w:type="spellEnd"/>
      <w:r w:rsidRPr="00DD1110">
        <w:rPr>
          <w:sz w:val="18"/>
          <w:szCs w:val="18"/>
        </w:rPr>
        <w:t xml:space="preserve"> non appartiene al linguaggio.</w:t>
      </w:r>
      <w:r w:rsidRPr="00DD1110">
        <w:rPr>
          <w:sz w:val="18"/>
          <w:szCs w:val="18"/>
        </w:rPr>
        <w:br/>
      </w:r>
      <w:r w:rsidR="002150B1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558797C6" wp14:editId="77EEDBF9">
            <wp:simplePos x="0" y="0"/>
            <wp:positionH relativeFrom="column">
              <wp:posOffset>6035040</wp:posOffset>
            </wp:positionH>
            <wp:positionV relativeFrom="paragraph">
              <wp:posOffset>635</wp:posOffset>
            </wp:positionV>
            <wp:extent cx="963930" cy="651510"/>
            <wp:effectExtent l="0" t="0" r="762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65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110">
        <w:rPr>
          <w:sz w:val="18"/>
          <w:szCs w:val="18"/>
        </w:rPr>
        <w:t>Consideriamo k = 2 (quindi, y si ripete due volte). Per appartenere al linguaggio, questa stringa</w:t>
      </w:r>
      <w:r w:rsidRPr="00DD1110">
        <w:rPr>
          <w:sz w:val="18"/>
          <w:szCs w:val="18"/>
        </w:rPr>
        <w:br/>
        <w:t>dovrà avere un numero p di 0 ed un numero p di 1: abbiamo una stringa del tipo 0</w:t>
      </w:r>
      <w:r w:rsidRPr="00DD1110">
        <w:rPr>
          <w:sz w:val="18"/>
          <w:szCs w:val="18"/>
          <w:vertAlign w:val="superscript"/>
        </w:rPr>
        <w:t>|x|</w:t>
      </w:r>
      <w:r w:rsidRPr="00DD1110">
        <w:rPr>
          <w:sz w:val="18"/>
          <w:szCs w:val="18"/>
        </w:rPr>
        <w:t>0</w:t>
      </w:r>
      <w:r w:rsidRPr="00DD1110">
        <w:rPr>
          <w:sz w:val="18"/>
          <w:szCs w:val="18"/>
          <w:vertAlign w:val="superscript"/>
        </w:rPr>
        <w:t>|y|</w:t>
      </w:r>
      <w:r w:rsidRPr="00DD1110">
        <w:rPr>
          <w:sz w:val="18"/>
          <w:szCs w:val="18"/>
        </w:rPr>
        <w:t>0</w:t>
      </w:r>
      <w:r w:rsidRPr="00DD1110">
        <w:rPr>
          <w:sz w:val="18"/>
          <w:szCs w:val="18"/>
          <w:vertAlign w:val="superscript"/>
        </w:rPr>
        <w:t>|y|</w:t>
      </w:r>
      <w:r w:rsidRPr="00DD1110">
        <w:rPr>
          <w:sz w:val="18"/>
          <w:szCs w:val="18"/>
        </w:rPr>
        <w:t>0 ∙∙∙ 01</w:t>
      </w:r>
      <w:r w:rsidRPr="00DD1110">
        <w:rPr>
          <w:sz w:val="18"/>
          <w:szCs w:val="18"/>
          <w:vertAlign w:val="superscript"/>
        </w:rPr>
        <w:t>p</w:t>
      </w:r>
      <w:r w:rsidRPr="00DD1110">
        <w:rPr>
          <w:sz w:val="18"/>
          <w:szCs w:val="18"/>
        </w:rPr>
        <w:t xml:space="preserve"> = 0</w:t>
      </w:r>
      <w:r w:rsidRPr="00DD1110">
        <w:rPr>
          <w:sz w:val="18"/>
          <w:szCs w:val="18"/>
          <w:vertAlign w:val="superscript"/>
        </w:rPr>
        <w:t>(p + |y|)</w:t>
      </w:r>
      <w:r w:rsidRPr="00DD1110">
        <w:rPr>
          <w:sz w:val="18"/>
          <w:szCs w:val="18"/>
        </w:rPr>
        <w:t>1</w:t>
      </w:r>
      <w:r w:rsidRPr="00DD1110">
        <w:rPr>
          <w:sz w:val="18"/>
          <w:szCs w:val="18"/>
          <w:vertAlign w:val="superscript"/>
        </w:rPr>
        <w:t>p</w:t>
      </w:r>
      <w:r w:rsidRPr="00DD1110">
        <w:rPr>
          <w:sz w:val="18"/>
          <w:szCs w:val="18"/>
        </w:rPr>
        <w:t>; poiché |y| &gt; 1, si ha che questa stringa non appartiene al linguaggio L, dato che p + |y| &gt; p.</w:t>
      </w:r>
      <w:r w:rsidRPr="00DD1110">
        <w:rPr>
          <w:sz w:val="18"/>
          <w:szCs w:val="18"/>
        </w:rPr>
        <w:br/>
        <w:t xml:space="preserve">Ricapitolando, preso un qualsiasi k &gt; 1, allora </w:t>
      </w:r>
      <w:proofErr w:type="spellStart"/>
      <w:r w:rsidRPr="00DD1110">
        <w:rPr>
          <w:sz w:val="18"/>
          <w:szCs w:val="18"/>
        </w:rPr>
        <w:t>xy</w:t>
      </w:r>
      <w:r w:rsidRPr="00DD1110">
        <w:rPr>
          <w:sz w:val="18"/>
          <w:szCs w:val="18"/>
          <w:vertAlign w:val="superscript"/>
        </w:rPr>
        <w:t>k</w:t>
      </w:r>
      <w:r w:rsidRPr="00DD1110">
        <w:rPr>
          <w:sz w:val="18"/>
          <w:szCs w:val="18"/>
        </w:rPr>
        <w:t>z</w:t>
      </w:r>
      <w:proofErr w:type="spellEnd"/>
      <w:r w:rsidRPr="00DD1110">
        <w:rPr>
          <w:sz w:val="18"/>
          <w:szCs w:val="18"/>
        </w:rPr>
        <w:t xml:space="preserve"> e </w:t>
      </w:r>
      <w:proofErr w:type="spellStart"/>
      <w:r w:rsidRPr="00DD1110">
        <w:rPr>
          <w:sz w:val="18"/>
          <w:szCs w:val="18"/>
        </w:rPr>
        <w:t>xyz</w:t>
      </w:r>
      <w:proofErr w:type="spellEnd"/>
      <w:r w:rsidRPr="00DD1110">
        <w:rPr>
          <w:sz w:val="18"/>
          <w:szCs w:val="18"/>
        </w:rPr>
        <w:t xml:space="preserve"> hanno (tra di loro) diverso numero di 0 e stesso numero di 1. Questa è una </w:t>
      </w:r>
      <w:r w:rsidRPr="00AC12AA">
        <w:rPr>
          <w:b/>
          <w:bCs/>
          <w:i/>
          <w:iCs/>
          <w:sz w:val="18"/>
          <w:szCs w:val="18"/>
        </w:rPr>
        <w:t>contraddizione</w:t>
      </w:r>
      <w:r w:rsidRPr="00DD1110">
        <w:rPr>
          <w:sz w:val="18"/>
          <w:szCs w:val="18"/>
        </w:rPr>
        <w:t>.</w:t>
      </w:r>
    </w:p>
    <w:p w14:paraId="0073D042" w14:textId="77777777" w:rsidR="00FD41AF" w:rsidRPr="00FD41AF" w:rsidRDefault="00FD41AF" w:rsidP="002C44F9">
      <w:pPr>
        <w:spacing w:after="20"/>
        <w:rPr>
          <w:sz w:val="18"/>
          <w:szCs w:val="18"/>
        </w:rPr>
      </w:pPr>
    </w:p>
    <w:p w14:paraId="73B5F72F" w14:textId="247D92C2" w:rsidR="002C44F9" w:rsidRDefault="002C44F9" w:rsidP="002C44F9">
      <w:pPr>
        <w:spacing w:after="20"/>
        <w:rPr>
          <w:sz w:val="18"/>
          <w:szCs w:val="18"/>
        </w:rPr>
      </w:pPr>
      <w:r w:rsidRPr="002C44F9">
        <w:rPr>
          <w:i/>
          <w:iCs/>
          <w:sz w:val="18"/>
          <w:szCs w:val="18"/>
          <w:u w:val="single"/>
        </w:rPr>
        <w:t>Esempio</w:t>
      </w:r>
      <w:r>
        <w:rPr>
          <w:b/>
          <w:bCs/>
          <w:sz w:val="18"/>
          <w:szCs w:val="18"/>
        </w:rPr>
        <w:t>:</w:t>
      </w:r>
      <w:r w:rsidRPr="002C44F9">
        <w:rPr>
          <w:sz w:val="18"/>
          <w:szCs w:val="18"/>
        </w:rPr>
        <w:t xml:space="preserve"> </w:t>
      </w:r>
    </w:p>
    <w:p w14:paraId="0AE6AB9C" w14:textId="319BAFCA" w:rsidR="002C44F9" w:rsidRDefault="005F0975" w:rsidP="002C44F9">
      <w:pPr>
        <w:spacing w:after="2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09A1017D" wp14:editId="3CC35E82">
            <wp:simplePos x="0" y="0"/>
            <wp:positionH relativeFrom="column">
              <wp:posOffset>5276850</wp:posOffset>
            </wp:positionH>
            <wp:positionV relativeFrom="paragraph">
              <wp:posOffset>615315</wp:posOffset>
            </wp:positionV>
            <wp:extent cx="1713230" cy="829310"/>
            <wp:effectExtent l="0" t="0" r="1270" b="889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44F9" w:rsidRPr="002C44F9">
        <w:rPr>
          <w:sz w:val="18"/>
          <w:szCs w:val="18"/>
        </w:rPr>
        <w:t>Sia L = {</w:t>
      </w:r>
      <w:proofErr w:type="spellStart"/>
      <w:r w:rsidR="002C44F9" w:rsidRPr="002C44F9">
        <w:rPr>
          <w:sz w:val="18"/>
          <w:szCs w:val="18"/>
        </w:rPr>
        <w:t>a</w:t>
      </w:r>
      <w:r w:rsidR="002C44F9" w:rsidRPr="002C44F9">
        <w:rPr>
          <w:sz w:val="18"/>
          <w:szCs w:val="18"/>
          <w:vertAlign w:val="superscript"/>
        </w:rPr>
        <w:t>n</w:t>
      </w:r>
      <w:r w:rsidR="002C44F9" w:rsidRPr="002C44F9">
        <w:rPr>
          <w:sz w:val="18"/>
          <w:szCs w:val="18"/>
        </w:rPr>
        <w:t>ba</w:t>
      </w:r>
      <w:r w:rsidR="002C44F9" w:rsidRPr="002C44F9">
        <w:rPr>
          <w:sz w:val="18"/>
          <w:szCs w:val="18"/>
          <w:vertAlign w:val="superscript"/>
        </w:rPr>
        <w:t>m</w:t>
      </w:r>
      <w:proofErr w:type="spellEnd"/>
      <w:r w:rsidR="002C44F9" w:rsidRPr="002C44F9">
        <w:rPr>
          <w:sz w:val="18"/>
          <w:szCs w:val="18"/>
        </w:rPr>
        <w:t xml:space="preserve"> | n &lt; m}. Usiamo il </w:t>
      </w:r>
      <w:proofErr w:type="spellStart"/>
      <w:r w:rsidR="002C44F9" w:rsidRPr="002C44F9">
        <w:rPr>
          <w:sz w:val="18"/>
          <w:szCs w:val="18"/>
        </w:rPr>
        <w:t>Pumping</w:t>
      </w:r>
      <w:proofErr w:type="spellEnd"/>
      <w:r w:rsidR="002C44F9" w:rsidRPr="002C44F9">
        <w:rPr>
          <w:sz w:val="18"/>
          <w:szCs w:val="18"/>
        </w:rPr>
        <w:t xml:space="preserve"> Lemma per dimostrare che il linguaggio L non è regolare.</w:t>
      </w:r>
      <w:r w:rsidR="002C44F9" w:rsidRPr="002C44F9">
        <w:rPr>
          <w:sz w:val="18"/>
          <w:szCs w:val="18"/>
        </w:rPr>
        <w:br/>
        <w:t>Supponiamo P.A. che L sia regolare; di conseguenza, esso soddisferebbe il PL, quindi esisterebbe una costante p tale che,</w:t>
      </w:r>
      <w:r w:rsidR="002C44F9" w:rsidRPr="002C44F9">
        <w:rPr>
          <w:i/>
          <w:iCs/>
          <w:sz w:val="18"/>
          <w:szCs w:val="18"/>
        </w:rPr>
        <w:t xml:space="preserve"> </w:t>
      </w:r>
      <w:r w:rsidR="002C44F9" w:rsidRPr="002C44F9">
        <w:rPr>
          <w:sz w:val="18"/>
          <w:szCs w:val="18"/>
        </w:rPr>
        <w:t xml:space="preserve">per ogni stringa w in L di lunghezza |w| ≥ p, esistono stringhe x, y, z tali che w = </w:t>
      </w:r>
      <w:proofErr w:type="spellStart"/>
      <w:r w:rsidR="002C44F9" w:rsidRPr="002C44F9">
        <w:rPr>
          <w:sz w:val="18"/>
          <w:szCs w:val="18"/>
        </w:rPr>
        <w:t>xyz</w:t>
      </w:r>
      <w:proofErr w:type="spellEnd"/>
      <w:r w:rsidR="002C44F9" w:rsidRPr="002C44F9">
        <w:rPr>
          <w:sz w:val="18"/>
          <w:szCs w:val="18"/>
        </w:rPr>
        <w:t>, che soddisfano: |y| &gt; 0, |</w:t>
      </w:r>
      <w:proofErr w:type="spellStart"/>
      <w:r w:rsidR="002C44F9" w:rsidRPr="002C44F9">
        <w:rPr>
          <w:sz w:val="18"/>
          <w:szCs w:val="18"/>
        </w:rPr>
        <w:t>xy</w:t>
      </w:r>
      <w:proofErr w:type="spellEnd"/>
      <w:r w:rsidR="002C44F9" w:rsidRPr="002C44F9">
        <w:rPr>
          <w:sz w:val="18"/>
          <w:szCs w:val="18"/>
        </w:rPr>
        <w:t xml:space="preserve">| ≤ p, </w:t>
      </w:r>
      <w:proofErr w:type="spellStart"/>
      <w:r w:rsidR="002C44F9" w:rsidRPr="002C44F9">
        <w:rPr>
          <w:sz w:val="18"/>
          <w:szCs w:val="18"/>
        </w:rPr>
        <w:t>xy</w:t>
      </w:r>
      <w:r w:rsidR="002C44F9" w:rsidRPr="002C44F9">
        <w:rPr>
          <w:sz w:val="18"/>
          <w:szCs w:val="18"/>
          <w:vertAlign w:val="superscript"/>
        </w:rPr>
        <w:t>i</w:t>
      </w:r>
      <w:r w:rsidR="002C44F9" w:rsidRPr="002C44F9">
        <w:rPr>
          <w:sz w:val="18"/>
          <w:szCs w:val="18"/>
        </w:rPr>
        <w:t>z</w:t>
      </w:r>
      <w:proofErr w:type="spellEnd"/>
      <w:r w:rsidR="002C44F9" w:rsidRPr="002C44F9">
        <w:rPr>
          <w:sz w:val="18"/>
          <w:szCs w:val="18"/>
        </w:rPr>
        <w:t xml:space="preserve"> in L (per ogni i ≥ 0).</w:t>
      </w:r>
      <w:r w:rsidR="002C44F9" w:rsidRPr="002C44F9">
        <w:rPr>
          <w:sz w:val="18"/>
          <w:szCs w:val="18"/>
        </w:rPr>
        <w:br/>
        <w:t>Sia definita la stringa, legata a p, w = a</w:t>
      </w:r>
      <w:r w:rsidR="002C44F9" w:rsidRPr="002C44F9">
        <w:rPr>
          <w:sz w:val="18"/>
          <w:szCs w:val="18"/>
          <w:vertAlign w:val="superscript"/>
        </w:rPr>
        <w:t>p</w:t>
      </w:r>
      <w:r w:rsidR="002C44F9" w:rsidRPr="002C44F9">
        <w:rPr>
          <w:sz w:val="18"/>
          <w:szCs w:val="18"/>
        </w:rPr>
        <w:t>ba</w:t>
      </w:r>
      <w:r w:rsidR="002C44F9" w:rsidRPr="002C44F9">
        <w:rPr>
          <w:sz w:val="18"/>
          <w:szCs w:val="18"/>
          <w:vertAlign w:val="superscript"/>
        </w:rPr>
        <w:t>p+1</w:t>
      </w:r>
      <w:r w:rsidR="002C44F9" w:rsidRPr="002C44F9">
        <w:rPr>
          <w:sz w:val="18"/>
          <w:szCs w:val="18"/>
        </w:rPr>
        <w:t xml:space="preserve"> = </w:t>
      </w:r>
      <w:proofErr w:type="spellStart"/>
      <w:r w:rsidR="002C44F9" w:rsidRPr="002C44F9">
        <w:rPr>
          <w:sz w:val="18"/>
          <w:szCs w:val="18"/>
        </w:rPr>
        <w:t>xyz</w:t>
      </w:r>
      <w:proofErr w:type="spellEnd"/>
      <w:r w:rsidR="002C44F9" w:rsidRPr="002C44F9">
        <w:rPr>
          <w:sz w:val="18"/>
          <w:szCs w:val="18"/>
        </w:rPr>
        <w:t>, dove |</w:t>
      </w:r>
      <w:proofErr w:type="spellStart"/>
      <w:r w:rsidR="002C44F9" w:rsidRPr="002C44F9">
        <w:rPr>
          <w:sz w:val="18"/>
          <w:szCs w:val="18"/>
        </w:rPr>
        <w:t>xy</w:t>
      </w:r>
      <w:proofErr w:type="spellEnd"/>
      <w:r w:rsidR="002C44F9" w:rsidRPr="002C44F9">
        <w:rPr>
          <w:sz w:val="18"/>
          <w:szCs w:val="18"/>
        </w:rPr>
        <w:t>| ≤ p; da questo</w:t>
      </w:r>
      <w:r w:rsidR="00733CFF">
        <w:rPr>
          <w:sz w:val="18"/>
          <w:szCs w:val="18"/>
        </w:rPr>
        <w:t xml:space="preserve"> </w:t>
      </w:r>
      <w:r w:rsidR="002C44F9" w:rsidRPr="002C44F9">
        <w:rPr>
          <w:sz w:val="18"/>
          <w:szCs w:val="18"/>
        </w:rPr>
        <w:t xml:space="preserve">consegue che </w:t>
      </w:r>
      <w:proofErr w:type="spellStart"/>
      <w:r w:rsidR="002C44F9" w:rsidRPr="002C44F9">
        <w:rPr>
          <w:sz w:val="18"/>
          <w:szCs w:val="18"/>
        </w:rPr>
        <w:t>xy</w:t>
      </w:r>
      <w:proofErr w:type="spellEnd"/>
      <w:r w:rsidR="002C44F9" w:rsidRPr="002C44F9">
        <w:rPr>
          <w:sz w:val="18"/>
          <w:szCs w:val="18"/>
        </w:rPr>
        <w:t xml:space="preserve"> è costituita da un numero finito di a.</w:t>
      </w:r>
      <w:r w:rsidR="002C44F9" w:rsidRPr="002C44F9">
        <w:rPr>
          <w:sz w:val="18"/>
          <w:szCs w:val="18"/>
        </w:rPr>
        <w:br/>
        <w:t>Bisogna dimostrare che la terza condizione non è soddisfatta, cioè che esiste i ≥ 0</w:t>
      </w:r>
      <w:r>
        <w:rPr>
          <w:sz w:val="18"/>
          <w:szCs w:val="18"/>
        </w:rPr>
        <w:t xml:space="preserve"> </w:t>
      </w:r>
      <w:r w:rsidR="002C44F9" w:rsidRPr="002C44F9">
        <w:rPr>
          <w:sz w:val="18"/>
          <w:szCs w:val="18"/>
        </w:rPr>
        <w:t xml:space="preserve">tale che la stringa </w:t>
      </w:r>
      <w:proofErr w:type="spellStart"/>
      <w:r w:rsidR="002C44F9" w:rsidRPr="002C44F9">
        <w:rPr>
          <w:sz w:val="18"/>
          <w:szCs w:val="18"/>
        </w:rPr>
        <w:t>xy</w:t>
      </w:r>
      <w:r w:rsidR="002C44F9" w:rsidRPr="002C44F9">
        <w:rPr>
          <w:sz w:val="18"/>
          <w:szCs w:val="18"/>
          <w:vertAlign w:val="superscript"/>
        </w:rPr>
        <w:t>i</w:t>
      </w:r>
      <w:r w:rsidR="002C44F9" w:rsidRPr="002C44F9">
        <w:rPr>
          <w:sz w:val="18"/>
          <w:szCs w:val="18"/>
        </w:rPr>
        <w:t>z</w:t>
      </w:r>
      <w:proofErr w:type="spellEnd"/>
      <w:r w:rsidR="002C44F9" w:rsidRPr="002C44F9">
        <w:rPr>
          <w:sz w:val="18"/>
          <w:szCs w:val="18"/>
        </w:rPr>
        <w:t xml:space="preserve"> </w:t>
      </w:r>
      <w:r w:rsidR="002C44F9" w:rsidRPr="002C44F9">
        <w:rPr>
          <w:rFonts w:ascii="Cambria Math" w:hAnsi="Cambria Math" w:cs="Cambria Math"/>
          <w:sz w:val="18"/>
          <w:szCs w:val="18"/>
        </w:rPr>
        <w:t>∉</w:t>
      </w:r>
      <w:r w:rsidR="002C44F9" w:rsidRPr="002C44F9">
        <w:rPr>
          <w:sz w:val="18"/>
          <w:szCs w:val="18"/>
        </w:rPr>
        <w:t xml:space="preserve"> L. Sia, ad esempio, i = 2, quindi xy</w:t>
      </w:r>
      <w:r w:rsidR="002C44F9" w:rsidRPr="002C44F9">
        <w:rPr>
          <w:sz w:val="18"/>
          <w:szCs w:val="18"/>
          <w:vertAlign w:val="superscript"/>
        </w:rPr>
        <w:t>2</w:t>
      </w:r>
      <w:r w:rsidR="002C44F9" w:rsidRPr="002C44F9">
        <w:rPr>
          <w:sz w:val="18"/>
          <w:szCs w:val="18"/>
        </w:rPr>
        <w:t>z è la stringa a lato.</w:t>
      </w:r>
      <w:r w:rsidR="002C44F9" w:rsidRPr="002C44F9">
        <w:rPr>
          <w:sz w:val="18"/>
          <w:szCs w:val="18"/>
        </w:rPr>
        <w:br/>
        <w:t xml:space="preserve">Notiamo che questa stringa non appartiene al linguaggio, dato che (|x| + |y| + # a prima del simbolo b) = p, e quindi il numero totale di a prima del simbolo b è p + |y|; siccome |y| &gt; 1, abbiamo che p + |y| ≥ p + 1, quindi la condizione n &lt; m del linguaggio non è soddisfatta. Dal </w:t>
      </w:r>
      <w:proofErr w:type="spellStart"/>
      <w:r w:rsidR="002C44F9" w:rsidRPr="002C44F9">
        <w:rPr>
          <w:sz w:val="18"/>
          <w:szCs w:val="18"/>
        </w:rPr>
        <w:t>Pumping</w:t>
      </w:r>
      <w:proofErr w:type="spellEnd"/>
      <w:r w:rsidR="002C44F9" w:rsidRPr="002C44F9">
        <w:rPr>
          <w:sz w:val="18"/>
          <w:szCs w:val="18"/>
        </w:rPr>
        <w:t xml:space="preserve"> Lemma, otteniamo che il linguaggio L non è regolare. Questa è una contraddizione.</w:t>
      </w:r>
    </w:p>
    <w:p w14:paraId="3CB3942D" w14:textId="50485A3D" w:rsidR="005F0975" w:rsidRDefault="005F0975" w:rsidP="002C44F9">
      <w:pPr>
        <w:spacing w:after="20"/>
        <w:rPr>
          <w:sz w:val="18"/>
          <w:szCs w:val="18"/>
        </w:rPr>
      </w:pPr>
    </w:p>
    <w:p w14:paraId="02BAB27A" w14:textId="4F5D9D67" w:rsidR="005F0975" w:rsidRDefault="005F0975" w:rsidP="002C44F9">
      <w:pPr>
        <w:spacing w:after="20"/>
        <w:rPr>
          <w:sz w:val="18"/>
          <w:szCs w:val="18"/>
        </w:rPr>
      </w:pPr>
    </w:p>
    <w:p w14:paraId="556C6344" w14:textId="3A29194C" w:rsidR="005F0975" w:rsidRDefault="005F0975" w:rsidP="002C44F9">
      <w:pPr>
        <w:spacing w:after="20"/>
        <w:rPr>
          <w:sz w:val="18"/>
          <w:szCs w:val="18"/>
        </w:rPr>
      </w:pPr>
    </w:p>
    <w:p w14:paraId="55BC3A2C" w14:textId="3110815A" w:rsidR="005F0975" w:rsidRDefault="005F0975" w:rsidP="002C44F9">
      <w:pPr>
        <w:spacing w:after="20"/>
        <w:rPr>
          <w:sz w:val="18"/>
          <w:szCs w:val="18"/>
        </w:rPr>
      </w:pPr>
    </w:p>
    <w:p w14:paraId="613F2B97" w14:textId="77777777" w:rsidR="005F0975" w:rsidRPr="002C44F9" w:rsidRDefault="005F0975" w:rsidP="002C44F9">
      <w:pPr>
        <w:spacing w:after="20"/>
        <w:rPr>
          <w:sz w:val="18"/>
          <w:szCs w:val="18"/>
        </w:rPr>
      </w:pPr>
    </w:p>
    <w:sectPr w:rsidR="005F0975" w:rsidRPr="002C44F9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5738"/>
    <w:multiLevelType w:val="hybridMultilevel"/>
    <w:tmpl w:val="D632DE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23B50"/>
    <w:multiLevelType w:val="hybridMultilevel"/>
    <w:tmpl w:val="1500FF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441F3"/>
    <w:multiLevelType w:val="hybridMultilevel"/>
    <w:tmpl w:val="844A9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61553"/>
    <w:multiLevelType w:val="hybridMultilevel"/>
    <w:tmpl w:val="EF60C13C"/>
    <w:lvl w:ilvl="0" w:tplc="9892C90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2951"/>
    <w:multiLevelType w:val="hybridMultilevel"/>
    <w:tmpl w:val="9FD67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239BE"/>
    <w:multiLevelType w:val="hybridMultilevel"/>
    <w:tmpl w:val="E98AD8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82922"/>
    <w:multiLevelType w:val="hybridMultilevel"/>
    <w:tmpl w:val="53CC3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D0F6A"/>
    <w:multiLevelType w:val="hybridMultilevel"/>
    <w:tmpl w:val="EEF48E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A597D"/>
    <w:multiLevelType w:val="hybridMultilevel"/>
    <w:tmpl w:val="CD4EB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34C14"/>
    <w:multiLevelType w:val="hybridMultilevel"/>
    <w:tmpl w:val="E228B8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7E"/>
    <w:rsid w:val="0001287B"/>
    <w:rsid w:val="00021DB9"/>
    <w:rsid w:val="00034FAE"/>
    <w:rsid w:val="00046897"/>
    <w:rsid w:val="00051FAC"/>
    <w:rsid w:val="000555DC"/>
    <w:rsid w:val="0005782D"/>
    <w:rsid w:val="00072A75"/>
    <w:rsid w:val="000743FD"/>
    <w:rsid w:val="000760F5"/>
    <w:rsid w:val="00090648"/>
    <w:rsid w:val="000B1698"/>
    <w:rsid w:val="000B71C2"/>
    <w:rsid w:val="000C0275"/>
    <w:rsid w:val="000C2BAA"/>
    <w:rsid w:val="000C4459"/>
    <w:rsid w:val="000C6555"/>
    <w:rsid w:val="000D16FB"/>
    <w:rsid w:val="000F1602"/>
    <w:rsid w:val="00105A48"/>
    <w:rsid w:val="001079DF"/>
    <w:rsid w:val="001142B8"/>
    <w:rsid w:val="0013017A"/>
    <w:rsid w:val="00153760"/>
    <w:rsid w:val="001822CB"/>
    <w:rsid w:val="001B7ED9"/>
    <w:rsid w:val="001F3D2E"/>
    <w:rsid w:val="001F62FA"/>
    <w:rsid w:val="001F7696"/>
    <w:rsid w:val="00200D63"/>
    <w:rsid w:val="00205123"/>
    <w:rsid w:val="00210D7E"/>
    <w:rsid w:val="002150B1"/>
    <w:rsid w:val="0022117C"/>
    <w:rsid w:val="00224076"/>
    <w:rsid w:val="00226AD8"/>
    <w:rsid w:val="002361F5"/>
    <w:rsid w:val="00254D39"/>
    <w:rsid w:val="00261A6A"/>
    <w:rsid w:val="00265721"/>
    <w:rsid w:val="00265E7F"/>
    <w:rsid w:val="002946BF"/>
    <w:rsid w:val="002A2FDA"/>
    <w:rsid w:val="002C44F9"/>
    <w:rsid w:val="002C5A7C"/>
    <w:rsid w:val="002D5CD0"/>
    <w:rsid w:val="002F3FFA"/>
    <w:rsid w:val="003118C6"/>
    <w:rsid w:val="00323A98"/>
    <w:rsid w:val="00341961"/>
    <w:rsid w:val="00345D2B"/>
    <w:rsid w:val="00355ADC"/>
    <w:rsid w:val="00391088"/>
    <w:rsid w:val="00391B80"/>
    <w:rsid w:val="00395662"/>
    <w:rsid w:val="003A0F3C"/>
    <w:rsid w:val="003B3F83"/>
    <w:rsid w:val="003B5798"/>
    <w:rsid w:val="003B6C68"/>
    <w:rsid w:val="003D0750"/>
    <w:rsid w:val="003E16E7"/>
    <w:rsid w:val="003E534E"/>
    <w:rsid w:val="003E7F33"/>
    <w:rsid w:val="003F3D9E"/>
    <w:rsid w:val="004064B9"/>
    <w:rsid w:val="004068FB"/>
    <w:rsid w:val="00413764"/>
    <w:rsid w:val="00415148"/>
    <w:rsid w:val="00417421"/>
    <w:rsid w:val="00424551"/>
    <w:rsid w:val="00447EC6"/>
    <w:rsid w:val="0046613B"/>
    <w:rsid w:val="004C1981"/>
    <w:rsid w:val="004C4779"/>
    <w:rsid w:val="004C5D97"/>
    <w:rsid w:val="004D0E1F"/>
    <w:rsid w:val="004E0209"/>
    <w:rsid w:val="00500FC5"/>
    <w:rsid w:val="005059AA"/>
    <w:rsid w:val="005164D6"/>
    <w:rsid w:val="005370BA"/>
    <w:rsid w:val="00543758"/>
    <w:rsid w:val="00543EEA"/>
    <w:rsid w:val="00566453"/>
    <w:rsid w:val="00571269"/>
    <w:rsid w:val="005724A7"/>
    <w:rsid w:val="00583305"/>
    <w:rsid w:val="00590101"/>
    <w:rsid w:val="00592DAB"/>
    <w:rsid w:val="005938A6"/>
    <w:rsid w:val="005B0255"/>
    <w:rsid w:val="005C6F04"/>
    <w:rsid w:val="005D5113"/>
    <w:rsid w:val="005E72CE"/>
    <w:rsid w:val="005F0975"/>
    <w:rsid w:val="006122A6"/>
    <w:rsid w:val="00617496"/>
    <w:rsid w:val="0062149C"/>
    <w:rsid w:val="006214C4"/>
    <w:rsid w:val="00624B61"/>
    <w:rsid w:val="00626E9F"/>
    <w:rsid w:val="00627457"/>
    <w:rsid w:val="00635E74"/>
    <w:rsid w:val="00640434"/>
    <w:rsid w:val="00643379"/>
    <w:rsid w:val="00652121"/>
    <w:rsid w:val="00661369"/>
    <w:rsid w:val="0066197B"/>
    <w:rsid w:val="00662168"/>
    <w:rsid w:val="006A02A1"/>
    <w:rsid w:val="006C2585"/>
    <w:rsid w:val="006C6771"/>
    <w:rsid w:val="006C71C4"/>
    <w:rsid w:val="006D5C58"/>
    <w:rsid w:val="006E45BE"/>
    <w:rsid w:val="00703F19"/>
    <w:rsid w:val="00715F17"/>
    <w:rsid w:val="00717138"/>
    <w:rsid w:val="00722735"/>
    <w:rsid w:val="00725EE2"/>
    <w:rsid w:val="007264F2"/>
    <w:rsid w:val="00733CFF"/>
    <w:rsid w:val="00735673"/>
    <w:rsid w:val="0073607B"/>
    <w:rsid w:val="007378E5"/>
    <w:rsid w:val="00762917"/>
    <w:rsid w:val="00764BE9"/>
    <w:rsid w:val="007670AC"/>
    <w:rsid w:val="00785685"/>
    <w:rsid w:val="00795C14"/>
    <w:rsid w:val="007C03C7"/>
    <w:rsid w:val="007C0F63"/>
    <w:rsid w:val="007C14CB"/>
    <w:rsid w:val="007C3056"/>
    <w:rsid w:val="007C4A0C"/>
    <w:rsid w:val="007E152D"/>
    <w:rsid w:val="007F46BD"/>
    <w:rsid w:val="008047C8"/>
    <w:rsid w:val="00815C13"/>
    <w:rsid w:val="00820DC5"/>
    <w:rsid w:val="0082430D"/>
    <w:rsid w:val="0084039E"/>
    <w:rsid w:val="0084628E"/>
    <w:rsid w:val="00846ED0"/>
    <w:rsid w:val="0086133B"/>
    <w:rsid w:val="008616F3"/>
    <w:rsid w:val="00874798"/>
    <w:rsid w:val="008948C7"/>
    <w:rsid w:val="008A3191"/>
    <w:rsid w:val="008C1B91"/>
    <w:rsid w:val="008D7199"/>
    <w:rsid w:val="008E0F3F"/>
    <w:rsid w:val="008F5FD2"/>
    <w:rsid w:val="0093488E"/>
    <w:rsid w:val="009375A8"/>
    <w:rsid w:val="00940131"/>
    <w:rsid w:val="009426D7"/>
    <w:rsid w:val="00942CDF"/>
    <w:rsid w:val="00954E5B"/>
    <w:rsid w:val="00975819"/>
    <w:rsid w:val="009852F2"/>
    <w:rsid w:val="00990184"/>
    <w:rsid w:val="00991E74"/>
    <w:rsid w:val="0099705A"/>
    <w:rsid w:val="009A5768"/>
    <w:rsid w:val="009B4963"/>
    <w:rsid w:val="009E3B0D"/>
    <w:rsid w:val="009F2023"/>
    <w:rsid w:val="00A12A48"/>
    <w:rsid w:val="00A2528E"/>
    <w:rsid w:val="00A26291"/>
    <w:rsid w:val="00A35572"/>
    <w:rsid w:val="00A42089"/>
    <w:rsid w:val="00A549C9"/>
    <w:rsid w:val="00A557FB"/>
    <w:rsid w:val="00A67979"/>
    <w:rsid w:val="00A720FD"/>
    <w:rsid w:val="00AA3D5C"/>
    <w:rsid w:val="00AA5095"/>
    <w:rsid w:val="00AB0FB7"/>
    <w:rsid w:val="00AC12AA"/>
    <w:rsid w:val="00AC21BF"/>
    <w:rsid w:val="00AC51E5"/>
    <w:rsid w:val="00AD2558"/>
    <w:rsid w:val="00AE1296"/>
    <w:rsid w:val="00AE46F1"/>
    <w:rsid w:val="00AF0009"/>
    <w:rsid w:val="00B45B28"/>
    <w:rsid w:val="00B5353C"/>
    <w:rsid w:val="00B549C5"/>
    <w:rsid w:val="00B60FB9"/>
    <w:rsid w:val="00B71395"/>
    <w:rsid w:val="00B71B4E"/>
    <w:rsid w:val="00B81733"/>
    <w:rsid w:val="00B87AD4"/>
    <w:rsid w:val="00BA22B0"/>
    <w:rsid w:val="00BB4692"/>
    <w:rsid w:val="00BB4BA9"/>
    <w:rsid w:val="00BC5D31"/>
    <w:rsid w:val="00C06DFF"/>
    <w:rsid w:val="00C1441A"/>
    <w:rsid w:val="00C22DB3"/>
    <w:rsid w:val="00C2395F"/>
    <w:rsid w:val="00C27F6D"/>
    <w:rsid w:val="00C32108"/>
    <w:rsid w:val="00C64AF8"/>
    <w:rsid w:val="00C70B82"/>
    <w:rsid w:val="00C86C7E"/>
    <w:rsid w:val="00C94B68"/>
    <w:rsid w:val="00CA2E1D"/>
    <w:rsid w:val="00CA4226"/>
    <w:rsid w:val="00CB3F14"/>
    <w:rsid w:val="00CE364B"/>
    <w:rsid w:val="00CE6749"/>
    <w:rsid w:val="00CF775E"/>
    <w:rsid w:val="00D12D78"/>
    <w:rsid w:val="00D27FF3"/>
    <w:rsid w:val="00D34E39"/>
    <w:rsid w:val="00D535CA"/>
    <w:rsid w:val="00D54B44"/>
    <w:rsid w:val="00D81450"/>
    <w:rsid w:val="00D941D9"/>
    <w:rsid w:val="00DD1110"/>
    <w:rsid w:val="00DD7118"/>
    <w:rsid w:val="00DE54A8"/>
    <w:rsid w:val="00DF0767"/>
    <w:rsid w:val="00DF1284"/>
    <w:rsid w:val="00E06D74"/>
    <w:rsid w:val="00E34531"/>
    <w:rsid w:val="00E36EFE"/>
    <w:rsid w:val="00E5009B"/>
    <w:rsid w:val="00E676D7"/>
    <w:rsid w:val="00EB6D70"/>
    <w:rsid w:val="00EC1799"/>
    <w:rsid w:val="00EC195F"/>
    <w:rsid w:val="00ED3FDF"/>
    <w:rsid w:val="00EF34E1"/>
    <w:rsid w:val="00EF7CEF"/>
    <w:rsid w:val="00F043FA"/>
    <w:rsid w:val="00F20744"/>
    <w:rsid w:val="00F2139F"/>
    <w:rsid w:val="00F220BB"/>
    <w:rsid w:val="00F2529F"/>
    <w:rsid w:val="00F26B90"/>
    <w:rsid w:val="00F35697"/>
    <w:rsid w:val="00F45716"/>
    <w:rsid w:val="00F5234B"/>
    <w:rsid w:val="00F56DBD"/>
    <w:rsid w:val="00F63FDB"/>
    <w:rsid w:val="00F846F6"/>
    <w:rsid w:val="00F95824"/>
    <w:rsid w:val="00FA1BFE"/>
    <w:rsid w:val="00FC441C"/>
    <w:rsid w:val="00FC79AA"/>
    <w:rsid w:val="00FD2680"/>
    <w:rsid w:val="00FD41AF"/>
    <w:rsid w:val="00FF4B14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B76E"/>
  <w15:chartTrackingRefBased/>
  <w15:docId w15:val="{F763C7B1-EEF7-4ADB-9B93-6159D544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07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F2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ultime4pagineacolori xmlns="145af48f-1756-43e9-b176-ceb6134305d7" xsi:nil="true"/>
    <Note xmlns="145af48f-1756-43e9-b176-ceb6134305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86B45BB83A418888BC28D028C7D2" ma:contentTypeVersion="4" ma:contentTypeDescription="Creare un nuovo documento." ma:contentTypeScope="" ma:versionID="f6e3247abc59c39e29782ee1b71c5e29">
  <xsd:schema xmlns:xsd="http://www.w3.org/2001/XMLSchema" xmlns:xs="http://www.w3.org/2001/XMLSchema" xmlns:p="http://schemas.microsoft.com/office/2006/metadata/properties" xmlns:ns2="145af48f-1756-43e9-b176-ceb6134305d7" targetNamespace="http://schemas.microsoft.com/office/2006/metadata/properties" ma:root="true" ma:fieldsID="26b9b09085390b3d98e6333b189257b1" ns2:_="">
    <xsd:import namespace="145af48f-1756-43e9-b176-ceb613430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eultime4pagineacolori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af48f-1756-43e9-b176-ceb613430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eultime4pagineacolori" ma:index="10" nillable="true" ma:displayName="Le ultime 4 pagine a colori" ma:format="Dropdown" ma:internalName="Leultime4pagineacolori">
      <xsd:simpleType>
        <xsd:restriction base="dms:Text">
          <xsd:maxLength value="255"/>
        </xsd:restriction>
      </xsd:simpleType>
    </xsd:element>
    <xsd:element name="Note" ma:index="11" nillable="true" ma:displayName="Note" ma:format="Dropdown" ma:internalName="Not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C7EFFB-82D0-4B9E-A1E1-22E1AC9C41C6}">
  <ds:schemaRefs>
    <ds:schemaRef ds:uri="http://schemas.microsoft.com/office/2006/metadata/properties"/>
    <ds:schemaRef ds:uri="http://schemas.microsoft.com/office/infopath/2007/PartnerControls"/>
    <ds:schemaRef ds:uri="145af48f-1756-43e9-b176-ceb6134305d7"/>
  </ds:schemaRefs>
</ds:datastoreItem>
</file>

<file path=customXml/itemProps2.xml><?xml version="1.0" encoding="utf-8"?>
<ds:datastoreItem xmlns:ds="http://schemas.openxmlformats.org/officeDocument/2006/customXml" ds:itemID="{3D4FE520-69EC-43F7-999E-CD97E4E20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9531FB-C7F0-428A-8261-CC4D90CC2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af48f-1756-43e9-b176-ceb613430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Utente Windows</cp:lastModifiedBy>
  <cp:revision>90</cp:revision>
  <dcterms:created xsi:type="dcterms:W3CDTF">2020-03-27T13:15:00Z</dcterms:created>
  <dcterms:modified xsi:type="dcterms:W3CDTF">2020-06-11T09:04:00Z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0x0101006B4B86B45BB83A418888BC28D028C7D2</vt:lpwstr>
  </property>
</Properties>
</file>