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08235" w14:textId="5041BC58" w:rsidR="00CC7A4E" w:rsidRDefault="60469460" w:rsidP="2203DF25">
      <w:pPr>
        <w:rPr>
          <w:b/>
          <w:bCs/>
          <w:sz w:val="28"/>
          <w:szCs w:val="28"/>
        </w:rPr>
      </w:pPr>
      <w:r w:rsidRPr="60469460">
        <w:rPr>
          <w:sz w:val="28"/>
          <w:szCs w:val="28"/>
        </w:rPr>
        <w:t xml:space="preserve">4.1    </w:t>
      </w:r>
      <w:r w:rsidRPr="60469460">
        <w:rPr>
          <w:b/>
          <w:bCs/>
          <w:sz w:val="28"/>
          <w:szCs w:val="28"/>
        </w:rPr>
        <w:t>Class Diagram</w:t>
      </w:r>
    </w:p>
    <w:p w14:paraId="1F216A1F" w14:textId="0A13E8AC" w:rsidR="60469460" w:rsidRDefault="60469460" w:rsidP="60469460">
      <w:pPr>
        <w:rPr>
          <w:sz w:val="24"/>
          <w:szCs w:val="24"/>
        </w:rPr>
      </w:pPr>
      <w:r w:rsidRPr="60469460">
        <w:rPr>
          <w:sz w:val="24"/>
          <w:szCs w:val="24"/>
        </w:rPr>
        <w:t xml:space="preserve">Rappresenta un insieme di class, </w:t>
      </w:r>
      <w:proofErr w:type="spellStart"/>
      <w:r w:rsidRPr="60469460">
        <w:rPr>
          <w:sz w:val="24"/>
          <w:szCs w:val="24"/>
        </w:rPr>
        <w:t>interface</w:t>
      </w:r>
      <w:proofErr w:type="spellEnd"/>
      <w:r w:rsidRPr="60469460">
        <w:rPr>
          <w:sz w:val="24"/>
          <w:szCs w:val="24"/>
        </w:rPr>
        <w:t xml:space="preserve">, </w:t>
      </w:r>
      <w:proofErr w:type="spellStart"/>
      <w:r w:rsidRPr="60469460">
        <w:rPr>
          <w:sz w:val="24"/>
          <w:szCs w:val="24"/>
        </w:rPr>
        <w:t>collaboration</w:t>
      </w:r>
      <w:proofErr w:type="spellEnd"/>
      <w:r w:rsidRPr="60469460">
        <w:rPr>
          <w:sz w:val="24"/>
          <w:szCs w:val="24"/>
        </w:rPr>
        <w:t xml:space="preserve"> e le loro </w:t>
      </w:r>
      <w:proofErr w:type="spellStart"/>
      <w:r w:rsidRPr="60469460">
        <w:rPr>
          <w:sz w:val="24"/>
          <w:szCs w:val="24"/>
        </w:rPr>
        <w:t>relationship</w:t>
      </w:r>
      <w:proofErr w:type="spellEnd"/>
      <w:r w:rsidRPr="60469460">
        <w:rPr>
          <w:sz w:val="24"/>
          <w:szCs w:val="24"/>
        </w:rPr>
        <w:t>.</w:t>
      </w:r>
    </w:p>
    <w:p w14:paraId="337B4980" w14:textId="65C1F9A3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>Definisce la visione statica del sistema, ovvero gli elementi di base del sistema, come:</w:t>
      </w:r>
    </w:p>
    <w:p w14:paraId="0E8A3F99" w14:textId="6E785A63" w:rsidR="2203DF25" w:rsidRDefault="2203DF25" w:rsidP="2203DF25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2203DF25">
        <w:rPr>
          <w:b/>
          <w:bCs/>
          <w:i/>
          <w:iCs/>
          <w:sz w:val="24"/>
          <w:szCs w:val="24"/>
        </w:rPr>
        <w:t xml:space="preserve">Classi (di oggetti): </w:t>
      </w:r>
      <w:r w:rsidRPr="2203DF25">
        <w:rPr>
          <w:sz w:val="24"/>
          <w:szCs w:val="24"/>
        </w:rPr>
        <w:t>incapsulamento di struttura dati (stato) e funzioni (operazioni);</w:t>
      </w:r>
    </w:p>
    <w:p w14:paraId="31A9891E" w14:textId="0AFD073D" w:rsidR="2203DF25" w:rsidRDefault="2203DF25" w:rsidP="2203DF25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2203DF25">
        <w:rPr>
          <w:b/>
          <w:bCs/>
          <w:i/>
          <w:iCs/>
          <w:sz w:val="24"/>
          <w:szCs w:val="24"/>
        </w:rPr>
        <w:t>Relazioni tra classi</w:t>
      </w:r>
      <w:r w:rsidRPr="2203DF25">
        <w:rPr>
          <w:sz w:val="24"/>
          <w:szCs w:val="24"/>
        </w:rPr>
        <w:t>: associazione (uso), generalizzazione (ereditarietà) e aggregazioni (contenimento);</w:t>
      </w:r>
    </w:p>
    <w:p w14:paraId="7BEF5BDF" w14:textId="538A32D7" w:rsidR="2203DF25" w:rsidRDefault="2203DF25" w:rsidP="2203DF25">
      <w:pPr>
        <w:jc w:val="center"/>
        <w:rPr>
          <w:sz w:val="24"/>
          <w:szCs w:val="24"/>
        </w:rPr>
      </w:pPr>
      <w:r w:rsidRPr="2203DF25">
        <w:rPr>
          <w:b/>
          <w:bCs/>
          <w:sz w:val="24"/>
          <w:szCs w:val="24"/>
        </w:rPr>
        <w:t>Elementi Class Diagram</w:t>
      </w:r>
    </w:p>
    <w:p w14:paraId="7849C0EF" w14:textId="684BE6C3" w:rsidR="2203DF25" w:rsidRDefault="2203DF25" w:rsidP="2203DF25">
      <w:pPr>
        <w:rPr>
          <w:sz w:val="24"/>
          <w:szCs w:val="24"/>
        </w:rPr>
      </w:pPr>
      <w:r w:rsidRPr="2203DF25">
        <w:rPr>
          <w:b/>
          <w:bCs/>
          <w:sz w:val="24"/>
          <w:szCs w:val="24"/>
        </w:rPr>
        <w:t>Oggetto/istanza di classe</w:t>
      </w:r>
      <w:r w:rsidRPr="2203DF25">
        <w:rPr>
          <w:sz w:val="24"/>
          <w:szCs w:val="24"/>
        </w:rPr>
        <w:t>:</w:t>
      </w:r>
    </w:p>
    <w:p w14:paraId="5FFDE5A0" w14:textId="6F45E095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Rappresenta una qualsiasi cosa, reale o astratta, che abbia un confine definito. </w:t>
      </w:r>
    </w:p>
    <w:p w14:paraId="29AC22B1" w14:textId="7EBCD533" w:rsidR="2203DF25" w:rsidRDefault="2203DF25" w:rsidP="2203DF25">
      <w:pPr>
        <w:rPr>
          <w:sz w:val="24"/>
          <w:szCs w:val="24"/>
        </w:rPr>
      </w:pPr>
      <w:r w:rsidRPr="2203DF25">
        <w:rPr>
          <w:i/>
          <w:iCs/>
          <w:sz w:val="24"/>
          <w:szCs w:val="24"/>
        </w:rPr>
        <w:t>Più in specifico</w:t>
      </w:r>
      <w:r w:rsidRPr="2203DF25">
        <w:rPr>
          <w:sz w:val="24"/>
          <w:szCs w:val="24"/>
        </w:rPr>
        <w:t>, un oggetto è un qualcosa di identificabile che ricorda il proprio stato e che può rispondere a richieste per operazioni relative al proprio stato.</w:t>
      </w:r>
    </w:p>
    <w:p w14:paraId="27DD203F" w14:textId="64F4CFFD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Gli oggetti interagiscono richiedendo, reciprocamente tra loro, servizi o informazioni (In risposta ad una richiesta, un oggetto può </w:t>
      </w:r>
      <w:r w:rsidRPr="2203DF25">
        <w:rPr>
          <w:rFonts w:ascii="Calibri" w:eastAsia="Calibri" w:hAnsi="Calibri" w:cs="Calibri"/>
          <w:sz w:val="24"/>
          <w:szCs w:val="24"/>
        </w:rPr>
        <w:t>invocare un’operazione che può cambiare il suo stato</w:t>
      </w:r>
      <w:r w:rsidRPr="2203DF25">
        <w:rPr>
          <w:sz w:val="24"/>
          <w:szCs w:val="24"/>
        </w:rPr>
        <w:t>)</w:t>
      </w:r>
    </w:p>
    <w:p w14:paraId="11B2FC33" w14:textId="4C1F3C69" w:rsidR="2203DF25" w:rsidRDefault="2203DF25" w:rsidP="2203DF25">
      <w:pPr>
        <w:rPr>
          <w:b/>
          <w:bCs/>
          <w:sz w:val="24"/>
          <w:szCs w:val="24"/>
        </w:rPr>
      </w:pPr>
      <w:r w:rsidRPr="2203DF25">
        <w:rPr>
          <w:b/>
          <w:bCs/>
          <w:sz w:val="24"/>
          <w:szCs w:val="24"/>
        </w:rPr>
        <w:t>Classe (di oggetti):</w:t>
      </w:r>
    </w:p>
    <w:p w14:paraId="37D76839" w14:textId="615B70A4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>Rappresenta un’astrazione di oggetti che hanno proprietà, come attributi e operazioni.</w:t>
      </w:r>
    </w:p>
    <w:p w14:paraId="0BA68B49" w14:textId="772E3D61" w:rsidR="2203DF25" w:rsidRDefault="2203DF25" w:rsidP="2203DF25">
      <w:pPr>
        <w:rPr>
          <w:sz w:val="20"/>
          <w:szCs w:val="20"/>
        </w:rPr>
      </w:pPr>
    </w:p>
    <w:p w14:paraId="0A18E656" w14:textId="0CBD8538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4.1.1     </w:t>
      </w:r>
      <w:r w:rsidRPr="2203DF25">
        <w:rPr>
          <w:b/>
          <w:bCs/>
          <w:sz w:val="24"/>
          <w:szCs w:val="24"/>
        </w:rPr>
        <w:t>Classi in UML</w:t>
      </w:r>
    </w:p>
    <w:p w14:paraId="7CBAC68E" w14:textId="3804E7F0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>In UML una classe è composta da tre parti:</w:t>
      </w:r>
    </w:p>
    <w:p w14:paraId="49F0DA12" w14:textId="109CA760" w:rsidR="2203DF25" w:rsidRDefault="2203DF25" w:rsidP="2203DF2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2203DF25">
        <w:rPr>
          <w:sz w:val="24"/>
          <w:szCs w:val="24"/>
        </w:rPr>
        <w:t xml:space="preserve">Nome </w:t>
      </w:r>
    </w:p>
    <w:p w14:paraId="1EDC486D" w14:textId="23222FA5" w:rsidR="2203DF25" w:rsidRDefault="2203DF25" w:rsidP="2203DF2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2203DF25">
        <w:rPr>
          <w:sz w:val="24"/>
          <w:szCs w:val="24"/>
        </w:rPr>
        <w:t>Attributi (stato)</w:t>
      </w:r>
    </w:p>
    <w:p w14:paraId="652A6789" w14:textId="0640127B" w:rsidR="2203DF25" w:rsidRDefault="2203DF25" w:rsidP="2203DF2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2203DF25">
        <w:rPr>
          <w:sz w:val="24"/>
          <w:szCs w:val="24"/>
        </w:rPr>
        <w:t>Metodi o Operazioni (comportamento)</w:t>
      </w:r>
    </w:p>
    <w:p w14:paraId="715DCFFB" w14:textId="63AE5A29" w:rsidR="2203DF25" w:rsidRDefault="007E7717" w:rsidP="2203DF25">
      <w:r>
        <w:rPr>
          <w:noProof/>
        </w:rPr>
        <w:drawing>
          <wp:anchor distT="0" distB="0" distL="114300" distR="114300" simplePos="0" relativeHeight="251658240" behindDoc="0" locked="0" layoutInCell="1" allowOverlap="1" wp14:anchorId="6270CB78" wp14:editId="77C0610A">
            <wp:simplePos x="0" y="0"/>
            <wp:positionH relativeFrom="column">
              <wp:posOffset>2560596</wp:posOffset>
            </wp:positionH>
            <wp:positionV relativeFrom="paragraph">
              <wp:posOffset>276225</wp:posOffset>
            </wp:positionV>
            <wp:extent cx="4027805" cy="1602740"/>
            <wp:effectExtent l="0" t="0" r="0" b="0"/>
            <wp:wrapSquare wrapText="bothSides"/>
            <wp:docPr id="1753111249" name="Immagine 175311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CC8">
        <w:rPr>
          <w:noProof/>
        </w:rPr>
        <w:t xml:space="preserve">      </w:t>
      </w:r>
      <w:r w:rsidR="2203DF25">
        <w:rPr>
          <w:noProof/>
        </w:rPr>
        <w:drawing>
          <wp:inline distT="0" distB="0" distL="0" distR="0" wp14:anchorId="3B31CF32" wp14:editId="23292C7D">
            <wp:extent cx="1719948" cy="2138796"/>
            <wp:effectExtent l="0" t="0" r="0" b="0"/>
            <wp:docPr id="731319245" name="Immagine 731319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48" cy="21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469460">
        <w:t xml:space="preserve">         </w:t>
      </w:r>
    </w:p>
    <w:p w14:paraId="78AEC6A1" w14:textId="0056C303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4.1.2     </w:t>
      </w:r>
      <w:r w:rsidRPr="2203DF25">
        <w:rPr>
          <w:b/>
          <w:bCs/>
          <w:sz w:val="24"/>
          <w:szCs w:val="24"/>
        </w:rPr>
        <w:t>Class - names</w:t>
      </w:r>
    </w:p>
    <w:p w14:paraId="7D5779DE" w14:textId="43FD2415" w:rsidR="2203DF25" w:rsidRDefault="2203DF25" w:rsidP="007E7717">
      <w:r w:rsidRPr="2203DF25">
        <w:rPr>
          <w:rFonts w:ascii="Calibri" w:eastAsia="Calibri" w:hAnsi="Calibri" w:cs="Calibri"/>
          <w:sz w:val="24"/>
          <w:szCs w:val="24"/>
        </w:rPr>
        <w:t>Una classe può essere rappresentata anche usando solo la sezione del nome.</w:t>
      </w:r>
    </w:p>
    <w:p w14:paraId="63D56622" w14:textId="1B840237" w:rsidR="2203DF25" w:rsidRDefault="007E7717" w:rsidP="2203DF25">
      <w:r>
        <w:rPr>
          <w:noProof/>
        </w:rPr>
        <w:drawing>
          <wp:anchor distT="0" distB="0" distL="114300" distR="114300" simplePos="0" relativeHeight="251659264" behindDoc="0" locked="0" layoutInCell="1" allowOverlap="1" wp14:anchorId="146AED35" wp14:editId="73488574">
            <wp:simplePos x="0" y="0"/>
            <wp:positionH relativeFrom="column">
              <wp:posOffset>3856172</wp:posOffset>
            </wp:positionH>
            <wp:positionV relativeFrom="paragraph">
              <wp:posOffset>32638</wp:posOffset>
            </wp:positionV>
            <wp:extent cx="861037" cy="324734"/>
            <wp:effectExtent l="0" t="0" r="0" b="0"/>
            <wp:wrapSquare wrapText="bothSides"/>
            <wp:docPr id="895054271" name="Immagine 89505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37" cy="324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203DF25" w:rsidRPr="2203DF25">
        <w:rPr>
          <w:rFonts w:ascii="Calibri" w:eastAsia="Calibri" w:hAnsi="Calibri" w:cs="Calibri"/>
          <w:sz w:val="24"/>
          <w:szCs w:val="24"/>
        </w:rPr>
        <w:t>Un nome può essere un:</w:t>
      </w:r>
    </w:p>
    <w:p w14:paraId="17666BEB" w14:textId="38F7ED6A" w:rsidR="2203DF25" w:rsidRDefault="2203DF25" w:rsidP="00DF4EA2">
      <w:pPr>
        <w:pStyle w:val="Paragrafoelenco"/>
        <w:numPr>
          <w:ilvl w:val="0"/>
          <w:numId w:val="11"/>
        </w:numPr>
      </w:pPr>
      <w:proofErr w:type="spellStart"/>
      <w:r w:rsidRPr="00DF4EA2">
        <w:rPr>
          <w:rFonts w:ascii="Calibri" w:eastAsia="Calibri" w:hAnsi="Calibri" w:cs="Calibri"/>
          <w:b/>
          <w:bCs/>
          <w:i/>
          <w:iCs/>
          <w:sz w:val="24"/>
          <w:szCs w:val="24"/>
        </w:rPr>
        <w:t>simple</w:t>
      </w:r>
      <w:proofErr w:type="spellEnd"/>
      <w:r w:rsidRPr="00DF4EA2">
        <w:rPr>
          <w:rFonts w:ascii="Calibri" w:eastAsia="Calibri" w:hAnsi="Calibri" w:cs="Calibri"/>
          <w:b/>
          <w:bCs/>
          <w:i/>
          <w:iCs/>
          <w:sz w:val="24"/>
          <w:szCs w:val="24"/>
        </w:rPr>
        <w:t xml:space="preserve"> name</w:t>
      </w:r>
      <w:r w:rsidRPr="00DF4EA2">
        <w:rPr>
          <w:rFonts w:ascii="Calibri" w:eastAsia="Calibri" w:hAnsi="Calibri" w:cs="Calibri"/>
          <w:sz w:val="24"/>
          <w:szCs w:val="24"/>
        </w:rPr>
        <w:t>, il solo nome della classe;</w:t>
      </w:r>
    </w:p>
    <w:p w14:paraId="600B6322" w14:textId="07580756" w:rsidR="2203DF25" w:rsidRDefault="2203DF25" w:rsidP="00DF4EA2">
      <w:pPr>
        <w:pStyle w:val="Paragrafoelenco"/>
        <w:numPr>
          <w:ilvl w:val="0"/>
          <w:numId w:val="11"/>
        </w:numPr>
      </w:pPr>
      <w:r w:rsidRPr="00DF4EA2">
        <w:rPr>
          <w:rFonts w:ascii="Calibri" w:eastAsia="Calibri" w:hAnsi="Calibri" w:cs="Calibri"/>
          <w:b/>
          <w:bCs/>
          <w:i/>
          <w:iCs/>
          <w:sz w:val="24"/>
          <w:szCs w:val="24"/>
        </w:rPr>
        <w:t>path name</w:t>
      </w:r>
      <w:r w:rsidRPr="00DF4EA2">
        <w:rPr>
          <w:rFonts w:ascii="Calibri" w:eastAsia="Calibri" w:hAnsi="Calibri" w:cs="Calibri"/>
          <w:sz w:val="24"/>
          <w:szCs w:val="24"/>
        </w:rPr>
        <w:t>, il nome della classe preceduto dal nome del package in cui la classe è posta.</w:t>
      </w:r>
    </w:p>
    <w:p w14:paraId="773E2328" w14:textId="315B6DD2" w:rsidR="2203DF25" w:rsidRDefault="2203DF25" w:rsidP="2203DF25">
      <w:pPr>
        <w:jc w:val="center"/>
      </w:pPr>
      <w:r>
        <w:rPr>
          <w:noProof/>
        </w:rPr>
        <w:lastRenderedPageBreak/>
        <w:drawing>
          <wp:inline distT="0" distB="0" distL="0" distR="0" wp14:anchorId="79956564" wp14:editId="57D39E1E">
            <wp:extent cx="1821266" cy="1065068"/>
            <wp:effectExtent l="0" t="0" r="0" b="0"/>
            <wp:docPr id="443267095" name="Immagine 443267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266" cy="10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469460">
        <w:t xml:space="preserve">                                      </w:t>
      </w:r>
      <w:r>
        <w:rPr>
          <w:noProof/>
        </w:rPr>
        <w:drawing>
          <wp:inline distT="0" distB="0" distL="0" distR="0" wp14:anchorId="1118A433" wp14:editId="41348685">
            <wp:extent cx="2138686" cy="1089776"/>
            <wp:effectExtent l="0" t="0" r="0" b="0"/>
            <wp:docPr id="565241297" name="Immagine 56524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6" cy="10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4C16" w14:textId="479F6C45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4.1.3     </w:t>
      </w:r>
      <w:r w:rsidRPr="2203DF25">
        <w:rPr>
          <w:b/>
          <w:bCs/>
          <w:sz w:val="24"/>
          <w:szCs w:val="24"/>
        </w:rPr>
        <w:t>Class - Attributi</w:t>
      </w:r>
    </w:p>
    <w:p w14:paraId="45538F2B" w14:textId="7FB09887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>È una proprietà statica di un oggetto, contenente un valore per ogni istanza.</w:t>
      </w:r>
    </w:p>
    <w:p w14:paraId="6AC023A4" w14:textId="3974E3C5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>I nomi devono essere unici in ogni classe e possono essere composti e non.</w:t>
      </w:r>
    </w:p>
    <w:p w14:paraId="5BFC0477" w14:textId="771C74DE" w:rsidR="2203DF25" w:rsidRDefault="2203DF25" w:rsidP="2203DF25">
      <w:pPr>
        <w:rPr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>Per ciascun attributo si può specificare il tipo ed un eventuale valore iniziale</w:t>
      </w:r>
      <w:r w:rsidRPr="2203DF25">
        <w:rPr>
          <w:sz w:val="24"/>
          <w:szCs w:val="24"/>
        </w:rPr>
        <w:t>, il valore non ha identità.</w:t>
      </w:r>
    </w:p>
    <w:p w14:paraId="34FD44C3" w14:textId="34AEFEA8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23632F5A" wp14:editId="6E9E9577">
            <wp:extent cx="3866224" cy="1364550"/>
            <wp:effectExtent l="0" t="0" r="0" b="0"/>
            <wp:docPr id="1829220485" name="Immagine 182922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224" cy="13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4A3F" w14:textId="1BFF5497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Gli oggetti avranno una loro identità, non bisogna aggiungerla.</w:t>
      </w:r>
    </w:p>
    <w:p w14:paraId="199AF72C" w14:textId="4785039B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418EA34C" wp14:editId="05E26ADE">
            <wp:extent cx="2012434" cy="1083236"/>
            <wp:effectExtent l="0" t="0" r="0" b="0"/>
            <wp:docPr id="147046878" name="Immagine 147046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34" cy="10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F159" w14:textId="0D0B1402" w:rsidR="2203DF25" w:rsidRDefault="2203DF25" w:rsidP="2203DF25">
      <w:pPr>
        <w:rPr>
          <w:b/>
          <w:bCs/>
          <w:sz w:val="24"/>
          <w:szCs w:val="24"/>
        </w:rPr>
      </w:pPr>
      <w:r w:rsidRPr="2203DF25">
        <w:rPr>
          <w:b/>
          <w:bCs/>
          <w:sz w:val="24"/>
          <w:szCs w:val="24"/>
        </w:rPr>
        <w:t>Attributi derivati</w:t>
      </w:r>
      <w:r w:rsidRPr="2203DF25">
        <w:rPr>
          <w:sz w:val="24"/>
          <w:szCs w:val="24"/>
        </w:rPr>
        <w:t>: sono calcolati (in base a valori di altri attributi) e non memorizzati, usati quando i loro valori variano frequentemente ed il suo valore è importante (precisione).</w:t>
      </w:r>
    </w:p>
    <w:p w14:paraId="2A9C3C68" w14:textId="65FBA09B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093A6B94" wp14:editId="6E0296A3">
            <wp:extent cx="3957046" cy="1005749"/>
            <wp:effectExtent l="0" t="0" r="0" b="0"/>
            <wp:docPr id="1972936263" name="Immagine 1972936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046" cy="100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B10" w14:textId="026651EF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4.1.4     </w:t>
      </w:r>
      <w:r w:rsidRPr="2203DF25">
        <w:rPr>
          <w:b/>
          <w:bCs/>
          <w:sz w:val="24"/>
          <w:szCs w:val="24"/>
        </w:rPr>
        <w:t>Class – Metodi/Operazioni</w:t>
      </w:r>
    </w:p>
    <w:p w14:paraId="2BB2FE35" w14:textId="688FBEFC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Un’operazione è un’azione che un oggetto esegue su un altro oggetto e che determina una reazione.</w:t>
      </w:r>
    </w:p>
    <w:p w14:paraId="492EC40A" w14:textId="3D77AB71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 xml:space="preserve"> Tipi di operazioni:</w:t>
      </w:r>
    </w:p>
    <w:p w14:paraId="7D3F730B" w14:textId="62C3285F" w:rsidR="2203DF25" w:rsidRDefault="2203DF25" w:rsidP="2203DF25">
      <w:pPr>
        <w:pStyle w:val="Paragrafoelenco"/>
        <w:numPr>
          <w:ilvl w:val="0"/>
          <w:numId w:val="7"/>
        </w:numPr>
        <w:rPr>
          <w:sz w:val="24"/>
          <w:szCs w:val="24"/>
        </w:rPr>
      </w:pPr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Costruttore:</w:t>
      </w:r>
      <w:r w:rsidRPr="2203DF25">
        <w:rPr>
          <w:rFonts w:ascii="Calibri" w:eastAsia="Calibri" w:hAnsi="Calibri" w:cs="Calibri"/>
          <w:sz w:val="24"/>
          <w:szCs w:val="24"/>
        </w:rPr>
        <w:t xml:space="preserve"> crea un nuovo oggetto o inizializza il suo stato;</w:t>
      </w:r>
    </w:p>
    <w:p w14:paraId="1AEF4322" w14:textId="5067885D" w:rsidR="2203DF25" w:rsidRDefault="2203DF25" w:rsidP="2203DF25">
      <w:pPr>
        <w:pStyle w:val="Paragrafoelenco"/>
        <w:numPr>
          <w:ilvl w:val="0"/>
          <w:numId w:val="7"/>
        </w:numPr>
        <w:rPr>
          <w:sz w:val="24"/>
          <w:szCs w:val="24"/>
        </w:rPr>
      </w:pPr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Distruttore:</w:t>
      </w:r>
      <w:r w:rsidRPr="2203DF25">
        <w:rPr>
          <w:rFonts w:ascii="Calibri" w:eastAsia="Calibri" w:hAnsi="Calibri" w:cs="Calibri"/>
          <w:sz w:val="24"/>
          <w:szCs w:val="24"/>
        </w:rPr>
        <w:t xml:space="preserve"> distrugge un oggetto o libera il suo stato;</w:t>
      </w:r>
    </w:p>
    <w:p w14:paraId="3FEC248B" w14:textId="0EA2C374" w:rsidR="2203DF25" w:rsidRDefault="2203DF25" w:rsidP="2203DF25">
      <w:pPr>
        <w:pStyle w:val="Paragrafoelenco"/>
        <w:numPr>
          <w:ilvl w:val="0"/>
          <w:numId w:val="7"/>
        </w:numPr>
        <w:rPr>
          <w:sz w:val="24"/>
          <w:szCs w:val="24"/>
        </w:rPr>
      </w:pPr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 xml:space="preserve">Selettore (query): </w:t>
      </w:r>
      <w:r w:rsidRPr="2203DF25">
        <w:rPr>
          <w:rFonts w:ascii="Calibri" w:eastAsia="Calibri" w:hAnsi="Calibri" w:cs="Calibri"/>
          <w:sz w:val="24"/>
          <w:szCs w:val="24"/>
        </w:rPr>
        <w:t>accedono allo stato dell’oggetto senza alterarlo;</w:t>
      </w:r>
    </w:p>
    <w:p w14:paraId="66ADB640" w14:textId="5ED244DA" w:rsidR="2203DF25" w:rsidRDefault="2203DF25" w:rsidP="2203DF25">
      <w:pPr>
        <w:pStyle w:val="Paragrafoelenco"/>
        <w:numPr>
          <w:ilvl w:val="0"/>
          <w:numId w:val="7"/>
        </w:numPr>
        <w:rPr>
          <w:sz w:val="24"/>
          <w:szCs w:val="24"/>
        </w:rPr>
      </w:pPr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Modificatore</w:t>
      </w:r>
      <w:r w:rsidRPr="2203DF25">
        <w:rPr>
          <w:rFonts w:ascii="Calibri" w:eastAsia="Calibri" w:hAnsi="Calibri" w:cs="Calibri"/>
          <w:sz w:val="24"/>
          <w:szCs w:val="24"/>
        </w:rPr>
        <w:t>: alterano lo stato di un oggetto.</w:t>
      </w:r>
    </w:p>
    <w:p w14:paraId="3C76EF1C" w14:textId="33B80738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 xml:space="preserve">Per ciascun'operazione si può specificare il solo nome o il suo </w:t>
      </w:r>
      <w:r w:rsidRPr="2203DF25">
        <w:rPr>
          <w:rFonts w:ascii="Calibri" w:eastAsia="Calibri" w:hAnsi="Calibri" w:cs="Calibri"/>
          <w:i/>
          <w:iCs/>
          <w:sz w:val="24"/>
          <w:szCs w:val="24"/>
        </w:rPr>
        <w:t>signature</w:t>
      </w:r>
      <w:r w:rsidRPr="2203DF25">
        <w:rPr>
          <w:rFonts w:ascii="Calibri" w:eastAsia="Calibri" w:hAnsi="Calibri" w:cs="Calibri"/>
          <w:sz w:val="24"/>
          <w:szCs w:val="24"/>
        </w:rPr>
        <w:t>, indicando il nome, il tipo, parametri e, in caso di funzione, il tipo ritornato.</w:t>
      </w:r>
    </w:p>
    <w:p w14:paraId="7C6B10D2" w14:textId="73E7F8DE" w:rsidR="2203DF25" w:rsidRDefault="2203DF25" w:rsidP="2203DF25">
      <w:pPr>
        <w:rPr>
          <w:rFonts w:ascii="Calibri" w:eastAsia="Calibri" w:hAnsi="Calibri" w:cs="Calibri"/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 xml:space="preserve">Una operazione per la quale esiste lo stesso signature in più classi di una gerarchia è </w:t>
      </w:r>
      <w:proofErr w:type="spellStart"/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polimorphic</w:t>
      </w:r>
      <w:proofErr w:type="spellEnd"/>
      <w:r w:rsidRPr="2203DF25">
        <w:rPr>
          <w:rFonts w:ascii="Calibri" w:eastAsia="Calibri" w:hAnsi="Calibri" w:cs="Calibri"/>
          <w:sz w:val="24"/>
          <w:szCs w:val="24"/>
        </w:rPr>
        <w:t>.</w:t>
      </w:r>
    </w:p>
    <w:p w14:paraId="0085B76B" w14:textId="49364744" w:rsidR="2203DF25" w:rsidRDefault="007E7717" w:rsidP="2203DF2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32C2DF" wp14:editId="60BAA71A">
            <wp:simplePos x="0" y="0"/>
            <wp:positionH relativeFrom="column">
              <wp:posOffset>5410577</wp:posOffset>
            </wp:positionH>
            <wp:positionV relativeFrom="paragraph">
              <wp:posOffset>2540</wp:posOffset>
            </wp:positionV>
            <wp:extent cx="1106170" cy="1595755"/>
            <wp:effectExtent l="0" t="0" r="0" b="4445"/>
            <wp:wrapSquare wrapText="bothSides"/>
            <wp:docPr id="475015527" name="Immagine 47501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17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203DF25">
        <w:rPr>
          <w:noProof/>
        </w:rPr>
        <w:drawing>
          <wp:inline distT="0" distB="0" distL="0" distR="0" wp14:anchorId="6A3F8436" wp14:editId="171E8028">
            <wp:extent cx="4572000" cy="1228725"/>
            <wp:effectExtent l="0" t="0" r="0" b="9525"/>
            <wp:docPr id="1616027807" name="Immagine 1616027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469460">
        <w:t xml:space="preserve">          </w:t>
      </w:r>
    </w:p>
    <w:p w14:paraId="150CE06A" w14:textId="191D50BF" w:rsidR="2203DF25" w:rsidRDefault="2203DF25" w:rsidP="2203DF25">
      <w:pPr>
        <w:rPr>
          <w:rFonts w:ascii="Calibri" w:eastAsia="Calibri" w:hAnsi="Calibri" w:cs="Calibri"/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>Attributi ed operazioni possono essere mostrati solo parzialmente.</w:t>
      </w:r>
    </w:p>
    <w:p w14:paraId="14AF8003" w14:textId="127EFBB5" w:rsidR="00DF4EA2" w:rsidRDefault="00DF4EA2" w:rsidP="2203DF25">
      <w:r>
        <w:rPr>
          <w:noProof/>
        </w:rPr>
        <w:drawing>
          <wp:anchor distT="0" distB="0" distL="114300" distR="114300" simplePos="0" relativeHeight="251661312" behindDoc="0" locked="0" layoutInCell="1" allowOverlap="1" wp14:anchorId="21BB9860" wp14:editId="2D80737F">
            <wp:simplePos x="0" y="0"/>
            <wp:positionH relativeFrom="column">
              <wp:posOffset>5127625</wp:posOffset>
            </wp:positionH>
            <wp:positionV relativeFrom="paragraph">
              <wp:posOffset>231886</wp:posOffset>
            </wp:positionV>
            <wp:extent cx="1387475" cy="2043430"/>
            <wp:effectExtent l="0" t="0" r="3175" b="0"/>
            <wp:wrapSquare wrapText="bothSides"/>
            <wp:docPr id="1047568277" name="Immagine 104756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00252" w14:textId="284C4EFD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4.1.5     </w:t>
      </w:r>
      <w:r w:rsidRPr="2203DF25">
        <w:rPr>
          <w:b/>
          <w:bCs/>
          <w:sz w:val="24"/>
          <w:szCs w:val="24"/>
        </w:rPr>
        <w:t>Class – Alcune convenzioni</w:t>
      </w:r>
    </w:p>
    <w:p w14:paraId="7BA3DFE0" w14:textId="7AFA0512" w:rsidR="2203DF25" w:rsidRDefault="2203DF25" w:rsidP="2203DF25">
      <w:pPr>
        <w:pStyle w:val="Paragrafoelenco"/>
        <w:numPr>
          <w:ilvl w:val="0"/>
          <w:numId w:val="6"/>
        </w:numPr>
        <w:rPr>
          <w:b/>
          <w:bCs/>
          <w:i/>
          <w:iCs/>
          <w:sz w:val="24"/>
          <w:szCs w:val="24"/>
        </w:rPr>
      </w:pPr>
      <w:proofErr w:type="spellStart"/>
      <w:r w:rsidRPr="2203DF25">
        <w:rPr>
          <w:b/>
          <w:bCs/>
          <w:i/>
          <w:iCs/>
          <w:sz w:val="24"/>
          <w:szCs w:val="24"/>
        </w:rPr>
        <w:t>Responsability</w:t>
      </w:r>
      <w:proofErr w:type="spellEnd"/>
      <w:r w:rsidRPr="2203DF25">
        <w:rPr>
          <w:sz w:val="24"/>
          <w:szCs w:val="24"/>
        </w:rPr>
        <w:t xml:space="preserve">: è un contratto o una obbligazione di una classe, definita dallo stato e </w:t>
      </w:r>
      <w:r w:rsidR="007E7717" w:rsidRPr="2203DF25">
        <w:rPr>
          <w:sz w:val="24"/>
          <w:szCs w:val="24"/>
        </w:rPr>
        <w:t>comportamento</w:t>
      </w:r>
      <w:r w:rsidRPr="2203DF25">
        <w:rPr>
          <w:sz w:val="24"/>
          <w:szCs w:val="24"/>
        </w:rPr>
        <w:t xml:space="preserve"> della classe.</w:t>
      </w:r>
    </w:p>
    <w:p w14:paraId="426439A8" w14:textId="46C1EC9C" w:rsidR="2203DF25" w:rsidRDefault="2203DF25" w:rsidP="2203DF25">
      <w:pPr>
        <w:ind w:left="360"/>
        <w:jc w:val="center"/>
      </w:pPr>
    </w:p>
    <w:p w14:paraId="189EF278" w14:textId="233CD6B9" w:rsidR="007E7717" w:rsidRDefault="007E7717" w:rsidP="2203DF25">
      <w:pPr>
        <w:ind w:left="360"/>
        <w:jc w:val="center"/>
      </w:pPr>
    </w:p>
    <w:p w14:paraId="70064355" w14:textId="3B5202B3" w:rsidR="007E7717" w:rsidRDefault="007E7717" w:rsidP="2203DF25">
      <w:pPr>
        <w:ind w:left="360"/>
        <w:jc w:val="center"/>
      </w:pPr>
    </w:p>
    <w:p w14:paraId="543E5961" w14:textId="76F7BB99" w:rsidR="007E7717" w:rsidRDefault="007E7717" w:rsidP="2203DF25">
      <w:pPr>
        <w:ind w:left="360"/>
        <w:jc w:val="center"/>
      </w:pPr>
    </w:p>
    <w:p w14:paraId="74550D63" w14:textId="66892002" w:rsidR="007E7717" w:rsidRDefault="007E7717" w:rsidP="2203DF25">
      <w:pPr>
        <w:ind w:left="36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2D6672" wp14:editId="36C5B372">
            <wp:simplePos x="0" y="0"/>
            <wp:positionH relativeFrom="column">
              <wp:posOffset>5342890</wp:posOffset>
            </wp:positionH>
            <wp:positionV relativeFrom="paragraph">
              <wp:posOffset>202043</wp:posOffset>
            </wp:positionV>
            <wp:extent cx="1072515" cy="1563370"/>
            <wp:effectExtent l="0" t="0" r="0" b="0"/>
            <wp:wrapSquare wrapText="bothSides"/>
            <wp:docPr id="448499817" name="Immagine 448499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C9226" w14:textId="0909C39D" w:rsidR="2203DF25" w:rsidRDefault="2203DF25" w:rsidP="2203DF25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2203DF25">
        <w:rPr>
          <w:b/>
          <w:bCs/>
          <w:i/>
          <w:iCs/>
          <w:sz w:val="24"/>
          <w:szCs w:val="24"/>
        </w:rPr>
        <w:t>Visibilità</w:t>
      </w:r>
      <w:r w:rsidRPr="2203DF25">
        <w:rPr>
          <w:sz w:val="24"/>
          <w:szCs w:val="24"/>
        </w:rPr>
        <w:t>: su attributi e operazioni, è possibile specificare tre livelli:</w:t>
      </w:r>
    </w:p>
    <w:p w14:paraId="71F00071" w14:textId="61378597" w:rsidR="2203DF25" w:rsidRDefault="2203DF25" w:rsidP="2203DF25">
      <w:pPr>
        <w:pStyle w:val="Paragrafoelenco"/>
        <w:numPr>
          <w:ilvl w:val="1"/>
          <w:numId w:val="6"/>
        </w:numPr>
        <w:rPr>
          <w:sz w:val="24"/>
          <w:szCs w:val="24"/>
        </w:rPr>
      </w:pPr>
      <w:r w:rsidRPr="2203DF25">
        <w:rPr>
          <w:sz w:val="24"/>
          <w:szCs w:val="24"/>
        </w:rPr>
        <w:t>+ (</w:t>
      </w:r>
      <w:r w:rsidRPr="2203DF25">
        <w:rPr>
          <w:b/>
          <w:bCs/>
          <w:i/>
          <w:iCs/>
          <w:sz w:val="24"/>
          <w:szCs w:val="24"/>
        </w:rPr>
        <w:t>public</w:t>
      </w:r>
      <w:r w:rsidRPr="2203DF25">
        <w:rPr>
          <w:sz w:val="24"/>
          <w:szCs w:val="24"/>
        </w:rPr>
        <w:t>): qualsiasi altra classe può usare l’attributo o operazione.</w:t>
      </w:r>
    </w:p>
    <w:p w14:paraId="5E7241D0" w14:textId="2E15869E" w:rsidR="2203DF25" w:rsidRDefault="2203DF25" w:rsidP="2203DF25">
      <w:pPr>
        <w:pStyle w:val="Paragrafoelenco"/>
        <w:numPr>
          <w:ilvl w:val="1"/>
          <w:numId w:val="6"/>
        </w:numPr>
        <w:rPr>
          <w:sz w:val="24"/>
          <w:szCs w:val="24"/>
        </w:rPr>
      </w:pPr>
      <w:r w:rsidRPr="2203DF25">
        <w:rPr>
          <w:sz w:val="24"/>
          <w:szCs w:val="24"/>
        </w:rPr>
        <w:t># (</w:t>
      </w:r>
      <w:r w:rsidRPr="2203DF25">
        <w:rPr>
          <w:b/>
          <w:bCs/>
          <w:i/>
          <w:iCs/>
          <w:sz w:val="24"/>
          <w:szCs w:val="24"/>
        </w:rPr>
        <w:t>protected</w:t>
      </w:r>
      <w:r w:rsidRPr="2203DF25">
        <w:rPr>
          <w:sz w:val="24"/>
          <w:szCs w:val="24"/>
        </w:rPr>
        <w:t>): qualsiasi classe discendente può visualizzarli</w:t>
      </w:r>
    </w:p>
    <w:p w14:paraId="75EDAF2F" w14:textId="6F3E18EB" w:rsidR="2203DF25" w:rsidRDefault="2203DF25" w:rsidP="2203DF25">
      <w:pPr>
        <w:pStyle w:val="Paragrafoelenco"/>
        <w:numPr>
          <w:ilvl w:val="1"/>
          <w:numId w:val="6"/>
        </w:numPr>
        <w:rPr>
          <w:sz w:val="24"/>
          <w:szCs w:val="24"/>
        </w:rPr>
      </w:pPr>
      <w:r w:rsidRPr="2203DF25">
        <w:rPr>
          <w:sz w:val="24"/>
          <w:szCs w:val="24"/>
        </w:rPr>
        <w:t>- (</w:t>
      </w:r>
      <w:r w:rsidRPr="2203DF25">
        <w:rPr>
          <w:b/>
          <w:bCs/>
          <w:i/>
          <w:iCs/>
          <w:sz w:val="24"/>
          <w:szCs w:val="24"/>
        </w:rPr>
        <w:t>private</w:t>
      </w:r>
      <w:r w:rsidRPr="2203DF25">
        <w:rPr>
          <w:sz w:val="24"/>
          <w:szCs w:val="24"/>
        </w:rPr>
        <w:t>): solo la classe stessa può usarli</w:t>
      </w:r>
    </w:p>
    <w:p w14:paraId="7E8B31FF" w14:textId="2554F55E" w:rsidR="2203DF25" w:rsidRDefault="2203DF25" w:rsidP="2203DF25">
      <w:pPr>
        <w:ind w:left="720"/>
        <w:jc w:val="center"/>
      </w:pPr>
    </w:p>
    <w:p w14:paraId="4755E932" w14:textId="77777777" w:rsidR="007E7717" w:rsidRDefault="007E7717" w:rsidP="2203DF25">
      <w:pPr>
        <w:ind w:left="720"/>
        <w:jc w:val="center"/>
      </w:pPr>
    </w:p>
    <w:p w14:paraId="02EB426D" w14:textId="547C0A51" w:rsidR="007E7717" w:rsidRDefault="007E7717" w:rsidP="2203DF25">
      <w:pPr>
        <w:ind w:left="72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CE9332" wp14:editId="2EE4FFA8">
            <wp:simplePos x="0" y="0"/>
            <wp:positionH relativeFrom="column">
              <wp:posOffset>5135245</wp:posOffset>
            </wp:positionH>
            <wp:positionV relativeFrom="paragraph">
              <wp:posOffset>203207</wp:posOffset>
            </wp:positionV>
            <wp:extent cx="1350970" cy="1325400"/>
            <wp:effectExtent l="0" t="0" r="1905" b="8255"/>
            <wp:wrapSquare wrapText="bothSides"/>
            <wp:docPr id="744930255" name="Immagine 74493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970" cy="13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D5DF5" w14:textId="684A7530" w:rsidR="2203DF25" w:rsidRDefault="2203DF25" w:rsidP="2203DF25">
      <w:pPr>
        <w:pStyle w:val="Paragrafoelenco"/>
        <w:numPr>
          <w:ilvl w:val="0"/>
          <w:numId w:val="6"/>
        </w:numPr>
        <w:rPr>
          <w:b/>
          <w:bCs/>
          <w:i/>
          <w:iCs/>
          <w:sz w:val="24"/>
          <w:szCs w:val="24"/>
        </w:rPr>
      </w:pPr>
      <w:r w:rsidRPr="2203DF25">
        <w:rPr>
          <w:b/>
          <w:bCs/>
          <w:i/>
          <w:iCs/>
          <w:sz w:val="24"/>
          <w:szCs w:val="24"/>
        </w:rPr>
        <w:t>Molteplicità</w:t>
      </w:r>
      <w:r w:rsidRPr="2203DF25">
        <w:rPr>
          <w:sz w:val="24"/>
          <w:szCs w:val="24"/>
        </w:rPr>
        <w:t>: è usata per indicare il numero di istanze di una classe, si può applicare agli attributi.</w:t>
      </w:r>
    </w:p>
    <w:p w14:paraId="0D5CF61E" w14:textId="35A4B359" w:rsidR="2203DF25" w:rsidRDefault="2203DF25" w:rsidP="2203DF25">
      <w:pPr>
        <w:jc w:val="center"/>
      </w:pPr>
    </w:p>
    <w:p w14:paraId="0A8122B8" w14:textId="77777777" w:rsidR="007E7717" w:rsidRDefault="007E7717" w:rsidP="2203DF25">
      <w:pPr>
        <w:jc w:val="center"/>
      </w:pPr>
    </w:p>
    <w:p w14:paraId="07E568D3" w14:textId="6C75A684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4.1.6     </w:t>
      </w:r>
      <w:r w:rsidRPr="2203DF25">
        <w:rPr>
          <w:b/>
          <w:bCs/>
          <w:sz w:val="24"/>
          <w:szCs w:val="24"/>
        </w:rPr>
        <w:t>Specifiche sintattiche</w:t>
      </w:r>
    </w:p>
    <w:p w14:paraId="777689F8" w14:textId="25973BC6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 xml:space="preserve">La sintassi completa per specificare un </w:t>
      </w:r>
      <w:r w:rsidRPr="2203DF25">
        <w:rPr>
          <w:rFonts w:ascii="Calibri" w:eastAsia="Calibri" w:hAnsi="Calibri" w:cs="Calibri"/>
          <w:b/>
          <w:bCs/>
          <w:sz w:val="24"/>
          <w:szCs w:val="24"/>
        </w:rPr>
        <w:t xml:space="preserve">attributi in UML </w:t>
      </w:r>
      <w:r w:rsidRPr="2203DF25">
        <w:rPr>
          <w:rFonts w:ascii="Calibri" w:eastAsia="Calibri" w:hAnsi="Calibri" w:cs="Calibri"/>
          <w:sz w:val="24"/>
          <w:szCs w:val="24"/>
        </w:rPr>
        <w:t>è:</w:t>
      </w:r>
    </w:p>
    <w:p w14:paraId="16ACD459" w14:textId="7C940A9E" w:rsidR="2203DF25" w:rsidRDefault="2203DF25" w:rsidP="2203DF25">
      <w:pPr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 w:rsidRPr="2203DF25">
        <w:rPr>
          <w:rFonts w:ascii="Calibri" w:eastAsia="Calibri" w:hAnsi="Calibri" w:cs="Calibri"/>
          <w:b/>
          <w:bCs/>
          <w:sz w:val="24"/>
          <w:szCs w:val="24"/>
        </w:rPr>
        <w:t>[</w:t>
      </w:r>
      <w:proofErr w:type="spellStart"/>
      <w:r w:rsidRPr="2203DF25">
        <w:rPr>
          <w:rFonts w:ascii="Calibri" w:eastAsia="Calibri" w:hAnsi="Calibri" w:cs="Calibri"/>
          <w:b/>
          <w:bCs/>
          <w:sz w:val="24"/>
          <w:szCs w:val="24"/>
        </w:rPr>
        <w:t>visibility</w:t>
      </w:r>
      <w:proofErr w:type="spellEnd"/>
      <w:r w:rsidRPr="2203DF25">
        <w:rPr>
          <w:rFonts w:ascii="Calibri" w:eastAsia="Calibri" w:hAnsi="Calibri" w:cs="Calibri"/>
          <w:b/>
          <w:bCs/>
          <w:sz w:val="24"/>
          <w:szCs w:val="24"/>
        </w:rPr>
        <w:t>] name [ [</w:t>
      </w:r>
      <w:proofErr w:type="spellStart"/>
      <w:r w:rsidRPr="2203DF25">
        <w:rPr>
          <w:rFonts w:ascii="Calibri" w:eastAsia="Calibri" w:hAnsi="Calibri" w:cs="Calibri"/>
          <w:b/>
          <w:bCs/>
          <w:sz w:val="24"/>
          <w:szCs w:val="24"/>
        </w:rPr>
        <w:t>multiplicity</w:t>
      </w:r>
      <w:proofErr w:type="spellEnd"/>
      <w:r w:rsidRPr="2203DF25">
        <w:rPr>
          <w:rFonts w:ascii="Calibri" w:eastAsia="Calibri" w:hAnsi="Calibri" w:cs="Calibri"/>
          <w:b/>
          <w:bCs/>
          <w:sz w:val="24"/>
          <w:szCs w:val="24"/>
        </w:rPr>
        <w:t xml:space="preserve">] ] [: type] [= </w:t>
      </w:r>
      <w:proofErr w:type="spellStart"/>
      <w:r w:rsidRPr="2203DF25">
        <w:rPr>
          <w:rFonts w:ascii="Calibri" w:eastAsia="Calibri" w:hAnsi="Calibri" w:cs="Calibri"/>
          <w:b/>
          <w:bCs/>
          <w:sz w:val="24"/>
          <w:szCs w:val="24"/>
        </w:rPr>
        <w:t>inital</w:t>
      </w:r>
      <w:proofErr w:type="spellEnd"/>
      <w:r w:rsidRPr="2203DF25">
        <w:rPr>
          <w:rFonts w:ascii="Calibri" w:eastAsia="Calibri" w:hAnsi="Calibri" w:cs="Calibri"/>
          <w:b/>
          <w:bCs/>
          <w:sz w:val="24"/>
          <w:szCs w:val="24"/>
        </w:rPr>
        <w:t>-value] [{property-</w:t>
      </w:r>
      <w:proofErr w:type="spellStart"/>
      <w:r w:rsidRPr="2203DF25">
        <w:rPr>
          <w:rFonts w:ascii="Calibri" w:eastAsia="Calibri" w:hAnsi="Calibri" w:cs="Calibri"/>
          <w:b/>
          <w:bCs/>
          <w:sz w:val="24"/>
          <w:szCs w:val="24"/>
        </w:rPr>
        <w:t>string</w:t>
      </w:r>
      <w:proofErr w:type="spellEnd"/>
      <w:r w:rsidRPr="2203DF25">
        <w:rPr>
          <w:rFonts w:ascii="Calibri" w:eastAsia="Calibri" w:hAnsi="Calibri" w:cs="Calibri"/>
          <w:b/>
          <w:bCs/>
          <w:sz w:val="24"/>
          <w:szCs w:val="24"/>
        </w:rPr>
        <w:t>}]</w:t>
      </w:r>
    </w:p>
    <w:p w14:paraId="4D231E0D" w14:textId="72B53DEA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 xml:space="preserve">dove </w:t>
      </w:r>
      <w:r w:rsidRPr="2203DF25">
        <w:rPr>
          <w:rFonts w:ascii="Calibri" w:eastAsia="Calibri" w:hAnsi="Calibri" w:cs="Calibri"/>
          <w:i/>
          <w:iCs/>
          <w:sz w:val="24"/>
          <w:szCs w:val="24"/>
        </w:rPr>
        <w:t>property-</w:t>
      </w:r>
      <w:proofErr w:type="spellStart"/>
      <w:r w:rsidRPr="2203DF25">
        <w:rPr>
          <w:rFonts w:ascii="Calibri" w:eastAsia="Calibri" w:hAnsi="Calibri" w:cs="Calibri"/>
          <w:i/>
          <w:iCs/>
          <w:sz w:val="24"/>
          <w:szCs w:val="24"/>
        </w:rPr>
        <w:t>string</w:t>
      </w:r>
      <w:proofErr w:type="spellEnd"/>
      <w:r w:rsidRPr="2203DF25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 w:rsidRPr="2203DF25">
        <w:rPr>
          <w:rFonts w:ascii="Calibri" w:eastAsia="Calibri" w:hAnsi="Calibri" w:cs="Calibri"/>
          <w:sz w:val="24"/>
          <w:szCs w:val="24"/>
        </w:rPr>
        <w:t>può assumere uno dei seguenti valori:</w:t>
      </w:r>
    </w:p>
    <w:p w14:paraId="46D7E8F7" w14:textId="010E7BD9" w:rsidR="2203DF25" w:rsidRDefault="2203DF25" w:rsidP="2203DF25">
      <w:pPr>
        <w:pStyle w:val="Paragrafoelenco"/>
        <w:numPr>
          <w:ilvl w:val="0"/>
          <w:numId w:val="5"/>
        </w:numPr>
        <w:rPr>
          <w:sz w:val="24"/>
          <w:szCs w:val="24"/>
        </w:rPr>
      </w:pPr>
      <w:proofErr w:type="spellStart"/>
      <w:r w:rsidRPr="2203DF25">
        <w:rPr>
          <w:b/>
          <w:bCs/>
          <w:i/>
          <w:iCs/>
          <w:sz w:val="24"/>
          <w:szCs w:val="24"/>
        </w:rPr>
        <w:t>changeable</w:t>
      </w:r>
      <w:proofErr w:type="spellEnd"/>
      <w:r w:rsidRPr="2203DF25">
        <w:rPr>
          <w:sz w:val="24"/>
          <w:szCs w:val="24"/>
        </w:rPr>
        <w:t>: nessuna limitazione per la modifica</w:t>
      </w:r>
    </w:p>
    <w:p w14:paraId="6F993272" w14:textId="5EC91F80" w:rsidR="2203DF25" w:rsidRDefault="2203DF25" w:rsidP="2203DF25">
      <w:pPr>
        <w:pStyle w:val="Paragrafoelenco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proofErr w:type="spellStart"/>
      <w:r w:rsidRPr="2203DF25">
        <w:rPr>
          <w:b/>
          <w:bCs/>
          <w:i/>
          <w:iCs/>
          <w:sz w:val="24"/>
          <w:szCs w:val="24"/>
        </w:rPr>
        <w:t>addOnly</w:t>
      </w:r>
      <w:proofErr w:type="spellEnd"/>
      <w:r w:rsidRPr="2203DF25">
        <w:rPr>
          <w:sz w:val="24"/>
          <w:szCs w:val="24"/>
        </w:rPr>
        <w:t>: una volta creato un valore non può essere né rimosso né modificato</w:t>
      </w:r>
    </w:p>
    <w:p w14:paraId="0574FF64" w14:textId="53FA07DA" w:rsidR="2203DF25" w:rsidRDefault="2203DF25" w:rsidP="2203DF25">
      <w:pPr>
        <w:pStyle w:val="Paragrafoelenco"/>
        <w:numPr>
          <w:ilvl w:val="0"/>
          <w:numId w:val="5"/>
        </w:numPr>
        <w:rPr>
          <w:i/>
          <w:iCs/>
          <w:sz w:val="24"/>
          <w:szCs w:val="24"/>
        </w:rPr>
      </w:pPr>
      <w:proofErr w:type="spellStart"/>
      <w:r w:rsidRPr="2203DF25">
        <w:rPr>
          <w:b/>
          <w:bCs/>
          <w:i/>
          <w:iCs/>
          <w:sz w:val="24"/>
          <w:szCs w:val="24"/>
        </w:rPr>
        <w:t>frozen</w:t>
      </w:r>
      <w:proofErr w:type="spellEnd"/>
      <w:r w:rsidRPr="2203DF25">
        <w:rPr>
          <w:sz w:val="24"/>
          <w:szCs w:val="24"/>
        </w:rPr>
        <w:t>: il valore non può essere modificato dopo la sua inizializzazione</w:t>
      </w:r>
    </w:p>
    <w:p w14:paraId="6B4A0639" w14:textId="0C6F692A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La sintassi completa per specificare un'</w:t>
      </w:r>
      <w:r w:rsidRPr="2203DF25">
        <w:rPr>
          <w:rFonts w:ascii="Calibri" w:eastAsia="Calibri" w:hAnsi="Calibri" w:cs="Calibri"/>
          <w:b/>
          <w:bCs/>
          <w:sz w:val="24"/>
          <w:szCs w:val="24"/>
        </w:rPr>
        <w:t>operazione</w:t>
      </w:r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 xml:space="preserve"> </w:t>
      </w:r>
      <w:r w:rsidRPr="2203DF25">
        <w:rPr>
          <w:rFonts w:ascii="Calibri" w:eastAsia="Calibri" w:hAnsi="Calibri" w:cs="Calibri"/>
          <w:b/>
          <w:bCs/>
          <w:sz w:val="24"/>
          <w:szCs w:val="24"/>
        </w:rPr>
        <w:t xml:space="preserve">in UML </w:t>
      </w:r>
      <w:r w:rsidRPr="2203DF25">
        <w:rPr>
          <w:rFonts w:ascii="Calibri" w:eastAsia="Calibri" w:hAnsi="Calibri" w:cs="Calibri"/>
          <w:sz w:val="24"/>
          <w:szCs w:val="24"/>
        </w:rPr>
        <w:t>è:</w:t>
      </w:r>
    </w:p>
    <w:p w14:paraId="52FB71E9" w14:textId="6FF8382E" w:rsidR="2203DF25" w:rsidRDefault="2203DF25" w:rsidP="2203DF25">
      <w:pPr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 w:rsidRPr="2203DF25">
        <w:rPr>
          <w:rFonts w:ascii="Calibri" w:eastAsia="Calibri" w:hAnsi="Calibri" w:cs="Calibri"/>
          <w:b/>
          <w:bCs/>
          <w:sz w:val="24"/>
          <w:szCs w:val="24"/>
        </w:rPr>
        <w:t>[</w:t>
      </w:r>
      <w:proofErr w:type="spellStart"/>
      <w:r w:rsidRPr="2203DF25">
        <w:rPr>
          <w:rFonts w:ascii="Calibri" w:eastAsia="Calibri" w:hAnsi="Calibri" w:cs="Calibri"/>
          <w:b/>
          <w:bCs/>
          <w:sz w:val="24"/>
          <w:szCs w:val="24"/>
        </w:rPr>
        <w:t>visibility</w:t>
      </w:r>
      <w:proofErr w:type="spellEnd"/>
      <w:r w:rsidRPr="2203DF25">
        <w:rPr>
          <w:rFonts w:ascii="Calibri" w:eastAsia="Calibri" w:hAnsi="Calibri" w:cs="Calibri"/>
          <w:b/>
          <w:bCs/>
          <w:sz w:val="24"/>
          <w:szCs w:val="24"/>
        </w:rPr>
        <w:t>] name [(</w:t>
      </w:r>
      <w:proofErr w:type="spellStart"/>
      <w:r w:rsidRPr="2203DF25">
        <w:rPr>
          <w:rFonts w:ascii="Calibri" w:eastAsia="Calibri" w:hAnsi="Calibri" w:cs="Calibri"/>
          <w:b/>
          <w:bCs/>
          <w:sz w:val="24"/>
          <w:szCs w:val="24"/>
        </w:rPr>
        <w:t>parameter</w:t>
      </w:r>
      <w:proofErr w:type="spellEnd"/>
      <w:r w:rsidRPr="2203DF25">
        <w:rPr>
          <w:rFonts w:ascii="Calibri" w:eastAsia="Calibri" w:hAnsi="Calibri" w:cs="Calibri"/>
          <w:b/>
          <w:bCs/>
          <w:sz w:val="24"/>
          <w:szCs w:val="24"/>
        </w:rPr>
        <w:t>-list)] [:return-type] [{property-</w:t>
      </w:r>
      <w:proofErr w:type="spellStart"/>
      <w:r w:rsidRPr="2203DF25">
        <w:rPr>
          <w:rFonts w:ascii="Calibri" w:eastAsia="Calibri" w:hAnsi="Calibri" w:cs="Calibri"/>
          <w:b/>
          <w:bCs/>
          <w:sz w:val="24"/>
          <w:szCs w:val="24"/>
        </w:rPr>
        <w:t>string</w:t>
      </w:r>
      <w:proofErr w:type="spellEnd"/>
      <w:r w:rsidRPr="2203DF25">
        <w:rPr>
          <w:rFonts w:ascii="Calibri" w:eastAsia="Calibri" w:hAnsi="Calibri" w:cs="Calibri"/>
          <w:b/>
          <w:bCs/>
          <w:sz w:val="24"/>
          <w:szCs w:val="24"/>
        </w:rPr>
        <w:t>}]</w:t>
      </w:r>
    </w:p>
    <w:p w14:paraId="7EF295DF" w14:textId="4638A8B7" w:rsidR="2203DF25" w:rsidRDefault="2203DF25" w:rsidP="00D378B6">
      <w:pPr>
        <w:rPr>
          <w:rFonts w:ascii="Calibri" w:eastAsia="Calibri" w:hAnsi="Calibri" w:cs="Calibri"/>
          <w:b/>
          <w:bCs/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 xml:space="preserve">con la </w:t>
      </w:r>
      <w:r w:rsidRPr="2203DF25">
        <w:rPr>
          <w:rFonts w:ascii="Calibri" w:eastAsia="Calibri" w:hAnsi="Calibri" w:cs="Calibri"/>
          <w:i/>
          <w:iCs/>
          <w:sz w:val="24"/>
          <w:szCs w:val="24"/>
        </w:rPr>
        <w:t xml:space="preserve">lista dei parametri </w:t>
      </w:r>
      <w:r w:rsidRPr="2203DF25">
        <w:rPr>
          <w:rFonts w:ascii="Calibri" w:eastAsia="Calibri" w:hAnsi="Calibri" w:cs="Calibri"/>
          <w:sz w:val="24"/>
          <w:szCs w:val="24"/>
        </w:rPr>
        <w:t>avente questa sintassi</w:t>
      </w:r>
      <w:r w:rsidR="00D378B6">
        <w:rPr>
          <w:rFonts w:ascii="Calibri" w:eastAsia="Calibri" w:hAnsi="Calibri" w:cs="Calibri"/>
          <w:sz w:val="24"/>
          <w:szCs w:val="24"/>
        </w:rPr>
        <w:t>:</w:t>
      </w:r>
      <w:r w:rsidR="00D378B6">
        <w:rPr>
          <w:rFonts w:ascii="Calibri" w:eastAsia="Calibri" w:hAnsi="Calibri" w:cs="Calibri"/>
          <w:sz w:val="24"/>
          <w:szCs w:val="24"/>
        </w:rPr>
        <w:tab/>
      </w:r>
      <w:r w:rsidRPr="2203DF25">
        <w:rPr>
          <w:rFonts w:ascii="Calibri" w:eastAsia="Calibri" w:hAnsi="Calibri" w:cs="Calibri"/>
          <w:b/>
          <w:bCs/>
          <w:sz w:val="24"/>
          <w:szCs w:val="24"/>
        </w:rPr>
        <w:t>[</w:t>
      </w:r>
      <w:proofErr w:type="spellStart"/>
      <w:r w:rsidRPr="2203DF25">
        <w:rPr>
          <w:rFonts w:ascii="Calibri" w:eastAsia="Calibri" w:hAnsi="Calibri" w:cs="Calibri"/>
          <w:b/>
          <w:bCs/>
          <w:sz w:val="24"/>
          <w:szCs w:val="24"/>
        </w:rPr>
        <w:t>direction</w:t>
      </w:r>
      <w:proofErr w:type="spellEnd"/>
      <w:r w:rsidRPr="2203DF25">
        <w:rPr>
          <w:rFonts w:ascii="Calibri" w:eastAsia="Calibri" w:hAnsi="Calibri" w:cs="Calibri"/>
          <w:b/>
          <w:bCs/>
          <w:sz w:val="24"/>
          <w:szCs w:val="24"/>
        </w:rPr>
        <w:t>] name: type [=default-value]</w:t>
      </w:r>
    </w:p>
    <w:p w14:paraId="74FFD465" w14:textId="71EEF1B4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lastRenderedPageBreak/>
        <w:t xml:space="preserve">dove </w:t>
      </w:r>
      <w:proofErr w:type="spellStart"/>
      <w:r w:rsidRPr="2203DF25">
        <w:rPr>
          <w:rFonts w:ascii="Calibri" w:eastAsia="Calibri" w:hAnsi="Calibri" w:cs="Calibri"/>
          <w:i/>
          <w:iCs/>
          <w:sz w:val="24"/>
          <w:szCs w:val="24"/>
        </w:rPr>
        <w:t>direction</w:t>
      </w:r>
      <w:proofErr w:type="spellEnd"/>
      <w:r w:rsidRPr="2203DF25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 w:rsidRPr="2203DF25">
        <w:rPr>
          <w:rFonts w:ascii="Calibri" w:eastAsia="Calibri" w:hAnsi="Calibri" w:cs="Calibri"/>
          <w:sz w:val="24"/>
          <w:szCs w:val="24"/>
        </w:rPr>
        <w:t>può assumere uno dei seguenti valori:</w:t>
      </w:r>
    </w:p>
    <w:p w14:paraId="5F0278B5" w14:textId="5B90B6FC" w:rsidR="2203DF25" w:rsidRDefault="2203DF25" w:rsidP="2203DF25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In</w:t>
      </w:r>
      <w:r w:rsidRPr="2203DF25">
        <w:rPr>
          <w:rFonts w:ascii="Calibri" w:eastAsia="Calibri" w:hAnsi="Calibri" w:cs="Calibri"/>
          <w:sz w:val="24"/>
          <w:szCs w:val="24"/>
        </w:rPr>
        <w:t>: parametro di input</w:t>
      </w:r>
    </w:p>
    <w:p w14:paraId="43AE0CC4" w14:textId="43656E50" w:rsidR="2203DF25" w:rsidRDefault="2203DF25" w:rsidP="2203DF25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Out</w:t>
      </w:r>
      <w:r w:rsidRPr="2203DF25">
        <w:rPr>
          <w:rFonts w:ascii="Calibri" w:eastAsia="Calibri" w:hAnsi="Calibri" w:cs="Calibri"/>
          <w:sz w:val="24"/>
          <w:szCs w:val="24"/>
        </w:rPr>
        <w:t>: parametro di output</w:t>
      </w:r>
    </w:p>
    <w:p w14:paraId="225FE6DA" w14:textId="3FA4F649" w:rsidR="2203DF25" w:rsidRDefault="2203DF25" w:rsidP="2203DF25">
      <w:pPr>
        <w:pStyle w:val="Paragrafoelenco"/>
        <w:numPr>
          <w:ilvl w:val="0"/>
          <w:numId w:val="4"/>
        </w:numPr>
        <w:rPr>
          <w:sz w:val="24"/>
          <w:szCs w:val="24"/>
        </w:rPr>
      </w:pPr>
      <w:proofErr w:type="spellStart"/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Inout</w:t>
      </w:r>
      <w:proofErr w:type="spellEnd"/>
      <w:r w:rsidRPr="2203DF25">
        <w:rPr>
          <w:rFonts w:ascii="Calibri" w:eastAsia="Calibri" w:hAnsi="Calibri" w:cs="Calibri"/>
          <w:sz w:val="24"/>
          <w:szCs w:val="24"/>
        </w:rPr>
        <w:t>: parametro di input/output</w:t>
      </w:r>
    </w:p>
    <w:p w14:paraId="7D0924D9" w14:textId="07DB8899" w:rsidR="2203DF25" w:rsidRDefault="2203DF25" w:rsidP="2203DF25">
      <w:pPr>
        <w:rPr>
          <w:rFonts w:ascii="Calibri" w:eastAsia="Calibri" w:hAnsi="Calibri" w:cs="Calibri"/>
          <w:sz w:val="24"/>
          <w:szCs w:val="24"/>
        </w:rPr>
      </w:pPr>
    </w:p>
    <w:p w14:paraId="2B19F0BD" w14:textId="5CEBF084" w:rsidR="2203DF25" w:rsidRDefault="2203DF25" w:rsidP="2203DF25">
      <w:pPr>
        <w:rPr>
          <w:rFonts w:ascii="Calibri" w:eastAsia="Calibri" w:hAnsi="Calibri" w:cs="Calibri"/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 xml:space="preserve">4.1.7     </w:t>
      </w:r>
      <w:r w:rsidRPr="2203DF25">
        <w:rPr>
          <w:rFonts w:ascii="Calibri" w:eastAsia="Calibri" w:hAnsi="Calibri" w:cs="Calibri"/>
          <w:b/>
          <w:bCs/>
          <w:sz w:val="24"/>
          <w:szCs w:val="24"/>
        </w:rPr>
        <w:t>Legami e Associazioni</w:t>
      </w:r>
    </w:p>
    <w:p w14:paraId="263A9CCC" w14:textId="5448D0B3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Un legame (link) rappresenta una relazione (fisica o concettuale) tra oggetti la cui conoscenza deve essere preservata per un certo periodo di tempo</w:t>
      </w:r>
      <w:r w:rsidR="00D378B6">
        <w:rPr>
          <w:rFonts w:ascii="Calibri" w:eastAsia="Calibri" w:hAnsi="Calibri" w:cs="Calibri"/>
          <w:sz w:val="24"/>
          <w:szCs w:val="24"/>
        </w:rPr>
        <w:t>. Es:</w:t>
      </w:r>
      <w:r w:rsidRPr="2203DF25">
        <w:rPr>
          <w:rFonts w:ascii="Calibri" w:eastAsia="Calibri" w:hAnsi="Calibri" w:cs="Calibri"/>
          <w:sz w:val="24"/>
          <w:szCs w:val="24"/>
        </w:rPr>
        <w:t xml:space="preserve"> “</w:t>
      </w:r>
      <w:r w:rsidRPr="00D378B6">
        <w:rPr>
          <w:rFonts w:ascii="Calibri" w:eastAsia="Calibri" w:hAnsi="Calibri" w:cs="Calibri"/>
          <w:i/>
          <w:iCs/>
          <w:sz w:val="24"/>
          <w:szCs w:val="24"/>
        </w:rPr>
        <w:t>Filomena Ferrucci lavora per Facoltà di Scienze</w:t>
      </w:r>
      <w:r w:rsidRPr="2203DF25">
        <w:rPr>
          <w:rFonts w:ascii="Calibri" w:eastAsia="Calibri" w:hAnsi="Calibri" w:cs="Calibri"/>
          <w:sz w:val="24"/>
          <w:szCs w:val="24"/>
        </w:rPr>
        <w:t>”</w:t>
      </w:r>
    </w:p>
    <w:p w14:paraId="3F6034D1" w14:textId="74B8EFB5" w:rsidR="2203DF25" w:rsidRDefault="00D378B6" w:rsidP="2203DF2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4DFAF66" wp14:editId="17EBDD6A">
            <wp:simplePos x="0" y="0"/>
            <wp:positionH relativeFrom="column">
              <wp:posOffset>2776855</wp:posOffset>
            </wp:positionH>
            <wp:positionV relativeFrom="paragraph">
              <wp:posOffset>273050</wp:posOffset>
            </wp:positionV>
            <wp:extent cx="3848735" cy="1979930"/>
            <wp:effectExtent l="0" t="0" r="0" b="1270"/>
            <wp:wrapSquare wrapText="bothSides"/>
            <wp:docPr id="612068880" name="Immagine 612068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203DF25" w:rsidRPr="2203DF25">
        <w:rPr>
          <w:sz w:val="24"/>
          <w:szCs w:val="24"/>
        </w:rPr>
        <w:t>Un’ associazione deve avere un nome, di solito un verbo. I link sono istanze delle associazioni:</w:t>
      </w:r>
    </w:p>
    <w:p w14:paraId="0A3D10D1" w14:textId="5A1863C9" w:rsidR="2203DF25" w:rsidRDefault="2203DF25" w:rsidP="2203DF2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>Un link connette due oggetti</w:t>
      </w:r>
    </w:p>
    <w:p w14:paraId="791A0B25" w14:textId="2534550F" w:rsidR="2203DF25" w:rsidRDefault="2203DF25" w:rsidP="2203DF2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>Un'associazione connette due classi</w:t>
      </w:r>
    </w:p>
    <w:p w14:paraId="6A3063A8" w14:textId="1B5EEACF" w:rsidR="2203DF25" w:rsidRDefault="2203DF25" w:rsidP="2203DF25">
      <w:pPr>
        <w:jc w:val="center"/>
      </w:pPr>
    </w:p>
    <w:p w14:paraId="2362B608" w14:textId="06362836" w:rsidR="00D378B6" w:rsidRDefault="00D378B6" w:rsidP="2203DF25">
      <w:pPr>
        <w:jc w:val="center"/>
      </w:pPr>
    </w:p>
    <w:p w14:paraId="66B15EB4" w14:textId="3D8B1D58" w:rsidR="00D378B6" w:rsidRDefault="00D378B6" w:rsidP="2203DF25">
      <w:pPr>
        <w:jc w:val="center"/>
      </w:pPr>
    </w:p>
    <w:p w14:paraId="1CF19FC6" w14:textId="7C8B2A7F" w:rsidR="00D378B6" w:rsidRDefault="00D378B6" w:rsidP="2203DF25">
      <w:pPr>
        <w:jc w:val="center"/>
      </w:pPr>
    </w:p>
    <w:p w14:paraId="01EA337D" w14:textId="4056214D" w:rsidR="00D378B6" w:rsidRDefault="00D378B6" w:rsidP="2203DF25">
      <w:pPr>
        <w:jc w:val="center"/>
      </w:pPr>
    </w:p>
    <w:p w14:paraId="43486AB4" w14:textId="77777777" w:rsidR="00D378B6" w:rsidRDefault="00D378B6" w:rsidP="2203DF25">
      <w:pPr>
        <w:jc w:val="center"/>
      </w:pPr>
    </w:p>
    <w:p w14:paraId="0383BC64" w14:textId="72EED107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4.1.8     </w:t>
      </w:r>
      <w:r w:rsidRPr="2203DF25">
        <w:rPr>
          <w:b/>
          <w:bCs/>
          <w:sz w:val="24"/>
          <w:szCs w:val="24"/>
        </w:rPr>
        <w:t>Molteplicità delle associazioni</w:t>
      </w:r>
    </w:p>
    <w:p w14:paraId="0ED224A9" w14:textId="6BDB1875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>Utile per rappresentare se l’associazione è obbligatoria oppure no, ed il numero minimo e massimo di oggetti che possono essere relazionati ad un altro oggetto.</w:t>
      </w:r>
    </w:p>
    <w:p w14:paraId="50E50FC9" w14:textId="4ED5F480" w:rsidR="00D378B6" w:rsidRDefault="00D378B6" w:rsidP="2203DF25">
      <w:pPr>
        <w:jc w:val="center"/>
      </w:pPr>
      <w:r>
        <w:rPr>
          <w:noProof/>
        </w:rPr>
        <w:drawing>
          <wp:inline distT="0" distB="0" distL="0" distR="0" wp14:anchorId="28B76F79" wp14:editId="5F4DD007">
            <wp:extent cx="3638550" cy="1278890"/>
            <wp:effectExtent l="0" t="0" r="0" b="0"/>
            <wp:docPr id="475279302" name="Immagine 475279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B78C" w14:textId="47D590E7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4.1.9     </w:t>
      </w:r>
      <w:r w:rsidRPr="2203DF25">
        <w:rPr>
          <w:b/>
          <w:bCs/>
          <w:sz w:val="24"/>
          <w:szCs w:val="24"/>
        </w:rPr>
        <w:t>Ruoli</w:t>
      </w:r>
    </w:p>
    <w:p w14:paraId="4A8F6231" w14:textId="157E45CD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Forniscono una modalità per attraversare relazioni da una classe ad un’altra, i nomi di ruolo possono essere usati in alternativa ai nomi delle associazioni.</w:t>
      </w:r>
    </w:p>
    <w:p w14:paraId="48EA28FA" w14:textId="4E2C4CF2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I ruoli sono spesso usati per relazioni tra oggetti della stessa classe (associazioni riflessive)</w:t>
      </w:r>
    </w:p>
    <w:p w14:paraId="5AE17808" w14:textId="1490C5F8" w:rsidR="2203DF25" w:rsidRDefault="00D378B6" w:rsidP="2203DF25">
      <w:pPr>
        <w:jc w:val="center"/>
      </w:pPr>
      <w:r>
        <w:rPr>
          <w:noProof/>
        </w:rPr>
        <w:drawing>
          <wp:inline distT="0" distB="0" distL="0" distR="0" wp14:anchorId="48288C57" wp14:editId="206D4F67">
            <wp:extent cx="4476108" cy="1426349"/>
            <wp:effectExtent l="0" t="0" r="1270" b="2540"/>
            <wp:docPr id="615845539" name="Immagine 61584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46" cy="14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4571" w14:textId="27A6BCCA" w:rsidR="00D378B6" w:rsidRDefault="00D378B6" w:rsidP="2203DF25">
      <w:pPr>
        <w:jc w:val="center"/>
      </w:pPr>
    </w:p>
    <w:p w14:paraId="2A6A5D6A" w14:textId="3DCC2B0C" w:rsidR="2203DF25" w:rsidRDefault="2203DF25" w:rsidP="2203DF25">
      <w:pPr>
        <w:rPr>
          <w:b/>
          <w:bCs/>
          <w:sz w:val="24"/>
          <w:szCs w:val="24"/>
        </w:rPr>
      </w:pPr>
      <w:r w:rsidRPr="2203DF25">
        <w:rPr>
          <w:sz w:val="24"/>
          <w:szCs w:val="24"/>
        </w:rPr>
        <w:lastRenderedPageBreak/>
        <w:t xml:space="preserve">4.1.10     </w:t>
      </w:r>
      <w:r w:rsidRPr="2203DF25">
        <w:rPr>
          <w:b/>
          <w:bCs/>
          <w:sz w:val="24"/>
          <w:szCs w:val="24"/>
        </w:rPr>
        <w:t xml:space="preserve">Interface </w:t>
      </w:r>
      <w:proofErr w:type="spellStart"/>
      <w:r w:rsidRPr="2203DF25">
        <w:rPr>
          <w:b/>
          <w:bCs/>
          <w:sz w:val="24"/>
          <w:szCs w:val="24"/>
        </w:rPr>
        <w:t>Specifier</w:t>
      </w:r>
      <w:proofErr w:type="spellEnd"/>
    </w:p>
    <w:p w14:paraId="6F1D060F" w14:textId="0A5E6BC2" w:rsidR="2203DF25" w:rsidRDefault="2203DF25" w:rsidP="2203DF25">
      <w:pPr>
        <w:rPr>
          <w:rFonts w:ascii="Calibri" w:eastAsia="Calibri" w:hAnsi="Calibri" w:cs="Calibri"/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 xml:space="preserve">Una </w:t>
      </w:r>
      <w:r w:rsidR="00D378B6" w:rsidRPr="2203DF25">
        <w:rPr>
          <w:rFonts w:ascii="Calibri" w:eastAsia="Calibri" w:hAnsi="Calibri" w:cs="Calibri"/>
          <w:sz w:val="24"/>
          <w:szCs w:val="24"/>
        </w:rPr>
        <w:t>associazion</w:t>
      </w:r>
      <w:r w:rsidR="00D378B6">
        <w:rPr>
          <w:rFonts w:ascii="Calibri" w:eastAsia="Calibri" w:hAnsi="Calibri" w:cs="Calibri"/>
          <w:sz w:val="24"/>
          <w:szCs w:val="24"/>
        </w:rPr>
        <w:t>e</w:t>
      </w:r>
      <w:r w:rsidRPr="2203DF25">
        <w:rPr>
          <w:rFonts w:ascii="Calibri" w:eastAsia="Calibri" w:hAnsi="Calibri" w:cs="Calibri"/>
          <w:sz w:val="24"/>
          <w:szCs w:val="24"/>
        </w:rPr>
        <w:t xml:space="preserve"> può avere un </w:t>
      </w:r>
      <w:proofErr w:type="spellStart"/>
      <w:r w:rsidRPr="2203DF25">
        <w:rPr>
          <w:rFonts w:ascii="Calibri" w:eastAsia="Calibri" w:hAnsi="Calibri" w:cs="Calibri"/>
          <w:sz w:val="24"/>
          <w:szCs w:val="24"/>
        </w:rPr>
        <w:t>interface</w:t>
      </w:r>
      <w:proofErr w:type="spellEnd"/>
      <w:r w:rsidRPr="2203DF25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2203DF25">
        <w:rPr>
          <w:rFonts w:ascii="Calibri" w:eastAsia="Calibri" w:hAnsi="Calibri" w:cs="Calibri"/>
          <w:sz w:val="24"/>
          <w:szCs w:val="24"/>
        </w:rPr>
        <w:t>specifier</w:t>
      </w:r>
      <w:proofErr w:type="spellEnd"/>
      <w:r w:rsidRPr="2203DF25">
        <w:rPr>
          <w:rFonts w:ascii="Calibri" w:eastAsia="Calibri" w:hAnsi="Calibri" w:cs="Calibri"/>
          <w:sz w:val="24"/>
          <w:szCs w:val="24"/>
        </w:rPr>
        <w:t xml:space="preserve">, per specificare quale parte dell’interfaccia di una classe è mostrata da questa nei confronti di un’altra classe della stessa </w:t>
      </w:r>
      <w:r w:rsidR="00D378B6" w:rsidRPr="2203DF25">
        <w:rPr>
          <w:rFonts w:ascii="Calibri" w:eastAsia="Calibri" w:hAnsi="Calibri" w:cs="Calibri"/>
          <w:sz w:val="24"/>
          <w:szCs w:val="24"/>
        </w:rPr>
        <w:t>associazion</w:t>
      </w:r>
      <w:r w:rsidR="00D378B6">
        <w:rPr>
          <w:rFonts w:ascii="Calibri" w:eastAsia="Calibri" w:hAnsi="Calibri" w:cs="Calibri"/>
          <w:sz w:val="24"/>
          <w:szCs w:val="24"/>
        </w:rPr>
        <w:t>e</w:t>
      </w:r>
      <w:r w:rsidRPr="2203DF25">
        <w:rPr>
          <w:rFonts w:ascii="Calibri" w:eastAsia="Calibri" w:hAnsi="Calibri" w:cs="Calibri"/>
          <w:sz w:val="24"/>
          <w:szCs w:val="24"/>
        </w:rPr>
        <w:t>.</w:t>
      </w:r>
    </w:p>
    <w:p w14:paraId="4AAC3DF4" w14:textId="2D17D1F8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30012F95" wp14:editId="6397C7CA">
            <wp:extent cx="4052454" cy="1013114"/>
            <wp:effectExtent l="0" t="0" r="0" b="0"/>
            <wp:docPr id="1944311002" name="Immagine 194431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54" cy="10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C4FA" w14:textId="1C07FF26" w:rsidR="2203DF25" w:rsidRDefault="2203DF25" w:rsidP="2203DF25">
      <w:r w:rsidRPr="2203DF25">
        <w:rPr>
          <w:b/>
          <w:bCs/>
          <w:i/>
          <w:iCs/>
        </w:rPr>
        <w:t>Interfaccia</w:t>
      </w:r>
      <w:r>
        <w:t xml:space="preserve">: Specifica il comportamento di una classe senza darne </w:t>
      </w:r>
      <w:r w:rsidRPr="2203DF25">
        <w:rPr>
          <w:rFonts w:ascii="Calibri" w:eastAsia="Calibri" w:hAnsi="Calibri" w:cs="Calibri"/>
        </w:rPr>
        <w:t>l’implementazione</w:t>
      </w:r>
    </w:p>
    <w:p w14:paraId="4016B327" w14:textId="49EF2AC6" w:rsidR="2203DF25" w:rsidRDefault="2203DF25" w:rsidP="2203DF25">
      <w:r>
        <w:rPr>
          <w:noProof/>
        </w:rPr>
        <w:drawing>
          <wp:inline distT="0" distB="0" distL="0" distR="0" wp14:anchorId="73CD29B4" wp14:editId="40024AF9">
            <wp:extent cx="2963533" cy="1500288"/>
            <wp:effectExtent l="0" t="0" r="0" b="0"/>
            <wp:docPr id="1742276182" name="Immagine 1742276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33" cy="15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469460">
        <w:t xml:space="preserve"> </w:t>
      </w:r>
      <w:r w:rsidR="00D378B6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7E9825B" wp14:editId="1EF6F9D6">
            <wp:extent cx="3539794" cy="1489663"/>
            <wp:effectExtent l="0" t="0" r="3810" b="0"/>
            <wp:docPr id="1076668339" name="Immagine 1076668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09" cy="14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161D" w14:textId="08B1467C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4.1.11     </w:t>
      </w:r>
      <w:r w:rsidRPr="2203DF25">
        <w:rPr>
          <w:b/>
          <w:bCs/>
          <w:sz w:val="24"/>
          <w:szCs w:val="24"/>
        </w:rPr>
        <w:t>Classi associate</w:t>
      </w:r>
    </w:p>
    <w:p w14:paraId="796FF981" w14:textId="5057F921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Sono utilizzate per modellare proprietà delle associazioni, un attributo di una classe associativa contiene un valore per ogni legame.</w:t>
      </w:r>
    </w:p>
    <w:p w14:paraId="0C69B9AF" w14:textId="547603CA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26D8C152" wp14:editId="082BBA32">
            <wp:extent cx="3045995" cy="1332623"/>
            <wp:effectExtent l="0" t="0" r="0" b="0"/>
            <wp:docPr id="400610351" name="Immagine 40061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95" cy="133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5B35" w14:textId="334FE632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4.1.12     </w:t>
      </w:r>
      <w:r w:rsidRPr="2203DF25">
        <w:rPr>
          <w:b/>
          <w:bCs/>
          <w:sz w:val="24"/>
          <w:szCs w:val="24"/>
        </w:rPr>
        <w:t>Aggregazioni</w:t>
      </w:r>
    </w:p>
    <w:p w14:paraId="0EF6E439" w14:textId="15F49CDA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La relazione di aggregazione è un’associazione speciale che aggrega gli oggetti di una classe componente in un unico oggetto della classe. La si può leggere come “è composto da” in un verso e “è parte di” nell’altro.</w:t>
      </w:r>
    </w:p>
    <w:p w14:paraId="4FD1F0E2" w14:textId="73D028E7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6FB95604" wp14:editId="19094858">
            <wp:extent cx="2349475" cy="376895"/>
            <wp:effectExtent l="0" t="0" r="0" b="0"/>
            <wp:docPr id="951808605" name="Immagine 951808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475" cy="3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D15A" w14:textId="6D495D45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4.1.13     </w:t>
      </w:r>
      <w:r w:rsidRPr="2203DF25">
        <w:rPr>
          <w:b/>
          <w:bCs/>
          <w:sz w:val="24"/>
          <w:szCs w:val="24"/>
        </w:rPr>
        <w:t>Composizione</w:t>
      </w:r>
    </w:p>
    <w:p w14:paraId="491EF040" w14:textId="7FF32ECD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Una relazione di composizione è un’aggregazione forte, le parti componenti non esistono senza il contenitore. Ciascuna parte componente ha la stessa durata di vita del contenitore.</w:t>
      </w:r>
    </w:p>
    <w:p w14:paraId="24BD111E" w14:textId="1D2597AD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26F22383" wp14:editId="5BFB1881">
            <wp:extent cx="3653877" cy="1415877"/>
            <wp:effectExtent l="0" t="0" r="0" b="0"/>
            <wp:docPr id="419311718" name="Immagine 41931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77" cy="14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0C9A" w14:textId="2BA954A7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lastRenderedPageBreak/>
        <w:t xml:space="preserve">4.1.14     </w:t>
      </w:r>
      <w:r w:rsidRPr="2203DF25">
        <w:rPr>
          <w:b/>
          <w:bCs/>
          <w:sz w:val="24"/>
          <w:szCs w:val="24"/>
        </w:rPr>
        <w:t>Generalizzazione</w:t>
      </w:r>
    </w:p>
    <w:p w14:paraId="545A1318" w14:textId="019C79E0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La relazione di generalizzazione rappresenta una appartenenza delle classi. Può essere letta come “è un tipo di” (verso di generalizzazione), “può essere un” (verso di specializzazione).</w:t>
      </w:r>
    </w:p>
    <w:p w14:paraId="3668C607" w14:textId="5695B106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44D23438" wp14:editId="06F55568">
            <wp:extent cx="4572000" cy="1400175"/>
            <wp:effectExtent l="0" t="0" r="0" b="0"/>
            <wp:docPr id="398874313" name="Immagine 39887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8D3" w14:textId="1E799598" w:rsidR="2203DF25" w:rsidRDefault="2203DF25" w:rsidP="2203DF25">
      <w:pPr>
        <w:rPr>
          <w:rFonts w:ascii="Calibri" w:eastAsia="Calibri" w:hAnsi="Calibri" w:cs="Calibri"/>
          <w:sz w:val="28"/>
          <w:szCs w:val="28"/>
        </w:rPr>
      </w:pPr>
      <w:r w:rsidRPr="2203DF25">
        <w:rPr>
          <w:rFonts w:ascii="Calibri" w:eastAsia="Calibri" w:hAnsi="Calibri" w:cs="Calibri"/>
          <w:sz w:val="24"/>
          <w:szCs w:val="24"/>
        </w:rPr>
        <w:t xml:space="preserve">Per specificare che una class non può avere discendenti si </w:t>
      </w:r>
      <w:r w:rsidR="00A40472">
        <w:rPr>
          <w:rFonts w:ascii="Calibri" w:eastAsia="Calibri" w:hAnsi="Calibri" w:cs="Calibri"/>
          <w:sz w:val="24"/>
          <w:szCs w:val="24"/>
        </w:rPr>
        <w:t>usa</w:t>
      </w:r>
      <w:r w:rsidRPr="2203DF25">
        <w:rPr>
          <w:rFonts w:ascii="Calibri" w:eastAsia="Calibri" w:hAnsi="Calibri" w:cs="Calibri"/>
          <w:sz w:val="24"/>
          <w:szCs w:val="24"/>
        </w:rPr>
        <w:t xml:space="preserve"> la proprietà </w:t>
      </w:r>
      <w:proofErr w:type="spellStart"/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leaf</w:t>
      </w:r>
      <w:proofErr w:type="spellEnd"/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 xml:space="preserve">  </w:t>
      </w:r>
      <w:r w:rsidRPr="2203DF25">
        <w:rPr>
          <w:rFonts w:ascii="Calibri" w:eastAsia="Calibri" w:hAnsi="Calibri" w:cs="Calibri"/>
          <w:sz w:val="24"/>
          <w:szCs w:val="24"/>
        </w:rPr>
        <w:t xml:space="preserve">sotto il name della classe. </w:t>
      </w:r>
    </w:p>
    <w:p w14:paraId="7B1CA32F" w14:textId="334DB5FF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 xml:space="preserve">Per specificare che una classe non può avere antenati si </w:t>
      </w:r>
      <w:r w:rsidR="00A40472">
        <w:rPr>
          <w:rFonts w:ascii="Calibri" w:eastAsia="Calibri" w:hAnsi="Calibri" w:cs="Calibri"/>
          <w:sz w:val="24"/>
          <w:szCs w:val="24"/>
        </w:rPr>
        <w:t>usa</w:t>
      </w:r>
      <w:r w:rsidRPr="2203DF25">
        <w:rPr>
          <w:rFonts w:ascii="Calibri" w:eastAsia="Calibri" w:hAnsi="Calibri" w:cs="Calibri"/>
          <w:sz w:val="24"/>
          <w:szCs w:val="24"/>
        </w:rPr>
        <w:t xml:space="preserve"> la proprietà </w:t>
      </w:r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 xml:space="preserve">root </w:t>
      </w:r>
      <w:r w:rsidRPr="2203DF25">
        <w:rPr>
          <w:rFonts w:ascii="Calibri" w:eastAsia="Calibri" w:hAnsi="Calibri" w:cs="Calibri"/>
          <w:sz w:val="24"/>
          <w:szCs w:val="24"/>
        </w:rPr>
        <w:t>sotto il name della classe.</w:t>
      </w:r>
    </w:p>
    <w:p w14:paraId="045B34A6" w14:textId="2B06139A" w:rsidR="2203DF25" w:rsidRDefault="2203DF25" w:rsidP="2203DF25">
      <w:proofErr w:type="spellStart"/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disjoint</w:t>
      </w:r>
      <w:proofErr w:type="spellEnd"/>
      <w:r w:rsidRPr="2203DF25">
        <w:rPr>
          <w:rFonts w:ascii="Calibri" w:eastAsia="Calibri" w:hAnsi="Calibri" w:cs="Calibri"/>
          <w:sz w:val="24"/>
          <w:szCs w:val="24"/>
        </w:rPr>
        <w:t>: oggetti del genitore possono avere non più di un figlio come tipo.</w:t>
      </w:r>
    </w:p>
    <w:p w14:paraId="62C0C657" w14:textId="5414FD73" w:rsidR="2203DF25" w:rsidRDefault="2203DF25" w:rsidP="2203DF25">
      <w:proofErr w:type="spellStart"/>
      <w:r w:rsidRPr="2203DF25">
        <w:rPr>
          <w:rFonts w:ascii="Calibri" w:eastAsia="Calibri" w:hAnsi="Calibri" w:cs="Calibri"/>
          <w:b/>
          <w:bCs/>
          <w:i/>
          <w:iCs/>
          <w:sz w:val="24"/>
          <w:szCs w:val="24"/>
        </w:rPr>
        <w:t>overlapping</w:t>
      </w:r>
      <w:proofErr w:type="spellEnd"/>
      <w:r w:rsidRPr="2203DF25">
        <w:rPr>
          <w:rFonts w:ascii="Calibri" w:eastAsia="Calibri" w:hAnsi="Calibri" w:cs="Calibri"/>
          <w:sz w:val="24"/>
          <w:szCs w:val="24"/>
        </w:rPr>
        <w:t>: oggetti del genitore possono avere più di un figlio come tipo.</w:t>
      </w:r>
    </w:p>
    <w:p w14:paraId="2DB54551" w14:textId="6DC41799" w:rsidR="2203DF25" w:rsidRDefault="2203DF25" w:rsidP="2203DF25">
      <w:r>
        <w:rPr>
          <w:noProof/>
        </w:rPr>
        <w:drawing>
          <wp:inline distT="0" distB="0" distL="0" distR="0" wp14:anchorId="0668EEEA" wp14:editId="457FBDA6">
            <wp:extent cx="2737590" cy="1340279"/>
            <wp:effectExtent l="0" t="0" r="5715" b="0"/>
            <wp:docPr id="2108638454" name="Immagine 210863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83" cy="13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469460">
        <w:t xml:space="preserve">    </w:t>
      </w:r>
      <w:r w:rsidR="00A40472"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3D8A8114" wp14:editId="79667C14">
            <wp:extent cx="2727065" cy="1346488"/>
            <wp:effectExtent l="0" t="0" r="0" b="6350"/>
            <wp:docPr id="752988489" name="Immagine 752988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811" cy="13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CFC1" w14:textId="3E29A19B" w:rsidR="2203DF25" w:rsidRDefault="2203DF25" w:rsidP="2203DF25">
      <w:pPr>
        <w:rPr>
          <w:b/>
          <w:bCs/>
          <w:sz w:val="24"/>
          <w:szCs w:val="24"/>
        </w:rPr>
      </w:pPr>
      <w:r w:rsidRPr="2203DF25">
        <w:rPr>
          <w:sz w:val="24"/>
          <w:szCs w:val="24"/>
        </w:rPr>
        <w:t xml:space="preserve">4.1.15    </w:t>
      </w:r>
      <w:r w:rsidRPr="2203DF25">
        <w:rPr>
          <w:b/>
          <w:bCs/>
          <w:sz w:val="24"/>
          <w:szCs w:val="24"/>
        </w:rPr>
        <w:t>Classi astratte</w:t>
      </w:r>
    </w:p>
    <w:p w14:paraId="0D585C77" w14:textId="163FFF79" w:rsidR="2203DF25" w:rsidRDefault="00A40472" w:rsidP="2203DF25">
      <w:r>
        <w:rPr>
          <w:noProof/>
        </w:rPr>
        <w:drawing>
          <wp:anchor distT="0" distB="0" distL="114300" distR="114300" simplePos="0" relativeHeight="251667456" behindDoc="0" locked="0" layoutInCell="1" allowOverlap="1" wp14:anchorId="229F779F" wp14:editId="2D7643A2">
            <wp:simplePos x="0" y="0"/>
            <wp:positionH relativeFrom="column">
              <wp:posOffset>4792980</wp:posOffset>
            </wp:positionH>
            <wp:positionV relativeFrom="paragraph">
              <wp:posOffset>474345</wp:posOffset>
            </wp:positionV>
            <wp:extent cx="1647190" cy="1732915"/>
            <wp:effectExtent l="0" t="0" r="0" b="635"/>
            <wp:wrapSquare wrapText="bothSides"/>
            <wp:docPr id="1382727128" name="Immagine 1382727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203DF25" w:rsidRPr="2203DF25">
        <w:rPr>
          <w:rFonts w:ascii="Calibri" w:eastAsia="Calibri" w:hAnsi="Calibri" w:cs="Calibri"/>
          <w:sz w:val="24"/>
          <w:szCs w:val="24"/>
        </w:rPr>
        <w:t>Una classe astratta definisce un comportamento “generico”. Definisce e può implementare parzialmente il comportamento, ma molto della classe è lasciato indefinito e non implementato.</w:t>
      </w:r>
    </w:p>
    <w:p w14:paraId="2BBB0C06" w14:textId="77777777" w:rsidR="00A40472" w:rsidRDefault="00A40472" w:rsidP="2203DF25">
      <w:pPr>
        <w:jc w:val="center"/>
      </w:pPr>
    </w:p>
    <w:p w14:paraId="0DAC5968" w14:textId="0009214D" w:rsidR="2203DF25" w:rsidRDefault="2203DF25" w:rsidP="2203DF25">
      <w:pPr>
        <w:rPr>
          <w:rFonts w:ascii="Calibri" w:eastAsia="Calibri" w:hAnsi="Calibri" w:cs="Calibri"/>
          <w:sz w:val="24"/>
          <w:szCs w:val="24"/>
        </w:rPr>
      </w:pPr>
      <w:r w:rsidRPr="2203DF25">
        <w:rPr>
          <w:rFonts w:ascii="Calibri" w:eastAsia="Calibri" w:hAnsi="Calibri" w:cs="Calibri"/>
          <w:sz w:val="24"/>
          <w:szCs w:val="24"/>
        </w:rPr>
        <w:t>Per indicare che una operazione è astratta il suo nome sarà scritto in corsivo.</w:t>
      </w:r>
    </w:p>
    <w:p w14:paraId="794F31D4" w14:textId="6E378E52" w:rsidR="00A40472" w:rsidRDefault="00A40472" w:rsidP="2203DF25">
      <w:pPr>
        <w:rPr>
          <w:rFonts w:ascii="Calibri" w:eastAsia="Calibri" w:hAnsi="Calibri" w:cs="Calibri"/>
          <w:sz w:val="24"/>
          <w:szCs w:val="24"/>
        </w:rPr>
      </w:pPr>
    </w:p>
    <w:p w14:paraId="645BD473" w14:textId="31F238F0" w:rsidR="00A40472" w:rsidRDefault="00A40472" w:rsidP="2203DF25">
      <w:pPr>
        <w:rPr>
          <w:rFonts w:ascii="Calibri" w:eastAsia="Calibri" w:hAnsi="Calibri" w:cs="Calibri"/>
          <w:sz w:val="24"/>
          <w:szCs w:val="24"/>
        </w:rPr>
      </w:pPr>
    </w:p>
    <w:p w14:paraId="347F1E03" w14:textId="0BAF363B" w:rsidR="00A40472" w:rsidRDefault="00A40472" w:rsidP="2203DF25">
      <w:pPr>
        <w:rPr>
          <w:rFonts w:ascii="Calibri" w:eastAsia="Calibri" w:hAnsi="Calibri" w:cs="Calibri"/>
          <w:sz w:val="24"/>
          <w:szCs w:val="24"/>
        </w:rPr>
      </w:pPr>
    </w:p>
    <w:p w14:paraId="5BC02071" w14:textId="77777777" w:rsidR="00A40472" w:rsidRDefault="00A40472" w:rsidP="2203DF25"/>
    <w:p w14:paraId="1FC4B964" w14:textId="2051BF92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t xml:space="preserve">4.1.16     </w:t>
      </w:r>
      <w:proofErr w:type="spellStart"/>
      <w:r w:rsidRPr="2203DF25">
        <w:rPr>
          <w:b/>
          <w:bCs/>
          <w:sz w:val="24"/>
          <w:szCs w:val="24"/>
        </w:rPr>
        <w:t>Dependency</w:t>
      </w:r>
      <w:proofErr w:type="spellEnd"/>
    </w:p>
    <w:p w14:paraId="61CE2600" w14:textId="19BBE4F2" w:rsidR="2203DF25" w:rsidRDefault="2203DF25" w:rsidP="2203DF25">
      <w:r w:rsidRPr="2203DF25">
        <w:rPr>
          <w:rFonts w:ascii="Calibri" w:eastAsia="Calibri" w:hAnsi="Calibri" w:cs="Calibri"/>
          <w:sz w:val="24"/>
          <w:szCs w:val="24"/>
        </w:rPr>
        <w:t>Relazione semantica in cui un cambiamento sulla classe indipendente può influenzare la semantica della classe dipendente.</w:t>
      </w:r>
    </w:p>
    <w:p w14:paraId="0DDA7E60" w14:textId="70ED482A" w:rsidR="2203DF25" w:rsidRDefault="2203DF25" w:rsidP="2203DF25">
      <w:pPr>
        <w:jc w:val="center"/>
      </w:pPr>
      <w:r>
        <w:rPr>
          <w:noProof/>
        </w:rPr>
        <w:drawing>
          <wp:inline distT="0" distB="0" distL="0" distR="0" wp14:anchorId="55296F18" wp14:editId="1B2B033B">
            <wp:extent cx="4095166" cy="870223"/>
            <wp:effectExtent l="0" t="0" r="635" b="6350"/>
            <wp:docPr id="1745142258" name="Immagine 174514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67" cy="8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08E" w14:textId="77777777" w:rsidR="004F5267" w:rsidRDefault="004F5267" w:rsidP="2203DF25">
      <w:pPr>
        <w:rPr>
          <w:sz w:val="24"/>
          <w:szCs w:val="24"/>
        </w:rPr>
      </w:pPr>
    </w:p>
    <w:p w14:paraId="5133EF7B" w14:textId="5C279DB6" w:rsidR="2203DF25" w:rsidRDefault="2203DF25" w:rsidP="2203DF25">
      <w:pPr>
        <w:rPr>
          <w:sz w:val="24"/>
          <w:szCs w:val="24"/>
        </w:rPr>
      </w:pPr>
      <w:r w:rsidRPr="2203DF25">
        <w:rPr>
          <w:sz w:val="24"/>
          <w:szCs w:val="24"/>
        </w:rPr>
        <w:lastRenderedPageBreak/>
        <w:t xml:space="preserve">4.1.17     </w:t>
      </w:r>
      <w:proofErr w:type="spellStart"/>
      <w:r w:rsidRPr="2203DF25">
        <w:rPr>
          <w:b/>
          <w:bCs/>
          <w:sz w:val="24"/>
          <w:szCs w:val="24"/>
        </w:rPr>
        <w:t>Realization</w:t>
      </w:r>
      <w:proofErr w:type="spellEnd"/>
    </w:p>
    <w:p w14:paraId="786D4C53" w14:textId="60468BA2" w:rsidR="2203DF25" w:rsidRDefault="004F5267" w:rsidP="2203DF25">
      <w:r>
        <w:rPr>
          <w:noProof/>
        </w:rPr>
        <w:drawing>
          <wp:anchor distT="0" distB="0" distL="114300" distR="114300" simplePos="0" relativeHeight="251668480" behindDoc="0" locked="0" layoutInCell="1" allowOverlap="1" wp14:anchorId="560E7C5A" wp14:editId="080325B5">
            <wp:simplePos x="0" y="0"/>
            <wp:positionH relativeFrom="column">
              <wp:posOffset>782955</wp:posOffset>
            </wp:positionH>
            <wp:positionV relativeFrom="paragraph">
              <wp:posOffset>654050</wp:posOffset>
            </wp:positionV>
            <wp:extent cx="1687195" cy="426720"/>
            <wp:effectExtent l="0" t="0" r="8255" b="0"/>
            <wp:wrapSquare wrapText="bothSides"/>
            <wp:docPr id="1721706347" name="Immagine 1721706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203DF25" w:rsidRPr="2203DF25">
        <w:rPr>
          <w:rFonts w:ascii="Calibri" w:eastAsia="Calibri" w:hAnsi="Calibri" w:cs="Calibri"/>
          <w:sz w:val="24"/>
          <w:szCs w:val="24"/>
        </w:rPr>
        <w:t>Una relazione tra classi specifica un contratto che l’altra garantisce di compiere. La freccia punta alla classe che definisce il contratto.</w:t>
      </w:r>
    </w:p>
    <w:p w14:paraId="0B73994B" w14:textId="18CF3590" w:rsidR="2203DF25" w:rsidRDefault="60469460" w:rsidP="2203DF25">
      <w:pPr>
        <w:jc w:val="center"/>
      </w:pPr>
      <w:r>
        <w:t xml:space="preserve">       </w:t>
      </w:r>
      <w:r w:rsidR="2203DF25">
        <w:rPr>
          <w:noProof/>
        </w:rPr>
        <w:drawing>
          <wp:inline distT="0" distB="0" distL="0" distR="0" wp14:anchorId="5D7012BC" wp14:editId="5697993E">
            <wp:extent cx="2736273" cy="866486"/>
            <wp:effectExtent l="0" t="0" r="0" b="0"/>
            <wp:docPr id="370371666" name="Immagine 37037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73" cy="8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5ACE" w14:textId="5967F4B6" w:rsidR="2203DF25" w:rsidRDefault="60469460" w:rsidP="60469460">
      <w:pPr>
        <w:rPr>
          <w:b/>
          <w:bCs/>
          <w:sz w:val="24"/>
          <w:szCs w:val="24"/>
        </w:rPr>
      </w:pPr>
      <w:r w:rsidRPr="60469460">
        <w:rPr>
          <w:sz w:val="24"/>
          <w:szCs w:val="24"/>
        </w:rPr>
        <w:t xml:space="preserve">4.1.18     </w:t>
      </w:r>
      <w:r w:rsidRPr="60469460">
        <w:rPr>
          <w:b/>
          <w:bCs/>
          <w:sz w:val="24"/>
          <w:szCs w:val="24"/>
        </w:rPr>
        <w:t>Costruzione Class Diagram</w:t>
      </w:r>
    </w:p>
    <w:p w14:paraId="1C84E308" w14:textId="063D9F41" w:rsidR="60469460" w:rsidRDefault="60469460" w:rsidP="60469460">
      <w:pPr>
        <w:rPr>
          <w:sz w:val="24"/>
          <w:szCs w:val="24"/>
        </w:rPr>
      </w:pPr>
      <w:r w:rsidRPr="60469460">
        <w:rPr>
          <w:sz w:val="24"/>
          <w:szCs w:val="24"/>
        </w:rPr>
        <w:t>Obiettivo è identificare gli elementi del modello a oggetti e come sono in relazione tra loro. Ogni diagramma deve avere lo scopo</w:t>
      </w:r>
      <w:r w:rsidR="004F5267">
        <w:rPr>
          <w:sz w:val="24"/>
          <w:szCs w:val="24"/>
        </w:rPr>
        <w:t xml:space="preserve"> di</w:t>
      </w:r>
      <w:r w:rsidRPr="60469460">
        <w:rPr>
          <w:sz w:val="24"/>
          <w:szCs w:val="24"/>
        </w:rPr>
        <w:t>:</w:t>
      </w:r>
    </w:p>
    <w:p w14:paraId="6B8F7DE7" w14:textId="0BF58C1A" w:rsidR="60469460" w:rsidRDefault="60469460" w:rsidP="60469460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60469460">
        <w:rPr>
          <w:rFonts w:ascii="Calibri" w:eastAsia="Calibri" w:hAnsi="Calibri" w:cs="Calibri"/>
          <w:sz w:val="24"/>
          <w:szCs w:val="24"/>
        </w:rPr>
        <w:t>mostrare le classi e gli oggetti che partecipano in una singola collaborazione</w:t>
      </w:r>
    </w:p>
    <w:p w14:paraId="6F30429F" w14:textId="244E54B5" w:rsidR="60469460" w:rsidRDefault="60469460" w:rsidP="60469460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60469460">
        <w:rPr>
          <w:rFonts w:ascii="Calibri" w:eastAsia="Calibri" w:hAnsi="Calibri" w:cs="Calibri"/>
          <w:sz w:val="24"/>
          <w:szCs w:val="24"/>
        </w:rPr>
        <w:t>mostrare una tassonomia di generalizzazione</w:t>
      </w:r>
    </w:p>
    <w:p w14:paraId="2F2D36D9" w14:textId="125C6E35" w:rsidR="60469460" w:rsidRDefault="60469460" w:rsidP="60469460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60469460">
        <w:rPr>
          <w:rFonts w:ascii="Calibri" w:eastAsia="Calibri" w:hAnsi="Calibri" w:cs="Calibri"/>
          <w:sz w:val="24"/>
          <w:szCs w:val="24"/>
        </w:rPr>
        <w:t>mostrare la suddivisione delle partizioni logiche (packages)</w:t>
      </w:r>
    </w:p>
    <w:p w14:paraId="460953DD" w14:textId="4E762C09" w:rsidR="60469460" w:rsidRDefault="60469460" w:rsidP="60469460">
      <w:r w:rsidRPr="60469460">
        <w:rPr>
          <w:rFonts w:ascii="Calibri" w:eastAsia="Calibri" w:hAnsi="Calibri" w:cs="Calibri"/>
          <w:sz w:val="24"/>
          <w:szCs w:val="24"/>
        </w:rPr>
        <w:t>L’ordine non è rigido e le iterazioni sono numerose:</w:t>
      </w:r>
    </w:p>
    <w:p w14:paraId="4DFAC044" w14:textId="77777777" w:rsidR="000739F8" w:rsidRPr="000739F8" w:rsidRDefault="00DF4EA2" w:rsidP="000739F8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789CF0" wp14:editId="661BE9AA">
            <wp:simplePos x="0" y="0"/>
            <wp:positionH relativeFrom="column">
              <wp:posOffset>3485515</wp:posOffset>
            </wp:positionH>
            <wp:positionV relativeFrom="paragraph">
              <wp:posOffset>10160</wp:posOffset>
            </wp:positionV>
            <wp:extent cx="3130550" cy="1676400"/>
            <wp:effectExtent l="0" t="0" r="0" b="0"/>
            <wp:wrapSquare wrapText="bothSides"/>
            <wp:docPr id="1807743922" name="Immagine 180774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0469460" w:rsidRPr="60469460">
        <w:rPr>
          <w:rFonts w:ascii="Calibri" w:eastAsia="Calibri" w:hAnsi="Calibri" w:cs="Calibri"/>
          <w:b/>
          <w:bCs/>
          <w:i/>
          <w:iCs/>
          <w:sz w:val="24"/>
          <w:szCs w:val="24"/>
        </w:rPr>
        <w:t>Identificare le classi di oggetti</w:t>
      </w:r>
      <w:r w:rsidR="60469460" w:rsidRPr="60469460">
        <w:rPr>
          <w:rFonts w:ascii="Calibri" w:eastAsia="Calibri" w:hAnsi="Calibri" w:cs="Calibri"/>
          <w:sz w:val="24"/>
          <w:szCs w:val="24"/>
        </w:rPr>
        <w:t>:</w:t>
      </w:r>
    </w:p>
    <w:p w14:paraId="23C6EC6D" w14:textId="749D34AD" w:rsidR="60469460" w:rsidRPr="000739F8" w:rsidRDefault="00DF4EA2" w:rsidP="000739F8">
      <w:pPr>
        <w:pStyle w:val="Paragrafoelenco"/>
        <w:ind w:left="502"/>
        <w:rPr>
          <w:sz w:val="24"/>
          <w:szCs w:val="24"/>
        </w:rPr>
      </w:pPr>
      <w:r w:rsidRPr="000739F8">
        <w:rPr>
          <w:rFonts w:ascii="Calibri" w:eastAsia="Calibri" w:hAnsi="Calibri" w:cs="Calibri"/>
          <w:sz w:val="24"/>
          <w:szCs w:val="24"/>
        </w:rPr>
        <w:t>Conoscere il problema generale, cercare oggetti fisici, dispositivi, eventi da ricordare, ruoli, locazioni, unità organizzative o altri sistemi. Considerare candidati aventi confini ben definiti e identità distinte, scartando quelli ridondanti o vaghi, e che rappresentano singoli oggetti o operazioni su oggetti.</w:t>
      </w:r>
    </w:p>
    <w:p w14:paraId="2329C472" w14:textId="26F68DEE" w:rsidR="00DF4EA2" w:rsidRPr="00DF4EA2" w:rsidRDefault="00DF4EA2" w:rsidP="00DF4EA2">
      <w:pPr>
        <w:pStyle w:val="Paragrafoelenco"/>
        <w:rPr>
          <w:rFonts w:ascii="Calibri" w:eastAsia="Calibri" w:hAnsi="Calibri" w:cs="Calibri"/>
          <w:sz w:val="24"/>
          <w:szCs w:val="24"/>
        </w:rPr>
      </w:pPr>
    </w:p>
    <w:p w14:paraId="5CE82D2B" w14:textId="77777777" w:rsidR="000739F8" w:rsidRDefault="00DF4EA2" w:rsidP="00DF4EA2">
      <w:pPr>
        <w:pStyle w:val="Paragrafoelenco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6CF1892" wp14:editId="7B4FDFF2">
            <wp:simplePos x="0" y="0"/>
            <wp:positionH relativeFrom="column">
              <wp:posOffset>3864279</wp:posOffset>
            </wp:positionH>
            <wp:positionV relativeFrom="paragraph">
              <wp:posOffset>116978</wp:posOffset>
            </wp:positionV>
            <wp:extent cx="2755265" cy="946150"/>
            <wp:effectExtent l="0" t="0" r="6985" b="635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0469460" w:rsidRPr="000739F8">
        <w:rPr>
          <w:rFonts w:ascii="Calibri" w:eastAsia="Calibri" w:hAnsi="Calibri" w:cs="Calibri"/>
          <w:b/>
          <w:bCs/>
          <w:i/>
          <w:iCs/>
          <w:sz w:val="24"/>
          <w:szCs w:val="24"/>
        </w:rPr>
        <w:t>Preparare un dizionario dei dati</w:t>
      </w:r>
      <w:r w:rsidRPr="000739F8">
        <w:rPr>
          <w:rFonts w:ascii="Calibri" w:eastAsia="Calibri" w:hAnsi="Calibri" w:cs="Calibri"/>
          <w:sz w:val="24"/>
          <w:szCs w:val="24"/>
        </w:rPr>
        <w:t>:</w:t>
      </w:r>
    </w:p>
    <w:p w14:paraId="564F1503" w14:textId="77777777" w:rsidR="000739F8" w:rsidRDefault="00DF4EA2" w:rsidP="000739F8">
      <w:pPr>
        <w:pStyle w:val="Paragrafoelenco"/>
        <w:ind w:left="502"/>
        <w:rPr>
          <w:rFonts w:ascii="Calibri" w:eastAsia="Calibri" w:hAnsi="Calibri" w:cs="Calibri"/>
          <w:sz w:val="24"/>
          <w:szCs w:val="24"/>
        </w:rPr>
      </w:pPr>
      <w:r w:rsidRPr="000739F8">
        <w:rPr>
          <w:rFonts w:ascii="Calibri" w:eastAsia="Calibri" w:hAnsi="Calibri" w:cs="Calibri"/>
          <w:sz w:val="24"/>
          <w:szCs w:val="24"/>
        </w:rPr>
        <w:t>D</w:t>
      </w:r>
      <w:r w:rsidR="60469460" w:rsidRPr="000739F8">
        <w:rPr>
          <w:rFonts w:ascii="Calibri" w:eastAsia="Calibri" w:hAnsi="Calibri" w:cs="Calibri"/>
          <w:sz w:val="24"/>
          <w:szCs w:val="24"/>
        </w:rPr>
        <w:t>efinire cosa la classe rappresenta nel contesto del problema</w:t>
      </w:r>
      <w:r w:rsidRPr="000739F8">
        <w:rPr>
          <w:rFonts w:ascii="Calibri" w:eastAsia="Calibri" w:hAnsi="Calibri" w:cs="Calibri"/>
          <w:sz w:val="24"/>
          <w:szCs w:val="24"/>
        </w:rPr>
        <w:t>.</w:t>
      </w:r>
      <w:r w:rsidR="000739F8">
        <w:rPr>
          <w:rFonts w:ascii="Calibri" w:eastAsia="Calibri" w:hAnsi="Calibri" w:cs="Calibri"/>
          <w:sz w:val="24"/>
          <w:szCs w:val="24"/>
        </w:rPr>
        <w:t xml:space="preserve"> </w:t>
      </w:r>
    </w:p>
    <w:p w14:paraId="7FDFD5BB" w14:textId="1117BA34" w:rsidR="60469460" w:rsidRDefault="00DF4EA2" w:rsidP="000739F8">
      <w:pPr>
        <w:pStyle w:val="Paragrafoelenco"/>
        <w:ind w:left="50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 w:rsidR="60469460" w:rsidRPr="60469460">
        <w:rPr>
          <w:rFonts w:ascii="Calibri" w:eastAsia="Calibri" w:hAnsi="Calibri" w:cs="Calibri"/>
          <w:sz w:val="24"/>
          <w:szCs w:val="24"/>
        </w:rPr>
        <w:t>pecificare quali sono le responsabilità della classe nel sistema.</w:t>
      </w:r>
    </w:p>
    <w:p w14:paraId="224BB69D" w14:textId="514466C1" w:rsidR="00DF4EA2" w:rsidRDefault="00DF4EA2" w:rsidP="00DF4EA2">
      <w:pPr>
        <w:pStyle w:val="Paragrafoelenco"/>
        <w:rPr>
          <w:sz w:val="24"/>
          <w:szCs w:val="24"/>
        </w:rPr>
      </w:pPr>
    </w:p>
    <w:p w14:paraId="34333CC3" w14:textId="77777777" w:rsidR="000739F8" w:rsidRDefault="60469460" w:rsidP="00DF4EA2">
      <w:pPr>
        <w:pStyle w:val="Paragrafoelenco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 w:rsidRPr="000739F8">
        <w:rPr>
          <w:rFonts w:ascii="Calibri" w:eastAsia="Calibri" w:hAnsi="Calibri" w:cs="Calibri"/>
          <w:b/>
          <w:bCs/>
          <w:i/>
          <w:iCs/>
          <w:sz w:val="24"/>
          <w:szCs w:val="24"/>
        </w:rPr>
        <w:t>Identificare le associazioni (incluse le aggregazioni) tra classi</w:t>
      </w:r>
      <w:r w:rsidR="00DF4EA2" w:rsidRPr="000739F8">
        <w:rPr>
          <w:rFonts w:ascii="Calibri" w:eastAsia="Calibri" w:hAnsi="Calibri" w:cs="Calibri"/>
          <w:sz w:val="24"/>
          <w:szCs w:val="24"/>
        </w:rPr>
        <w:t>:</w:t>
      </w:r>
      <w:r w:rsidRPr="000739F8">
        <w:rPr>
          <w:rFonts w:ascii="Calibri" w:eastAsia="Calibri" w:hAnsi="Calibri" w:cs="Calibri"/>
          <w:sz w:val="24"/>
          <w:szCs w:val="24"/>
        </w:rPr>
        <w:t xml:space="preserve"> </w:t>
      </w:r>
    </w:p>
    <w:p w14:paraId="3480946A" w14:textId="77777777" w:rsidR="000739F8" w:rsidRDefault="00DF4EA2" w:rsidP="000739F8">
      <w:pPr>
        <w:pStyle w:val="Paragrafoelenco"/>
        <w:ind w:left="502"/>
        <w:rPr>
          <w:rFonts w:ascii="Calibri" w:eastAsia="Calibri" w:hAnsi="Calibri" w:cs="Calibri"/>
          <w:sz w:val="24"/>
          <w:szCs w:val="24"/>
        </w:rPr>
      </w:pPr>
      <w:r w:rsidRPr="000739F8">
        <w:rPr>
          <w:rFonts w:ascii="Calibri" w:eastAsia="Calibri" w:hAnsi="Calibri" w:cs="Calibri"/>
          <w:sz w:val="24"/>
          <w:szCs w:val="24"/>
        </w:rPr>
        <w:t>C</w:t>
      </w:r>
      <w:r w:rsidR="60469460" w:rsidRPr="000739F8">
        <w:rPr>
          <w:rFonts w:ascii="Calibri" w:eastAsia="Calibri" w:hAnsi="Calibri" w:cs="Calibri"/>
          <w:sz w:val="24"/>
          <w:szCs w:val="24"/>
        </w:rPr>
        <w:t>ercare le dipendenze tra classi</w:t>
      </w:r>
      <w:r w:rsidRPr="000739F8">
        <w:rPr>
          <w:rFonts w:ascii="Calibri" w:eastAsia="Calibri" w:hAnsi="Calibri" w:cs="Calibri"/>
          <w:sz w:val="24"/>
          <w:szCs w:val="24"/>
        </w:rPr>
        <w:t xml:space="preserve">, considerando le espressioni verbali nella descrizione del </w:t>
      </w:r>
      <w:r w:rsidR="000739F8" w:rsidRPr="000739F8">
        <w:rPr>
          <w:rFonts w:ascii="Calibri" w:eastAsia="Calibri" w:hAnsi="Calibri" w:cs="Calibri"/>
          <w:sz w:val="24"/>
          <w:szCs w:val="24"/>
        </w:rPr>
        <w:t>problema.</w:t>
      </w:r>
    </w:p>
    <w:p w14:paraId="183674B5" w14:textId="47D7951F" w:rsidR="00DF4EA2" w:rsidRPr="000739F8" w:rsidRDefault="000739F8" w:rsidP="000739F8">
      <w:pPr>
        <w:pStyle w:val="Paragrafoelenco"/>
        <w:ind w:left="502"/>
        <w:rPr>
          <w:rFonts w:ascii="Calibri" w:eastAsia="Calibri" w:hAnsi="Calibri" w:cs="Calibri"/>
          <w:sz w:val="24"/>
          <w:szCs w:val="24"/>
        </w:rPr>
      </w:pPr>
      <w:r w:rsidRPr="000739F8">
        <w:rPr>
          <w:rFonts w:ascii="Calibri" w:eastAsia="Calibri" w:hAnsi="Calibri" w:cs="Calibri"/>
          <w:sz w:val="24"/>
          <w:szCs w:val="24"/>
        </w:rPr>
        <w:t>Aggiungere i nomi alle associazioni o ruoli delle classi associate. Scartare le associazioni non rilevanti o troppo legate alla realizzazione, e quelle derivabili da altre associazioni.</w:t>
      </w:r>
    </w:p>
    <w:p w14:paraId="6CE7FDDF" w14:textId="2B47675C" w:rsidR="000739F8" w:rsidRPr="000739F8" w:rsidRDefault="000739F8" w:rsidP="000739F8">
      <w:pPr>
        <w:pStyle w:val="Paragrafoelenco"/>
        <w:jc w:val="center"/>
        <w:rPr>
          <w:rFonts w:ascii="Calibri" w:eastAsia="Calibri" w:hAnsi="Calibri" w:cs="Calibri"/>
          <w:sz w:val="24"/>
          <w:szCs w:val="24"/>
        </w:rPr>
      </w:pPr>
      <w:r w:rsidRPr="000739F8">
        <w:drawing>
          <wp:inline distT="0" distB="0" distL="0" distR="0" wp14:anchorId="2C39A36A" wp14:editId="1CB50B3F">
            <wp:extent cx="3395907" cy="236093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698" cy="238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15B5" w14:textId="77777777" w:rsidR="000739F8" w:rsidRPr="000739F8" w:rsidRDefault="60469460" w:rsidP="000739F8">
      <w:pPr>
        <w:pStyle w:val="Paragrafoelenco"/>
        <w:numPr>
          <w:ilvl w:val="0"/>
          <w:numId w:val="1"/>
        </w:numPr>
        <w:rPr>
          <w:sz w:val="24"/>
          <w:szCs w:val="24"/>
        </w:rPr>
      </w:pPr>
      <w:r w:rsidRPr="60469460">
        <w:rPr>
          <w:rFonts w:ascii="Calibri" w:eastAsia="Calibri" w:hAnsi="Calibri" w:cs="Calibri"/>
          <w:b/>
          <w:bCs/>
          <w:i/>
          <w:iCs/>
          <w:sz w:val="24"/>
          <w:szCs w:val="24"/>
        </w:rPr>
        <w:lastRenderedPageBreak/>
        <w:t>Identificare gli attributi delle classi e dei legami</w:t>
      </w:r>
      <w:r w:rsidRPr="60469460">
        <w:rPr>
          <w:rFonts w:ascii="Calibri" w:eastAsia="Calibri" w:hAnsi="Calibri" w:cs="Calibri"/>
          <w:sz w:val="24"/>
          <w:szCs w:val="24"/>
        </w:rPr>
        <w:t xml:space="preserve">: </w:t>
      </w:r>
    </w:p>
    <w:p w14:paraId="55CAF63F" w14:textId="77777777" w:rsidR="000739F8" w:rsidRDefault="000739F8" w:rsidP="000739F8">
      <w:pPr>
        <w:pStyle w:val="Paragrafoelenco"/>
        <w:ind w:left="502"/>
        <w:rPr>
          <w:rFonts w:ascii="Calibri" w:eastAsia="Calibri" w:hAnsi="Calibri" w:cs="Calibri"/>
          <w:sz w:val="24"/>
          <w:szCs w:val="24"/>
        </w:rPr>
      </w:pPr>
      <w:r w:rsidRPr="000739F8">
        <w:rPr>
          <w:rFonts w:ascii="Calibri" w:eastAsia="Calibri" w:hAnsi="Calibri" w:cs="Calibri"/>
          <w:sz w:val="24"/>
          <w:szCs w:val="24"/>
        </w:rPr>
        <w:t>In fase di analisi omettere attributi derivati e che descrivono stati interni alla classe.</w:t>
      </w:r>
    </w:p>
    <w:p w14:paraId="14C4733E" w14:textId="0C8E9A87" w:rsidR="60469460" w:rsidRPr="000739F8" w:rsidRDefault="60469460" w:rsidP="000739F8">
      <w:pPr>
        <w:pStyle w:val="Paragrafoelenco"/>
        <w:ind w:left="50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9E4FDE" wp14:editId="77F91C5C">
            <wp:extent cx="3458222" cy="2110955"/>
            <wp:effectExtent l="0" t="0" r="8890" b="3810"/>
            <wp:docPr id="1983156195" name="Immagine 198315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76" cy="21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32BE" w14:textId="77777777" w:rsidR="000739F8" w:rsidRPr="000739F8" w:rsidRDefault="60469460" w:rsidP="60469460">
      <w:pPr>
        <w:pStyle w:val="Paragrafoelenco"/>
        <w:numPr>
          <w:ilvl w:val="0"/>
          <w:numId w:val="1"/>
        </w:numPr>
        <w:rPr>
          <w:sz w:val="24"/>
          <w:szCs w:val="24"/>
        </w:rPr>
      </w:pPr>
      <w:r w:rsidRPr="60469460">
        <w:rPr>
          <w:rFonts w:ascii="Calibri" w:eastAsia="Calibri" w:hAnsi="Calibri" w:cs="Calibri"/>
          <w:b/>
          <w:bCs/>
          <w:i/>
          <w:iCs/>
          <w:sz w:val="24"/>
          <w:szCs w:val="24"/>
        </w:rPr>
        <w:t>Identificare le operazioni</w:t>
      </w:r>
      <w:r w:rsidR="000739F8">
        <w:rPr>
          <w:rFonts w:ascii="Calibri" w:eastAsia="Calibri" w:hAnsi="Calibri" w:cs="Calibri"/>
          <w:sz w:val="24"/>
          <w:szCs w:val="24"/>
        </w:rPr>
        <w:t>:</w:t>
      </w:r>
    </w:p>
    <w:p w14:paraId="74DE0F68" w14:textId="0830BBAA" w:rsidR="60469460" w:rsidRDefault="000739F8" w:rsidP="000739F8">
      <w:pPr>
        <w:pStyle w:val="Paragrafoelenco"/>
        <w:ind w:left="50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 w:rsidR="60469460" w:rsidRPr="60469460">
        <w:rPr>
          <w:rFonts w:ascii="Calibri" w:eastAsia="Calibri" w:hAnsi="Calibri" w:cs="Calibri"/>
          <w:sz w:val="24"/>
          <w:szCs w:val="24"/>
        </w:rPr>
        <w:t>ostruttore, selettore, modificatore, distruttore, consultare gli scenari che descrivono i casi uso.</w:t>
      </w:r>
    </w:p>
    <w:p w14:paraId="509C0E72" w14:textId="17CC2C06" w:rsidR="000739F8" w:rsidRDefault="000739F8" w:rsidP="000739F8">
      <w:pPr>
        <w:pStyle w:val="Paragrafoelenco"/>
        <w:ind w:left="50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Considerare le operazioni che modificano lo stato degli oggetti.</w:t>
      </w:r>
    </w:p>
    <w:p w14:paraId="0EC19BE1" w14:textId="7E886DB4" w:rsidR="000739F8" w:rsidRDefault="000739F8" w:rsidP="000739F8">
      <w:pPr>
        <w:pStyle w:val="Paragrafoelenco"/>
        <w:ind w:left="502"/>
        <w:jc w:val="center"/>
        <w:rPr>
          <w:sz w:val="24"/>
          <w:szCs w:val="24"/>
        </w:rPr>
      </w:pPr>
      <w:r w:rsidRPr="000739F8">
        <w:drawing>
          <wp:inline distT="0" distB="0" distL="0" distR="0" wp14:anchorId="2A8607D4" wp14:editId="0CFCE960">
            <wp:extent cx="3716035" cy="232918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530" cy="234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3E17" w14:textId="77777777" w:rsidR="000739F8" w:rsidRPr="000739F8" w:rsidRDefault="60469460" w:rsidP="60469460">
      <w:pPr>
        <w:pStyle w:val="Paragrafoelenco"/>
        <w:numPr>
          <w:ilvl w:val="0"/>
          <w:numId w:val="1"/>
        </w:numPr>
        <w:rPr>
          <w:sz w:val="24"/>
          <w:szCs w:val="24"/>
        </w:rPr>
      </w:pPr>
      <w:r w:rsidRPr="60469460">
        <w:rPr>
          <w:rFonts w:ascii="Calibri" w:eastAsia="Calibri" w:hAnsi="Calibri" w:cs="Calibri"/>
          <w:b/>
          <w:bCs/>
          <w:i/>
          <w:iCs/>
          <w:sz w:val="24"/>
          <w:szCs w:val="24"/>
        </w:rPr>
        <w:t>Riorgani</w:t>
      </w:r>
      <w:bookmarkStart w:id="0" w:name="_GoBack"/>
      <w:bookmarkEnd w:id="0"/>
      <w:r w:rsidRPr="60469460">
        <w:rPr>
          <w:rFonts w:ascii="Calibri" w:eastAsia="Calibri" w:hAnsi="Calibri" w:cs="Calibri"/>
          <w:b/>
          <w:bCs/>
          <w:i/>
          <w:iCs/>
          <w:sz w:val="24"/>
          <w:szCs w:val="24"/>
        </w:rPr>
        <w:t>zzare usando l’ereditarietà</w:t>
      </w:r>
      <w:r w:rsidR="000739F8">
        <w:rPr>
          <w:rFonts w:ascii="Calibri" w:eastAsia="Calibri" w:hAnsi="Calibri" w:cs="Calibri"/>
          <w:sz w:val="24"/>
          <w:szCs w:val="24"/>
        </w:rPr>
        <w:t>:</w:t>
      </w:r>
      <w:r w:rsidRPr="60469460">
        <w:rPr>
          <w:rFonts w:ascii="Calibri" w:eastAsia="Calibri" w:hAnsi="Calibri" w:cs="Calibri"/>
          <w:sz w:val="24"/>
          <w:szCs w:val="24"/>
        </w:rPr>
        <w:t xml:space="preserve"> </w:t>
      </w:r>
    </w:p>
    <w:p w14:paraId="415F30F2" w14:textId="5F865B01" w:rsidR="60469460" w:rsidRDefault="00073FB0" w:rsidP="000739F8">
      <w:pPr>
        <w:pStyle w:val="Paragrafoelenco"/>
        <w:ind w:left="502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Vedere se è possibile suddividere una classe in sottoclassi, e identificare una superclasse che astrae attributi e operazioni comuni</w:t>
      </w:r>
      <w:r w:rsidRPr="00073FB0">
        <w:rPr>
          <w:sz w:val="24"/>
          <w:szCs w:val="24"/>
        </w:rPr>
        <w:t>.</w:t>
      </w:r>
    </w:p>
    <w:p w14:paraId="1D12FD80" w14:textId="3408BB76" w:rsidR="2203DF25" w:rsidRDefault="00073FB0" w:rsidP="00073FB0">
      <w:pPr>
        <w:pStyle w:val="Paragrafoelenco"/>
        <w:ind w:left="502"/>
        <w:jc w:val="center"/>
        <w:rPr>
          <w:sz w:val="24"/>
          <w:szCs w:val="24"/>
        </w:rPr>
      </w:pPr>
      <w:r w:rsidRPr="00073FB0">
        <w:drawing>
          <wp:inline distT="0" distB="0" distL="0" distR="0" wp14:anchorId="15DA7B02" wp14:editId="11881E26">
            <wp:extent cx="5539775" cy="3617844"/>
            <wp:effectExtent l="0" t="0" r="381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15" cy="362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2203DF25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B6576"/>
    <w:multiLevelType w:val="hybridMultilevel"/>
    <w:tmpl w:val="5CB04820"/>
    <w:lvl w:ilvl="0" w:tplc="5486FE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16206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ED9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C8FB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846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CEB1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08A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EE2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80D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B47F2"/>
    <w:multiLevelType w:val="hybridMultilevel"/>
    <w:tmpl w:val="A56CC9E0"/>
    <w:lvl w:ilvl="0" w:tplc="41F834D2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A5067562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985A1978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6C1CC4E2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B8680668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3578BF0E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D384484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3BE1298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CB400C46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1A5B4F56"/>
    <w:multiLevelType w:val="hybridMultilevel"/>
    <w:tmpl w:val="A16086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506B7"/>
    <w:multiLevelType w:val="hybridMultilevel"/>
    <w:tmpl w:val="B93604DC"/>
    <w:lvl w:ilvl="0" w:tplc="DFB4A34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E407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3CB9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94C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E691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90E5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E08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4DA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3CCD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065D6"/>
    <w:multiLevelType w:val="hybridMultilevel"/>
    <w:tmpl w:val="2DE04CF6"/>
    <w:lvl w:ilvl="0" w:tplc="F4A2800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C49882A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B984EC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14EE77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48E365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EFAE0D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3A22E4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66C2BDD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204D7E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BA24FF"/>
    <w:multiLevelType w:val="hybridMultilevel"/>
    <w:tmpl w:val="16947484"/>
    <w:lvl w:ilvl="0" w:tplc="662079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25EAB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029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C8E4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C07B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A41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E22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A4E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542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64918"/>
    <w:multiLevelType w:val="hybridMultilevel"/>
    <w:tmpl w:val="BFA81218"/>
    <w:lvl w:ilvl="0" w:tplc="9656C768">
      <w:start w:val="1"/>
      <w:numFmt w:val="decimal"/>
      <w:lvlText w:val="%1."/>
      <w:lvlJc w:val="left"/>
      <w:pPr>
        <w:ind w:left="502" w:hanging="360"/>
      </w:pPr>
    </w:lvl>
    <w:lvl w:ilvl="1" w:tplc="5D6C6440">
      <w:start w:val="1"/>
      <w:numFmt w:val="lowerLetter"/>
      <w:lvlText w:val="%2."/>
      <w:lvlJc w:val="left"/>
      <w:pPr>
        <w:ind w:left="1222" w:hanging="360"/>
      </w:pPr>
    </w:lvl>
    <w:lvl w:ilvl="2" w:tplc="6F16FD04">
      <w:start w:val="1"/>
      <w:numFmt w:val="lowerRoman"/>
      <w:lvlText w:val="%3."/>
      <w:lvlJc w:val="right"/>
      <w:pPr>
        <w:ind w:left="1942" w:hanging="180"/>
      </w:pPr>
    </w:lvl>
    <w:lvl w:ilvl="3" w:tplc="26BEBA58">
      <w:start w:val="1"/>
      <w:numFmt w:val="decimal"/>
      <w:lvlText w:val="%4."/>
      <w:lvlJc w:val="left"/>
      <w:pPr>
        <w:ind w:left="2662" w:hanging="360"/>
      </w:pPr>
    </w:lvl>
    <w:lvl w:ilvl="4" w:tplc="3EE68996">
      <w:start w:val="1"/>
      <w:numFmt w:val="lowerLetter"/>
      <w:lvlText w:val="%5."/>
      <w:lvlJc w:val="left"/>
      <w:pPr>
        <w:ind w:left="3382" w:hanging="360"/>
      </w:pPr>
    </w:lvl>
    <w:lvl w:ilvl="5" w:tplc="E362DCDA">
      <w:start w:val="1"/>
      <w:numFmt w:val="lowerRoman"/>
      <w:lvlText w:val="%6."/>
      <w:lvlJc w:val="right"/>
      <w:pPr>
        <w:ind w:left="4102" w:hanging="180"/>
      </w:pPr>
    </w:lvl>
    <w:lvl w:ilvl="6" w:tplc="4F2A6954">
      <w:start w:val="1"/>
      <w:numFmt w:val="decimal"/>
      <w:lvlText w:val="%7."/>
      <w:lvlJc w:val="left"/>
      <w:pPr>
        <w:ind w:left="4822" w:hanging="360"/>
      </w:pPr>
    </w:lvl>
    <w:lvl w:ilvl="7" w:tplc="4DC86476">
      <w:start w:val="1"/>
      <w:numFmt w:val="lowerLetter"/>
      <w:lvlText w:val="%8."/>
      <w:lvlJc w:val="left"/>
      <w:pPr>
        <w:ind w:left="5542" w:hanging="360"/>
      </w:pPr>
    </w:lvl>
    <w:lvl w:ilvl="8" w:tplc="76C498D2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E8F6D7B"/>
    <w:multiLevelType w:val="hybridMultilevel"/>
    <w:tmpl w:val="8E62B944"/>
    <w:lvl w:ilvl="0" w:tplc="D668E6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E54B0AE">
      <w:start w:val="1"/>
      <w:numFmt w:val="bullet"/>
      <w:lvlText w:val="▫"/>
      <w:lvlJc w:val="left"/>
      <w:pPr>
        <w:ind w:left="1440" w:hanging="360"/>
      </w:pPr>
      <w:rPr>
        <w:rFonts w:ascii="Courier New" w:hAnsi="Courier New" w:hint="default"/>
      </w:rPr>
    </w:lvl>
    <w:lvl w:ilvl="2" w:tplc="9D4E3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3EA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8EA1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4C0A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D62A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EC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9ED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825380"/>
    <w:multiLevelType w:val="hybridMultilevel"/>
    <w:tmpl w:val="33CC65A4"/>
    <w:lvl w:ilvl="0" w:tplc="A69EA7C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96229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D2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426F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BA4F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24C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0D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DCA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B667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902216"/>
    <w:multiLevelType w:val="hybridMultilevel"/>
    <w:tmpl w:val="DB5E4154"/>
    <w:lvl w:ilvl="0" w:tplc="0410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6F072CA6"/>
    <w:multiLevelType w:val="hybridMultilevel"/>
    <w:tmpl w:val="373C8192"/>
    <w:lvl w:ilvl="0" w:tplc="347853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63E89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6C38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DC6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0A3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70B3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B863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C4B4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EAC3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10"/>
  </w:num>
  <w:num w:numId="5">
    <w:abstractNumId w:val="0"/>
  </w:num>
  <w:num w:numId="6">
    <w:abstractNumId w:val="7"/>
  </w:num>
  <w:num w:numId="7">
    <w:abstractNumId w:val="8"/>
  </w:num>
  <w:num w:numId="8">
    <w:abstractNumId w:val="5"/>
  </w:num>
  <w:num w:numId="9">
    <w:abstractNumId w:val="3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F867BA"/>
    <w:rsid w:val="00053CC8"/>
    <w:rsid w:val="000739F8"/>
    <w:rsid w:val="00073FB0"/>
    <w:rsid w:val="004F5267"/>
    <w:rsid w:val="007074E4"/>
    <w:rsid w:val="007E7717"/>
    <w:rsid w:val="00A40472"/>
    <w:rsid w:val="00CC7A4E"/>
    <w:rsid w:val="00D378B6"/>
    <w:rsid w:val="00DF4EA2"/>
    <w:rsid w:val="1AF867BA"/>
    <w:rsid w:val="2203DF25"/>
    <w:rsid w:val="60469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867BA"/>
  <w15:chartTrackingRefBased/>
  <w15:docId w15:val="{F3CD472E-9B5F-438B-BC93-03BC2C8BF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emf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1321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8</cp:revision>
  <dcterms:created xsi:type="dcterms:W3CDTF">2019-11-08T07:12:00Z</dcterms:created>
  <dcterms:modified xsi:type="dcterms:W3CDTF">2019-11-09T09:05:00Z</dcterms:modified>
</cp:coreProperties>
</file>