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BA454" w14:textId="06D2438C" w:rsidR="008E0F3F" w:rsidRPr="00A759E7" w:rsidRDefault="00A759E7" w:rsidP="00473345">
      <w:pPr>
        <w:spacing w:after="20"/>
        <w:jc w:val="center"/>
        <w:rPr>
          <w:b/>
          <w:bCs/>
        </w:rPr>
      </w:pPr>
      <w:r w:rsidRPr="00A759E7">
        <w:rPr>
          <w:b/>
          <w:bCs/>
        </w:rPr>
        <w:t>LOGICA PROPOSIZIONALE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46"/>
      </w:tblGrid>
      <w:tr w:rsidR="00B57185" w:rsidRPr="00B57185" w14:paraId="708BCBB5" w14:textId="77777777" w:rsidTr="00354687">
        <w:tc>
          <w:tcPr>
            <w:tcW w:w="11046" w:type="dxa"/>
          </w:tcPr>
          <w:p w14:paraId="31926A58" w14:textId="49F4B7DF" w:rsidR="009360F4" w:rsidRPr="00B57185" w:rsidRDefault="00BB0560" w:rsidP="00473345">
            <w:pPr>
              <w:spacing w:after="20"/>
              <w:rPr>
                <w:color w:val="C00000"/>
                <w:sz w:val="18"/>
                <w:szCs w:val="18"/>
              </w:rPr>
            </w:pPr>
            <w:r w:rsidRPr="00B57185">
              <w:rPr>
                <w:color w:val="C00000"/>
                <w:sz w:val="18"/>
                <w:szCs w:val="18"/>
              </w:rPr>
              <w:t xml:space="preserve">Una </w:t>
            </w:r>
            <w:r w:rsidRPr="00B57185">
              <w:rPr>
                <w:b/>
                <w:bCs/>
                <w:i/>
                <w:iCs/>
                <w:color w:val="C00000"/>
                <w:sz w:val="18"/>
                <w:szCs w:val="18"/>
              </w:rPr>
              <w:t>proposizione</w:t>
            </w:r>
            <w:r w:rsidRPr="00B57185">
              <w:rPr>
                <w:color w:val="C00000"/>
                <w:sz w:val="18"/>
                <w:szCs w:val="18"/>
              </w:rPr>
              <w:t xml:space="preserve"> è una frase che dichiara un fatto e che può essere </w:t>
            </w:r>
            <w:r w:rsidRPr="00B57185">
              <w:rPr>
                <w:b/>
                <w:bCs/>
                <w:i/>
                <w:iCs/>
                <w:color w:val="C00000"/>
                <w:sz w:val="18"/>
                <w:szCs w:val="18"/>
              </w:rPr>
              <w:t>vera</w:t>
            </w:r>
            <w:r w:rsidRPr="00B57185">
              <w:rPr>
                <w:color w:val="C00000"/>
                <w:sz w:val="18"/>
                <w:szCs w:val="18"/>
              </w:rPr>
              <w:t xml:space="preserve"> o </w:t>
            </w:r>
            <w:r w:rsidRPr="00B57185">
              <w:rPr>
                <w:b/>
                <w:bCs/>
                <w:i/>
                <w:iCs/>
                <w:color w:val="C00000"/>
                <w:sz w:val="18"/>
                <w:szCs w:val="18"/>
              </w:rPr>
              <w:t>falsa</w:t>
            </w:r>
            <w:r w:rsidR="00473345" w:rsidRPr="00B57185">
              <w:rPr>
                <w:color w:val="C00000"/>
                <w:sz w:val="18"/>
                <w:szCs w:val="18"/>
              </w:rPr>
              <w:t>,</w:t>
            </w:r>
            <w:r w:rsidRPr="00B57185">
              <w:rPr>
                <w:color w:val="C00000"/>
                <w:sz w:val="18"/>
                <w:szCs w:val="18"/>
              </w:rPr>
              <w:t xml:space="preserve"> ma non entrambe</w:t>
            </w:r>
            <w:r w:rsidR="009360F4" w:rsidRPr="00B57185">
              <w:rPr>
                <w:color w:val="C00000"/>
                <w:sz w:val="18"/>
                <w:szCs w:val="18"/>
              </w:rPr>
              <w:t xml:space="preserve">. </w:t>
            </w:r>
          </w:p>
          <w:p w14:paraId="102B84A1" w14:textId="0959829F" w:rsidR="00BB0560" w:rsidRPr="00B57185" w:rsidRDefault="009360F4" w:rsidP="00473345">
            <w:pPr>
              <w:spacing w:after="20"/>
              <w:rPr>
                <w:color w:val="C00000"/>
                <w:sz w:val="18"/>
                <w:szCs w:val="18"/>
              </w:rPr>
            </w:pPr>
            <w:r w:rsidRPr="00B57185">
              <w:rPr>
                <w:color w:val="C00000"/>
                <w:sz w:val="18"/>
                <w:szCs w:val="18"/>
              </w:rPr>
              <w:t xml:space="preserve">Una </w:t>
            </w:r>
            <w:r w:rsidRPr="00B57185">
              <w:rPr>
                <w:b/>
                <w:bCs/>
                <w:i/>
                <w:iCs/>
                <w:color w:val="C00000"/>
                <w:sz w:val="18"/>
                <w:szCs w:val="18"/>
              </w:rPr>
              <w:t>proposizione più complessa</w:t>
            </w:r>
            <w:r w:rsidRPr="00B57185">
              <w:rPr>
                <w:color w:val="C00000"/>
                <w:sz w:val="18"/>
                <w:szCs w:val="18"/>
              </w:rPr>
              <w:t xml:space="preserve"> può essere costruita attraverso proposizioni elementari</w:t>
            </w:r>
            <w:r w:rsidR="00473345" w:rsidRPr="00B57185">
              <w:rPr>
                <w:color w:val="C00000"/>
                <w:sz w:val="18"/>
                <w:szCs w:val="18"/>
              </w:rPr>
              <w:t xml:space="preserve"> connesse attraverso </w:t>
            </w:r>
            <w:r w:rsidR="00473345" w:rsidRPr="00B57185">
              <w:rPr>
                <w:b/>
                <w:bCs/>
                <w:i/>
                <w:iCs/>
                <w:color w:val="C00000"/>
                <w:sz w:val="18"/>
                <w:szCs w:val="18"/>
              </w:rPr>
              <w:t>connettivi logici</w:t>
            </w:r>
            <w:r w:rsidR="00473345" w:rsidRPr="00B57185">
              <w:rPr>
                <w:color w:val="C00000"/>
                <w:sz w:val="18"/>
                <w:szCs w:val="18"/>
              </w:rPr>
              <w:t>.</w:t>
            </w:r>
          </w:p>
        </w:tc>
      </w:tr>
    </w:tbl>
    <w:p w14:paraId="78B2016C" w14:textId="5FED8983" w:rsidR="003B44E5" w:rsidRPr="000C51D2" w:rsidRDefault="003B44E5" w:rsidP="00473345">
      <w:pPr>
        <w:spacing w:after="20"/>
        <w:rPr>
          <w:sz w:val="2"/>
          <w:szCs w:val="2"/>
        </w:rPr>
      </w:pPr>
    </w:p>
    <w:p w14:paraId="36C15B67" w14:textId="62D7F07C" w:rsidR="003B44E5" w:rsidRPr="000C51D2" w:rsidRDefault="000C51D2" w:rsidP="000C51D2">
      <w:pPr>
        <w:spacing w:after="20"/>
        <w:rPr>
          <w:b/>
          <w:bCs/>
          <w:i/>
          <w:iCs/>
          <w:sz w:val="18"/>
          <w:szCs w:val="18"/>
        </w:rPr>
      </w:pPr>
      <w:r w:rsidRPr="000C51D2">
        <w:rPr>
          <w:b/>
          <w:bCs/>
          <w:i/>
          <w:iCs/>
          <w:sz w:val="18"/>
          <w:szCs w:val="18"/>
        </w:rPr>
        <w:t>CONNETTIVI LOGICI</w:t>
      </w:r>
      <w:r w:rsidR="00CE110F">
        <w:rPr>
          <w:b/>
          <w:bCs/>
          <w:i/>
          <w:iCs/>
          <w:sz w:val="18"/>
          <w:szCs w:val="18"/>
        </w:rPr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547"/>
        <w:gridCol w:w="8499"/>
      </w:tblGrid>
      <w:tr w:rsidR="000C51D2" w14:paraId="4C814C93" w14:textId="77777777" w:rsidTr="005A3797">
        <w:tc>
          <w:tcPr>
            <w:tcW w:w="2547" w:type="dxa"/>
          </w:tcPr>
          <w:p w14:paraId="209BB33D" w14:textId="4AB6589D" w:rsidR="000C51D2" w:rsidRPr="00B57185" w:rsidRDefault="00D20A45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B57185">
              <w:rPr>
                <w:b/>
                <w:bCs/>
                <w:color w:val="000000" w:themeColor="text1"/>
                <w:sz w:val="18"/>
                <w:szCs w:val="18"/>
              </w:rPr>
              <w:t>Negazione</w:t>
            </w:r>
          </w:p>
        </w:tc>
        <w:tc>
          <w:tcPr>
            <w:tcW w:w="8499" w:type="dxa"/>
          </w:tcPr>
          <w:p w14:paraId="1037ECBA" w14:textId="25FAED9F" w:rsidR="000C51D2" w:rsidRDefault="00D20A45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È la proposizione “non è vero che p”</w:t>
            </w:r>
            <w:r w:rsidR="003F7AC0">
              <w:rPr>
                <w:sz w:val="18"/>
                <w:szCs w:val="18"/>
              </w:rPr>
              <w:t>, ed ha valore opposto a p</w:t>
            </w:r>
            <w:r w:rsidR="00AD542A">
              <w:rPr>
                <w:sz w:val="18"/>
                <w:szCs w:val="18"/>
              </w:rPr>
              <w:t xml:space="preserve">, denotata con </w:t>
            </w:r>
            <w:r w:rsidR="00AD542A" w:rsidRPr="00014C8D">
              <w:rPr>
                <w:sz w:val="18"/>
                <w:szCs w:val="18"/>
              </w:rPr>
              <w:t>¬</w:t>
            </w:r>
            <w:r w:rsidR="00AD542A">
              <w:rPr>
                <w:sz w:val="18"/>
                <w:szCs w:val="18"/>
              </w:rPr>
              <w:t>p</w:t>
            </w:r>
          </w:p>
        </w:tc>
      </w:tr>
      <w:tr w:rsidR="003F7AC0" w14:paraId="0F26CB41" w14:textId="77777777" w:rsidTr="005A3797">
        <w:tc>
          <w:tcPr>
            <w:tcW w:w="2547" w:type="dxa"/>
          </w:tcPr>
          <w:p w14:paraId="36665D88" w14:textId="3FCE6BFE" w:rsidR="003F7AC0" w:rsidRPr="00B57185" w:rsidRDefault="003F7AC0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B57185">
              <w:rPr>
                <w:b/>
                <w:bCs/>
                <w:color w:val="000000" w:themeColor="text1"/>
                <w:sz w:val="18"/>
                <w:szCs w:val="18"/>
              </w:rPr>
              <w:t>Congiunzione</w:t>
            </w:r>
          </w:p>
        </w:tc>
        <w:tc>
          <w:tcPr>
            <w:tcW w:w="8499" w:type="dxa"/>
          </w:tcPr>
          <w:p w14:paraId="101EF843" w14:textId="6FFB78AA" w:rsidR="003F7AC0" w:rsidRDefault="003F7AC0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È la proposizione “p e</w:t>
            </w:r>
            <w:r w:rsidR="00AD542A">
              <w:rPr>
                <w:sz w:val="18"/>
                <w:szCs w:val="18"/>
              </w:rPr>
              <w:t xml:space="preserve"> q</w:t>
            </w:r>
            <w:r>
              <w:rPr>
                <w:sz w:val="18"/>
                <w:szCs w:val="18"/>
              </w:rPr>
              <w:t>”</w:t>
            </w:r>
            <w:r w:rsidR="00AD542A">
              <w:rPr>
                <w:sz w:val="18"/>
                <w:szCs w:val="18"/>
              </w:rPr>
              <w:t xml:space="preserve">, denotata con p </w:t>
            </w:r>
            <w:r w:rsidR="00AD542A">
              <w:rPr>
                <w:rFonts w:ascii="Cambria Math" w:hAnsi="Cambria Math"/>
                <w:sz w:val="18"/>
                <w:szCs w:val="18"/>
              </w:rPr>
              <w:t>∧</w:t>
            </w:r>
            <w:r w:rsidR="00AD542A">
              <w:rPr>
                <w:sz w:val="18"/>
                <w:szCs w:val="18"/>
              </w:rPr>
              <w:t xml:space="preserve"> q</w:t>
            </w:r>
          </w:p>
        </w:tc>
      </w:tr>
      <w:tr w:rsidR="00AD542A" w14:paraId="314C4142" w14:textId="77777777" w:rsidTr="005A3797">
        <w:tc>
          <w:tcPr>
            <w:tcW w:w="2547" w:type="dxa"/>
          </w:tcPr>
          <w:p w14:paraId="1552CA3A" w14:textId="6EB31148" w:rsidR="00AD542A" w:rsidRPr="00B57185" w:rsidRDefault="00AD542A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B57185">
              <w:rPr>
                <w:b/>
                <w:bCs/>
                <w:color w:val="000000" w:themeColor="text1"/>
                <w:sz w:val="18"/>
                <w:szCs w:val="18"/>
              </w:rPr>
              <w:t>Disgiunzione</w:t>
            </w:r>
          </w:p>
        </w:tc>
        <w:tc>
          <w:tcPr>
            <w:tcW w:w="8499" w:type="dxa"/>
          </w:tcPr>
          <w:p w14:paraId="2424C2A7" w14:textId="4A8AD286" w:rsidR="00AD542A" w:rsidRDefault="00205DC8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È la proposizione “p o q”, denotata con p V q</w:t>
            </w:r>
          </w:p>
        </w:tc>
      </w:tr>
      <w:tr w:rsidR="00266266" w14:paraId="66776567" w14:textId="77777777" w:rsidTr="005A3797">
        <w:tc>
          <w:tcPr>
            <w:tcW w:w="2547" w:type="dxa"/>
          </w:tcPr>
          <w:p w14:paraId="6990454A" w14:textId="3429D59E" w:rsidR="00266266" w:rsidRPr="00B57185" w:rsidRDefault="00266266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B57185">
              <w:rPr>
                <w:b/>
                <w:bCs/>
                <w:color w:val="000000" w:themeColor="text1"/>
                <w:sz w:val="18"/>
                <w:szCs w:val="18"/>
              </w:rPr>
              <w:t>Disgiunzione esclusiva</w:t>
            </w:r>
          </w:p>
        </w:tc>
        <w:tc>
          <w:tcPr>
            <w:tcW w:w="8499" w:type="dxa"/>
          </w:tcPr>
          <w:p w14:paraId="5EBF283C" w14:textId="073C38D3" w:rsidR="00266266" w:rsidRDefault="00266266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denotato con p </w:t>
            </w:r>
            <w:r>
              <w:rPr>
                <w:rFonts w:ascii="Cambria Math" w:hAnsi="Cambria Math"/>
                <w:sz w:val="18"/>
                <w:szCs w:val="18"/>
              </w:rPr>
              <w:t>⊕</w:t>
            </w:r>
            <w:r>
              <w:rPr>
                <w:sz w:val="18"/>
                <w:szCs w:val="18"/>
              </w:rPr>
              <w:t xml:space="preserve"> q </w:t>
            </w:r>
          </w:p>
        </w:tc>
      </w:tr>
      <w:tr w:rsidR="009C4B8F" w14:paraId="4ADD7F87" w14:textId="77777777" w:rsidTr="005A3797">
        <w:tc>
          <w:tcPr>
            <w:tcW w:w="2547" w:type="dxa"/>
          </w:tcPr>
          <w:p w14:paraId="1B61D0CB" w14:textId="61EBB395" w:rsidR="009C4B8F" w:rsidRPr="00B57185" w:rsidRDefault="009C4B8F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B57185">
              <w:rPr>
                <w:b/>
                <w:bCs/>
                <w:color w:val="000000" w:themeColor="text1"/>
                <w:sz w:val="18"/>
                <w:szCs w:val="18"/>
              </w:rPr>
              <w:t>Implicazione</w:t>
            </w:r>
          </w:p>
        </w:tc>
        <w:tc>
          <w:tcPr>
            <w:tcW w:w="8499" w:type="dxa"/>
          </w:tcPr>
          <w:p w14:paraId="3B918F22" w14:textId="504D2936" w:rsidR="009C4B8F" w:rsidRDefault="009C4B8F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È la proposizione “p</w:t>
            </w:r>
            <w:r w:rsidR="0099259B">
              <w:rPr>
                <w:sz w:val="18"/>
                <w:szCs w:val="18"/>
              </w:rPr>
              <w:t>(</w:t>
            </w:r>
            <w:r w:rsidR="0099259B" w:rsidRPr="00014C8D">
              <w:rPr>
                <w:i/>
                <w:iCs/>
                <w:sz w:val="18"/>
                <w:szCs w:val="18"/>
              </w:rPr>
              <w:t>ipotesi</w:t>
            </w:r>
            <w:r w:rsidR="0099259B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implica q</w:t>
            </w:r>
            <w:r w:rsidR="0099259B">
              <w:rPr>
                <w:sz w:val="18"/>
                <w:szCs w:val="18"/>
              </w:rPr>
              <w:t>(</w:t>
            </w:r>
            <w:r w:rsidR="0099259B" w:rsidRPr="00014C8D">
              <w:rPr>
                <w:i/>
                <w:iCs/>
                <w:sz w:val="18"/>
                <w:szCs w:val="18"/>
              </w:rPr>
              <w:t>conclusione</w:t>
            </w:r>
            <w:r w:rsidR="0099259B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”</w:t>
            </w:r>
            <w:r w:rsidR="0099259B">
              <w:rPr>
                <w:sz w:val="18"/>
                <w:szCs w:val="18"/>
              </w:rPr>
              <w:t xml:space="preserve">, denotata con p </w:t>
            </w:r>
            <w:r w:rsidR="0099259B" w:rsidRPr="0099259B">
              <w:rPr>
                <w:sz w:val="18"/>
                <w:szCs w:val="18"/>
              </w:rPr>
              <w:sym w:font="Wingdings" w:char="F0E0"/>
            </w:r>
            <w:r w:rsidR="0099259B">
              <w:rPr>
                <w:sz w:val="18"/>
                <w:szCs w:val="18"/>
              </w:rPr>
              <w:t xml:space="preserve"> q</w:t>
            </w:r>
          </w:p>
          <w:p w14:paraId="1293CAF3" w14:textId="75187688" w:rsidR="00CE110F" w:rsidRDefault="00CE110F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Può essere letta come: </w:t>
            </w:r>
            <w:r w:rsidRPr="00014C8D">
              <w:rPr>
                <w:i/>
                <w:iCs/>
                <w:sz w:val="18"/>
                <w:szCs w:val="18"/>
              </w:rPr>
              <w:t xml:space="preserve">se… allora…, </w:t>
            </w:r>
            <w:r w:rsidR="00121DA6" w:rsidRPr="00014C8D">
              <w:rPr>
                <w:i/>
                <w:iCs/>
                <w:sz w:val="18"/>
                <w:szCs w:val="18"/>
              </w:rPr>
              <w:t>…solo se…, …è sufficiente/necessario per…, …ogniqualvolta…</w:t>
            </w:r>
          </w:p>
        </w:tc>
      </w:tr>
      <w:tr w:rsidR="00CE110F" w14:paraId="6D7955A8" w14:textId="77777777" w:rsidTr="005A3797">
        <w:tc>
          <w:tcPr>
            <w:tcW w:w="2547" w:type="dxa"/>
          </w:tcPr>
          <w:p w14:paraId="2B4A793C" w14:textId="4462757A" w:rsidR="00CE110F" w:rsidRPr="00B57185" w:rsidRDefault="00865B20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B57185">
              <w:rPr>
                <w:b/>
                <w:bCs/>
                <w:color w:val="000000" w:themeColor="text1"/>
                <w:sz w:val="18"/>
                <w:szCs w:val="18"/>
              </w:rPr>
              <w:t>Inverso (Implicazione)</w:t>
            </w:r>
          </w:p>
        </w:tc>
        <w:tc>
          <w:tcPr>
            <w:tcW w:w="8499" w:type="dxa"/>
          </w:tcPr>
          <w:p w14:paraId="6319BD20" w14:textId="06742E68" w:rsidR="00CE110F" w:rsidRDefault="00DB330E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Denotata con q </w:t>
            </w:r>
            <w:r w:rsidRPr="00DB330E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p</w:t>
            </w:r>
          </w:p>
        </w:tc>
      </w:tr>
      <w:tr w:rsidR="00DB330E" w14:paraId="10A681E7" w14:textId="77777777" w:rsidTr="005A3797">
        <w:tc>
          <w:tcPr>
            <w:tcW w:w="2547" w:type="dxa"/>
          </w:tcPr>
          <w:p w14:paraId="149D1129" w14:textId="66043289" w:rsidR="00DB330E" w:rsidRPr="00B57185" w:rsidRDefault="00DB330E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>Opposto (implicazione)</w:t>
            </w:r>
          </w:p>
        </w:tc>
        <w:tc>
          <w:tcPr>
            <w:tcW w:w="8499" w:type="dxa"/>
          </w:tcPr>
          <w:p w14:paraId="68A803CB" w14:textId="1C37C79F" w:rsidR="00DB330E" w:rsidRDefault="00DB330E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Denotata con </w:t>
            </w:r>
            <w:r w:rsidR="00322F49" w:rsidRPr="009E165A">
              <w:rPr>
                <w:sz w:val="18"/>
                <w:szCs w:val="18"/>
              </w:rPr>
              <w:t>¬</w:t>
            </w:r>
            <w:r w:rsidR="00322F49">
              <w:rPr>
                <w:sz w:val="18"/>
                <w:szCs w:val="18"/>
              </w:rPr>
              <w:t xml:space="preserve">p </w:t>
            </w:r>
            <w:r w:rsidR="00322F49" w:rsidRPr="00322F49">
              <w:rPr>
                <w:sz w:val="18"/>
                <w:szCs w:val="18"/>
              </w:rPr>
              <w:sym w:font="Wingdings" w:char="F0E0"/>
            </w:r>
            <w:r w:rsidR="00322F49">
              <w:rPr>
                <w:sz w:val="18"/>
                <w:szCs w:val="18"/>
              </w:rPr>
              <w:t xml:space="preserve"> </w:t>
            </w:r>
            <w:r w:rsidR="00322F49" w:rsidRPr="009E165A">
              <w:rPr>
                <w:sz w:val="18"/>
                <w:szCs w:val="18"/>
              </w:rPr>
              <w:t>¬q</w:t>
            </w:r>
          </w:p>
        </w:tc>
      </w:tr>
      <w:tr w:rsidR="00322F49" w14:paraId="2BFADAFA" w14:textId="77777777" w:rsidTr="005A3797">
        <w:tc>
          <w:tcPr>
            <w:tcW w:w="2547" w:type="dxa"/>
          </w:tcPr>
          <w:p w14:paraId="13864F56" w14:textId="0EBBCCA7" w:rsidR="00322F49" w:rsidRDefault="00322F49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>Contronominale (implicazione)</w:t>
            </w:r>
          </w:p>
        </w:tc>
        <w:tc>
          <w:tcPr>
            <w:tcW w:w="8499" w:type="dxa"/>
          </w:tcPr>
          <w:p w14:paraId="229E3F9B" w14:textId="45583230" w:rsidR="00A57473" w:rsidRDefault="00322F49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Denotata con </w:t>
            </w:r>
            <w:r w:rsidRPr="009E165A">
              <w:rPr>
                <w:sz w:val="18"/>
                <w:szCs w:val="18"/>
              </w:rPr>
              <w:t xml:space="preserve">¬q </w:t>
            </w:r>
            <w:r w:rsidRPr="009E165A">
              <w:rPr>
                <w:sz w:val="18"/>
                <w:szCs w:val="18"/>
              </w:rPr>
              <w:sym w:font="Wingdings" w:char="F0E0"/>
            </w:r>
            <w:r w:rsidRPr="009E165A">
              <w:rPr>
                <w:sz w:val="18"/>
                <w:szCs w:val="18"/>
              </w:rPr>
              <w:t xml:space="preserve"> ¬</w:t>
            </w:r>
            <w:r>
              <w:rPr>
                <w:sz w:val="18"/>
                <w:szCs w:val="18"/>
              </w:rPr>
              <w:t>p</w:t>
            </w:r>
            <w:r w:rsidR="00A57473">
              <w:rPr>
                <w:sz w:val="18"/>
                <w:szCs w:val="18"/>
              </w:rPr>
              <w:t xml:space="preserve">, ed ha gli stessi valori di p </w:t>
            </w:r>
            <w:r w:rsidR="00A57473" w:rsidRPr="00A57473">
              <w:rPr>
                <w:sz w:val="18"/>
                <w:szCs w:val="18"/>
              </w:rPr>
              <w:sym w:font="Wingdings" w:char="F0E0"/>
            </w:r>
            <w:r w:rsidR="00A57473">
              <w:rPr>
                <w:sz w:val="18"/>
                <w:szCs w:val="18"/>
              </w:rPr>
              <w:t xml:space="preserve"> q</w:t>
            </w:r>
          </w:p>
        </w:tc>
      </w:tr>
      <w:tr w:rsidR="006B3C6D" w14:paraId="1476A1E6" w14:textId="77777777" w:rsidTr="005A3797">
        <w:tc>
          <w:tcPr>
            <w:tcW w:w="2547" w:type="dxa"/>
          </w:tcPr>
          <w:p w14:paraId="13B6A325" w14:textId="01155538" w:rsidR="006B3C6D" w:rsidRDefault="006B3C6D" w:rsidP="00CE110F">
            <w:pPr>
              <w:spacing w:after="2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>Bicondizione (equivalenza)</w:t>
            </w:r>
          </w:p>
        </w:tc>
        <w:tc>
          <w:tcPr>
            <w:tcW w:w="8499" w:type="dxa"/>
          </w:tcPr>
          <w:p w14:paraId="397F24CC" w14:textId="0B8C9082" w:rsidR="00BA1135" w:rsidRDefault="00425DEC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la proposizione “p se e solo se q”, denotata con p </w:t>
            </w:r>
            <w:r>
              <w:rPr>
                <w:rFonts w:ascii="Cambria Math" w:hAnsi="Cambria Math"/>
                <w:sz w:val="18"/>
                <w:szCs w:val="18"/>
              </w:rPr>
              <w:t>↔</w:t>
            </w:r>
            <w:r>
              <w:rPr>
                <w:sz w:val="18"/>
                <w:szCs w:val="18"/>
              </w:rPr>
              <w:t xml:space="preserve"> q</w:t>
            </w:r>
            <w:r w:rsidR="009F03DC">
              <w:rPr>
                <w:sz w:val="18"/>
                <w:szCs w:val="18"/>
              </w:rPr>
              <w:t xml:space="preserve">, ed ha gli stessi valori di </w:t>
            </w:r>
            <w:r w:rsidR="009F03DC" w:rsidRPr="009F03DC">
              <w:rPr>
                <w:sz w:val="18"/>
                <w:szCs w:val="18"/>
              </w:rPr>
              <w:t xml:space="preserve">(p → q) </w:t>
            </w:r>
            <w:r w:rsidR="009F03DC" w:rsidRPr="009F03DC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="009F03DC" w:rsidRPr="009F03DC">
              <w:rPr>
                <w:sz w:val="18"/>
                <w:szCs w:val="18"/>
              </w:rPr>
              <w:t xml:space="preserve"> (q </w:t>
            </w:r>
            <w:r w:rsidR="009F03DC" w:rsidRPr="009F03DC">
              <w:rPr>
                <w:rFonts w:ascii="Calibri" w:hAnsi="Calibri" w:cs="Calibri"/>
                <w:sz w:val="18"/>
                <w:szCs w:val="18"/>
              </w:rPr>
              <w:t>→</w:t>
            </w:r>
            <w:r w:rsidR="009F03DC" w:rsidRPr="009F03DC">
              <w:rPr>
                <w:sz w:val="18"/>
                <w:szCs w:val="18"/>
              </w:rPr>
              <w:t xml:space="preserve"> p)</w:t>
            </w:r>
          </w:p>
          <w:p w14:paraId="609D7AA3" w14:textId="19C383E9" w:rsidR="006B3C6D" w:rsidRDefault="00BA1135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Può essere letta come: </w:t>
            </w:r>
            <w:r w:rsidRPr="007F5D58">
              <w:rPr>
                <w:i/>
                <w:iCs/>
                <w:sz w:val="18"/>
                <w:szCs w:val="18"/>
              </w:rPr>
              <w:t>se… allora… e viceversa, …</w:t>
            </w:r>
            <w:proofErr w:type="spellStart"/>
            <w:r w:rsidRPr="007F5D58">
              <w:rPr>
                <w:i/>
                <w:iCs/>
                <w:sz w:val="18"/>
                <w:szCs w:val="18"/>
              </w:rPr>
              <w:t>iff</w:t>
            </w:r>
            <w:proofErr w:type="spellEnd"/>
            <w:r w:rsidRPr="007F5D58">
              <w:rPr>
                <w:i/>
                <w:iCs/>
                <w:sz w:val="18"/>
                <w:szCs w:val="18"/>
              </w:rPr>
              <w:t>…, …è necessario e sufficiente per…</w:t>
            </w:r>
          </w:p>
        </w:tc>
      </w:tr>
    </w:tbl>
    <w:p w14:paraId="4B3841E1" w14:textId="484436BF" w:rsidR="003B44E5" w:rsidRPr="003906AF" w:rsidRDefault="003B44E5" w:rsidP="00473345">
      <w:pPr>
        <w:spacing w:after="20"/>
        <w:rPr>
          <w:sz w:val="8"/>
          <w:szCs w:val="8"/>
        </w:rPr>
      </w:pPr>
    </w:p>
    <w:tbl>
      <w:tblPr>
        <w:tblStyle w:val="Tabellagriglia1chiara"/>
        <w:tblW w:w="8970" w:type="dxa"/>
        <w:jc w:val="center"/>
        <w:tblLook w:val="04A0" w:firstRow="1" w:lastRow="0" w:firstColumn="1" w:lastColumn="0" w:noHBand="0" w:noVBand="1"/>
      </w:tblPr>
      <w:tblGrid>
        <w:gridCol w:w="562"/>
        <w:gridCol w:w="599"/>
        <w:gridCol w:w="710"/>
        <w:gridCol w:w="710"/>
        <w:gridCol w:w="710"/>
        <w:gridCol w:w="708"/>
        <w:gridCol w:w="708"/>
        <w:gridCol w:w="851"/>
        <w:gridCol w:w="850"/>
        <w:gridCol w:w="857"/>
        <w:gridCol w:w="857"/>
        <w:gridCol w:w="848"/>
      </w:tblGrid>
      <w:tr w:rsidR="00EF5D54" w:rsidRPr="00ED37ED" w14:paraId="65B981AC" w14:textId="09F0C2DB" w:rsidTr="00EF5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E512670" w14:textId="6D579906" w:rsidR="00EF5D54" w:rsidRDefault="00EF5D54" w:rsidP="00EF5D54">
            <w:pPr>
              <w:spacing w:after="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</w:t>
            </w:r>
          </w:p>
        </w:tc>
        <w:tc>
          <w:tcPr>
            <w:tcW w:w="599" w:type="dxa"/>
          </w:tcPr>
          <w:p w14:paraId="5A3C48AA" w14:textId="54966235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</w:t>
            </w:r>
          </w:p>
        </w:tc>
        <w:tc>
          <w:tcPr>
            <w:tcW w:w="710" w:type="dxa"/>
          </w:tcPr>
          <w:p w14:paraId="10D84409" w14:textId="40C09BB6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D37ED">
              <w:rPr>
                <w:sz w:val="18"/>
                <w:szCs w:val="18"/>
              </w:rPr>
              <w:t>¬</w:t>
            </w:r>
            <w:r>
              <w:rPr>
                <w:sz w:val="18"/>
                <w:szCs w:val="18"/>
              </w:rPr>
              <w:t>p</w:t>
            </w:r>
          </w:p>
        </w:tc>
        <w:tc>
          <w:tcPr>
            <w:tcW w:w="710" w:type="dxa"/>
          </w:tcPr>
          <w:p w14:paraId="53B6BF8C" w14:textId="3822727B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D37ED">
              <w:rPr>
                <w:sz w:val="18"/>
                <w:szCs w:val="18"/>
              </w:rPr>
              <w:t>¬q</w:t>
            </w:r>
          </w:p>
        </w:tc>
        <w:tc>
          <w:tcPr>
            <w:tcW w:w="710" w:type="dxa"/>
          </w:tcPr>
          <w:p w14:paraId="55BC8184" w14:textId="6865E50F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 </w:t>
            </w:r>
            <w:r w:rsidRPr="00ED37ED">
              <w:rPr>
                <w:rFonts w:ascii="Cambria Math" w:hAnsi="Cambria Math" w:cs="Cambria Math"/>
                <w:sz w:val="18"/>
                <w:szCs w:val="18"/>
              </w:rPr>
              <w:t>∧</w:t>
            </w:r>
            <w:r>
              <w:rPr>
                <w:sz w:val="18"/>
                <w:szCs w:val="18"/>
              </w:rPr>
              <w:t xml:space="preserve"> q</w:t>
            </w:r>
          </w:p>
        </w:tc>
        <w:tc>
          <w:tcPr>
            <w:tcW w:w="708" w:type="dxa"/>
          </w:tcPr>
          <w:p w14:paraId="3BC1840A" w14:textId="6E4D2D89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 V q</w:t>
            </w:r>
          </w:p>
        </w:tc>
        <w:tc>
          <w:tcPr>
            <w:tcW w:w="708" w:type="dxa"/>
          </w:tcPr>
          <w:p w14:paraId="09F33A5E" w14:textId="2D02DDA7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 </w:t>
            </w:r>
            <w:r w:rsidRPr="00ED37ED">
              <w:rPr>
                <w:rFonts w:ascii="Cambria Math" w:hAnsi="Cambria Math" w:cs="Cambria Math"/>
                <w:sz w:val="18"/>
                <w:szCs w:val="18"/>
              </w:rPr>
              <w:t>⊕</w:t>
            </w:r>
            <w:r>
              <w:rPr>
                <w:sz w:val="18"/>
                <w:szCs w:val="18"/>
              </w:rPr>
              <w:t xml:space="preserve"> q</w:t>
            </w:r>
          </w:p>
        </w:tc>
        <w:tc>
          <w:tcPr>
            <w:tcW w:w="851" w:type="dxa"/>
          </w:tcPr>
          <w:p w14:paraId="5312ED9B" w14:textId="4FF7E41D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</w:t>
            </w:r>
            <w:r w:rsidRPr="00DB330E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>q</w:t>
            </w:r>
          </w:p>
        </w:tc>
        <w:tc>
          <w:tcPr>
            <w:tcW w:w="850" w:type="dxa"/>
          </w:tcPr>
          <w:p w14:paraId="18323BC3" w14:textId="052761F5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</w:t>
            </w:r>
            <w:r w:rsidRPr="00B61EC6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>p</w:t>
            </w:r>
          </w:p>
        </w:tc>
        <w:tc>
          <w:tcPr>
            <w:tcW w:w="857" w:type="dxa"/>
          </w:tcPr>
          <w:p w14:paraId="5A2B6342" w14:textId="353B5029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D37ED">
              <w:rPr>
                <w:sz w:val="18"/>
                <w:szCs w:val="18"/>
              </w:rPr>
              <w:t>¬</w:t>
            </w:r>
            <w:r>
              <w:rPr>
                <w:sz w:val="18"/>
                <w:szCs w:val="18"/>
              </w:rPr>
              <w:t>p</w:t>
            </w:r>
            <w:r w:rsidRPr="00322F49">
              <w:rPr>
                <w:sz w:val="18"/>
                <w:szCs w:val="18"/>
              </w:rPr>
              <w:sym w:font="Wingdings" w:char="F0E0"/>
            </w:r>
            <w:r w:rsidRPr="00ED37ED">
              <w:rPr>
                <w:sz w:val="18"/>
                <w:szCs w:val="18"/>
              </w:rPr>
              <w:t>¬q</w:t>
            </w:r>
          </w:p>
        </w:tc>
        <w:tc>
          <w:tcPr>
            <w:tcW w:w="857" w:type="dxa"/>
          </w:tcPr>
          <w:p w14:paraId="5C63185C" w14:textId="6B3EEF85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D37ED">
              <w:rPr>
                <w:sz w:val="18"/>
                <w:szCs w:val="18"/>
              </w:rPr>
              <w:t>¬q</w:t>
            </w:r>
            <w:r w:rsidRPr="00ED37ED">
              <w:rPr>
                <w:sz w:val="18"/>
                <w:szCs w:val="18"/>
              </w:rPr>
              <w:sym w:font="Wingdings" w:char="F0E0"/>
            </w:r>
            <w:r w:rsidRPr="00ED37ED">
              <w:rPr>
                <w:sz w:val="18"/>
                <w:szCs w:val="18"/>
              </w:rPr>
              <w:t>¬</w:t>
            </w:r>
            <w:r>
              <w:rPr>
                <w:sz w:val="18"/>
                <w:szCs w:val="18"/>
              </w:rPr>
              <w:t>p</w:t>
            </w:r>
          </w:p>
        </w:tc>
        <w:tc>
          <w:tcPr>
            <w:tcW w:w="848" w:type="dxa"/>
          </w:tcPr>
          <w:p w14:paraId="74700EB1" w14:textId="785D4336" w:rsidR="00EF5D54" w:rsidRDefault="00EF5D54" w:rsidP="00EF5D54">
            <w:pPr>
              <w:spacing w:after="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</w:t>
            </w:r>
            <w:r w:rsidRPr="00ED37ED">
              <w:rPr>
                <w:sz w:val="18"/>
                <w:szCs w:val="18"/>
              </w:rPr>
              <w:t>↔</w:t>
            </w:r>
            <w:r>
              <w:rPr>
                <w:sz w:val="18"/>
                <w:szCs w:val="18"/>
              </w:rPr>
              <w:t>q</w:t>
            </w:r>
            <w:proofErr w:type="spellEnd"/>
          </w:p>
        </w:tc>
      </w:tr>
      <w:tr w:rsidR="00EF5D54" w:rsidRPr="00EF5D54" w14:paraId="00EF1BB9" w14:textId="09F092EA" w:rsidTr="00EF5D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D111227" w14:textId="77777777" w:rsidR="00EF5D54" w:rsidRPr="00EF5D54" w:rsidRDefault="00EF5D54" w:rsidP="00EF5D54">
            <w:pPr>
              <w:spacing w:after="20"/>
              <w:jc w:val="center"/>
              <w:rPr>
                <w:b w:val="0"/>
                <w:bCs w:val="0"/>
                <w:sz w:val="18"/>
                <w:szCs w:val="18"/>
              </w:rPr>
            </w:pPr>
            <w:r w:rsidRPr="00EF5D54">
              <w:rPr>
                <w:b w:val="0"/>
                <w:bCs w:val="0"/>
                <w:sz w:val="18"/>
                <w:szCs w:val="18"/>
              </w:rPr>
              <w:t>T</w:t>
            </w:r>
          </w:p>
          <w:p w14:paraId="4A85D1EB" w14:textId="77777777" w:rsidR="00EF5D54" w:rsidRPr="00EF5D54" w:rsidRDefault="00EF5D54" w:rsidP="00EF5D54">
            <w:pPr>
              <w:spacing w:after="20"/>
              <w:jc w:val="center"/>
              <w:rPr>
                <w:b w:val="0"/>
                <w:bCs w:val="0"/>
                <w:sz w:val="18"/>
                <w:szCs w:val="18"/>
              </w:rPr>
            </w:pPr>
            <w:r w:rsidRPr="00EF5D54">
              <w:rPr>
                <w:b w:val="0"/>
                <w:bCs w:val="0"/>
                <w:sz w:val="18"/>
                <w:szCs w:val="18"/>
              </w:rPr>
              <w:t>T</w:t>
            </w:r>
          </w:p>
          <w:p w14:paraId="6D479E10" w14:textId="77777777" w:rsidR="00EF5D54" w:rsidRPr="00EF5D54" w:rsidRDefault="00EF5D54" w:rsidP="00EF5D54">
            <w:pPr>
              <w:spacing w:after="20"/>
              <w:jc w:val="center"/>
              <w:rPr>
                <w:b w:val="0"/>
                <w:bCs w:val="0"/>
                <w:sz w:val="18"/>
                <w:szCs w:val="18"/>
              </w:rPr>
            </w:pPr>
            <w:r w:rsidRPr="00EF5D54">
              <w:rPr>
                <w:b w:val="0"/>
                <w:bCs w:val="0"/>
                <w:sz w:val="18"/>
                <w:szCs w:val="18"/>
              </w:rPr>
              <w:t>F</w:t>
            </w:r>
          </w:p>
          <w:p w14:paraId="18B09FF1" w14:textId="6F87BAEE" w:rsidR="00EF5D54" w:rsidRPr="00EF5D54" w:rsidRDefault="00EF5D54" w:rsidP="00EF5D54">
            <w:pPr>
              <w:spacing w:after="20"/>
              <w:jc w:val="center"/>
              <w:rPr>
                <w:b w:val="0"/>
                <w:bCs w:val="0"/>
                <w:sz w:val="18"/>
                <w:szCs w:val="18"/>
              </w:rPr>
            </w:pPr>
            <w:r w:rsidRPr="00EF5D54">
              <w:rPr>
                <w:b w:val="0"/>
                <w:bCs w:val="0"/>
                <w:sz w:val="18"/>
                <w:szCs w:val="18"/>
              </w:rPr>
              <w:t>F</w:t>
            </w:r>
          </w:p>
        </w:tc>
        <w:tc>
          <w:tcPr>
            <w:tcW w:w="599" w:type="dxa"/>
          </w:tcPr>
          <w:p w14:paraId="70D53335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447C0B91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6A06A053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4AF4AF13" w14:textId="1B417442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</w:tc>
        <w:tc>
          <w:tcPr>
            <w:tcW w:w="710" w:type="dxa"/>
          </w:tcPr>
          <w:p w14:paraId="1C8E989A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2580FD1A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607A87EA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21B94797" w14:textId="57BD020F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</w:tc>
        <w:tc>
          <w:tcPr>
            <w:tcW w:w="710" w:type="dxa"/>
          </w:tcPr>
          <w:p w14:paraId="0904E26D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1B6F356F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1461A1E4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5BFC3416" w14:textId="008C7502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</w:tc>
        <w:tc>
          <w:tcPr>
            <w:tcW w:w="710" w:type="dxa"/>
          </w:tcPr>
          <w:p w14:paraId="0173A958" w14:textId="3C1396C5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5265A2AD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17A441DB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27ED5388" w14:textId="137F3751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</w:tc>
        <w:tc>
          <w:tcPr>
            <w:tcW w:w="708" w:type="dxa"/>
          </w:tcPr>
          <w:p w14:paraId="69C2954E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2A658946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5C6C0633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56AA43E6" w14:textId="3736AF4A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</w:tc>
        <w:tc>
          <w:tcPr>
            <w:tcW w:w="708" w:type="dxa"/>
          </w:tcPr>
          <w:p w14:paraId="1B024159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31358373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2D2E7544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5CFBB0EF" w14:textId="6A55865F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</w:tc>
        <w:tc>
          <w:tcPr>
            <w:tcW w:w="851" w:type="dxa"/>
          </w:tcPr>
          <w:p w14:paraId="213BFB53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414962B5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50650449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3EBFAD9F" w14:textId="4E6231EB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</w:tc>
        <w:tc>
          <w:tcPr>
            <w:tcW w:w="850" w:type="dxa"/>
          </w:tcPr>
          <w:p w14:paraId="18AEC499" w14:textId="03B8EBC4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445E06C4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5CB07E00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5A747CB5" w14:textId="2673949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</w:tc>
        <w:tc>
          <w:tcPr>
            <w:tcW w:w="857" w:type="dxa"/>
          </w:tcPr>
          <w:p w14:paraId="00F40DBD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52ED6276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208BC98B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41E124B0" w14:textId="2DBFABD8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</w:tc>
        <w:tc>
          <w:tcPr>
            <w:tcW w:w="857" w:type="dxa"/>
          </w:tcPr>
          <w:p w14:paraId="2AA796F8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7EA5161B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18ACA254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03731FE5" w14:textId="31DC328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</w:tc>
        <w:tc>
          <w:tcPr>
            <w:tcW w:w="848" w:type="dxa"/>
          </w:tcPr>
          <w:p w14:paraId="02BA8302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  <w:p w14:paraId="0468243B" w14:textId="2A4297A5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5BC0FA7B" w14:textId="77777777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F</w:t>
            </w:r>
          </w:p>
          <w:p w14:paraId="6D40E329" w14:textId="15562F21" w:rsidR="00EF5D54" w:rsidRPr="00EF5D54" w:rsidRDefault="00EF5D54" w:rsidP="00EF5D54">
            <w:pPr>
              <w:spacing w:after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F5D54">
              <w:rPr>
                <w:sz w:val="18"/>
                <w:szCs w:val="18"/>
              </w:rPr>
              <w:t>T</w:t>
            </w:r>
          </w:p>
        </w:tc>
      </w:tr>
    </w:tbl>
    <w:p w14:paraId="7E7FB9DB" w14:textId="77777777" w:rsidR="008837DC" w:rsidRPr="00CF1E81" w:rsidRDefault="008837DC" w:rsidP="009E165A">
      <w:pPr>
        <w:spacing w:after="20"/>
        <w:rPr>
          <w:sz w:val="8"/>
          <w:szCs w:val="8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696"/>
        <w:gridCol w:w="9350"/>
      </w:tblGrid>
      <w:tr w:rsidR="00CF1E81" w14:paraId="043DB9A0" w14:textId="77777777" w:rsidTr="005A3797">
        <w:tc>
          <w:tcPr>
            <w:tcW w:w="1696" w:type="dxa"/>
          </w:tcPr>
          <w:p w14:paraId="46B0D91F" w14:textId="00AC6DCD" w:rsidR="00CF1E81" w:rsidRPr="00236A4C" w:rsidRDefault="00CF1E81" w:rsidP="00236A4C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236A4C">
              <w:rPr>
                <w:b/>
                <w:bCs/>
                <w:sz w:val="18"/>
                <w:szCs w:val="18"/>
              </w:rPr>
              <w:t>Tautologia</w:t>
            </w:r>
          </w:p>
        </w:tc>
        <w:tc>
          <w:tcPr>
            <w:tcW w:w="9350" w:type="dxa"/>
          </w:tcPr>
          <w:p w14:paraId="09866783" w14:textId="19FA0697" w:rsidR="00CF1E81" w:rsidRDefault="00CF1E81" w:rsidP="003906AF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una proposizione composta che è </w:t>
            </w:r>
            <w:r w:rsidRPr="007F5D58">
              <w:rPr>
                <w:b/>
                <w:bCs/>
                <w:i/>
                <w:iCs/>
                <w:sz w:val="18"/>
                <w:szCs w:val="18"/>
              </w:rPr>
              <w:t>sempre vera</w:t>
            </w:r>
            <w:r>
              <w:rPr>
                <w:sz w:val="18"/>
                <w:szCs w:val="18"/>
              </w:rPr>
              <w:t xml:space="preserve"> per tutti i possibili valori delle proposizioni elementari che </w:t>
            </w:r>
            <w:r w:rsidR="00D27F8D">
              <w:rPr>
                <w:sz w:val="18"/>
                <w:szCs w:val="18"/>
              </w:rPr>
              <w:t>la compongono</w:t>
            </w:r>
          </w:p>
        </w:tc>
      </w:tr>
      <w:tr w:rsidR="00D27F8D" w14:paraId="2C76122D" w14:textId="77777777" w:rsidTr="005A3797">
        <w:tc>
          <w:tcPr>
            <w:tcW w:w="1696" w:type="dxa"/>
          </w:tcPr>
          <w:p w14:paraId="6E558889" w14:textId="4B77B6A8" w:rsidR="00D27F8D" w:rsidRPr="00236A4C" w:rsidRDefault="00D27F8D" w:rsidP="00236A4C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236A4C">
              <w:rPr>
                <w:b/>
                <w:bCs/>
                <w:sz w:val="18"/>
                <w:szCs w:val="18"/>
              </w:rPr>
              <w:t>Contraddizione</w:t>
            </w:r>
          </w:p>
        </w:tc>
        <w:tc>
          <w:tcPr>
            <w:tcW w:w="9350" w:type="dxa"/>
          </w:tcPr>
          <w:p w14:paraId="6263DF30" w14:textId="4C3C41D8" w:rsidR="00D27F8D" w:rsidRDefault="00D27F8D" w:rsidP="003906AF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una proposizione composta che è </w:t>
            </w:r>
            <w:r w:rsidRPr="007F5D58">
              <w:rPr>
                <w:b/>
                <w:bCs/>
                <w:i/>
                <w:iCs/>
                <w:sz w:val="18"/>
                <w:szCs w:val="18"/>
              </w:rPr>
              <w:t>sempre falsa</w:t>
            </w:r>
            <w:r>
              <w:rPr>
                <w:sz w:val="18"/>
                <w:szCs w:val="18"/>
              </w:rPr>
              <w:t xml:space="preserve"> per tutti i possibili valori dell</w:t>
            </w:r>
            <w:r w:rsidR="00236A4C">
              <w:rPr>
                <w:sz w:val="18"/>
                <w:szCs w:val="18"/>
              </w:rPr>
              <w:t>e proposizioni elementari che la compongono</w:t>
            </w:r>
          </w:p>
        </w:tc>
      </w:tr>
      <w:tr w:rsidR="00236A4C" w14:paraId="13CD8B75" w14:textId="77777777" w:rsidTr="005A3797">
        <w:tc>
          <w:tcPr>
            <w:tcW w:w="1696" w:type="dxa"/>
          </w:tcPr>
          <w:p w14:paraId="1FCB9F7E" w14:textId="2F72BA34" w:rsidR="00236A4C" w:rsidRPr="00236A4C" w:rsidRDefault="00236A4C" w:rsidP="00236A4C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Contingenza</w:t>
            </w:r>
          </w:p>
        </w:tc>
        <w:tc>
          <w:tcPr>
            <w:tcW w:w="9350" w:type="dxa"/>
          </w:tcPr>
          <w:p w14:paraId="61B264AF" w14:textId="45A08CAA" w:rsidR="00236A4C" w:rsidRDefault="00236A4C" w:rsidP="003906AF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una proposizione composta che non è né una </w:t>
            </w:r>
            <w:r w:rsidRPr="007F5D58">
              <w:rPr>
                <w:b/>
                <w:bCs/>
                <w:i/>
                <w:iCs/>
                <w:sz w:val="18"/>
                <w:szCs w:val="18"/>
              </w:rPr>
              <w:t>tautologia</w:t>
            </w:r>
            <w:r>
              <w:rPr>
                <w:sz w:val="18"/>
                <w:szCs w:val="18"/>
              </w:rPr>
              <w:t xml:space="preserve"> né una </w:t>
            </w:r>
            <w:r w:rsidRPr="007F5D58">
              <w:rPr>
                <w:b/>
                <w:bCs/>
                <w:i/>
                <w:iCs/>
                <w:sz w:val="18"/>
                <w:szCs w:val="18"/>
              </w:rPr>
              <w:t>contraddizione</w:t>
            </w:r>
          </w:p>
        </w:tc>
      </w:tr>
    </w:tbl>
    <w:p w14:paraId="7BF50756" w14:textId="265AD4CA" w:rsidR="003B44E5" w:rsidRPr="00236A4C" w:rsidRDefault="003B44E5" w:rsidP="003906AF">
      <w:pPr>
        <w:spacing w:after="20"/>
        <w:rPr>
          <w:sz w:val="8"/>
          <w:szCs w:val="8"/>
        </w:rPr>
      </w:pPr>
    </w:p>
    <w:p w14:paraId="3F5FEABE" w14:textId="03822BC8" w:rsidR="003B44E5" w:rsidRDefault="00E20963" w:rsidP="00473345">
      <w:pPr>
        <w:spacing w:after="20"/>
        <w:rPr>
          <w:sz w:val="18"/>
          <w:szCs w:val="18"/>
        </w:rPr>
      </w:pPr>
      <w:r w:rsidRPr="00E20963">
        <w:rPr>
          <w:b/>
          <w:bCs/>
          <w:i/>
          <w:iCs/>
          <w:sz w:val="18"/>
          <w:szCs w:val="18"/>
        </w:rPr>
        <w:t>EQUIVALENZE LOGICHE</w:t>
      </w:r>
      <w:r>
        <w:rPr>
          <w:sz w:val="18"/>
          <w:szCs w:val="18"/>
        </w:rPr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46"/>
      </w:tblGrid>
      <w:tr w:rsidR="00312721" w:rsidRPr="00312721" w14:paraId="161D5D84" w14:textId="77777777" w:rsidTr="00354687">
        <w:tc>
          <w:tcPr>
            <w:tcW w:w="11046" w:type="dxa"/>
          </w:tcPr>
          <w:p w14:paraId="678C8D80" w14:textId="1B6C5A40" w:rsidR="00E20963" w:rsidRPr="00312721" w:rsidRDefault="00E20963" w:rsidP="00473345">
            <w:pPr>
              <w:spacing w:after="20"/>
              <w:rPr>
                <w:color w:val="C00000"/>
                <w:sz w:val="18"/>
                <w:szCs w:val="18"/>
              </w:rPr>
            </w:pPr>
            <w:r w:rsidRPr="00312721">
              <w:rPr>
                <w:color w:val="C00000"/>
                <w:sz w:val="18"/>
                <w:szCs w:val="18"/>
              </w:rPr>
              <w:t xml:space="preserve">Le proposizioni p e q sono </w:t>
            </w:r>
            <w:r w:rsidRPr="00312721">
              <w:rPr>
                <w:b/>
                <w:bCs/>
                <w:i/>
                <w:iCs/>
                <w:color w:val="C00000"/>
                <w:sz w:val="18"/>
                <w:szCs w:val="18"/>
              </w:rPr>
              <w:t>logicamente equivalenti</w:t>
            </w:r>
            <w:r w:rsidRPr="00312721">
              <w:rPr>
                <w:color w:val="C00000"/>
                <w:sz w:val="18"/>
                <w:szCs w:val="18"/>
              </w:rPr>
              <w:t xml:space="preserve"> se hanno gli stessi valori di verità, denotata con </w:t>
            </w:r>
            <w:proofErr w:type="spellStart"/>
            <w:r w:rsidRPr="00312721">
              <w:rPr>
                <w:b/>
                <w:bCs/>
                <w:color w:val="C00000"/>
                <w:sz w:val="18"/>
                <w:szCs w:val="18"/>
              </w:rPr>
              <w:t>p</w:t>
            </w:r>
            <w:r w:rsidRPr="00312721">
              <w:rPr>
                <w:rFonts w:ascii="Cambria Math" w:hAnsi="Cambria Math"/>
                <w:b/>
                <w:bCs/>
                <w:color w:val="C00000"/>
                <w:sz w:val="18"/>
                <w:szCs w:val="18"/>
              </w:rPr>
              <w:t>≡</w:t>
            </w:r>
            <w:r w:rsidRPr="00312721">
              <w:rPr>
                <w:b/>
                <w:bCs/>
                <w:color w:val="C00000"/>
                <w:sz w:val="18"/>
                <w:szCs w:val="18"/>
              </w:rPr>
              <w:t>q</w:t>
            </w:r>
            <w:proofErr w:type="spellEnd"/>
            <w:r w:rsidR="007B34FD">
              <w:rPr>
                <w:b/>
                <w:bCs/>
                <w:color w:val="C00000"/>
                <w:sz w:val="18"/>
                <w:szCs w:val="18"/>
              </w:rPr>
              <w:t>.</w:t>
            </w:r>
          </w:p>
        </w:tc>
      </w:tr>
    </w:tbl>
    <w:p w14:paraId="435F2B9B" w14:textId="3518BE3D" w:rsidR="003B44E5" w:rsidRPr="00312721" w:rsidRDefault="003B44E5" w:rsidP="00473345">
      <w:pPr>
        <w:spacing w:after="20"/>
        <w:rPr>
          <w:sz w:val="2"/>
          <w:szCs w:val="2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3682"/>
        <w:gridCol w:w="3682"/>
        <w:gridCol w:w="3682"/>
      </w:tblGrid>
      <w:tr w:rsidR="00E029B9" w:rsidRPr="00E029B9" w14:paraId="1A891694" w14:textId="77777777" w:rsidTr="005A3797">
        <w:trPr>
          <w:trHeight w:val="2719"/>
        </w:trPr>
        <w:tc>
          <w:tcPr>
            <w:tcW w:w="3682" w:type="dxa"/>
          </w:tcPr>
          <w:p w14:paraId="6184C315" w14:textId="77777777" w:rsidR="00E029B9" w:rsidRPr="00E029B9" w:rsidRDefault="00E029B9" w:rsidP="00B1430B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  <w:r w:rsidRPr="00E029B9">
              <w:rPr>
                <w:rFonts w:cstheme="minorHAnsi"/>
                <w:b/>
                <w:bCs/>
                <w:sz w:val="18"/>
                <w:szCs w:val="18"/>
              </w:rPr>
              <w:t>IDENTITÀ:</w:t>
            </w:r>
          </w:p>
          <w:p w14:paraId="3D3CF51D" w14:textId="77777777" w:rsidR="00E029B9" w:rsidRPr="00E029B9" w:rsidRDefault="00E029B9" w:rsidP="00B1430B">
            <w:pPr>
              <w:pStyle w:val="Paragrafoelenco"/>
              <w:numPr>
                <w:ilvl w:val="0"/>
                <w:numId w:val="1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T ≡ p</w:t>
            </w:r>
          </w:p>
          <w:p w14:paraId="6694365F" w14:textId="77777777" w:rsidR="00E029B9" w:rsidRPr="00E029B9" w:rsidRDefault="00E029B9" w:rsidP="00B1430B">
            <w:pPr>
              <w:pStyle w:val="Paragrafoelenco"/>
              <w:numPr>
                <w:ilvl w:val="0"/>
                <w:numId w:val="1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F ≡ p</w:t>
            </w:r>
          </w:p>
          <w:p w14:paraId="5EF6B65F" w14:textId="77777777" w:rsidR="00E029B9" w:rsidRPr="00E029B9" w:rsidRDefault="00E029B9" w:rsidP="00B1430B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b/>
                <w:bCs/>
                <w:sz w:val="18"/>
                <w:szCs w:val="18"/>
              </w:rPr>
              <w:t>DOMINAZIONE</w:t>
            </w:r>
            <w:r w:rsidRPr="00E029B9">
              <w:rPr>
                <w:rFonts w:cstheme="minorHAnsi"/>
                <w:sz w:val="18"/>
                <w:szCs w:val="18"/>
              </w:rPr>
              <w:t>:</w:t>
            </w:r>
          </w:p>
          <w:p w14:paraId="39BF4EE0" w14:textId="77777777" w:rsidR="00E029B9" w:rsidRPr="00E029B9" w:rsidRDefault="00E029B9" w:rsidP="00B1430B">
            <w:pPr>
              <w:pStyle w:val="Paragrafoelenco"/>
              <w:numPr>
                <w:ilvl w:val="0"/>
                <w:numId w:val="2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T ≡ T</w:t>
            </w:r>
          </w:p>
          <w:p w14:paraId="7B41C495" w14:textId="77777777" w:rsidR="00E029B9" w:rsidRPr="00E029B9" w:rsidRDefault="00E029B9" w:rsidP="00B1430B">
            <w:pPr>
              <w:pStyle w:val="Paragrafoelenco"/>
              <w:numPr>
                <w:ilvl w:val="0"/>
                <w:numId w:val="2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F ≡ F</w:t>
            </w:r>
          </w:p>
          <w:p w14:paraId="251F86D6" w14:textId="77777777" w:rsidR="00E029B9" w:rsidRPr="00E029B9" w:rsidRDefault="00E029B9" w:rsidP="00B1430B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  <w:r w:rsidRPr="00E029B9">
              <w:rPr>
                <w:rFonts w:cstheme="minorHAnsi"/>
                <w:b/>
                <w:bCs/>
                <w:sz w:val="18"/>
                <w:szCs w:val="18"/>
              </w:rPr>
              <w:t>IDEMPOTENZA:</w:t>
            </w:r>
          </w:p>
          <w:p w14:paraId="45847936" w14:textId="77777777" w:rsidR="00E029B9" w:rsidRPr="00E029B9" w:rsidRDefault="00E029B9" w:rsidP="00B1430B">
            <w:pPr>
              <w:pStyle w:val="Paragrafoelenco"/>
              <w:numPr>
                <w:ilvl w:val="0"/>
                <w:numId w:val="3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p ≡ p</w:t>
            </w:r>
          </w:p>
          <w:p w14:paraId="062AF2AC" w14:textId="77777777" w:rsidR="00E029B9" w:rsidRPr="00E029B9" w:rsidRDefault="00E029B9" w:rsidP="00B1430B">
            <w:pPr>
              <w:pStyle w:val="Paragrafoelenco"/>
              <w:numPr>
                <w:ilvl w:val="0"/>
                <w:numId w:val="3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p ≡ p</w:t>
            </w:r>
          </w:p>
          <w:p w14:paraId="38AC7319" w14:textId="77777777" w:rsidR="00E029B9" w:rsidRPr="00E029B9" w:rsidRDefault="00E029B9" w:rsidP="00B1430B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  <w:r w:rsidRPr="00E029B9">
              <w:rPr>
                <w:rFonts w:cstheme="minorHAnsi"/>
                <w:b/>
                <w:bCs/>
                <w:sz w:val="18"/>
                <w:szCs w:val="18"/>
              </w:rPr>
              <w:t>DOPPIA NEGAZIONE:</w:t>
            </w:r>
          </w:p>
          <w:p w14:paraId="4AC84BEA" w14:textId="77777777" w:rsidR="00E029B9" w:rsidRPr="00E029B9" w:rsidRDefault="00E029B9" w:rsidP="00B1430B">
            <w:pPr>
              <w:pStyle w:val="Paragrafoelenco"/>
              <w:numPr>
                <w:ilvl w:val="0"/>
                <w:numId w:val="4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>¬(¬p) ≡ p</w:t>
            </w:r>
          </w:p>
        </w:tc>
        <w:tc>
          <w:tcPr>
            <w:tcW w:w="3682" w:type="dxa"/>
          </w:tcPr>
          <w:p w14:paraId="011534F1" w14:textId="77777777" w:rsidR="00E029B9" w:rsidRPr="00E029B9" w:rsidRDefault="00E029B9" w:rsidP="00B1430B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  <w:r w:rsidRPr="00E029B9">
              <w:rPr>
                <w:rFonts w:cstheme="minorHAnsi"/>
                <w:b/>
                <w:bCs/>
                <w:sz w:val="18"/>
                <w:szCs w:val="18"/>
              </w:rPr>
              <w:t>COMMUTATIVA:</w:t>
            </w:r>
          </w:p>
          <w:p w14:paraId="259CA85E" w14:textId="77777777" w:rsidR="00E029B9" w:rsidRPr="00E029B9" w:rsidRDefault="00E029B9" w:rsidP="00B1430B">
            <w:pPr>
              <w:pStyle w:val="Paragrafoelenco"/>
              <w:numPr>
                <w:ilvl w:val="0"/>
                <w:numId w:val="4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q ≡ q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p</w:t>
            </w:r>
          </w:p>
          <w:p w14:paraId="05F3D513" w14:textId="151EF487" w:rsidR="00E029B9" w:rsidRDefault="00E029B9" w:rsidP="00B1430B">
            <w:pPr>
              <w:pStyle w:val="Paragrafoelenco"/>
              <w:numPr>
                <w:ilvl w:val="0"/>
                <w:numId w:val="4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q ≡ q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p</w:t>
            </w:r>
          </w:p>
          <w:p w14:paraId="5F978E9F" w14:textId="77777777" w:rsidR="00B1430B" w:rsidRPr="00B1430B" w:rsidRDefault="00B1430B" w:rsidP="00B1430B">
            <w:pPr>
              <w:spacing w:after="20"/>
              <w:ind w:left="360"/>
              <w:rPr>
                <w:rFonts w:cstheme="minorHAnsi"/>
                <w:sz w:val="14"/>
                <w:szCs w:val="14"/>
              </w:rPr>
            </w:pPr>
          </w:p>
          <w:p w14:paraId="7641FE59" w14:textId="77777777" w:rsidR="00E029B9" w:rsidRPr="00E029B9" w:rsidRDefault="00E029B9" w:rsidP="00B1430B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  <w:r w:rsidRPr="00E029B9">
              <w:rPr>
                <w:rFonts w:cstheme="minorHAnsi"/>
                <w:b/>
                <w:bCs/>
                <w:sz w:val="18"/>
                <w:szCs w:val="18"/>
              </w:rPr>
              <w:t>ASSOCIATIVA:</w:t>
            </w:r>
          </w:p>
          <w:p w14:paraId="5CC7869E" w14:textId="77777777" w:rsidR="00E029B9" w:rsidRPr="00E029B9" w:rsidRDefault="00E029B9" w:rsidP="00B1430B">
            <w:pPr>
              <w:pStyle w:val="Paragrafoelenco"/>
              <w:numPr>
                <w:ilvl w:val="0"/>
                <w:numId w:val="5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(p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q)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r ≡ 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(q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r)</w:t>
            </w:r>
          </w:p>
          <w:p w14:paraId="6D843B61" w14:textId="43913F13" w:rsidR="00E029B9" w:rsidRDefault="00E029B9" w:rsidP="00B1430B">
            <w:pPr>
              <w:pStyle w:val="Paragrafoelenco"/>
              <w:numPr>
                <w:ilvl w:val="0"/>
                <w:numId w:val="5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(p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q)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r ≡ 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(q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r)</w:t>
            </w:r>
          </w:p>
          <w:p w14:paraId="362D8735" w14:textId="77777777" w:rsidR="00B1430B" w:rsidRPr="00B1430B" w:rsidRDefault="00B1430B" w:rsidP="00B1430B">
            <w:pPr>
              <w:spacing w:after="20"/>
              <w:ind w:left="360"/>
              <w:rPr>
                <w:rFonts w:cstheme="minorHAnsi"/>
                <w:sz w:val="14"/>
                <w:szCs w:val="14"/>
              </w:rPr>
            </w:pPr>
          </w:p>
          <w:p w14:paraId="04E6EC3B" w14:textId="77777777" w:rsidR="00E029B9" w:rsidRPr="00E029B9" w:rsidRDefault="00E029B9" w:rsidP="00B1430B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  <w:r w:rsidRPr="00E029B9">
              <w:rPr>
                <w:rFonts w:cstheme="minorHAnsi"/>
                <w:b/>
                <w:bCs/>
                <w:sz w:val="18"/>
                <w:szCs w:val="18"/>
              </w:rPr>
              <w:t>DISTRIBUTIVA:</w:t>
            </w:r>
          </w:p>
          <w:p w14:paraId="2A014DCE" w14:textId="77777777" w:rsidR="00E029B9" w:rsidRPr="00E029B9" w:rsidRDefault="00E029B9" w:rsidP="00B1430B">
            <w:pPr>
              <w:pStyle w:val="Paragrafoelenco"/>
              <w:numPr>
                <w:ilvl w:val="0"/>
                <w:numId w:val="6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(q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r) ≡ (p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q)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(p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r)</w:t>
            </w:r>
          </w:p>
          <w:p w14:paraId="0F129E6C" w14:textId="77777777" w:rsidR="00E029B9" w:rsidRPr="00E029B9" w:rsidRDefault="00E029B9" w:rsidP="00B1430B">
            <w:pPr>
              <w:pStyle w:val="Paragrafoelenco"/>
              <w:numPr>
                <w:ilvl w:val="0"/>
                <w:numId w:val="6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(q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r) ≡ (p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q)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(p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r)</w:t>
            </w:r>
          </w:p>
          <w:p w14:paraId="58544CC1" w14:textId="77777777" w:rsidR="00E029B9" w:rsidRPr="00E029B9" w:rsidRDefault="00E029B9" w:rsidP="00B1430B">
            <w:pPr>
              <w:spacing w:after="2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682" w:type="dxa"/>
          </w:tcPr>
          <w:p w14:paraId="351178CE" w14:textId="77777777" w:rsidR="00E029B9" w:rsidRPr="00E029B9" w:rsidRDefault="00E029B9" w:rsidP="00B1430B">
            <w:pPr>
              <w:spacing w:after="20"/>
              <w:rPr>
                <w:rFonts w:cstheme="minorHAnsi"/>
                <w:b/>
                <w:bCs/>
                <w:sz w:val="18"/>
                <w:szCs w:val="18"/>
              </w:rPr>
            </w:pPr>
            <w:r w:rsidRPr="00E029B9">
              <w:rPr>
                <w:rFonts w:cstheme="minorHAnsi"/>
                <w:b/>
                <w:bCs/>
                <w:sz w:val="18"/>
                <w:szCs w:val="18"/>
              </w:rPr>
              <w:t>ALTRE UTILI EQUIVALENZA:</w:t>
            </w:r>
          </w:p>
          <w:p w14:paraId="7A5457DD" w14:textId="77777777" w:rsidR="00E029B9" w:rsidRPr="00E029B9" w:rsidRDefault="00E029B9" w:rsidP="00B1430B">
            <w:pPr>
              <w:pStyle w:val="Paragrafoelenco"/>
              <w:numPr>
                <w:ilvl w:val="0"/>
                <w:numId w:val="7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¬p ≡ T</w:t>
            </w:r>
          </w:p>
          <w:p w14:paraId="10BBC21C" w14:textId="77777777" w:rsidR="00E029B9" w:rsidRPr="00E029B9" w:rsidRDefault="00E029B9" w:rsidP="00B1430B">
            <w:pPr>
              <w:pStyle w:val="Paragrafoelenco"/>
              <w:numPr>
                <w:ilvl w:val="0"/>
                <w:numId w:val="7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¬p ≡ F</w:t>
            </w:r>
          </w:p>
          <w:p w14:paraId="0E12535D" w14:textId="77777777" w:rsidR="00E029B9" w:rsidRPr="00E029B9" w:rsidRDefault="00E029B9" w:rsidP="00B1430B">
            <w:pPr>
              <w:pStyle w:val="Paragrafoelenco"/>
              <w:numPr>
                <w:ilvl w:val="0"/>
                <w:numId w:val="7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⨁</w:t>
            </w:r>
            <w:r w:rsidRPr="00E029B9">
              <w:rPr>
                <w:rFonts w:cstheme="minorHAnsi"/>
                <w:sz w:val="18"/>
                <w:szCs w:val="18"/>
              </w:rPr>
              <w:t xml:space="preserve"> q ≡ (p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¬q)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(¬p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q)</w:t>
            </w:r>
          </w:p>
          <w:p w14:paraId="7014CA2F" w14:textId="77777777" w:rsidR="00E029B9" w:rsidRPr="00E029B9" w:rsidRDefault="00E029B9" w:rsidP="00B1430B">
            <w:pPr>
              <w:pStyle w:val="Paragrafoelenco"/>
              <w:numPr>
                <w:ilvl w:val="0"/>
                <w:numId w:val="7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→ q ≡ (¬p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E029B9">
              <w:rPr>
                <w:rFonts w:cstheme="minorHAnsi"/>
                <w:sz w:val="18"/>
                <w:szCs w:val="18"/>
              </w:rPr>
              <w:t xml:space="preserve"> q)</w:t>
            </w:r>
          </w:p>
          <w:p w14:paraId="689D5E24" w14:textId="77777777" w:rsidR="00E029B9" w:rsidRPr="00E029B9" w:rsidRDefault="00E029B9" w:rsidP="00B1430B">
            <w:pPr>
              <w:pStyle w:val="Paragrafoelenco"/>
              <w:numPr>
                <w:ilvl w:val="0"/>
                <w:numId w:val="7"/>
              </w:numPr>
              <w:spacing w:after="20"/>
              <w:rPr>
                <w:rFonts w:cstheme="minorHAnsi"/>
                <w:sz w:val="18"/>
                <w:szCs w:val="18"/>
              </w:rPr>
            </w:pPr>
            <w:r w:rsidRPr="00E029B9">
              <w:rPr>
                <w:rFonts w:cstheme="minorHAnsi"/>
                <w:sz w:val="18"/>
                <w:szCs w:val="18"/>
              </w:rPr>
              <w:t xml:space="preserve">p </w:t>
            </w:r>
            <w:r w:rsidRPr="00E029B9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⟷</w:t>
            </w:r>
            <w:r w:rsidRPr="00E029B9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 w:rsidRPr="00E029B9">
              <w:rPr>
                <w:rFonts w:cstheme="minorHAnsi"/>
                <w:sz w:val="18"/>
                <w:szCs w:val="18"/>
              </w:rPr>
              <w:t xml:space="preserve">q ≡ (p → q) </w:t>
            </w:r>
            <w:r w:rsidRPr="00E029B9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E029B9">
              <w:rPr>
                <w:rFonts w:cstheme="minorHAnsi"/>
                <w:sz w:val="18"/>
                <w:szCs w:val="18"/>
              </w:rPr>
              <w:t xml:space="preserve"> (q → p)</w:t>
            </w:r>
          </w:p>
          <w:tbl>
            <w:tblPr>
              <w:tblStyle w:val="Grigliatabel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2" w:space="0" w:color="auto"/>
                <w:insideV w:val="single" w:sz="2" w:space="0" w:color="auto"/>
              </w:tblBorders>
              <w:tblLook w:val="04A0" w:firstRow="1" w:lastRow="0" w:firstColumn="1" w:lastColumn="0" w:noHBand="0" w:noVBand="1"/>
            </w:tblPr>
            <w:tblGrid>
              <w:gridCol w:w="1728"/>
              <w:gridCol w:w="1728"/>
            </w:tblGrid>
            <w:tr w:rsidR="00B51267" w14:paraId="603ED73B" w14:textId="77777777" w:rsidTr="005A3797">
              <w:tc>
                <w:tcPr>
                  <w:tcW w:w="1728" w:type="dxa"/>
                </w:tcPr>
                <w:p w14:paraId="4C6A36AB" w14:textId="4748C0A1" w:rsidR="00B51267" w:rsidRPr="005A3797" w:rsidRDefault="00B51267" w:rsidP="00B51267">
                  <w:pPr>
                    <w:spacing w:after="20"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A3797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operatore</w:t>
                  </w:r>
                </w:p>
              </w:tc>
              <w:tc>
                <w:tcPr>
                  <w:tcW w:w="1728" w:type="dxa"/>
                </w:tcPr>
                <w:p w14:paraId="21C01052" w14:textId="73EBCF97" w:rsidR="00B51267" w:rsidRPr="005A3797" w:rsidRDefault="00B51267" w:rsidP="00B51267">
                  <w:pPr>
                    <w:spacing w:after="20"/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A3797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precedenza</w:t>
                  </w:r>
                </w:p>
              </w:tc>
            </w:tr>
            <w:tr w:rsidR="00B51267" w:rsidRPr="0016405A" w14:paraId="5D7608E5" w14:textId="77777777" w:rsidTr="005A3797">
              <w:tc>
                <w:tcPr>
                  <w:tcW w:w="1728" w:type="dxa"/>
                </w:tcPr>
                <w:p w14:paraId="5F7F4069" w14:textId="77777777" w:rsidR="00B51267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sz w:val="18"/>
                      <w:szCs w:val="18"/>
                    </w:rPr>
                    <w:t>¬</w:t>
                  </w:r>
                </w:p>
                <w:p w14:paraId="1687EC9B" w14:textId="77777777" w:rsidR="0016405A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rFonts w:ascii="Cambria Math" w:hAnsi="Cambria Math" w:cs="Cambria Math"/>
                      <w:sz w:val="18"/>
                      <w:szCs w:val="18"/>
                    </w:rPr>
                    <w:t>∧</w:t>
                  </w:r>
                </w:p>
                <w:p w14:paraId="5283CAC0" w14:textId="77777777" w:rsidR="0016405A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rFonts w:ascii="Cambria Math" w:hAnsi="Cambria Math" w:cs="Cambria Math"/>
                      <w:sz w:val="18"/>
                      <w:szCs w:val="18"/>
                    </w:rPr>
                    <w:t>∨</w:t>
                  </w:r>
                </w:p>
                <w:p w14:paraId="7577870D" w14:textId="77777777" w:rsidR="0016405A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sz w:val="18"/>
                      <w:szCs w:val="18"/>
                    </w:rPr>
                    <w:sym w:font="Wingdings" w:char="F0E0"/>
                  </w:r>
                </w:p>
                <w:p w14:paraId="65D3CA2C" w14:textId="3CE37819" w:rsidR="0016405A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rFonts w:ascii="Cambria Math" w:hAnsi="Cambria Math" w:cs="Cambria Math"/>
                      <w:sz w:val="18"/>
                      <w:szCs w:val="18"/>
                    </w:rPr>
                    <w:t>⟷</w:t>
                  </w:r>
                </w:p>
              </w:tc>
              <w:tc>
                <w:tcPr>
                  <w:tcW w:w="1728" w:type="dxa"/>
                </w:tcPr>
                <w:p w14:paraId="4010B1B8" w14:textId="77777777" w:rsidR="00B51267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sz w:val="18"/>
                      <w:szCs w:val="18"/>
                    </w:rPr>
                    <w:t>1</w:t>
                  </w:r>
                </w:p>
                <w:p w14:paraId="6ADCF8CB" w14:textId="77777777" w:rsidR="0016405A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sz w:val="18"/>
                      <w:szCs w:val="18"/>
                    </w:rPr>
                    <w:t>2</w:t>
                  </w:r>
                </w:p>
                <w:p w14:paraId="77F0B10F" w14:textId="77777777" w:rsidR="0016405A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sz w:val="18"/>
                      <w:szCs w:val="18"/>
                    </w:rPr>
                    <w:t>3</w:t>
                  </w:r>
                </w:p>
                <w:p w14:paraId="28FE2B7F" w14:textId="77777777" w:rsidR="0016405A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sz w:val="18"/>
                      <w:szCs w:val="18"/>
                    </w:rPr>
                    <w:t>4</w:t>
                  </w:r>
                </w:p>
                <w:p w14:paraId="08FFEEBA" w14:textId="39D771D7" w:rsidR="0016405A" w:rsidRPr="0016405A" w:rsidRDefault="0016405A" w:rsidP="0016405A">
                  <w:pPr>
                    <w:spacing w:after="20"/>
                    <w:jc w:val="center"/>
                    <w:rPr>
                      <w:sz w:val="18"/>
                      <w:szCs w:val="18"/>
                    </w:rPr>
                  </w:pPr>
                  <w:r w:rsidRPr="0016405A">
                    <w:rPr>
                      <w:sz w:val="18"/>
                      <w:szCs w:val="18"/>
                    </w:rPr>
                    <w:t>5</w:t>
                  </w:r>
                </w:p>
              </w:tc>
            </w:tr>
          </w:tbl>
          <w:p w14:paraId="783168A9" w14:textId="77777777" w:rsidR="00E029B9" w:rsidRPr="00E029B9" w:rsidRDefault="00E029B9" w:rsidP="00B1430B">
            <w:pPr>
              <w:spacing w:after="20"/>
              <w:rPr>
                <w:rFonts w:cstheme="minorHAnsi"/>
                <w:sz w:val="18"/>
                <w:szCs w:val="18"/>
              </w:rPr>
            </w:pPr>
          </w:p>
        </w:tc>
      </w:tr>
    </w:tbl>
    <w:p w14:paraId="1146F757" w14:textId="6A8B7B87" w:rsidR="003B44E5" w:rsidRPr="004C5B70" w:rsidRDefault="003B44E5" w:rsidP="00473345">
      <w:pPr>
        <w:pBdr>
          <w:bottom w:val="double" w:sz="6" w:space="1" w:color="auto"/>
        </w:pBdr>
        <w:spacing w:after="20"/>
        <w:rPr>
          <w:sz w:val="2"/>
          <w:szCs w:val="2"/>
        </w:rPr>
      </w:pPr>
    </w:p>
    <w:p w14:paraId="53012761" w14:textId="77777777" w:rsidR="00646FE8" w:rsidRPr="007F5D58" w:rsidRDefault="00646FE8" w:rsidP="0025634A">
      <w:pPr>
        <w:spacing w:after="20"/>
        <w:jc w:val="center"/>
        <w:rPr>
          <w:b/>
          <w:bCs/>
          <w:sz w:val="18"/>
          <w:szCs w:val="18"/>
        </w:rPr>
      </w:pPr>
    </w:p>
    <w:p w14:paraId="040EC95B" w14:textId="06505608" w:rsidR="003B44E5" w:rsidRPr="0025634A" w:rsidRDefault="0025634A" w:rsidP="0025634A">
      <w:pPr>
        <w:spacing w:after="20"/>
        <w:jc w:val="center"/>
        <w:rPr>
          <w:b/>
          <w:bCs/>
        </w:rPr>
      </w:pPr>
      <w:r>
        <w:rPr>
          <w:b/>
          <w:bCs/>
        </w:rPr>
        <w:t>LOGICA PREDICATIVA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46"/>
      </w:tblGrid>
      <w:tr w:rsidR="00354687" w:rsidRPr="00354687" w14:paraId="4E3D5E0B" w14:textId="77777777" w:rsidTr="00354687">
        <w:tc>
          <w:tcPr>
            <w:tcW w:w="11046" w:type="dxa"/>
          </w:tcPr>
          <w:p w14:paraId="7C72769D" w14:textId="73654CAB" w:rsidR="005A3797" w:rsidRPr="00354687" w:rsidRDefault="005248D8" w:rsidP="00473345">
            <w:pPr>
              <w:spacing w:after="20"/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 xml:space="preserve">Rimedia alle limitazioni della </w:t>
            </w:r>
            <w:r w:rsidRPr="005248D8">
              <w:rPr>
                <w:b/>
                <w:bCs/>
                <w:i/>
                <w:iCs/>
                <w:color w:val="C00000"/>
                <w:sz w:val="18"/>
                <w:szCs w:val="18"/>
              </w:rPr>
              <w:t>logica proposizionale</w:t>
            </w:r>
            <w:r>
              <w:rPr>
                <w:color w:val="C00000"/>
                <w:sz w:val="18"/>
                <w:szCs w:val="18"/>
              </w:rPr>
              <w:t xml:space="preserve">, ovvero modella in modo esplicito gli </w:t>
            </w:r>
            <w:r w:rsidRPr="005248D8">
              <w:rPr>
                <w:b/>
                <w:bCs/>
                <w:i/>
                <w:iCs/>
                <w:color w:val="C00000"/>
                <w:sz w:val="18"/>
                <w:szCs w:val="18"/>
              </w:rPr>
              <w:t>oggetti</w:t>
            </w:r>
            <w:r>
              <w:rPr>
                <w:color w:val="C00000"/>
                <w:sz w:val="18"/>
                <w:szCs w:val="18"/>
              </w:rPr>
              <w:t xml:space="preserve"> e le loro </w:t>
            </w:r>
            <w:r w:rsidRPr="005248D8">
              <w:rPr>
                <w:b/>
                <w:bCs/>
                <w:i/>
                <w:iCs/>
                <w:color w:val="C00000"/>
                <w:sz w:val="18"/>
                <w:szCs w:val="18"/>
              </w:rPr>
              <w:t>proprietà</w:t>
            </w:r>
            <w:r>
              <w:rPr>
                <w:color w:val="C00000"/>
                <w:sz w:val="18"/>
                <w:szCs w:val="18"/>
              </w:rPr>
              <w:t xml:space="preserve"> (chiamati </w:t>
            </w:r>
            <w:r w:rsidRPr="005248D8">
              <w:rPr>
                <w:b/>
                <w:bCs/>
                <w:i/>
                <w:iCs/>
                <w:color w:val="C00000"/>
                <w:sz w:val="18"/>
                <w:szCs w:val="18"/>
              </w:rPr>
              <w:t>predicati</w:t>
            </w:r>
            <w:r>
              <w:rPr>
                <w:color w:val="C00000"/>
                <w:sz w:val="18"/>
                <w:szCs w:val="18"/>
              </w:rPr>
              <w:t>)</w:t>
            </w:r>
            <w:r w:rsidR="00645A22">
              <w:rPr>
                <w:color w:val="C00000"/>
                <w:sz w:val="18"/>
                <w:szCs w:val="18"/>
              </w:rPr>
              <w:t xml:space="preserve"> e permette di costruire asserzioni con </w:t>
            </w:r>
            <w:r w:rsidR="00645A22" w:rsidRPr="00645A22">
              <w:rPr>
                <w:b/>
                <w:bCs/>
                <w:i/>
                <w:iCs/>
                <w:color w:val="C00000"/>
                <w:sz w:val="18"/>
                <w:szCs w:val="18"/>
              </w:rPr>
              <w:t>costanti</w:t>
            </w:r>
            <w:r w:rsidR="00645A22">
              <w:rPr>
                <w:b/>
                <w:bCs/>
                <w:i/>
                <w:iCs/>
                <w:color w:val="C00000"/>
                <w:sz w:val="18"/>
                <w:szCs w:val="18"/>
              </w:rPr>
              <w:t xml:space="preserve"> </w:t>
            </w:r>
            <w:r w:rsidR="00645A22">
              <w:rPr>
                <w:color w:val="C00000"/>
                <w:sz w:val="18"/>
                <w:szCs w:val="18"/>
              </w:rPr>
              <w:t xml:space="preserve">(specifico oggetto), </w:t>
            </w:r>
            <w:r w:rsidR="00645A22" w:rsidRPr="00645A22">
              <w:rPr>
                <w:b/>
                <w:bCs/>
                <w:i/>
                <w:iCs/>
                <w:color w:val="C00000"/>
                <w:sz w:val="18"/>
                <w:szCs w:val="18"/>
              </w:rPr>
              <w:t>variabili</w:t>
            </w:r>
            <w:r w:rsidR="00645A22">
              <w:rPr>
                <w:color w:val="C00000"/>
                <w:sz w:val="18"/>
                <w:szCs w:val="18"/>
              </w:rPr>
              <w:t xml:space="preserve"> (</w:t>
            </w:r>
            <w:r w:rsidR="00A5117F">
              <w:rPr>
                <w:color w:val="C00000"/>
                <w:sz w:val="18"/>
                <w:szCs w:val="18"/>
              </w:rPr>
              <w:t>oggetto di un certo tipo</w:t>
            </w:r>
            <w:r w:rsidR="00645A22">
              <w:rPr>
                <w:color w:val="C00000"/>
                <w:sz w:val="18"/>
                <w:szCs w:val="18"/>
              </w:rPr>
              <w:t xml:space="preserve">) e </w:t>
            </w:r>
            <w:r w:rsidR="00645A22" w:rsidRPr="00645A22">
              <w:rPr>
                <w:b/>
                <w:bCs/>
                <w:i/>
                <w:iCs/>
                <w:color w:val="C00000"/>
                <w:sz w:val="18"/>
                <w:szCs w:val="18"/>
              </w:rPr>
              <w:t>quantificatori</w:t>
            </w:r>
            <w:r w:rsidR="00A5117F">
              <w:rPr>
                <w:b/>
                <w:bCs/>
                <w:i/>
                <w:iCs/>
                <w:color w:val="C00000"/>
                <w:sz w:val="18"/>
                <w:szCs w:val="18"/>
              </w:rPr>
              <w:t xml:space="preserve"> </w:t>
            </w:r>
            <w:r w:rsidR="00A5117F">
              <w:rPr>
                <w:color w:val="C00000"/>
                <w:sz w:val="18"/>
                <w:szCs w:val="18"/>
              </w:rPr>
              <w:t xml:space="preserve">(proprietà </w:t>
            </w:r>
            <w:r w:rsidR="00462654">
              <w:rPr>
                <w:color w:val="C00000"/>
                <w:sz w:val="18"/>
                <w:szCs w:val="18"/>
              </w:rPr>
              <w:t>d</w:t>
            </w:r>
            <w:r w:rsidR="00A5117F">
              <w:rPr>
                <w:color w:val="C00000"/>
                <w:sz w:val="18"/>
                <w:szCs w:val="18"/>
              </w:rPr>
              <w:t>i</w:t>
            </w:r>
            <w:r w:rsidR="00462654">
              <w:rPr>
                <w:color w:val="C00000"/>
                <w:sz w:val="18"/>
                <w:szCs w:val="18"/>
              </w:rPr>
              <w:t xml:space="preserve"> un oggetto</w:t>
            </w:r>
            <w:r w:rsidR="00A5117F">
              <w:rPr>
                <w:color w:val="C00000"/>
                <w:sz w:val="18"/>
                <w:szCs w:val="18"/>
              </w:rPr>
              <w:t>)</w:t>
            </w:r>
            <w:r w:rsidR="00645A22">
              <w:rPr>
                <w:color w:val="C00000"/>
                <w:sz w:val="18"/>
                <w:szCs w:val="18"/>
              </w:rPr>
              <w:t>.</w:t>
            </w:r>
          </w:p>
        </w:tc>
      </w:tr>
    </w:tbl>
    <w:p w14:paraId="6DBC6556" w14:textId="6F887DD0" w:rsidR="003B44E5" w:rsidRPr="00A5117F" w:rsidRDefault="003B44E5" w:rsidP="00473345">
      <w:pPr>
        <w:spacing w:after="20"/>
        <w:rPr>
          <w:sz w:val="2"/>
          <w:szCs w:val="2"/>
        </w:rPr>
      </w:pPr>
    </w:p>
    <w:p w14:paraId="624F9237" w14:textId="18FD7B7E" w:rsidR="003B44E5" w:rsidRDefault="00C020E4" w:rsidP="00473345">
      <w:pPr>
        <w:spacing w:after="20"/>
        <w:rPr>
          <w:sz w:val="18"/>
          <w:szCs w:val="18"/>
        </w:rPr>
      </w:pPr>
      <w:r w:rsidRPr="00C020E4">
        <w:rPr>
          <w:b/>
          <w:bCs/>
          <w:i/>
          <w:iCs/>
          <w:sz w:val="18"/>
          <w:szCs w:val="18"/>
        </w:rPr>
        <w:t>PREDICATI</w:t>
      </w:r>
      <w:r>
        <w:rPr>
          <w:sz w:val="18"/>
          <w:szCs w:val="18"/>
        </w:rPr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46"/>
      </w:tblGrid>
      <w:tr w:rsidR="00F40C98" w:rsidRPr="00F40C98" w14:paraId="4CAE01B8" w14:textId="77777777" w:rsidTr="00C020E4">
        <w:tc>
          <w:tcPr>
            <w:tcW w:w="11046" w:type="dxa"/>
          </w:tcPr>
          <w:p w14:paraId="66958064" w14:textId="30216D59" w:rsidR="00C020E4" w:rsidRDefault="00F40C98" w:rsidP="00473345">
            <w:pPr>
              <w:spacing w:after="20"/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 xml:space="preserve">Un predicato </w:t>
            </w:r>
            <w:r w:rsidRPr="00EC514F">
              <w:rPr>
                <w:b/>
                <w:bCs/>
                <w:i/>
                <w:iCs/>
                <w:color w:val="C00000"/>
                <w:sz w:val="18"/>
                <w:szCs w:val="18"/>
              </w:rPr>
              <w:t>P(x)</w:t>
            </w:r>
            <w:r>
              <w:rPr>
                <w:color w:val="C00000"/>
                <w:sz w:val="18"/>
                <w:szCs w:val="18"/>
              </w:rPr>
              <w:t xml:space="preserve"> assume un valore </w:t>
            </w:r>
            <w:r w:rsidRPr="00EC514F">
              <w:rPr>
                <w:b/>
                <w:bCs/>
                <w:i/>
                <w:iCs/>
                <w:color w:val="C00000"/>
                <w:sz w:val="18"/>
                <w:szCs w:val="18"/>
              </w:rPr>
              <w:t>T</w:t>
            </w:r>
            <w:r>
              <w:rPr>
                <w:color w:val="C00000"/>
                <w:sz w:val="18"/>
                <w:szCs w:val="18"/>
              </w:rPr>
              <w:t xml:space="preserve"> o </w:t>
            </w:r>
            <w:r w:rsidRPr="00EC514F">
              <w:rPr>
                <w:b/>
                <w:bCs/>
                <w:i/>
                <w:iCs/>
                <w:color w:val="C00000"/>
                <w:sz w:val="18"/>
                <w:szCs w:val="18"/>
              </w:rPr>
              <w:t>F</w:t>
            </w:r>
            <w:r>
              <w:rPr>
                <w:color w:val="C00000"/>
                <w:sz w:val="18"/>
                <w:szCs w:val="18"/>
              </w:rPr>
              <w:t xml:space="preserve"> </w:t>
            </w:r>
            <w:r w:rsidRPr="00EC514F">
              <w:rPr>
                <w:b/>
                <w:bCs/>
                <w:i/>
                <w:iCs/>
                <w:color w:val="C00000"/>
                <w:sz w:val="18"/>
                <w:szCs w:val="18"/>
              </w:rPr>
              <w:t>in dipendenza</w:t>
            </w:r>
            <w:r>
              <w:rPr>
                <w:color w:val="C00000"/>
                <w:sz w:val="18"/>
                <w:szCs w:val="18"/>
              </w:rPr>
              <w:t xml:space="preserve"> dal fatto che la </w:t>
            </w:r>
            <w:r w:rsidRPr="00EC514F">
              <w:rPr>
                <w:b/>
                <w:bCs/>
                <w:i/>
                <w:iCs/>
                <w:color w:val="C00000"/>
                <w:sz w:val="18"/>
                <w:szCs w:val="18"/>
              </w:rPr>
              <w:t>proprietà P</w:t>
            </w:r>
            <w:r>
              <w:rPr>
                <w:color w:val="C00000"/>
                <w:sz w:val="18"/>
                <w:szCs w:val="18"/>
              </w:rPr>
              <w:t xml:space="preserve"> vale o meno per </w:t>
            </w:r>
            <w:r w:rsidRPr="00EC514F">
              <w:rPr>
                <w:b/>
                <w:bCs/>
                <w:i/>
                <w:iCs/>
                <w:color w:val="C00000"/>
                <w:sz w:val="18"/>
                <w:szCs w:val="18"/>
              </w:rPr>
              <w:t>x</w:t>
            </w:r>
            <w:r w:rsidR="00EC514F">
              <w:rPr>
                <w:color w:val="C00000"/>
                <w:sz w:val="18"/>
                <w:szCs w:val="18"/>
              </w:rPr>
              <w:t xml:space="preserve"> (</w:t>
            </w:r>
            <w:r w:rsidR="00EC514F" w:rsidRPr="00EC514F">
              <w:rPr>
                <w:b/>
                <w:bCs/>
                <w:i/>
                <w:iCs/>
                <w:color w:val="C00000"/>
                <w:sz w:val="18"/>
                <w:szCs w:val="18"/>
              </w:rPr>
              <w:t>oggetto</w:t>
            </w:r>
            <w:r w:rsidR="00EC514F">
              <w:rPr>
                <w:color w:val="C00000"/>
                <w:sz w:val="18"/>
                <w:szCs w:val="18"/>
              </w:rPr>
              <w:t xml:space="preserve"> preso dall’</w:t>
            </w:r>
            <w:r w:rsidR="00EC514F" w:rsidRPr="00EC514F">
              <w:rPr>
                <w:b/>
                <w:bCs/>
                <w:i/>
                <w:iCs/>
                <w:color w:val="C00000"/>
                <w:sz w:val="18"/>
                <w:szCs w:val="18"/>
              </w:rPr>
              <w:t>universo del discorso</w:t>
            </w:r>
            <w:r w:rsidR="00EC514F">
              <w:rPr>
                <w:color w:val="C00000"/>
                <w:sz w:val="18"/>
                <w:szCs w:val="18"/>
              </w:rPr>
              <w:t>).</w:t>
            </w:r>
          </w:p>
          <w:p w14:paraId="0D6CB518" w14:textId="78C1432D" w:rsidR="009D643C" w:rsidRDefault="009D643C" w:rsidP="00473345">
            <w:pPr>
              <w:spacing w:after="20"/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 xml:space="preserve">La </w:t>
            </w:r>
            <w:r w:rsidRPr="00574913">
              <w:rPr>
                <w:b/>
                <w:bCs/>
                <w:i/>
                <w:iCs/>
                <w:color w:val="C00000"/>
                <w:sz w:val="18"/>
                <w:szCs w:val="18"/>
              </w:rPr>
              <w:t>quantificazione</w:t>
            </w:r>
            <w:r>
              <w:rPr>
                <w:color w:val="C00000"/>
                <w:sz w:val="18"/>
                <w:szCs w:val="18"/>
              </w:rPr>
              <w:t xml:space="preserve"> converte una </w:t>
            </w:r>
            <w:r w:rsidRPr="00574913">
              <w:rPr>
                <w:b/>
                <w:bCs/>
                <w:i/>
                <w:iCs/>
                <w:color w:val="C00000"/>
                <w:sz w:val="18"/>
                <w:szCs w:val="18"/>
              </w:rPr>
              <w:t>funzione proposizionale</w:t>
            </w:r>
            <w:r>
              <w:rPr>
                <w:color w:val="C00000"/>
                <w:sz w:val="18"/>
                <w:szCs w:val="18"/>
              </w:rPr>
              <w:t xml:space="preserve"> (</w:t>
            </w:r>
            <w:r w:rsidRPr="00574913">
              <w:rPr>
                <w:b/>
                <w:bCs/>
                <w:i/>
                <w:iCs/>
                <w:color w:val="C00000"/>
                <w:sz w:val="18"/>
                <w:szCs w:val="18"/>
              </w:rPr>
              <w:t>predicato P(x)</w:t>
            </w:r>
            <w:r>
              <w:rPr>
                <w:color w:val="C00000"/>
                <w:sz w:val="18"/>
                <w:szCs w:val="18"/>
              </w:rPr>
              <w:t xml:space="preserve">) in una </w:t>
            </w:r>
            <w:r w:rsidR="00574913" w:rsidRPr="00574913">
              <w:rPr>
                <w:b/>
                <w:bCs/>
                <w:i/>
                <w:iCs/>
                <w:color w:val="C00000"/>
                <w:sz w:val="18"/>
                <w:szCs w:val="18"/>
              </w:rPr>
              <w:t>proposizione</w:t>
            </w:r>
            <w:r w:rsidR="00574913">
              <w:rPr>
                <w:color w:val="C00000"/>
                <w:sz w:val="18"/>
                <w:szCs w:val="18"/>
              </w:rPr>
              <w:t xml:space="preserve"> poiché fissa un valore ben definito per la variabile</w:t>
            </w:r>
            <w:r w:rsidR="00342A7D">
              <w:rPr>
                <w:color w:val="C00000"/>
                <w:sz w:val="18"/>
                <w:szCs w:val="18"/>
              </w:rPr>
              <w:t>.</w:t>
            </w:r>
            <w:r w:rsidR="00574913">
              <w:rPr>
                <w:color w:val="C00000"/>
                <w:sz w:val="18"/>
                <w:szCs w:val="18"/>
              </w:rPr>
              <w:t xml:space="preserve"> </w:t>
            </w:r>
          </w:p>
          <w:p w14:paraId="24A09FC3" w14:textId="77777777" w:rsidR="00EC514F" w:rsidRDefault="00EC514F" w:rsidP="00473345">
            <w:pPr>
              <w:spacing w:after="20"/>
              <w:rPr>
                <w:color w:val="BF8F00" w:themeColor="accent4" w:themeShade="BF"/>
                <w:sz w:val="18"/>
                <w:szCs w:val="18"/>
              </w:rPr>
            </w:pPr>
            <w:r w:rsidRPr="00586216">
              <w:rPr>
                <w:b/>
                <w:bCs/>
                <w:color w:val="BF8F00" w:themeColor="accent4" w:themeShade="BF"/>
                <w:sz w:val="18"/>
                <w:szCs w:val="18"/>
              </w:rPr>
              <w:t>NOTA</w:t>
            </w:r>
            <w:r w:rsidRPr="00EC514F">
              <w:rPr>
                <w:color w:val="BF8F00" w:themeColor="accent4" w:themeShade="BF"/>
                <w:sz w:val="18"/>
                <w:szCs w:val="18"/>
              </w:rPr>
              <w:t xml:space="preserve">: </w:t>
            </w:r>
            <w:r w:rsidRPr="00EC514F">
              <w:rPr>
                <w:b/>
                <w:bCs/>
                <w:i/>
                <w:iCs/>
                <w:color w:val="BF8F00" w:themeColor="accent4" w:themeShade="BF"/>
                <w:sz w:val="18"/>
                <w:szCs w:val="18"/>
              </w:rPr>
              <w:t>P(x) NON è una proposizione</w:t>
            </w:r>
            <w:r w:rsidRPr="00EC514F">
              <w:rPr>
                <w:color w:val="BF8F00" w:themeColor="accent4" w:themeShade="BF"/>
                <w:sz w:val="18"/>
                <w:szCs w:val="18"/>
              </w:rPr>
              <w:t xml:space="preserve"> perché può essere applicata a più oggetti ed assumere valori diversi.</w:t>
            </w:r>
          </w:p>
          <w:p w14:paraId="19CC4634" w14:textId="0C456CA0" w:rsidR="00586216" w:rsidRPr="00F40C98" w:rsidRDefault="00586216" w:rsidP="00473345">
            <w:pPr>
              <w:spacing w:after="20"/>
              <w:rPr>
                <w:color w:val="C00000"/>
                <w:sz w:val="18"/>
                <w:szCs w:val="18"/>
              </w:rPr>
            </w:pPr>
            <w:r w:rsidRPr="00586216">
              <w:rPr>
                <w:b/>
                <w:bCs/>
                <w:color w:val="BF8F00" w:themeColor="accent4" w:themeShade="BF"/>
                <w:sz w:val="18"/>
                <w:szCs w:val="18"/>
              </w:rPr>
              <w:t>NOTA</w:t>
            </w:r>
            <w:r>
              <w:rPr>
                <w:color w:val="BF8F00" w:themeColor="accent4" w:themeShade="BF"/>
                <w:sz w:val="18"/>
                <w:szCs w:val="18"/>
              </w:rPr>
              <w:t xml:space="preserve">: </w:t>
            </w:r>
            <w:r w:rsidRPr="00342A7D">
              <w:rPr>
                <w:b/>
                <w:bCs/>
                <w:color w:val="BF8F00" w:themeColor="accent4" w:themeShade="BF"/>
                <w:sz w:val="18"/>
                <w:szCs w:val="18"/>
              </w:rPr>
              <w:t xml:space="preserve">Importante </w:t>
            </w:r>
            <w:r w:rsidRPr="00342A7D">
              <w:rPr>
                <w:b/>
                <w:bCs/>
                <w:i/>
                <w:iCs/>
                <w:color w:val="BF8F00" w:themeColor="accent4" w:themeShade="BF"/>
                <w:sz w:val="18"/>
                <w:szCs w:val="18"/>
              </w:rPr>
              <w:t xml:space="preserve">definire esattamente </w:t>
            </w:r>
            <w:r w:rsidR="0039368A" w:rsidRPr="00342A7D">
              <w:rPr>
                <w:b/>
                <w:bCs/>
                <w:i/>
                <w:iCs/>
                <w:color w:val="BF8F00" w:themeColor="accent4" w:themeShade="BF"/>
                <w:sz w:val="18"/>
                <w:szCs w:val="18"/>
              </w:rPr>
              <w:t>il dominio</w:t>
            </w:r>
            <w:r w:rsidR="0039368A" w:rsidRPr="00342A7D">
              <w:rPr>
                <w:b/>
                <w:bCs/>
                <w:color w:val="BF8F00" w:themeColor="accent4" w:themeShade="BF"/>
                <w:sz w:val="18"/>
                <w:szCs w:val="18"/>
              </w:rPr>
              <w:t xml:space="preserve"> (universo del discorso)</w:t>
            </w:r>
          </w:p>
        </w:tc>
      </w:tr>
    </w:tbl>
    <w:p w14:paraId="7409DE5A" w14:textId="39A4066D" w:rsidR="003B44E5" w:rsidRPr="00C020E4" w:rsidRDefault="003B44E5" w:rsidP="00473345">
      <w:pPr>
        <w:spacing w:after="20"/>
        <w:rPr>
          <w:sz w:val="2"/>
          <w:szCs w:val="2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5523"/>
        <w:gridCol w:w="5523"/>
      </w:tblGrid>
      <w:tr w:rsidR="00495776" w:rsidRPr="008F159E" w14:paraId="500D41CC" w14:textId="77777777" w:rsidTr="008F159E">
        <w:tc>
          <w:tcPr>
            <w:tcW w:w="5523" w:type="dxa"/>
          </w:tcPr>
          <w:p w14:paraId="0638F57B" w14:textId="35AC73D6" w:rsidR="00495776" w:rsidRPr="008F159E" w:rsidRDefault="00495776" w:rsidP="008F159E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8F159E">
              <w:rPr>
                <w:b/>
                <w:bCs/>
                <w:sz w:val="18"/>
                <w:szCs w:val="18"/>
              </w:rPr>
              <w:t>LOGICA PROPOSIZIONALE</w:t>
            </w:r>
          </w:p>
        </w:tc>
        <w:tc>
          <w:tcPr>
            <w:tcW w:w="5523" w:type="dxa"/>
          </w:tcPr>
          <w:p w14:paraId="522E29FA" w14:textId="2B89EBD5" w:rsidR="00495776" w:rsidRPr="008F159E" w:rsidRDefault="00495776" w:rsidP="008F159E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8F159E">
              <w:rPr>
                <w:b/>
                <w:bCs/>
                <w:sz w:val="18"/>
                <w:szCs w:val="18"/>
              </w:rPr>
              <w:t>LOGICA PREDICATIVA</w:t>
            </w:r>
          </w:p>
        </w:tc>
      </w:tr>
      <w:tr w:rsidR="00495776" w14:paraId="5F931561" w14:textId="77777777" w:rsidTr="008F159E">
        <w:tc>
          <w:tcPr>
            <w:tcW w:w="5523" w:type="dxa"/>
          </w:tcPr>
          <w:p w14:paraId="74F110BF" w14:textId="73E0F991" w:rsidR="00495776" w:rsidRDefault="00495776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Utilizza asserzioni che descrivono proprietà di oggetti ben definiti</w:t>
            </w:r>
            <w:r w:rsidR="008F159E">
              <w:rPr>
                <w:sz w:val="18"/>
                <w:szCs w:val="18"/>
              </w:rPr>
              <w:t xml:space="preserve"> (</w:t>
            </w:r>
            <w:r w:rsidR="008F159E" w:rsidRPr="003B27C6">
              <w:rPr>
                <w:b/>
                <w:bCs/>
                <w:i/>
                <w:iCs/>
                <w:sz w:val="18"/>
                <w:szCs w:val="18"/>
              </w:rPr>
              <w:t>proposizioni</w:t>
            </w:r>
            <w:r w:rsidR="008F159E">
              <w:rPr>
                <w:sz w:val="18"/>
                <w:szCs w:val="18"/>
              </w:rPr>
              <w:t>)</w:t>
            </w:r>
          </w:p>
        </w:tc>
        <w:tc>
          <w:tcPr>
            <w:tcW w:w="5523" w:type="dxa"/>
          </w:tcPr>
          <w:p w14:paraId="13B42150" w14:textId="7AD1DEBB" w:rsidR="008F159E" w:rsidRPr="008F159E" w:rsidRDefault="008F159E" w:rsidP="008F159E">
            <w:pPr>
              <w:spacing w:after="20"/>
              <w:rPr>
                <w:sz w:val="18"/>
                <w:szCs w:val="18"/>
              </w:rPr>
            </w:pPr>
            <w:r w:rsidRPr="008F159E">
              <w:rPr>
                <w:sz w:val="18"/>
                <w:szCs w:val="18"/>
              </w:rPr>
              <w:t>Consente di utilizzare asserzioni valide per più oggetti (</w:t>
            </w:r>
            <w:r w:rsidRPr="003B27C6">
              <w:rPr>
                <w:b/>
                <w:bCs/>
                <w:i/>
                <w:iCs/>
                <w:sz w:val="18"/>
                <w:szCs w:val="18"/>
              </w:rPr>
              <w:t>predicati</w:t>
            </w:r>
            <w:r w:rsidRPr="008F159E">
              <w:rPr>
                <w:sz w:val="18"/>
                <w:szCs w:val="18"/>
              </w:rPr>
              <w:t>)</w:t>
            </w:r>
          </w:p>
          <w:p w14:paraId="5F1C6672" w14:textId="0F025997" w:rsidR="00495776" w:rsidRDefault="008F159E" w:rsidP="008F159E">
            <w:pPr>
              <w:spacing w:after="20"/>
              <w:rPr>
                <w:sz w:val="18"/>
                <w:szCs w:val="18"/>
              </w:rPr>
            </w:pPr>
            <w:r w:rsidRPr="008F159E">
              <w:rPr>
                <w:sz w:val="18"/>
                <w:szCs w:val="18"/>
              </w:rPr>
              <w:t>Permette di quantificare le asserzioni, consente di fare asserzioni riguardanti gruppi di oggetti (</w:t>
            </w:r>
            <w:r w:rsidRPr="003B27C6">
              <w:rPr>
                <w:b/>
                <w:bCs/>
                <w:i/>
                <w:iCs/>
                <w:sz w:val="18"/>
                <w:szCs w:val="18"/>
              </w:rPr>
              <w:t>quantificatori</w:t>
            </w:r>
            <w:r w:rsidRPr="008F159E">
              <w:rPr>
                <w:sz w:val="18"/>
                <w:szCs w:val="18"/>
              </w:rPr>
              <w:t>)</w:t>
            </w:r>
          </w:p>
        </w:tc>
      </w:tr>
    </w:tbl>
    <w:p w14:paraId="64975472" w14:textId="1C8F72E2" w:rsidR="003B44E5" w:rsidRPr="00062116" w:rsidRDefault="003B44E5" w:rsidP="00473345">
      <w:pPr>
        <w:spacing w:after="20"/>
        <w:rPr>
          <w:sz w:val="2"/>
          <w:szCs w:val="2"/>
        </w:rPr>
      </w:pPr>
    </w:p>
    <w:p w14:paraId="4636F6EF" w14:textId="435050A2" w:rsidR="003B44E5" w:rsidRDefault="00CE3E3B" w:rsidP="00473345">
      <w:pPr>
        <w:spacing w:after="20"/>
        <w:rPr>
          <w:sz w:val="18"/>
          <w:szCs w:val="18"/>
        </w:rPr>
      </w:pPr>
      <w:r w:rsidRPr="00CE3E3B">
        <w:rPr>
          <w:b/>
          <w:bCs/>
          <w:i/>
          <w:iCs/>
          <w:sz w:val="18"/>
          <w:szCs w:val="18"/>
        </w:rPr>
        <w:t>QUANTIFICAT</w:t>
      </w:r>
      <w:r w:rsidR="00EA763A">
        <w:rPr>
          <w:b/>
          <w:bCs/>
          <w:i/>
          <w:iCs/>
          <w:sz w:val="18"/>
          <w:szCs w:val="18"/>
        </w:rPr>
        <w:t>ORI</w:t>
      </w:r>
      <w:r>
        <w:rPr>
          <w:sz w:val="18"/>
          <w:szCs w:val="18"/>
        </w:rPr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13"/>
        <w:gridCol w:w="9633"/>
      </w:tblGrid>
      <w:tr w:rsidR="00EA763A" w14:paraId="73F29EEB" w14:textId="77777777" w:rsidTr="00EA763A">
        <w:tc>
          <w:tcPr>
            <w:tcW w:w="1413" w:type="dxa"/>
          </w:tcPr>
          <w:p w14:paraId="693B8071" w14:textId="6E72D350" w:rsidR="00EA763A" w:rsidRPr="00EA763A" w:rsidRDefault="00EA763A" w:rsidP="00EA763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EA763A">
              <w:rPr>
                <w:b/>
                <w:bCs/>
                <w:sz w:val="18"/>
                <w:szCs w:val="18"/>
              </w:rPr>
              <w:t>Universale</w:t>
            </w:r>
          </w:p>
        </w:tc>
        <w:tc>
          <w:tcPr>
            <w:tcW w:w="9633" w:type="dxa"/>
          </w:tcPr>
          <w:p w14:paraId="2C7C8D16" w14:textId="4DF3E00D" w:rsidR="00EA763A" w:rsidRDefault="00464D92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P(x) </w:t>
            </w:r>
            <w:r w:rsidRPr="00464D92">
              <w:rPr>
                <w:sz w:val="18"/>
                <w:szCs w:val="18"/>
              </w:rPr>
              <w:t>è vera per tutti i valori di x nel dominio (</w:t>
            </w:r>
            <w:r w:rsidRPr="00462E5A">
              <w:rPr>
                <w:b/>
                <w:bCs/>
                <w:i/>
                <w:iCs/>
                <w:sz w:val="18"/>
                <w:szCs w:val="18"/>
              </w:rPr>
              <w:t>universo del discorso</w:t>
            </w:r>
            <w:r w:rsidRPr="00464D92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, denotata con </w:t>
            </w:r>
            <w:r w:rsidRPr="00462E5A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∀</w:t>
            </w:r>
            <w:r w:rsidRPr="00462E5A">
              <w:rPr>
                <w:b/>
                <w:bCs/>
                <w:sz w:val="18"/>
                <w:szCs w:val="18"/>
              </w:rPr>
              <w:t>x P(x)</w:t>
            </w:r>
            <w:r w:rsidR="00BF6A97">
              <w:rPr>
                <w:sz w:val="18"/>
                <w:szCs w:val="18"/>
              </w:rPr>
              <w:t xml:space="preserve">, esse sono legate alle </w:t>
            </w:r>
            <w:r w:rsidR="00BF6A97" w:rsidRPr="00652776">
              <w:rPr>
                <w:b/>
                <w:bCs/>
                <w:i/>
                <w:iCs/>
                <w:sz w:val="18"/>
                <w:szCs w:val="18"/>
              </w:rPr>
              <w:t>implicazioni</w:t>
            </w:r>
            <w:r w:rsidR="00BF6A97">
              <w:rPr>
                <w:sz w:val="18"/>
                <w:szCs w:val="18"/>
              </w:rPr>
              <w:t>.</w:t>
            </w:r>
          </w:p>
          <w:p w14:paraId="5FDA06CF" w14:textId="49D80ACF" w:rsidR="00A918DC" w:rsidRDefault="004A747A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Per provare che </w:t>
            </w:r>
            <w:r w:rsidRPr="00464D92">
              <w:rPr>
                <w:rFonts w:ascii="Cambria Math" w:hAnsi="Cambria Math" w:cs="Cambria Math"/>
                <w:sz w:val="18"/>
                <w:szCs w:val="18"/>
              </w:rPr>
              <w:t>∀</w:t>
            </w:r>
            <w:r w:rsidRPr="00464D92">
              <w:rPr>
                <w:sz w:val="18"/>
                <w:szCs w:val="18"/>
              </w:rPr>
              <w:t>x P(x)</w:t>
            </w:r>
            <w:r>
              <w:rPr>
                <w:sz w:val="18"/>
                <w:szCs w:val="18"/>
              </w:rPr>
              <w:t xml:space="preserve"> è falsa, basta trovare un </w:t>
            </w:r>
            <w:r w:rsidRPr="00462E5A">
              <w:rPr>
                <w:b/>
                <w:bCs/>
                <w:i/>
                <w:iCs/>
                <w:sz w:val="18"/>
                <w:szCs w:val="18"/>
              </w:rPr>
              <w:t>controesempio</w:t>
            </w:r>
            <w:r w:rsidR="00162D49">
              <w:rPr>
                <w:sz w:val="18"/>
                <w:szCs w:val="18"/>
              </w:rPr>
              <w:t xml:space="preserve">, ovvero </w:t>
            </w:r>
            <w:r w:rsidR="00162D49" w:rsidRPr="00462E5A">
              <w:rPr>
                <w:i/>
                <w:iCs/>
                <w:sz w:val="18"/>
                <w:szCs w:val="18"/>
              </w:rPr>
              <w:t>c’è una x per il quale P(x) è falsa</w:t>
            </w:r>
            <w:r w:rsidR="00162D49">
              <w:rPr>
                <w:sz w:val="18"/>
                <w:szCs w:val="18"/>
              </w:rPr>
              <w:t>.</w:t>
            </w:r>
          </w:p>
          <w:p w14:paraId="4D02B179" w14:textId="77777777" w:rsidR="00BF6A97" w:rsidRDefault="00BF6A97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 si suppone che gli elementi poss</w:t>
            </w:r>
            <w:r w:rsidR="00864569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no essere enumerati</w:t>
            </w:r>
            <w:r w:rsidR="00864569">
              <w:rPr>
                <w:sz w:val="18"/>
                <w:szCs w:val="18"/>
              </w:rPr>
              <w:t xml:space="preserve">, allora </w:t>
            </w:r>
            <w:r w:rsidR="00864569" w:rsidRPr="00BA6061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∀</w:t>
            </w:r>
            <w:r w:rsidR="00864569" w:rsidRPr="00BA6061">
              <w:rPr>
                <w:b/>
                <w:bCs/>
                <w:sz w:val="18"/>
                <w:szCs w:val="18"/>
              </w:rPr>
              <w:t>x P(x) è vera se P(x</w:t>
            </w:r>
            <w:r w:rsidR="00864569" w:rsidRPr="00BA6061">
              <w:rPr>
                <w:b/>
                <w:bCs/>
                <w:sz w:val="18"/>
                <w:szCs w:val="18"/>
                <w:vertAlign w:val="subscript"/>
              </w:rPr>
              <w:t>1</w:t>
            </w:r>
            <w:r w:rsidR="00864569" w:rsidRPr="00BA6061">
              <w:rPr>
                <w:b/>
                <w:bCs/>
                <w:sz w:val="18"/>
                <w:szCs w:val="18"/>
              </w:rPr>
              <w:t>)</w:t>
            </w:r>
            <w:r w:rsidR="00864569" w:rsidRPr="00BA6061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 xml:space="preserve"> ∧</w:t>
            </w:r>
            <w:r w:rsidR="00864569" w:rsidRPr="00BA6061">
              <w:rPr>
                <w:b/>
                <w:bCs/>
                <w:sz w:val="18"/>
                <w:szCs w:val="18"/>
              </w:rPr>
              <w:t xml:space="preserve"> P(x</w:t>
            </w:r>
            <w:r w:rsidR="00864569" w:rsidRPr="00BA6061">
              <w:rPr>
                <w:b/>
                <w:bCs/>
                <w:sz w:val="18"/>
                <w:szCs w:val="18"/>
                <w:vertAlign w:val="subscript"/>
              </w:rPr>
              <w:t>2</w:t>
            </w:r>
            <w:r w:rsidR="00864569" w:rsidRPr="00BA6061">
              <w:rPr>
                <w:b/>
                <w:bCs/>
                <w:sz w:val="18"/>
                <w:szCs w:val="18"/>
              </w:rPr>
              <w:t>)</w:t>
            </w:r>
            <w:r w:rsidR="00864569" w:rsidRPr="00BA6061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 xml:space="preserve"> ∧… ∧</w:t>
            </w:r>
            <w:r w:rsidR="00864569" w:rsidRPr="00BA6061">
              <w:rPr>
                <w:b/>
                <w:bCs/>
                <w:sz w:val="18"/>
                <w:szCs w:val="18"/>
              </w:rPr>
              <w:t xml:space="preserve"> P(x</w:t>
            </w:r>
            <w:r w:rsidR="00864569" w:rsidRPr="00BA6061">
              <w:rPr>
                <w:b/>
                <w:bCs/>
                <w:sz w:val="18"/>
                <w:szCs w:val="18"/>
                <w:vertAlign w:val="subscript"/>
              </w:rPr>
              <w:t>n</w:t>
            </w:r>
            <w:r w:rsidR="00864569" w:rsidRPr="00BA6061">
              <w:rPr>
                <w:b/>
                <w:bCs/>
                <w:sz w:val="18"/>
                <w:szCs w:val="18"/>
              </w:rPr>
              <w:t>) è vera</w:t>
            </w:r>
            <w:r w:rsidR="00DC7575">
              <w:rPr>
                <w:sz w:val="18"/>
                <w:szCs w:val="18"/>
              </w:rPr>
              <w:t>.</w:t>
            </w:r>
          </w:p>
          <w:p w14:paraId="2ABB7134" w14:textId="5F322DFC" w:rsidR="00102BBF" w:rsidRDefault="00102BBF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La </w:t>
            </w:r>
            <w:r w:rsidRPr="00462E5A">
              <w:rPr>
                <w:b/>
                <w:bCs/>
                <w:i/>
                <w:iCs/>
                <w:sz w:val="18"/>
                <w:szCs w:val="18"/>
              </w:rPr>
              <w:t>negazione</w:t>
            </w:r>
            <w:r>
              <w:rPr>
                <w:sz w:val="18"/>
                <w:szCs w:val="18"/>
              </w:rPr>
              <w:t xml:space="preserve"> di </w:t>
            </w:r>
            <w:r w:rsidRPr="00464D92">
              <w:rPr>
                <w:rFonts w:ascii="Cambria Math" w:hAnsi="Cambria Math" w:cs="Cambria Math"/>
                <w:sz w:val="18"/>
                <w:szCs w:val="18"/>
              </w:rPr>
              <w:t>∀</w:t>
            </w:r>
            <w:r w:rsidRPr="00464D92">
              <w:rPr>
                <w:sz w:val="18"/>
                <w:szCs w:val="18"/>
              </w:rPr>
              <w:t>x P(x)</w:t>
            </w:r>
            <w:r>
              <w:rPr>
                <w:sz w:val="18"/>
                <w:szCs w:val="18"/>
              </w:rPr>
              <w:t xml:space="preserve"> è: </w:t>
            </w:r>
            <w:r w:rsidRPr="00102BBF">
              <w:rPr>
                <w:sz w:val="18"/>
                <w:szCs w:val="18"/>
              </w:rPr>
              <w:t>¬</w:t>
            </w:r>
            <w:r w:rsidRPr="00464D92">
              <w:rPr>
                <w:rFonts w:ascii="Cambria Math" w:hAnsi="Cambria Math" w:cs="Cambria Math"/>
                <w:sz w:val="18"/>
                <w:szCs w:val="18"/>
              </w:rPr>
              <w:t>∀</w:t>
            </w:r>
            <w:r w:rsidRPr="00464D92">
              <w:rPr>
                <w:sz w:val="18"/>
                <w:szCs w:val="18"/>
              </w:rPr>
              <w:t>x P(x)</w:t>
            </w:r>
            <w:r>
              <w:rPr>
                <w:sz w:val="18"/>
                <w:szCs w:val="18"/>
              </w:rPr>
              <w:t xml:space="preserve"> </w:t>
            </w:r>
            <w:r w:rsidRPr="00E029B9">
              <w:rPr>
                <w:rFonts w:cstheme="minorHAnsi"/>
                <w:sz w:val="18"/>
                <w:szCs w:val="18"/>
              </w:rPr>
              <w:t>≡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4C5B70">
              <w:rPr>
                <w:rFonts w:ascii="Cambria Math" w:hAnsi="Cambria Math" w:cs="Cambria Math"/>
                <w:sz w:val="18"/>
                <w:szCs w:val="18"/>
              </w:rPr>
              <w:t>∃</w:t>
            </w:r>
            <w:r w:rsidRPr="004C5B70">
              <w:rPr>
                <w:sz w:val="18"/>
                <w:szCs w:val="18"/>
              </w:rPr>
              <w:t xml:space="preserve">x </w:t>
            </w:r>
            <w:r w:rsidRPr="00102BBF">
              <w:rPr>
                <w:sz w:val="18"/>
                <w:szCs w:val="18"/>
              </w:rPr>
              <w:t>¬</w:t>
            </w:r>
            <w:r w:rsidRPr="004C5B70">
              <w:rPr>
                <w:sz w:val="18"/>
                <w:szCs w:val="18"/>
              </w:rPr>
              <w:t>P(x</w:t>
            </w:r>
            <w:r>
              <w:rPr>
                <w:sz w:val="18"/>
                <w:szCs w:val="18"/>
              </w:rPr>
              <w:t>).</w:t>
            </w:r>
          </w:p>
        </w:tc>
      </w:tr>
      <w:tr w:rsidR="00EA763A" w14:paraId="3A16093B" w14:textId="77777777" w:rsidTr="00EA763A">
        <w:tc>
          <w:tcPr>
            <w:tcW w:w="1413" w:type="dxa"/>
          </w:tcPr>
          <w:p w14:paraId="3DC7A511" w14:textId="45CB9528" w:rsidR="00EA763A" w:rsidRPr="00EA763A" w:rsidRDefault="00EA763A" w:rsidP="00EA763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EA763A">
              <w:rPr>
                <w:b/>
                <w:bCs/>
                <w:sz w:val="18"/>
                <w:szCs w:val="18"/>
              </w:rPr>
              <w:t>Esistenziale</w:t>
            </w:r>
          </w:p>
        </w:tc>
        <w:tc>
          <w:tcPr>
            <w:tcW w:w="9633" w:type="dxa"/>
          </w:tcPr>
          <w:p w14:paraId="21DD2F00" w14:textId="77777777" w:rsidR="00EA763A" w:rsidRDefault="004A747A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P(x) è</w:t>
            </w:r>
            <w:r w:rsidR="009613EC">
              <w:rPr>
                <w:sz w:val="18"/>
                <w:szCs w:val="18"/>
              </w:rPr>
              <w:t xml:space="preserve"> vera se esiste un elemento x del dominio che soddisfa la proprietà, denotata con </w:t>
            </w:r>
            <w:r w:rsidR="004C5B70" w:rsidRPr="00462E5A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∃</w:t>
            </w:r>
            <w:r w:rsidR="004C5B70" w:rsidRPr="00462E5A">
              <w:rPr>
                <w:b/>
                <w:bCs/>
                <w:sz w:val="18"/>
                <w:szCs w:val="18"/>
              </w:rPr>
              <w:t>x P(x)</w:t>
            </w:r>
            <w:r w:rsidR="00BF6A97">
              <w:rPr>
                <w:sz w:val="18"/>
                <w:szCs w:val="18"/>
              </w:rPr>
              <w:t xml:space="preserve">, sono legate alle </w:t>
            </w:r>
            <w:r w:rsidR="00BF6A97" w:rsidRPr="00652776">
              <w:rPr>
                <w:b/>
                <w:bCs/>
                <w:i/>
                <w:iCs/>
                <w:sz w:val="18"/>
                <w:szCs w:val="18"/>
              </w:rPr>
              <w:t>congiunzioni</w:t>
            </w:r>
            <w:r w:rsidR="00BF6A97">
              <w:rPr>
                <w:sz w:val="18"/>
                <w:szCs w:val="18"/>
              </w:rPr>
              <w:t>.</w:t>
            </w:r>
          </w:p>
          <w:p w14:paraId="6E3F611C" w14:textId="77777777" w:rsidR="00DC7575" w:rsidRDefault="00DC7575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 si suppone che gli elementi possano essere enumerati, allora </w:t>
            </w:r>
            <w:r w:rsidRPr="00BA6061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∃</w:t>
            </w:r>
            <w:r w:rsidRPr="00BA6061">
              <w:rPr>
                <w:b/>
                <w:bCs/>
                <w:sz w:val="18"/>
                <w:szCs w:val="18"/>
              </w:rPr>
              <w:t>x P(x) è vera se P(x</w:t>
            </w:r>
            <w:r w:rsidRPr="00BA6061">
              <w:rPr>
                <w:b/>
                <w:bCs/>
                <w:sz w:val="18"/>
                <w:szCs w:val="18"/>
                <w:vertAlign w:val="subscript"/>
              </w:rPr>
              <w:t>1</w:t>
            </w:r>
            <w:r w:rsidRPr="00BA6061">
              <w:rPr>
                <w:b/>
                <w:bCs/>
                <w:sz w:val="18"/>
                <w:szCs w:val="18"/>
              </w:rPr>
              <w:t>) V P(x</w:t>
            </w:r>
            <w:r w:rsidRPr="00BA6061">
              <w:rPr>
                <w:b/>
                <w:bCs/>
                <w:sz w:val="18"/>
                <w:szCs w:val="18"/>
                <w:vertAlign w:val="subscript"/>
              </w:rPr>
              <w:t>2</w:t>
            </w:r>
            <w:r w:rsidRPr="00BA6061">
              <w:rPr>
                <w:b/>
                <w:bCs/>
                <w:sz w:val="18"/>
                <w:szCs w:val="18"/>
              </w:rPr>
              <w:t>) V… V P(x</w:t>
            </w:r>
            <w:r w:rsidRPr="00BA6061">
              <w:rPr>
                <w:b/>
                <w:bCs/>
                <w:sz w:val="18"/>
                <w:szCs w:val="18"/>
                <w:vertAlign w:val="subscript"/>
              </w:rPr>
              <w:t>n</w:t>
            </w:r>
            <w:r w:rsidRPr="00BA6061">
              <w:rPr>
                <w:b/>
                <w:bCs/>
                <w:sz w:val="18"/>
                <w:szCs w:val="18"/>
              </w:rPr>
              <w:t>) è vera</w:t>
            </w:r>
            <w:r>
              <w:rPr>
                <w:sz w:val="18"/>
                <w:szCs w:val="18"/>
              </w:rPr>
              <w:t>.</w:t>
            </w:r>
          </w:p>
          <w:p w14:paraId="7BA160D6" w14:textId="77777777" w:rsidR="00162D49" w:rsidRDefault="00162D49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Per provare che </w:t>
            </w:r>
            <w:r w:rsidRPr="004C5B70">
              <w:rPr>
                <w:rFonts w:ascii="Cambria Math" w:hAnsi="Cambria Math" w:cs="Cambria Math"/>
                <w:sz w:val="18"/>
                <w:szCs w:val="18"/>
              </w:rPr>
              <w:t>∃</w:t>
            </w:r>
            <w:r w:rsidRPr="004C5B70">
              <w:rPr>
                <w:sz w:val="18"/>
                <w:szCs w:val="18"/>
              </w:rPr>
              <w:t>x P(x</w:t>
            </w:r>
            <w:r>
              <w:rPr>
                <w:sz w:val="18"/>
                <w:szCs w:val="18"/>
              </w:rPr>
              <w:t>) è falsa</w:t>
            </w:r>
            <w:r w:rsidR="00DF15F4">
              <w:rPr>
                <w:sz w:val="18"/>
                <w:szCs w:val="18"/>
              </w:rPr>
              <w:t xml:space="preserve"> si deve provare che </w:t>
            </w:r>
            <w:r w:rsidR="00DF15F4" w:rsidRPr="00BA6061">
              <w:rPr>
                <w:i/>
                <w:iCs/>
                <w:sz w:val="18"/>
                <w:szCs w:val="18"/>
              </w:rPr>
              <w:t>P(x) è falsa per tutte le x</w:t>
            </w:r>
            <w:r w:rsidR="00DF15F4">
              <w:rPr>
                <w:sz w:val="18"/>
                <w:szCs w:val="18"/>
              </w:rPr>
              <w:t>.</w:t>
            </w:r>
          </w:p>
          <w:p w14:paraId="2F145538" w14:textId="231AFF3B" w:rsidR="00102BBF" w:rsidRDefault="00102BBF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La </w:t>
            </w:r>
            <w:r w:rsidRPr="00462E5A">
              <w:rPr>
                <w:b/>
                <w:bCs/>
                <w:i/>
                <w:iCs/>
                <w:sz w:val="18"/>
                <w:szCs w:val="18"/>
              </w:rPr>
              <w:t>negazione</w:t>
            </w:r>
            <w:r>
              <w:rPr>
                <w:sz w:val="18"/>
                <w:szCs w:val="18"/>
              </w:rPr>
              <w:t xml:space="preserve"> di </w:t>
            </w:r>
            <w:r w:rsidRPr="004C5B70">
              <w:rPr>
                <w:rFonts w:ascii="Cambria Math" w:hAnsi="Cambria Math" w:cs="Cambria Math"/>
                <w:sz w:val="18"/>
                <w:szCs w:val="18"/>
              </w:rPr>
              <w:t>∃</w:t>
            </w:r>
            <w:r w:rsidRPr="00464D92">
              <w:rPr>
                <w:sz w:val="18"/>
                <w:szCs w:val="18"/>
              </w:rPr>
              <w:t>x P(x)</w:t>
            </w:r>
            <w:r>
              <w:rPr>
                <w:sz w:val="18"/>
                <w:szCs w:val="18"/>
              </w:rPr>
              <w:t xml:space="preserve"> è: </w:t>
            </w:r>
            <w:r w:rsidR="00462E5A" w:rsidRPr="00102BBF">
              <w:rPr>
                <w:sz w:val="18"/>
                <w:szCs w:val="18"/>
              </w:rPr>
              <w:t>¬</w:t>
            </w:r>
            <w:r w:rsidR="00462E5A" w:rsidRPr="004C5B70">
              <w:rPr>
                <w:rFonts w:ascii="Cambria Math" w:hAnsi="Cambria Math" w:cs="Cambria Math"/>
                <w:sz w:val="18"/>
                <w:szCs w:val="18"/>
              </w:rPr>
              <w:t>∃</w:t>
            </w:r>
            <w:r w:rsidR="00462E5A" w:rsidRPr="004C5B70">
              <w:rPr>
                <w:sz w:val="18"/>
                <w:szCs w:val="18"/>
              </w:rPr>
              <w:t>x P(x</w:t>
            </w:r>
            <w:r w:rsidR="00462E5A">
              <w:rPr>
                <w:sz w:val="18"/>
                <w:szCs w:val="18"/>
              </w:rPr>
              <w:t xml:space="preserve">) </w:t>
            </w:r>
            <w:r w:rsidR="00462E5A" w:rsidRPr="00E029B9">
              <w:rPr>
                <w:rFonts w:cstheme="minorHAnsi"/>
                <w:sz w:val="18"/>
                <w:szCs w:val="18"/>
              </w:rPr>
              <w:t>≡</w:t>
            </w:r>
            <w:r w:rsidR="00462E5A">
              <w:rPr>
                <w:rFonts w:cstheme="minorHAnsi"/>
                <w:sz w:val="18"/>
                <w:szCs w:val="18"/>
              </w:rPr>
              <w:t xml:space="preserve"> </w:t>
            </w:r>
            <w:r w:rsidR="00462E5A" w:rsidRPr="00464D92">
              <w:rPr>
                <w:rFonts w:ascii="Cambria Math" w:hAnsi="Cambria Math" w:cs="Cambria Math"/>
                <w:sz w:val="18"/>
                <w:szCs w:val="18"/>
              </w:rPr>
              <w:t>∀</w:t>
            </w:r>
            <w:r w:rsidR="00462E5A" w:rsidRPr="00464D92">
              <w:rPr>
                <w:sz w:val="18"/>
                <w:szCs w:val="18"/>
              </w:rPr>
              <w:t xml:space="preserve">x </w:t>
            </w:r>
            <w:r w:rsidR="00462E5A" w:rsidRPr="00102BBF">
              <w:rPr>
                <w:sz w:val="18"/>
                <w:szCs w:val="18"/>
              </w:rPr>
              <w:t>¬</w:t>
            </w:r>
            <w:r w:rsidR="00462E5A" w:rsidRPr="00464D92">
              <w:rPr>
                <w:sz w:val="18"/>
                <w:szCs w:val="18"/>
              </w:rPr>
              <w:t>P(x)</w:t>
            </w:r>
            <w:r w:rsidR="00462E5A">
              <w:rPr>
                <w:sz w:val="18"/>
                <w:szCs w:val="18"/>
              </w:rPr>
              <w:t>.</w:t>
            </w:r>
          </w:p>
        </w:tc>
      </w:tr>
    </w:tbl>
    <w:p w14:paraId="711AB2DA" w14:textId="284C58EC" w:rsidR="003B44E5" w:rsidRDefault="003B44E5" w:rsidP="00473345">
      <w:pPr>
        <w:pBdr>
          <w:bottom w:val="double" w:sz="6" w:space="1" w:color="auto"/>
        </w:pBdr>
        <w:spacing w:after="20"/>
        <w:rPr>
          <w:sz w:val="18"/>
          <w:szCs w:val="18"/>
        </w:rPr>
      </w:pPr>
    </w:p>
    <w:p w14:paraId="23AF999E" w14:textId="77777777" w:rsidR="00646FE8" w:rsidRDefault="00646FE8" w:rsidP="00473345">
      <w:pPr>
        <w:spacing w:after="20"/>
        <w:rPr>
          <w:sz w:val="18"/>
          <w:szCs w:val="18"/>
        </w:rPr>
      </w:pPr>
    </w:p>
    <w:p w14:paraId="650423E7" w14:textId="6AE23BB8" w:rsidR="003B44E5" w:rsidRDefault="003B44E5" w:rsidP="00473345">
      <w:pPr>
        <w:spacing w:after="20"/>
        <w:rPr>
          <w:sz w:val="18"/>
          <w:szCs w:val="18"/>
        </w:rPr>
      </w:pPr>
    </w:p>
    <w:p w14:paraId="0419E3C7" w14:textId="70440C5A" w:rsidR="003B44E5" w:rsidRDefault="003B44E5" w:rsidP="00473345">
      <w:pPr>
        <w:spacing w:after="20"/>
        <w:rPr>
          <w:sz w:val="18"/>
          <w:szCs w:val="18"/>
        </w:rPr>
      </w:pPr>
    </w:p>
    <w:p w14:paraId="7D9AC856" w14:textId="1B19F1BE" w:rsidR="003B44E5" w:rsidRPr="0051504A" w:rsidRDefault="0051504A" w:rsidP="0051504A">
      <w:pPr>
        <w:spacing w:after="20"/>
        <w:jc w:val="center"/>
        <w:rPr>
          <w:b/>
          <w:bCs/>
        </w:rPr>
      </w:pPr>
      <w:r w:rsidRPr="0051504A">
        <w:rPr>
          <w:b/>
          <w:bCs/>
        </w:rPr>
        <w:lastRenderedPageBreak/>
        <w:t>INSIEMISTICA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33610A" w14:paraId="476C739F" w14:textId="77777777" w:rsidTr="0033610A">
        <w:tc>
          <w:tcPr>
            <w:tcW w:w="11046" w:type="dxa"/>
            <w:tcBorders>
              <w:top w:val="nil"/>
              <w:left w:val="nil"/>
              <w:bottom w:val="single" w:sz="2" w:space="0" w:color="auto"/>
              <w:right w:val="nil"/>
            </w:tcBorders>
          </w:tcPr>
          <w:p w14:paraId="302686E1" w14:textId="50F08429" w:rsidR="0033610A" w:rsidRDefault="0033610A" w:rsidP="00473345">
            <w:pPr>
              <w:spacing w:after="20"/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 xml:space="preserve">Un </w:t>
            </w:r>
            <w:r w:rsidRPr="004B5EC5">
              <w:rPr>
                <w:b/>
                <w:bCs/>
                <w:i/>
                <w:iCs/>
                <w:color w:val="C00000"/>
                <w:sz w:val="18"/>
                <w:szCs w:val="18"/>
              </w:rPr>
              <w:t>insieme</w:t>
            </w:r>
            <w:r>
              <w:rPr>
                <w:color w:val="C00000"/>
                <w:sz w:val="18"/>
                <w:szCs w:val="18"/>
              </w:rPr>
              <w:t xml:space="preserve"> è una </w:t>
            </w:r>
            <w:r w:rsidRPr="004B5EC5">
              <w:rPr>
                <w:b/>
                <w:bCs/>
                <w:i/>
                <w:iCs/>
                <w:color w:val="C00000"/>
                <w:sz w:val="18"/>
                <w:szCs w:val="18"/>
              </w:rPr>
              <w:t>collezione non ordinata</w:t>
            </w:r>
            <w:r w:rsidR="004B5EC5" w:rsidRPr="004B5EC5">
              <w:rPr>
                <w:b/>
                <w:bCs/>
                <w:i/>
                <w:iCs/>
                <w:color w:val="C00000"/>
                <w:sz w:val="18"/>
                <w:szCs w:val="18"/>
              </w:rPr>
              <w:t xml:space="preserve"> di oggetti</w:t>
            </w:r>
            <w:r w:rsidR="00175759">
              <w:rPr>
                <w:b/>
                <w:bCs/>
                <w:i/>
                <w:iCs/>
                <w:color w:val="C00000"/>
                <w:sz w:val="18"/>
                <w:szCs w:val="18"/>
              </w:rPr>
              <w:t xml:space="preserve"> (e</w:t>
            </w:r>
            <w:r w:rsidR="004B5EC5" w:rsidRPr="004B5EC5">
              <w:rPr>
                <w:b/>
                <w:bCs/>
                <w:i/>
                <w:iCs/>
                <w:color w:val="C00000"/>
                <w:sz w:val="18"/>
                <w:szCs w:val="18"/>
              </w:rPr>
              <w:t>lementi</w:t>
            </w:r>
            <w:r w:rsidR="004B5EC5">
              <w:rPr>
                <w:color w:val="C00000"/>
                <w:sz w:val="18"/>
                <w:szCs w:val="18"/>
              </w:rPr>
              <w:t xml:space="preserve"> dell’insieme</w:t>
            </w:r>
            <w:r w:rsidR="00175759" w:rsidRPr="00175759">
              <w:rPr>
                <w:b/>
                <w:bCs/>
                <w:i/>
                <w:iCs/>
                <w:color w:val="C00000"/>
                <w:sz w:val="18"/>
                <w:szCs w:val="18"/>
              </w:rPr>
              <w:t>)</w:t>
            </w:r>
            <w:r w:rsidR="004B5EC5">
              <w:rPr>
                <w:color w:val="C00000"/>
                <w:sz w:val="18"/>
                <w:szCs w:val="18"/>
              </w:rPr>
              <w:t>.</w:t>
            </w:r>
          </w:p>
          <w:p w14:paraId="347B6EE8" w14:textId="7BF2B7B2" w:rsidR="004728C5" w:rsidRPr="004728C5" w:rsidRDefault="004728C5" w:rsidP="004728C5">
            <w:pPr>
              <w:spacing w:after="20"/>
              <w:rPr>
                <w:color w:val="C00000"/>
                <w:sz w:val="18"/>
                <w:szCs w:val="18"/>
              </w:rPr>
            </w:pPr>
            <w:r w:rsidRPr="004728C5">
              <w:rPr>
                <w:color w:val="C00000"/>
                <w:sz w:val="18"/>
                <w:szCs w:val="18"/>
              </w:rPr>
              <w:t xml:space="preserve">Numeri </w:t>
            </w:r>
            <w:proofErr w:type="gramStart"/>
            <w:r w:rsidRPr="004728C5">
              <w:rPr>
                <w:color w:val="C00000"/>
                <w:sz w:val="18"/>
                <w:szCs w:val="18"/>
              </w:rPr>
              <w:t>naturali:</w:t>
            </w:r>
            <w:r>
              <w:rPr>
                <w:color w:val="C00000"/>
                <w:sz w:val="18"/>
                <w:szCs w:val="18"/>
              </w:rPr>
              <w:t xml:space="preserve">   </w:t>
            </w:r>
            <w:proofErr w:type="gramEnd"/>
            <w:r>
              <w:rPr>
                <w:color w:val="C00000"/>
                <w:sz w:val="18"/>
                <w:szCs w:val="18"/>
              </w:rPr>
              <w:t xml:space="preserve">        </w:t>
            </w:r>
            <w:r w:rsidRPr="004728C5">
              <w:rPr>
                <w:color w:val="C00000"/>
                <w:sz w:val="18"/>
                <w:szCs w:val="18"/>
              </w:rPr>
              <w:sym w:font="Wingdings" w:char="F0E0"/>
            </w:r>
            <w:r>
              <w:rPr>
                <w:color w:val="C00000"/>
                <w:sz w:val="18"/>
                <w:szCs w:val="18"/>
              </w:rPr>
              <w:t xml:space="preserve">       </w:t>
            </w:r>
            <w:r w:rsidRPr="004728C5">
              <w:rPr>
                <w:color w:val="C00000"/>
                <w:sz w:val="18"/>
                <w:szCs w:val="18"/>
              </w:rPr>
              <w:t xml:space="preserve">  N = {0,1,2,3, …} </w:t>
            </w:r>
          </w:p>
          <w:p w14:paraId="7E5A9A56" w14:textId="1B77F32D" w:rsidR="004728C5" w:rsidRPr="004728C5" w:rsidRDefault="004728C5" w:rsidP="004728C5">
            <w:pPr>
              <w:spacing w:after="20"/>
              <w:rPr>
                <w:color w:val="C00000"/>
                <w:sz w:val="18"/>
                <w:szCs w:val="18"/>
              </w:rPr>
            </w:pPr>
            <w:proofErr w:type="gramStart"/>
            <w:r w:rsidRPr="004728C5">
              <w:rPr>
                <w:color w:val="C00000"/>
                <w:sz w:val="18"/>
                <w:szCs w:val="18"/>
              </w:rPr>
              <w:t xml:space="preserve">Interi: </w:t>
            </w:r>
            <w:r>
              <w:rPr>
                <w:color w:val="C00000"/>
                <w:sz w:val="18"/>
                <w:szCs w:val="18"/>
              </w:rPr>
              <w:t xml:space="preserve">  </w:t>
            </w:r>
            <w:proofErr w:type="gramEnd"/>
            <w:r>
              <w:rPr>
                <w:color w:val="C00000"/>
                <w:sz w:val="18"/>
                <w:szCs w:val="18"/>
              </w:rPr>
              <w:t xml:space="preserve">                           </w:t>
            </w:r>
            <w:r w:rsidRPr="004728C5">
              <w:rPr>
                <w:color w:val="C00000"/>
                <w:sz w:val="18"/>
                <w:szCs w:val="18"/>
              </w:rPr>
              <w:sym w:font="Wingdings" w:char="F0E0"/>
            </w:r>
            <w:r>
              <w:rPr>
                <w:color w:val="C00000"/>
                <w:sz w:val="18"/>
                <w:szCs w:val="18"/>
              </w:rPr>
              <w:t xml:space="preserve"> </w:t>
            </w:r>
            <w:r w:rsidRPr="004728C5">
              <w:rPr>
                <w:color w:val="C00000"/>
                <w:sz w:val="18"/>
                <w:szCs w:val="18"/>
              </w:rPr>
              <w:t xml:space="preserve"> </w:t>
            </w:r>
            <w:r>
              <w:rPr>
                <w:color w:val="C00000"/>
                <w:sz w:val="18"/>
                <w:szCs w:val="18"/>
              </w:rPr>
              <w:t xml:space="preserve">       </w:t>
            </w:r>
            <w:r w:rsidRPr="004728C5">
              <w:rPr>
                <w:color w:val="C00000"/>
                <w:sz w:val="18"/>
                <w:szCs w:val="18"/>
              </w:rPr>
              <w:t xml:space="preserve">Z = {…, −2,−1,0,1,2, …} </w:t>
            </w:r>
          </w:p>
          <w:p w14:paraId="74DFD032" w14:textId="3BDD77F7" w:rsidR="004728C5" w:rsidRPr="004728C5" w:rsidRDefault="004728C5" w:rsidP="004728C5">
            <w:pPr>
              <w:spacing w:after="20"/>
              <w:rPr>
                <w:color w:val="C00000"/>
                <w:sz w:val="18"/>
                <w:szCs w:val="18"/>
              </w:rPr>
            </w:pPr>
            <w:r w:rsidRPr="004728C5">
              <w:rPr>
                <w:color w:val="C00000"/>
                <w:sz w:val="18"/>
                <w:szCs w:val="18"/>
              </w:rPr>
              <w:t xml:space="preserve">Interi </w:t>
            </w:r>
            <w:proofErr w:type="gramStart"/>
            <w:r w:rsidRPr="004728C5">
              <w:rPr>
                <w:color w:val="C00000"/>
                <w:sz w:val="18"/>
                <w:szCs w:val="18"/>
              </w:rPr>
              <w:t xml:space="preserve">positivi: </w:t>
            </w:r>
            <w:r>
              <w:rPr>
                <w:color w:val="C00000"/>
                <w:sz w:val="18"/>
                <w:szCs w:val="18"/>
              </w:rPr>
              <w:t xml:space="preserve">  </w:t>
            </w:r>
            <w:proofErr w:type="gramEnd"/>
            <w:r>
              <w:rPr>
                <w:color w:val="C00000"/>
                <w:sz w:val="18"/>
                <w:szCs w:val="18"/>
              </w:rPr>
              <w:t xml:space="preserve">             </w:t>
            </w:r>
            <w:r w:rsidRPr="004728C5">
              <w:rPr>
                <w:color w:val="C00000"/>
                <w:sz w:val="18"/>
                <w:szCs w:val="18"/>
              </w:rPr>
              <w:sym w:font="Wingdings" w:char="F0E0"/>
            </w:r>
            <w:r>
              <w:rPr>
                <w:color w:val="C00000"/>
                <w:sz w:val="18"/>
                <w:szCs w:val="18"/>
              </w:rPr>
              <w:t xml:space="preserve">        </w:t>
            </w:r>
            <w:r w:rsidRPr="004728C5">
              <w:rPr>
                <w:color w:val="C00000"/>
                <w:sz w:val="18"/>
                <w:szCs w:val="18"/>
              </w:rPr>
              <w:t xml:space="preserve"> Z</w:t>
            </w:r>
            <w:r w:rsidRPr="004728C5">
              <w:rPr>
                <w:color w:val="C00000"/>
                <w:sz w:val="18"/>
                <w:szCs w:val="18"/>
                <w:vertAlign w:val="superscript"/>
              </w:rPr>
              <w:t>+</w:t>
            </w:r>
            <w:r w:rsidRPr="004728C5">
              <w:rPr>
                <w:color w:val="C00000"/>
                <w:sz w:val="18"/>
                <w:szCs w:val="18"/>
              </w:rPr>
              <w:t xml:space="preserve"> = {1,2, 3, …} </w:t>
            </w:r>
          </w:p>
          <w:p w14:paraId="49431137" w14:textId="629764BA" w:rsidR="004728C5" w:rsidRPr="004728C5" w:rsidRDefault="004728C5" w:rsidP="004728C5">
            <w:pPr>
              <w:spacing w:after="20"/>
              <w:rPr>
                <w:color w:val="C00000"/>
                <w:sz w:val="18"/>
                <w:szCs w:val="18"/>
              </w:rPr>
            </w:pPr>
            <w:r w:rsidRPr="004728C5">
              <w:rPr>
                <w:color w:val="C00000"/>
                <w:sz w:val="18"/>
                <w:szCs w:val="18"/>
              </w:rPr>
              <w:t xml:space="preserve">Numeri </w:t>
            </w:r>
            <w:proofErr w:type="gramStart"/>
            <w:r w:rsidRPr="004728C5">
              <w:rPr>
                <w:color w:val="C00000"/>
                <w:sz w:val="18"/>
                <w:szCs w:val="18"/>
              </w:rPr>
              <w:t xml:space="preserve">razionali: </w:t>
            </w:r>
            <w:r>
              <w:rPr>
                <w:color w:val="C00000"/>
                <w:sz w:val="18"/>
                <w:szCs w:val="18"/>
              </w:rPr>
              <w:t xml:space="preserve">  </w:t>
            </w:r>
            <w:proofErr w:type="gramEnd"/>
            <w:r>
              <w:rPr>
                <w:color w:val="C00000"/>
                <w:sz w:val="18"/>
                <w:szCs w:val="18"/>
              </w:rPr>
              <w:t xml:space="preserve">       </w:t>
            </w:r>
            <w:r w:rsidRPr="004728C5">
              <w:rPr>
                <w:color w:val="C00000"/>
                <w:sz w:val="18"/>
                <w:szCs w:val="18"/>
              </w:rPr>
              <w:sym w:font="Wingdings" w:char="F0E0"/>
            </w:r>
            <w:r>
              <w:rPr>
                <w:color w:val="C00000"/>
                <w:sz w:val="18"/>
                <w:szCs w:val="18"/>
              </w:rPr>
              <w:t xml:space="preserve">         </w:t>
            </w:r>
            <w:r w:rsidRPr="004728C5">
              <w:rPr>
                <w:color w:val="C00000"/>
                <w:sz w:val="18"/>
                <w:szCs w:val="18"/>
              </w:rPr>
              <w:t xml:space="preserve">Q = {p/q | </w:t>
            </w:r>
            <w:proofErr w:type="spellStart"/>
            <w:r w:rsidRPr="004728C5">
              <w:rPr>
                <w:color w:val="C00000"/>
                <w:sz w:val="18"/>
                <w:szCs w:val="18"/>
              </w:rPr>
              <w:t>p</w:t>
            </w:r>
            <w:r w:rsidRPr="004728C5">
              <w:rPr>
                <w:rFonts w:ascii="Cambria Math" w:hAnsi="Cambria Math" w:cs="Cambria Math"/>
                <w:color w:val="C00000"/>
                <w:sz w:val="18"/>
                <w:szCs w:val="18"/>
              </w:rPr>
              <w:t>∈</w:t>
            </w:r>
            <w:r w:rsidRPr="004728C5">
              <w:rPr>
                <w:color w:val="C00000"/>
                <w:sz w:val="18"/>
                <w:szCs w:val="18"/>
              </w:rPr>
              <w:t>Z</w:t>
            </w:r>
            <w:proofErr w:type="spellEnd"/>
            <w:r w:rsidRPr="004728C5">
              <w:rPr>
                <w:color w:val="C00000"/>
                <w:sz w:val="18"/>
                <w:szCs w:val="18"/>
              </w:rPr>
              <w:t xml:space="preserve">, </w:t>
            </w:r>
            <w:proofErr w:type="spellStart"/>
            <w:r w:rsidRPr="004728C5">
              <w:rPr>
                <w:color w:val="C00000"/>
                <w:sz w:val="18"/>
                <w:szCs w:val="18"/>
              </w:rPr>
              <w:t>q</w:t>
            </w:r>
            <w:r w:rsidRPr="004728C5">
              <w:rPr>
                <w:rFonts w:ascii="Cambria Math" w:hAnsi="Cambria Math" w:cs="Cambria Math"/>
                <w:color w:val="C00000"/>
                <w:sz w:val="18"/>
                <w:szCs w:val="18"/>
              </w:rPr>
              <w:t>∈</w:t>
            </w:r>
            <w:r w:rsidRPr="004728C5">
              <w:rPr>
                <w:color w:val="C00000"/>
                <w:sz w:val="18"/>
                <w:szCs w:val="18"/>
              </w:rPr>
              <w:t>Z</w:t>
            </w:r>
            <w:proofErr w:type="spellEnd"/>
            <w:r w:rsidRPr="004728C5">
              <w:rPr>
                <w:color w:val="C00000"/>
                <w:sz w:val="18"/>
                <w:szCs w:val="18"/>
              </w:rPr>
              <w:t>, q</w:t>
            </w:r>
            <w:r w:rsidRPr="004728C5">
              <w:rPr>
                <w:rFonts w:ascii="Calibri" w:hAnsi="Calibri" w:cs="Calibri"/>
                <w:color w:val="C00000"/>
                <w:sz w:val="18"/>
                <w:szCs w:val="18"/>
              </w:rPr>
              <w:t>≠</w:t>
            </w:r>
            <w:r w:rsidRPr="004728C5">
              <w:rPr>
                <w:color w:val="C00000"/>
                <w:sz w:val="18"/>
                <w:szCs w:val="18"/>
              </w:rPr>
              <w:t xml:space="preserve">0} </w:t>
            </w:r>
          </w:p>
          <w:p w14:paraId="26EDA670" w14:textId="77777777" w:rsidR="004728C5" w:rsidRDefault="004728C5" w:rsidP="004728C5">
            <w:pPr>
              <w:spacing w:after="20"/>
              <w:rPr>
                <w:color w:val="C00000"/>
                <w:sz w:val="18"/>
                <w:szCs w:val="18"/>
              </w:rPr>
            </w:pPr>
            <w:r w:rsidRPr="004728C5">
              <w:rPr>
                <w:color w:val="C00000"/>
                <w:sz w:val="18"/>
                <w:szCs w:val="18"/>
              </w:rPr>
              <w:t xml:space="preserve">Numeri </w:t>
            </w:r>
            <w:proofErr w:type="gramStart"/>
            <w:r w:rsidRPr="004728C5">
              <w:rPr>
                <w:color w:val="C00000"/>
                <w:sz w:val="18"/>
                <w:szCs w:val="18"/>
              </w:rPr>
              <w:t xml:space="preserve">reali: </w:t>
            </w:r>
            <w:r>
              <w:rPr>
                <w:color w:val="C00000"/>
                <w:sz w:val="18"/>
                <w:szCs w:val="18"/>
              </w:rPr>
              <w:t xml:space="preserve">  </w:t>
            </w:r>
            <w:proofErr w:type="gramEnd"/>
            <w:r>
              <w:rPr>
                <w:color w:val="C00000"/>
                <w:sz w:val="18"/>
                <w:szCs w:val="18"/>
              </w:rPr>
              <w:t xml:space="preserve">               </w:t>
            </w:r>
            <w:r w:rsidRPr="004728C5">
              <w:rPr>
                <w:color w:val="C00000"/>
                <w:sz w:val="18"/>
                <w:szCs w:val="18"/>
              </w:rPr>
              <w:sym w:font="Wingdings" w:char="F0E0"/>
            </w:r>
            <w:r>
              <w:rPr>
                <w:color w:val="C00000"/>
                <w:sz w:val="18"/>
                <w:szCs w:val="18"/>
              </w:rPr>
              <w:t xml:space="preserve">         </w:t>
            </w:r>
            <w:r w:rsidRPr="004728C5">
              <w:rPr>
                <w:color w:val="C00000"/>
                <w:sz w:val="18"/>
                <w:szCs w:val="18"/>
              </w:rPr>
              <w:t>R</w:t>
            </w:r>
          </w:p>
          <w:p w14:paraId="771EA515" w14:textId="77777777" w:rsidR="00FC1E7F" w:rsidRDefault="00FC1E7F" w:rsidP="004728C5">
            <w:pPr>
              <w:spacing w:after="20"/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 xml:space="preserve">Insieme universale        </w:t>
            </w:r>
            <w:r w:rsidRPr="00FC1E7F">
              <w:rPr>
                <w:color w:val="C00000"/>
                <w:sz w:val="18"/>
                <w:szCs w:val="18"/>
              </w:rPr>
              <w:sym w:font="Wingdings" w:char="F0E0"/>
            </w:r>
            <w:r>
              <w:rPr>
                <w:color w:val="C00000"/>
                <w:sz w:val="18"/>
                <w:szCs w:val="18"/>
              </w:rPr>
              <w:t xml:space="preserve">         U</w:t>
            </w:r>
          </w:p>
          <w:p w14:paraId="2E4FD35D" w14:textId="0051C36A" w:rsidR="00FC1E7F" w:rsidRPr="0033610A" w:rsidRDefault="00FC1E7F" w:rsidP="004728C5">
            <w:pPr>
              <w:spacing w:after="20"/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 xml:space="preserve">Insieme Vuoto                </w:t>
            </w:r>
            <w:r w:rsidRPr="00FC1E7F">
              <w:rPr>
                <w:color w:val="C00000"/>
                <w:sz w:val="18"/>
                <w:szCs w:val="18"/>
              </w:rPr>
              <w:sym w:font="Wingdings" w:char="F0E0"/>
            </w:r>
            <w:r>
              <w:rPr>
                <w:color w:val="C00000"/>
                <w:sz w:val="18"/>
                <w:szCs w:val="18"/>
              </w:rPr>
              <w:t xml:space="preserve">        </w:t>
            </w:r>
            <w:r>
              <w:rPr>
                <w:rFonts w:ascii="Cambria Math" w:hAnsi="Cambria Math"/>
                <w:color w:val="C00000"/>
                <w:sz w:val="18"/>
                <w:szCs w:val="18"/>
              </w:rPr>
              <w:t>∅</w:t>
            </w:r>
          </w:p>
        </w:tc>
      </w:tr>
    </w:tbl>
    <w:p w14:paraId="6560FD70" w14:textId="22A51A24" w:rsidR="003B44E5" w:rsidRPr="004C00A5" w:rsidRDefault="003B44E5" w:rsidP="00473345">
      <w:pPr>
        <w:spacing w:after="20"/>
        <w:rPr>
          <w:sz w:val="8"/>
          <w:szCs w:val="8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405"/>
        <w:gridCol w:w="8641"/>
      </w:tblGrid>
      <w:tr w:rsidR="00226084" w14:paraId="43A7AAD6" w14:textId="77777777" w:rsidTr="004C00A5">
        <w:tc>
          <w:tcPr>
            <w:tcW w:w="2405" w:type="dxa"/>
          </w:tcPr>
          <w:p w14:paraId="40C7A7CB" w14:textId="7CD62B9B" w:rsidR="00226084" w:rsidRPr="00226084" w:rsidRDefault="00226084" w:rsidP="0022608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226084">
              <w:rPr>
                <w:b/>
                <w:bCs/>
                <w:sz w:val="18"/>
                <w:szCs w:val="18"/>
              </w:rPr>
              <w:t>Uguaglianza</w:t>
            </w:r>
          </w:p>
        </w:tc>
        <w:tc>
          <w:tcPr>
            <w:tcW w:w="8641" w:type="dxa"/>
          </w:tcPr>
          <w:p w14:paraId="467CFAA0" w14:textId="5C0F137A" w:rsidR="00226084" w:rsidRDefault="00226084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Due insiemi sono ugual</w:t>
            </w:r>
            <w:r w:rsidR="00175759"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 xml:space="preserve"> se e solo se sono costituiti dagli stessi elementi, </w:t>
            </w:r>
            <w:r w:rsidRPr="005A53BD">
              <w:rPr>
                <w:b/>
                <w:bCs/>
                <w:sz w:val="18"/>
                <w:szCs w:val="18"/>
              </w:rPr>
              <w:t xml:space="preserve">A = B è </w:t>
            </w:r>
            <w:r w:rsidR="003B44E8" w:rsidRPr="005A53BD">
              <w:rPr>
                <w:rFonts w:ascii="Cambria Math" w:hAnsi="Cambria Math"/>
                <w:b/>
                <w:bCs/>
                <w:sz w:val="18"/>
                <w:szCs w:val="18"/>
              </w:rPr>
              <w:t>∀</w:t>
            </w:r>
            <w:r w:rsidR="003B44E8" w:rsidRPr="005A53BD">
              <w:rPr>
                <w:b/>
                <w:bCs/>
                <w:sz w:val="18"/>
                <w:szCs w:val="18"/>
              </w:rPr>
              <w:t>x (</w:t>
            </w:r>
            <w:proofErr w:type="spellStart"/>
            <w:r w:rsidR="003B44E8" w:rsidRPr="005A53BD">
              <w:rPr>
                <w:b/>
                <w:bCs/>
                <w:sz w:val="18"/>
                <w:szCs w:val="18"/>
              </w:rPr>
              <w:t>x</w:t>
            </w:r>
            <w:r w:rsidR="003B44E8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="003B44E8" w:rsidRPr="005A53BD">
              <w:rPr>
                <w:b/>
                <w:bCs/>
                <w:sz w:val="18"/>
                <w:szCs w:val="18"/>
              </w:rPr>
              <w:t>A</w:t>
            </w:r>
            <w:proofErr w:type="spellEnd"/>
            <w:r w:rsidR="003B44E8" w:rsidRPr="005A53BD">
              <w:rPr>
                <w:b/>
                <w:bCs/>
                <w:sz w:val="18"/>
                <w:szCs w:val="18"/>
              </w:rPr>
              <w:t>) ↔ (</w:t>
            </w:r>
            <w:proofErr w:type="spellStart"/>
            <w:r w:rsidR="003B44E8" w:rsidRPr="005A53BD">
              <w:rPr>
                <w:b/>
                <w:bCs/>
                <w:sz w:val="18"/>
                <w:szCs w:val="18"/>
              </w:rPr>
              <w:t>x</w:t>
            </w:r>
            <w:r w:rsidR="003B44E8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="003B44E8" w:rsidRPr="005A53BD">
              <w:rPr>
                <w:b/>
                <w:bCs/>
                <w:sz w:val="18"/>
                <w:szCs w:val="18"/>
              </w:rPr>
              <w:t>B</w:t>
            </w:r>
            <w:proofErr w:type="spellEnd"/>
            <w:r w:rsidR="003B44E8" w:rsidRPr="005A53BD">
              <w:rPr>
                <w:b/>
                <w:bCs/>
                <w:sz w:val="18"/>
                <w:szCs w:val="18"/>
              </w:rPr>
              <w:t>)</w:t>
            </w:r>
            <w:r w:rsidR="00902967">
              <w:rPr>
                <w:sz w:val="18"/>
                <w:szCs w:val="18"/>
              </w:rPr>
              <w:t>.</w:t>
            </w:r>
          </w:p>
        </w:tc>
      </w:tr>
      <w:tr w:rsidR="003B44E8" w14:paraId="7B373965" w14:textId="77777777" w:rsidTr="004C00A5">
        <w:tc>
          <w:tcPr>
            <w:tcW w:w="2405" w:type="dxa"/>
          </w:tcPr>
          <w:p w14:paraId="7E5A0779" w14:textId="7E77945E" w:rsidR="003B44E8" w:rsidRPr="00226084" w:rsidRDefault="004C00A5" w:rsidP="0022608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Sottoinsieme</w:t>
            </w:r>
          </w:p>
        </w:tc>
        <w:tc>
          <w:tcPr>
            <w:tcW w:w="8641" w:type="dxa"/>
          </w:tcPr>
          <w:p w14:paraId="20166CCF" w14:textId="1CA00202" w:rsidR="003B44E8" w:rsidRDefault="004C00A5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è sottoinsieme di B se e solo se</w:t>
            </w:r>
            <w:r w:rsidR="00A3621D">
              <w:rPr>
                <w:sz w:val="18"/>
                <w:szCs w:val="18"/>
              </w:rPr>
              <w:t xml:space="preserve"> ogni elemento di A è anche un elemento di B, </w:t>
            </w:r>
            <w:r w:rsidR="00A3621D" w:rsidRPr="005A53BD">
              <w:rPr>
                <w:b/>
                <w:bCs/>
                <w:sz w:val="18"/>
                <w:szCs w:val="18"/>
              </w:rPr>
              <w:t xml:space="preserve">A </w:t>
            </w:r>
            <w:r w:rsidR="00A3621D" w:rsidRPr="005A53BD">
              <w:rPr>
                <w:rFonts w:ascii="Cambria Math" w:hAnsi="Cambria Math"/>
                <w:b/>
                <w:bCs/>
                <w:sz w:val="18"/>
                <w:szCs w:val="18"/>
              </w:rPr>
              <w:t>⊆</w:t>
            </w:r>
            <w:r w:rsidR="00A3621D" w:rsidRPr="005A53BD">
              <w:rPr>
                <w:rFonts w:cstheme="minorHAnsi"/>
                <w:b/>
                <w:bCs/>
                <w:sz w:val="18"/>
                <w:szCs w:val="18"/>
              </w:rPr>
              <w:t xml:space="preserve"> B è </w:t>
            </w:r>
            <w:r w:rsidR="00A3621D" w:rsidRPr="005A53BD">
              <w:rPr>
                <w:rFonts w:ascii="Cambria Math" w:hAnsi="Cambria Math"/>
                <w:b/>
                <w:bCs/>
                <w:sz w:val="18"/>
                <w:szCs w:val="18"/>
              </w:rPr>
              <w:t>∀</w:t>
            </w:r>
            <w:r w:rsidR="00A3621D" w:rsidRPr="005A53BD">
              <w:rPr>
                <w:b/>
                <w:bCs/>
                <w:sz w:val="18"/>
                <w:szCs w:val="18"/>
              </w:rPr>
              <w:t>x (</w:t>
            </w:r>
            <w:proofErr w:type="spellStart"/>
            <w:r w:rsidR="00A3621D" w:rsidRPr="005A53BD">
              <w:rPr>
                <w:b/>
                <w:bCs/>
                <w:sz w:val="18"/>
                <w:szCs w:val="18"/>
              </w:rPr>
              <w:t>x</w:t>
            </w:r>
            <w:r w:rsidR="00A3621D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="00A3621D" w:rsidRPr="005A53BD">
              <w:rPr>
                <w:b/>
                <w:bCs/>
                <w:sz w:val="18"/>
                <w:szCs w:val="18"/>
              </w:rPr>
              <w:t>A</w:t>
            </w:r>
            <w:proofErr w:type="spellEnd"/>
            <w:r w:rsidR="00A3621D" w:rsidRPr="005A53BD">
              <w:rPr>
                <w:b/>
                <w:bCs/>
                <w:sz w:val="18"/>
                <w:szCs w:val="18"/>
              </w:rPr>
              <w:t xml:space="preserve">) </w:t>
            </w:r>
            <w:r w:rsidR="00A3621D" w:rsidRPr="005A53BD">
              <w:rPr>
                <w:b/>
                <w:bCs/>
                <w:sz w:val="18"/>
                <w:szCs w:val="18"/>
              </w:rPr>
              <w:sym w:font="Wingdings" w:char="F0E0"/>
            </w:r>
            <w:r w:rsidR="00A3621D" w:rsidRPr="005A53BD">
              <w:rPr>
                <w:b/>
                <w:bCs/>
                <w:sz w:val="18"/>
                <w:szCs w:val="18"/>
              </w:rPr>
              <w:t xml:space="preserve"> (</w:t>
            </w:r>
            <w:proofErr w:type="spellStart"/>
            <w:r w:rsidR="00A3621D" w:rsidRPr="005A53BD">
              <w:rPr>
                <w:b/>
                <w:bCs/>
                <w:sz w:val="18"/>
                <w:szCs w:val="18"/>
              </w:rPr>
              <w:t>x</w:t>
            </w:r>
            <w:r w:rsidR="00A3621D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="00A3621D" w:rsidRPr="005A53BD">
              <w:rPr>
                <w:b/>
                <w:bCs/>
                <w:sz w:val="18"/>
                <w:szCs w:val="18"/>
              </w:rPr>
              <w:t>B</w:t>
            </w:r>
            <w:proofErr w:type="spellEnd"/>
            <w:r w:rsidR="00A3621D" w:rsidRPr="005A53BD">
              <w:rPr>
                <w:b/>
                <w:bCs/>
                <w:sz w:val="18"/>
                <w:szCs w:val="18"/>
              </w:rPr>
              <w:t>)</w:t>
            </w:r>
            <w:r w:rsidR="00902967" w:rsidRPr="005A53BD">
              <w:rPr>
                <w:sz w:val="18"/>
                <w:szCs w:val="18"/>
              </w:rPr>
              <w:t>.</w:t>
            </w:r>
          </w:p>
          <w:p w14:paraId="5EDDBA0C" w14:textId="03FD5DE9" w:rsidR="00902967" w:rsidRPr="00902967" w:rsidRDefault="00902967" w:rsidP="00473345">
            <w:pPr>
              <w:spacing w:after="20"/>
              <w:rPr>
                <w:rFonts w:cstheme="minorHAnsi"/>
                <w:sz w:val="18"/>
                <w:szCs w:val="18"/>
              </w:rPr>
            </w:pPr>
            <w:r w:rsidRPr="00902967">
              <w:rPr>
                <w:b/>
                <w:bCs/>
                <w:sz w:val="18"/>
                <w:szCs w:val="18"/>
              </w:rPr>
              <w:t>Nota</w:t>
            </w:r>
            <w:r w:rsidRPr="00902967">
              <w:rPr>
                <w:sz w:val="18"/>
                <w:szCs w:val="18"/>
              </w:rPr>
              <w:t xml:space="preserve">: </w:t>
            </w:r>
            <w:r w:rsidRPr="00902967">
              <w:rPr>
                <w:rFonts w:ascii="Cambria Math" w:hAnsi="Cambria Math" w:cs="Cambria Math"/>
                <w:sz w:val="18"/>
                <w:szCs w:val="18"/>
              </w:rPr>
              <w:t>∅</w:t>
            </w:r>
            <w:r w:rsidRPr="00902967">
              <w:rPr>
                <w:sz w:val="18"/>
                <w:szCs w:val="18"/>
              </w:rPr>
              <w:t xml:space="preserve"> è sottoinsieme di qualsiasi elemento</w:t>
            </w:r>
            <w:r>
              <w:rPr>
                <w:sz w:val="18"/>
                <w:szCs w:val="18"/>
              </w:rPr>
              <w:t>.</w:t>
            </w:r>
          </w:p>
        </w:tc>
      </w:tr>
      <w:tr w:rsidR="003C45DE" w14:paraId="46080D02" w14:textId="77777777" w:rsidTr="004C00A5">
        <w:tc>
          <w:tcPr>
            <w:tcW w:w="2405" w:type="dxa"/>
          </w:tcPr>
          <w:p w14:paraId="786A7942" w14:textId="35EE74D2" w:rsidR="003C45DE" w:rsidRDefault="003C45DE" w:rsidP="0022608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Sottoinsieme proprio</w:t>
            </w:r>
          </w:p>
        </w:tc>
        <w:tc>
          <w:tcPr>
            <w:tcW w:w="8641" w:type="dxa"/>
          </w:tcPr>
          <w:p w14:paraId="27BAD848" w14:textId="1E4ED4C0" w:rsidR="003C45DE" w:rsidRDefault="003C45DE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è sottoinsieme proprio di B se e solo se A </w:t>
            </w:r>
            <w:r>
              <w:rPr>
                <w:rFonts w:ascii="Cambria Math" w:hAnsi="Cambria Math"/>
                <w:sz w:val="18"/>
                <w:szCs w:val="18"/>
              </w:rPr>
              <w:t>⊆</w:t>
            </w:r>
            <w:r>
              <w:rPr>
                <w:sz w:val="18"/>
                <w:szCs w:val="18"/>
              </w:rPr>
              <w:t xml:space="preserve"> B e A </w:t>
            </w:r>
            <w:r>
              <w:rPr>
                <w:rFonts w:ascii="Cambria Math" w:hAnsi="Cambria Math"/>
                <w:sz w:val="18"/>
                <w:szCs w:val="18"/>
              </w:rPr>
              <w:t>≠</w:t>
            </w:r>
            <w:r>
              <w:rPr>
                <w:sz w:val="18"/>
                <w:szCs w:val="18"/>
              </w:rPr>
              <w:t xml:space="preserve"> B.</w:t>
            </w:r>
          </w:p>
        </w:tc>
      </w:tr>
      <w:tr w:rsidR="00566CD8" w14:paraId="20522593" w14:textId="77777777" w:rsidTr="004C00A5">
        <w:tc>
          <w:tcPr>
            <w:tcW w:w="2405" w:type="dxa"/>
          </w:tcPr>
          <w:p w14:paraId="755F5B7E" w14:textId="6235ABC0" w:rsidR="00566CD8" w:rsidRDefault="00566CD8" w:rsidP="0022608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Cardinalità</w:t>
            </w:r>
          </w:p>
        </w:tc>
        <w:tc>
          <w:tcPr>
            <w:tcW w:w="8641" w:type="dxa"/>
          </w:tcPr>
          <w:p w14:paraId="6645D6E6" w14:textId="2EDB7F51" w:rsidR="00566CD8" w:rsidRDefault="00566CD8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 ci sono esattamente n distinti elementi di S, diciamo che n è la cardinalità di S, denotata con |S|.</w:t>
            </w:r>
          </w:p>
        </w:tc>
      </w:tr>
      <w:tr w:rsidR="00BF34A1" w14:paraId="3329F66F" w14:textId="77777777" w:rsidTr="004C00A5">
        <w:tc>
          <w:tcPr>
            <w:tcW w:w="2405" w:type="dxa"/>
          </w:tcPr>
          <w:p w14:paraId="107C3A2A" w14:textId="7074B6D3" w:rsidR="00BF34A1" w:rsidRDefault="00BF34A1" w:rsidP="0022608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Insieme potenza</w:t>
            </w:r>
          </w:p>
        </w:tc>
        <w:tc>
          <w:tcPr>
            <w:tcW w:w="8641" w:type="dxa"/>
          </w:tcPr>
          <w:p w14:paraId="08D01E60" w14:textId="26BA1B4B" w:rsidR="00BF34A1" w:rsidRPr="00F51471" w:rsidRDefault="00BF34A1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È l’insieme di tutti i sottoinsiemi di S, denotata con P(S)</w:t>
            </w:r>
            <w:r w:rsidR="00F51471">
              <w:rPr>
                <w:sz w:val="18"/>
                <w:szCs w:val="18"/>
              </w:rPr>
              <w:t>, se |S| = n allora |P(S)| = 2</w:t>
            </w:r>
            <w:r w:rsidR="00F51471">
              <w:rPr>
                <w:sz w:val="18"/>
                <w:szCs w:val="18"/>
                <w:vertAlign w:val="superscript"/>
              </w:rPr>
              <w:t>n</w:t>
            </w:r>
            <w:r w:rsidR="00F51471">
              <w:rPr>
                <w:sz w:val="18"/>
                <w:szCs w:val="18"/>
              </w:rPr>
              <w:t>.</w:t>
            </w:r>
          </w:p>
        </w:tc>
      </w:tr>
      <w:tr w:rsidR="005D7F79" w14:paraId="267E4166" w14:textId="77777777" w:rsidTr="004C00A5">
        <w:tc>
          <w:tcPr>
            <w:tcW w:w="2405" w:type="dxa"/>
          </w:tcPr>
          <w:p w14:paraId="233E5684" w14:textId="2063EEF9" w:rsidR="005D7F79" w:rsidRDefault="00971B76" w:rsidP="0022608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n-</w:t>
            </w:r>
            <w:proofErr w:type="spellStart"/>
            <w:r>
              <w:rPr>
                <w:b/>
                <w:bCs/>
                <w:sz w:val="18"/>
                <w:szCs w:val="18"/>
              </w:rPr>
              <w:t>pla</w:t>
            </w:r>
            <w:proofErr w:type="spellEnd"/>
          </w:p>
        </w:tc>
        <w:tc>
          <w:tcPr>
            <w:tcW w:w="8641" w:type="dxa"/>
          </w:tcPr>
          <w:p w14:paraId="2989CCB0" w14:textId="0312B1B7" w:rsidR="005D7F79" w:rsidRDefault="00971B76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È</w:t>
            </w:r>
            <w:r w:rsidRPr="00971B76">
              <w:rPr>
                <w:sz w:val="18"/>
                <w:szCs w:val="18"/>
              </w:rPr>
              <w:t xml:space="preserve"> una collezione ordinata che ha x</w:t>
            </w:r>
            <w:r w:rsidRPr="00971B76">
              <w:rPr>
                <w:sz w:val="18"/>
                <w:szCs w:val="18"/>
                <w:vertAlign w:val="subscript"/>
              </w:rPr>
              <w:t>1</w:t>
            </w:r>
            <w:r w:rsidRPr="00971B76">
              <w:rPr>
                <w:sz w:val="18"/>
                <w:szCs w:val="18"/>
              </w:rPr>
              <w:t xml:space="preserve"> come primo elemento, x</w:t>
            </w:r>
            <w:r w:rsidRPr="00971B76">
              <w:rPr>
                <w:sz w:val="18"/>
                <w:szCs w:val="18"/>
                <w:vertAlign w:val="subscript"/>
              </w:rPr>
              <w:t>2</w:t>
            </w:r>
            <w:r w:rsidRPr="00971B76">
              <w:rPr>
                <w:sz w:val="18"/>
                <w:szCs w:val="18"/>
              </w:rPr>
              <w:t xml:space="preserve"> come secondo, …, x</w:t>
            </w:r>
            <w:r w:rsidRPr="00971B76">
              <w:rPr>
                <w:sz w:val="18"/>
                <w:szCs w:val="18"/>
                <w:vertAlign w:val="subscript"/>
              </w:rPr>
              <w:t>n</w:t>
            </w:r>
            <w:r w:rsidRPr="00971B76">
              <w:rPr>
                <w:sz w:val="18"/>
                <w:szCs w:val="18"/>
              </w:rPr>
              <w:t xml:space="preserve"> come n-simo elemento, con n≥2</w:t>
            </w:r>
            <w:r>
              <w:rPr>
                <w:sz w:val="18"/>
                <w:szCs w:val="18"/>
              </w:rPr>
              <w:t>.</w:t>
            </w:r>
          </w:p>
        </w:tc>
      </w:tr>
      <w:tr w:rsidR="005D7F79" w14:paraId="156C703E" w14:textId="77777777" w:rsidTr="004C00A5">
        <w:tc>
          <w:tcPr>
            <w:tcW w:w="2405" w:type="dxa"/>
          </w:tcPr>
          <w:p w14:paraId="2FAACAF6" w14:textId="09FC37F1" w:rsidR="005D7F79" w:rsidRDefault="005D7F79" w:rsidP="0022608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Prodotto cartesiano</w:t>
            </w:r>
          </w:p>
        </w:tc>
        <w:tc>
          <w:tcPr>
            <w:tcW w:w="8641" w:type="dxa"/>
          </w:tcPr>
          <w:p w14:paraId="1FEDB288" w14:textId="77777777" w:rsidR="005D7F79" w:rsidRDefault="005D7F79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l’insieme di tutte le coppie ordinate </w:t>
            </w:r>
            <w:r w:rsidRPr="005D7F79">
              <w:rPr>
                <w:sz w:val="18"/>
                <w:szCs w:val="18"/>
              </w:rPr>
              <w:t>(</w:t>
            </w:r>
            <w:proofErr w:type="spellStart"/>
            <w:proofErr w:type="gramStart"/>
            <w:r w:rsidRPr="005D7F79">
              <w:rPr>
                <w:sz w:val="18"/>
                <w:szCs w:val="18"/>
              </w:rPr>
              <w:t>s,t</w:t>
            </w:r>
            <w:proofErr w:type="spellEnd"/>
            <w:proofErr w:type="gramEnd"/>
            <w:r w:rsidRPr="005D7F79">
              <w:rPr>
                <w:sz w:val="18"/>
                <w:szCs w:val="18"/>
              </w:rPr>
              <w:t xml:space="preserve">) dove </w:t>
            </w:r>
            <w:proofErr w:type="spellStart"/>
            <w:r w:rsidRPr="005D7F79">
              <w:rPr>
                <w:sz w:val="18"/>
                <w:szCs w:val="18"/>
              </w:rPr>
              <w:t>s</w:t>
            </w:r>
            <w:r w:rsidRPr="005D7F79">
              <w:rPr>
                <w:rFonts w:ascii="Cambria Math" w:hAnsi="Cambria Math" w:cs="Cambria Math"/>
                <w:sz w:val="18"/>
                <w:szCs w:val="18"/>
              </w:rPr>
              <w:t>∈</w:t>
            </w:r>
            <w:r w:rsidRPr="005D7F79">
              <w:rPr>
                <w:sz w:val="18"/>
                <w:szCs w:val="18"/>
              </w:rPr>
              <w:t>S</w:t>
            </w:r>
            <w:proofErr w:type="spellEnd"/>
            <w:r w:rsidRPr="005D7F79">
              <w:rPr>
                <w:sz w:val="18"/>
                <w:szCs w:val="18"/>
              </w:rPr>
              <w:t xml:space="preserve"> e </w:t>
            </w:r>
            <w:proofErr w:type="spellStart"/>
            <w:r w:rsidRPr="005D7F79">
              <w:rPr>
                <w:sz w:val="18"/>
                <w:szCs w:val="18"/>
              </w:rPr>
              <w:t>t</w:t>
            </w:r>
            <w:r w:rsidRPr="005D7F79">
              <w:rPr>
                <w:rFonts w:ascii="Cambria Math" w:hAnsi="Cambria Math" w:cs="Cambria Math"/>
                <w:sz w:val="18"/>
                <w:szCs w:val="18"/>
              </w:rPr>
              <w:t>∈</w:t>
            </w:r>
            <w:r w:rsidRPr="005D7F79">
              <w:rPr>
                <w:sz w:val="18"/>
                <w:szCs w:val="18"/>
              </w:rPr>
              <w:t>T</w:t>
            </w:r>
            <w:proofErr w:type="spellEnd"/>
            <w:r>
              <w:rPr>
                <w:sz w:val="18"/>
                <w:szCs w:val="18"/>
              </w:rPr>
              <w:t xml:space="preserve">, denotata con </w:t>
            </w:r>
            <w:proofErr w:type="spellStart"/>
            <w:r>
              <w:rPr>
                <w:sz w:val="18"/>
                <w:szCs w:val="18"/>
              </w:rPr>
              <w:t>SxT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14:paraId="46390B1F" w14:textId="74DBE6AE" w:rsidR="005E38B7" w:rsidRDefault="005E38B7" w:rsidP="00473345">
            <w:pPr>
              <w:spacing w:after="20"/>
              <w:rPr>
                <w:sz w:val="18"/>
                <w:szCs w:val="18"/>
              </w:rPr>
            </w:pPr>
            <w:r w:rsidRPr="005E38B7">
              <w:rPr>
                <w:b/>
                <w:bCs/>
                <w:sz w:val="18"/>
                <w:szCs w:val="18"/>
              </w:rPr>
              <w:t>Nota</w:t>
            </w:r>
            <w:r>
              <w:rPr>
                <w:sz w:val="18"/>
                <w:szCs w:val="18"/>
              </w:rPr>
              <w:t xml:space="preserve">: </w:t>
            </w:r>
            <w:proofErr w:type="spellStart"/>
            <w:r w:rsidR="001122AB">
              <w:rPr>
                <w:sz w:val="18"/>
                <w:szCs w:val="18"/>
              </w:rPr>
              <w:t>SxT</w:t>
            </w:r>
            <w:proofErr w:type="spellEnd"/>
            <w:r w:rsidR="001122AB">
              <w:rPr>
                <w:sz w:val="18"/>
                <w:szCs w:val="18"/>
              </w:rPr>
              <w:t xml:space="preserve"> </w:t>
            </w:r>
            <w:r w:rsidR="001122AB">
              <w:rPr>
                <w:rFonts w:ascii="Cambria Math" w:hAnsi="Cambria Math"/>
                <w:sz w:val="18"/>
                <w:szCs w:val="18"/>
              </w:rPr>
              <w:t>≠</w:t>
            </w:r>
            <w:r w:rsidR="001122AB">
              <w:rPr>
                <w:sz w:val="18"/>
                <w:szCs w:val="18"/>
              </w:rPr>
              <w:t xml:space="preserve"> </w:t>
            </w:r>
            <w:proofErr w:type="spellStart"/>
            <w:r w:rsidR="001122AB">
              <w:rPr>
                <w:sz w:val="18"/>
                <w:szCs w:val="18"/>
              </w:rPr>
              <w:t>TxS</w:t>
            </w:r>
            <w:proofErr w:type="spellEnd"/>
            <w:r w:rsidR="001122AB">
              <w:rPr>
                <w:sz w:val="18"/>
                <w:szCs w:val="18"/>
              </w:rPr>
              <w:t xml:space="preserve"> e la cardinalità di </w:t>
            </w:r>
            <w:proofErr w:type="spellStart"/>
            <w:r w:rsidR="001122AB">
              <w:rPr>
                <w:sz w:val="18"/>
                <w:szCs w:val="18"/>
              </w:rPr>
              <w:t>SxT</w:t>
            </w:r>
            <w:proofErr w:type="spellEnd"/>
            <w:r w:rsidR="001122AB">
              <w:rPr>
                <w:sz w:val="18"/>
                <w:szCs w:val="18"/>
              </w:rPr>
              <w:t xml:space="preserve"> è |</w:t>
            </w:r>
            <w:proofErr w:type="spellStart"/>
            <w:r w:rsidR="001122AB">
              <w:rPr>
                <w:sz w:val="18"/>
                <w:szCs w:val="18"/>
              </w:rPr>
              <w:t>SxT</w:t>
            </w:r>
            <w:proofErr w:type="spellEnd"/>
            <w:r w:rsidR="001122AB">
              <w:rPr>
                <w:sz w:val="18"/>
                <w:szCs w:val="18"/>
              </w:rPr>
              <w:t>|=|S|*|T|.</w:t>
            </w:r>
          </w:p>
        </w:tc>
      </w:tr>
    </w:tbl>
    <w:p w14:paraId="248A874B" w14:textId="77777777" w:rsidR="00FC6773" w:rsidRPr="00FC6773" w:rsidRDefault="00FC6773" w:rsidP="00473345">
      <w:pPr>
        <w:spacing w:after="20"/>
        <w:rPr>
          <w:b/>
          <w:bCs/>
          <w:i/>
          <w:iCs/>
          <w:sz w:val="8"/>
          <w:szCs w:val="8"/>
        </w:rPr>
      </w:pPr>
    </w:p>
    <w:p w14:paraId="32E8A574" w14:textId="58934352" w:rsidR="00646FE8" w:rsidRDefault="00FC6773" w:rsidP="00473345">
      <w:pPr>
        <w:spacing w:after="20"/>
        <w:rPr>
          <w:sz w:val="18"/>
          <w:szCs w:val="18"/>
        </w:rPr>
      </w:pPr>
      <w:r w:rsidRPr="00FC6773">
        <w:rPr>
          <w:b/>
          <w:bCs/>
          <w:i/>
          <w:iCs/>
          <w:sz w:val="18"/>
          <w:szCs w:val="18"/>
        </w:rPr>
        <w:t>OPERAZIONI SUGLI INSIEMI</w:t>
      </w:r>
      <w:r>
        <w:rPr>
          <w:sz w:val="18"/>
          <w:szCs w:val="18"/>
        </w:rPr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410"/>
        <w:gridCol w:w="8636"/>
      </w:tblGrid>
      <w:tr w:rsidR="00FC6773" w14:paraId="5DDD0D5F" w14:textId="77777777" w:rsidTr="00AF3CA5">
        <w:tc>
          <w:tcPr>
            <w:tcW w:w="2410" w:type="dxa"/>
          </w:tcPr>
          <w:p w14:paraId="5F179C87" w14:textId="692F417F" w:rsidR="00FC6773" w:rsidRPr="00AF3CA5" w:rsidRDefault="00AF3CA5" w:rsidP="00AF3CA5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AF3CA5">
              <w:rPr>
                <w:b/>
                <w:bCs/>
                <w:sz w:val="18"/>
                <w:szCs w:val="18"/>
              </w:rPr>
              <w:t>Unione</w:t>
            </w:r>
          </w:p>
        </w:tc>
        <w:tc>
          <w:tcPr>
            <w:tcW w:w="8636" w:type="dxa"/>
          </w:tcPr>
          <w:p w14:paraId="27DCD4D1" w14:textId="4B1335E6" w:rsidR="00FC6773" w:rsidRDefault="00AF3CA5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</w:t>
            </w:r>
            <w:r w:rsidRPr="00AF3CA5">
              <w:rPr>
                <w:sz w:val="18"/>
                <w:szCs w:val="18"/>
              </w:rPr>
              <w:t>l’insieme che contiene gli elementi in A o quelli in B</w:t>
            </w:r>
            <w:r w:rsidR="00247BE7">
              <w:rPr>
                <w:sz w:val="18"/>
                <w:szCs w:val="18"/>
              </w:rPr>
              <w:t xml:space="preserve">, denotata con </w:t>
            </w:r>
            <w:r w:rsidR="00247BE7" w:rsidRPr="005A53BD">
              <w:rPr>
                <w:b/>
                <w:bCs/>
                <w:sz w:val="18"/>
                <w:szCs w:val="18"/>
              </w:rPr>
              <w:t xml:space="preserve">A </w:t>
            </w:r>
            <w:r w:rsidR="00247BE7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 xml:space="preserve">∪ </w:t>
            </w:r>
            <w:r w:rsidR="00247BE7" w:rsidRPr="005A53BD">
              <w:rPr>
                <w:b/>
                <w:bCs/>
                <w:sz w:val="18"/>
                <w:szCs w:val="18"/>
              </w:rPr>
              <w:t xml:space="preserve">B = </w:t>
            </w:r>
            <w:proofErr w:type="gramStart"/>
            <w:r w:rsidR="00247BE7" w:rsidRPr="005A53BD">
              <w:rPr>
                <w:b/>
                <w:bCs/>
                <w:sz w:val="18"/>
                <w:szCs w:val="18"/>
              </w:rPr>
              <w:t>{ x</w:t>
            </w:r>
            <w:proofErr w:type="gramEnd"/>
            <w:r w:rsidR="00247BE7" w:rsidRPr="005A53BD">
              <w:rPr>
                <w:b/>
                <w:bCs/>
                <w:sz w:val="18"/>
                <w:szCs w:val="18"/>
              </w:rPr>
              <w:t xml:space="preserve"> | </w:t>
            </w:r>
            <w:proofErr w:type="spellStart"/>
            <w:r w:rsidR="00247BE7" w:rsidRPr="005A53BD">
              <w:rPr>
                <w:b/>
                <w:bCs/>
                <w:sz w:val="18"/>
                <w:szCs w:val="18"/>
              </w:rPr>
              <w:t>x</w:t>
            </w:r>
            <w:r w:rsidR="00247BE7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="00247BE7" w:rsidRPr="005A53BD">
              <w:rPr>
                <w:b/>
                <w:bCs/>
                <w:sz w:val="18"/>
                <w:szCs w:val="18"/>
              </w:rPr>
              <w:t>A</w:t>
            </w:r>
            <w:proofErr w:type="spellEnd"/>
            <w:r w:rsidR="00247BE7" w:rsidRPr="005A53BD">
              <w:rPr>
                <w:b/>
                <w:bCs/>
                <w:sz w:val="18"/>
                <w:szCs w:val="18"/>
              </w:rPr>
              <w:t xml:space="preserve"> </w:t>
            </w:r>
            <w:r w:rsidR="00247BE7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∨</w:t>
            </w:r>
            <w:r w:rsidR="00247BE7" w:rsidRPr="005A53BD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247BE7" w:rsidRPr="005A53BD">
              <w:rPr>
                <w:b/>
                <w:bCs/>
                <w:sz w:val="18"/>
                <w:szCs w:val="18"/>
              </w:rPr>
              <w:t>x</w:t>
            </w:r>
            <w:r w:rsidR="00247BE7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="00247BE7" w:rsidRPr="005A53BD">
              <w:rPr>
                <w:b/>
                <w:bCs/>
                <w:sz w:val="18"/>
                <w:szCs w:val="18"/>
              </w:rPr>
              <w:t>B</w:t>
            </w:r>
            <w:proofErr w:type="spellEnd"/>
            <w:r w:rsidR="00247BE7" w:rsidRPr="005A53BD">
              <w:rPr>
                <w:b/>
                <w:bCs/>
                <w:sz w:val="18"/>
                <w:szCs w:val="18"/>
              </w:rPr>
              <w:t xml:space="preserve"> }</w:t>
            </w:r>
            <w:r w:rsidR="00247BE7" w:rsidRPr="005A53BD">
              <w:rPr>
                <w:sz w:val="18"/>
                <w:szCs w:val="18"/>
              </w:rPr>
              <w:t>.</w:t>
            </w:r>
          </w:p>
        </w:tc>
      </w:tr>
      <w:tr w:rsidR="00FC6773" w14:paraId="1D887D5C" w14:textId="77777777" w:rsidTr="00AF3CA5">
        <w:tc>
          <w:tcPr>
            <w:tcW w:w="2410" w:type="dxa"/>
          </w:tcPr>
          <w:p w14:paraId="0456DF3D" w14:textId="67EB167E" w:rsidR="00FC6773" w:rsidRPr="00AF3CA5" w:rsidRDefault="00AF3CA5" w:rsidP="00AF3CA5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AF3CA5">
              <w:rPr>
                <w:b/>
                <w:bCs/>
                <w:sz w:val="18"/>
                <w:szCs w:val="18"/>
              </w:rPr>
              <w:t>Intersezione</w:t>
            </w:r>
          </w:p>
        </w:tc>
        <w:tc>
          <w:tcPr>
            <w:tcW w:w="8636" w:type="dxa"/>
          </w:tcPr>
          <w:p w14:paraId="2B180EEB" w14:textId="77777777" w:rsidR="00FC6773" w:rsidRDefault="00247BE7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</w:t>
            </w:r>
            <w:r w:rsidRPr="00247BE7">
              <w:rPr>
                <w:sz w:val="18"/>
                <w:szCs w:val="18"/>
              </w:rPr>
              <w:t>l’insieme che contiene gli elementi in A e quelli in B</w:t>
            </w:r>
            <w:r>
              <w:rPr>
                <w:sz w:val="18"/>
                <w:szCs w:val="18"/>
              </w:rPr>
              <w:t xml:space="preserve">, denotata con </w:t>
            </w:r>
            <w:r w:rsidRPr="005A53BD">
              <w:rPr>
                <w:b/>
                <w:bCs/>
                <w:sz w:val="18"/>
                <w:szCs w:val="18"/>
              </w:rPr>
              <w:t xml:space="preserve">A ∩ B = </w:t>
            </w:r>
            <w:proofErr w:type="gramStart"/>
            <w:r w:rsidRPr="005A53BD">
              <w:rPr>
                <w:b/>
                <w:bCs/>
                <w:sz w:val="18"/>
                <w:szCs w:val="18"/>
              </w:rPr>
              <w:t>{ x</w:t>
            </w:r>
            <w:proofErr w:type="gramEnd"/>
            <w:r w:rsidRPr="005A53BD">
              <w:rPr>
                <w:b/>
                <w:bCs/>
                <w:sz w:val="18"/>
                <w:szCs w:val="18"/>
              </w:rPr>
              <w:t xml:space="preserve"> | </w:t>
            </w:r>
            <w:proofErr w:type="spellStart"/>
            <w:r w:rsidRPr="005A53BD">
              <w:rPr>
                <w:b/>
                <w:bCs/>
                <w:sz w:val="18"/>
                <w:szCs w:val="18"/>
              </w:rPr>
              <w:t>x</w:t>
            </w:r>
            <w:r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Pr="005A53BD">
              <w:rPr>
                <w:b/>
                <w:bCs/>
                <w:sz w:val="18"/>
                <w:szCs w:val="18"/>
              </w:rPr>
              <w:t>A</w:t>
            </w:r>
            <w:proofErr w:type="spellEnd"/>
            <w:r w:rsidRPr="005A53BD">
              <w:rPr>
                <w:b/>
                <w:bCs/>
                <w:sz w:val="18"/>
                <w:szCs w:val="18"/>
              </w:rPr>
              <w:t xml:space="preserve"> </w:t>
            </w:r>
            <w:r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∧</w:t>
            </w:r>
            <w:r w:rsidRPr="005A53BD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5A53BD">
              <w:rPr>
                <w:b/>
                <w:bCs/>
                <w:sz w:val="18"/>
                <w:szCs w:val="18"/>
              </w:rPr>
              <w:t>x</w:t>
            </w:r>
            <w:r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Pr="005A53BD">
              <w:rPr>
                <w:b/>
                <w:bCs/>
                <w:sz w:val="18"/>
                <w:szCs w:val="18"/>
              </w:rPr>
              <w:t>B</w:t>
            </w:r>
            <w:proofErr w:type="spellEnd"/>
            <w:r w:rsidRPr="005A53BD">
              <w:rPr>
                <w:b/>
                <w:bCs/>
                <w:sz w:val="18"/>
                <w:szCs w:val="18"/>
              </w:rPr>
              <w:t xml:space="preserve"> }</w:t>
            </w:r>
            <w:r w:rsidRPr="00247BE7">
              <w:rPr>
                <w:sz w:val="18"/>
                <w:szCs w:val="18"/>
              </w:rPr>
              <w:t>.</w:t>
            </w:r>
          </w:p>
          <w:p w14:paraId="72FC6D6D" w14:textId="77777777" w:rsidR="00247BE7" w:rsidRDefault="00247BE7" w:rsidP="00473345">
            <w:pPr>
              <w:spacing w:after="20"/>
              <w:rPr>
                <w:sz w:val="18"/>
                <w:szCs w:val="18"/>
              </w:rPr>
            </w:pPr>
            <w:r w:rsidRPr="00247BE7">
              <w:rPr>
                <w:sz w:val="18"/>
                <w:szCs w:val="18"/>
              </w:rPr>
              <w:t xml:space="preserve">Due insiemi, si dicono </w:t>
            </w:r>
            <w:r w:rsidRPr="00827BFA">
              <w:rPr>
                <w:b/>
                <w:bCs/>
                <w:i/>
                <w:iCs/>
                <w:sz w:val="18"/>
                <w:szCs w:val="18"/>
              </w:rPr>
              <w:t>disgiunti</w:t>
            </w:r>
            <w:r w:rsidRPr="00247BE7">
              <w:rPr>
                <w:sz w:val="18"/>
                <w:szCs w:val="18"/>
              </w:rPr>
              <w:t xml:space="preserve"> se la loro intersezione è vuota, cioè A ∩ B = </w:t>
            </w:r>
            <w:r w:rsidRPr="00247BE7">
              <w:rPr>
                <w:rFonts w:ascii="Cambria Math" w:hAnsi="Cambria Math" w:cs="Cambria Math"/>
                <w:sz w:val="18"/>
                <w:szCs w:val="18"/>
              </w:rPr>
              <w:t>∅</w:t>
            </w:r>
            <w:r w:rsidRPr="00247BE7">
              <w:rPr>
                <w:sz w:val="18"/>
                <w:szCs w:val="18"/>
              </w:rPr>
              <w:t>.</w:t>
            </w:r>
          </w:p>
          <w:p w14:paraId="13BEE5F4" w14:textId="6620B6F8" w:rsidR="008377AC" w:rsidRDefault="008377AC" w:rsidP="00473345">
            <w:pPr>
              <w:spacing w:after="20"/>
              <w:rPr>
                <w:sz w:val="18"/>
                <w:szCs w:val="18"/>
              </w:rPr>
            </w:pPr>
            <w:r w:rsidRPr="008377AC">
              <w:rPr>
                <w:sz w:val="18"/>
                <w:szCs w:val="18"/>
              </w:rPr>
              <w:t xml:space="preserve">La cardinalità dell’insieme unione è |A </w:t>
            </w:r>
            <w:r w:rsidRPr="008377AC">
              <w:rPr>
                <w:rFonts w:ascii="Cambria Math" w:hAnsi="Cambria Math" w:cs="Cambria Math"/>
                <w:sz w:val="18"/>
                <w:szCs w:val="18"/>
              </w:rPr>
              <w:t>⋃</w:t>
            </w:r>
            <w:r w:rsidRPr="008377AC">
              <w:rPr>
                <w:sz w:val="18"/>
                <w:szCs w:val="18"/>
              </w:rPr>
              <w:t xml:space="preserve"> B| = |A| + |B| </w:t>
            </w:r>
            <w:r w:rsidRPr="008377AC">
              <w:rPr>
                <w:rFonts w:ascii="Calibri" w:hAnsi="Calibri" w:cs="Calibri"/>
                <w:sz w:val="18"/>
                <w:szCs w:val="18"/>
              </w:rPr>
              <w:t>−</w:t>
            </w:r>
            <w:r w:rsidRPr="008377AC">
              <w:rPr>
                <w:sz w:val="18"/>
                <w:szCs w:val="18"/>
              </w:rPr>
              <w:t xml:space="preserve"> |A </w:t>
            </w:r>
            <w:r w:rsidRPr="008377AC">
              <w:rPr>
                <w:rFonts w:ascii="Calibri" w:hAnsi="Calibri" w:cs="Calibri"/>
                <w:sz w:val="18"/>
                <w:szCs w:val="18"/>
              </w:rPr>
              <w:t>∩</w:t>
            </w:r>
            <w:r w:rsidRPr="008377AC">
              <w:rPr>
                <w:sz w:val="18"/>
                <w:szCs w:val="18"/>
              </w:rPr>
              <w:t xml:space="preserve"> B|</w:t>
            </w:r>
            <w:r>
              <w:rPr>
                <w:sz w:val="18"/>
                <w:szCs w:val="18"/>
              </w:rPr>
              <w:t>, se la loro intersezione non è vuota.</w:t>
            </w:r>
          </w:p>
        </w:tc>
      </w:tr>
      <w:tr w:rsidR="00FC6773" w14:paraId="5FDB6B7D" w14:textId="77777777" w:rsidTr="00AF3CA5">
        <w:tc>
          <w:tcPr>
            <w:tcW w:w="2410" w:type="dxa"/>
          </w:tcPr>
          <w:p w14:paraId="183E0359" w14:textId="744D9D78" w:rsidR="00FC6773" w:rsidRPr="00AF3CA5" w:rsidRDefault="00AF3CA5" w:rsidP="00AF3CA5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AF3CA5">
              <w:rPr>
                <w:b/>
                <w:bCs/>
                <w:sz w:val="18"/>
                <w:szCs w:val="18"/>
              </w:rPr>
              <w:t>Differenza</w:t>
            </w:r>
          </w:p>
        </w:tc>
        <w:tc>
          <w:tcPr>
            <w:tcW w:w="8636" w:type="dxa"/>
          </w:tcPr>
          <w:p w14:paraId="1E132767" w14:textId="3EB18B51" w:rsidR="00FC6773" w:rsidRDefault="008377AC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È </w:t>
            </w:r>
            <w:r w:rsidRPr="008377AC">
              <w:rPr>
                <w:sz w:val="18"/>
                <w:szCs w:val="18"/>
              </w:rPr>
              <w:t>l’insieme che contiene quegli elementi che sono in A ma non sono in B</w:t>
            </w:r>
            <w:r>
              <w:rPr>
                <w:sz w:val="18"/>
                <w:szCs w:val="18"/>
              </w:rPr>
              <w:t xml:space="preserve">, denotata con </w:t>
            </w:r>
            <w:r w:rsidRPr="005A53BD">
              <w:rPr>
                <w:b/>
                <w:bCs/>
                <w:sz w:val="18"/>
                <w:szCs w:val="18"/>
              </w:rPr>
              <w:t xml:space="preserve">A − B = </w:t>
            </w:r>
            <w:proofErr w:type="gramStart"/>
            <w:r w:rsidRPr="005A53BD">
              <w:rPr>
                <w:b/>
                <w:bCs/>
                <w:sz w:val="18"/>
                <w:szCs w:val="18"/>
              </w:rPr>
              <w:t>{ x</w:t>
            </w:r>
            <w:proofErr w:type="gramEnd"/>
            <w:r w:rsidRPr="005A53BD">
              <w:rPr>
                <w:b/>
                <w:bCs/>
                <w:sz w:val="18"/>
                <w:szCs w:val="18"/>
              </w:rPr>
              <w:t xml:space="preserve"> | </w:t>
            </w:r>
            <w:proofErr w:type="spellStart"/>
            <w:r w:rsidRPr="005A53BD">
              <w:rPr>
                <w:b/>
                <w:bCs/>
                <w:sz w:val="18"/>
                <w:szCs w:val="18"/>
              </w:rPr>
              <w:t>x</w:t>
            </w:r>
            <w:r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Pr="005A53BD">
              <w:rPr>
                <w:b/>
                <w:bCs/>
                <w:sz w:val="18"/>
                <w:szCs w:val="18"/>
              </w:rPr>
              <w:t>A</w:t>
            </w:r>
            <w:proofErr w:type="spellEnd"/>
            <w:r w:rsidRPr="005A53BD">
              <w:rPr>
                <w:b/>
                <w:bCs/>
                <w:sz w:val="18"/>
                <w:szCs w:val="18"/>
              </w:rPr>
              <w:t xml:space="preserve"> </w:t>
            </w:r>
            <w:r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∧</w:t>
            </w:r>
            <w:r w:rsidRPr="005A53BD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5A53BD">
              <w:rPr>
                <w:b/>
                <w:bCs/>
                <w:sz w:val="18"/>
                <w:szCs w:val="18"/>
              </w:rPr>
              <w:t>x</w:t>
            </w:r>
            <w:r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∉</w:t>
            </w:r>
            <w:r w:rsidRPr="005A53BD">
              <w:rPr>
                <w:b/>
                <w:bCs/>
                <w:sz w:val="18"/>
                <w:szCs w:val="18"/>
              </w:rPr>
              <w:t>B</w:t>
            </w:r>
            <w:proofErr w:type="spellEnd"/>
            <w:r w:rsidRPr="005A53BD">
              <w:rPr>
                <w:b/>
                <w:bCs/>
                <w:sz w:val="18"/>
                <w:szCs w:val="18"/>
              </w:rPr>
              <w:t xml:space="preserve"> }</w:t>
            </w:r>
            <w:r w:rsidRPr="008377AC">
              <w:rPr>
                <w:sz w:val="18"/>
                <w:szCs w:val="18"/>
              </w:rPr>
              <w:t>.</w:t>
            </w:r>
          </w:p>
        </w:tc>
      </w:tr>
      <w:tr w:rsidR="00FC6773" w14:paraId="10CF692B" w14:textId="77777777" w:rsidTr="002E121C">
        <w:tc>
          <w:tcPr>
            <w:tcW w:w="2410" w:type="dxa"/>
            <w:tcBorders>
              <w:bottom w:val="nil"/>
            </w:tcBorders>
          </w:tcPr>
          <w:p w14:paraId="7FB788C7" w14:textId="1A0DCA9C" w:rsidR="00FC6773" w:rsidRPr="00AF3CA5" w:rsidRDefault="00AF3CA5" w:rsidP="00AF3CA5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AF3CA5">
              <w:rPr>
                <w:b/>
                <w:bCs/>
                <w:sz w:val="18"/>
                <w:szCs w:val="18"/>
              </w:rPr>
              <w:t>Complemento</w:t>
            </w:r>
          </w:p>
        </w:tc>
        <w:tc>
          <w:tcPr>
            <w:tcW w:w="8636" w:type="dxa"/>
            <w:tcBorders>
              <w:bottom w:val="nil"/>
            </w:tcBorders>
          </w:tcPr>
          <w:p w14:paraId="3F07297D" w14:textId="3E70270F" w:rsidR="007F77D8" w:rsidRDefault="00E971B2" w:rsidP="007F77D8">
            <w:pPr>
              <w:spacing w:after="20"/>
              <w:rPr>
                <w:sz w:val="18"/>
                <w:szCs w:val="18"/>
              </w:rPr>
            </w:pPr>
            <w:r>
              <w:rPr>
                <w:b/>
                <w:bCs/>
                <w:i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EFEF405" wp14:editId="177522D5">
                      <wp:simplePos x="0" y="0"/>
                      <wp:positionH relativeFrom="column">
                        <wp:posOffset>3621635</wp:posOffset>
                      </wp:positionH>
                      <wp:positionV relativeFrom="paragraph">
                        <wp:posOffset>36911</wp:posOffset>
                      </wp:positionV>
                      <wp:extent cx="78537" cy="0"/>
                      <wp:effectExtent l="0" t="0" r="0" b="0"/>
                      <wp:wrapNone/>
                      <wp:docPr id="11" name="Connettore dirit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37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7683F0" id="Connettore dirit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15pt,2.9pt" to="291.3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QPVzAEAAAMEAAAOAAAAZHJzL2Uyb0RvYy54bWysU8GO0zAQvSPxD5bvNO0i2FXUdA9dLRcE&#10;FbAf4HXGjSXbY41Nk/49Y7dNV4CEQFwcjz3vzbznyfp+8k4cgJLF0MnVYikFBI29DftOPn17fHMn&#10;Rcoq9MphgE4eIcn7zetX6zG2cIMDuh5IMElI7Rg7OeQc26ZJegCv0gIjBL40SF5lDmnf9KRGZveu&#10;uVku3zcjUh8JNaTEpw+nS7mp/MaAzp+NSZCF6yT3lutKdX0ua7NZq3ZPKg5Wn9tQ/9CFVzZw0Znq&#10;QWUlvpP9hcpbTZjQ5IVG36AxVkPVwGpWy5/UfB1UhKqFzUlxtin9P1r96bAjYXt+u5UUQXl+oy2G&#10;ADkjgegtWd4JvmSnxphaBmzDjs5RijsqsidDvnxZkJiqu8fZXZiy0Hx4e/fu7a0U+nLTXGGRUv4A&#10;6EXZdNLZUGSrVh0+psylOPWSUo5dKGtCZ/tH61wNysDA1pE4KH7qPNWGGfcii6OCbIqMU+N1l48O&#10;TqxfwLAV3OqqVq9DeOVUWkPIF14XOLvADHcwA5d/Bp7zCxTqgP4NeEbUyhjyDPY2IP2u+tUKc8q/&#10;OHDSXSx4xv5Yn7Raw5NWHT//FWWUX8YVfv13Nz8AAAD//wMAUEsDBBQABgAIAAAAIQAt8SEy3QAA&#10;AAcBAAAPAAAAZHJzL2Rvd25yZXYueG1sTI/BasMwEETvhf6D2EIvpZGb4CQ4lkMx5NJDoXEJPSrW&#10;xjKxVsZSYufvu+2lve0ww+ybfDu5TlxxCK0nBS+zBARS7U1LjYLPave8BhGiJqM7T6jghgG2xf1d&#10;rjPjR/rA6z42gksoZFqBjbHPpAy1RafDzPdI7J384HRkOTTSDHrkctfJeZIspdMt8Qereywt1uf9&#10;xSn4ap4Wu0NF1VjG99PSTrfDW1oq9fgwvW5ARJziXxh+8BkdCmY6+guZIDoF6SpZcJQPXsB+up6v&#10;QBx/tSxy+Z+/+AYAAP//AwBQSwECLQAUAAYACAAAACEAtoM4kv4AAADhAQAAEwAAAAAAAAAAAAAA&#10;AAAAAAAAW0NvbnRlbnRfVHlwZXNdLnhtbFBLAQItABQABgAIAAAAIQA4/SH/1gAAAJQBAAALAAAA&#10;AAAAAAAAAAAAAC8BAABfcmVscy8ucmVsc1BLAQItABQABgAIAAAAIQD0TQPVzAEAAAMEAAAOAAAA&#10;AAAAAAAAAAAAAC4CAABkcnMvZTJvRG9jLnhtbFBLAQItABQABgAIAAAAIQAt8SEy3QAAAAcBAAAP&#10;AAAAAAAAAAAAAAAAACYEAABkcnMvZG93bnJldi54bWxQSwUGAAAAAAQABADzAAAAM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A415E0">
              <w:rPr>
                <w:sz w:val="18"/>
                <w:szCs w:val="18"/>
              </w:rPr>
              <w:t xml:space="preserve">È </w:t>
            </w:r>
            <w:r w:rsidR="00A415E0" w:rsidRPr="00A415E0">
              <w:rPr>
                <w:sz w:val="18"/>
                <w:szCs w:val="18"/>
              </w:rPr>
              <w:t>l’insieme di tutti gli elementi di U che non appartengono ad A</w:t>
            </w:r>
            <w:r w:rsidR="00A415E0">
              <w:rPr>
                <w:sz w:val="18"/>
                <w:szCs w:val="18"/>
              </w:rPr>
              <w:t xml:space="preserve">, denotata con </w:t>
            </w:r>
            <w:r w:rsidR="00A415E0" w:rsidRPr="005A53BD">
              <w:rPr>
                <w:b/>
                <w:bCs/>
                <w:sz w:val="18"/>
                <w:szCs w:val="18"/>
              </w:rPr>
              <w:t xml:space="preserve">A = </w:t>
            </w:r>
            <w:proofErr w:type="gramStart"/>
            <w:r w:rsidR="00A415E0" w:rsidRPr="005A53BD">
              <w:rPr>
                <w:b/>
                <w:bCs/>
                <w:sz w:val="18"/>
                <w:szCs w:val="18"/>
              </w:rPr>
              <w:t>{ x</w:t>
            </w:r>
            <w:proofErr w:type="gramEnd"/>
            <w:r w:rsidR="00A415E0" w:rsidRPr="005A53BD">
              <w:rPr>
                <w:b/>
                <w:bCs/>
                <w:sz w:val="18"/>
                <w:szCs w:val="18"/>
              </w:rPr>
              <w:t xml:space="preserve"> | </w:t>
            </w:r>
            <w:proofErr w:type="spellStart"/>
            <w:r w:rsidR="00A415E0" w:rsidRPr="005A53BD">
              <w:rPr>
                <w:b/>
                <w:bCs/>
                <w:sz w:val="18"/>
                <w:szCs w:val="18"/>
              </w:rPr>
              <w:t>x</w:t>
            </w:r>
            <w:r w:rsidR="00A415E0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∈</w:t>
            </w:r>
            <w:r w:rsidR="00A415E0" w:rsidRPr="005A53BD">
              <w:rPr>
                <w:b/>
                <w:bCs/>
                <w:sz w:val="18"/>
                <w:szCs w:val="18"/>
              </w:rPr>
              <w:t>U</w:t>
            </w:r>
            <w:proofErr w:type="spellEnd"/>
            <w:r w:rsidR="00A415E0" w:rsidRPr="005A53BD">
              <w:rPr>
                <w:b/>
                <w:bCs/>
                <w:sz w:val="18"/>
                <w:szCs w:val="18"/>
              </w:rPr>
              <w:t xml:space="preserve"> </w:t>
            </w:r>
            <w:r w:rsidR="00A415E0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∧</w:t>
            </w:r>
            <w:r w:rsidR="00A415E0" w:rsidRPr="005A53BD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A415E0" w:rsidRPr="005A53BD">
              <w:rPr>
                <w:b/>
                <w:bCs/>
                <w:sz w:val="18"/>
                <w:szCs w:val="18"/>
              </w:rPr>
              <w:t>x</w:t>
            </w:r>
            <w:r w:rsidR="00A415E0" w:rsidRPr="005A53BD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∉</w:t>
            </w:r>
            <w:r w:rsidR="00A415E0" w:rsidRPr="005A53BD">
              <w:rPr>
                <w:b/>
                <w:bCs/>
                <w:sz w:val="18"/>
                <w:szCs w:val="18"/>
              </w:rPr>
              <w:t>A</w:t>
            </w:r>
            <w:proofErr w:type="spellEnd"/>
            <w:r w:rsidR="00A415E0" w:rsidRPr="005A53BD">
              <w:rPr>
                <w:b/>
                <w:bCs/>
                <w:sz w:val="18"/>
                <w:szCs w:val="18"/>
              </w:rPr>
              <w:t xml:space="preserve"> }</w:t>
            </w:r>
            <w:r w:rsidR="00A415E0" w:rsidRPr="00A415E0">
              <w:rPr>
                <w:sz w:val="18"/>
                <w:szCs w:val="18"/>
              </w:rPr>
              <w:t>.</w:t>
            </w:r>
          </w:p>
        </w:tc>
      </w:tr>
      <w:tr w:rsidR="007F77D8" w14:paraId="07510A5A" w14:textId="77777777" w:rsidTr="002E121C">
        <w:tc>
          <w:tcPr>
            <w:tcW w:w="11046" w:type="dxa"/>
            <w:gridSpan w:val="2"/>
            <w:tcBorders>
              <w:top w:val="nil"/>
              <w:bottom w:val="nil"/>
            </w:tcBorders>
          </w:tcPr>
          <w:tbl>
            <w:tblPr>
              <w:tblStyle w:val="Grigliatabella"/>
              <w:tblW w:w="0" w:type="auto"/>
              <w:tblBorders>
                <w:top w:val="single" w:sz="2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2" w:space="0" w:color="auto"/>
                <w:insideV w:val="single" w:sz="2" w:space="0" w:color="auto"/>
              </w:tblBorders>
              <w:tblLook w:val="04A0" w:firstRow="1" w:lastRow="0" w:firstColumn="1" w:lastColumn="0" w:noHBand="0" w:noVBand="1"/>
            </w:tblPr>
            <w:tblGrid>
              <w:gridCol w:w="3606"/>
              <w:gridCol w:w="3607"/>
              <w:gridCol w:w="3607"/>
            </w:tblGrid>
            <w:tr w:rsidR="002E121C" w14:paraId="4E277542" w14:textId="77777777" w:rsidTr="00C75D24">
              <w:tc>
                <w:tcPr>
                  <w:tcW w:w="3606" w:type="dxa"/>
                </w:tcPr>
                <w:p w14:paraId="5ACA5272" w14:textId="77777777" w:rsidR="002E121C" w:rsidRDefault="002E121C" w:rsidP="002E121C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noProof/>
                      <w:sz w:val="18"/>
                      <w:szCs w:val="18"/>
                    </w:rPr>
                    <w:t>IDENTITÀ:</w:t>
                  </w:r>
                </w:p>
                <w:p w14:paraId="1EC9C7B7" w14:textId="77777777" w:rsidR="002E121C" w:rsidRDefault="002E121C" w:rsidP="002E121C">
                  <w:pPr>
                    <w:pStyle w:val="Paragrafoelenco"/>
                    <w:numPr>
                      <w:ilvl w:val="0"/>
                      <w:numId w:val="8"/>
                    </w:numPr>
                    <w:spacing w:after="20" w:line="259" w:lineRule="auto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>
                    <w:rPr>
                      <w:sz w:val="18"/>
                      <w:szCs w:val="18"/>
                    </w:rPr>
                    <w:t xml:space="preserve">U </w:t>
                  </w:r>
                  <w:r w:rsidRPr="003A14CE">
                    <w:rPr>
                      <w:rFonts w:ascii="Cambria Math" w:hAnsi="Cambria Math" w:cs="Cambria Math"/>
                      <w:sz w:val="18"/>
                      <w:szCs w:val="18"/>
                    </w:rPr>
                    <w:t>∅</w:t>
                  </w:r>
                  <w:r w:rsidRPr="003A14CE">
                    <w:rPr>
                      <w:sz w:val="18"/>
                      <w:szCs w:val="18"/>
                    </w:rPr>
                    <w:t xml:space="preserve"> = A</w:t>
                  </w:r>
                </w:p>
                <w:p w14:paraId="3DFF8B53" w14:textId="77777777" w:rsidR="002E121C" w:rsidRDefault="002E121C" w:rsidP="002E121C">
                  <w:pPr>
                    <w:pStyle w:val="Paragrafoelenco"/>
                    <w:numPr>
                      <w:ilvl w:val="0"/>
                      <w:numId w:val="8"/>
                    </w:numPr>
                    <w:spacing w:after="20" w:line="259" w:lineRule="auto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3A14CE">
                    <w:rPr>
                      <w:sz w:val="18"/>
                      <w:szCs w:val="18"/>
                    </w:rPr>
                    <w:t>U</w:t>
                  </w:r>
                  <w:r>
                    <w:rPr>
                      <w:sz w:val="18"/>
                      <w:szCs w:val="18"/>
                    </w:rPr>
                    <w:t xml:space="preserve"> = A</w:t>
                  </w:r>
                </w:p>
                <w:p w14:paraId="0F90D2CF" w14:textId="77777777" w:rsidR="002E121C" w:rsidRDefault="002E121C" w:rsidP="002E121C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noProof/>
                      <w:sz w:val="18"/>
                      <w:szCs w:val="18"/>
                    </w:rPr>
                    <w:t>DOMINAZIONE:</w:t>
                  </w:r>
                </w:p>
                <w:p w14:paraId="41F41901" w14:textId="77777777" w:rsidR="002E121C" w:rsidRDefault="002E121C" w:rsidP="002E121C">
                  <w:pPr>
                    <w:pStyle w:val="Paragrafoelenco"/>
                    <w:numPr>
                      <w:ilvl w:val="0"/>
                      <w:numId w:val="9"/>
                    </w:numPr>
                    <w:spacing w:after="20" w:line="259" w:lineRule="auto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A U U = U</w:t>
                  </w:r>
                </w:p>
                <w:p w14:paraId="4C7011FB" w14:textId="77777777" w:rsidR="002E121C" w:rsidRPr="004F30C5" w:rsidRDefault="002E121C" w:rsidP="002E121C">
                  <w:pPr>
                    <w:pStyle w:val="Paragrafoelenco"/>
                    <w:numPr>
                      <w:ilvl w:val="0"/>
                      <w:numId w:val="9"/>
                    </w:numPr>
                    <w:spacing w:after="20" w:line="259" w:lineRule="auto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3A14CE">
                    <w:rPr>
                      <w:rFonts w:ascii="Cambria Math" w:hAnsi="Cambria Math" w:cs="Cambria Math"/>
                      <w:sz w:val="18"/>
                      <w:szCs w:val="18"/>
                    </w:rPr>
                    <w:t>∅</w:t>
                  </w:r>
                  <w:r>
                    <w:rPr>
                      <w:rFonts w:ascii="Cambria Math" w:hAnsi="Cambria Math" w:cs="Cambria Math"/>
                      <w:sz w:val="18"/>
                      <w:szCs w:val="18"/>
                    </w:rPr>
                    <w:t xml:space="preserve"> = </w:t>
                  </w:r>
                  <w:r w:rsidRPr="003A14CE">
                    <w:rPr>
                      <w:rFonts w:ascii="Cambria Math" w:hAnsi="Cambria Math" w:cs="Cambria Math"/>
                      <w:sz w:val="18"/>
                      <w:szCs w:val="18"/>
                    </w:rPr>
                    <w:t>∅</w:t>
                  </w:r>
                </w:p>
                <w:p w14:paraId="026EA321" w14:textId="77777777" w:rsidR="002E121C" w:rsidRDefault="002E121C" w:rsidP="002E121C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 w:rsidRPr="004F30C5">
                    <w:rPr>
                      <w:b/>
                      <w:bCs/>
                      <w:noProof/>
                      <w:sz w:val="18"/>
                      <w:szCs w:val="18"/>
                    </w:rPr>
                    <w:t>IDEMPOTENZA</w:t>
                  </w:r>
                  <w:r>
                    <w:rPr>
                      <w:noProof/>
                      <w:sz w:val="18"/>
                      <w:szCs w:val="18"/>
                    </w:rPr>
                    <w:t>:</w:t>
                  </w:r>
                </w:p>
                <w:p w14:paraId="6974CD67" w14:textId="77777777" w:rsidR="002E121C" w:rsidRDefault="002E121C" w:rsidP="002E121C">
                  <w:pPr>
                    <w:pStyle w:val="Paragrafoelenco"/>
                    <w:numPr>
                      <w:ilvl w:val="0"/>
                      <w:numId w:val="10"/>
                    </w:numPr>
                    <w:spacing w:after="20" w:line="259" w:lineRule="auto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A U A = A</w:t>
                  </w:r>
                </w:p>
                <w:p w14:paraId="40F8CCE6" w14:textId="77777777" w:rsidR="002E121C" w:rsidRDefault="002E121C" w:rsidP="002E121C">
                  <w:pPr>
                    <w:pStyle w:val="Paragrafoelenco"/>
                    <w:numPr>
                      <w:ilvl w:val="0"/>
                      <w:numId w:val="10"/>
                    </w:numPr>
                    <w:spacing w:after="20" w:line="259" w:lineRule="auto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>
                    <w:rPr>
                      <w:noProof/>
                      <w:sz w:val="18"/>
                      <w:szCs w:val="18"/>
                    </w:rPr>
                    <w:t xml:space="preserve"> A = A</w:t>
                  </w:r>
                </w:p>
                <w:p w14:paraId="23D9744A" w14:textId="689D5698" w:rsidR="002E121C" w:rsidRDefault="00C75D24" w:rsidP="002E121C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519C9159" wp14:editId="3B0644EB">
                            <wp:simplePos x="0" y="0"/>
                            <wp:positionH relativeFrom="column">
                              <wp:posOffset>447675</wp:posOffset>
                            </wp:positionH>
                            <wp:positionV relativeFrom="paragraph">
                              <wp:posOffset>153035</wp:posOffset>
                            </wp:positionV>
                            <wp:extent cx="78105" cy="0"/>
                            <wp:effectExtent l="0" t="0" r="0" b="0"/>
                            <wp:wrapNone/>
                            <wp:docPr id="20" name="Connettore diritto 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10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68365507" id="Connettore diritto 2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5pt,12.05pt" to="41.4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6PzAEAAAMEAAAOAAAAZHJzL2Uyb0RvYy54bWysU02P2yAQvVfqf0DcGzuR2q6sOHvIanup&#10;2qgfP4DFQ4wEDBponPz7DiRxVt1KVateMAPz3sx7jNf3R+/EAShZDL1cLlopIGgcbNj38vu3xzd3&#10;UqSswqAcBujlCZK837x+tZ5iBysc0Q1AgklC6qbYyzHn2DVN0iN4lRYYIfClQfIqc0j7ZiA1Mbt3&#10;zapt3zUT0hAJNaTEpw/nS7mp/MaAzp+NSZCF6yX3lutKdX0qa7NZq25PKo5WX9pQ/9CFVzZw0Znq&#10;QWUlfpB9QeWtJkxo8kKjb9AYq6FqYDXL9hc1X0cVoWphc1KcbUr/j1Z/OuxI2KGXK7YnKM9vtMUQ&#10;IGckEIMlyzvBl+zUFFPHgG3Y0SVKcUdF9tGQL18WJI7V3dPsLhyz0Hz4/m7ZvpVCX2+aGyxSyh8A&#10;vSibXjobimzVqcPHlLkUp15TyrELZU3o7PBonatBGRjYOhIHxU+dj8vSMOOeZXFUkE2RcW687vLJ&#10;wZn1Cxi2gltd1up1CG+cSmsI+crrAmcXmOEOZmD7Z+Alv0ChDujfgGdErYwhz2BvA9Lvqt+sMOf8&#10;qwNn3cWCJxxO9UmrNTxp1bnLX1FG+Xlc4bd/d/MTAAD//wMAUEsDBBQABgAIAAAAIQDF0/AL3QAA&#10;AAcBAAAPAAAAZHJzL2Rvd25yZXYueG1sTI9PS8NAFMTvgt9heYIXsZtG+4eYTZFALx4EGyk9brOv&#10;2WD2bchum/Tb+8SDHocZZn6TbybXiQsOofWkYD5LQCDV3rTUKPisto9rECFqMrrzhAquGGBT3N7k&#10;OjN+pA+87GIjuIRCphXYGPtMylBbdDrMfI/E3skPTkeWQyPNoEcud51Mk2QpnW6JF6zusbRYf+3O&#10;TsGheXja7iuqxjK+n5Z2uu7fFqVS93fT6wuIiFP8C8MPPqNDwUxHfyYTRKdglSw4qSB9noNgf53y&#10;k+OvlkUu//MX3wAAAP//AwBQSwECLQAUAAYACAAAACEAtoM4kv4AAADhAQAAEwAAAAAAAAAAAAAA&#10;AAAAAAAAW0NvbnRlbnRfVHlwZXNdLnhtbFBLAQItABQABgAIAAAAIQA4/SH/1gAAAJQBAAALAAAA&#10;AAAAAAAAAAAAAC8BAABfcmVscy8ucmVsc1BLAQItABQABgAIAAAAIQDzhg6PzAEAAAMEAAAOAAAA&#10;AAAAAAAAAAAAAC4CAABkcnMvZTJvRG9jLnhtbFBLAQItABQABgAIAAAAIQDF0/AL3QAAAAcBAAAP&#10;AAAAAAAAAAAAAAAAACYEAABkcnMvZG93bnJldi54bWxQSwUGAAAAAAQABADzAAAAMAUAAAAA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 w:rsidR="002E121C">
                    <w:rPr>
                      <w:b/>
                      <w:bCs/>
                      <w:noProof/>
                      <w:sz w:val="18"/>
                      <w:szCs w:val="18"/>
                    </w:rPr>
                    <w:t>DOPPIA NEGAZIONE</w:t>
                  </w:r>
                  <w:r w:rsidR="002E121C">
                    <w:rPr>
                      <w:noProof/>
                      <w:sz w:val="18"/>
                      <w:szCs w:val="18"/>
                    </w:rPr>
                    <w:t>:</w:t>
                  </w:r>
                </w:p>
                <w:p w14:paraId="07C29981" w14:textId="4B431C31" w:rsidR="002E121C" w:rsidRPr="002E121C" w:rsidRDefault="00C75D24" w:rsidP="002E121C">
                  <w:pPr>
                    <w:pStyle w:val="Paragrafoelenco"/>
                    <w:numPr>
                      <w:ilvl w:val="0"/>
                      <w:numId w:val="11"/>
                    </w:numPr>
                    <w:spacing w:after="20"/>
                    <w:rPr>
                      <w:i/>
                      <w:iCs/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0CCE90CB" wp14:editId="7C9DCF8D">
                            <wp:simplePos x="0" y="0"/>
                            <wp:positionH relativeFrom="column">
                              <wp:posOffset>448205</wp:posOffset>
                            </wp:positionH>
                            <wp:positionV relativeFrom="paragraph">
                              <wp:posOffset>22860</wp:posOffset>
                            </wp:positionV>
                            <wp:extent cx="78105" cy="0"/>
                            <wp:effectExtent l="0" t="0" r="0" b="0"/>
                            <wp:wrapNone/>
                            <wp:docPr id="19" name="Connettore diritto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10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074516D2" id="Connettore diritto 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pt,1.8pt" to="41.4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bgzQEAAAMEAAAOAAAAZHJzL2Uyb0RvYy54bWysU9uO0zAQfUfiHyy/06QrLSxR033oanlB&#10;UHH5AK8zbizZHmtsevl7xk6brgAJgfbF8dhzzsw5nqzuj96JPVCyGHq5XLRSQNA42LDr5fdvj2/u&#10;pEhZhUE5DNDLEyR5v379anWIHdzgiG4AEkwSUneIvRxzjl3TJD2CV2mBEQJfGiSvMoe0awZSB2b3&#10;rrlp27fNAWmIhBpS4tOH6VKuK78xoPNnYxJk4XrJveW6Ul2fytqsV6rbkYqj1ec21H904ZUNXHSm&#10;elBZiR9kf6PyVhMmNHmh0TdojNVQNbCaZfuLmq+jilC1sDkpzjall6PVn/ZbEnbgt3svRVCe32iD&#10;IUDOSCAGS5Z3gi/ZqUNMHQM2YUvnKMUtFdlHQ758WZA4VndPs7twzELz4bu7ZXsrhb7cNFdYpJQ/&#10;AHpRNr10NhTZqlP7jylzKU69pJRjF8qa0Nnh0TpXgzIwsHEk9oqfOh+XpWHGPcviqCCbImNqvO7y&#10;ycHE+gUMW8GtLmv1OoRXTqU1hHzhdYGzC8xwBzOw/TvwnF+gUAf0X8AzolbGkGewtwHpT9WvVpgp&#10;/+LApLtY8ITDqT5ptYYnrTp3/ivKKD+PK/z6765/AgAA//8DAFBLAwQUAAYACAAAACEAWI/ZEdsA&#10;AAAFAQAADwAAAGRycy9kb3ducmV2LnhtbEyOQUvDQBSE74L/YXmCF7EbW4xtzKZIoBcPgo2UHrfZ&#10;12ww+zZkt0367316qadhmGHmy9eT68QZh9B6UvA0S0Ag1d601Cj4qjaPSxAhajK684QKLhhgXdze&#10;5DozfqRPPG9jI3iEQqYV2Bj7TMpQW3Q6zHyPxNnRD05HtkMjzaBHHnednCdJKp1uiR+s7rG0WH9v&#10;T07BvnlYbHYVVWMZP46pnS679+dSqfu76e0VRMQpXsvwi8/oUDDTwZ/IBNEpeElSbipYsHC8nK9A&#10;HP6sLHL5n774AQAA//8DAFBLAQItABQABgAIAAAAIQC2gziS/gAAAOEBAAATAAAAAAAAAAAAAAAA&#10;AAAAAABbQ29udGVudF9UeXBlc10ueG1sUEsBAi0AFAAGAAgAAAAhADj9If/WAAAAlAEAAAsAAAAA&#10;AAAAAAAAAAAALwEAAF9yZWxzLy5yZWxzUEsBAi0AFAAGAAgAAAAhAKDu5uDNAQAAAwQAAA4AAAAA&#10;AAAAAAAAAAAALgIAAGRycy9lMm9Eb2MueG1sUEsBAi0AFAAGAAgAAAAhAFiP2RHbAAAABQEAAA8A&#10;AAAAAAAAAAAAAAAAJwQAAGRycy9kb3ducmV2LnhtbFBLBQYAAAAABAAEAPMAAAAvBQAAAAA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 w:rsidR="002E121C" w:rsidRPr="002E121C">
                    <w:rPr>
                      <w:noProof/>
                      <w:sz w:val="18"/>
                      <w:szCs w:val="18"/>
                    </w:rPr>
                    <w:t>A = A</w:t>
                  </w:r>
                </w:p>
              </w:tc>
              <w:tc>
                <w:tcPr>
                  <w:tcW w:w="3607" w:type="dxa"/>
                </w:tcPr>
                <w:p w14:paraId="25A98A59" w14:textId="77777777" w:rsidR="002E121C" w:rsidRDefault="002D6829" w:rsidP="007F77D8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noProof/>
                      <w:sz w:val="18"/>
                      <w:szCs w:val="18"/>
                    </w:rPr>
                    <w:t>COMMUTATIVA:</w:t>
                  </w:r>
                </w:p>
                <w:p w14:paraId="763B7AF6" w14:textId="77777777" w:rsidR="002D6829" w:rsidRDefault="002D6829" w:rsidP="002D6829">
                  <w:pPr>
                    <w:pStyle w:val="Paragrafoelenco"/>
                    <w:numPr>
                      <w:ilvl w:val="0"/>
                      <w:numId w:val="11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A U B = B U A</w:t>
                  </w:r>
                </w:p>
                <w:p w14:paraId="36562ABE" w14:textId="77777777" w:rsidR="002D6829" w:rsidRDefault="002D6829" w:rsidP="002D6829">
                  <w:pPr>
                    <w:pStyle w:val="Paragrafoelenco"/>
                    <w:numPr>
                      <w:ilvl w:val="0"/>
                      <w:numId w:val="11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>
                    <w:rPr>
                      <w:noProof/>
                      <w:sz w:val="18"/>
                      <w:szCs w:val="18"/>
                    </w:rPr>
                    <w:t xml:space="preserve"> B = B </w:t>
                  </w:r>
                  <w:r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>
                    <w:rPr>
                      <w:noProof/>
                      <w:sz w:val="18"/>
                      <w:szCs w:val="18"/>
                    </w:rPr>
                    <w:t xml:space="preserve"> A</w:t>
                  </w:r>
                </w:p>
                <w:p w14:paraId="2493E3FC" w14:textId="77777777" w:rsidR="002D6829" w:rsidRDefault="002D6829" w:rsidP="002D6829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 w:rsidRPr="002D6829">
                    <w:rPr>
                      <w:b/>
                      <w:bCs/>
                      <w:noProof/>
                      <w:sz w:val="18"/>
                      <w:szCs w:val="18"/>
                    </w:rPr>
                    <w:t>ASSOCIATIVA</w:t>
                  </w:r>
                  <w:r>
                    <w:rPr>
                      <w:noProof/>
                      <w:sz w:val="18"/>
                      <w:szCs w:val="18"/>
                    </w:rPr>
                    <w:t>:</w:t>
                  </w:r>
                </w:p>
                <w:p w14:paraId="15FB0140" w14:textId="77777777" w:rsidR="002D6829" w:rsidRDefault="002D6829" w:rsidP="002D6829">
                  <w:pPr>
                    <w:pStyle w:val="Paragrafoelenco"/>
                    <w:numPr>
                      <w:ilvl w:val="0"/>
                      <w:numId w:val="12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(A U B) U C = A U (B U C)</w:t>
                  </w:r>
                </w:p>
                <w:p w14:paraId="74394AA4" w14:textId="77777777" w:rsidR="002D6829" w:rsidRDefault="002D6829" w:rsidP="002D6829">
                  <w:pPr>
                    <w:pStyle w:val="Paragrafoelenco"/>
                    <w:numPr>
                      <w:ilvl w:val="0"/>
                      <w:numId w:val="12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(</w:t>
                  </w:r>
                  <w:r w:rsidR="005649D4"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="005649D4"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 w:rsidR="005649D4">
                    <w:rPr>
                      <w:noProof/>
                      <w:sz w:val="18"/>
                      <w:szCs w:val="18"/>
                    </w:rPr>
                    <w:t xml:space="preserve"> B</w:t>
                  </w:r>
                  <w:r>
                    <w:rPr>
                      <w:noProof/>
                      <w:sz w:val="18"/>
                      <w:szCs w:val="18"/>
                    </w:rPr>
                    <w:t>)</w:t>
                  </w:r>
                  <w:r w:rsidR="005649D4">
                    <w:rPr>
                      <w:noProof/>
                      <w:sz w:val="18"/>
                      <w:szCs w:val="18"/>
                    </w:rPr>
                    <w:t xml:space="preserve"> </w:t>
                  </w:r>
                  <w:r w:rsidR="005649D4"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 w:rsidR="005649D4">
                    <w:rPr>
                      <w:noProof/>
                      <w:sz w:val="18"/>
                      <w:szCs w:val="18"/>
                    </w:rPr>
                    <w:t xml:space="preserve"> C = A </w:t>
                  </w:r>
                  <w:r w:rsidR="005649D4"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 w:rsidR="005649D4">
                    <w:rPr>
                      <w:noProof/>
                      <w:sz w:val="18"/>
                      <w:szCs w:val="18"/>
                    </w:rPr>
                    <w:t xml:space="preserve"> (B </w:t>
                  </w:r>
                  <w:r w:rsidR="005649D4"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 w:rsidR="005649D4">
                    <w:rPr>
                      <w:noProof/>
                      <w:sz w:val="18"/>
                      <w:szCs w:val="18"/>
                    </w:rPr>
                    <w:t xml:space="preserve"> C)</w:t>
                  </w:r>
                </w:p>
                <w:p w14:paraId="51F03A6F" w14:textId="77777777" w:rsidR="005649D4" w:rsidRDefault="005649D4" w:rsidP="005649D4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 w:rsidRPr="005649D4">
                    <w:rPr>
                      <w:b/>
                      <w:bCs/>
                      <w:noProof/>
                      <w:sz w:val="18"/>
                      <w:szCs w:val="18"/>
                    </w:rPr>
                    <w:t>DISTIBUTIVA</w:t>
                  </w:r>
                  <w:r>
                    <w:rPr>
                      <w:noProof/>
                      <w:sz w:val="18"/>
                      <w:szCs w:val="18"/>
                    </w:rPr>
                    <w:t>:</w:t>
                  </w:r>
                </w:p>
                <w:p w14:paraId="7C7D3D94" w14:textId="77777777" w:rsidR="005649D4" w:rsidRDefault="005649D4" w:rsidP="005649D4">
                  <w:pPr>
                    <w:pStyle w:val="Paragrafoelenco"/>
                    <w:numPr>
                      <w:ilvl w:val="0"/>
                      <w:numId w:val="13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U (B </w:t>
                  </w:r>
                  <w:r w:rsidRPr="005A53BD">
                    <w:rPr>
                      <w:b/>
                      <w:bCs/>
                      <w:sz w:val="18"/>
                      <w:szCs w:val="18"/>
                    </w:rPr>
                    <w:t>∩</w:t>
                  </w:r>
                  <w:r>
                    <w:rPr>
                      <w:noProof/>
                      <w:sz w:val="18"/>
                      <w:szCs w:val="18"/>
                    </w:rPr>
                    <w:t xml:space="preserve"> C) = </w:t>
                  </w:r>
                  <w:r w:rsidR="00650FDB">
                    <w:rPr>
                      <w:noProof/>
                      <w:sz w:val="18"/>
                      <w:szCs w:val="18"/>
                    </w:rPr>
                    <w:t xml:space="preserve">(A U B) </w:t>
                  </w:r>
                  <w:r w:rsidR="00650FDB" w:rsidRPr="00650FDB">
                    <w:rPr>
                      <w:noProof/>
                      <w:sz w:val="18"/>
                      <w:szCs w:val="18"/>
                    </w:rPr>
                    <w:t>∩ (A U C)</w:t>
                  </w:r>
                </w:p>
                <w:p w14:paraId="4F879BEA" w14:textId="4CEAB83F" w:rsidR="00650FDB" w:rsidRPr="005649D4" w:rsidRDefault="00650FDB" w:rsidP="005649D4">
                  <w:pPr>
                    <w:pStyle w:val="Paragrafoelenco"/>
                    <w:numPr>
                      <w:ilvl w:val="0"/>
                      <w:numId w:val="13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Pr="003A315F">
                    <w:rPr>
                      <w:noProof/>
                      <w:sz w:val="18"/>
                      <w:szCs w:val="18"/>
                    </w:rPr>
                    <w:t>∩ (B U C) = (A ∩ B) U (</w:t>
                  </w:r>
                  <w:r w:rsidR="003A315F" w:rsidRPr="003A315F">
                    <w:rPr>
                      <w:noProof/>
                      <w:sz w:val="18"/>
                      <w:szCs w:val="18"/>
                    </w:rPr>
                    <w:t>A ∩ C</w:t>
                  </w:r>
                  <w:r w:rsidRPr="003A315F">
                    <w:rPr>
                      <w:noProof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3607" w:type="dxa"/>
                </w:tcPr>
                <w:p w14:paraId="229FF4AE" w14:textId="74EF997D" w:rsidR="002E121C" w:rsidRDefault="003A315F" w:rsidP="007F77D8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noProof/>
                      <w:sz w:val="18"/>
                      <w:szCs w:val="18"/>
                    </w:rPr>
                    <w:t>DE MORGAN</w:t>
                  </w:r>
                  <w:r>
                    <w:rPr>
                      <w:noProof/>
                      <w:sz w:val="18"/>
                      <w:szCs w:val="18"/>
                    </w:rPr>
                    <w:t>:</w:t>
                  </w:r>
                </w:p>
                <w:p w14:paraId="3717DF8A" w14:textId="4AB3CBFB" w:rsidR="003A315F" w:rsidRDefault="00C17FE0" w:rsidP="003A315F">
                  <w:pPr>
                    <w:pStyle w:val="Paragrafoelenco"/>
                    <w:numPr>
                      <w:ilvl w:val="0"/>
                      <w:numId w:val="14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23E5EFDC" wp14:editId="6F00B906">
                            <wp:simplePos x="0" y="0"/>
                            <wp:positionH relativeFrom="column">
                              <wp:posOffset>443125</wp:posOffset>
                            </wp:positionH>
                            <wp:positionV relativeFrom="paragraph">
                              <wp:posOffset>17780</wp:posOffset>
                            </wp:positionV>
                            <wp:extent cx="257810" cy="5080"/>
                            <wp:effectExtent l="0" t="0" r="27940" b="33020"/>
                            <wp:wrapNone/>
                            <wp:docPr id="26" name="Connettore diritto 2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257810" cy="508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FD6DD8A" id="Connettore diritto 26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9pt,1.4pt" to="5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K8X2gEAABEEAAAOAAAAZHJzL2Uyb0RvYy54bWysU02PGyEMvVfqf0Dcm5lE2m00ymQPWW0v&#10;VRv1684yJkECjAzNx7+vYZLJqq0qteoFYfB7+D2b1cPJO3EAShZDL+ezVgoIGgcbdr38+uXpzVKK&#10;lFUYlMMAvTxDkg/r169Wx9jBAvfoBiDBJCF1x9jLfc6xa5qk9+BVmmGEwJcGyavMIe2agdSR2b1r&#10;Fm173xyRhkioISU+fRwv5bryGwM6fzQmQRaul1xbrivV9bmszXqluh2puLf6Uob6hyq8soEfnage&#10;VVbiO9lfqLzVhAlNnmn0DRpjNVQNrGbe/qTm815FqFrYnBQnm9L/o9UfDlsSdujl4l6KoDz3aIMh&#10;QM5IIAZLlneCL9mpY0wdAzZhS5coxS0V2SdDXhhn4zcegmoESxOn6vN58hlOWWg+XNy9Xc65G5qv&#10;7tpl7UIzkhSySCm/A/SibHrpbCgmqE4d3qfMD3PqNaUcu1DWhM4OT9a5GpTxgY0jcVDc+Hyal/IZ&#10;9yKLo4JsiqhRRt3ls4OR9RMYNobLHQXVkbxxKq0h5CuvC5xdYIYrmIBtLfuPwEt+gUId178BT4j6&#10;MoY8gb0NSL97/WaFGfOvDoy6iwXPOJxrg6s1PHfVucsfKYP9Mq7w209e/wAAAP//AwBQSwMEFAAG&#10;AAgAAAAhAPnUAFvdAAAABgEAAA8AAABkcnMvZG93bnJldi54bWxMzk1PwzAMBuA7Ev8hMhI3lnag&#10;CkrdCSFxQJrGPjjALUtMW2ickqRb+fdkJzhZ1mu9fqrFZHtxIB86xwj5LANBrJ3puEF43T1d3YII&#10;UbFRvWNC+KEAi/r8rFKlcUfe0GEbG5FKOJQKoY1xKKUMuiWrwswNxCn7cN6qmFbfSOPVMZXbXs6z&#10;rJBWdZw+tGqgx5b013a0CG/58/daD5/r3YtevvtlXK0ojoiXF9PDPYhIU/w7hhM/0aFOpr0b2QTR&#10;IxR3SR4R5mmc4jy7AbFHuC5A1pX8z69/AQAA//8DAFBLAQItABQABgAIAAAAIQC2gziS/gAAAOEB&#10;AAATAAAAAAAAAAAAAAAAAAAAAABbQ29udGVudF9UeXBlc10ueG1sUEsBAi0AFAAGAAgAAAAhADj9&#10;If/WAAAAlAEAAAsAAAAAAAAAAAAAAAAALwEAAF9yZWxzLy5yZWxzUEsBAi0AFAAGAAgAAAAhAHbo&#10;rxfaAQAAEQQAAA4AAAAAAAAAAAAAAAAALgIAAGRycy9lMm9Eb2MueG1sUEsBAi0AFAAGAAgAAAAh&#10;APnUAFvdAAAABgEAAA8AAAAAAAAAAAAAAAAANAQAAGRycy9kb3ducmV2LnhtbFBLBQYAAAAABAAE&#10;APMAAAA+BQAAAAA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769D67D0" wp14:editId="37D16213">
                            <wp:simplePos x="0" y="0"/>
                            <wp:positionH relativeFrom="column">
                              <wp:posOffset>805075</wp:posOffset>
                            </wp:positionH>
                            <wp:positionV relativeFrom="paragraph">
                              <wp:posOffset>24765</wp:posOffset>
                            </wp:positionV>
                            <wp:extent cx="78105" cy="0"/>
                            <wp:effectExtent l="0" t="0" r="0" b="0"/>
                            <wp:wrapNone/>
                            <wp:docPr id="22" name="Connettore diritto 2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10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65EBF07" id="Connettore diritto 2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4pt,1.95pt" to="69.5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SNzQEAAAMEAAAOAAAAZHJzL2Uyb0RvYy54bWysU02P2yAQvVfqf0DcGzuR2q6sOHvIanup&#10;2qgfP4DFQ4wEDBponPz7DiRxVt1KVateMAPz3sx7jNf3R+/EAShZDL1cLlopIGgcbNj38vu3xzd3&#10;UqSswqAcBujlCZK837x+tZ5iBysc0Q1AgklC6qbYyzHn2DVN0iN4lRYYIfClQfIqc0j7ZiA1Mbt3&#10;zapt3zUT0hAJNaTEpw/nS7mp/MaAzp+NSZCF6yX3lutKdX0qa7NZq25PKo5WX9pQ/9CFVzZw0Znq&#10;QWUlfpB9QeWtJkxo8kKjb9AYq6FqYDXL9hc1X0cVoWphc1KcbUr/j1Z/OuxI2KGXq5UUQXl+oy2G&#10;ADkjgRgsWd4JvmSnppg6BmzDji5Rijsqso+GfPmyIHGs7p5md+GYhebD93fL9q0U+nrT3GCRUv4A&#10;6EXZ9NLZUGSrTh0+psylOPWaUo5dKGtCZ4dH61wNysDA1pE4KH7qfFyWhhn3LIujgmyKjHPjdZdP&#10;Ds6sX8CwFdzqslavQ3jjVFpDyFdeFzi7wAx3MAPbPwMv+QUKdUD/BjwjamUMeQZ7G5B+V/1mhTnn&#10;Xx046y4WPOFwqk9areFJq85d/ooyys/jCr/9u5ufAAAA//8DAFBLAwQUAAYACAAAACEA9FqTaNsA&#10;AAAHAQAADwAAAGRycy9kb3ducmV2LnhtbEyOwUrDQBRF94L/MDzBjdhJGww2ZlIk0I0LwUaKy2nm&#10;NRPMvAmZaZP+va9udHm4l3tPsZldL844hs6TguUiAYHUeNNRq+Cz3j4+gwhRk9G9J1RwwQCb8vam&#10;0LnxE33geRdbwSMUcq3AxjjkUobGotNh4Qckzo5+dDoyjq00o5543PVylSSZdLojfrB6wMpi8707&#10;OQVf7UO63ddUT1V8P2Z2vuzfniql7u/m1xcQEef4V4arPqtDyU4HfyITRM+8ylg9KkjXIK55ul6C&#10;OPyyLAv537/8AQAA//8DAFBLAQItABQABgAIAAAAIQC2gziS/gAAAOEBAAATAAAAAAAAAAAAAAAA&#10;AAAAAABbQ29udGVudF9UeXBlc10ueG1sUEsBAi0AFAAGAAgAAAAhADj9If/WAAAAlAEAAAsAAAAA&#10;AAAAAAAAAAAALwEAAF9yZWxzLy5yZWxzUEsBAi0AFAAGAAgAAAAhACKuhI3NAQAAAwQAAA4AAAAA&#10;AAAAAAAAAAAALgIAAGRycy9lMm9Eb2MueG1sUEsBAi0AFAAGAAgAAAAhAPRak2jbAAAABwEAAA8A&#10;AAAAAAAAAAAAAAAAJwQAAGRycy9kb3ducmV2LnhtbFBLBQYAAAAABAAEAPMAAAAvBQAAAAA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652A5B15" wp14:editId="0DA26814">
                            <wp:simplePos x="0" y="0"/>
                            <wp:positionH relativeFrom="column">
                              <wp:posOffset>1000865</wp:posOffset>
                            </wp:positionH>
                            <wp:positionV relativeFrom="paragraph">
                              <wp:posOffset>22860</wp:posOffset>
                            </wp:positionV>
                            <wp:extent cx="78105" cy="0"/>
                            <wp:effectExtent l="0" t="0" r="0" b="0"/>
                            <wp:wrapNone/>
                            <wp:docPr id="21" name="Connettore diritto 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10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C1AF218" id="Connettore diritto 2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8pt,1.8pt" to="84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fNjzAEAAAMEAAAOAAAAZHJzL2Uyb0RvYy54bWysU02P2yAQvVfqf0DcGzuR2q6sOHvIanup&#10;2qgfP4DFQ4wEDBponPz7DiRxVt1KVateMAPz3sx7jNf3R+/EAShZDL1cLlopIGgcbNj38vu3xzd3&#10;UqSswqAcBujlCZK837x+tZ5iBysc0Q1AgklC6qbYyzHn2DVN0iN4lRYYIfClQfIqc0j7ZiA1Mbt3&#10;zapt3zUT0hAJNaTEpw/nS7mp/MaAzp+NSZCF6yX3lutKdX0qa7NZq25PKo5WX9pQ/9CFVzZw0Znq&#10;QWUlfpB9QeWtJkxo8kKjb9AYq6FqYDXL9hc1X0cVoWphc1KcbUr/j1Z/OuxI2KGXq6UUQXl+oy2G&#10;ADkjgRgsWd4JvmSnppg6BmzDji5Rijsqso+GfPmyIHGs7p5md+GYhebD93fL9q0U+nrT3GCRUv4A&#10;6EXZ9NLZUGSrTh0+psylOPWaUo5dKGtCZ4dH61wNysDA1pE4KH7qfKwNM+5ZFkcF2RQZ58brLp8c&#10;nFm/gGEruNVlrV6H8MaptIaQr7wucHaBGe5gBrZ/Bl7yCxTqgP4NeEbUyhjyDPY2IP2u+s0Kc86/&#10;OnDWXSx4wuFUn7Raw5NWHb/8FWWUn8cVfvt3Nz8BAAD//wMAUEsDBBQABgAIAAAAIQDVWWxY3AAA&#10;AAcBAAAPAAAAZHJzL2Rvd25yZXYueG1sTI5BS8NAEIXvgv9hGcGLtBstjTZmUyTQiwfBRkqP2+w0&#10;G8zOhuy2Sf+9Uy96Gj7e482XryfXiTMOofWk4HGegECqvWmpUfBVbWYvIELUZHTnCRVcMMC6uL3J&#10;dWb8SJ943sZG8AiFTCuwMfaZlKG26HSY+x6Js6MfnI6MQyPNoEced518SpJUOt0Sf7C6x9Ji/b09&#10;OQX75mGx2VVUjWX8OKZ2uuzel6VS93fT2yuIiFP8K8NVn9WhYKeDP5EJomNePqdcVbDgc83T1QrE&#10;4Zdlkcv//sUPAAAA//8DAFBLAQItABQABgAIAAAAIQC2gziS/gAAAOEBAAATAAAAAAAAAAAAAAAA&#10;AAAAAABbQ29udGVudF9UeXBlc10ueG1sUEsBAi0AFAAGAAgAAAAhADj9If/WAAAAlAEAAAsAAAAA&#10;AAAAAAAAAAAALwEAAF9yZWxzLy5yZWxzUEsBAi0AFAAGAAgAAAAhALsR82PMAQAAAwQAAA4AAAAA&#10;AAAAAAAAAAAALgIAAGRycy9lMm9Eb2MueG1sUEsBAi0AFAAGAAgAAAAhANVZbFjcAAAABwEAAA8A&#10;AAAAAAAAAAAAAAAAJgQAAGRycy9kb3ducmV2LnhtbFBLBQYAAAAABAAEAPMAAAAvBQAAAAA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 w:rsidR="003A315F">
                    <w:rPr>
                      <w:noProof/>
                      <w:sz w:val="18"/>
                      <w:szCs w:val="18"/>
                    </w:rPr>
                    <w:t xml:space="preserve">A U </w:t>
                  </w:r>
                  <w:r w:rsidR="003A315F" w:rsidRPr="003A315F">
                    <w:rPr>
                      <w:noProof/>
                      <w:sz w:val="18"/>
                      <w:szCs w:val="18"/>
                    </w:rPr>
                    <w:t xml:space="preserve">B = A </w:t>
                  </w:r>
                  <w:r w:rsidR="003A315F" w:rsidRPr="003A315F">
                    <w:rPr>
                      <w:sz w:val="18"/>
                      <w:szCs w:val="18"/>
                    </w:rPr>
                    <w:t>∩ B</w:t>
                  </w:r>
                </w:p>
                <w:p w14:paraId="76687675" w14:textId="488F074D" w:rsidR="003A315F" w:rsidRDefault="00C17FE0" w:rsidP="003A315F">
                  <w:pPr>
                    <w:pStyle w:val="Paragrafoelenco"/>
                    <w:numPr>
                      <w:ilvl w:val="0"/>
                      <w:numId w:val="14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7CAF204A" wp14:editId="7369F408">
                            <wp:simplePos x="0" y="0"/>
                            <wp:positionH relativeFrom="column">
                              <wp:posOffset>442377</wp:posOffset>
                            </wp:positionH>
                            <wp:positionV relativeFrom="paragraph">
                              <wp:posOffset>22326</wp:posOffset>
                            </wp:positionV>
                            <wp:extent cx="258051" cy="5610"/>
                            <wp:effectExtent l="0" t="0" r="27940" b="33020"/>
                            <wp:wrapNone/>
                            <wp:docPr id="25" name="Connettore diritto 2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258051" cy="561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716DC78" id="Connettore diritto 2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85pt,1.75pt" to="55.1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3u2gEAABEEAAAOAAAAZHJzL2Uyb0RvYy54bWysU02L2zAQvRf6H4Tuje1AlsXE2UOW7aW0&#10;oV93rTyKBfpipMbOv+9ITpylWwotvQiNNO/NvKfR9mGyhp0Ao/au482q5gyc9L12x45/+/r07p6z&#10;mITrhfEOOn6GyB92b99sx9DC2g/e9ICMSFxsx9DxIaXQVlWUA1gRVz6Ao0vl0YpEIR6rHsVI7NZU&#10;67q+q0aPfUAvIUY6fZwv+a7wKwUyfVIqQmKm49RbKiuW9Tmv1W4r2iOKMGh5aUP8QxdWaEdFF6pH&#10;kQT7gfoVldUSffQqraS3lVdKSygaSE1T/6LmyyACFC1kTgyLTfH/0cqPpwMy3Xd8veHMCUtvtPfO&#10;QUoegfUaNe0YXZJTY4gtAfbugJcohgNm2ZNCy5TR4TsNQTGCpLGp+HxefIYpMUmH6819vWk4k3S1&#10;uWvKK1QzSSYLGNN78JblTceNdtkE0YrTh5ioMKVeU/KxcXmN3uj+SRtTgjw+sDfIToIePk1Nbp9w&#10;L7Ioysgqi5pllF06G5hZP4MiY6jdWVAZyRunkBJcuvIaR9kZpqiDBViXtv8IvORnKJRx/RvwgiiV&#10;vUsL2Grn8XfVb1aoOf/qwKw7W/Ds+3N54GINzV1x7vJH8mC/jAv89pN3PwEAAP//AwBQSwMEFAAG&#10;AAgAAAAhAPiY19bdAAAABgEAAA8AAABkcnMvZG93bnJldi54bWxMjsFOwzAQRO9I/IO1SNyoE1oK&#10;hGwqhMQBqSql5QA3116SQLwOttOGv8c9wXE0ozevXIy2E3vyoXWMkE8yEMTamZZrhNft48UNiBAV&#10;G9U5JoQfCrCoTk9KVRh34Bfab2ItEoRDoRCaGPtCyqAbsipMXE+cug/nrYop+loarw4Jbjt5mWVz&#10;aVXL6aFRPT00pL82g0V4y5++17r/XG+f9fLdL+NqRXFAPD8b7+9ARBrj3xiO+kkdquS0cwObIDqE&#10;+e11WiJMr0Ac6zybgtghzGYgq1L+169+AQAA//8DAFBLAQItABQABgAIAAAAIQC2gziS/gAAAOEB&#10;AAATAAAAAAAAAAAAAAAAAAAAAABbQ29udGVudF9UeXBlc10ueG1sUEsBAi0AFAAGAAgAAAAhADj9&#10;If/WAAAAlAEAAAsAAAAAAAAAAAAAAAAALwEAAF9yZWxzLy5yZWxzUEsBAi0AFAAGAAgAAAAhAAF2&#10;Te7aAQAAEQQAAA4AAAAAAAAAAAAAAAAALgIAAGRycy9lMm9Eb2MueG1sUEsBAi0AFAAGAAgAAAAh&#10;APiY19bdAAAABgEAAA8AAAAAAAAAAAAAAAAANAQAAGRycy9kb3ducmV2LnhtbFBLBQYAAAAABAAE&#10;APMAAAA+BQAAAAA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 wp14:anchorId="7E0E648E" wp14:editId="4D13FF74">
                            <wp:simplePos x="0" y="0"/>
                            <wp:positionH relativeFrom="column">
                              <wp:posOffset>815975</wp:posOffset>
                            </wp:positionH>
                            <wp:positionV relativeFrom="paragraph">
                              <wp:posOffset>29740</wp:posOffset>
                            </wp:positionV>
                            <wp:extent cx="78105" cy="0"/>
                            <wp:effectExtent l="0" t="0" r="0" b="0"/>
                            <wp:wrapNone/>
                            <wp:docPr id="24" name="Connettore diritto 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10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0797F44C" id="Connettore diritto 2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2.35pt" to="70.4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xqKzQEAAAMEAAAOAAAAZHJzL2Uyb0RvYy54bWysU9uO2yAQfa/Uf0C8N3aiXlZWnH3IavtS&#10;tVEvH8DiIUYCBg00cf6+A0mcVVupatUXzMCcM3MO4/X95J04ACWLoZfLRSsFBI2DDftefvv6+OpO&#10;ipRVGJTDAL08QZL3m5cv1sfYwQpHdAOQYJKQumPs5Zhz7Jom6RG8SguMEPjSIHmVOaR9M5A6Mrt3&#10;zapt3zZHpCESakiJTx/Ol3JT+Y0BnT8ZkyAL10vuLdeV6vpU1mazVt2eVBytvrSh/qELr2zgojPV&#10;g8pKfCf7C5W3mjChyQuNvkFjrIaqgdUs25/UfBlVhKqFzUlxtin9P1r98bAjYYderl5LEZTnN9pi&#10;CJAzEojBkuWd4Et26hhTx4Bt2NElSnFHRfZkyJcvCxJTdfc0uwtTFpoP390t2zdS6OtNc4NFSvk9&#10;oBdl00tnQ5GtOnX4kDKX4tRrSjl2oawJnR0erXM1KAMDW0fioPip87QsDTPuWRZHBdkUGefG6y6f&#10;HJxZP4NhK7jVZa1eh/DGqbSGkK+8LnB2gRnuYAa2fwZe8gsU6oD+DXhG1MoY8gz2NiD9rvrNCnPO&#10;vzpw1l0seMLhVJ+0WsOTVp27/BVllJ/HFX77dzc/AAAA//8DAFBLAwQUAAYACAAAACEAP4N5ANwA&#10;AAAHAQAADwAAAGRycy9kb3ducmV2LnhtbEyPy2rDMBBF94X+g5hCN6WRm+aFYzkUQzZdFBqX0KVi&#10;TSxTa2QsJXb+vpNu0uXhXu6cyTaja8UZ+9B4UvAySUAgVd40VCv4KrfPKxAhajK69YQKLhhgk9/f&#10;ZTo1fqBPPO9iLXiEQqoV2Bi7VMpQWXQ6THyHxNnR905Hxr6WptcDj7tWTpNkIZ1uiC9Y3WFhsfrZ&#10;nZyC7/rpdbsvqRyK+HFc2PGyf58XSj0+jG9rEBHHeCvDVZ/VIWengz+RCaJlnq7mXFUwW4K45rOE&#10;Xzn8scwz+d8//wUAAP//AwBQSwECLQAUAAYACAAAACEAtoM4kv4AAADhAQAAEwAAAAAAAAAAAAAA&#10;AAAAAAAAW0NvbnRlbnRfVHlwZXNdLnhtbFBLAQItABQABgAIAAAAIQA4/SH/1gAAAJQBAAALAAAA&#10;AAAAAAAAAAAAAC8BAABfcmVscy8ucmVsc1BLAQItABQABgAIAAAAIQBR1xqKzQEAAAMEAAAOAAAA&#10;AAAAAAAAAAAAAC4CAABkcnMvZTJvRG9jLnhtbFBLAQItABQABgAIAAAAIQA/g3kA3AAAAAcBAAAP&#10;AAAAAAAAAAAAAAAAACcEAABkcnMvZG93bnJldi54bWxQSwUGAAAAAAQABADzAAAAMAUAAAAA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C2B39A2" wp14:editId="035609ED">
                            <wp:simplePos x="0" y="0"/>
                            <wp:positionH relativeFrom="column">
                              <wp:posOffset>1005840</wp:posOffset>
                            </wp:positionH>
                            <wp:positionV relativeFrom="paragraph">
                              <wp:posOffset>24660</wp:posOffset>
                            </wp:positionV>
                            <wp:extent cx="78105" cy="0"/>
                            <wp:effectExtent l="0" t="0" r="0" b="0"/>
                            <wp:wrapNone/>
                            <wp:docPr id="23" name="Connettore diritto 2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10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32518E03" id="Connettore diritto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.95pt" to="85.3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lhzQEAAAMEAAAOAAAAZHJzL2Uyb0RvYy54bWysU02P0zAQvSPxHyzfadIiYBU13UNXywVB&#10;xccP8DrjxpLtscamTf89Y7dNV4CEQFwcjz3vzbznyfp+8k4cgJLF0MvlopUCgsbBhn0vv319fHUn&#10;RcoqDMphgF6eIMn7zcsX62PsYIUjugFIMElI3TH2csw5dk2T9AhepQVGCHxpkLzKHNK+GUgdmd27&#10;ZtW2b5sj0hAJNaTEpw/nS7mp/MaAzp+MSZCF6yX3lutKdX0qa7NZq25PKo5WX9pQ/9CFVzZw0Znq&#10;QWUlvpP9hcpbTZjQ5IVG36AxVkPVwGqW7U9qvowqQtXC5qQ425T+H63+eNiRsEMvV6+lCMrzG20x&#10;BMgZCcRgyfJO8CU7dYypY8A27OgSpbijInsy5MuXBYmpunua3YUpC82H7+6W7Rsp9PWmucEipfwe&#10;0Iuy6aWzochWnTp8SJlLceo1pRy7UNaEzg6P1rkalIGBrSNxUPzUeVqWhhn3LIujgmyKjHPjdZdP&#10;Ds6sn8GwFdzqslavQ3jjVFpDyFdeFzi7wAx3MAPbPwMv+QUKdUD/BjwjamUMeQZ7G5B+V/1mhTnn&#10;Xx046y4WPOFwqk9areFJq85d/ooyys/jCr/9u5sfAAAA//8DAFBLAwQUAAYACAAAACEAWLe319wA&#10;AAAHAQAADwAAAGRycy9kb3ducmV2LnhtbEyOTU/DMBBE70j8B2uRuCDqQOlXiFOhSL1wQKJBVY/b&#10;eBtHxOsodpv03+NygePTjGZeth5tK87U+8axgqdJAoK4crrhWsFXuXlcgvABWWPrmBRcyMM6v73J&#10;MNVu4E86b0Mt4gj7FBWYELpUSl8ZsugnriOO2dH1FkPEvpa6xyGO21Y+J8lcWmw4PhjsqDBUfW9P&#10;VsG+fphudiWXQxE+jnMzXnbvs0Kp+7vx7RVEoDH8leGqH9Uhj04Hd2LtRRt5tnyJVQXTFYhrvkgW&#10;IA6/LPNM/vfPfwAAAP//AwBQSwECLQAUAAYACAAAACEAtoM4kv4AAADhAQAAEwAAAAAAAAAAAAAA&#10;AAAAAAAAW0NvbnRlbnRfVHlwZXNdLnhtbFBLAQItABQABgAIAAAAIQA4/SH/1gAAAJQBAAALAAAA&#10;AAAAAAAAAAAAAC8BAABfcmVscy8ucmVsc1BLAQItABQABgAIAAAAIQBqOXlhzQEAAAMEAAAOAAAA&#10;AAAAAAAAAAAAAC4CAABkcnMvZTJvRG9jLnhtbFBLAQItABQABgAIAAAAIQBYt7fX3AAAAAcBAAAP&#10;AAAAAAAAAAAAAAAAACcEAABkcnMvZG93bnJldi54bWxQSwUGAAAAAAQABADzAAAAMAUAAAAA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 w:rsidR="003A315F"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="003A315F" w:rsidRPr="003A315F">
                    <w:rPr>
                      <w:sz w:val="18"/>
                      <w:szCs w:val="18"/>
                    </w:rPr>
                    <w:t>∩</w:t>
                  </w:r>
                  <w:r w:rsidR="003A315F">
                    <w:rPr>
                      <w:sz w:val="18"/>
                      <w:szCs w:val="18"/>
                    </w:rPr>
                    <w:t xml:space="preserve"> B = A U B</w:t>
                  </w:r>
                </w:p>
                <w:p w14:paraId="5612F568" w14:textId="77777777" w:rsidR="002655ED" w:rsidRDefault="002655ED" w:rsidP="002655ED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 w:rsidRPr="002655ED">
                    <w:rPr>
                      <w:b/>
                      <w:bCs/>
                      <w:noProof/>
                      <w:sz w:val="18"/>
                      <w:szCs w:val="18"/>
                    </w:rPr>
                    <w:t>LEGGE DELL’ASSORBIMENTO</w:t>
                  </w:r>
                  <w:r>
                    <w:rPr>
                      <w:noProof/>
                      <w:sz w:val="18"/>
                      <w:szCs w:val="18"/>
                    </w:rPr>
                    <w:t>:</w:t>
                  </w:r>
                </w:p>
                <w:p w14:paraId="567E8D8C" w14:textId="77777777" w:rsidR="002655ED" w:rsidRDefault="002655ED" w:rsidP="002655ED">
                  <w:pPr>
                    <w:pStyle w:val="Paragrafoelenco"/>
                    <w:numPr>
                      <w:ilvl w:val="0"/>
                      <w:numId w:val="15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U (A </w:t>
                  </w:r>
                  <w:r w:rsidRPr="003A315F">
                    <w:rPr>
                      <w:sz w:val="18"/>
                      <w:szCs w:val="18"/>
                    </w:rPr>
                    <w:t>∩</w:t>
                  </w:r>
                  <w:r>
                    <w:rPr>
                      <w:sz w:val="18"/>
                      <w:szCs w:val="18"/>
                    </w:rPr>
                    <w:t xml:space="preserve"> B</w:t>
                  </w:r>
                  <w:r>
                    <w:rPr>
                      <w:noProof/>
                      <w:sz w:val="18"/>
                      <w:szCs w:val="18"/>
                    </w:rPr>
                    <w:t>) = A</w:t>
                  </w:r>
                </w:p>
                <w:p w14:paraId="5CA0F278" w14:textId="77777777" w:rsidR="002655ED" w:rsidRDefault="002655ED" w:rsidP="002655ED">
                  <w:pPr>
                    <w:pStyle w:val="Paragrafoelenco"/>
                    <w:numPr>
                      <w:ilvl w:val="0"/>
                      <w:numId w:val="15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Pr="003A315F">
                    <w:rPr>
                      <w:sz w:val="18"/>
                      <w:szCs w:val="18"/>
                    </w:rPr>
                    <w:t>∩</w:t>
                  </w:r>
                  <w:r>
                    <w:rPr>
                      <w:sz w:val="18"/>
                      <w:szCs w:val="18"/>
                    </w:rPr>
                    <w:t xml:space="preserve"> (A U B) = A</w:t>
                  </w:r>
                </w:p>
                <w:p w14:paraId="5E234160" w14:textId="77777777" w:rsidR="002655ED" w:rsidRDefault="002655ED" w:rsidP="002655ED">
                  <w:pPr>
                    <w:spacing w:after="20"/>
                    <w:rPr>
                      <w:noProof/>
                      <w:sz w:val="18"/>
                      <w:szCs w:val="18"/>
                    </w:rPr>
                  </w:pPr>
                  <w:r w:rsidRPr="002655ED">
                    <w:rPr>
                      <w:b/>
                      <w:bCs/>
                      <w:noProof/>
                      <w:sz w:val="18"/>
                      <w:szCs w:val="18"/>
                    </w:rPr>
                    <w:t>LEGGE DEL COMPLEMENTO</w:t>
                  </w:r>
                  <w:r>
                    <w:rPr>
                      <w:noProof/>
                      <w:sz w:val="18"/>
                      <w:szCs w:val="18"/>
                    </w:rPr>
                    <w:t>:</w:t>
                  </w:r>
                </w:p>
                <w:p w14:paraId="4F33695E" w14:textId="75271851" w:rsidR="002655ED" w:rsidRDefault="00C76ECB" w:rsidP="002655ED">
                  <w:pPr>
                    <w:pStyle w:val="Paragrafoelenco"/>
                    <w:numPr>
                      <w:ilvl w:val="0"/>
                      <w:numId w:val="16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5A04A772" wp14:editId="7CB919D2">
                            <wp:simplePos x="0" y="0"/>
                            <wp:positionH relativeFrom="column">
                              <wp:posOffset>636800</wp:posOffset>
                            </wp:positionH>
                            <wp:positionV relativeFrom="paragraph">
                              <wp:posOffset>22860</wp:posOffset>
                            </wp:positionV>
                            <wp:extent cx="78105" cy="0"/>
                            <wp:effectExtent l="0" t="0" r="0" b="0"/>
                            <wp:wrapNone/>
                            <wp:docPr id="28" name="Connettore diritto 2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10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A10CAC3" id="Connettore diritto 2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.8pt" to="56.3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SaFzQEAAAMEAAAOAAAAZHJzL2Uyb0RvYy54bWysU02P2yAQvVfqf0DcGzuR2q6sOHvIanup&#10;2qgfP4DFQ4wEDBponPz7DiRxVt1KVateMAPz3sx7jNf3R+/EAShZDL1cLlopIGgcbNj38vu3xzd3&#10;UqSswqAcBujlCZK837x+tZ5iBysc0Q1AgklC6qbYyzHn2DVN0iN4lRYYIfClQfIqc0j7ZiA1Mbt3&#10;zapt3zUT0hAJNaTEpw/nS7mp/MaAzp+NSZCF6yX3lutKdX0qa7NZq25PKo5WX9pQ/9CFVzZw0Znq&#10;QWUlfpB9QeWtJkxo8kKjb9AYq6FqYDXL9hc1X0cVoWphc1KcbUr/j1Z/OuxI2KGXK36poDy/0RZD&#10;gJyRQAyWLO8EX7JTU0wdA7ZhR5coxR0V2UdDvnxZkDhWd0+zu3DMQvPh+7tl+1YKfb1pbrBIKX8A&#10;9KJseulsKLJVpw4fU+ZSnHpNKcculDWhs8Ojda4GZWBg60gcFD91Pi5Lw4x7lsVRQTZFxrnxussn&#10;B2fWL2DYCm51WavXIbxxKq0h5CuvC5xdYIY7mIHtn4GX/AKFOqB/A54RtTKGPIO9DUi/q36zwpzz&#10;rw6cdRcLnnA41Set1vCkVecuf0UZ5edxhd/+3c1PAAAA//8DAFBLAwQUAAYACAAAACEAioVXZNsA&#10;AAAHAQAADwAAAGRycy9kb3ducmV2LnhtbEyOQUvDQBCF74L/YRnBi9jdNhgkzaZIoBcPgo0Uj9vs&#10;NAnNzobstkn/vVMvepuP93jz5ZvZ9eKCY+g8aVguFAik2tuOGg1f1fb5FUSIhqzpPaGGKwbYFPd3&#10;ucmsn+gTL7vYCB6hkBkNbYxDJmWoW3QmLPyAxNnRj85ExrGRdjQTj7terpRKpTMd8YfWDFi2WJ92&#10;Z6fhu3lKtvuKqqmMH8e0na/795dS68eH+W0NIuIc/8pw02d1KNjp4M9kg+iZlUq4qiFJQdzy5YqP&#10;wy/LIpf//YsfAAAA//8DAFBLAQItABQABgAIAAAAIQC2gziS/gAAAOEBAAATAAAAAAAAAAAAAAAA&#10;AAAAAABbQ29udGVudF9UeXBlc10ueG1sUEsBAi0AFAAGAAgAAAAhADj9If/WAAAAlAEAAAsAAAAA&#10;AAAAAAAAAAAALwEAAF9yZWxzLy5yZWxzUEsBAi0AFAAGAAgAAAAhALclJoXNAQAAAwQAAA4AAAAA&#10;AAAAAAAAAAAALgIAAGRycy9lMm9Eb2MueG1sUEsBAi0AFAAGAAgAAAAhAIqFV2TbAAAABwEAAA8A&#10;AAAAAAAAAAAAAAAAJwQAAGRycy9kb3ducmV2LnhtbFBLBQYAAAAABAAEAPMAAAAvBQAAAAA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 w:rsidR="002655ED">
                    <w:rPr>
                      <w:noProof/>
                      <w:sz w:val="18"/>
                      <w:szCs w:val="18"/>
                    </w:rPr>
                    <w:t>A U A = U</w:t>
                  </w:r>
                </w:p>
                <w:p w14:paraId="207546BD" w14:textId="5F99F644" w:rsidR="002655ED" w:rsidRPr="002655ED" w:rsidRDefault="00C76ECB" w:rsidP="002655ED">
                  <w:pPr>
                    <w:pStyle w:val="Paragrafoelenco"/>
                    <w:numPr>
                      <w:ilvl w:val="0"/>
                      <w:numId w:val="16"/>
                    </w:numPr>
                    <w:spacing w:after="20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4FE0EC85" wp14:editId="083AD972">
                            <wp:simplePos x="0" y="0"/>
                            <wp:positionH relativeFrom="column">
                              <wp:posOffset>645160</wp:posOffset>
                            </wp:positionH>
                            <wp:positionV relativeFrom="paragraph">
                              <wp:posOffset>28470</wp:posOffset>
                            </wp:positionV>
                            <wp:extent cx="78105" cy="0"/>
                            <wp:effectExtent l="0" t="0" r="0" b="0"/>
                            <wp:wrapNone/>
                            <wp:docPr id="29" name="Connettore diritto 2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10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3E01987" id="Connettore diritto 29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pt,2.25pt" to="56.9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ttpzQEAAAMEAAAOAAAAZHJzL2Uyb0RvYy54bWysU02P0zAQvSPxHyzfaZJKwBI13UNXywVB&#10;xccP8Drj1pLtscamaf89Y7dNV4CEQFwcjz3vzbznyer+6J04ACWLYZDdopUCgsbRht0gv319fHUn&#10;RcoqjMphgEGeIMn79csXqyn2sMQ9uhFIMElI/RQHuc859k2T9B68SguMEPjSIHmVOaRdM5KamN27&#10;Ztm2b5oJaYyEGlLi04fzpVxXfmNA50/GJMjCDZJ7y3Wluj6VtVmvVL8jFfdWX9pQ/9CFVzZw0Znq&#10;QWUlvpP9hcpbTZjQ5IVG36AxVkPVwGq69ic1X/YqQtXC5qQ425T+H63+eNiSsOMgl++kCMrzG20w&#10;BMgZCcRoyfJO8CU7NcXUM2ATtnSJUtxSkX005MuXBYljdfc0uwvHLDQfvr3r2tdS6OtNc4NFSvk9&#10;oBdlM0hnQ5GtenX4kDKX4tRrSjl2oawJnR0frXM1KAMDG0fioPip87ErDTPuWRZHBdkUGefG6y6f&#10;HJxZP4NhK7jVrlavQ3jjVFpDyFdeFzi7wAx3MAPbPwMv+QUKdUD/BjwjamUMeQZ7G5B+V/1mhTnn&#10;Xx046y4WPOF4qk9areFJq85d/ooyys/jCr/9u+sfAAAA//8DAFBLAwQUAAYACAAAACEAdZ4fHdsA&#10;AAAHAQAADwAAAGRycy9kb3ducmV2LnhtbEyOwUrDQBRF94L/MDzBjdhJrA0aMykS6MaFYCPF5Wvm&#10;NRPMvAmZaZP+vVM3ujzcy72nWM+2FycafedYQbpIQBA3TnfcKvisN/dPIHxA1tg7JgVn8rAur68K&#10;zLWb+INO29CKOMI+RwUmhCGX0jeGLPqFG4hjdnCjxRBxbKUecYrjtpcPSZJJix3HB4MDVYaa7+3R&#10;Kvhq75abXc31VIX3Q2bm8+5tVSl1ezO/voAINIe/Mlz0ozqU0Wnvjqy96CMnaRarCh5XIC55unwG&#10;sf9lWRbyv3/5AwAA//8DAFBLAQItABQABgAIAAAAIQC2gziS/gAAAOEBAAATAAAAAAAAAAAAAAAA&#10;AAAAAABbQ29udGVudF9UeXBlc10ueG1sUEsBAi0AFAAGAAgAAAAhADj9If/WAAAAlAEAAAsAAAAA&#10;AAAAAAAAAAAALwEAAF9yZWxzLy5yZWxzUEsBAi0AFAAGAAgAAAAhAP+y22nNAQAAAwQAAA4AAAAA&#10;AAAAAAAAAAAALgIAAGRycy9lMm9Eb2MueG1sUEsBAi0AFAAGAAgAAAAhAHWeHx3bAAAABwEAAA8A&#10;AAAAAAAAAAAAAAAAJwQAAGRycy9kb3ducmV2LnhtbFBLBQYAAAAABAAEAPMAAAAvBQAAAAA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 w:rsidR="002655ED">
                    <w:rPr>
                      <w:noProof/>
                      <w:sz w:val="18"/>
                      <w:szCs w:val="18"/>
                    </w:rPr>
                    <w:t xml:space="preserve">A </w:t>
                  </w:r>
                  <w:r w:rsidR="002655ED" w:rsidRPr="003A315F">
                    <w:rPr>
                      <w:sz w:val="18"/>
                      <w:szCs w:val="18"/>
                    </w:rPr>
                    <w:t>∩</w:t>
                  </w:r>
                  <w:r w:rsidR="002655ED">
                    <w:rPr>
                      <w:sz w:val="18"/>
                      <w:szCs w:val="18"/>
                    </w:rPr>
                    <w:t xml:space="preserve"> A = </w:t>
                  </w:r>
                  <w:r w:rsidR="00C17FE0" w:rsidRPr="003A14CE">
                    <w:rPr>
                      <w:rFonts w:ascii="Cambria Math" w:hAnsi="Cambria Math" w:cs="Cambria Math"/>
                      <w:sz w:val="18"/>
                      <w:szCs w:val="18"/>
                    </w:rPr>
                    <w:t>∅</w:t>
                  </w:r>
                </w:p>
              </w:tc>
            </w:tr>
          </w:tbl>
          <w:p w14:paraId="59896769" w14:textId="57606B5D" w:rsidR="007F77D8" w:rsidRPr="005A53BD" w:rsidRDefault="007F77D8" w:rsidP="007F77D8">
            <w:pPr>
              <w:spacing w:after="20"/>
              <w:rPr>
                <w:i/>
                <w:iCs/>
                <w:noProof/>
                <w:sz w:val="18"/>
                <w:szCs w:val="18"/>
              </w:rPr>
            </w:pPr>
          </w:p>
        </w:tc>
      </w:tr>
    </w:tbl>
    <w:p w14:paraId="4764AB1D" w14:textId="3EC64D23" w:rsidR="00646FE8" w:rsidRPr="00F070B2" w:rsidRDefault="00646FE8" w:rsidP="00473345">
      <w:pPr>
        <w:spacing w:after="20"/>
        <w:rPr>
          <w:sz w:val="8"/>
          <w:szCs w:val="8"/>
        </w:rPr>
      </w:pPr>
    </w:p>
    <w:p w14:paraId="743A9418" w14:textId="7B99B673" w:rsidR="00646FE8" w:rsidRPr="00F070B2" w:rsidRDefault="00F070B2" w:rsidP="00473345">
      <w:pPr>
        <w:spacing w:after="20"/>
        <w:rPr>
          <w:b/>
          <w:bCs/>
          <w:sz w:val="18"/>
          <w:szCs w:val="18"/>
        </w:rPr>
      </w:pPr>
      <w:r w:rsidRPr="00F070B2">
        <w:rPr>
          <w:b/>
          <w:bCs/>
          <w:i/>
          <w:iCs/>
          <w:sz w:val="18"/>
          <w:szCs w:val="18"/>
        </w:rPr>
        <w:t>FUNZIONI</w:t>
      </w:r>
      <w:r>
        <w:rPr>
          <w:b/>
          <w:bCs/>
          <w:sz w:val="18"/>
          <w:szCs w:val="18"/>
        </w:rPr>
        <w:t>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405"/>
        <w:gridCol w:w="8641"/>
      </w:tblGrid>
      <w:tr w:rsidR="00C76ECB" w14:paraId="18700CED" w14:textId="77777777" w:rsidTr="00F60804">
        <w:tc>
          <w:tcPr>
            <w:tcW w:w="2405" w:type="dxa"/>
          </w:tcPr>
          <w:p w14:paraId="2E6BE10D" w14:textId="075FC94D" w:rsidR="00C76ECB" w:rsidRPr="00F60804" w:rsidRDefault="00F60804" w:rsidP="00F6080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 w:rsidRPr="00F60804">
              <w:rPr>
                <w:b/>
                <w:bCs/>
                <w:sz w:val="18"/>
                <w:szCs w:val="18"/>
              </w:rPr>
              <w:t>Iniettiva</w:t>
            </w:r>
          </w:p>
        </w:tc>
        <w:tc>
          <w:tcPr>
            <w:tcW w:w="8641" w:type="dxa"/>
          </w:tcPr>
          <w:p w14:paraId="29003C58" w14:textId="77777777" w:rsidR="009560AD" w:rsidRPr="009560AD" w:rsidRDefault="009560AD" w:rsidP="009560AD">
            <w:pPr>
              <w:spacing w:after="20"/>
              <w:rPr>
                <w:sz w:val="18"/>
                <w:szCs w:val="18"/>
              </w:rPr>
            </w:pPr>
            <w:r w:rsidRPr="009560AD">
              <w:rPr>
                <w:sz w:val="18"/>
                <w:szCs w:val="18"/>
              </w:rPr>
              <w:t xml:space="preserve">Una funzione è detta </w:t>
            </w:r>
            <w:r w:rsidRPr="009560AD">
              <w:rPr>
                <w:b/>
                <w:bCs/>
                <w:i/>
                <w:iCs/>
                <w:sz w:val="18"/>
                <w:szCs w:val="18"/>
              </w:rPr>
              <w:t>iniettiva</w:t>
            </w:r>
            <w:r w:rsidRPr="009560AD">
              <w:rPr>
                <w:sz w:val="18"/>
                <w:szCs w:val="18"/>
              </w:rPr>
              <w:t xml:space="preserve"> se e solo se </w:t>
            </w:r>
            <w:r w:rsidRPr="009560AD">
              <w:rPr>
                <w:b/>
                <w:bCs/>
                <w:i/>
                <w:iCs/>
                <w:sz w:val="18"/>
                <w:szCs w:val="18"/>
              </w:rPr>
              <w:t>f(x) = f(y) =&gt; x =y</w:t>
            </w:r>
            <w:r w:rsidRPr="009560AD">
              <w:rPr>
                <w:sz w:val="18"/>
                <w:szCs w:val="18"/>
              </w:rPr>
              <w:t xml:space="preserve"> per ogni x </w:t>
            </w:r>
            <w:proofErr w:type="spellStart"/>
            <w:proofErr w:type="gramStart"/>
            <w:r w:rsidRPr="009560AD">
              <w:rPr>
                <w:sz w:val="18"/>
                <w:szCs w:val="18"/>
              </w:rPr>
              <w:t>ed</w:t>
            </w:r>
            <w:proofErr w:type="spellEnd"/>
            <w:proofErr w:type="gramEnd"/>
            <w:r w:rsidRPr="009560AD">
              <w:rPr>
                <w:sz w:val="18"/>
                <w:szCs w:val="18"/>
              </w:rPr>
              <w:t xml:space="preserve"> y nel dominio di f.</w:t>
            </w:r>
          </w:p>
          <w:p w14:paraId="7BA5886F" w14:textId="0917C4A7" w:rsidR="00C76ECB" w:rsidRDefault="009560AD" w:rsidP="009560AD">
            <w:pPr>
              <w:spacing w:after="20"/>
              <w:rPr>
                <w:sz w:val="18"/>
                <w:szCs w:val="18"/>
              </w:rPr>
            </w:pPr>
            <w:r w:rsidRPr="009560AD">
              <w:rPr>
                <w:sz w:val="18"/>
                <w:szCs w:val="18"/>
              </w:rPr>
              <w:t xml:space="preserve">Alternativamente, </w:t>
            </w:r>
            <w:r w:rsidRPr="009560AD">
              <w:rPr>
                <w:b/>
                <w:bCs/>
                <w:i/>
                <w:iCs/>
                <w:sz w:val="18"/>
                <w:szCs w:val="18"/>
              </w:rPr>
              <w:t>x ≠ y =&gt; f(x) ≠ f(y).</w:t>
            </w:r>
          </w:p>
        </w:tc>
      </w:tr>
      <w:tr w:rsidR="00C76ECB" w14:paraId="31AC589E" w14:textId="77777777" w:rsidTr="00F60804">
        <w:tc>
          <w:tcPr>
            <w:tcW w:w="2405" w:type="dxa"/>
          </w:tcPr>
          <w:p w14:paraId="1DACAAA7" w14:textId="74C4877B" w:rsidR="00C76ECB" w:rsidRPr="00F60804" w:rsidRDefault="00F60804" w:rsidP="00F6080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F60804">
              <w:rPr>
                <w:b/>
                <w:bCs/>
                <w:sz w:val="18"/>
                <w:szCs w:val="18"/>
              </w:rPr>
              <w:t>Surriettiva</w:t>
            </w:r>
            <w:proofErr w:type="spellEnd"/>
          </w:p>
        </w:tc>
        <w:tc>
          <w:tcPr>
            <w:tcW w:w="8641" w:type="dxa"/>
          </w:tcPr>
          <w:p w14:paraId="1CA1FCCA" w14:textId="77777777" w:rsidR="009560AD" w:rsidRPr="009560AD" w:rsidRDefault="009560AD" w:rsidP="009560AD">
            <w:pPr>
              <w:spacing w:after="20"/>
              <w:rPr>
                <w:sz w:val="18"/>
                <w:szCs w:val="18"/>
              </w:rPr>
            </w:pPr>
            <w:r w:rsidRPr="009560AD">
              <w:rPr>
                <w:sz w:val="18"/>
                <w:szCs w:val="18"/>
              </w:rPr>
              <w:t xml:space="preserve">Una funzione da A </w:t>
            </w:r>
            <w:proofErr w:type="spellStart"/>
            <w:r w:rsidRPr="009560AD">
              <w:rPr>
                <w:sz w:val="18"/>
                <w:szCs w:val="18"/>
              </w:rPr>
              <w:t>a</w:t>
            </w:r>
            <w:proofErr w:type="spellEnd"/>
            <w:r w:rsidRPr="009560AD">
              <w:rPr>
                <w:sz w:val="18"/>
                <w:szCs w:val="18"/>
              </w:rPr>
              <w:t xml:space="preserve"> B è detta </w:t>
            </w:r>
            <w:r w:rsidRPr="009560AD">
              <w:rPr>
                <w:b/>
                <w:bCs/>
                <w:i/>
                <w:iCs/>
                <w:sz w:val="18"/>
                <w:szCs w:val="18"/>
              </w:rPr>
              <w:t>suriettiva</w:t>
            </w:r>
            <w:r w:rsidRPr="009560AD">
              <w:rPr>
                <w:sz w:val="18"/>
                <w:szCs w:val="18"/>
              </w:rPr>
              <w:t xml:space="preserve"> se e solo se </w:t>
            </w:r>
            <w:r w:rsidRPr="009560AD">
              <w:rPr>
                <w:rFonts w:ascii="Cambria Math" w:hAnsi="Cambria Math" w:cs="Cambria Math"/>
                <w:sz w:val="18"/>
                <w:szCs w:val="18"/>
              </w:rPr>
              <w:t>∀</w:t>
            </w:r>
            <w:proofErr w:type="spellStart"/>
            <w:r w:rsidRPr="009560AD">
              <w:rPr>
                <w:sz w:val="18"/>
                <w:szCs w:val="18"/>
              </w:rPr>
              <w:t>b</w:t>
            </w:r>
            <w:r w:rsidRPr="009560AD">
              <w:rPr>
                <w:rFonts w:ascii="Cambria Math" w:hAnsi="Cambria Math" w:cs="Cambria Math"/>
                <w:sz w:val="18"/>
                <w:szCs w:val="18"/>
              </w:rPr>
              <w:t>∈</w:t>
            </w:r>
            <w:r w:rsidRPr="009560AD">
              <w:rPr>
                <w:sz w:val="18"/>
                <w:szCs w:val="18"/>
              </w:rPr>
              <w:t>B</w:t>
            </w:r>
            <w:proofErr w:type="spellEnd"/>
            <w:r w:rsidRPr="009560AD">
              <w:rPr>
                <w:sz w:val="18"/>
                <w:szCs w:val="18"/>
              </w:rPr>
              <w:t xml:space="preserve"> </w:t>
            </w:r>
            <w:r w:rsidRPr="009560AD">
              <w:rPr>
                <w:rFonts w:ascii="Cambria Math" w:hAnsi="Cambria Math" w:cs="Cambria Math"/>
                <w:sz w:val="18"/>
                <w:szCs w:val="18"/>
              </w:rPr>
              <w:t>∃</w:t>
            </w:r>
            <w:proofErr w:type="spellStart"/>
            <w:r w:rsidRPr="009560AD">
              <w:rPr>
                <w:sz w:val="18"/>
                <w:szCs w:val="18"/>
              </w:rPr>
              <w:t>a</w:t>
            </w:r>
            <w:r w:rsidRPr="009560AD">
              <w:rPr>
                <w:rFonts w:ascii="Cambria Math" w:hAnsi="Cambria Math" w:cs="Cambria Math"/>
                <w:sz w:val="18"/>
                <w:szCs w:val="18"/>
              </w:rPr>
              <w:t>∈</w:t>
            </w:r>
            <w:r w:rsidRPr="009560AD">
              <w:rPr>
                <w:sz w:val="18"/>
                <w:szCs w:val="18"/>
              </w:rPr>
              <w:t>A</w:t>
            </w:r>
            <w:proofErr w:type="spellEnd"/>
            <w:r w:rsidRPr="009560AD">
              <w:rPr>
                <w:sz w:val="18"/>
                <w:szCs w:val="18"/>
              </w:rPr>
              <w:t xml:space="preserve"> tale che </w:t>
            </w:r>
            <w:r w:rsidRPr="009560AD">
              <w:rPr>
                <w:b/>
                <w:bCs/>
                <w:i/>
                <w:iCs/>
                <w:sz w:val="18"/>
                <w:szCs w:val="18"/>
              </w:rPr>
              <w:t>f(a) = b</w:t>
            </w:r>
            <w:r w:rsidRPr="009560AD">
              <w:rPr>
                <w:sz w:val="18"/>
                <w:szCs w:val="18"/>
              </w:rPr>
              <w:t>.</w:t>
            </w:r>
          </w:p>
          <w:p w14:paraId="041B983F" w14:textId="0D6B9B7E" w:rsidR="00C76ECB" w:rsidRDefault="009560AD" w:rsidP="009560AD">
            <w:pPr>
              <w:spacing w:after="20"/>
              <w:rPr>
                <w:sz w:val="18"/>
                <w:szCs w:val="18"/>
              </w:rPr>
            </w:pPr>
            <w:r w:rsidRPr="009560AD">
              <w:rPr>
                <w:sz w:val="18"/>
                <w:szCs w:val="18"/>
              </w:rPr>
              <w:t xml:space="preserve">Alternativamente, </w:t>
            </w:r>
            <w:r w:rsidRPr="009560AD">
              <w:rPr>
                <w:b/>
                <w:bCs/>
                <w:i/>
                <w:iCs/>
                <w:sz w:val="18"/>
                <w:szCs w:val="18"/>
              </w:rPr>
              <w:t>f(A)=B.</w:t>
            </w:r>
          </w:p>
        </w:tc>
      </w:tr>
      <w:tr w:rsidR="00C76ECB" w14:paraId="4E730747" w14:textId="77777777" w:rsidTr="00F60804">
        <w:tc>
          <w:tcPr>
            <w:tcW w:w="2405" w:type="dxa"/>
          </w:tcPr>
          <w:p w14:paraId="3BD073ED" w14:textId="33E071CD" w:rsidR="00C76ECB" w:rsidRPr="00F60804" w:rsidRDefault="00F60804" w:rsidP="00F60804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F60804">
              <w:rPr>
                <w:b/>
                <w:bCs/>
                <w:sz w:val="18"/>
                <w:szCs w:val="18"/>
              </w:rPr>
              <w:t>Biettiva</w:t>
            </w:r>
            <w:proofErr w:type="spellEnd"/>
          </w:p>
        </w:tc>
        <w:tc>
          <w:tcPr>
            <w:tcW w:w="8641" w:type="dxa"/>
          </w:tcPr>
          <w:p w14:paraId="46FC0C5C" w14:textId="3F03D569" w:rsidR="00C76ECB" w:rsidRDefault="009560AD" w:rsidP="00473345">
            <w:pPr>
              <w:spacing w:after="20"/>
              <w:rPr>
                <w:sz w:val="18"/>
                <w:szCs w:val="18"/>
              </w:rPr>
            </w:pPr>
            <w:r w:rsidRPr="009560AD">
              <w:rPr>
                <w:sz w:val="18"/>
                <w:szCs w:val="18"/>
              </w:rPr>
              <w:t xml:space="preserve">Una funzione è detta </w:t>
            </w:r>
            <w:proofErr w:type="spellStart"/>
            <w:r w:rsidRPr="009560AD">
              <w:rPr>
                <w:b/>
                <w:bCs/>
                <w:i/>
                <w:iCs/>
                <w:sz w:val="18"/>
                <w:szCs w:val="18"/>
              </w:rPr>
              <w:t>biettiva</w:t>
            </w:r>
            <w:proofErr w:type="spellEnd"/>
            <w:r w:rsidRPr="009560AD">
              <w:rPr>
                <w:sz w:val="18"/>
                <w:szCs w:val="18"/>
              </w:rPr>
              <w:t xml:space="preserve"> se è sia </w:t>
            </w:r>
            <w:r w:rsidRPr="009560AD">
              <w:rPr>
                <w:b/>
                <w:bCs/>
                <w:i/>
                <w:iCs/>
                <w:sz w:val="18"/>
                <w:szCs w:val="18"/>
              </w:rPr>
              <w:t>iniettiva</w:t>
            </w:r>
            <w:r w:rsidRPr="009560AD">
              <w:rPr>
                <w:sz w:val="18"/>
                <w:szCs w:val="18"/>
              </w:rPr>
              <w:t xml:space="preserve"> che </w:t>
            </w:r>
            <w:r w:rsidRPr="009560AD">
              <w:rPr>
                <w:b/>
                <w:bCs/>
                <w:i/>
                <w:iCs/>
                <w:sz w:val="18"/>
                <w:szCs w:val="18"/>
              </w:rPr>
              <w:t>suriettiva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54C90A38" w14:textId="3F99E68D" w:rsidR="003B44E5" w:rsidRPr="00827BFA" w:rsidRDefault="003B44E5" w:rsidP="00473345">
      <w:pPr>
        <w:pBdr>
          <w:bottom w:val="double" w:sz="6" w:space="1" w:color="auto"/>
        </w:pBdr>
        <w:spacing w:after="20"/>
        <w:rPr>
          <w:sz w:val="12"/>
          <w:szCs w:val="12"/>
        </w:rPr>
      </w:pPr>
    </w:p>
    <w:p w14:paraId="187FC912" w14:textId="795175CD" w:rsidR="00FD6CC7" w:rsidRPr="009E165A" w:rsidRDefault="00FD6CC7" w:rsidP="00473345">
      <w:pPr>
        <w:spacing w:after="20"/>
        <w:rPr>
          <w:sz w:val="8"/>
          <w:szCs w:val="8"/>
        </w:rPr>
      </w:pPr>
    </w:p>
    <w:p w14:paraId="45213781" w14:textId="0689387C" w:rsidR="00FD6CC7" w:rsidRPr="00FD6CC7" w:rsidRDefault="00FD6CC7" w:rsidP="00FD6CC7">
      <w:pPr>
        <w:spacing w:after="20"/>
        <w:jc w:val="center"/>
        <w:rPr>
          <w:b/>
          <w:bCs/>
        </w:rPr>
      </w:pPr>
      <w:r>
        <w:rPr>
          <w:b/>
          <w:bCs/>
        </w:rPr>
        <w:t>DIMOSTRAZIONI</w:t>
      </w:r>
    </w:p>
    <w:tbl>
      <w:tblPr>
        <w:tblStyle w:val="Grigliatabella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1046"/>
      </w:tblGrid>
      <w:tr w:rsidR="001C0370" w:rsidRPr="001C0370" w14:paraId="67B056B8" w14:textId="77777777" w:rsidTr="001C0370">
        <w:tc>
          <w:tcPr>
            <w:tcW w:w="11046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</w:tcPr>
          <w:p w14:paraId="08275339" w14:textId="79ACE514" w:rsidR="00FD6CC7" w:rsidRPr="001C0370" w:rsidRDefault="001C0370" w:rsidP="00473345">
            <w:pPr>
              <w:spacing w:after="20"/>
              <w:rPr>
                <w:color w:val="C00000"/>
                <w:sz w:val="18"/>
                <w:szCs w:val="18"/>
              </w:rPr>
            </w:pPr>
            <w:r w:rsidRPr="001C0370">
              <w:rPr>
                <w:color w:val="C00000"/>
                <w:sz w:val="18"/>
                <w:szCs w:val="18"/>
              </w:rPr>
              <w:t xml:space="preserve">Una </w:t>
            </w:r>
            <w:r w:rsidRPr="001C0370">
              <w:rPr>
                <w:b/>
                <w:bCs/>
                <w:i/>
                <w:iCs/>
                <w:color w:val="C00000"/>
                <w:sz w:val="18"/>
                <w:szCs w:val="18"/>
              </w:rPr>
              <w:t>dimostrazione</w:t>
            </w:r>
            <w:r w:rsidRPr="001C0370">
              <w:rPr>
                <w:color w:val="C00000"/>
                <w:sz w:val="18"/>
                <w:szCs w:val="18"/>
              </w:rPr>
              <w:t xml:space="preserve"> è un ragionamento corretto che stabilisce la verità di un’asserzione matematica.</w:t>
            </w:r>
          </w:p>
        </w:tc>
      </w:tr>
    </w:tbl>
    <w:p w14:paraId="5E66F5C0" w14:textId="2EEEC06F" w:rsidR="003B44E5" w:rsidRPr="001C0370" w:rsidRDefault="003B44E5" w:rsidP="00473345">
      <w:pPr>
        <w:spacing w:after="20"/>
        <w:rPr>
          <w:sz w:val="2"/>
          <w:szCs w:val="2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410"/>
        <w:gridCol w:w="8636"/>
      </w:tblGrid>
      <w:tr w:rsidR="00AB426A" w14:paraId="3A6FFE3A" w14:textId="77777777" w:rsidTr="00AB426A">
        <w:tc>
          <w:tcPr>
            <w:tcW w:w="2410" w:type="dxa"/>
          </w:tcPr>
          <w:p w14:paraId="67C55218" w14:textId="4E4C9FE2" w:rsidR="00AB426A" w:rsidRPr="00AB426A" w:rsidRDefault="005E0C4B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Diretta</w:t>
            </w:r>
          </w:p>
        </w:tc>
        <w:tc>
          <w:tcPr>
            <w:tcW w:w="8636" w:type="dxa"/>
          </w:tcPr>
          <w:p w14:paraId="17EB56DC" w14:textId="1E2449E8" w:rsidR="00AB426A" w:rsidRDefault="005E0C4B" w:rsidP="00473345">
            <w:pPr>
              <w:spacing w:after="20"/>
              <w:rPr>
                <w:sz w:val="18"/>
                <w:szCs w:val="18"/>
              </w:rPr>
            </w:pPr>
            <w:r w:rsidRPr="005E0C4B">
              <w:rPr>
                <w:sz w:val="18"/>
                <w:szCs w:val="18"/>
              </w:rPr>
              <w:t>p → q viene dimostrata mostrando che “se p è T allora q è T”</w:t>
            </w:r>
            <w:r w:rsidR="0029189F">
              <w:rPr>
                <w:sz w:val="18"/>
                <w:szCs w:val="18"/>
              </w:rPr>
              <w:t>.</w:t>
            </w:r>
          </w:p>
        </w:tc>
      </w:tr>
      <w:tr w:rsidR="00AB426A" w14:paraId="24A5930A" w14:textId="77777777" w:rsidTr="00AB426A">
        <w:tc>
          <w:tcPr>
            <w:tcW w:w="2410" w:type="dxa"/>
          </w:tcPr>
          <w:p w14:paraId="7578DBC5" w14:textId="62941AAF" w:rsidR="00AB426A" w:rsidRPr="00AB426A" w:rsidRDefault="005E0C4B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Contrapposizione</w:t>
            </w:r>
          </w:p>
        </w:tc>
        <w:tc>
          <w:tcPr>
            <w:tcW w:w="8636" w:type="dxa"/>
          </w:tcPr>
          <w:p w14:paraId="75AF31DC" w14:textId="2236749C" w:rsidR="00AB426A" w:rsidRDefault="005E0C4B" w:rsidP="00473345">
            <w:pPr>
              <w:spacing w:after="20"/>
              <w:rPr>
                <w:sz w:val="18"/>
                <w:szCs w:val="18"/>
              </w:rPr>
            </w:pPr>
            <w:r w:rsidRPr="005E0C4B">
              <w:rPr>
                <w:sz w:val="18"/>
                <w:szCs w:val="18"/>
              </w:rPr>
              <w:t xml:space="preserve">p → q viene dimostrata mostrando che </w:t>
            </w:r>
            <w:r>
              <w:rPr>
                <w:sz w:val="18"/>
                <w:szCs w:val="18"/>
              </w:rPr>
              <w:t>“</w:t>
            </w:r>
            <w:r w:rsidRPr="005E0C4B">
              <w:rPr>
                <w:sz w:val="18"/>
                <w:szCs w:val="18"/>
              </w:rPr>
              <w:t>se (¬q è T) allora (p è F)” / “se (¬q è T) allora (¬p è T)”</w:t>
            </w:r>
            <w:r w:rsidR="0029189F">
              <w:rPr>
                <w:sz w:val="18"/>
                <w:szCs w:val="18"/>
              </w:rPr>
              <w:t>.</w:t>
            </w:r>
          </w:p>
          <w:p w14:paraId="38941991" w14:textId="5E5FF492" w:rsidR="003830F7" w:rsidRDefault="003830F7" w:rsidP="00473345">
            <w:pPr>
              <w:spacing w:after="20"/>
              <w:rPr>
                <w:sz w:val="18"/>
                <w:szCs w:val="18"/>
              </w:rPr>
            </w:pPr>
            <w:r w:rsidRPr="003830F7">
              <w:rPr>
                <w:b/>
                <w:bCs/>
                <w:sz w:val="18"/>
                <w:szCs w:val="18"/>
              </w:rPr>
              <w:t>Nota</w:t>
            </w:r>
            <w:r>
              <w:rPr>
                <w:sz w:val="18"/>
                <w:szCs w:val="18"/>
              </w:rPr>
              <w:t>:</w:t>
            </w:r>
            <w:r>
              <w:t xml:space="preserve"> </w:t>
            </w:r>
            <w:r w:rsidRPr="003830F7">
              <w:rPr>
                <w:sz w:val="18"/>
                <w:szCs w:val="18"/>
              </w:rPr>
              <w:t xml:space="preserve">¬q → ¬p ≡ p → q </w:t>
            </w:r>
            <w:r w:rsidRPr="003830F7">
              <w:rPr>
                <w:b/>
                <w:bCs/>
                <w:i/>
                <w:iCs/>
                <w:sz w:val="18"/>
                <w:szCs w:val="18"/>
              </w:rPr>
              <w:t>contronominale</w:t>
            </w:r>
            <w:r w:rsidR="0029189F">
              <w:rPr>
                <w:b/>
                <w:bCs/>
                <w:i/>
                <w:iCs/>
                <w:sz w:val="18"/>
                <w:szCs w:val="18"/>
              </w:rPr>
              <w:t>.</w:t>
            </w:r>
          </w:p>
        </w:tc>
      </w:tr>
      <w:tr w:rsidR="00AB426A" w14:paraId="0436AE6D" w14:textId="77777777" w:rsidTr="00AB426A">
        <w:tc>
          <w:tcPr>
            <w:tcW w:w="2410" w:type="dxa"/>
          </w:tcPr>
          <w:p w14:paraId="7F06A56B" w14:textId="1179EF13" w:rsidR="00AB426A" w:rsidRPr="00AB426A" w:rsidRDefault="003830F7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Contraddizione (assurdo)</w:t>
            </w:r>
          </w:p>
        </w:tc>
        <w:tc>
          <w:tcPr>
            <w:tcW w:w="8636" w:type="dxa"/>
          </w:tcPr>
          <w:p w14:paraId="3D050251" w14:textId="772B9780" w:rsidR="00603D51" w:rsidRDefault="00603D51" w:rsidP="00603D51">
            <w:pPr>
              <w:spacing w:after="20"/>
              <w:rPr>
                <w:sz w:val="18"/>
                <w:szCs w:val="18"/>
              </w:rPr>
            </w:pPr>
            <w:r w:rsidRPr="00603D51">
              <w:rPr>
                <w:sz w:val="18"/>
                <w:szCs w:val="18"/>
              </w:rPr>
              <w:t>p → q viene dimostrata mostrando che “se [(p è T) e (¬q è T</w:t>
            </w:r>
            <w:proofErr w:type="gramStart"/>
            <w:r w:rsidRPr="00603D51">
              <w:rPr>
                <w:sz w:val="18"/>
                <w:szCs w:val="18"/>
              </w:rPr>
              <w:t>) ]</w:t>
            </w:r>
            <w:proofErr w:type="gramEnd"/>
            <w:r w:rsidRPr="00603D51">
              <w:rPr>
                <w:sz w:val="18"/>
                <w:szCs w:val="18"/>
              </w:rPr>
              <w:t xml:space="preserve"> allora F ”</w:t>
            </w:r>
            <w:r w:rsidR="0029189F">
              <w:rPr>
                <w:sz w:val="18"/>
                <w:szCs w:val="18"/>
              </w:rPr>
              <w:t>.</w:t>
            </w:r>
          </w:p>
        </w:tc>
      </w:tr>
      <w:tr w:rsidR="00AB426A" w14:paraId="624AF800" w14:textId="77777777" w:rsidTr="00AB426A">
        <w:tc>
          <w:tcPr>
            <w:tcW w:w="2410" w:type="dxa"/>
          </w:tcPr>
          <w:p w14:paraId="40CE4CA3" w14:textId="02504CED" w:rsidR="00AB426A" w:rsidRPr="00AB426A" w:rsidRDefault="00B33AFB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Equivalenza </w:t>
            </w:r>
          </w:p>
        </w:tc>
        <w:tc>
          <w:tcPr>
            <w:tcW w:w="8636" w:type="dxa"/>
          </w:tcPr>
          <w:p w14:paraId="455ED62B" w14:textId="40397433" w:rsidR="00AB426A" w:rsidRDefault="00B33AFB" w:rsidP="00473345">
            <w:pPr>
              <w:spacing w:after="20"/>
              <w:rPr>
                <w:sz w:val="18"/>
                <w:szCs w:val="18"/>
              </w:rPr>
            </w:pPr>
            <w:r w:rsidRPr="00B33AFB">
              <w:rPr>
                <w:sz w:val="18"/>
                <w:szCs w:val="18"/>
              </w:rPr>
              <w:t xml:space="preserve">p </w:t>
            </w:r>
            <w:r w:rsidRPr="00B33AFB">
              <w:rPr>
                <w:rFonts w:ascii="Cambria Math" w:hAnsi="Cambria Math" w:cs="Cambria Math"/>
                <w:sz w:val="18"/>
                <w:szCs w:val="18"/>
              </w:rPr>
              <w:t>⟷</w:t>
            </w:r>
            <w:r w:rsidRPr="00B33AFB">
              <w:rPr>
                <w:sz w:val="18"/>
                <w:szCs w:val="18"/>
              </w:rPr>
              <w:t xml:space="preserve"> q è dimostrata con (p → q) </w:t>
            </w:r>
            <w:r w:rsidRPr="00B33AFB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B33AFB">
              <w:rPr>
                <w:sz w:val="18"/>
                <w:szCs w:val="18"/>
              </w:rPr>
              <w:t xml:space="preserve"> (q → p)</w:t>
            </w:r>
            <w:r w:rsidR="0029189F">
              <w:rPr>
                <w:sz w:val="18"/>
                <w:szCs w:val="18"/>
              </w:rPr>
              <w:t>.</w:t>
            </w:r>
          </w:p>
        </w:tc>
      </w:tr>
      <w:tr w:rsidR="00AB426A" w14:paraId="34D59BA9" w14:textId="77777777" w:rsidTr="00AB426A">
        <w:tc>
          <w:tcPr>
            <w:tcW w:w="2410" w:type="dxa"/>
          </w:tcPr>
          <w:p w14:paraId="711903AB" w14:textId="482E77E8" w:rsidR="00AB426A" w:rsidRPr="00AB426A" w:rsidRDefault="005A0628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Banale</w:t>
            </w:r>
          </w:p>
        </w:tc>
        <w:tc>
          <w:tcPr>
            <w:tcW w:w="8636" w:type="dxa"/>
          </w:tcPr>
          <w:p w14:paraId="67AEB7FF" w14:textId="57B74E3C" w:rsidR="00AB426A" w:rsidRDefault="005A0628" w:rsidP="00473345">
            <w:pPr>
              <w:spacing w:after="20"/>
              <w:rPr>
                <w:sz w:val="18"/>
                <w:szCs w:val="18"/>
              </w:rPr>
            </w:pPr>
            <w:r w:rsidRPr="005A0628">
              <w:rPr>
                <w:sz w:val="18"/>
                <w:szCs w:val="18"/>
              </w:rPr>
              <w:t>Se la conclusione q è sempre vera, allora p → q è banalmente vera.</w:t>
            </w:r>
          </w:p>
        </w:tc>
      </w:tr>
      <w:tr w:rsidR="00AB426A" w14:paraId="2941F0C9" w14:textId="77777777" w:rsidTr="00AB426A">
        <w:tc>
          <w:tcPr>
            <w:tcW w:w="2410" w:type="dxa"/>
          </w:tcPr>
          <w:p w14:paraId="01C17D10" w14:textId="2F24546D" w:rsidR="00AB426A" w:rsidRPr="00AB426A" w:rsidRDefault="005A0628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Vuota</w:t>
            </w:r>
          </w:p>
        </w:tc>
        <w:tc>
          <w:tcPr>
            <w:tcW w:w="8636" w:type="dxa"/>
          </w:tcPr>
          <w:p w14:paraId="76E77A0B" w14:textId="21E74471" w:rsidR="00AB426A" w:rsidRDefault="0029189F" w:rsidP="00473345">
            <w:pPr>
              <w:spacing w:after="20"/>
              <w:rPr>
                <w:sz w:val="18"/>
                <w:szCs w:val="18"/>
              </w:rPr>
            </w:pPr>
            <w:r w:rsidRPr="0029189F">
              <w:rPr>
                <w:sz w:val="18"/>
                <w:szCs w:val="18"/>
              </w:rPr>
              <w:t>Se l’ipotesi p è sempre falsa allora p → q è banalmente vera.</w:t>
            </w:r>
          </w:p>
        </w:tc>
      </w:tr>
      <w:tr w:rsidR="00AB426A" w14:paraId="0A9C4EDA" w14:textId="77777777" w:rsidTr="00AB426A">
        <w:tc>
          <w:tcPr>
            <w:tcW w:w="2410" w:type="dxa"/>
          </w:tcPr>
          <w:p w14:paraId="61BF1214" w14:textId="7E0F142E" w:rsidR="00AB426A" w:rsidRPr="00AB426A" w:rsidRDefault="005A0628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Analisi dei casi</w:t>
            </w:r>
          </w:p>
        </w:tc>
        <w:tc>
          <w:tcPr>
            <w:tcW w:w="8636" w:type="dxa"/>
          </w:tcPr>
          <w:p w14:paraId="7A2578E8" w14:textId="7C03118F" w:rsidR="00AB426A" w:rsidRDefault="0029189F" w:rsidP="0029189F">
            <w:pPr>
              <w:spacing w:after="20"/>
              <w:rPr>
                <w:sz w:val="18"/>
                <w:szCs w:val="18"/>
              </w:rPr>
            </w:pPr>
            <w:r w:rsidRPr="0029189F">
              <w:rPr>
                <w:sz w:val="18"/>
                <w:szCs w:val="18"/>
              </w:rPr>
              <w:t>Vogliamo provare che (p</w:t>
            </w:r>
            <w:r w:rsidRPr="0029189F">
              <w:rPr>
                <w:sz w:val="18"/>
                <w:szCs w:val="18"/>
                <w:vertAlign w:val="subscript"/>
              </w:rPr>
              <w:t>1</w:t>
            </w:r>
            <w:r w:rsidRPr="0029189F">
              <w:rPr>
                <w:sz w:val="18"/>
                <w:szCs w:val="18"/>
              </w:rPr>
              <w:t xml:space="preserve"> </w:t>
            </w:r>
            <w:r w:rsidRPr="0029189F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29189F">
              <w:rPr>
                <w:sz w:val="18"/>
                <w:szCs w:val="18"/>
              </w:rPr>
              <w:t xml:space="preserve"> p</w:t>
            </w:r>
            <w:r w:rsidRPr="0029189F">
              <w:rPr>
                <w:sz w:val="18"/>
                <w:szCs w:val="18"/>
                <w:vertAlign w:val="subscript"/>
              </w:rPr>
              <w:t>2</w:t>
            </w:r>
            <w:r w:rsidRPr="0029189F">
              <w:rPr>
                <w:sz w:val="18"/>
                <w:szCs w:val="18"/>
              </w:rPr>
              <w:t xml:space="preserve"> </w:t>
            </w:r>
            <w:r w:rsidRPr="0029189F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29189F">
              <w:rPr>
                <w:sz w:val="18"/>
                <w:szCs w:val="18"/>
              </w:rPr>
              <w:t xml:space="preserve"> </w:t>
            </w:r>
            <w:r w:rsidRPr="0029189F">
              <w:rPr>
                <w:rFonts w:ascii="Calibri" w:hAnsi="Calibri" w:cs="Calibri"/>
                <w:sz w:val="18"/>
                <w:szCs w:val="18"/>
              </w:rPr>
              <w:t>…</w:t>
            </w:r>
            <w:r w:rsidRPr="0029189F">
              <w:rPr>
                <w:sz w:val="18"/>
                <w:szCs w:val="18"/>
              </w:rPr>
              <w:t xml:space="preserve"> </w:t>
            </w:r>
            <w:r w:rsidRPr="0029189F">
              <w:rPr>
                <w:rFonts w:ascii="Cambria Math" w:hAnsi="Cambria Math" w:cs="Cambria Math"/>
                <w:sz w:val="18"/>
                <w:szCs w:val="18"/>
              </w:rPr>
              <w:t>∨</w:t>
            </w:r>
            <w:r w:rsidRPr="0029189F">
              <w:rPr>
                <w:sz w:val="18"/>
                <w:szCs w:val="18"/>
              </w:rPr>
              <w:t xml:space="preserve"> p</w:t>
            </w:r>
            <w:r w:rsidRPr="0029189F">
              <w:rPr>
                <w:sz w:val="18"/>
                <w:szCs w:val="18"/>
                <w:vertAlign w:val="subscript"/>
              </w:rPr>
              <w:t>n</w:t>
            </w:r>
            <w:r w:rsidRPr="0029189F">
              <w:rPr>
                <w:sz w:val="18"/>
                <w:szCs w:val="18"/>
              </w:rPr>
              <w:t xml:space="preserve">) </w:t>
            </w:r>
            <w:r w:rsidRPr="0029189F">
              <w:rPr>
                <w:rFonts w:ascii="Calibri" w:hAnsi="Calibri" w:cs="Calibri"/>
                <w:sz w:val="18"/>
                <w:szCs w:val="18"/>
              </w:rPr>
              <w:t>→</w:t>
            </w:r>
            <w:r w:rsidRPr="0029189F">
              <w:rPr>
                <w:sz w:val="18"/>
                <w:szCs w:val="18"/>
              </w:rPr>
              <w:t xml:space="preserve"> q</w:t>
            </w:r>
            <w:r>
              <w:rPr>
                <w:sz w:val="18"/>
                <w:szCs w:val="18"/>
              </w:rPr>
              <w:t xml:space="preserve"> è</w:t>
            </w:r>
            <w:r w:rsidRPr="0029189F">
              <w:rPr>
                <w:sz w:val="18"/>
                <w:szCs w:val="18"/>
              </w:rPr>
              <w:t xml:space="preserve"> equivalente a (p</w:t>
            </w:r>
            <w:r w:rsidRPr="0029189F">
              <w:rPr>
                <w:sz w:val="18"/>
                <w:szCs w:val="18"/>
                <w:vertAlign w:val="subscript"/>
              </w:rPr>
              <w:t>1</w:t>
            </w:r>
            <w:r w:rsidRPr="0029189F">
              <w:rPr>
                <w:sz w:val="18"/>
                <w:szCs w:val="18"/>
              </w:rPr>
              <w:t xml:space="preserve"> → q) </w:t>
            </w:r>
            <w:r w:rsidRPr="0029189F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29189F">
              <w:rPr>
                <w:sz w:val="18"/>
                <w:szCs w:val="18"/>
              </w:rPr>
              <w:t xml:space="preserve"> (p</w:t>
            </w:r>
            <w:r w:rsidRPr="0029189F">
              <w:rPr>
                <w:sz w:val="18"/>
                <w:szCs w:val="18"/>
                <w:vertAlign w:val="subscript"/>
              </w:rPr>
              <w:t>2</w:t>
            </w:r>
            <w:r w:rsidRPr="0029189F">
              <w:rPr>
                <w:sz w:val="18"/>
                <w:szCs w:val="18"/>
              </w:rPr>
              <w:t xml:space="preserve"> </w:t>
            </w:r>
            <w:r w:rsidRPr="0029189F">
              <w:rPr>
                <w:rFonts w:ascii="Calibri" w:hAnsi="Calibri" w:cs="Calibri"/>
                <w:sz w:val="18"/>
                <w:szCs w:val="18"/>
              </w:rPr>
              <w:t>→</w:t>
            </w:r>
            <w:r w:rsidRPr="0029189F">
              <w:rPr>
                <w:sz w:val="18"/>
                <w:szCs w:val="18"/>
              </w:rPr>
              <w:t xml:space="preserve"> q) </w:t>
            </w:r>
            <w:r w:rsidRPr="0029189F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29189F">
              <w:rPr>
                <w:sz w:val="18"/>
                <w:szCs w:val="18"/>
              </w:rPr>
              <w:t xml:space="preserve"> </w:t>
            </w:r>
            <w:r w:rsidRPr="0029189F">
              <w:rPr>
                <w:rFonts w:ascii="Calibri" w:hAnsi="Calibri" w:cs="Calibri"/>
                <w:sz w:val="18"/>
                <w:szCs w:val="18"/>
              </w:rPr>
              <w:t>…</w:t>
            </w:r>
            <w:r w:rsidRPr="0029189F">
              <w:rPr>
                <w:sz w:val="18"/>
                <w:szCs w:val="18"/>
              </w:rPr>
              <w:t xml:space="preserve"> </w:t>
            </w:r>
            <w:r w:rsidRPr="0029189F">
              <w:rPr>
                <w:rFonts w:ascii="Cambria Math" w:hAnsi="Cambria Math" w:cs="Cambria Math"/>
                <w:sz w:val="18"/>
                <w:szCs w:val="18"/>
              </w:rPr>
              <w:t>∧</w:t>
            </w:r>
            <w:r w:rsidRPr="0029189F">
              <w:rPr>
                <w:sz w:val="18"/>
                <w:szCs w:val="18"/>
              </w:rPr>
              <w:t xml:space="preserve"> (p</w:t>
            </w:r>
            <w:r w:rsidRPr="0029189F">
              <w:rPr>
                <w:sz w:val="18"/>
                <w:szCs w:val="18"/>
                <w:vertAlign w:val="subscript"/>
              </w:rPr>
              <w:t>n</w:t>
            </w:r>
            <w:r w:rsidRPr="0029189F">
              <w:rPr>
                <w:sz w:val="18"/>
                <w:szCs w:val="18"/>
              </w:rPr>
              <w:t xml:space="preserve"> </w:t>
            </w:r>
            <w:r w:rsidRPr="0029189F">
              <w:rPr>
                <w:rFonts w:ascii="Calibri" w:hAnsi="Calibri" w:cs="Calibri"/>
                <w:sz w:val="18"/>
                <w:szCs w:val="18"/>
              </w:rPr>
              <w:t>→</w:t>
            </w:r>
            <w:r w:rsidRPr="0029189F">
              <w:rPr>
                <w:sz w:val="18"/>
                <w:szCs w:val="18"/>
              </w:rPr>
              <w:t xml:space="preserve"> q)</w:t>
            </w:r>
          </w:p>
        </w:tc>
      </w:tr>
      <w:tr w:rsidR="00AB426A" w14:paraId="53B54F02" w14:textId="77777777" w:rsidTr="00AB426A">
        <w:tc>
          <w:tcPr>
            <w:tcW w:w="2410" w:type="dxa"/>
          </w:tcPr>
          <w:p w14:paraId="2989AA55" w14:textId="02A4CC0D" w:rsidR="00AB426A" w:rsidRPr="00AB426A" w:rsidRDefault="005A0628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Esaustiva</w:t>
            </w:r>
          </w:p>
        </w:tc>
        <w:tc>
          <w:tcPr>
            <w:tcW w:w="8636" w:type="dxa"/>
          </w:tcPr>
          <w:p w14:paraId="21584E01" w14:textId="666AC7C0" w:rsidR="00AB426A" w:rsidRDefault="0029189F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</w:t>
            </w:r>
            <w:r w:rsidRPr="0029189F">
              <w:rPr>
                <w:sz w:val="18"/>
                <w:szCs w:val="18"/>
              </w:rPr>
              <w:t>rovati esaminando un numero relativamente piccolo di esempi</w:t>
            </w:r>
            <w:r>
              <w:rPr>
                <w:sz w:val="18"/>
                <w:szCs w:val="18"/>
              </w:rPr>
              <w:t>.</w:t>
            </w:r>
          </w:p>
        </w:tc>
      </w:tr>
      <w:tr w:rsidR="00AB426A" w14:paraId="01EA128B" w14:textId="77777777" w:rsidTr="00AB426A">
        <w:tc>
          <w:tcPr>
            <w:tcW w:w="2410" w:type="dxa"/>
          </w:tcPr>
          <w:p w14:paraId="4A60F649" w14:textId="4FE9E2FB" w:rsidR="00AB426A" w:rsidRPr="00AB426A" w:rsidRDefault="005A0628" w:rsidP="00AB426A">
            <w:pPr>
              <w:spacing w:after="2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Con Qualificatori</w:t>
            </w:r>
          </w:p>
        </w:tc>
        <w:tc>
          <w:tcPr>
            <w:tcW w:w="8636" w:type="dxa"/>
          </w:tcPr>
          <w:p w14:paraId="359BF17F" w14:textId="77777777" w:rsidR="00AB426A" w:rsidRDefault="00595CE7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La </w:t>
            </w:r>
            <w:r w:rsidRPr="006650BA">
              <w:rPr>
                <w:b/>
                <w:bCs/>
                <w:i/>
                <w:iCs/>
                <w:sz w:val="18"/>
                <w:szCs w:val="18"/>
              </w:rPr>
              <w:t xml:space="preserve">dimostrazione esistenziale </w:t>
            </w:r>
            <w:r w:rsidRPr="006650BA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∃</w:t>
            </w:r>
            <w:r w:rsidRPr="006650BA">
              <w:rPr>
                <w:b/>
                <w:bCs/>
                <w:i/>
                <w:iCs/>
                <w:sz w:val="18"/>
                <w:szCs w:val="18"/>
              </w:rPr>
              <w:t>x P(x)</w:t>
            </w:r>
            <w:r w:rsidR="00705776">
              <w:rPr>
                <w:sz w:val="18"/>
                <w:szCs w:val="18"/>
              </w:rPr>
              <w:t xml:space="preserve"> può essere provata in due modi, ovvero trovando un esempio che mostri che l’asserzione vale, oppure </w:t>
            </w:r>
            <w:r w:rsidR="00664193">
              <w:rPr>
                <w:sz w:val="18"/>
                <w:szCs w:val="18"/>
              </w:rPr>
              <w:t xml:space="preserve">se non si trova un esempio, dimostrarlo per assurdo con </w:t>
            </w:r>
            <w:r w:rsidR="00664193" w:rsidRPr="00464D92">
              <w:rPr>
                <w:rFonts w:ascii="Cambria Math" w:hAnsi="Cambria Math" w:cs="Cambria Math"/>
                <w:sz w:val="18"/>
                <w:szCs w:val="18"/>
              </w:rPr>
              <w:t>∀</w:t>
            </w:r>
            <w:r w:rsidR="00664193" w:rsidRPr="00464D92">
              <w:rPr>
                <w:sz w:val="18"/>
                <w:szCs w:val="18"/>
              </w:rPr>
              <w:t xml:space="preserve">x </w:t>
            </w:r>
            <w:r w:rsidR="00664193" w:rsidRPr="00102BBF">
              <w:rPr>
                <w:sz w:val="18"/>
                <w:szCs w:val="18"/>
              </w:rPr>
              <w:t>¬</w:t>
            </w:r>
            <w:r w:rsidR="00664193" w:rsidRPr="00464D92">
              <w:rPr>
                <w:sz w:val="18"/>
                <w:szCs w:val="18"/>
              </w:rPr>
              <w:t>P(x)</w:t>
            </w:r>
            <w:r w:rsidR="00664193">
              <w:rPr>
                <w:sz w:val="18"/>
                <w:szCs w:val="18"/>
              </w:rPr>
              <w:t>, arrivando a</w:t>
            </w:r>
            <w:r w:rsidR="001344B2">
              <w:rPr>
                <w:sz w:val="18"/>
                <w:szCs w:val="18"/>
              </w:rPr>
              <w:t>ll’</w:t>
            </w:r>
            <w:r w:rsidR="00664193">
              <w:rPr>
                <w:sz w:val="18"/>
                <w:szCs w:val="18"/>
              </w:rPr>
              <w:t>assurdo.</w:t>
            </w:r>
          </w:p>
          <w:p w14:paraId="04D531F4" w14:textId="4971F0E1" w:rsidR="001344B2" w:rsidRDefault="001344B2" w:rsidP="0047334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La </w:t>
            </w:r>
            <w:r w:rsidRPr="006650BA">
              <w:rPr>
                <w:b/>
                <w:bCs/>
                <w:i/>
                <w:iCs/>
                <w:sz w:val="18"/>
                <w:szCs w:val="18"/>
              </w:rPr>
              <w:t xml:space="preserve">dimostrazione universale </w:t>
            </w:r>
            <w:r w:rsidRPr="006650BA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∀</w:t>
            </w:r>
            <w:r w:rsidRPr="006650BA">
              <w:rPr>
                <w:b/>
                <w:bCs/>
                <w:i/>
                <w:iCs/>
                <w:sz w:val="18"/>
                <w:szCs w:val="18"/>
              </w:rPr>
              <w:t>x P(x)</w:t>
            </w:r>
            <w:r>
              <w:rPr>
                <w:sz w:val="18"/>
                <w:szCs w:val="18"/>
              </w:rPr>
              <w:t xml:space="preserve"> può essere provata</w:t>
            </w:r>
            <w:r w:rsidR="00C602DE">
              <w:rPr>
                <w:sz w:val="18"/>
                <w:szCs w:val="18"/>
              </w:rPr>
              <w:t xml:space="preserve"> che la proprietà vale per qualsiasi valore nel dominio, utilizzando l’analisi dei casi, oppure trovando un elemento per il quale la proprietà è falsa.</w:t>
            </w:r>
          </w:p>
        </w:tc>
      </w:tr>
    </w:tbl>
    <w:p w14:paraId="18593B91" w14:textId="5440791F" w:rsidR="003B44E5" w:rsidRDefault="003B44E5" w:rsidP="0023048D">
      <w:pPr>
        <w:spacing w:after="20"/>
        <w:rPr>
          <w:sz w:val="18"/>
          <w:szCs w:val="18"/>
        </w:rPr>
      </w:pPr>
    </w:p>
    <w:p w14:paraId="48738123" w14:textId="122E049E" w:rsidR="0023048D" w:rsidRDefault="0023048D" w:rsidP="0023048D">
      <w:pPr>
        <w:spacing w:after="20"/>
        <w:rPr>
          <w:sz w:val="18"/>
          <w:szCs w:val="18"/>
        </w:rPr>
      </w:pPr>
    </w:p>
    <w:p w14:paraId="58D566D9" w14:textId="44541F95" w:rsidR="0023048D" w:rsidRDefault="0023048D" w:rsidP="0023048D">
      <w:pPr>
        <w:spacing w:after="20"/>
        <w:rPr>
          <w:sz w:val="18"/>
          <w:szCs w:val="18"/>
        </w:rPr>
      </w:pPr>
    </w:p>
    <w:p w14:paraId="6A4C5E02" w14:textId="0EBF6C7D" w:rsidR="00787D33" w:rsidRDefault="00787D33" w:rsidP="0023048D">
      <w:pPr>
        <w:spacing w:after="20"/>
        <w:rPr>
          <w:sz w:val="18"/>
          <w:szCs w:val="18"/>
        </w:rPr>
      </w:pPr>
    </w:p>
    <w:p w14:paraId="60B1B141" w14:textId="1BE9ED26" w:rsidR="00787D33" w:rsidRDefault="00787D33" w:rsidP="0023048D">
      <w:pPr>
        <w:spacing w:after="20"/>
        <w:rPr>
          <w:sz w:val="18"/>
          <w:szCs w:val="18"/>
        </w:rPr>
      </w:pPr>
    </w:p>
    <w:p w14:paraId="783B78CF" w14:textId="1C968B45" w:rsidR="00787D33" w:rsidRDefault="00787D33" w:rsidP="0023048D">
      <w:pPr>
        <w:spacing w:after="20"/>
        <w:rPr>
          <w:sz w:val="18"/>
          <w:szCs w:val="18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81"/>
        <w:gridCol w:w="1713"/>
        <w:gridCol w:w="5562"/>
      </w:tblGrid>
      <w:tr w:rsidR="001A234C" w14:paraId="42A9D700" w14:textId="77777777" w:rsidTr="00947F8B">
        <w:tc>
          <w:tcPr>
            <w:tcW w:w="5531" w:type="dxa"/>
            <w:gridSpan w:val="2"/>
          </w:tcPr>
          <w:p w14:paraId="4DE7F21D" w14:textId="77777777" w:rsidR="005C7D90" w:rsidRDefault="005C7D90" w:rsidP="005C7D90">
            <w:pPr>
              <w:spacing w:after="20"/>
              <w:rPr>
                <w:noProof/>
                <w:sz w:val="18"/>
                <w:szCs w:val="18"/>
              </w:rPr>
            </w:pPr>
          </w:p>
          <w:p w14:paraId="50565613" w14:textId="3F342122" w:rsidR="005C7D90" w:rsidRDefault="005C7D90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2FF1ECC" wp14:editId="504D43F0">
                  <wp:extent cx="3362960" cy="1648800"/>
                  <wp:effectExtent l="0" t="0" r="0" b="889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094" cy="1690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</w:tcPr>
          <w:p w14:paraId="7A45A2CB" w14:textId="77777777" w:rsidR="005C7D90" w:rsidRDefault="005C7D90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7DFCF32" wp14:editId="201C767A">
                  <wp:extent cx="3366018" cy="1050202"/>
                  <wp:effectExtent l="0" t="0" r="635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0061" cy="10857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832ECB" w14:textId="77777777" w:rsidR="005C7D90" w:rsidRDefault="005C7D90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2.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7EF9DA78" wp14:editId="523F179E">
                  <wp:extent cx="3272827" cy="329382"/>
                  <wp:effectExtent l="0" t="0" r="3810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3791" cy="3928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31056D" w14:textId="2FA71510" w:rsidR="005C7D90" w:rsidRDefault="005C7D90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3.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5979E323" wp14:editId="340B8E48">
                  <wp:extent cx="3263774" cy="298400"/>
                  <wp:effectExtent l="0" t="0" r="0" b="6985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3007" cy="367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34C" w14:paraId="704D7DA8" w14:textId="77777777" w:rsidTr="00947F8B">
        <w:tc>
          <w:tcPr>
            <w:tcW w:w="5531" w:type="dxa"/>
            <w:gridSpan w:val="2"/>
          </w:tcPr>
          <w:p w14:paraId="08AA01E1" w14:textId="127206E5" w:rsidR="005C7D90" w:rsidRDefault="00FB0ACB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CA23874" wp14:editId="3CAFEEC8">
                  <wp:extent cx="3379262" cy="1910281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317" cy="19464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</w:tcPr>
          <w:p w14:paraId="7D16D745" w14:textId="34476A6F" w:rsidR="005C7D90" w:rsidRDefault="001A6020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204F381F" wp14:editId="67293E49">
                  <wp:extent cx="3375654" cy="1691182"/>
                  <wp:effectExtent l="0" t="0" r="0" b="444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342" cy="17296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34C" w14:paraId="576E4787" w14:textId="77777777" w:rsidTr="00947F8B">
        <w:tc>
          <w:tcPr>
            <w:tcW w:w="5531" w:type="dxa"/>
            <w:gridSpan w:val="2"/>
          </w:tcPr>
          <w:p w14:paraId="67DA7F27" w14:textId="3DC4C730" w:rsidR="005C7D90" w:rsidRDefault="00D93EF6" w:rsidP="005C7D90">
            <w:pPr>
              <w:spacing w:after="20"/>
              <w:rPr>
                <w:noProof/>
                <w:sz w:val="18"/>
                <w:szCs w:val="18"/>
              </w:rPr>
            </w:pPr>
            <w:r w:rsidRPr="00D93EF6">
              <w:rPr>
                <w:noProof/>
                <w:sz w:val="18"/>
                <w:szCs w:val="18"/>
              </w:rPr>
              <w:drawing>
                <wp:inline distT="0" distB="0" distL="0" distR="0" wp14:anchorId="411A4A97" wp14:editId="6ECC77E2">
                  <wp:extent cx="3378835" cy="1622795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455" cy="1654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</w:tcPr>
          <w:p w14:paraId="444CF560" w14:textId="4FBCB4BF" w:rsidR="005C7D90" w:rsidRDefault="001A6020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082830F" wp14:editId="022583E2">
                  <wp:extent cx="3375025" cy="1861252"/>
                  <wp:effectExtent l="0" t="0" r="0" b="571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465" cy="19171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34C" w14:paraId="5EE5DB56" w14:textId="77777777" w:rsidTr="001A234C">
        <w:tc>
          <w:tcPr>
            <w:tcW w:w="5531" w:type="dxa"/>
            <w:gridSpan w:val="2"/>
            <w:tcBorders>
              <w:bottom w:val="single" w:sz="4" w:space="0" w:color="auto"/>
            </w:tcBorders>
          </w:tcPr>
          <w:p w14:paraId="7B36E68C" w14:textId="331C6855" w:rsidR="001A6020" w:rsidRPr="00D93EF6" w:rsidRDefault="001A6020" w:rsidP="005C7D90">
            <w:pPr>
              <w:spacing w:after="20"/>
              <w:rPr>
                <w:noProof/>
                <w:sz w:val="18"/>
                <w:szCs w:val="18"/>
              </w:rPr>
            </w:pPr>
            <w:r w:rsidRPr="000F48C8">
              <w:rPr>
                <w:noProof/>
                <w:sz w:val="18"/>
                <w:szCs w:val="18"/>
              </w:rPr>
              <w:drawing>
                <wp:inline distT="0" distB="0" distL="0" distR="0" wp14:anchorId="63DB428B" wp14:editId="6D94BB24">
                  <wp:extent cx="3365044" cy="1887968"/>
                  <wp:effectExtent l="0" t="0" r="698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453" cy="193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  <w:tcBorders>
              <w:bottom w:val="single" w:sz="4" w:space="0" w:color="auto"/>
            </w:tcBorders>
          </w:tcPr>
          <w:p w14:paraId="14B2800B" w14:textId="77777777" w:rsidR="004D60B3" w:rsidRDefault="004D60B3" w:rsidP="005C7D90">
            <w:pPr>
              <w:spacing w:after="20"/>
              <w:rPr>
                <w:noProof/>
                <w:sz w:val="18"/>
                <w:szCs w:val="18"/>
              </w:rPr>
            </w:pPr>
          </w:p>
          <w:p w14:paraId="0437773C" w14:textId="2C5A065A" w:rsidR="001A6020" w:rsidRDefault="004D60B3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B0F167B" wp14:editId="0172CE1E">
                  <wp:extent cx="3358797" cy="1311164"/>
                  <wp:effectExtent l="0" t="0" r="0" b="381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006" cy="1374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34C" w14:paraId="7BDDEAAF" w14:textId="77777777" w:rsidTr="001A234C">
        <w:tc>
          <w:tcPr>
            <w:tcW w:w="3828" w:type="dxa"/>
            <w:tcBorders>
              <w:top w:val="single" w:sz="4" w:space="0" w:color="auto"/>
              <w:bottom w:val="nil"/>
              <w:right w:val="nil"/>
            </w:tcBorders>
          </w:tcPr>
          <w:p w14:paraId="06FA0D54" w14:textId="040D9413" w:rsidR="00947F8B" w:rsidRPr="000F48C8" w:rsidRDefault="00947F8B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9380384" wp14:editId="4DAD1C00">
                  <wp:extent cx="2073244" cy="899537"/>
                  <wp:effectExtent l="0" t="0" r="381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704" cy="9374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  <w:gridSpan w:val="2"/>
            <w:tcBorders>
              <w:top w:val="single" w:sz="4" w:space="0" w:color="auto"/>
              <w:left w:val="nil"/>
              <w:bottom w:val="nil"/>
            </w:tcBorders>
          </w:tcPr>
          <w:p w14:paraId="41DDFA73" w14:textId="157BD80F" w:rsidR="00947F8B" w:rsidRDefault="001A234C" w:rsidP="005C7D90">
            <w:pPr>
              <w:spacing w:after="20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49B93C0" wp14:editId="37423084">
                  <wp:extent cx="4544840" cy="2517454"/>
                  <wp:effectExtent l="0" t="0" r="8255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375" cy="25698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82D2B" w14:textId="77777777" w:rsidR="00787D33" w:rsidRPr="00757A0B" w:rsidRDefault="00787D33" w:rsidP="0023048D">
      <w:pPr>
        <w:spacing w:after="20"/>
        <w:rPr>
          <w:noProof/>
          <w:sz w:val="2"/>
          <w:szCs w:val="2"/>
        </w:rPr>
      </w:pPr>
    </w:p>
    <w:p w14:paraId="5669A976" w14:textId="43D9FFEC" w:rsidR="00787D33" w:rsidRDefault="00787D33" w:rsidP="0023048D">
      <w:pPr>
        <w:spacing w:after="20"/>
        <w:rPr>
          <w:sz w:val="18"/>
          <w:szCs w:val="18"/>
        </w:rPr>
      </w:pPr>
    </w:p>
    <w:p w14:paraId="1D3BE72A" w14:textId="1E1FF55A" w:rsidR="00757A0B" w:rsidRDefault="00757A0B" w:rsidP="0023048D">
      <w:pPr>
        <w:spacing w:after="20"/>
        <w:rPr>
          <w:sz w:val="18"/>
          <w:szCs w:val="18"/>
        </w:rPr>
      </w:pPr>
    </w:p>
    <w:p w14:paraId="4B142EEC" w14:textId="6058FA89" w:rsidR="00757A0B" w:rsidRDefault="00757A0B" w:rsidP="0023048D">
      <w:pPr>
        <w:spacing w:after="20"/>
        <w:rPr>
          <w:sz w:val="18"/>
          <w:szCs w:val="18"/>
        </w:rPr>
      </w:pPr>
    </w:p>
    <w:p w14:paraId="50903BB3" w14:textId="484F2B60" w:rsidR="00757A0B" w:rsidRDefault="00757A0B" w:rsidP="0023048D">
      <w:pPr>
        <w:spacing w:after="20"/>
        <w:rPr>
          <w:sz w:val="18"/>
          <w:szCs w:val="18"/>
        </w:rPr>
      </w:pPr>
    </w:p>
    <w:p w14:paraId="203FEA8D" w14:textId="4F15F38C" w:rsidR="00757A0B" w:rsidRDefault="00757A0B" w:rsidP="0023048D">
      <w:pPr>
        <w:spacing w:after="20"/>
        <w:rPr>
          <w:sz w:val="18"/>
          <w:szCs w:val="18"/>
        </w:rPr>
      </w:pPr>
    </w:p>
    <w:p w14:paraId="182D10E9" w14:textId="77777777" w:rsidR="00757A0B" w:rsidRDefault="00757A0B" w:rsidP="0023048D">
      <w:pPr>
        <w:spacing w:after="20"/>
        <w:rPr>
          <w:sz w:val="18"/>
          <w:szCs w:val="18"/>
        </w:rPr>
      </w:pPr>
    </w:p>
    <w:sectPr w:rsidR="00757A0B" w:rsidSect="00EF34E1">
      <w:pgSz w:w="11906" w:h="16838"/>
      <w:pgMar w:top="284" w:right="424" w:bottom="284" w:left="42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E4E60"/>
    <w:multiLevelType w:val="hybridMultilevel"/>
    <w:tmpl w:val="F0BE53B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8F6FCD"/>
    <w:multiLevelType w:val="hybridMultilevel"/>
    <w:tmpl w:val="91D8906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F111D6"/>
    <w:multiLevelType w:val="hybridMultilevel"/>
    <w:tmpl w:val="C1567AA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91386"/>
    <w:multiLevelType w:val="hybridMultilevel"/>
    <w:tmpl w:val="73DC453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8916A06"/>
    <w:multiLevelType w:val="hybridMultilevel"/>
    <w:tmpl w:val="8D7C356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93925E3"/>
    <w:multiLevelType w:val="hybridMultilevel"/>
    <w:tmpl w:val="65AE496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67547"/>
    <w:multiLevelType w:val="hybridMultilevel"/>
    <w:tmpl w:val="C62AF35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05D0E00"/>
    <w:multiLevelType w:val="hybridMultilevel"/>
    <w:tmpl w:val="9A285FB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A600E1C"/>
    <w:multiLevelType w:val="hybridMultilevel"/>
    <w:tmpl w:val="F838067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D4022"/>
    <w:multiLevelType w:val="hybridMultilevel"/>
    <w:tmpl w:val="12B04AB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297785B"/>
    <w:multiLevelType w:val="hybridMultilevel"/>
    <w:tmpl w:val="E8580BC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8FD6CDA"/>
    <w:multiLevelType w:val="hybridMultilevel"/>
    <w:tmpl w:val="1F9609D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586876"/>
    <w:multiLevelType w:val="hybridMultilevel"/>
    <w:tmpl w:val="A300E7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790E6F"/>
    <w:multiLevelType w:val="hybridMultilevel"/>
    <w:tmpl w:val="CBCE5C4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0F255B7"/>
    <w:multiLevelType w:val="hybridMultilevel"/>
    <w:tmpl w:val="422E2F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61C61"/>
    <w:multiLevelType w:val="hybridMultilevel"/>
    <w:tmpl w:val="F8CE859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4"/>
  </w:num>
  <w:num w:numId="4">
    <w:abstractNumId w:val="11"/>
  </w:num>
  <w:num w:numId="5">
    <w:abstractNumId w:val="15"/>
  </w:num>
  <w:num w:numId="6">
    <w:abstractNumId w:val="5"/>
  </w:num>
  <w:num w:numId="7">
    <w:abstractNumId w:val="2"/>
  </w:num>
  <w:num w:numId="8">
    <w:abstractNumId w:val="4"/>
  </w:num>
  <w:num w:numId="9">
    <w:abstractNumId w:val="6"/>
  </w:num>
  <w:num w:numId="10">
    <w:abstractNumId w:val="3"/>
  </w:num>
  <w:num w:numId="11">
    <w:abstractNumId w:val="10"/>
  </w:num>
  <w:num w:numId="12">
    <w:abstractNumId w:val="9"/>
  </w:num>
  <w:num w:numId="13">
    <w:abstractNumId w:val="0"/>
  </w:num>
  <w:num w:numId="14">
    <w:abstractNumId w:val="13"/>
  </w:num>
  <w:num w:numId="15">
    <w:abstractNumId w:val="7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663"/>
    <w:rsid w:val="00004B0A"/>
    <w:rsid w:val="00014C8D"/>
    <w:rsid w:val="00062116"/>
    <w:rsid w:val="000C51D2"/>
    <w:rsid w:val="000D7833"/>
    <w:rsid w:val="000F48C8"/>
    <w:rsid w:val="00102BBF"/>
    <w:rsid w:val="001122AB"/>
    <w:rsid w:val="00121DA6"/>
    <w:rsid w:val="001344B2"/>
    <w:rsid w:val="00162D49"/>
    <w:rsid w:val="0016405A"/>
    <w:rsid w:val="00165AB8"/>
    <w:rsid w:val="00175759"/>
    <w:rsid w:val="001A234C"/>
    <w:rsid w:val="001A6020"/>
    <w:rsid w:val="001C0370"/>
    <w:rsid w:val="00205DC8"/>
    <w:rsid w:val="00226084"/>
    <w:rsid w:val="0023048D"/>
    <w:rsid w:val="00236A4C"/>
    <w:rsid w:val="002477B4"/>
    <w:rsid w:val="00247BE7"/>
    <w:rsid w:val="0025634A"/>
    <w:rsid w:val="002601F4"/>
    <w:rsid w:val="00263B8C"/>
    <w:rsid w:val="002655ED"/>
    <w:rsid w:val="00266266"/>
    <w:rsid w:val="0029189F"/>
    <w:rsid w:val="002D6829"/>
    <w:rsid w:val="002E121C"/>
    <w:rsid w:val="00312721"/>
    <w:rsid w:val="00322F49"/>
    <w:rsid w:val="0033610A"/>
    <w:rsid w:val="00342A7D"/>
    <w:rsid w:val="00354687"/>
    <w:rsid w:val="003830F7"/>
    <w:rsid w:val="003906AF"/>
    <w:rsid w:val="0039368A"/>
    <w:rsid w:val="003A14CE"/>
    <w:rsid w:val="003A315F"/>
    <w:rsid w:val="003B27C6"/>
    <w:rsid w:val="003B44E5"/>
    <w:rsid w:val="003B44E8"/>
    <w:rsid w:val="003C45DE"/>
    <w:rsid w:val="003F7AC0"/>
    <w:rsid w:val="00425DEC"/>
    <w:rsid w:val="00462654"/>
    <w:rsid w:val="00462E5A"/>
    <w:rsid w:val="00464D92"/>
    <w:rsid w:val="004728C5"/>
    <w:rsid w:val="00473345"/>
    <w:rsid w:val="00495776"/>
    <w:rsid w:val="004A747A"/>
    <w:rsid w:val="004B5EC5"/>
    <w:rsid w:val="004C00A5"/>
    <w:rsid w:val="004C5B70"/>
    <w:rsid w:val="004D60B3"/>
    <w:rsid w:val="004E79FD"/>
    <w:rsid w:val="004F30C5"/>
    <w:rsid w:val="0051504A"/>
    <w:rsid w:val="005248D8"/>
    <w:rsid w:val="00527926"/>
    <w:rsid w:val="005329DF"/>
    <w:rsid w:val="005649D4"/>
    <w:rsid w:val="00566CD8"/>
    <w:rsid w:val="00574913"/>
    <w:rsid w:val="00586216"/>
    <w:rsid w:val="00595CE7"/>
    <w:rsid w:val="005965AE"/>
    <w:rsid w:val="005A0628"/>
    <w:rsid w:val="005A3797"/>
    <w:rsid w:val="005A53BD"/>
    <w:rsid w:val="005C7D90"/>
    <w:rsid w:val="005D7F79"/>
    <w:rsid w:val="005E0C4B"/>
    <w:rsid w:val="005E38B7"/>
    <w:rsid w:val="00603D51"/>
    <w:rsid w:val="00616ED5"/>
    <w:rsid w:val="00645A22"/>
    <w:rsid w:val="00646FE8"/>
    <w:rsid w:val="00650FDB"/>
    <w:rsid w:val="00652776"/>
    <w:rsid w:val="00664193"/>
    <w:rsid w:val="006650BA"/>
    <w:rsid w:val="006B3C6D"/>
    <w:rsid w:val="00705776"/>
    <w:rsid w:val="0073404C"/>
    <w:rsid w:val="0073607B"/>
    <w:rsid w:val="00757A0B"/>
    <w:rsid w:val="007721E0"/>
    <w:rsid w:val="00787D33"/>
    <w:rsid w:val="007B34FD"/>
    <w:rsid w:val="007F5D58"/>
    <w:rsid w:val="007F77D8"/>
    <w:rsid w:val="00827BFA"/>
    <w:rsid w:val="00834220"/>
    <w:rsid w:val="008377AC"/>
    <w:rsid w:val="00864569"/>
    <w:rsid w:val="00865B20"/>
    <w:rsid w:val="008837DC"/>
    <w:rsid w:val="008966D0"/>
    <w:rsid w:val="008E0F3F"/>
    <w:rsid w:val="008F159E"/>
    <w:rsid w:val="00902967"/>
    <w:rsid w:val="009360F4"/>
    <w:rsid w:val="00947F8B"/>
    <w:rsid w:val="009560AD"/>
    <w:rsid w:val="009613EC"/>
    <w:rsid w:val="00971B76"/>
    <w:rsid w:val="0099259B"/>
    <w:rsid w:val="009C4B8F"/>
    <w:rsid w:val="009D643C"/>
    <w:rsid w:val="009E165A"/>
    <w:rsid w:val="009F03DC"/>
    <w:rsid w:val="009F24AA"/>
    <w:rsid w:val="00A038B5"/>
    <w:rsid w:val="00A10F12"/>
    <w:rsid w:val="00A30E63"/>
    <w:rsid w:val="00A3621D"/>
    <w:rsid w:val="00A415E0"/>
    <w:rsid w:val="00A5117F"/>
    <w:rsid w:val="00A57473"/>
    <w:rsid w:val="00A759E7"/>
    <w:rsid w:val="00A918DC"/>
    <w:rsid w:val="00AB426A"/>
    <w:rsid w:val="00AD542A"/>
    <w:rsid w:val="00AF3CA5"/>
    <w:rsid w:val="00B1430B"/>
    <w:rsid w:val="00B33AFB"/>
    <w:rsid w:val="00B51267"/>
    <w:rsid w:val="00B57185"/>
    <w:rsid w:val="00B61EC6"/>
    <w:rsid w:val="00BA1135"/>
    <w:rsid w:val="00BA6061"/>
    <w:rsid w:val="00BB0560"/>
    <w:rsid w:val="00BF34A1"/>
    <w:rsid w:val="00BF6A97"/>
    <w:rsid w:val="00C020E4"/>
    <w:rsid w:val="00C17FE0"/>
    <w:rsid w:val="00C602DE"/>
    <w:rsid w:val="00C75D24"/>
    <w:rsid w:val="00C76ECB"/>
    <w:rsid w:val="00CE110F"/>
    <w:rsid w:val="00CE3E3B"/>
    <w:rsid w:val="00CF1E81"/>
    <w:rsid w:val="00D077F4"/>
    <w:rsid w:val="00D07E53"/>
    <w:rsid w:val="00D20A45"/>
    <w:rsid w:val="00D27F8D"/>
    <w:rsid w:val="00D83595"/>
    <w:rsid w:val="00D93EF6"/>
    <w:rsid w:val="00DB330E"/>
    <w:rsid w:val="00DC7575"/>
    <w:rsid w:val="00DF15F4"/>
    <w:rsid w:val="00E029B9"/>
    <w:rsid w:val="00E20963"/>
    <w:rsid w:val="00E971B2"/>
    <w:rsid w:val="00EA0B90"/>
    <w:rsid w:val="00EA763A"/>
    <w:rsid w:val="00EC514F"/>
    <w:rsid w:val="00ED37ED"/>
    <w:rsid w:val="00EF34E1"/>
    <w:rsid w:val="00EF5D54"/>
    <w:rsid w:val="00F070B2"/>
    <w:rsid w:val="00F40C98"/>
    <w:rsid w:val="00F43787"/>
    <w:rsid w:val="00F51471"/>
    <w:rsid w:val="00F60804"/>
    <w:rsid w:val="00FB0ACB"/>
    <w:rsid w:val="00FB1663"/>
    <w:rsid w:val="00FC1E7F"/>
    <w:rsid w:val="00FC6773"/>
    <w:rsid w:val="00FD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C2C39"/>
  <w15:chartTrackingRefBased/>
  <w15:docId w15:val="{D5CF969B-03B1-4D13-A5B2-05909C6D3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it-IT" w:eastAsia="en-US" w:bidi="ar-SA"/>
      </w:rPr>
    </w:rPrDefault>
    <w:pPrDefault>
      <w:pPr>
        <w:spacing w:after="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B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3906A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agrafoelenco">
    <w:name w:val="List Paragraph"/>
    <w:basedOn w:val="Normale"/>
    <w:uiPriority w:val="34"/>
    <w:qFormat/>
    <w:rsid w:val="00E029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D2B7B-BE3C-4894-ACA7-CDE502271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4</Pages>
  <Words>1238</Words>
  <Characters>7060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58</cp:revision>
  <dcterms:created xsi:type="dcterms:W3CDTF">2020-04-18T10:01:00Z</dcterms:created>
  <dcterms:modified xsi:type="dcterms:W3CDTF">2020-04-25T14:39:00Z</dcterms:modified>
</cp:coreProperties>
</file>