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F4F49" w14:textId="7564C955" w:rsidR="00B034E6" w:rsidRPr="00AE3806" w:rsidRDefault="00AE3806" w:rsidP="00CB4703">
      <w:pPr>
        <w:pBdr>
          <w:bottom w:val="single" w:sz="6" w:space="1" w:color="auto"/>
        </w:pBdr>
        <w:spacing w:after="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SENSORI</w:t>
      </w:r>
    </w:p>
    <w:p w14:paraId="6A5BFBBA" w14:textId="77777777" w:rsidR="00BE0F34" w:rsidRPr="00BE0F34" w:rsidRDefault="00BE0F34" w:rsidP="00CB4703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bCs/>
        </w:rPr>
      </w:pPr>
      <w:r w:rsidRPr="00BE0F34">
        <w:rPr>
          <w:rFonts w:cstheme="minorHAnsi"/>
          <w:b/>
          <w:bCs/>
        </w:rPr>
        <w:t>Si descriva l’utilizzo di un sensore spiegando cosa si deve fare per utilizzarlo. Arricchire la spiegazione con frammenti di codice.</w:t>
      </w:r>
    </w:p>
    <w:p w14:paraId="65D5045B" w14:textId="4950CEA0" w:rsidR="00BE0F34" w:rsidRPr="00BE0F34" w:rsidRDefault="00BE0F34" w:rsidP="00CB4703">
      <w:pPr>
        <w:autoSpaceDE w:val="0"/>
        <w:autoSpaceDN w:val="0"/>
        <w:adjustRightInd w:val="0"/>
        <w:spacing w:after="40" w:line="240" w:lineRule="auto"/>
        <w:rPr>
          <w:rFonts w:cstheme="minorHAnsi"/>
        </w:rPr>
      </w:pPr>
      <w:r w:rsidRPr="00BE0F34">
        <w:rPr>
          <w:rFonts w:cstheme="minorHAnsi"/>
        </w:rPr>
        <w:t>I sensori consentono di misurare il movimento</w:t>
      </w:r>
      <w:r w:rsidR="002174BF">
        <w:rPr>
          <w:rFonts w:cstheme="minorHAnsi"/>
        </w:rPr>
        <w:t>,</w:t>
      </w:r>
      <w:r w:rsidRPr="00BE0F34">
        <w:rPr>
          <w:rFonts w:cstheme="minorHAnsi"/>
        </w:rPr>
        <w:t xml:space="preserve"> l'orientamento e varie condizioni ambientali</w:t>
      </w:r>
      <w:r w:rsidR="00A050E8">
        <w:rPr>
          <w:rFonts w:cstheme="minorHAnsi"/>
        </w:rPr>
        <w:t xml:space="preserve">, </w:t>
      </w:r>
      <w:r w:rsidRPr="00BE0F34">
        <w:rPr>
          <w:rFonts w:cstheme="minorHAnsi"/>
        </w:rPr>
        <w:t xml:space="preserve">sono in grado di fornire dati grezzi con elevata precisione e accuratezza e sono utili se si desidera monitorare il movimento o il posizionamento tridimensionale del dispositivo o se si desidera monitorare i cambiamenti nell'ambiente circostante </w:t>
      </w:r>
      <w:r w:rsidR="00101A45">
        <w:rPr>
          <w:rFonts w:cstheme="minorHAnsi"/>
        </w:rPr>
        <w:t xml:space="preserve">ad </w:t>
      </w:r>
      <w:r w:rsidRPr="00BE0F34">
        <w:rPr>
          <w:rFonts w:cstheme="minorHAnsi"/>
        </w:rPr>
        <w:t>un dispositivo. Android supporta tre grandi categorie di sensori:</w:t>
      </w:r>
    </w:p>
    <w:p w14:paraId="38150594" w14:textId="74609B23" w:rsidR="00BE0F34" w:rsidRPr="00BE0F34" w:rsidRDefault="00BE0F34" w:rsidP="00CB4703">
      <w:pPr>
        <w:numPr>
          <w:ilvl w:val="0"/>
          <w:numId w:val="1"/>
        </w:numPr>
        <w:autoSpaceDE w:val="0"/>
        <w:autoSpaceDN w:val="0"/>
        <w:adjustRightInd w:val="0"/>
        <w:spacing w:after="40" w:line="240" w:lineRule="auto"/>
        <w:ind w:left="284" w:hanging="207"/>
        <w:contextualSpacing/>
        <w:rPr>
          <w:rFonts w:cstheme="minorHAnsi"/>
        </w:rPr>
      </w:pPr>
      <w:r w:rsidRPr="00BE0F34">
        <w:rPr>
          <w:rFonts w:cstheme="minorHAnsi"/>
          <w:b/>
          <w:bCs/>
          <w:i/>
          <w:iCs/>
        </w:rPr>
        <w:t>Sensori di movimento</w:t>
      </w:r>
      <w:r w:rsidRPr="00BE0F34">
        <w:rPr>
          <w:rFonts w:cstheme="minorHAnsi"/>
        </w:rPr>
        <w:t>, misurano le forze di accelerazione e le forze di rotazione lungo tre assi</w:t>
      </w:r>
      <w:r w:rsidR="00E9409C">
        <w:rPr>
          <w:rFonts w:cstheme="minorHAnsi"/>
        </w:rPr>
        <w:t>,</w:t>
      </w:r>
      <w:r w:rsidRPr="00BE0F34">
        <w:rPr>
          <w:rFonts w:cstheme="minorHAnsi"/>
        </w:rPr>
        <w:t xml:space="preserve"> categoria </w:t>
      </w:r>
      <w:r w:rsidR="00E9409C">
        <w:rPr>
          <w:rFonts w:cstheme="minorHAnsi"/>
        </w:rPr>
        <w:t xml:space="preserve">che </w:t>
      </w:r>
      <w:r w:rsidRPr="00BE0F34">
        <w:rPr>
          <w:rFonts w:cstheme="minorHAnsi"/>
        </w:rPr>
        <w:t>comprende accelerometri, sensori di gravità, giroscopi e sensori vettoriali rotazionali.</w:t>
      </w:r>
    </w:p>
    <w:p w14:paraId="1983D589" w14:textId="253B645F" w:rsidR="00BE0F34" w:rsidRPr="00BE0F34" w:rsidRDefault="00BE0F34" w:rsidP="00CB4703">
      <w:pPr>
        <w:numPr>
          <w:ilvl w:val="0"/>
          <w:numId w:val="1"/>
        </w:numPr>
        <w:autoSpaceDE w:val="0"/>
        <w:autoSpaceDN w:val="0"/>
        <w:adjustRightInd w:val="0"/>
        <w:spacing w:after="40" w:line="240" w:lineRule="auto"/>
        <w:ind w:left="284" w:hanging="207"/>
        <w:contextualSpacing/>
        <w:rPr>
          <w:rFonts w:cstheme="minorHAnsi"/>
        </w:rPr>
      </w:pPr>
      <w:r w:rsidRPr="00BE0F34">
        <w:rPr>
          <w:rFonts w:cstheme="minorHAnsi"/>
          <w:b/>
          <w:bCs/>
          <w:i/>
          <w:iCs/>
        </w:rPr>
        <w:t>Sensori ambientali</w:t>
      </w:r>
      <w:r w:rsidRPr="00BE0F34">
        <w:rPr>
          <w:rFonts w:cstheme="minorHAnsi"/>
        </w:rPr>
        <w:t>, misurano vari parametri ambientali, come temperatura e pressione dell'aria ambiente, illuminazione e umidità</w:t>
      </w:r>
      <w:r w:rsidR="00E9409C">
        <w:rPr>
          <w:rFonts w:cstheme="minorHAnsi"/>
        </w:rPr>
        <w:t>,</w:t>
      </w:r>
      <w:r w:rsidRPr="00BE0F34">
        <w:rPr>
          <w:rFonts w:cstheme="minorHAnsi"/>
        </w:rPr>
        <w:t xml:space="preserve"> categoria </w:t>
      </w:r>
      <w:r w:rsidR="00E9409C">
        <w:rPr>
          <w:rFonts w:cstheme="minorHAnsi"/>
        </w:rPr>
        <w:t xml:space="preserve">che </w:t>
      </w:r>
      <w:r w:rsidRPr="00BE0F34">
        <w:rPr>
          <w:rFonts w:cstheme="minorHAnsi"/>
        </w:rPr>
        <w:t>comprende barometri, fotometri e termometri.</w:t>
      </w:r>
    </w:p>
    <w:p w14:paraId="71A3A948" w14:textId="0040F712" w:rsidR="00BE0F34" w:rsidRPr="00BE0F34" w:rsidRDefault="00BE0F34" w:rsidP="00CB4703">
      <w:pPr>
        <w:numPr>
          <w:ilvl w:val="0"/>
          <w:numId w:val="1"/>
        </w:numPr>
        <w:autoSpaceDE w:val="0"/>
        <w:autoSpaceDN w:val="0"/>
        <w:adjustRightInd w:val="0"/>
        <w:spacing w:after="40" w:line="240" w:lineRule="auto"/>
        <w:ind w:left="284" w:hanging="207"/>
        <w:contextualSpacing/>
        <w:rPr>
          <w:rFonts w:cstheme="minorHAnsi"/>
        </w:rPr>
      </w:pPr>
      <w:r w:rsidRPr="00BE0F34">
        <w:rPr>
          <w:rFonts w:cstheme="minorHAnsi"/>
          <w:b/>
          <w:bCs/>
          <w:i/>
          <w:iCs/>
        </w:rPr>
        <w:t>Sensori di posizione</w:t>
      </w:r>
      <w:r w:rsidRPr="00BE0F34">
        <w:rPr>
          <w:rFonts w:cstheme="minorHAnsi"/>
        </w:rPr>
        <w:t>, misurano la posizione fisica di un dispositivo</w:t>
      </w:r>
      <w:r w:rsidR="003A5F1D">
        <w:rPr>
          <w:rFonts w:cstheme="minorHAnsi"/>
        </w:rPr>
        <w:t>,</w:t>
      </w:r>
      <w:r w:rsidRPr="00BE0F34">
        <w:rPr>
          <w:rFonts w:cstheme="minorHAnsi"/>
        </w:rPr>
        <w:t xml:space="preserve"> categoria </w:t>
      </w:r>
      <w:r w:rsidR="00E9409C">
        <w:rPr>
          <w:rFonts w:cstheme="minorHAnsi"/>
        </w:rPr>
        <w:t xml:space="preserve">che </w:t>
      </w:r>
      <w:r w:rsidRPr="00BE0F34">
        <w:rPr>
          <w:rFonts w:cstheme="minorHAnsi"/>
        </w:rPr>
        <w:t>comprende sensori di orientamento.</w:t>
      </w:r>
    </w:p>
    <w:p w14:paraId="17373BFC" w14:textId="77777777" w:rsidR="00611951" w:rsidRPr="00611951" w:rsidRDefault="00611951" w:rsidP="00CB4703">
      <w:pPr>
        <w:spacing w:after="40"/>
        <w:rPr>
          <w:rFonts w:cstheme="minorHAnsi"/>
        </w:rPr>
      </w:pPr>
      <w:r w:rsidRPr="00611951">
        <w:rPr>
          <w:rFonts w:cstheme="minorHAnsi"/>
        </w:rPr>
        <w:t>Per utilizzare un sensore in un’activity, occorre seguire gli step sottostanti:</w:t>
      </w:r>
    </w:p>
    <w:p w14:paraId="3D0502CC" w14:textId="0833DBFB" w:rsidR="00611951" w:rsidRDefault="00611951" w:rsidP="00CB4703">
      <w:pPr>
        <w:pStyle w:val="Paragrafoelenco"/>
        <w:numPr>
          <w:ilvl w:val="0"/>
          <w:numId w:val="2"/>
        </w:numPr>
        <w:spacing w:after="40"/>
        <w:ind w:left="284" w:hanging="207"/>
        <w:rPr>
          <w:rFonts w:cstheme="minorHAnsi"/>
        </w:rPr>
      </w:pPr>
      <w:r w:rsidRPr="004A3A24">
        <w:rPr>
          <w:rFonts w:cstheme="minorHAnsi"/>
        </w:rPr>
        <w:t xml:space="preserve">L’activity deve implementare </w:t>
      </w:r>
      <w:proofErr w:type="spellStart"/>
      <w:r w:rsidRPr="00D572B8">
        <w:rPr>
          <w:rFonts w:cstheme="minorHAnsi"/>
          <w:b/>
          <w:bCs/>
          <w:i/>
          <w:iCs/>
        </w:rPr>
        <w:t>SensorEventListener</w:t>
      </w:r>
      <w:proofErr w:type="spellEnd"/>
      <w:r w:rsidRPr="004A3A24">
        <w:rPr>
          <w:rFonts w:cstheme="minorHAnsi"/>
        </w:rPr>
        <w:t>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6221"/>
      </w:tblGrid>
      <w:tr w:rsidR="0028538A" w14:paraId="5B3D1E80" w14:textId="77777777" w:rsidTr="00CB4703">
        <w:tc>
          <w:tcPr>
            <w:tcW w:w="6221" w:type="dxa"/>
          </w:tcPr>
          <w:p w14:paraId="450B3D57" w14:textId="04E50AB3" w:rsidR="0028538A" w:rsidRDefault="0028538A" w:rsidP="00CB4703">
            <w:pPr>
              <w:pStyle w:val="Paragrafoelenco"/>
              <w:spacing w:after="40"/>
              <w:ind w:left="284" w:hanging="207"/>
              <w:rPr>
                <w:rFonts w:cstheme="minorHAnsi"/>
              </w:rPr>
            </w:pPr>
            <w:r w:rsidRPr="00611951">
              <w:rPr>
                <w:rFonts w:cstheme="minorHAnsi"/>
                <w:i/>
                <w:iCs/>
                <w:sz w:val="18"/>
                <w:szCs w:val="18"/>
              </w:rPr>
              <w:t xml:space="preserve">public class </w:t>
            </w:r>
            <w:proofErr w:type="spellStart"/>
            <w:r w:rsidRPr="00611951">
              <w:rPr>
                <w:rFonts w:cstheme="minorHAnsi"/>
                <w:i/>
                <w:iCs/>
                <w:sz w:val="18"/>
                <w:szCs w:val="18"/>
              </w:rPr>
              <w:t>SensorActivity</w:t>
            </w:r>
            <w:proofErr w:type="spellEnd"/>
            <w:r w:rsidRPr="00611951">
              <w:rPr>
                <w:rFonts w:cstheme="minorHAnsi"/>
                <w:i/>
                <w:iCs/>
                <w:sz w:val="18"/>
                <w:szCs w:val="18"/>
              </w:rPr>
              <w:t xml:space="preserve"> extends Activity implements </w:t>
            </w:r>
            <w:proofErr w:type="spellStart"/>
            <w:r w:rsidRPr="00611951">
              <w:rPr>
                <w:rFonts w:cstheme="minorHAnsi"/>
                <w:i/>
                <w:iCs/>
                <w:sz w:val="18"/>
                <w:szCs w:val="18"/>
              </w:rPr>
              <w:t>SensorEventListener</w:t>
            </w:r>
            <w:proofErr w:type="spellEnd"/>
            <w:r w:rsidRPr="00611951">
              <w:rPr>
                <w:rFonts w:cstheme="minorHAnsi"/>
                <w:i/>
                <w:iCs/>
                <w:sz w:val="18"/>
                <w:szCs w:val="18"/>
              </w:rPr>
              <w:t xml:space="preserve"> {</w:t>
            </w:r>
            <w:r>
              <w:rPr>
                <w:rFonts w:cstheme="minorHAnsi"/>
                <w:i/>
                <w:iCs/>
                <w:sz w:val="18"/>
                <w:szCs w:val="18"/>
              </w:rPr>
              <w:t xml:space="preserve"> </w:t>
            </w:r>
            <w:r w:rsidRPr="00611951">
              <w:rPr>
                <w:rFonts w:cstheme="minorHAnsi"/>
                <w:i/>
                <w:iCs/>
                <w:sz w:val="18"/>
                <w:szCs w:val="18"/>
              </w:rPr>
              <w:t>…</w:t>
            </w:r>
            <w:r>
              <w:rPr>
                <w:rFonts w:cstheme="minorHAnsi"/>
                <w:i/>
                <w:iCs/>
                <w:sz w:val="18"/>
                <w:szCs w:val="18"/>
              </w:rPr>
              <w:t xml:space="preserve"> </w:t>
            </w:r>
            <w:r w:rsidRPr="00611951">
              <w:rPr>
                <w:rFonts w:cstheme="minorHAnsi"/>
                <w:i/>
                <w:iCs/>
                <w:sz w:val="18"/>
                <w:szCs w:val="18"/>
              </w:rPr>
              <w:t>}</w:t>
            </w:r>
          </w:p>
        </w:tc>
      </w:tr>
    </w:tbl>
    <w:p w14:paraId="2EE3914B" w14:textId="61D815B2" w:rsidR="00611951" w:rsidRDefault="00611951" w:rsidP="00CB4703">
      <w:pPr>
        <w:pStyle w:val="Paragrafoelenco"/>
        <w:numPr>
          <w:ilvl w:val="0"/>
          <w:numId w:val="2"/>
        </w:numPr>
        <w:spacing w:after="40"/>
        <w:ind w:left="284" w:hanging="207"/>
        <w:rPr>
          <w:rFonts w:cstheme="minorHAnsi"/>
        </w:rPr>
      </w:pPr>
      <w:r w:rsidRPr="00D572B8">
        <w:rPr>
          <w:rFonts w:cstheme="minorHAnsi"/>
        </w:rPr>
        <w:t xml:space="preserve">In </w:t>
      </w:r>
      <w:r w:rsidRPr="00D572B8">
        <w:rPr>
          <w:rFonts w:cstheme="minorHAnsi"/>
          <w:b/>
          <w:bCs/>
          <w:i/>
          <w:iCs/>
        </w:rPr>
        <w:t>onCreate()</w:t>
      </w:r>
      <w:r w:rsidRPr="00D572B8">
        <w:rPr>
          <w:rFonts w:cstheme="minorHAnsi"/>
        </w:rPr>
        <w:t xml:space="preserve"> istanziamo il </w:t>
      </w:r>
      <w:proofErr w:type="spellStart"/>
      <w:r w:rsidRPr="00D572B8">
        <w:rPr>
          <w:rFonts w:cstheme="minorHAnsi"/>
          <w:b/>
          <w:bCs/>
          <w:i/>
          <w:iCs/>
        </w:rPr>
        <w:t>sensorManager</w:t>
      </w:r>
      <w:proofErr w:type="spellEnd"/>
      <w:r w:rsidRPr="00D572B8">
        <w:rPr>
          <w:rFonts w:cstheme="minorHAnsi"/>
        </w:rPr>
        <w:t xml:space="preserve">, istanziamo il sensore e controlliamo se esso esiste (es. il sensore </w:t>
      </w:r>
      <w:r w:rsidRPr="00D572B8">
        <w:rPr>
          <w:rFonts w:cstheme="minorHAnsi"/>
          <w:b/>
          <w:bCs/>
          <w:i/>
          <w:iCs/>
        </w:rPr>
        <w:t>TYPE_LIGHT</w:t>
      </w:r>
      <w:r w:rsidRPr="00D572B8">
        <w:rPr>
          <w:rFonts w:cstheme="minorHAnsi"/>
        </w:rPr>
        <w:t xml:space="preserve"> per la luminosità dell’ambiente):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6221"/>
      </w:tblGrid>
      <w:tr w:rsidR="0028538A" w14:paraId="29F2860B" w14:textId="77777777" w:rsidTr="00CB4703">
        <w:tc>
          <w:tcPr>
            <w:tcW w:w="6221" w:type="dxa"/>
          </w:tcPr>
          <w:p w14:paraId="67C02465" w14:textId="77777777" w:rsidR="0028538A" w:rsidRPr="00611951" w:rsidRDefault="0028538A" w:rsidP="00CB4703">
            <w:pPr>
              <w:spacing w:after="40"/>
              <w:ind w:left="284" w:hanging="207"/>
              <w:rPr>
                <w:rFonts w:cstheme="minorHAnsi"/>
                <w:i/>
                <w:iCs/>
                <w:sz w:val="18"/>
                <w:szCs w:val="18"/>
              </w:rPr>
            </w:pPr>
            <w:r w:rsidRPr="00611951">
              <w:rPr>
                <w:rFonts w:cstheme="minorHAnsi"/>
                <w:i/>
                <w:iCs/>
                <w:sz w:val="18"/>
                <w:szCs w:val="18"/>
              </w:rPr>
              <w:t xml:space="preserve">private </w:t>
            </w:r>
            <w:proofErr w:type="spellStart"/>
            <w:r w:rsidRPr="00611951">
              <w:rPr>
                <w:rFonts w:cstheme="minorHAnsi"/>
                <w:i/>
                <w:iCs/>
                <w:sz w:val="18"/>
                <w:szCs w:val="18"/>
              </w:rPr>
              <w:t>SensorManager</w:t>
            </w:r>
            <w:proofErr w:type="spellEnd"/>
            <w:r w:rsidRPr="00611951">
              <w:rPr>
                <w:rFonts w:cstheme="minorHAns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611951">
              <w:rPr>
                <w:rFonts w:cstheme="minorHAnsi"/>
                <w:i/>
                <w:iCs/>
                <w:sz w:val="18"/>
                <w:szCs w:val="18"/>
              </w:rPr>
              <w:t>sensorManager</w:t>
            </w:r>
            <w:proofErr w:type="spellEnd"/>
            <w:r w:rsidRPr="00611951">
              <w:rPr>
                <w:rFonts w:cstheme="minorHAnsi"/>
                <w:i/>
                <w:iCs/>
                <w:sz w:val="18"/>
                <w:szCs w:val="18"/>
              </w:rPr>
              <w:t>;</w:t>
            </w:r>
          </w:p>
          <w:p w14:paraId="51412F53" w14:textId="77777777" w:rsidR="0028538A" w:rsidRPr="00611951" w:rsidRDefault="0028538A" w:rsidP="00CB4703">
            <w:pPr>
              <w:spacing w:after="40"/>
              <w:ind w:left="284" w:hanging="207"/>
              <w:rPr>
                <w:rFonts w:cstheme="minorHAnsi"/>
                <w:i/>
                <w:iCs/>
                <w:sz w:val="18"/>
                <w:szCs w:val="18"/>
              </w:rPr>
            </w:pPr>
            <w:r w:rsidRPr="00611951">
              <w:rPr>
                <w:rFonts w:cstheme="minorHAnsi"/>
                <w:i/>
                <w:iCs/>
                <w:sz w:val="18"/>
                <w:szCs w:val="18"/>
              </w:rPr>
              <w:t xml:space="preserve">private Sensor </w:t>
            </w:r>
            <w:proofErr w:type="spellStart"/>
            <w:r w:rsidRPr="00611951">
              <w:rPr>
                <w:rFonts w:cstheme="minorHAnsi"/>
                <w:i/>
                <w:iCs/>
                <w:sz w:val="18"/>
                <w:szCs w:val="18"/>
              </w:rPr>
              <w:t>sensorLight</w:t>
            </w:r>
            <w:proofErr w:type="spellEnd"/>
            <w:r w:rsidRPr="00611951">
              <w:rPr>
                <w:rFonts w:cstheme="minorHAnsi"/>
                <w:i/>
                <w:iCs/>
                <w:sz w:val="18"/>
                <w:szCs w:val="18"/>
              </w:rPr>
              <w:t>;</w:t>
            </w:r>
          </w:p>
          <w:p w14:paraId="4CC16DED" w14:textId="77777777" w:rsidR="0028538A" w:rsidRPr="00611951" w:rsidRDefault="0028538A" w:rsidP="00CB4703">
            <w:pPr>
              <w:spacing w:after="40"/>
              <w:ind w:left="284" w:hanging="207"/>
              <w:rPr>
                <w:rFonts w:cstheme="minorHAnsi"/>
                <w:i/>
                <w:iCs/>
                <w:sz w:val="18"/>
                <w:szCs w:val="18"/>
              </w:rPr>
            </w:pPr>
            <w:proofErr w:type="spellStart"/>
            <w:r w:rsidRPr="00611951">
              <w:rPr>
                <w:rFonts w:cstheme="minorHAnsi"/>
                <w:i/>
                <w:iCs/>
                <w:sz w:val="18"/>
                <w:szCs w:val="18"/>
              </w:rPr>
              <w:t>sensorManager</w:t>
            </w:r>
            <w:proofErr w:type="spellEnd"/>
            <w:r w:rsidRPr="00611951">
              <w:rPr>
                <w:rFonts w:cstheme="minorHAnsi"/>
                <w:i/>
                <w:iCs/>
                <w:sz w:val="18"/>
                <w:szCs w:val="18"/>
              </w:rPr>
              <w:t xml:space="preserve"> = (</w:t>
            </w:r>
            <w:proofErr w:type="spellStart"/>
            <w:r w:rsidRPr="00611951">
              <w:rPr>
                <w:rFonts w:cstheme="minorHAnsi"/>
                <w:i/>
                <w:iCs/>
                <w:sz w:val="18"/>
                <w:szCs w:val="18"/>
              </w:rPr>
              <w:t>SensorManager</w:t>
            </w:r>
            <w:proofErr w:type="spellEnd"/>
            <w:r w:rsidRPr="00611951">
              <w:rPr>
                <w:rFonts w:cstheme="minorHAnsi"/>
                <w:i/>
                <w:iCs/>
                <w:sz w:val="18"/>
                <w:szCs w:val="18"/>
              </w:rPr>
              <w:t xml:space="preserve">) </w:t>
            </w:r>
            <w:proofErr w:type="spellStart"/>
            <w:r w:rsidRPr="00611951">
              <w:rPr>
                <w:rFonts w:cstheme="minorHAnsi"/>
                <w:i/>
                <w:iCs/>
                <w:sz w:val="18"/>
                <w:szCs w:val="18"/>
              </w:rPr>
              <w:t>getSystemService</w:t>
            </w:r>
            <w:proofErr w:type="spellEnd"/>
            <w:r w:rsidRPr="00611951">
              <w:rPr>
                <w:rFonts w:cstheme="minorHAnsi"/>
                <w:i/>
                <w:iCs/>
                <w:sz w:val="18"/>
                <w:szCs w:val="18"/>
              </w:rPr>
              <w:t>(</w:t>
            </w:r>
            <w:proofErr w:type="spellStart"/>
            <w:r w:rsidRPr="00611951">
              <w:rPr>
                <w:rFonts w:cstheme="minorHAnsi"/>
                <w:i/>
                <w:iCs/>
                <w:sz w:val="18"/>
                <w:szCs w:val="18"/>
              </w:rPr>
              <w:t>Context.SENSOR_SERVICE</w:t>
            </w:r>
            <w:proofErr w:type="spellEnd"/>
            <w:r w:rsidRPr="00611951">
              <w:rPr>
                <w:rFonts w:cstheme="minorHAnsi"/>
                <w:i/>
                <w:iCs/>
                <w:sz w:val="18"/>
                <w:szCs w:val="18"/>
              </w:rPr>
              <w:t>);</w:t>
            </w:r>
          </w:p>
          <w:p w14:paraId="33A2F0B8" w14:textId="77777777" w:rsidR="0028538A" w:rsidRPr="00611951" w:rsidRDefault="0028538A" w:rsidP="00CB4703">
            <w:pPr>
              <w:spacing w:after="40"/>
              <w:ind w:left="284" w:hanging="207"/>
              <w:rPr>
                <w:rFonts w:cstheme="minorHAnsi"/>
                <w:i/>
                <w:iCs/>
                <w:sz w:val="18"/>
                <w:szCs w:val="18"/>
              </w:rPr>
            </w:pPr>
            <w:proofErr w:type="spellStart"/>
            <w:r w:rsidRPr="00611951">
              <w:rPr>
                <w:rFonts w:cstheme="minorHAnsi"/>
                <w:i/>
                <w:iCs/>
                <w:sz w:val="18"/>
                <w:szCs w:val="18"/>
              </w:rPr>
              <w:t>sensorLight</w:t>
            </w:r>
            <w:proofErr w:type="spellEnd"/>
            <w:r w:rsidRPr="00611951">
              <w:rPr>
                <w:rFonts w:cstheme="minorHAnsi"/>
                <w:i/>
                <w:iCs/>
                <w:sz w:val="18"/>
                <w:szCs w:val="18"/>
              </w:rPr>
              <w:t xml:space="preserve"> = </w:t>
            </w:r>
            <w:proofErr w:type="spellStart"/>
            <w:r w:rsidRPr="00611951">
              <w:rPr>
                <w:rFonts w:cstheme="minorHAnsi"/>
                <w:i/>
                <w:iCs/>
                <w:sz w:val="18"/>
                <w:szCs w:val="18"/>
              </w:rPr>
              <w:t>sensorManager.getDefaultSensor</w:t>
            </w:r>
            <w:proofErr w:type="spellEnd"/>
            <w:r w:rsidRPr="00611951">
              <w:rPr>
                <w:rFonts w:cstheme="minorHAnsi"/>
                <w:i/>
                <w:iCs/>
                <w:sz w:val="18"/>
                <w:szCs w:val="18"/>
              </w:rPr>
              <w:t>(</w:t>
            </w:r>
            <w:proofErr w:type="spellStart"/>
            <w:r w:rsidRPr="00611951">
              <w:rPr>
                <w:rFonts w:cstheme="minorHAnsi"/>
                <w:i/>
                <w:iCs/>
                <w:sz w:val="18"/>
                <w:szCs w:val="18"/>
              </w:rPr>
              <w:t>Sensor.TYPE_LIGHT</w:t>
            </w:r>
            <w:proofErr w:type="spellEnd"/>
            <w:r w:rsidRPr="00611951">
              <w:rPr>
                <w:rFonts w:cstheme="minorHAnsi"/>
                <w:i/>
                <w:iCs/>
                <w:sz w:val="18"/>
                <w:szCs w:val="18"/>
              </w:rPr>
              <w:t>);</w:t>
            </w:r>
          </w:p>
          <w:p w14:paraId="0CF99199" w14:textId="77777777" w:rsidR="0028538A" w:rsidRPr="00611951" w:rsidRDefault="0028538A" w:rsidP="00CB4703">
            <w:pPr>
              <w:spacing w:after="40"/>
              <w:ind w:left="284" w:hanging="207"/>
              <w:rPr>
                <w:rFonts w:cstheme="minorHAnsi"/>
                <w:i/>
                <w:iCs/>
                <w:sz w:val="18"/>
                <w:szCs w:val="18"/>
              </w:rPr>
            </w:pPr>
            <w:r w:rsidRPr="00611951">
              <w:rPr>
                <w:rFonts w:cstheme="minorHAnsi"/>
                <w:i/>
                <w:iCs/>
                <w:sz w:val="18"/>
                <w:szCs w:val="18"/>
              </w:rPr>
              <w:t>if (</w:t>
            </w:r>
            <w:proofErr w:type="spellStart"/>
            <w:r w:rsidRPr="00611951">
              <w:rPr>
                <w:rFonts w:cstheme="minorHAnsi"/>
                <w:i/>
                <w:iCs/>
                <w:sz w:val="18"/>
                <w:szCs w:val="18"/>
              </w:rPr>
              <w:t>sensorLight</w:t>
            </w:r>
            <w:proofErr w:type="spellEnd"/>
            <w:r w:rsidRPr="00611951">
              <w:rPr>
                <w:rFonts w:cstheme="minorHAnsi"/>
                <w:i/>
                <w:iCs/>
                <w:sz w:val="18"/>
                <w:szCs w:val="18"/>
              </w:rPr>
              <w:t xml:space="preserve"> != null) {</w:t>
            </w:r>
          </w:p>
          <w:p w14:paraId="5D534A63" w14:textId="77777777" w:rsidR="0028538A" w:rsidRPr="00611951" w:rsidRDefault="0028538A" w:rsidP="00CB4703">
            <w:pPr>
              <w:spacing w:after="40"/>
              <w:ind w:left="284" w:hanging="207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             </w:t>
            </w:r>
            <w:r w:rsidRPr="00611951">
              <w:rPr>
                <w:rFonts w:cstheme="minorHAnsi"/>
                <w:i/>
                <w:iCs/>
                <w:sz w:val="18"/>
                <w:szCs w:val="18"/>
              </w:rPr>
              <w:t>// success</w:t>
            </w:r>
          </w:p>
          <w:p w14:paraId="5F598D75" w14:textId="77777777" w:rsidR="0028538A" w:rsidRPr="00611951" w:rsidRDefault="0028538A" w:rsidP="00CB4703">
            <w:pPr>
              <w:spacing w:after="40"/>
              <w:ind w:left="284" w:hanging="207"/>
              <w:rPr>
                <w:rFonts w:cstheme="minorHAnsi"/>
                <w:i/>
                <w:iCs/>
                <w:sz w:val="18"/>
                <w:szCs w:val="18"/>
              </w:rPr>
            </w:pPr>
            <w:r w:rsidRPr="00611951">
              <w:rPr>
                <w:rFonts w:cstheme="minorHAnsi"/>
                <w:i/>
                <w:iCs/>
                <w:sz w:val="18"/>
                <w:szCs w:val="18"/>
              </w:rPr>
              <w:t>} else {</w:t>
            </w:r>
          </w:p>
          <w:p w14:paraId="0994A503" w14:textId="77777777" w:rsidR="0028538A" w:rsidRPr="00611951" w:rsidRDefault="0028538A" w:rsidP="00CB4703">
            <w:pPr>
              <w:spacing w:after="40"/>
              <w:ind w:left="284" w:hanging="207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            </w:t>
            </w:r>
            <w:r w:rsidRPr="00611951">
              <w:rPr>
                <w:rFonts w:cstheme="minorHAnsi"/>
                <w:i/>
                <w:iCs/>
                <w:sz w:val="18"/>
                <w:szCs w:val="18"/>
              </w:rPr>
              <w:t>// failure</w:t>
            </w:r>
          </w:p>
          <w:p w14:paraId="664CC370" w14:textId="268B1FF6" w:rsidR="0028538A" w:rsidRDefault="0028538A" w:rsidP="00CB4703">
            <w:pPr>
              <w:pStyle w:val="Paragrafoelenco"/>
              <w:spacing w:after="40"/>
              <w:ind w:left="284" w:hanging="207"/>
              <w:rPr>
                <w:rFonts w:cstheme="minorHAnsi"/>
              </w:rPr>
            </w:pPr>
            <w:r w:rsidRPr="00611951">
              <w:rPr>
                <w:rFonts w:cstheme="minorHAnsi"/>
                <w:i/>
                <w:iCs/>
                <w:sz w:val="18"/>
                <w:szCs w:val="18"/>
              </w:rPr>
              <w:t>}</w:t>
            </w:r>
          </w:p>
        </w:tc>
      </w:tr>
    </w:tbl>
    <w:p w14:paraId="0C3D5933" w14:textId="78206C8C" w:rsidR="00611951" w:rsidRDefault="00611951" w:rsidP="00CB4703">
      <w:pPr>
        <w:pStyle w:val="Paragrafoelenco"/>
        <w:numPr>
          <w:ilvl w:val="0"/>
          <w:numId w:val="2"/>
        </w:numPr>
        <w:spacing w:after="40"/>
        <w:ind w:left="284" w:hanging="207"/>
        <w:rPr>
          <w:rFonts w:cstheme="minorHAnsi"/>
        </w:rPr>
      </w:pPr>
      <w:r w:rsidRPr="00D572B8">
        <w:rPr>
          <w:rFonts w:cstheme="minorHAnsi"/>
        </w:rPr>
        <w:t xml:space="preserve">Importante è, in </w:t>
      </w:r>
      <w:proofErr w:type="spellStart"/>
      <w:r w:rsidRPr="00D572B8">
        <w:rPr>
          <w:rFonts w:cstheme="minorHAnsi"/>
          <w:b/>
          <w:bCs/>
          <w:i/>
          <w:iCs/>
        </w:rPr>
        <w:t>onResume</w:t>
      </w:r>
      <w:proofErr w:type="spellEnd"/>
      <w:r w:rsidRPr="00D572B8">
        <w:rPr>
          <w:rFonts w:cstheme="minorHAnsi"/>
          <w:b/>
          <w:bCs/>
          <w:i/>
          <w:iCs/>
        </w:rPr>
        <w:t xml:space="preserve">() </w:t>
      </w:r>
      <w:r w:rsidRPr="00D572B8">
        <w:rPr>
          <w:rFonts w:cstheme="minorHAnsi"/>
        </w:rPr>
        <w:t xml:space="preserve">e </w:t>
      </w:r>
      <w:proofErr w:type="spellStart"/>
      <w:r w:rsidRPr="00D572B8">
        <w:rPr>
          <w:rFonts w:cstheme="minorHAnsi"/>
          <w:b/>
          <w:bCs/>
          <w:i/>
          <w:iCs/>
        </w:rPr>
        <w:t>onPause</w:t>
      </w:r>
      <w:proofErr w:type="spellEnd"/>
      <w:r w:rsidRPr="00D572B8">
        <w:rPr>
          <w:rFonts w:cstheme="minorHAnsi"/>
          <w:b/>
          <w:bCs/>
          <w:i/>
          <w:iCs/>
        </w:rPr>
        <w:t>()</w:t>
      </w:r>
      <w:r w:rsidRPr="00D572B8">
        <w:rPr>
          <w:rFonts w:cstheme="minorHAnsi"/>
        </w:rPr>
        <w:t xml:space="preserve">, rispettivamente la registrazione e la </w:t>
      </w:r>
      <w:proofErr w:type="spellStart"/>
      <w:r w:rsidRPr="00D572B8">
        <w:rPr>
          <w:rFonts w:cstheme="minorHAnsi"/>
        </w:rPr>
        <w:t>deregistrazione</w:t>
      </w:r>
      <w:proofErr w:type="spellEnd"/>
      <w:r w:rsidRPr="00D572B8">
        <w:rPr>
          <w:rFonts w:cstheme="minorHAnsi"/>
        </w:rPr>
        <w:t xml:space="preserve"> del </w:t>
      </w:r>
      <w:proofErr w:type="spellStart"/>
      <w:r w:rsidRPr="00D572B8">
        <w:rPr>
          <w:rFonts w:cstheme="minorHAnsi"/>
        </w:rPr>
        <w:t>sensor</w:t>
      </w:r>
      <w:proofErr w:type="spellEnd"/>
      <w:r w:rsidRPr="00D572B8">
        <w:rPr>
          <w:rFonts w:cstheme="minorHAnsi"/>
        </w:rPr>
        <w:t xml:space="preserve"> </w:t>
      </w:r>
      <w:proofErr w:type="spellStart"/>
      <w:r w:rsidRPr="00D572B8">
        <w:rPr>
          <w:rFonts w:cstheme="minorHAnsi"/>
        </w:rPr>
        <w:t>listener</w:t>
      </w:r>
      <w:proofErr w:type="spellEnd"/>
      <w:r w:rsidRPr="00D572B8">
        <w:rPr>
          <w:rFonts w:cstheme="minorHAnsi"/>
        </w:rPr>
        <w:t>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7213"/>
      </w:tblGrid>
      <w:tr w:rsidR="00D572B8" w14:paraId="70BB2C76" w14:textId="77777777" w:rsidTr="00CB4703">
        <w:tc>
          <w:tcPr>
            <w:tcW w:w="7213" w:type="dxa"/>
          </w:tcPr>
          <w:p w14:paraId="521915B9" w14:textId="77777777" w:rsidR="00D572B8" w:rsidRPr="00611951" w:rsidRDefault="00D572B8" w:rsidP="00CB4703">
            <w:pPr>
              <w:spacing w:after="40"/>
              <w:ind w:left="284" w:hanging="207"/>
              <w:rPr>
                <w:rFonts w:cstheme="minorHAnsi"/>
                <w:i/>
                <w:iCs/>
                <w:sz w:val="18"/>
                <w:szCs w:val="18"/>
              </w:rPr>
            </w:pPr>
            <w:r w:rsidRPr="00611951">
              <w:rPr>
                <w:rFonts w:cstheme="minorHAnsi"/>
                <w:i/>
                <w:iCs/>
                <w:sz w:val="18"/>
                <w:szCs w:val="18"/>
              </w:rPr>
              <w:t>@Override</w:t>
            </w:r>
          </w:p>
          <w:p w14:paraId="27634881" w14:textId="77777777" w:rsidR="00D572B8" w:rsidRPr="00611951" w:rsidRDefault="00D572B8" w:rsidP="00CB4703">
            <w:pPr>
              <w:spacing w:after="40"/>
              <w:ind w:left="284" w:hanging="207"/>
              <w:rPr>
                <w:rFonts w:cstheme="minorHAnsi"/>
                <w:i/>
                <w:iCs/>
                <w:sz w:val="18"/>
                <w:szCs w:val="18"/>
              </w:rPr>
            </w:pPr>
            <w:r w:rsidRPr="00611951">
              <w:rPr>
                <w:rFonts w:cstheme="minorHAnsi"/>
                <w:i/>
                <w:iCs/>
                <w:sz w:val="18"/>
                <w:szCs w:val="18"/>
              </w:rPr>
              <w:t xml:space="preserve">protected void </w:t>
            </w:r>
            <w:proofErr w:type="spellStart"/>
            <w:r w:rsidRPr="00611951">
              <w:rPr>
                <w:rFonts w:cstheme="minorHAnsi"/>
                <w:i/>
                <w:iCs/>
                <w:sz w:val="18"/>
                <w:szCs w:val="18"/>
              </w:rPr>
              <w:t>onResume</w:t>
            </w:r>
            <w:proofErr w:type="spellEnd"/>
            <w:r w:rsidRPr="00611951">
              <w:rPr>
                <w:rFonts w:cstheme="minorHAnsi"/>
                <w:i/>
                <w:iCs/>
                <w:sz w:val="18"/>
                <w:szCs w:val="18"/>
              </w:rPr>
              <w:t>() {</w:t>
            </w:r>
          </w:p>
          <w:p w14:paraId="26E13EBA" w14:textId="77777777" w:rsidR="00D572B8" w:rsidRPr="00611951" w:rsidRDefault="00D572B8" w:rsidP="00CB4703">
            <w:pPr>
              <w:spacing w:after="40"/>
              <w:ind w:left="284" w:hanging="207"/>
              <w:rPr>
                <w:rFonts w:cstheme="minorHAnsi"/>
                <w:i/>
                <w:iCs/>
                <w:sz w:val="18"/>
                <w:szCs w:val="18"/>
              </w:rPr>
            </w:pPr>
            <w:proofErr w:type="spellStart"/>
            <w:r w:rsidRPr="00611951">
              <w:rPr>
                <w:rFonts w:cstheme="minorHAnsi"/>
                <w:i/>
                <w:iCs/>
                <w:sz w:val="18"/>
                <w:szCs w:val="18"/>
              </w:rPr>
              <w:t>super.onResume</w:t>
            </w:r>
            <w:proofErr w:type="spellEnd"/>
            <w:r w:rsidRPr="00611951">
              <w:rPr>
                <w:rFonts w:cstheme="minorHAnsi"/>
                <w:i/>
                <w:iCs/>
                <w:sz w:val="18"/>
                <w:szCs w:val="18"/>
              </w:rPr>
              <w:t>()</w:t>
            </w:r>
          </w:p>
          <w:p w14:paraId="2A303273" w14:textId="77777777" w:rsidR="00D572B8" w:rsidRPr="00611951" w:rsidRDefault="00D572B8" w:rsidP="00CB4703">
            <w:pPr>
              <w:spacing w:after="40"/>
              <w:ind w:left="284" w:hanging="207"/>
              <w:rPr>
                <w:rFonts w:cstheme="minorHAnsi"/>
                <w:i/>
                <w:iCs/>
                <w:sz w:val="18"/>
                <w:szCs w:val="18"/>
              </w:rPr>
            </w:pPr>
            <w:proofErr w:type="spellStart"/>
            <w:r w:rsidRPr="00611951">
              <w:rPr>
                <w:rFonts w:cstheme="minorHAnsi"/>
                <w:i/>
                <w:iCs/>
                <w:sz w:val="18"/>
                <w:szCs w:val="18"/>
              </w:rPr>
              <w:t>sensorManager.registerListener</w:t>
            </w:r>
            <w:proofErr w:type="spellEnd"/>
            <w:r w:rsidRPr="00611951">
              <w:rPr>
                <w:rFonts w:cstheme="minorHAnsi"/>
                <w:i/>
                <w:iCs/>
                <w:sz w:val="18"/>
                <w:szCs w:val="18"/>
              </w:rPr>
              <w:t xml:space="preserve">(this, </w:t>
            </w:r>
            <w:proofErr w:type="spellStart"/>
            <w:r w:rsidRPr="00611951">
              <w:rPr>
                <w:rFonts w:cstheme="minorHAnsi"/>
                <w:i/>
                <w:iCs/>
                <w:sz w:val="18"/>
                <w:szCs w:val="18"/>
              </w:rPr>
              <w:t>lightSensor</w:t>
            </w:r>
            <w:proofErr w:type="spellEnd"/>
            <w:r w:rsidRPr="00611951">
              <w:rPr>
                <w:rFonts w:cstheme="minorHAnsi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611951">
              <w:rPr>
                <w:rFonts w:cstheme="minorHAnsi"/>
                <w:i/>
                <w:iCs/>
                <w:sz w:val="18"/>
                <w:szCs w:val="18"/>
              </w:rPr>
              <w:t>SensorManager.SENSOR_DELAY_NORMAL</w:t>
            </w:r>
            <w:proofErr w:type="spellEnd"/>
            <w:r w:rsidRPr="00611951">
              <w:rPr>
                <w:rFonts w:cstheme="minorHAnsi"/>
                <w:i/>
                <w:iCs/>
                <w:sz w:val="18"/>
                <w:szCs w:val="18"/>
              </w:rPr>
              <w:t>);</w:t>
            </w:r>
          </w:p>
          <w:p w14:paraId="160C2731" w14:textId="77777777" w:rsidR="00D572B8" w:rsidRPr="00611951" w:rsidRDefault="00D572B8" w:rsidP="00CB4703">
            <w:pPr>
              <w:spacing w:after="40"/>
              <w:ind w:left="284" w:hanging="207"/>
              <w:rPr>
                <w:rFonts w:cstheme="minorHAnsi"/>
                <w:i/>
                <w:iCs/>
                <w:sz w:val="18"/>
                <w:szCs w:val="18"/>
              </w:rPr>
            </w:pPr>
            <w:r w:rsidRPr="00611951">
              <w:rPr>
                <w:rFonts w:cstheme="minorHAnsi"/>
                <w:i/>
                <w:iCs/>
                <w:sz w:val="18"/>
                <w:szCs w:val="18"/>
              </w:rPr>
              <w:t>}</w:t>
            </w:r>
          </w:p>
          <w:p w14:paraId="6B484C3A" w14:textId="77777777" w:rsidR="00D572B8" w:rsidRPr="00611951" w:rsidRDefault="00D572B8" w:rsidP="00CB4703">
            <w:pPr>
              <w:spacing w:after="40"/>
              <w:ind w:left="284" w:hanging="207"/>
              <w:rPr>
                <w:rFonts w:cstheme="minorHAnsi"/>
                <w:i/>
                <w:iCs/>
                <w:sz w:val="18"/>
                <w:szCs w:val="18"/>
              </w:rPr>
            </w:pPr>
            <w:r w:rsidRPr="00611951">
              <w:rPr>
                <w:rFonts w:cstheme="minorHAnsi"/>
                <w:i/>
                <w:iCs/>
                <w:sz w:val="18"/>
                <w:szCs w:val="18"/>
              </w:rPr>
              <w:t>@Override</w:t>
            </w:r>
          </w:p>
          <w:p w14:paraId="4FA14D92" w14:textId="77777777" w:rsidR="00D572B8" w:rsidRPr="00611951" w:rsidRDefault="00D572B8" w:rsidP="00CB4703">
            <w:pPr>
              <w:spacing w:after="40"/>
              <w:ind w:left="284" w:hanging="207"/>
              <w:rPr>
                <w:rFonts w:cstheme="minorHAnsi"/>
                <w:i/>
                <w:iCs/>
                <w:sz w:val="18"/>
                <w:szCs w:val="18"/>
              </w:rPr>
            </w:pPr>
            <w:r w:rsidRPr="00611951">
              <w:rPr>
                <w:rFonts w:cstheme="minorHAnsi"/>
                <w:i/>
                <w:iCs/>
                <w:sz w:val="18"/>
                <w:szCs w:val="18"/>
              </w:rPr>
              <w:t xml:space="preserve">protected void </w:t>
            </w:r>
            <w:proofErr w:type="spellStart"/>
            <w:r w:rsidRPr="00611951">
              <w:rPr>
                <w:rFonts w:cstheme="minorHAnsi"/>
                <w:i/>
                <w:iCs/>
                <w:sz w:val="18"/>
                <w:szCs w:val="18"/>
              </w:rPr>
              <w:t>onPause</w:t>
            </w:r>
            <w:proofErr w:type="spellEnd"/>
            <w:r w:rsidRPr="00611951">
              <w:rPr>
                <w:rFonts w:cstheme="minorHAnsi"/>
                <w:i/>
                <w:iCs/>
                <w:sz w:val="18"/>
                <w:szCs w:val="18"/>
              </w:rPr>
              <w:t>() {</w:t>
            </w:r>
          </w:p>
          <w:p w14:paraId="7A29C7A8" w14:textId="77777777" w:rsidR="00D572B8" w:rsidRPr="00611951" w:rsidRDefault="00D572B8" w:rsidP="00CB4703">
            <w:pPr>
              <w:spacing w:after="40"/>
              <w:ind w:left="284" w:hanging="207"/>
              <w:rPr>
                <w:rFonts w:cstheme="minorHAnsi"/>
                <w:i/>
                <w:iCs/>
                <w:sz w:val="18"/>
                <w:szCs w:val="18"/>
              </w:rPr>
            </w:pPr>
            <w:proofErr w:type="spellStart"/>
            <w:r w:rsidRPr="00611951">
              <w:rPr>
                <w:rFonts w:cstheme="minorHAnsi"/>
                <w:i/>
                <w:iCs/>
                <w:sz w:val="18"/>
                <w:szCs w:val="18"/>
              </w:rPr>
              <w:t>super.onPause</w:t>
            </w:r>
            <w:proofErr w:type="spellEnd"/>
            <w:r w:rsidRPr="00611951">
              <w:rPr>
                <w:rFonts w:cstheme="minorHAnsi"/>
                <w:i/>
                <w:iCs/>
                <w:sz w:val="18"/>
                <w:szCs w:val="18"/>
              </w:rPr>
              <w:t>();</w:t>
            </w:r>
          </w:p>
          <w:p w14:paraId="2FDD6E45" w14:textId="77777777" w:rsidR="00D572B8" w:rsidRPr="00611951" w:rsidRDefault="00D572B8" w:rsidP="00CB4703">
            <w:pPr>
              <w:spacing w:after="40"/>
              <w:ind w:left="284" w:hanging="207"/>
              <w:rPr>
                <w:rFonts w:cstheme="minorHAnsi"/>
                <w:i/>
                <w:iCs/>
                <w:sz w:val="18"/>
                <w:szCs w:val="18"/>
              </w:rPr>
            </w:pPr>
            <w:proofErr w:type="spellStart"/>
            <w:r w:rsidRPr="00611951">
              <w:rPr>
                <w:rFonts w:cstheme="minorHAnsi"/>
                <w:i/>
                <w:iCs/>
                <w:sz w:val="18"/>
                <w:szCs w:val="18"/>
              </w:rPr>
              <w:t>sensorManager.unregisterListener</w:t>
            </w:r>
            <w:proofErr w:type="spellEnd"/>
            <w:r w:rsidRPr="00611951">
              <w:rPr>
                <w:rFonts w:cstheme="minorHAnsi"/>
                <w:i/>
                <w:iCs/>
                <w:sz w:val="18"/>
                <w:szCs w:val="18"/>
              </w:rPr>
              <w:t>(this);</w:t>
            </w:r>
          </w:p>
          <w:p w14:paraId="21C07E54" w14:textId="02B0FC45" w:rsidR="00D572B8" w:rsidRDefault="00D572B8" w:rsidP="00CB4703">
            <w:pPr>
              <w:spacing w:after="40"/>
              <w:ind w:left="284" w:hanging="207"/>
              <w:rPr>
                <w:rFonts w:cstheme="minorHAnsi"/>
              </w:rPr>
            </w:pPr>
            <w:r w:rsidRPr="00611951">
              <w:rPr>
                <w:rFonts w:cstheme="minorHAnsi"/>
                <w:i/>
                <w:iCs/>
                <w:sz w:val="18"/>
                <w:szCs w:val="18"/>
              </w:rPr>
              <w:t>}</w:t>
            </w:r>
          </w:p>
        </w:tc>
      </w:tr>
    </w:tbl>
    <w:p w14:paraId="65954E6D" w14:textId="426B3D5C" w:rsidR="00611951" w:rsidRDefault="00611951" w:rsidP="00CB4703">
      <w:pPr>
        <w:pStyle w:val="Paragrafoelenco"/>
        <w:numPr>
          <w:ilvl w:val="0"/>
          <w:numId w:val="2"/>
        </w:numPr>
        <w:spacing w:after="40"/>
        <w:ind w:left="284" w:hanging="207"/>
        <w:rPr>
          <w:rFonts w:cstheme="minorHAnsi"/>
        </w:rPr>
      </w:pPr>
      <w:r w:rsidRPr="00D572B8">
        <w:rPr>
          <w:rFonts w:cstheme="minorHAnsi"/>
        </w:rPr>
        <w:t>Eseguire l’</w:t>
      </w:r>
      <w:proofErr w:type="spellStart"/>
      <w:r w:rsidRPr="00D572B8">
        <w:rPr>
          <w:rFonts w:cstheme="minorHAnsi"/>
        </w:rPr>
        <w:t>override</w:t>
      </w:r>
      <w:proofErr w:type="spellEnd"/>
      <w:r w:rsidRPr="00D572B8">
        <w:rPr>
          <w:rFonts w:cstheme="minorHAnsi"/>
        </w:rPr>
        <w:t xml:space="preserve"> di metodi </w:t>
      </w:r>
      <w:proofErr w:type="spellStart"/>
      <w:r w:rsidRPr="0028538A">
        <w:rPr>
          <w:rFonts w:cstheme="minorHAnsi"/>
          <w:b/>
          <w:bCs/>
          <w:i/>
          <w:iCs/>
        </w:rPr>
        <w:t>onAccuracyChanged</w:t>
      </w:r>
      <w:proofErr w:type="spellEnd"/>
      <w:r w:rsidRPr="0028538A">
        <w:rPr>
          <w:rFonts w:cstheme="minorHAnsi"/>
          <w:b/>
          <w:bCs/>
          <w:i/>
          <w:iCs/>
        </w:rPr>
        <w:t>()</w:t>
      </w:r>
      <w:r w:rsidRPr="00D572B8">
        <w:rPr>
          <w:rFonts w:cstheme="minorHAnsi"/>
        </w:rPr>
        <w:t xml:space="preserve"> e </w:t>
      </w:r>
      <w:proofErr w:type="spellStart"/>
      <w:r w:rsidRPr="0028538A">
        <w:rPr>
          <w:rFonts w:cstheme="minorHAnsi"/>
          <w:b/>
          <w:bCs/>
          <w:i/>
          <w:iCs/>
        </w:rPr>
        <w:t>onSensorChanged</w:t>
      </w:r>
      <w:proofErr w:type="spellEnd"/>
      <w:r w:rsidRPr="0028538A">
        <w:rPr>
          <w:rFonts w:cstheme="minorHAnsi"/>
          <w:b/>
          <w:bCs/>
          <w:i/>
          <w:iCs/>
        </w:rPr>
        <w:t>(),</w:t>
      </w:r>
      <w:r w:rsidRPr="00D572B8">
        <w:rPr>
          <w:rFonts w:cstheme="minorHAnsi"/>
        </w:rPr>
        <w:t xml:space="preserve"> dei </w:t>
      </w:r>
      <w:proofErr w:type="spellStart"/>
      <w:r w:rsidRPr="00D572B8">
        <w:rPr>
          <w:rFonts w:cstheme="minorHAnsi"/>
        </w:rPr>
        <w:t>listener</w:t>
      </w:r>
      <w:proofErr w:type="spellEnd"/>
      <w:r w:rsidRPr="00D572B8">
        <w:rPr>
          <w:rFonts w:cstheme="minorHAnsi"/>
        </w:rPr>
        <w:t xml:space="preserve"> invocati rispettivamente quando cambia la precisione del sensore e quando viene effettuato un campionamento: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5371"/>
      </w:tblGrid>
      <w:tr w:rsidR="00D572B8" w14:paraId="2E76A5F6" w14:textId="77777777" w:rsidTr="00CB4703">
        <w:tc>
          <w:tcPr>
            <w:tcW w:w="5371" w:type="dxa"/>
          </w:tcPr>
          <w:p w14:paraId="44BC8FCF" w14:textId="77777777" w:rsidR="00D572B8" w:rsidRPr="00611951" w:rsidRDefault="00D572B8" w:rsidP="00CB4703">
            <w:pPr>
              <w:spacing w:after="40"/>
              <w:ind w:left="284" w:hanging="207"/>
              <w:rPr>
                <w:rFonts w:cstheme="minorHAnsi"/>
                <w:i/>
                <w:iCs/>
                <w:sz w:val="18"/>
                <w:szCs w:val="18"/>
              </w:rPr>
            </w:pPr>
            <w:r w:rsidRPr="00611951">
              <w:rPr>
                <w:rFonts w:cstheme="minorHAnsi"/>
                <w:i/>
                <w:iCs/>
                <w:sz w:val="18"/>
                <w:szCs w:val="18"/>
              </w:rPr>
              <w:t>@Override</w:t>
            </w:r>
          </w:p>
          <w:p w14:paraId="10E5CBAC" w14:textId="77777777" w:rsidR="00D572B8" w:rsidRPr="00611951" w:rsidRDefault="00D572B8" w:rsidP="00CB4703">
            <w:pPr>
              <w:spacing w:after="40"/>
              <w:ind w:left="284" w:hanging="207"/>
              <w:rPr>
                <w:rFonts w:cstheme="minorHAnsi"/>
                <w:i/>
                <w:iCs/>
                <w:sz w:val="18"/>
                <w:szCs w:val="18"/>
              </w:rPr>
            </w:pPr>
            <w:r w:rsidRPr="00611951">
              <w:rPr>
                <w:rFonts w:cstheme="minorHAnsi"/>
                <w:i/>
                <w:iCs/>
                <w:sz w:val="18"/>
                <w:szCs w:val="18"/>
              </w:rPr>
              <w:t xml:space="preserve">public </w:t>
            </w:r>
            <w:proofErr w:type="spellStart"/>
            <w:r w:rsidRPr="00611951">
              <w:rPr>
                <w:rFonts w:cstheme="minorHAnsi"/>
                <w:i/>
                <w:iCs/>
                <w:sz w:val="18"/>
                <w:szCs w:val="18"/>
              </w:rPr>
              <w:t>final</w:t>
            </w:r>
            <w:proofErr w:type="spellEnd"/>
            <w:r w:rsidRPr="00611951">
              <w:rPr>
                <w:rFonts w:cstheme="minorHAnsi"/>
                <w:i/>
                <w:iCs/>
                <w:sz w:val="18"/>
                <w:szCs w:val="18"/>
              </w:rPr>
              <w:t xml:space="preserve"> void </w:t>
            </w:r>
            <w:proofErr w:type="spellStart"/>
            <w:r w:rsidRPr="00611951">
              <w:rPr>
                <w:rFonts w:cstheme="minorHAnsi"/>
                <w:i/>
                <w:iCs/>
                <w:sz w:val="18"/>
                <w:szCs w:val="18"/>
              </w:rPr>
              <w:t>onAccuracyChanged</w:t>
            </w:r>
            <w:proofErr w:type="spellEnd"/>
            <w:r w:rsidRPr="00611951">
              <w:rPr>
                <w:rFonts w:cstheme="minorHAnsi"/>
                <w:i/>
                <w:iCs/>
                <w:sz w:val="18"/>
                <w:szCs w:val="18"/>
              </w:rPr>
              <w:t xml:space="preserve">(Sensor </w:t>
            </w:r>
            <w:proofErr w:type="spellStart"/>
            <w:r w:rsidRPr="00611951">
              <w:rPr>
                <w:rFonts w:cstheme="minorHAnsi"/>
                <w:i/>
                <w:iCs/>
                <w:sz w:val="18"/>
                <w:szCs w:val="18"/>
              </w:rPr>
              <w:t>sensor</w:t>
            </w:r>
            <w:proofErr w:type="spellEnd"/>
            <w:r w:rsidRPr="00611951">
              <w:rPr>
                <w:rFonts w:cstheme="minorHAnsi"/>
                <w:i/>
                <w:iCs/>
                <w:sz w:val="18"/>
                <w:szCs w:val="18"/>
              </w:rPr>
              <w:t xml:space="preserve">, int </w:t>
            </w:r>
            <w:proofErr w:type="spellStart"/>
            <w:r w:rsidRPr="00611951">
              <w:rPr>
                <w:rFonts w:cstheme="minorHAnsi"/>
                <w:i/>
                <w:iCs/>
                <w:sz w:val="18"/>
                <w:szCs w:val="18"/>
              </w:rPr>
              <w:t>accuracy</w:t>
            </w:r>
            <w:proofErr w:type="spellEnd"/>
            <w:r w:rsidRPr="00611951">
              <w:rPr>
                <w:rFonts w:cstheme="minorHAnsi"/>
                <w:i/>
                <w:iCs/>
                <w:sz w:val="18"/>
                <w:szCs w:val="18"/>
              </w:rPr>
              <w:t>) {</w:t>
            </w:r>
          </w:p>
          <w:p w14:paraId="5AC3464C" w14:textId="77777777" w:rsidR="00D572B8" w:rsidRPr="00611951" w:rsidRDefault="00D572B8" w:rsidP="00CB4703">
            <w:pPr>
              <w:spacing w:after="40"/>
              <w:ind w:left="284" w:hanging="207"/>
              <w:rPr>
                <w:rFonts w:cstheme="minorHAnsi"/>
                <w:i/>
                <w:iCs/>
                <w:sz w:val="18"/>
                <w:szCs w:val="18"/>
              </w:rPr>
            </w:pPr>
            <w:r w:rsidRPr="00611951">
              <w:rPr>
                <w:rFonts w:cstheme="minorHAnsi"/>
                <w:i/>
                <w:iCs/>
                <w:sz w:val="18"/>
                <w:szCs w:val="18"/>
              </w:rPr>
              <w:t xml:space="preserve">// do </w:t>
            </w:r>
            <w:proofErr w:type="spellStart"/>
            <w:r w:rsidRPr="00611951">
              <w:rPr>
                <w:rFonts w:cstheme="minorHAnsi"/>
                <w:i/>
                <w:iCs/>
                <w:sz w:val="18"/>
                <w:szCs w:val="18"/>
              </w:rPr>
              <w:t>something</w:t>
            </w:r>
            <w:proofErr w:type="spellEnd"/>
            <w:r w:rsidRPr="00611951">
              <w:rPr>
                <w:rFonts w:cstheme="minorHAns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611951">
              <w:rPr>
                <w:rFonts w:cstheme="minorHAnsi"/>
                <w:i/>
                <w:iCs/>
                <w:sz w:val="18"/>
                <w:szCs w:val="18"/>
              </w:rPr>
              <w:t>when</w:t>
            </w:r>
            <w:proofErr w:type="spellEnd"/>
            <w:r w:rsidRPr="00611951">
              <w:rPr>
                <w:rFonts w:cstheme="minorHAns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611951">
              <w:rPr>
                <w:rFonts w:cstheme="minorHAnsi"/>
                <w:i/>
                <w:iCs/>
                <w:sz w:val="18"/>
                <w:szCs w:val="18"/>
              </w:rPr>
              <w:t>accuracy</w:t>
            </w:r>
            <w:proofErr w:type="spellEnd"/>
            <w:r w:rsidRPr="00611951">
              <w:rPr>
                <w:rFonts w:cstheme="minorHAns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611951">
              <w:rPr>
                <w:rFonts w:cstheme="minorHAnsi"/>
                <w:i/>
                <w:iCs/>
                <w:sz w:val="18"/>
                <w:szCs w:val="18"/>
              </w:rPr>
              <w:t>changes</w:t>
            </w:r>
            <w:proofErr w:type="spellEnd"/>
          </w:p>
          <w:p w14:paraId="106CB006" w14:textId="77777777" w:rsidR="00D572B8" w:rsidRPr="00611951" w:rsidRDefault="00D572B8" w:rsidP="00CB4703">
            <w:pPr>
              <w:spacing w:after="40"/>
              <w:ind w:left="284" w:hanging="207"/>
              <w:rPr>
                <w:rFonts w:cstheme="minorHAnsi"/>
                <w:i/>
                <w:iCs/>
                <w:sz w:val="18"/>
                <w:szCs w:val="18"/>
              </w:rPr>
            </w:pPr>
            <w:r w:rsidRPr="00611951">
              <w:rPr>
                <w:rFonts w:cstheme="minorHAnsi"/>
                <w:i/>
                <w:iCs/>
                <w:sz w:val="18"/>
                <w:szCs w:val="18"/>
              </w:rPr>
              <w:t>}</w:t>
            </w:r>
          </w:p>
          <w:p w14:paraId="34A98490" w14:textId="77777777" w:rsidR="00D572B8" w:rsidRPr="00611951" w:rsidRDefault="00D572B8" w:rsidP="00CB4703">
            <w:pPr>
              <w:spacing w:after="40"/>
              <w:ind w:left="284" w:hanging="207"/>
              <w:rPr>
                <w:rFonts w:cstheme="minorHAnsi"/>
                <w:i/>
                <w:iCs/>
                <w:sz w:val="18"/>
                <w:szCs w:val="18"/>
              </w:rPr>
            </w:pPr>
            <w:r w:rsidRPr="00611951">
              <w:rPr>
                <w:rFonts w:cstheme="minorHAnsi"/>
                <w:i/>
                <w:iCs/>
                <w:sz w:val="18"/>
                <w:szCs w:val="18"/>
              </w:rPr>
              <w:t>@Override</w:t>
            </w:r>
          </w:p>
          <w:p w14:paraId="664F4C7F" w14:textId="77777777" w:rsidR="00D572B8" w:rsidRPr="00611951" w:rsidRDefault="00D572B8" w:rsidP="00CB4703">
            <w:pPr>
              <w:spacing w:after="40"/>
              <w:ind w:left="284" w:hanging="207"/>
              <w:rPr>
                <w:rFonts w:cstheme="minorHAnsi"/>
                <w:i/>
                <w:iCs/>
                <w:sz w:val="18"/>
                <w:szCs w:val="18"/>
              </w:rPr>
            </w:pPr>
            <w:r w:rsidRPr="00611951">
              <w:rPr>
                <w:rFonts w:cstheme="minorHAnsi"/>
                <w:i/>
                <w:iCs/>
                <w:sz w:val="18"/>
                <w:szCs w:val="18"/>
              </w:rPr>
              <w:t xml:space="preserve">public </w:t>
            </w:r>
            <w:proofErr w:type="spellStart"/>
            <w:r w:rsidRPr="00611951">
              <w:rPr>
                <w:rFonts w:cstheme="minorHAnsi"/>
                <w:i/>
                <w:iCs/>
                <w:sz w:val="18"/>
                <w:szCs w:val="18"/>
              </w:rPr>
              <w:t>final</w:t>
            </w:r>
            <w:proofErr w:type="spellEnd"/>
            <w:r w:rsidRPr="00611951">
              <w:rPr>
                <w:rFonts w:cstheme="minorHAnsi"/>
                <w:i/>
                <w:iCs/>
                <w:sz w:val="18"/>
                <w:szCs w:val="18"/>
              </w:rPr>
              <w:t xml:space="preserve"> void </w:t>
            </w:r>
            <w:proofErr w:type="spellStart"/>
            <w:r w:rsidRPr="00611951">
              <w:rPr>
                <w:rFonts w:cstheme="minorHAnsi"/>
                <w:i/>
                <w:iCs/>
                <w:sz w:val="18"/>
                <w:szCs w:val="18"/>
              </w:rPr>
              <w:t>onSensorChanged</w:t>
            </w:r>
            <w:proofErr w:type="spellEnd"/>
            <w:r w:rsidRPr="00611951">
              <w:rPr>
                <w:rFonts w:cstheme="minorHAnsi"/>
                <w:i/>
                <w:iCs/>
                <w:sz w:val="18"/>
                <w:szCs w:val="18"/>
              </w:rPr>
              <w:t>(</w:t>
            </w:r>
            <w:proofErr w:type="spellStart"/>
            <w:r w:rsidRPr="00611951">
              <w:rPr>
                <w:rFonts w:cstheme="minorHAnsi"/>
                <w:i/>
                <w:iCs/>
                <w:sz w:val="18"/>
                <w:szCs w:val="18"/>
              </w:rPr>
              <w:t>SensorEvent</w:t>
            </w:r>
            <w:proofErr w:type="spellEnd"/>
            <w:r w:rsidRPr="00611951">
              <w:rPr>
                <w:rFonts w:cstheme="minorHAnsi"/>
                <w:i/>
                <w:iCs/>
                <w:sz w:val="18"/>
                <w:szCs w:val="18"/>
              </w:rPr>
              <w:t xml:space="preserve"> event) {</w:t>
            </w:r>
          </w:p>
          <w:p w14:paraId="0B368938" w14:textId="77777777" w:rsidR="00D572B8" w:rsidRPr="00611951" w:rsidRDefault="00D572B8" w:rsidP="00CB4703">
            <w:pPr>
              <w:spacing w:after="40"/>
              <w:ind w:left="284" w:hanging="207"/>
              <w:rPr>
                <w:rFonts w:cstheme="minorHAnsi"/>
                <w:i/>
                <w:iCs/>
                <w:sz w:val="18"/>
                <w:szCs w:val="18"/>
              </w:rPr>
            </w:pPr>
            <w:r w:rsidRPr="00611951">
              <w:rPr>
                <w:rFonts w:cstheme="minorHAnsi"/>
                <w:i/>
                <w:iCs/>
                <w:sz w:val="18"/>
                <w:szCs w:val="18"/>
              </w:rPr>
              <w:t xml:space="preserve">// values are </w:t>
            </w:r>
            <w:proofErr w:type="spellStart"/>
            <w:r w:rsidRPr="00611951">
              <w:rPr>
                <w:rFonts w:cstheme="minorHAnsi"/>
                <w:i/>
                <w:iCs/>
                <w:sz w:val="18"/>
                <w:szCs w:val="18"/>
              </w:rPr>
              <w:t>stored</w:t>
            </w:r>
            <w:proofErr w:type="spellEnd"/>
            <w:r w:rsidRPr="00611951">
              <w:rPr>
                <w:rFonts w:cstheme="minorHAnsi"/>
                <w:i/>
                <w:iCs/>
                <w:sz w:val="18"/>
                <w:szCs w:val="18"/>
              </w:rPr>
              <w:t xml:space="preserve"> in </w:t>
            </w:r>
            <w:proofErr w:type="spellStart"/>
            <w:r w:rsidRPr="00611951">
              <w:rPr>
                <w:rFonts w:cstheme="minorHAnsi"/>
                <w:i/>
                <w:iCs/>
                <w:sz w:val="18"/>
                <w:szCs w:val="18"/>
              </w:rPr>
              <w:t>event.values</w:t>
            </w:r>
            <w:proofErr w:type="spellEnd"/>
            <w:r w:rsidRPr="00611951">
              <w:rPr>
                <w:rFonts w:cstheme="minorHAnsi"/>
                <w:i/>
                <w:iCs/>
                <w:sz w:val="18"/>
                <w:szCs w:val="18"/>
              </w:rPr>
              <w:t xml:space="preserve"> array</w:t>
            </w:r>
          </w:p>
          <w:p w14:paraId="7E2A0E61" w14:textId="5B6713C3" w:rsidR="00D572B8" w:rsidRDefault="00D572B8" w:rsidP="00CB4703">
            <w:pPr>
              <w:spacing w:after="40"/>
              <w:ind w:left="284" w:hanging="207"/>
              <w:rPr>
                <w:rFonts w:cstheme="minorHAnsi"/>
              </w:rPr>
            </w:pPr>
            <w:r w:rsidRPr="00611951">
              <w:rPr>
                <w:rFonts w:cstheme="minorHAnsi"/>
                <w:i/>
                <w:iCs/>
                <w:sz w:val="18"/>
                <w:szCs w:val="18"/>
              </w:rPr>
              <w:t>}</w:t>
            </w:r>
          </w:p>
        </w:tc>
      </w:tr>
    </w:tbl>
    <w:p w14:paraId="18F3DBD7" w14:textId="77777777" w:rsidR="001C23BF" w:rsidRDefault="001C23BF" w:rsidP="00CB4703">
      <w:pPr>
        <w:pBdr>
          <w:bottom w:val="single" w:sz="6" w:space="1" w:color="auto"/>
        </w:pBdr>
        <w:spacing w:after="40"/>
      </w:pPr>
    </w:p>
    <w:p w14:paraId="3A40451A" w14:textId="77777777" w:rsidR="00BE0F34" w:rsidRPr="00BE0F34" w:rsidRDefault="00BE0F34" w:rsidP="00CB4703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bCs/>
        </w:rPr>
      </w:pPr>
      <w:r w:rsidRPr="00BE0F34">
        <w:rPr>
          <w:rFonts w:cstheme="minorHAnsi"/>
          <w:b/>
          <w:bCs/>
        </w:rPr>
        <w:t xml:space="preserve">Quando si registra il </w:t>
      </w:r>
      <w:proofErr w:type="spellStart"/>
      <w:r w:rsidRPr="00BE0F34">
        <w:rPr>
          <w:rFonts w:cstheme="minorHAnsi"/>
          <w:b/>
          <w:bCs/>
        </w:rPr>
        <w:t>listener</w:t>
      </w:r>
      <w:proofErr w:type="spellEnd"/>
      <w:r w:rsidRPr="00BE0F34">
        <w:rPr>
          <w:rFonts w:cstheme="minorHAnsi"/>
          <w:b/>
          <w:bCs/>
        </w:rPr>
        <w:t xml:space="preserve"> di un sensore è possibile selezionare la velocità di campionamento da utilizzare:</w:t>
      </w:r>
    </w:p>
    <w:p w14:paraId="4EA7C8B7" w14:textId="77777777" w:rsidR="00BE0F34" w:rsidRPr="002B784B" w:rsidRDefault="00BE0F34" w:rsidP="00CB4703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bCs/>
          <w:sz w:val="16"/>
          <w:szCs w:val="16"/>
        </w:rPr>
      </w:pPr>
      <w:r w:rsidRPr="002B784B">
        <w:rPr>
          <w:rFonts w:cstheme="minorHAnsi"/>
          <w:b/>
          <w:bCs/>
          <w:sz w:val="16"/>
          <w:szCs w:val="16"/>
        </w:rPr>
        <w:t>– SENSOR_DELAY_NORMAL (0,2sec)</w:t>
      </w:r>
    </w:p>
    <w:p w14:paraId="15CBFF42" w14:textId="77777777" w:rsidR="00BE0F34" w:rsidRPr="002B784B" w:rsidRDefault="00BE0F34" w:rsidP="00CB4703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bCs/>
          <w:sz w:val="16"/>
          <w:szCs w:val="16"/>
        </w:rPr>
      </w:pPr>
      <w:r w:rsidRPr="002B784B">
        <w:rPr>
          <w:rFonts w:cstheme="minorHAnsi"/>
          <w:b/>
          <w:bCs/>
          <w:sz w:val="16"/>
          <w:szCs w:val="16"/>
        </w:rPr>
        <w:t>– SENSOR_DELAY_GAME (0,02sec)</w:t>
      </w:r>
    </w:p>
    <w:p w14:paraId="4E0C343C" w14:textId="77777777" w:rsidR="00BE0F34" w:rsidRPr="002B784B" w:rsidRDefault="00BE0F34" w:rsidP="00CB4703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bCs/>
          <w:sz w:val="16"/>
          <w:szCs w:val="16"/>
        </w:rPr>
      </w:pPr>
      <w:r w:rsidRPr="002B784B">
        <w:rPr>
          <w:rFonts w:cstheme="minorHAnsi"/>
          <w:b/>
          <w:bCs/>
          <w:sz w:val="16"/>
          <w:szCs w:val="16"/>
        </w:rPr>
        <w:t>– SENSOR_DELAY_UI (0,06sec)</w:t>
      </w:r>
    </w:p>
    <w:p w14:paraId="453CB08C" w14:textId="77777777" w:rsidR="00BE0F34" w:rsidRPr="002B784B" w:rsidRDefault="00BE0F34" w:rsidP="00CB4703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bCs/>
          <w:sz w:val="16"/>
          <w:szCs w:val="16"/>
        </w:rPr>
      </w:pPr>
      <w:r w:rsidRPr="002B784B">
        <w:rPr>
          <w:rFonts w:cstheme="minorHAnsi"/>
          <w:b/>
          <w:bCs/>
          <w:sz w:val="16"/>
          <w:szCs w:val="16"/>
        </w:rPr>
        <w:t>– SENSOR_FASTEST (0sec )</w:t>
      </w:r>
    </w:p>
    <w:p w14:paraId="444DC107" w14:textId="77777777" w:rsidR="00BE0F34" w:rsidRPr="00BE0F34" w:rsidRDefault="00BE0F34" w:rsidP="00CB4703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bCs/>
        </w:rPr>
      </w:pPr>
      <w:r w:rsidRPr="00BE0F34">
        <w:rPr>
          <w:rFonts w:cstheme="minorHAnsi"/>
          <w:b/>
          <w:bCs/>
        </w:rPr>
        <w:t>Si discuta dei vantaggi e svantaggi di queste varie possibilità e di quale accortezze deve avere il programmatore per un app che utilizza i sensori.</w:t>
      </w:r>
    </w:p>
    <w:p w14:paraId="27F311A1" w14:textId="12CF4498" w:rsidR="00985098" w:rsidRDefault="00985098" w:rsidP="00CB4703">
      <w:pPr>
        <w:spacing w:after="40"/>
      </w:pPr>
      <w:r>
        <w:t xml:space="preserve">La possibilità di selezionare quattro opzioni per la velocità di campionamento dei sensori si basa su due fattori: performance dell’applicazione e durata della batteria del dispositivo. Per “performance” s’intende lo scopo dell’applicazione, ed è opportuno eseguire un trade-off tra i due fattori </w:t>
      </w:r>
      <w:r w:rsidR="003A5F1D">
        <w:t>s</w:t>
      </w:r>
      <w:r>
        <w:t>pecificati. Un vantaggio che riguarda la performance indica che un’alta frequenza di campionamento implica una maggiore precisione dei dati ricavati; tuttavia, i sensori richiedono un uso elevato della batteria. Ad esempio, con SENSOR_DELAY_NORMAL abbiamo una bassa precisione ed un utilizzo ridotto della batteria rispetto a SENSOR_DELAY_GAME, che ha un’alta precisione ed un utilizzo elevato della batteria.</w:t>
      </w:r>
    </w:p>
    <w:p w14:paraId="684501F3" w14:textId="2C34B672" w:rsidR="005C0038" w:rsidRDefault="00985098" w:rsidP="00CB4703">
      <w:pPr>
        <w:spacing w:after="40"/>
      </w:pPr>
      <w:r>
        <w:t>L’accortezza che il programmatore deve avere quando sviluppa un’app che utilizza i sensori è, di conseguenza, la gestione ottimizzata dei sensori: questi vanno registrati e deregistrati programmaticamente.</w:t>
      </w:r>
      <w:bookmarkStart w:id="0" w:name="_GoBack"/>
      <w:bookmarkEnd w:id="0"/>
    </w:p>
    <w:sectPr w:rsidR="005C0038" w:rsidSect="00EF34E1">
      <w:pgSz w:w="11906" w:h="16838"/>
      <w:pgMar w:top="284" w:right="424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31257"/>
    <w:multiLevelType w:val="hybridMultilevel"/>
    <w:tmpl w:val="807A58F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E42C0"/>
    <w:multiLevelType w:val="hybridMultilevel"/>
    <w:tmpl w:val="678E1D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E6"/>
    <w:rsid w:val="00101A45"/>
    <w:rsid w:val="001163B0"/>
    <w:rsid w:val="001C23BF"/>
    <w:rsid w:val="002174BF"/>
    <w:rsid w:val="0028538A"/>
    <w:rsid w:val="002B784B"/>
    <w:rsid w:val="003A5F1D"/>
    <w:rsid w:val="004A210C"/>
    <w:rsid w:val="004A3A24"/>
    <w:rsid w:val="005A1B6C"/>
    <w:rsid w:val="005C0038"/>
    <w:rsid w:val="005C173B"/>
    <w:rsid w:val="005E5D4F"/>
    <w:rsid w:val="00611951"/>
    <w:rsid w:val="007A2A00"/>
    <w:rsid w:val="009778DA"/>
    <w:rsid w:val="00985098"/>
    <w:rsid w:val="009E0137"/>
    <w:rsid w:val="00A050E8"/>
    <w:rsid w:val="00AD513F"/>
    <w:rsid w:val="00AE3806"/>
    <w:rsid w:val="00B034E6"/>
    <w:rsid w:val="00BE0F34"/>
    <w:rsid w:val="00BF4B84"/>
    <w:rsid w:val="00C365A2"/>
    <w:rsid w:val="00CB4703"/>
    <w:rsid w:val="00D572B8"/>
    <w:rsid w:val="00E9409C"/>
    <w:rsid w:val="00EF34E1"/>
    <w:rsid w:val="00F113FF"/>
    <w:rsid w:val="00FB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E80B2"/>
  <w15:chartTrackingRefBased/>
  <w15:docId w15:val="{D53AE8F6-6273-44CF-BBC2-4E870980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C173B"/>
    <w:pPr>
      <w:ind w:left="720"/>
      <w:contextualSpacing/>
    </w:pPr>
  </w:style>
  <w:style w:type="table" w:styleId="Grigliatabella">
    <w:name w:val="Table Grid"/>
    <w:basedOn w:val="Tabellanormale"/>
    <w:uiPriority w:val="39"/>
    <w:rsid w:val="00C36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23</cp:revision>
  <dcterms:created xsi:type="dcterms:W3CDTF">2020-02-01T11:03:00Z</dcterms:created>
  <dcterms:modified xsi:type="dcterms:W3CDTF">2020-02-04T18:59:00Z</dcterms:modified>
</cp:coreProperties>
</file>