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4B762" w14:textId="658AE775" w:rsidR="008E0F3F" w:rsidRPr="00C271AD" w:rsidRDefault="00EC62C0" w:rsidP="00B01538">
      <w:pPr>
        <w:pBdr>
          <w:bottom w:val="single" w:sz="6" w:space="1" w:color="auto"/>
        </w:pBdr>
        <w:spacing w:after="20"/>
        <w:rPr>
          <w:b/>
          <w:bCs/>
        </w:rPr>
      </w:pPr>
      <w:r w:rsidRPr="00C271AD">
        <w:rPr>
          <w:b/>
          <w:bCs/>
        </w:rPr>
        <w:t>L03.1. ABSTRACT DATA TYPES</w:t>
      </w:r>
    </w:p>
    <w:p w14:paraId="798B6BE9" w14:textId="4F30596D" w:rsidR="00C271AD" w:rsidRDefault="00F33CCF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Abbiamo detto che l’</w:t>
      </w:r>
      <w:r w:rsidRPr="00F33CCF">
        <w:rPr>
          <w:b/>
          <w:bCs/>
          <w:sz w:val="18"/>
          <w:szCs w:val="18"/>
        </w:rPr>
        <w:t>astrazione</w:t>
      </w:r>
      <w:r>
        <w:rPr>
          <w:sz w:val="18"/>
          <w:szCs w:val="18"/>
        </w:rPr>
        <w:t xml:space="preserve"> è un procedimento mentale che ci consente di evidenziale le caratteristiche principali e trascurare aspetti “secondari”</w:t>
      </w:r>
      <w:r w:rsidR="00B01538">
        <w:rPr>
          <w:sz w:val="18"/>
          <w:szCs w:val="18"/>
        </w:rPr>
        <w:t xml:space="preserve">, e che esistono due tipi: </w:t>
      </w:r>
      <w:r w:rsidR="00B01538" w:rsidRPr="005044DE">
        <w:rPr>
          <w:b/>
          <w:bCs/>
          <w:sz w:val="18"/>
          <w:szCs w:val="18"/>
        </w:rPr>
        <w:t>funzionale e procedurale</w:t>
      </w:r>
      <w:r w:rsidR="005044DE">
        <w:rPr>
          <w:sz w:val="18"/>
          <w:szCs w:val="18"/>
        </w:rPr>
        <w:t xml:space="preserve">, che ha la </w:t>
      </w:r>
      <w:r w:rsidR="005044DE" w:rsidRPr="00105987">
        <w:rPr>
          <w:sz w:val="18"/>
          <w:szCs w:val="18"/>
        </w:rPr>
        <w:t>finalità</w:t>
      </w:r>
      <w:r w:rsidR="005044DE">
        <w:rPr>
          <w:sz w:val="18"/>
          <w:szCs w:val="18"/>
        </w:rPr>
        <w:t xml:space="preserve"> di ampliare l’insieme dei modi di operare sui tipi di dati già disponibili attraverso la definizione di nuovi operatori</w:t>
      </w:r>
      <w:r w:rsidR="00624CF3">
        <w:rPr>
          <w:sz w:val="18"/>
          <w:szCs w:val="18"/>
        </w:rPr>
        <w:t xml:space="preserve"> (</w:t>
      </w:r>
      <w:r w:rsidR="00105987">
        <w:rPr>
          <w:sz w:val="18"/>
          <w:szCs w:val="18"/>
        </w:rPr>
        <w:t xml:space="preserve">delegano </w:t>
      </w:r>
      <w:r w:rsidR="00624CF3">
        <w:rPr>
          <w:sz w:val="18"/>
          <w:szCs w:val="18"/>
        </w:rPr>
        <w:t>operazioni a nuovi sotto</w:t>
      </w:r>
      <w:r w:rsidR="00105987">
        <w:rPr>
          <w:sz w:val="18"/>
          <w:szCs w:val="18"/>
        </w:rPr>
        <w:t>-</w:t>
      </w:r>
      <w:r w:rsidR="00624CF3">
        <w:rPr>
          <w:sz w:val="18"/>
          <w:szCs w:val="18"/>
        </w:rPr>
        <w:t>programmi)</w:t>
      </w:r>
      <w:r w:rsidR="00105987">
        <w:rPr>
          <w:sz w:val="18"/>
          <w:szCs w:val="18"/>
        </w:rPr>
        <w:t xml:space="preserve">, e quella sui </w:t>
      </w:r>
      <w:r w:rsidR="00105987" w:rsidRPr="00105987">
        <w:rPr>
          <w:b/>
          <w:bCs/>
          <w:sz w:val="18"/>
          <w:szCs w:val="18"/>
        </w:rPr>
        <w:t>dati</w:t>
      </w:r>
      <w:r w:rsidR="00105987">
        <w:rPr>
          <w:sz w:val="18"/>
          <w:szCs w:val="18"/>
        </w:rPr>
        <w:t>, che ha la finalità di a</w:t>
      </w:r>
      <w:r w:rsidR="00E27E42">
        <w:rPr>
          <w:sz w:val="18"/>
          <w:szCs w:val="18"/>
        </w:rPr>
        <w:t>m</w:t>
      </w:r>
      <w:r w:rsidR="00105987">
        <w:rPr>
          <w:sz w:val="18"/>
          <w:szCs w:val="18"/>
        </w:rPr>
        <w:t>pliare</w:t>
      </w:r>
      <w:r w:rsidR="00E27E42">
        <w:rPr>
          <w:sz w:val="18"/>
          <w:szCs w:val="18"/>
        </w:rPr>
        <w:t xml:space="preserve"> i tipi di dati disponibili attraverso l’introduzione sia di nuovi tipi di dati che di nuovi operatori.</w:t>
      </w:r>
    </w:p>
    <w:p w14:paraId="46A55F96" w14:textId="058764D4" w:rsidR="00C271AD" w:rsidRDefault="00E27E42" w:rsidP="00B01538">
      <w:pPr>
        <w:spacing w:after="20"/>
        <w:rPr>
          <w:sz w:val="18"/>
          <w:szCs w:val="18"/>
        </w:rPr>
      </w:pPr>
      <w:r w:rsidRPr="00E27E42">
        <w:rPr>
          <w:sz w:val="18"/>
          <w:szCs w:val="18"/>
        </w:rPr>
        <w:t xml:space="preserve">Un </w:t>
      </w:r>
      <w:r w:rsidRPr="008939BE">
        <w:rPr>
          <w:b/>
          <w:bCs/>
          <w:color w:val="C00000"/>
          <w:sz w:val="18"/>
          <w:szCs w:val="18"/>
        </w:rPr>
        <w:t>tipo di dati</w:t>
      </w:r>
      <w:r w:rsidRPr="008939BE">
        <w:rPr>
          <w:color w:val="C00000"/>
          <w:sz w:val="18"/>
          <w:szCs w:val="18"/>
        </w:rPr>
        <w:t xml:space="preserve"> </w:t>
      </w:r>
      <w:r w:rsidRPr="00E27E42">
        <w:rPr>
          <w:sz w:val="18"/>
          <w:szCs w:val="18"/>
        </w:rPr>
        <w:t xml:space="preserve">è definito da un </w:t>
      </w:r>
      <w:r w:rsidRPr="00E80EA0">
        <w:rPr>
          <w:b/>
          <w:bCs/>
          <w:color w:val="C00000"/>
          <w:sz w:val="18"/>
          <w:szCs w:val="18"/>
        </w:rPr>
        <w:t>dominio di valori</w:t>
      </w:r>
      <w:r w:rsidRPr="00E80EA0">
        <w:rPr>
          <w:color w:val="C00000"/>
          <w:sz w:val="18"/>
          <w:szCs w:val="18"/>
        </w:rPr>
        <w:t xml:space="preserve"> </w:t>
      </w:r>
      <w:r w:rsidRPr="00E27E42">
        <w:rPr>
          <w:sz w:val="18"/>
          <w:szCs w:val="18"/>
        </w:rPr>
        <w:t xml:space="preserve">e un insieme di </w:t>
      </w:r>
      <w:r w:rsidRPr="008939BE">
        <w:rPr>
          <w:b/>
          <w:bCs/>
          <w:color w:val="C00000"/>
          <w:sz w:val="18"/>
          <w:szCs w:val="18"/>
        </w:rPr>
        <w:t>operazioni</w:t>
      </w:r>
      <w:r w:rsidRPr="008939BE">
        <w:rPr>
          <w:color w:val="C00000"/>
          <w:sz w:val="18"/>
          <w:szCs w:val="18"/>
        </w:rPr>
        <w:t xml:space="preserve"> </w:t>
      </w:r>
      <w:r w:rsidRPr="00E27E42">
        <w:rPr>
          <w:sz w:val="18"/>
          <w:szCs w:val="18"/>
        </w:rPr>
        <w:t>previste su quei valori</w:t>
      </w:r>
      <w:r w:rsidR="00E80EA0">
        <w:rPr>
          <w:sz w:val="18"/>
          <w:szCs w:val="18"/>
        </w:rPr>
        <w:t>, ad esempio il tipo interi può essere definito da un range di valori come da 1 a 9</w:t>
      </w:r>
      <w:r w:rsidR="00D57A7E">
        <w:rPr>
          <w:sz w:val="18"/>
          <w:szCs w:val="18"/>
        </w:rPr>
        <w:t>, mentre le operazioni possono essere “+, -, *, /, …”</w:t>
      </w:r>
      <w:r w:rsidR="00E80EA0">
        <w:rPr>
          <w:sz w:val="18"/>
          <w:szCs w:val="18"/>
        </w:rPr>
        <w:t>. Nel linguaggio C</w:t>
      </w:r>
      <w:r w:rsidR="00377F4E">
        <w:rPr>
          <w:sz w:val="18"/>
          <w:szCs w:val="18"/>
        </w:rPr>
        <w:t xml:space="preserve"> esistono vari tipi di dati:</w:t>
      </w:r>
    </w:p>
    <w:p w14:paraId="0D3E386B" w14:textId="0DD3E64B" w:rsidR="00377F4E" w:rsidRDefault="00377F4E" w:rsidP="008939BE">
      <w:pPr>
        <w:pStyle w:val="Paragrafoelenco"/>
        <w:numPr>
          <w:ilvl w:val="0"/>
          <w:numId w:val="1"/>
        </w:numPr>
        <w:spacing w:after="20"/>
        <w:ind w:left="284" w:hanging="218"/>
        <w:rPr>
          <w:sz w:val="18"/>
          <w:szCs w:val="18"/>
        </w:rPr>
      </w:pPr>
      <w:r w:rsidRPr="008939BE">
        <w:rPr>
          <w:b/>
          <w:bCs/>
          <w:color w:val="C00000"/>
          <w:sz w:val="18"/>
          <w:szCs w:val="18"/>
        </w:rPr>
        <w:t>Dati primitivi</w:t>
      </w:r>
      <w:r>
        <w:rPr>
          <w:sz w:val="18"/>
          <w:szCs w:val="18"/>
        </w:rPr>
        <w:t xml:space="preserve">, </w:t>
      </w:r>
      <w:r w:rsidRPr="00377F4E">
        <w:rPr>
          <w:sz w:val="18"/>
          <w:szCs w:val="18"/>
        </w:rPr>
        <w:t>forniti direttamente dal linguaggio: int, char, float, double</w:t>
      </w:r>
      <w:r>
        <w:rPr>
          <w:sz w:val="18"/>
          <w:szCs w:val="18"/>
        </w:rPr>
        <w:t>;</w:t>
      </w:r>
    </w:p>
    <w:p w14:paraId="5FBF6C3E" w14:textId="13C65E88" w:rsidR="00377F4E" w:rsidRDefault="00377F4E" w:rsidP="008939BE">
      <w:pPr>
        <w:pStyle w:val="Paragrafoelenco"/>
        <w:numPr>
          <w:ilvl w:val="0"/>
          <w:numId w:val="1"/>
        </w:numPr>
        <w:spacing w:after="20"/>
        <w:ind w:left="284" w:hanging="218"/>
        <w:rPr>
          <w:sz w:val="18"/>
          <w:szCs w:val="18"/>
        </w:rPr>
      </w:pPr>
      <w:r w:rsidRPr="008939BE">
        <w:rPr>
          <w:b/>
          <w:bCs/>
          <w:color w:val="C00000"/>
          <w:sz w:val="18"/>
          <w:szCs w:val="18"/>
        </w:rPr>
        <w:t>Dati aggregati</w:t>
      </w:r>
      <w:r>
        <w:rPr>
          <w:sz w:val="18"/>
          <w:szCs w:val="18"/>
        </w:rPr>
        <w:t xml:space="preserve">, </w:t>
      </w:r>
      <w:r w:rsidRPr="00377F4E">
        <w:rPr>
          <w:sz w:val="18"/>
          <w:szCs w:val="18"/>
        </w:rPr>
        <w:t>array, strutture, enumerazioni, unioni</w:t>
      </w:r>
      <w:r>
        <w:rPr>
          <w:sz w:val="18"/>
          <w:szCs w:val="18"/>
        </w:rPr>
        <w:t>;</w:t>
      </w:r>
    </w:p>
    <w:p w14:paraId="3D69352A" w14:textId="00A34CCF" w:rsidR="00377F4E" w:rsidRPr="00377F4E" w:rsidRDefault="00377F4E" w:rsidP="008939BE">
      <w:pPr>
        <w:pStyle w:val="Paragrafoelenco"/>
        <w:numPr>
          <w:ilvl w:val="0"/>
          <w:numId w:val="1"/>
        </w:numPr>
        <w:spacing w:after="20"/>
        <w:ind w:left="284" w:hanging="218"/>
        <w:rPr>
          <w:sz w:val="18"/>
          <w:szCs w:val="18"/>
        </w:rPr>
      </w:pPr>
      <w:r w:rsidRPr="008939BE">
        <w:rPr>
          <w:b/>
          <w:bCs/>
          <w:color w:val="C00000"/>
          <w:sz w:val="18"/>
          <w:szCs w:val="18"/>
        </w:rPr>
        <w:t>Puntatori</w:t>
      </w:r>
      <w:r>
        <w:rPr>
          <w:sz w:val="18"/>
          <w:szCs w:val="18"/>
        </w:rPr>
        <w:t>.</w:t>
      </w:r>
    </w:p>
    <w:p w14:paraId="25282C24" w14:textId="0E811156" w:rsidR="00C271AD" w:rsidRDefault="00462E90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Unendo</w:t>
      </w:r>
      <w:r w:rsidR="00FB37B6">
        <w:rPr>
          <w:sz w:val="18"/>
          <w:szCs w:val="18"/>
        </w:rPr>
        <w:t xml:space="preserve"> questi due concetti, ovvero</w:t>
      </w:r>
      <w:r>
        <w:rPr>
          <w:sz w:val="18"/>
          <w:szCs w:val="18"/>
        </w:rPr>
        <w:t xml:space="preserve"> astrazione e tipi di dati</w:t>
      </w:r>
      <w:r w:rsidR="00FB37B6">
        <w:rPr>
          <w:sz w:val="18"/>
          <w:szCs w:val="18"/>
        </w:rPr>
        <w:t>,</w:t>
      </w:r>
      <w:r>
        <w:rPr>
          <w:sz w:val="18"/>
          <w:szCs w:val="18"/>
        </w:rPr>
        <w:t xml:space="preserve"> otteniamo i “</w:t>
      </w:r>
      <w:r w:rsidRPr="00D9263D">
        <w:rPr>
          <w:b/>
          <w:bCs/>
          <w:color w:val="C00000"/>
          <w:sz w:val="18"/>
          <w:szCs w:val="18"/>
        </w:rPr>
        <w:t>tipi di dati astratti</w:t>
      </w:r>
      <w:r>
        <w:rPr>
          <w:sz w:val="18"/>
          <w:szCs w:val="18"/>
        </w:rPr>
        <w:t xml:space="preserve">” (ADT), quest’ultimo </w:t>
      </w:r>
      <w:r w:rsidR="00890C57">
        <w:rPr>
          <w:sz w:val="18"/>
          <w:szCs w:val="18"/>
        </w:rPr>
        <w:t xml:space="preserve">è un tipo di dati che </w:t>
      </w:r>
      <w:r>
        <w:rPr>
          <w:sz w:val="18"/>
          <w:szCs w:val="18"/>
        </w:rPr>
        <w:t xml:space="preserve">estende </w:t>
      </w:r>
      <w:r w:rsidR="00890C57">
        <w:rPr>
          <w:sz w:val="18"/>
          <w:szCs w:val="18"/>
        </w:rPr>
        <w:t>dei dati esistenti, definito distingu</w:t>
      </w:r>
      <w:r w:rsidR="00FB37B6">
        <w:rPr>
          <w:sz w:val="18"/>
          <w:szCs w:val="18"/>
        </w:rPr>
        <w:t xml:space="preserve">endo </w:t>
      </w:r>
      <w:r w:rsidR="00FB37B6" w:rsidRPr="00FB37B6">
        <w:rPr>
          <w:b/>
          <w:bCs/>
          <w:color w:val="C00000"/>
          <w:sz w:val="18"/>
          <w:szCs w:val="18"/>
        </w:rPr>
        <w:t>specifica</w:t>
      </w:r>
      <w:r w:rsidR="00FB37B6" w:rsidRPr="00FB37B6">
        <w:rPr>
          <w:color w:val="C00000"/>
          <w:sz w:val="18"/>
          <w:szCs w:val="18"/>
        </w:rPr>
        <w:t xml:space="preserve"> </w:t>
      </w:r>
      <w:r w:rsidR="00FB37B6">
        <w:rPr>
          <w:sz w:val="18"/>
          <w:szCs w:val="18"/>
        </w:rPr>
        <w:t xml:space="preserve">e </w:t>
      </w:r>
      <w:r w:rsidR="00FB37B6" w:rsidRPr="00FB37B6">
        <w:rPr>
          <w:b/>
          <w:bCs/>
          <w:color w:val="C00000"/>
          <w:sz w:val="18"/>
          <w:szCs w:val="18"/>
        </w:rPr>
        <w:t>implementazione</w:t>
      </w:r>
      <w:r w:rsidR="00FB37B6">
        <w:rPr>
          <w:sz w:val="18"/>
          <w:szCs w:val="18"/>
        </w:rPr>
        <w:t>:</w:t>
      </w:r>
    </w:p>
    <w:p w14:paraId="5B37909D" w14:textId="77777777" w:rsidR="007F638C" w:rsidRDefault="00FB37B6" w:rsidP="007F638C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D9263D">
        <w:rPr>
          <w:b/>
          <w:bCs/>
          <w:color w:val="C00000"/>
          <w:sz w:val="18"/>
          <w:szCs w:val="18"/>
        </w:rPr>
        <w:t>Speci</w:t>
      </w:r>
      <w:r w:rsidR="00847D1B" w:rsidRPr="00D9263D">
        <w:rPr>
          <w:b/>
          <w:bCs/>
          <w:color w:val="C00000"/>
          <w:sz w:val="18"/>
          <w:szCs w:val="18"/>
        </w:rPr>
        <w:t>fica</w:t>
      </w:r>
      <w:r w:rsidR="00847D1B">
        <w:rPr>
          <w:sz w:val="18"/>
          <w:szCs w:val="18"/>
        </w:rPr>
        <w:t>,</w:t>
      </w:r>
      <w:r w:rsidR="00D9263D">
        <w:rPr>
          <w:sz w:val="18"/>
          <w:szCs w:val="18"/>
        </w:rPr>
        <w:t xml:space="preserve"> viene fatta definendo il tipo dei dati </w:t>
      </w:r>
      <w:r w:rsidR="007F638C">
        <w:rPr>
          <w:sz w:val="18"/>
          <w:szCs w:val="18"/>
        </w:rPr>
        <w:t>e l’insieme degli operatori di cui si disporrà su questi dati. Esistono due tipi di specifiche:</w:t>
      </w:r>
    </w:p>
    <w:p w14:paraId="0882D182" w14:textId="75375BEC" w:rsidR="00FB37B6" w:rsidRDefault="007F638C" w:rsidP="007F638C">
      <w:pPr>
        <w:pStyle w:val="Paragrafoelenco"/>
        <w:numPr>
          <w:ilvl w:val="1"/>
          <w:numId w:val="3"/>
        </w:numPr>
        <w:spacing w:after="20"/>
        <w:ind w:left="567" w:hanging="196"/>
        <w:rPr>
          <w:sz w:val="18"/>
          <w:szCs w:val="18"/>
        </w:rPr>
      </w:pPr>
      <w:r w:rsidRPr="007F638C">
        <w:rPr>
          <w:b/>
          <w:bCs/>
          <w:sz w:val="18"/>
          <w:szCs w:val="18"/>
        </w:rPr>
        <w:t>Sintattica</w:t>
      </w:r>
      <w:r>
        <w:rPr>
          <w:sz w:val="18"/>
          <w:szCs w:val="18"/>
        </w:rPr>
        <w:t xml:space="preserve">, vengono definite delle regole, ovvero </w:t>
      </w:r>
      <w:r w:rsidRPr="00717B3A">
        <w:rPr>
          <w:b/>
          <w:bCs/>
          <w:i/>
          <w:iCs/>
          <w:sz w:val="18"/>
          <w:szCs w:val="18"/>
        </w:rPr>
        <w:t>nomi</w:t>
      </w:r>
      <w:r>
        <w:rPr>
          <w:sz w:val="18"/>
          <w:szCs w:val="18"/>
        </w:rPr>
        <w:t xml:space="preserve"> e </w:t>
      </w:r>
      <w:r w:rsidRPr="00717B3A">
        <w:rPr>
          <w:b/>
          <w:bCs/>
          <w:i/>
          <w:iCs/>
          <w:sz w:val="18"/>
          <w:szCs w:val="18"/>
        </w:rPr>
        <w:t>tipi</w:t>
      </w:r>
      <w:r>
        <w:rPr>
          <w:sz w:val="18"/>
          <w:szCs w:val="18"/>
        </w:rPr>
        <w:t>;</w:t>
      </w:r>
    </w:p>
    <w:p w14:paraId="1EB2DAB7" w14:textId="6A3ADCD0" w:rsidR="007F638C" w:rsidRDefault="007F638C" w:rsidP="007F638C">
      <w:pPr>
        <w:pStyle w:val="Paragrafoelenco"/>
        <w:numPr>
          <w:ilvl w:val="1"/>
          <w:numId w:val="3"/>
        </w:numPr>
        <w:spacing w:after="20"/>
        <w:ind w:left="567" w:hanging="196"/>
        <w:rPr>
          <w:sz w:val="18"/>
          <w:szCs w:val="18"/>
        </w:rPr>
      </w:pPr>
      <w:r w:rsidRPr="007F638C">
        <w:rPr>
          <w:b/>
          <w:bCs/>
          <w:sz w:val="18"/>
          <w:szCs w:val="18"/>
        </w:rPr>
        <w:t>Semantica</w:t>
      </w:r>
      <w:r>
        <w:rPr>
          <w:sz w:val="18"/>
          <w:szCs w:val="18"/>
        </w:rPr>
        <w:t xml:space="preserve">, vengono definiti i significati, ovvero </w:t>
      </w:r>
      <w:r w:rsidRPr="00717B3A">
        <w:rPr>
          <w:b/>
          <w:bCs/>
          <w:i/>
          <w:iCs/>
          <w:sz w:val="18"/>
          <w:szCs w:val="18"/>
        </w:rPr>
        <w:t>valori</w:t>
      </w:r>
      <w:r>
        <w:rPr>
          <w:sz w:val="18"/>
          <w:szCs w:val="18"/>
        </w:rPr>
        <w:t xml:space="preserve"> e </w:t>
      </w:r>
      <w:r w:rsidRPr="00717B3A">
        <w:rPr>
          <w:b/>
          <w:bCs/>
          <w:i/>
          <w:iCs/>
          <w:sz w:val="18"/>
          <w:szCs w:val="18"/>
        </w:rPr>
        <w:t>vincoli</w:t>
      </w:r>
      <w:r>
        <w:rPr>
          <w:sz w:val="18"/>
          <w:szCs w:val="18"/>
        </w:rPr>
        <w:t>.</w:t>
      </w:r>
    </w:p>
    <w:p w14:paraId="29E0A0A3" w14:textId="19483F90" w:rsidR="00847D1B" w:rsidRPr="00FB37B6" w:rsidRDefault="00847D1B" w:rsidP="007F638C">
      <w:pPr>
        <w:pStyle w:val="Paragrafoelenco"/>
        <w:numPr>
          <w:ilvl w:val="0"/>
          <w:numId w:val="2"/>
        </w:numPr>
        <w:spacing w:after="20"/>
        <w:ind w:left="284" w:hanging="207"/>
        <w:rPr>
          <w:sz w:val="18"/>
          <w:szCs w:val="18"/>
        </w:rPr>
      </w:pPr>
      <w:r w:rsidRPr="00D9263D">
        <w:rPr>
          <w:b/>
          <w:bCs/>
          <w:color w:val="C00000"/>
          <w:sz w:val="18"/>
          <w:szCs w:val="18"/>
        </w:rPr>
        <w:t>Implementazione</w:t>
      </w:r>
      <w:r w:rsidR="00D9263D">
        <w:rPr>
          <w:sz w:val="18"/>
          <w:szCs w:val="18"/>
        </w:rPr>
        <w:t xml:space="preserve">, </w:t>
      </w:r>
      <w:r w:rsidR="003639DB">
        <w:rPr>
          <w:sz w:val="18"/>
          <w:szCs w:val="18"/>
        </w:rPr>
        <w:t>indipendente dalla specifica, è la codifica di quanto viene definito nella specifica, questa fase è spesso nascosta al programmatore, seguendo il principio dell’</w:t>
      </w:r>
      <w:r w:rsidR="003639DB" w:rsidRPr="000038DA">
        <w:rPr>
          <w:b/>
          <w:bCs/>
          <w:color w:val="000000" w:themeColor="text1"/>
          <w:sz w:val="18"/>
          <w:szCs w:val="18"/>
        </w:rPr>
        <w:t>incaps</w:t>
      </w:r>
      <w:r w:rsidR="000038DA" w:rsidRPr="000038DA">
        <w:rPr>
          <w:b/>
          <w:bCs/>
          <w:color w:val="000000" w:themeColor="text1"/>
          <w:sz w:val="18"/>
          <w:szCs w:val="18"/>
        </w:rPr>
        <w:t>ulamento</w:t>
      </w:r>
      <w:r w:rsidR="000038DA" w:rsidRPr="000038DA">
        <w:rPr>
          <w:color w:val="000000" w:themeColor="text1"/>
          <w:sz w:val="18"/>
          <w:szCs w:val="18"/>
        </w:rPr>
        <w:t xml:space="preserve"> </w:t>
      </w:r>
      <w:r w:rsidR="000038DA">
        <w:rPr>
          <w:sz w:val="18"/>
          <w:szCs w:val="18"/>
        </w:rPr>
        <w:t>(information hiding).</w:t>
      </w:r>
    </w:p>
    <w:p w14:paraId="4A149434" w14:textId="2E88B5CB" w:rsidR="00C271AD" w:rsidRDefault="008064D6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Definiremo i tipi di dati astratti usando una tabella che ci semplifica il lavoro della specifica, ed è strutturata in questo modo:</w:t>
      </w:r>
    </w:p>
    <w:p w14:paraId="4C1E8091" w14:textId="6E7572F3" w:rsidR="00C271AD" w:rsidRDefault="008064D6" w:rsidP="008064D6">
      <w:pPr>
        <w:spacing w:after="20"/>
        <w:jc w:val="center"/>
        <w:rPr>
          <w:sz w:val="18"/>
          <w:szCs w:val="18"/>
        </w:rPr>
      </w:pPr>
      <w:r w:rsidRPr="008064D6">
        <w:rPr>
          <w:noProof/>
          <w:sz w:val="18"/>
          <w:szCs w:val="18"/>
        </w:rPr>
        <w:drawing>
          <wp:inline distT="0" distB="0" distL="0" distR="0" wp14:anchorId="2AC7BB3B" wp14:editId="50FE322B">
            <wp:extent cx="3186546" cy="12246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573" cy="12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FA48" w14:textId="12B17F42" w:rsidR="00EC62C0" w:rsidRDefault="006B7427" w:rsidP="00B01538">
      <w:pPr>
        <w:spacing w:after="20"/>
        <w:rPr>
          <w:sz w:val="18"/>
          <w:szCs w:val="18"/>
        </w:rPr>
      </w:pPr>
      <w:r w:rsidRPr="009B13B9">
        <w:rPr>
          <w:i/>
          <w:iCs/>
          <w:sz w:val="18"/>
          <w:szCs w:val="18"/>
          <w:u w:val="single"/>
        </w:rPr>
        <w:t>Esempio</w:t>
      </w:r>
      <w:r w:rsidR="00717B3A">
        <w:rPr>
          <w:i/>
          <w:iCs/>
          <w:sz w:val="18"/>
          <w:szCs w:val="18"/>
          <w:u w:val="single"/>
        </w:rPr>
        <w:t xml:space="preserve"> tipo dati astratto chiamato “punto”</w:t>
      </w:r>
      <w:r w:rsidRPr="009B13B9">
        <w:rPr>
          <w:i/>
          <w:iCs/>
          <w:sz w:val="18"/>
          <w:szCs w:val="18"/>
          <w:u w:val="single"/>
        </w:rPr>
        <w:t>:</w:t>
      </w:r>
    </w:p>
    <w:p w14:paraId="0AD381C4" w14:textId="188F3ED2" w:rsidR="00EC62C0" w:rsidRDefault="006B7427" w:rsidP="006B7427">
      <w:pPr>
        <w:spacing w:after="2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A69B67C" wp14:editId="740C7A39">
            <wp:extent cx="4671753" cy="2207548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29" cy="227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F1DE4" w14:textId="0BA99A9D" w:rsidR="00753492" w:rsidRDefault="0059069C" w:rsidP="00B01538">
      <w:pPr>
        <w:spacing w:after="20"/>
        <w:rPr>
          <w:sz w:val="18"/>
          <w:szCs w:val="18"/>
        </w:rPr>
      </w:pPr>
      <w:r>
        <w:rPr>
          <w:b/>
          <w:bCs/>
          <w:color w:val="C00000"/>
          <w:sz w:val="18"/>
          <w:szCs w:val="18"/>
        </w:rPr>
        <w:t xml:space="preserve">ADT </w:t>
      </w:r>
      <w:r w:rsidRPr="0059069C">
        <w:rPr>
          <w:b/>
          <w:bCs/>
          <w:color w:val="C00000"/>
          <w:sz w:val="18"/>
          <w:szCs w:val="18"/>
        </w:rPr>
        <w:t>STRUCT</w:t>
      </w:r>
      <w:r>
        <w:rPr>
          <w:sz w:val="18"/>
          <w:szCs w:val="18"/>
        </w:rPr>
        <w:t>:</w:t>
      </w:r>
    </w:p>
    <w:p w14:paraId="1F4BA229" w14:textId="03FB1901" w:rsidR="00EC62C0" w:rsidRDefault="005865E0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Per implementare gli ADT in C</w:t>
      </w:r>
      <w:r w:rsidR="003A4E16">
        <w:rPr>
          <w:sz w:val="18"/>
          <w:szCs w:val="18"/>
        </w:rPr>
        <w:t xml:space="preserve">, un primo costrutto è la </w:t>
      </w:r>
      <w:r w:rsidR="003A4E16" w:rsidRPr="00753492">
        <w:rPr>
          <w:b/>
          <w:bCs/>
          <w:color w:val="C00000"/>
          <w:sz w:val="18"/>
          <w:szCs w:val="18"/>
        </w:rPr>
        <w:t>Struttura</w:t>
      </w:r>
      <w:r w:rsidR="0059069C">
        <w:rPr>
          <w:b/>
          <w:bCs/>
          <w:color w:val="C00000"/>
          <w:sz w:val="18"/>
          <w:szCs w:val="18"/>
        </w:rPr>
        <w:t xml:space="preserve"> (struct)</w:t>
      </w:r>
      <w:r w:rsidR="003A4E16">
        <w:rPr>
          <w:sz w:val="18"/>
          <w:szCs w:val="18"/>
        </w:rPr>
        <w:t xml:space="preserve">, ovvero un tipo dati composito che include un elenco di variabili fisicamente raggruppare in un unico blocco di memoria, ha il vantaggio </w:t>
      </w:r>
      <w:r w:rsidR="00753492">
        <w:rPr>
          <w:sz w:val="18"/>
          <w:szCs w:val="18"/>
        </w:rPr>
        <w:t>che migliora la leggibilità dei programmi:</w:t>
      </w:r>
    </w:p>
    <w:tbl>
      <w:tblPr>
        <w:tblStyle w:val="Grigliatabella"/>
        <w:tblW w:w="1077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87"/>
      </w:tblGrid>
      <w:tr w:rsidR="007B6162" w:rsidRPr="007B6162" w14:paraId="72678264" w14:textId="77777777" w:rsidTr="00477DB5">
        <w:tc>
          <w:tcPr>
            <w:tcW w:w="3686" w:type="dxa"/>
          </w:tcPr>
          <w:p w14:paraId="6B680165" w14:textId="77777777" w:rsidR="002E3A04" w:rsidRDefault="002E3A04" w:rsidP="00A811F6">
            <w:pPr>
              <w:spacing w:after="20"/>
              <w:rPr>
                <w:b/>
                <w:bCs/>
                <w:color w:val="0070C0"/>
                <w:sz w:val="18"/>
                <w:szCs w:val="18"/>
              </w:rPr>
            </w:pPr>
          </w:p>
          <w:p w14:paraId="28A34442" w14:textId="7C5531E4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b/>
                <w:bCs/>
                <w:color w:val="0070C0"/>
                <w:sz w:val="18"/>
                <w:szCs w:val="18"/>
              </w:rPr>
              <w:t>struct</w:t>
            </w:r>
            <w:r w:rsidRPr="007B6162">
              <w:rPr>
                <w:color w:val="0070C0"/>
                <w:sz w:val="18"/>
                <w:szCs w:val="18"/>
              </w:rPr>
              <w:t xml:space="preserve"> point {</w:t>
            </w:r>
            <w:r w:rsidR="007B6162">
              <w:rPr>
                <w:color w:val="0070C0"/>
                <w:sz w:val="18"/>
                <w:szCs w:val="18"/>
              </w:rPr>
              <w:tab/>
              <w:t>//Definizione della struttura</w:t>
            </w:r>
          </w:p>
          <w:p w14:paraId="1A7E7304" w14:textId="5E467938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 xml:space="preserve">    float x;</w:t>
            </w:r>
            <w:r w:rsidR="007B6162">
              <w:rPr>
                <w:color w:val="0070C0"/>
                <w:sz w:val="18"/>
                <w:szCs w:val="18"/>
              </w:rPr>
              <w:tab/>
            </w:r>
            <w:r w:rsidR="007B6162">
              <w:rPr>
                <w:color w:val="0070C0"/>
                <w:sz w:val="18"/>
                <w:szCs w:val="18"/>
              </w:rPr>
              <w:tab/>
              <w:t>//</w:t>
            </w:r>
            <w:r w:rsidR="000B6141">
              <w:rPr>
                <w:color w:val="0070C0"/>
                <w:sz w:val="18"/>
                <w:szCs w:val="18"/>
              </w:rPr>
              <w:t>Campi</w:t>
            </w:r>
            <w:r w:rsidR="007B6162">
              <w:rPr>
                <w:color w:val="0070C0"/>
                <w:sz w:val="18"/>
                <w:szCs w:val="18"/>
              </w:rPr>
              <w:t xml:space="preserve"> della struttura</w:t>
            </w:r>
          </w:p>
          <w:p w14:paraId="000F2E88" w14:textId="206BC9F5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 xml:space="preserve">    float y;</w:t>
            </w:r>
          </w:p>
          <w:p w14:paraId="1DB227A4" w14:textId="6178D538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>};</w:t>
            </w:r>
          </w:p>
        </w:tc>
        <w:tc>
          <w:tcPr>
            <w:tcW w:w="7087" w:type="dxa"/>
          </w:tcPr>
          <w:p w14:paraId="13E9E04A" w14:textId="1733D594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>int main(){</w:t>
            </w:r>
          </w:p>
          <w:p w14:paraId="0E4E4077" w14:textId="1A318881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 xml:space="preserve">    </w:t>
            </w:r>
            <w:r w:rsidRPr="007B6162">
              <w:rPr>
                <w:b/>
                <w:bCs/>
                <w:color w:val="0070C0"/>
                <w:sz w:val="18"/>
                <w:szCs w:val="18"/>
              </w:rPr>
              <w:t>struct</w:t>
            </w:r>
            <w:r w:rsidRPr="007B6162">
              <w:rPr>
                <w:color w:val="0070C0"/>
                <w:sz w:val="18"/>
                <w:szCs w:val="18"/>
              </w:rPr>
              <w:t xml:space="preserve"> point p;</w:t>
            </w:r>
            <w:r w:rsidR="000B6141">
              <w:rPr>
                <w:color w:val="0070C0"/>
                <w:sz w:val="18"/>
                <w:szCs w:val="18"/>
              </w:rPr>
              <w:tab/>
            </w:r>
            <w:r w:rsidR="000B6141">
              <w:rPr>
                <w:color w:val="0070C0"/>
                <w:sz w:val="18"/>
                <w:szCs w:val="18"/>
              </w:rPr>
              <w:tab/>
            </w:r>
            <w:r w:rsidR="000B6141">
              <w:rPr>
                <w:color w:val="0070C0"/>
                <w:sz w:val="18"/>
                <w:szCs w:val="18"/>
              </w:rPr>
              <w:tab/>
            </w:r>
            <w:r w:rsidR="000B6141">
              <w:rPr>
                <w:color w:val="0070C0"/>
                <w:sz w:val="18"/>
                <w:szCs w:val="18"/>
              </w:rPr>
              <w:tab/>
              <w:t>//Variabile di tipo struttura</w:t>
            </w:r>
          </w:p>
          <w:p w14:paraId="6B0BD6F1" w14:textId="20E495D8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 xml:space="preserve">    p.x= 2.0;</w:t>
            </w:r>
            <w:r w:rsidR="000B6141">
              <w:rPr>
                <w:color w:val="0070C0"/>
                <w:sz w:val="18"/>
                <w:szCs w:val="18"/>
              </w:rPr>
              <w:tab/>
            </w:r>
            <w:r w:rsidR="000B6141">
              <w:rPr>
                <w:color w:val="0070C0"/>
                <w:sz w:val="18"/>
                <w:szCs w:val="18"/>
              </w:rPr>
              <w:tab/>
            </w:r>
            <w:r w:rsidR="000B6141">
              <w:rPr>
                <w:color w:val="0070C0"/>
                <w:sz w:val="18"/>
                <w:szCs w:val="18"/>
              </w:rPr>
              <w:tab/>
            </w:r>
            <w:r w:rsidR="000B6141">
              <w:rPr>
                <w:color w:val="0070C0"/>
                <w:sz w:val="18"/>
                <w:szCs w:val="18"/>
              </w:rPr>
              <w:tab/>
              <w:t xml:space="preserve">//Per accedere ai campi si usa la </w:t>
            </w:r>
            <w:r w:rsidR="002E3A04">
              <w:rPr>
                <w:color w:val="0070C0"/>
                <w:sz w:val="18"/>
                <w:szCs w:val="18"/>
              </w:rPr>
              <w:t>“dot sintax”</w:t>
            </w:r>
          </w:p>
          <w:p w14:paraId="4041C0DB" w14:textId="29F22803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 xml:space="preserve">    p.y= 3.0;</w:t>
            </w:r>
          </w:p>
          <w:p w14:paraId="35905B37" w14:textId="13AE8A92" w:rsidR="00A811F6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 xml:space="preserve">    printf("coordinate del punto: (%.1f, %.1f)", p.x, p.y);</w:t>
            </w:r>
          </w:p>
          <w:p w14:paraId="2A06B6BE" w14:textId="1472EA3C" w:rsidR="00D914D0" w:rsidRPr="007B6162" w:rsidRDefault="00D914D0" w:rsidP="00A811F6">
            <w:pPr>
              <w:spacing w:after="2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   </w:t>
            </w:r>
            <w:r w:rsidRPr="00D914D0">
              <w:rPr>
                <w:b/>
                <w:bCs/>
                <w:color w:val="0070C0"/>
                <w:sz w:val="18"/>
                <w:szCs w:val="18"/>
              </w:rPr>
              <w:t>struct</w:t>
            </w:r>
            <w:r>
              <w:rPr>
                <w:color w:val="0070C0"/>
                <w:sz w:val="18"/>
                <w:szCs w:val="18"/>
              </w:rPr>
              <w:t xml:space="preserve"> </w:t>
            </w:r>
            <w:r w:rsidRPr="00D914D0">
              <w:rPr>
                <w:color w:val="0070C0"/>
                <w:sz w:val="18"/>
                <w:szCs w:val="18"/>
              </w:rPr>
              <w:t>point</w:t>
            </w:r>
            <w:r>
              <w:rPr>
                <w:color w:val="0070C0"/>
                <w:sz w:val="18"/>
                <w:szCs w:val="18"/>
              </w:rPr>
              <w:t xml:space="preserve"> </w:t>
            </w:r>
            <w:r w:rsidRPr="00D914D0">
              <w:rPr>
                <w:color w:val="0070C0"/>
                <w:sz w:val="18"/>
                <w:szCs w:val="18"/>
              </w:rPr>
              <w:t>p</w:t>
            </w:r>
            <w:r w:rsidR="00C36A8E">
              <w:rPr>
                <w:color w:val="0070C0"/>
                <w:sz w:val="18"/>
                <w:szCs w:val="18"/>
              </w:rPr>
              <w:t>1</w:t>
            </w:r>
            <w:r w:rsidRPr="00D914D0">
              <w:rPr>
                <w:color w:val="0070C0"/>
                <w:sz w:val="18"/>
                <w:szCs w:val="18"/>
              </w:rPr>
              <w:t xml:space="preserve"> = {2.0, 3.0};</w:t>
            </w:r>
            <w:r>
              <w:rPr>
                <w:color w:val="0070C0"/>
                <w:sz w:val="18"/>
                <w:szCs w:val="18"/>
              </w:rPr>
              <w:tab/>
            </w:r>
            <w:r>
              <w:rPr>
                <w:color w:val="0070C0"/>
                <w:sz w:val="18"/>
                <w:szCs w:val="18"/>
              </w:rPr>
              <w:tab/>
            </w:r>
            <w:r>
              <w:rPr>
                <w:color w:val="0070C0"/>
                <w:sz w:val="18"/>
                <w:szCs w:val="18"/>
              </w:rPr>
              <w:tab/>
              <w:t>//Inizializzazione della struttura</w:t>
            </w:r>
          </w:p>
          <w:p w14:paraId="56A77CB1" w14:textId="7E0815A8" w:rsidR="00A811F6" w:rsidRPr="007B6162" w:rsidRDefault="00A811F6" w:rsidP="00A811F6">
            <w:pPr>
              <w:spacing w:after="20"/>
              <w:rPr>
                <w:color w:val="0070C0"/>
                <w:sz w:val="18"/>
                <w:szCs w:val="18"/>
              </w:rPr>
            </w:pPr>
            <w:r w:rsidRPr="007B6162">
              <w:rPr>
                <w:color w:val="0070C0"/>
                <w:sz w:val="18"/>
                <w:szCs w:val="18"/>
              </w:rPr>
              <w:t>}</w:t>
            </w:r>
          </w:p>
        </w:tc>
      </w:tr>
    </w:tbl>
    <w:p w14:paraId="1A16A201" w14:textId="462F39FF" w:rsidR="00F84F81" w:rsidRPr="00C36A8E" w:rsidRDefault="00F84F81" w:rsidP="00C36A8E">
      <w:pPr>
        <w:spacing w:after="20"/>
        <w:rPr>
          <w:sz w:val="2"/>
          <w:szCs w:val="2"/>
        </w:rPr>
      </w:pPr>
    </w:p>
    <w:p w14:paraId="258765F7" w14:textId="5D8BC6BE" w:rsidR="00BC5AE2" w:rsidRPr="00BC5AE2" w:rsidRDefault="00BC5AE2" w:rsidP="00B01538">
      <w:pPr>
        <w:spacing w:after="20"/>
        <w:rPr>
          <w:color w:val="0070C0"/>
          <w:sz w:val="18"/>
          <w:szCs w:val="18"/>
        </w:rPr>
      </w:pPr>
      <w:r w:rsidRPr="00BC5AE2">
        <w:rPr>
          <w:sz w:val="18"/>
          <w:szCs w:val="18"/>
        </w:rPr>
        <w:t xml:space="preserve">Si può usare il </w:t>
      </w:r>
      <w:r w:rsidRPr="00BC5AE2">
        <w:rPr>
          <w:b/>
          <w:bCs/>
          <w:color w:val="C00000"/>
          <w:sz w:val="18"/>
          <w:szCs w:val="18"/>
        </w:rPr>
        <w:t>typedef</w:t>
      </w:r>
      <w:r w:rsidRPr="00BC5AE2">
        <w:rPr>
          <w:color w:val="C00000"/>
          <w:sz w:val="18"/>
          <w:szCs w:val="18"/>
        </w:rPr>
        <w:t xml:space="preserve"> </w:t>
      </w:r>
      <w:r w:rsidRPr="00BC5AE2">
        <w:rPr>
          <w:sz w:val="18"/>
          <w:szCs w:val="18"/>
        </w:rPr>
        <w:t>sulla struttura precedentemente definita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5AE2">
        <w:rPr>
          <w:color w:val="0070C0"/>
          <w:sz w:val="18"/>
          <w:szCs w:val="18"/>
        </w:rPr>
        <w:t>typedef struct point Point;</w:t>
      </w:r>
    </w:p>
    <w:p w14:paraId="29B3F6CF" w14:textId="30FE7123" w:rsidR="00BC5AE2" w:rsidRDefault="00BC5AE2" w:rsidP="00B01538">
      <w:pPr>
        <w:spacing w:after="20"/>
        <w:rPr>
          <w:sz w:val="18"/>
          <w:szCs w:val="18"/>
        </w:rPr>
      </w:pPr>
      <w:r w:rsidRPr="00BC5AE2">
        <w:rPr>
          <w:sz w:val="18"/>
          <w:szCs w:val="18"/>
        </w:rPr>
        <w:t>Oppure usare in combinazione il typedef</w:t>
      </w:r>
      <w:r w:rsidR="00147CDC">
        <w:rPr>
          <w:sz w:val="18"/>
          <w:szCs w:val="18"/>
        </w:rPr>
        <w:t xml:space="preserve"> </w:t>
      </w:r>
      <w:r w:rsidRPr="00BC5AE2">
        <w:rPr>
          <w:sz w:val="18"/>
          <w:szCs w:val="18"/>
        </w:rPr>
        <w:t>e la definizione della struttura</w:t>
      </w:r>
      <w:r w:rsidR="00147CDC">
        <w:rPr>
          <w:sz w:val="18"/>
          <w:szCs w:val="18"/>
        </w:rPr>
        <w:t>:</w:t>
      </w:r>
    </w:p>
    <w:tbl>
      <w:tblPr>
        <w:tblStyle w:val="Grigliatabel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87"/>
      </w:tblGrid>
      <w:tr w:rsidR="00147CDC" w:rsidRPr="00147CDC" w14:paraId="15C34709" w14:textId="77777777" w:rsidTr="00477DB5">
        <w:tc>
          <w:tcPr>
            <w:tcW w:w="3686" w:type="dxa"/>
          </w:tcPr>
          <w:p w14:paraId="3AC7025F" w14:textId="407BF2A1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>typedef struct{</w:t>
            </w:r>
          </w:p>
          <w:p w14:paraId="7FB2BAB1" w14:textId="24A0D6A9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 xml:space="preserve">    float x;</w:t>
            </w:r>
          </w:p>
          <w:p w14:paraId="06B123BF" w14:textId="2C77E45D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 xml:space="preserve">    float y;</w:t>
            </w:r>
          </w:p>
          <w:p w14:paraId="27AD40DC" w14:textId="54B50B36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>} Point;</w:t>
            </w:r>
          </w:p>
        </w:tc>
        <w:tc>
          <w:tcPr>
            <w:tcW w:w="7087" w:type="dxa"/>
          </w:tcPr>
          <w:p w14:paraId="06F4F53C" w14:textId="5BFC2A24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>int main(){</w:t>
            </w:r>
          </w:p>
          <w:p w14:paraId="7E70B9B0" w14:textId="6637283A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 xml:space="preserve">    Point p = {2.0, 3.0};</w:t>
            </w:r>
          </w:p>
          <w:p w14:paraId="45908C4C" w14:textId="306C491F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 xml:space="preserve">    printf("coordinate del punto: (%.1f, %.1f)", p.x, p.y);</w:t>
            </w:r>
          </w:p>
          <w:p w14:paraId="3C9E08C5" w14:textId="55632716" w:rsidR="00147CDC" w:rsidRPr="00147CDC" w:rsidRDefault="00147CDC" w:rsidP="00147CDC">
            <w:pPr>
              <w:spacing w:after="20"/>
              <w:rPr>
                <w:color w:val="0070C0"/>
                <w:sz w:val="18"/>
                <w:szCs w:val="18"/>
              </w:rPr>
            </w:pPr>
            <w:r w:rsidRPr="00147CDC">
              <w:rPr>
                <w:color w:val="0070C0"/>
                <w:sz w:val="18"/>
                <w:szCs w:val="18"/>
              </w:rPr>
              <w:t>}</w:t>
            </w:r>
          </w:p>
        </w:tc>
      </w:tr>
    </w:tbl>
    <w:p w14:paraId="0FE051B9" w14:textId="77777777" w:rsidR="00147CDC" w:rsidRPr="00147CDC" w:rsidRDefault="00147CDC" w:rsidP="00B01538">
      <w:pPr>
        <w:spacing w:after="20"/>
        <w:rPr>
          <w:sz w:val="2"/>
          <w:szCs w:val="2"/>
        </w:rPr>
      </w:pPr>
    </w:p>
    <w:p w14:paraId="692D5117" w14:textId="07BD9A97" w:rsidR="00F84F81" w:rsidRDefault="00C36A8E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Possiamo anche allocare memoria dinamica per l’ADT struttura utilizzando le consuete funzioni</w:t>
      </w:r>
      <w:r w:rsidR="00BB53CA">
        <w:rPr>
          <w:sz w:val="18"/>
          <w:szCs w:val="18"/>
        </w:rPr>
        <w:t>:</w:t>
      </w:r>
      <w:r w:rsidR="00BB53CA" w:rsidRPr="00BB53CA">
        <w:t xml:space="preserve"> </w:t>
      </w:r>
      <w:r w:rsidR="00BB53CA">
        <w:tab/>
      </w:r>
      <w:r w:rsidR="00BB53CA">
        <w:tab/>
      </w:r>
      <w:r w:rsidR="00BB53CA" w:rsidRPr="00BB53CA">
        <w:rPr>
          <w:color w:val="0070C0"/>
          <w:sz w:val="18"/>
          <w:szCs w:val="18"/>
        </w:rPr>
        <w:t>Point *p = malloc(sizeof(Point));</w:t>
      </w:r>
    </w:p>
    <w:p w14:paraId="57865859" w14:textId="65078943" w:rsidR="00F84F81" w:rsidRDefault="00BB53CA" w:rsidP="00B01538">
      <w:pPr>
        <w:spacing w:after="20"/>
        <w:rPr>
          <w:sz w:val="18"/>
          <w:szCs w:val="18"/>
        </w:rPr>
      </w:pPr>
      <w:r w:rsidRPr="00BB53CA">
        <w:rPr>
          <w:sz w:val="18"/>
          <w:szCs w:val="18"/>
        </w:rPr>
        <w:t xml:space="preserve">È possibile accedere ai campi della struttura da un puntatore usando l’operatore </w:t>
      </w:r>
      <w:r w:rsidRPr="00231A69">
        <w:rPr>
          <w:b/>
          <w:bCs/>
          <w:sz w:val="18"/>
          <w:szCs w:val="18"/>
        </w:rPr>
        <w:t>freccia -&gt;</w:t>
      </w:r>
      <w:r w:rsidR="00231A69">
        <w:rPr>
          <w:sz w:val="18"/>
          <w:szCs w:val="18"/>
        </w:rPr>
        <w:t>:</w:t>
      </w:r>
      <w:r w:rsidR="00231A69">
        <w:rPr>
          <w:sz w:val="18"/>
          <w:szCs w:val="18"/>
        </w:rPr>
        <w:tab/>
      </w:r>
      <w:r w:rsidR="00231A69">
        <w:rPr>
          <w:sz w:val="18"/>
          <w:szCs w:val="18"/>
        </w:rPr>
        <w:tab/>
      </w:r>
    </w:p>
    <w:tbl>
      <w:tblPr>
        <w:tblStyle w:val="Grigliatabel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231A69" w:rsidRPr="00231A69" w14:paraId="3AB9B870" w14:textId="77777777" w:rsidTr="00477DB5">
        <w:tc>
          <w:tcPr>
            <w:tcW w:w="4394" w:type="dxa"/>
          </w:tcPr>
          <w:p w14:paraId="7A812D69" w14:textId="33713042" w:rsidR="00231A69" w:rsidRPr="00231A69" w:rsidRDefault="00231A69" w:rsidP="00231A69">
            <w:pPr>
              <w:spacing w:after="20"/>
              <w:rPr>
                <w:color w:val="0070C0"/>
                <w:sz w:val="18"/>
                <w:szCs w:val="18"/>
              </w:rPr>
            </w:pPr>
            <w:r w:rsidRPr="00231A69">
              <w:rPr>
                <w:color w:val="0070C0"/>
                <w:sz w:val="18"/>
                <w:szCs w:val="18"/>
              </w:rPr>
              <w:t>int main(){</w:t>
            </w:r>
          </w:p>
          <w:p w14:paraId="48B81665" w14:textId="5586E7A3" w:rsidR="00231A69" w:rsidRPr="00231A69" w:rsidRDefault="00231A69" w:rsidP="00231A69">
            <w:pPr>
              <w:spacing w:after="20"/>
              <w:rPr>
                <w:color w:val="0070C0"/>
                <w:sz w:val="18"/>
                <w:szCs w:val="18"/>
              </w:rPr>
            </w:pPr>
            <w:r w:rsidRPr="00231A69">
              <w:rPr>
                <w:color w:val="0070C0"/>
                <w:sz w:val="18"/>
                <w:szCs w:val="18"/>
              </w:rPr>
              <w:t xml:space="preserve">    </w:t>
            </w:r>
            <w:r w:rsidRPr="002F5B73">
              <w:rPr>
                <w:b/>
                <w:bCs/>
                <w:color w:val="0070C0"/>
                <w:sz w:val="18"/>
                <w:szCs w:val="18"/>
              </w:rPr>
              <w:t>Point</w:t>
            </w:r>
            <w:r w:rsidRPr="00231A69">
              <w:rPr>
                <w:color w:val="0070C0"/>
                <w:sz w:val="18"/>
                <w:szCs w:val="18"/>
              </w:rPr>
              <w:t xml:space="preserve"> *p = malloc(sizeof(Point));</w:t>
            </w:r>
          </w:p>
          <w:p w14:paraId="59400744" w14:textId="248D9D46" w:rsidR="00231A69" w:rsidRPr="00231A69" w:rsidRDefault="00231A69" w:rsidP="00231A69">
            <w:pPr>
              <w:spacing w:after="20"/>
              <w:rPr>
                <w:color w:val="0070C0"/>
                <w:sz w:val="18"/>
                <w:szCs w:val="18"/>
              </w:rPr>
            </w:pPr>
            <w:r w:rsidRPr="00231A69">
              <w:rPr>
                <w:color w:val="0070C0"/>
                <w:sz w:val="18"/>
                <w:szCs w:val="18"/>
              </w:rPr>
              <w:t xml:space="preserve">    p</w:t>
            </w:r>
            <w:r w:rsidRPr="002F5B73">
              <w:rPr>
                <w:b/>
                <w:bCs/>
                <w:color w:val="0070C0"/>
                <w:sz w:val="18"/>
                <w:szCs w:val="18"/>
              </w:rPr>
              <w:t>-&gt;</w:t>
            </w:r>
            <w:r w:rsidRPr="00231A69">
              <w:rPr>
                <w:color w:val="0070C0"/>
                <w:sz w:val="18"/>
                <w:szCs w:val="18"/>
              </w:rPr>
              <w:t>x = 2.0;</w:t>
            </w:r>
          </w:p>
          <w:p w14:paraId="0863AF19" w14:textId="1A9F8415" w:rsidR="00231A69" w:rsidRPr="00231A69" w:rsidRDefault="00231A69" w:rsidP="00231A69">
            <w:pPr>
              <w:spacing w:after="20"/>
              <w:rPr>
                <w:color w:val="0070C0"/>
                <w:sz w:val="18"/>
                <w:szCs w:val="18"/>
              </w:rPr>
            </w:pPr>
            <w:r w:rsidRPr="00231A69">
              <w:rPr>
                <w:color w:val="0070C0"/>
                <w:sz w:val="18"/>
                <w:szCs w:val="18"/>
              </w:rPr>
              <w:t xml:space="preserve">    p</w:t>
            </w:r>
            <w:r w:rsidRPr="002F5B73">
              <w:rPr>
                <w:b/>
                <w:bCs/>
                <w:color w:val="0070C0"/>
                <w:sz w:val="18"/>
                <w:szCs w:val="18"/>
              </w:rPr>
              <w:t>-&gt;</w:t>
            </w:r>
            <w:r w:rsidRPr="00231A69">
              <w:rPr>
                <w:color w:val="0070C0"/>
                <w:sz w:val="18"/>
                <w:szCs w:val="18"/>
              </w:rPr>
              <w:t>y = 3.0;</w:t>
            </w:r>
          </w:p>
          <w:p w14:paraId="7340FB11" w14:textId="5B11738B" w:rsidR="00231A69" w:rsidRPr="00231A69" w:rsidRDefault="00231A69" w:rsidP="00231A69">
            <w:pPr>
              <w:spacing w:after="20"/>
              <w:rPr>
                <w:color w:val="0070C0"/>
                <w:sz w:val="18"/>
                <w:szCs w:val="18"/>
              </w:rPr>
            </w:pPr>
            <w:r w:rsidRPr="00231A69">
              <w:rPr>
                <w:color w:val="0070C0"/>
                <w:sz w:val="18"/>
                <w:szCs w:val="18"/>
              </w:rPr>
              <w:t xml:space="preserve">    printf("coordinate del punto: (%.1f, %.1f)", p</w:t>
            </w:r>
            <w:r w:rsidRPr="002F5B73">
              <w:rPr>
                <w:b/>
                <w:bCs/>
                <w:color w:val="0070C0"/>
                <w:sz w:val="18"/>
                <w:szCs w:val="18"/>
              </w:rPr>
              <w:t>-&gt;</w:t>
            </w:r>
            <w:r w:rsidRPr="00231A69">
              <w:rPr>
                <w:color w:val="0070C0"/>
                <w:sz w:val="18"/>
                <w:szCs w:val="18"/>
              </w:rPr>
              <w:t>x, p</w:t>
            </w:r>
            <w:r w:rsidRPr="002F5B73">
              <w:rPr>
                <w:b/>
                <w:bCs/>
                <w:color w:val="0070C0"/>
                <w:sz w:val="18"/>
                <w:szCs w:val="18"/>
              </w:rPr>
              <w:t>-&gt;</w:t>
            </w:r>
            <w:r w:rsidRPr="00231A69">
              <w:rPr>
                <w:color w:val="0070C0"/>
                <w:sz w:val="18"/>
                <w:szCs w:val="18"/>
              </w:rPr>
              <w:t>y);</w:t>
            </w:r>
          </w:p>
          <w:p w14:paraId="10C6EE89" w14:textId="1EECA2BB" w:rsidR="00231A69" w:rsidRPr="00231A69" w:rsidRDefault="00231A69" w:rsidP="00231A69">
            <w:pPr>
              <w:spacing w:after="20"/>
              <w:rPr>
                <w:color w:val="0070C0"/>
                <w:sz w:val="18"/>
                <w:szCs w:val="18"/>
              </w:rPr>
            </w:pPr>
            <w:r w:rsidRPr="00231A69">
              <w:rPr>
                <w:color w:val="0070C0"/>
                <w:sz w:val="18"/>
                <w:szCs w:val="18"/>
              </w:rPr>
              <w:t>}</w:t>
            </w:r>
          </w:p>
        </w:tc>
      </w:tr>
    </w:tbl>
    <w:p w14:paraId="6D29AA13" w14:textId="77777777" w:rsidR="00231A69" w:rsidRPr="00231A69" w:rsidRDefault="00231A69" w:rsidP="00B01538">
      <w:pPr>
        <w:spacing w:after="20"/>
        <w:rPr>
          <w:sz w:val="2"/>
          <w:szCs w:val="2"/>
        </w:rPr>
      </w:pPr>
    </w:p>
    <w:p w14:paraId="665DAF54" w14:textId="6EF3018E" w:rsidR="00F84F81" w:rsidRPr="002F5B73" w:rsidRDefault="002F5B73" w:rsidP="00B01538">
      <w:pPr>
        <w:spacing w:after="20"/>
        <w:rPr>
          <w:i/>
          <w:iCs/>
          <w:sz w:val="18"/>
          <w:szCs w:val="18"/>
          <w:u w:val="single"/>
        </w:rPr>
      </w:pPr>
      <w:r w:rsidRPr="002F5B73">
        <w:rPr>
          <w:i/>
          <w:iCs/>
          <w:sz w:val="18"/>
          <w:szCs w:val="18"/>
          <w:u w:val="single"/>
        </w:rPr>
        <w:lastRenderedPageBreak/>
        <w:t xml:space="preserve">Esempio completo </w:t>
      </w:r>
      <w:r w:rsidR="00CA60E0">
        <w:rPr>
          <w:i/>
          <w:iCs/>
          <w:sz w:val="18"/>
          <w:szCs w:val="18"/>
          <w:u w:val="single"/>
        </w:rPr>
        <w:t xml:space="preserve">di implementazione </w:t>
      </w:r>
      <w:r w:rsidRPr="002F5B73">
        <w:rPr>
          <w:i/>
          <w:iCs/>
          <w:sz w:val="18"/>
          <w:szCs w:val="18"/>
          <w:u w:val="single"/>
        </w:rPr>
        <w:t>dell’ADT punto: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2"/>
        <w:gridCol w:w="3686"/>
        <w:gridCol w:w="7228"/>
      </w:tblGrid>
      <w:tr w:rsidR="003C3FF8" w:rsidRPr="003C3FF8" w14:paraId="15B311FD" w14:textId="1DCC0E63" w:rsidTr="00980769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52256" w14:textId="5D169E5B" w:rsidR="008B33AD" w:rsidRPr="00980769" w:rsidRDefault="008B33AD" w:rsidP="002F5B73">
            <w:pPr>
              <w:spacing w:after="2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980769">
              <w:rPr>
                <w:i/>
                <w:iCs/>
                <w:color w:val="000000" w:themeColor="text1"/>
                <w:sz w:val="18"/>
                <w:szCs w:val="18"/>
              </w:rPr>
              <w:t>punto.h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right w:val="nil"/>
            </w:tcBorders>
          </w:tcPr>
          <w:p w14:paraId="3850A6DD" w14:textId="77777777" w:rsidR="008B33AD" w:rsidRPr="003C3FF8" w:rsidRDefault="008B33AD" w:rsidP="002F5B73">
            <w:pPr>
              <w:spacing w:after="20"/>
              <w:rPr>
                <w:color w:val="000000" w:themeColor="text1"/>
                <w:sz w:val="18"/>
                <w:szCs w:val="18"/>
              </w:rPr>
            </w:pPr>
          </w:p>
        </w:tc>
      </w:tr>
      <w:tr w:rsidR="008B33AD" w14:paraId="164DF8A3" w14:textId="091E2DED" w:rsidTr="00980769">
        <w:trPr>
          <w:gridBefore w:val="1"/>
          <w:wBefore w:w="142" w:type="dxa"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F1480" w14:textId="31DE4557" w:rsidR="008B33AD" w:rsidRPr="00E50841" w:rsidRDefault="008B33AD" w:rsidP="002F5B73">
            <w:pPr>
              <w:spacing w:after="20"/>
              <w:rPr>
                <w:strike/>
                <w:color w:val="0070C0"/>
                <w:sz w:val="18"/>
                <w:szCs w:val="18"/>
              </w:rPr>
            </w:pPr>
            <w:r w:rsidRPr="00E50841">
              <w:rPr>
                <w:strike/>
                <w:color w:val="0070C0"/>
                <w:sz w:val="18"/>
                <w:szCs w:val="18"/>
              </w:rPr>
              <w:t>typedef struct{</w:t>
            </w:r>
          </w:p>
          <w:p w14:paraId="61E24D16" w14:textId="49348CE3" w:rsidR="008B33AD" w:rsidRPr="00E50841" w:rsidRDefault="008B33AD" w:rsidP="002F5B73">
            <w:pPr>
              <w:spacing w:after="20"/>
              <w:rPr>
                <w:strike/>
                <w:color w:val="0070C0"/>
                <w:sz w:val="18"/>
                <w:szCs w:val="18"/>
              </w:rPr>
            </w:pPr>
            <w:r w:rsidRPr="00E50841">
              <w:rPr>
                <w:strike/>
                <w:color w:val="0070C0"/>
                <w:sz w:val="18"/>
                <w:szCs w:val="18"/>
              </w:rPr>
              <w:t xml:space="preserve">    float x;</w:t>
            </w:r>
          </w:p>
          <w:p w14:paraId="41B435FC" w14:textId="32F3FACA" w:rsidR="008B33AD" w:rsidRPr="00E50841" w:rsidRDefault="008B33AD" w:rsidP="002F5B73">
            <w:pPr>
              <w:spacing w:after="20"/>
              <w:rPr>
                <w:strike/>
                <w:color w:val="0070C0"/>
                <w:sz w:val="18"/>
                <w:szCs w:val="18"/>
              </w:rPr>
            </w:pPr>
            <w:r w:rsidRPr="00E50841">
              <w:rPr>
                <w:strike/>
                <w:color w:val="0070C0"/>
                <w:sz w:val="18"/>
                <w:szCs w:val="18"/>
              </w:rPr>
              <w:t xml:space="preserve">    float y;</w:t>
            </w:r>
          </w:p>
          <w:p w14:paraId="3987DB17" w14:textId="32FB86D6" w:rsidR="008B33AD" w:rsidRDefault="008B33AD" w:rsidP="002F5B73">
            <w:pPr>
              <w:spacing w:after="20"/>
              <w:rPr>
                <w:color w:val="0070C0"/>
                <w:sz w:val="18"/>
                <w:szCs w:val="18"/>
              </w:rPr>
            </w:pPr>
            <w:r w:rsidRPr="00E50841">
              <w:rPr>
                <w:strike/>
                <w:color w:val="0070C0"/>
                <w:sz w:val="18"/>
                <w:szCs w:val="18"/>
              </w:rPr>
              <w:t>} Punto</w:t>
            </w:r>
            <w:r w:rsidRPr="003C3FF8">
              <w:rPr>
                <w:color w:val="0070C0"/>
                <w:sz w:val="18"/>
                <w:szCs w:val="18"/>
              </w:rPr>
              <w:t>;</w:t>
            </w:r>
          </w:p>
          <w:p w14:paraId="7670874C" w14:textId="77777777" w:rsidR="00D67D99" w:rsidRPr="003C3FF8" w:rsidRDefault="00D67D99" w:rsidP="002F5B73">
            <w:pPr>
              <w:spacing w:after="20"/>
              <w:rPr>
                <w:color w:val="0070C0"/>
                <w:sz w:val="18"/>
                <w:szCs w:val="18"/>
              </w:rPr>
            </w:pPr>
          </w:p>
          <w:p w14:paraId="2BECD354" w14:textId="266EB30A" w:rsidR="008B33AD" w:rsidRPr="003C3FF8" w:rsidRDefault="00E50841" w:rsidP="002F5B73">
            <w:pPr>
              <w:spacing w:after="2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P</w:t>
            </w:r>
            <w:r w:rsidR="008B33AD" w:rsidRPr="003C3FF8">
              <w:rPr>
                <w:color w:val="0070C0"/>
                <w:sz w:val="18"/>
                <w:szCs w:val="18"/>
              </w:rPr>
              <w:t>unto creaPunto(float x, float y);</w:t>
            </w:r>
          </w:p>
          <w:p w14:paraId="37740C6A" w14:textId="77777777" w:rsidR="008B33AD" w:rsidRPr="003C3FF8" w:rsidRDefault="008B33AD" w:rsidP="002F5B73">
            <w:pPr>
              <w:spacing w:after="20"/>
              <w:rPr>
                <w:color w:val="0070C0"/>
                <w:sz w:val="18"/>
                <w:szCs w:val="18"/>
              </w:rPr>
            </w:pPr>
            <w:r w:rsidRPr="003C3FF8">
              <w:rPr>
                <w:color w:val="0070C0"/>
                <w:sz w:val="18"/>
                <w:szCs w:val="18"/>
              </w:rPr>
              <w:t>float ascissa(Punto p);</w:t>
            </w:r>
          </w:p>
          <w:p w14:paraId="7A0D229C" w14:textId="77777777" w:rsidR="008B33AD" w:rsidRPr="003C3FF8" w:rsidRDefault="008B33AD" w:rsidP="002F5B73">
            <w:pPr>
              <w:spacing w:after="20"/>
              <w:rPr>
                <w:color w:val="0070C0"/>
                <w:sz w:val="18"/>
                <w:szCs w:val="18"/>
              </w:rPr>
            </w:pPr>
            <w:r w:rsidRPr="003C3FF8">
              <w:rPr>
                <w:color w:val="0070C0"/>
                <w:sz w:val="18"/>
                <w:szCs w:val="18"/>
              </w:rPr>
              <w:t>float ordinata(Punto p);</w:t>
            </w:r>
          </w:p>
          <w:p w14:paraId="10C2A559" w14:textId="64F5AE49" w:rsidR="008B33AD" w:rsidRPr="003C3FF8" w:rsidRDefault="008B33AD" w:rsidP="002F5B73">
            <w:pPr>
              <w:spacing w:after="20"/>
              <w:rPr>
                <w:color w:val="0070C0"/>
                <w:sz w:val="18"/>
                <w:szCs w:val="18"/>
              </w:rPr>
            </w:pPr>
            <w:r w:rsidRPr="003C3FF8">
              <w:rPr>
                <w:color w:val="0070C0"/>
                <w:sz w:val="18"/>
                <w:szCs w:val="18"/>
              </w:rPr>
              <w:t>float distanza(Punto p1, Punto p2);</w:t>
            </w:r>
          </w:p>
        </w:tc>
        <w:tc>
          <w:tcPr>
            <w:tcW w:w="72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DF6CB8" w14:textId="5D8304D1" w:rsidR="008B33AD" w:rsidRDefault="008B33AD" w:rsidP="002F5B73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Questa implementazione lascia un </w:t>
            </w:r>
            <w:r w:rsidRPr="00DF2F59">
              <w:rPr>
                <w:b/>
                <w:bCs/>
                <w:i/>
                <w:iCs/>
                <w:color w:val="FF0000"/>
                <w:sz w:val="18"/>
                <w:szCs w:val="18"/>
              </w:rPr>
              <w:t>problema</w:t>
            </w:r>
            <w:r>
              <w:rPr>
                <w:sz w:val="18"/>
                <w:szCs w:val="18"/>
              </w:rPr>
              <w:t>, ovvero l</w:t>
            </w:r>
            <w:r w:rsidRPr="008B33AD">
              <w:rPr>
                <w:sz w:val="18"/>
                <w:szCs w:val="18"/>
              </w:rPr>
              <w:t>’implementazione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della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struttura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del tipo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punto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è nell’header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file</w:t>
            </w:r>
            <w:r>
              <w:rPr>
                <w:sz w:val="18"/>
                <w:szCs w:val="18"/>
              </w:rPr>
              <w:t xml:space="preserve">, </w:t>
            </w:r>
            <w:r w:rsidR="00092D5E">
              <w:rPr>
                <w:sz w:val="18"/>
                <w:szCs w:val="18"/>
              </w:rPr>
              <w:t>v</w:t>
            </w:r>
            <w:r w:rsidRPr="008B33AD">
              <w:rPr>
                <w:sz w:val="18"/>
                <w:szCs w:val="18"/>
              </w:rPr>
              <w:t>isibile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quindi</w:t>
            </w:r>
            <w:r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al modulo client, che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potrebbe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quindi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accedere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direttamente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ai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campi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della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struct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senza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usare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gli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operatori</w:t>
            </w:r>
            <w:r w:rsidR="003C3FF8">
              <w:rPr>
                <w:sz w:val="18"/>
                <w:szCs w:val="18"/>
              </w:rPr>
              <w:t xml:space="preserve"> </w:t>
            </w:r>
            <w:r w:rsidRPr="008B33AD">
              <w:rPr>
                <w:sz w:val="18"/>
                <w:szCs w:val="18"/>
              </w:rPr>
              <w:t>dell’ADT</w:t>
            </w:r>
            <w:r w:rsidR="00D67D99">
              <w:rPr>
                <w:sz w:val="18"/>
                <w:szCs w:val="18"/>
              </w:rPr>
              <w:t xml:space="preserve">. </w:t>
            </w:r>
          </w:p>
          <w:p w14:paraId="0C3E920D" w14:textId="77777777" w:rsidR="00DF2F59" w:rsidRDefault="00DF2F59" w:rsidP="002F5B73">
            <w:pPr>
              <w:spacing w:after="20"/>
              <w:rPr>
                <w:sz w:val="18"/>
                <w:szCs w:val="18"/>
              </w:rPr>
            </w:pPr>
          </w:p>
          <w:p w14:paraId="6639817D" w14:textId="77777777" w:rsidR="0081681A" w:rsidRDefault="0081681A" w:rsidP="002F5B73">
            <w:pPr>
              <w:spacing w:after="20"/>
              <w:rPr>
                <w:sz w:val="18"/>
                <w:szCs w:val="18"/>
              </w:rPr>
            </w:pPr>
          </w:p>
          <w:p w14:paraId="65D49511" w14:textId="1B5699BD" w:rsidR="00D67D99" w:rsidRPr="00903FA8" w:rsidRDefault="00D67D99" w:rsidP="002F5B73">
            <w:pPr>
              <w:spacing w:after="20"/>
              <w:rPr>
                <w:b/>
                <w:bCs/>
                <w:sz w:val="18"/>
                <w:szCs w:val="18"/>
              </w:rPr>
            </w:pPr>
            <w:r w:rsidRPr="00903FA8">
              <w:rPr>
                <w:b/>
                <w:bCs/>
                <w:sz w:val="18"/>
                <w:szCs w:val="18"/>
              </w:rPr>
              <w:t>Per soddisfare l’information hiding spostiamo l’implementazione</w:t>
            </w:r>
            <w:r w:rsidR="00903FA8">
              <w:rPr>
                <w:b/>
                <w:bCs/>
                <w:sz w:val="18"/>
                <w:szCs w:val="18"/>
              </w:rPr>
              <w:t xml:space="preserve"> della struttura Punto</w:t>
            </w:r>
            <w:r w:rsidRPr="00903FA8">
              <w:rPr>
                <w:b/>
                <w:bCs/>
                <w:sz w:val="18"/>
                <w:szCs w:val="18"/>
              </w:rPr>
              <w:t xml:space="preserve"> </w:t>
            </w:r>
            <w:r w:rsidR="00092D5E" w:rsidRPr="00903FA8">
              <w:rPr>
                <w:b/>
                <w:bCs/>
                <w:sz w:val="18"/>
                <w:szCs w:val="18"/>
              </w:rPr>
              <w:t>dall’header file al file di implementazione delle funzioni</w:t>
            </w:r>
            <w:r w:rsidR="00903FA8" w:rsidRPr="00903FA8">
              <w:rPr>
                <w:b/>
                <w:bCs/>
                <w:sz w:val="18"/>
                <w:szCs w:val="18"/>
              </w:rPr>
              <w:t xml:space="preserve"> (</w:t>
            </w:r>
            <w:r w:rsidR="00903FA8" w:rsidRPr="00903FA8">
              <w:rPr>
                <w:b/>
                <w:bCs/>
                <w:i/>
                <w:iCs/>
                <w:sz w:val="18"/>
                <w:szCs w:val="18"/>
              </w:rPr>
              <w:t>punto.c</w:t>
            </w:r>
            <w:r w:rsidR="00903FA8" w:rsidRPr="00903FA8">
              <w:rPr>
                <w:b/>
                <w:bCs/>
                <w:sz w:val="18"/>
                <w:szCs w:val="18"/>
              </w:rPr>
              <w:t>)</w:t>
            </w:r>
            <w:r w:rsidR="00250C73" w:rsidRPr="00903FA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81681A" w14:paraId="3D0C8CBD" w14:textId="77777777" w:rsidTr="00980769">
        <w:trPr>
          <w:gridBefore w:val="1"/>
          <w:wBefore w:w="142" w:type="dxa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8173C5" w14:textId="43B7B32A" w:rsidR="0081681A" w:rsidRDefault="00797D85" w:rsidP="0081681A">
            <w:pPr>
              <w:spacing w:after="2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t</w:t>
            </w:r>
            <w:r w:rsidR="0081681A" w:rsidRPr="0081681A">
              <w:rPr>
                <w:color w:val="0070C0"/>
                <w:sz w:val="18"/>
                <w:szCs w:val="18"/>
              </w:rPr>
              <w:t>ypedef</w:t>
            </w:r>
            <w:r w:rsidR="0081681A">
              <w:rPr>
                <w:color w:val="0070C0"/>
                <w:sz w:val="18"/>
                <w:szCs w:val="18"/>
              </w:rPr>
              <w:t xml:space="preserve"> </w:t>
            </w:r>
            <w:r w:rsidR="0081681A" w:rsidRPr="0081681A">
              <w:rPr>
                <w:color w:val="0070C0"/>
                <w:sz w:val="18"/>
                <w:szCs w:val="18"/>
              </w:rPr>
              <w:t>struct</w:t>
            </w:r>
            <w:r w:rsidR="0081681A">
              <w:rPr>
                <w:color w:val="0070C0"/>
                <w:sz w:val="18"/>
                <w:szCs w:val="18"/>
              </w:rPr>
              <w:t xml:space="preserve"> </w:t>
            </w:r>
            <w:r w:rsidR="0081681A" w:rsidRPr="0081681A">
              <w:rPr>
                <w:color w:val="0070C0"/>
                <w:sz w:val="18"/>
                <w:szCs w:val="18"/>
              </w:rPr>
              <w:t>punto</w:t>
            </w:r>
            <w:r w:rsidR="003A2CC3">
              <w:rPr>
                <w:color w:val="0070C0"/>
                <w:sz w:val="18"/>
                <w:szCs w:val="18"/>
              </w:rPr>
              <w:t xml:space="preserve"> </w:t>
            </w:r>
            <w:r w:rsidR="0081681A" w:rsidRPr="0081681A">
              <w:rPr>
                <w:color w:val="0070C0"/>
                <w:sz w:val="18"/>
                <w:szCs w:val="18"/>
              </w:rPr>
              <w:t>*Punto;</w:t>
            </w:r>
          </w:p>
          <w:p w14:paraId="0EB76D5F" w14:textId="77777777" w:rsidR="0081681A" w:rsidRPr="0081681A" w:rsidRDefault="0081681A" w:rsidP="0081681A">
            <w:pPr>
              <w:spacing w:after="20"/>
              <w:rPr>
                <w:color w:val="0070C0"/>
                <w:sz w:val="18"/>
                <w:szCs w:val="18"/>
              </w:rPr>
            </w:pPr>
          </w:p>
          <w:p w14:paraId="00430BE3" w14:textId="77777777" w:rsidR="0081681A" w:rsidRPr="0081681A" w:rsidRDefault="0081681A" w:rsidP="0081681A">
            <w:pPr>
              <w:spacing w:after="20"/>
              <w:rPr>
                <w:color w:val="0070C0"/>
                <w:sz w:val="18"/>
                <w:szCs w:val="18"/>
              </w:rPr>
            </w:pPr>
            <w:r w:rsidRPr="0081681A">
              <w:rPr>
                <w:color w:val="0070C0"/>
                <w:sz w:val="18"/>
                <w:szCs w:val="18"/>
              </w:rPr>
              <w:t>Punto creaPunto(float x, float y);</w:t>
            </w:r>
          </w:p>
          <w:p w14:paraId="272BA33C" w14:textId="77777777" w:rsidR="0081681A" w:rsidRPr="0081681A" w:rsidRDefault="0081681A" w:rsidP="0081681A">
            <w:pPr>
              <w:spacing w:after="20"/>
              <w:rPr>
                <w:color w:val="0070C0"/>
                <w:sz w:val="18"/>
                <w:szCs w:val="18"/>
              </w:rPr>
            </w:pPr>
            <w:r w:rsidRPr="0081681A">
              <w:rPr>
                <w:color w:val="0070C0"/>
                <w:sz w:val="18"/>
                <w:szCs w:val="18"/>
              </w:rPr>
              <w:t>float ascissa(Punto p);</w:t>
            </w:r>
          </w:p>
          <w:p w14:paraId="50220F3C" w14:textId="77777777" w:rsidR="0081681A" w:rsidRPr="0081681A" w:rsidRDefault="0081681A" w:rsidP="0081681A">
            <w:pPr>
              <w:spacing w:after="20"/>
              <w:rPr>
                <w:color w:val="0070C0"/>
                <w:sz w:val="18"/>
                <w:szCs w:val="18"/>
              </w:rPr>
            </w:pPr>
            <w:r w:rsidRPr="0081681A">
              <w:rPr>
                <w:color w:val="0070C0"/>
                <w:sz w:val="18"/>
                <w:szCs w:val="18"/>
              </w:rPr>
              <w:t>float ordinata(Punto p);</w:t>
            </w:r>
          </w:p>
          <w:p w14:paraId="631036AB" w14:textId="45AF623D" w:rsidR="0081681A" w:rsidRPr="003C3FF8" w:rsidRDefault="0081681A" w:rsidP="0081681A">
            <w:pPr>
              <w:spacing w:after="20"/>
              <w:rPr>
                <w:color w:val="0070C0"/>
                <w:sz w:val="18"/>
                <w:szCs w:val="18"/>
              </w:rPr>
            </w:pPr>
            <w:r w:rsidRPr="0081681A">
              <w:rPr>
                <w:color w:val="0070C0"/>
                <w:sz w:val="18"/>
                <w:szCs w:val="18"/>
              </w:rPr>
              <w:t>float distanza(Punto p1, Punto p2);</w:t>
            </w:r>
          </w:p>
        </w:tc>
        <w:tc>
          <w:tcPr>
            <w:tcW w:w="72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F317EC" w14:textId="0C4F74D2" w:rsidR="0081681A" w:rsidRDefault="00797D85" w:rsidP="002F5B73">
            <w:pPr>
              <w:spacing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volta spostata l’implementazione della struttura, nell’header file </w:t>
            </w:r>
            <w:r w:rsidR="00284FA5">
              <w:rPr>
                <w:sz w:val="18"/>
                <w:szCs w:val="18"/>
              </w:rPr>
              <w:t xml:space="preserve">definiamo il tipo Punto come </w:t>
            </w:r>
            <w:r w:rsidR="00284FA5" w:rsidRPr="0064004F">
              <w:rPr>
                <w:b/>
                <w:bCs/>
                <w:i/>
                <w:iCs/>
                <w:color w:val="FF0000"/>
                <w:sz w:val="18"/>
                <w:szCs w:val="18"/>
              </w:rPr>
              <w:t>puntatore</w:t>
            </w:r>
            <w:r w:rsidR="00284FA5" w:rsidRPr="0064004F">
              <w:rPr>
                <w:sz w:val="18"/>
                <w:szCs w:val="18"/>
              </w:rPr>
              <w:t xml:space="preserve"> </w:t>
            </w:r>
            <w:r w:rsidR="00284FA5">
              <w:rPr>
                <w:sz w:val="18"/>
                <w:szCs w:val="18"/>
              </w:rPr>
              <w:t>alla struttura.</w:t>
            </w:r>
          </w:p>
          <w:p w14:paraId="5F41432D" w14:textId="77777777" w:rsidR="009D1752" w:rsidRDefault="009D1752" w:rsidP="002F5B73">
            <w:pPr>
              <w:spacing w:after="20"/>
              <w:rPr>
                <w:sz w:val="18"/>
                <w:szCs w:val="18"/>
              </w:rPr>
            </w:pPr>
          </w:p>
          <w:p w14:paraId="000E3B7B" w14:textId="07CA026A" w:rsidR="0064004F" w:rsidRDefault="009D1752" w:rsidP="002F5B73">
            <w:pPr>
              <w:spacing w:after="20"/>
              <w:rPr>
                <w:sz w:val="18"/>
                <w:szCs w:val="18"/>
              </w:rPr>
            </w:pPr>
            <w:r w:rsidRPr="009D1752">
              <w:rPr>
                <w:color w:val="806000" w:themeColor="accent4" w:themeShade="80"/>
                <w:sz w:val="18"/>
                <w:szCs w:val="18"/>
              </w:rPr>
              <w:t xml:space="preserve">NOTA: </w:t>
            </w:r>
            <w:r w:rsidR="0064004F" w:rsidRPr="009D1752">
              <w:rPr>
                <w:color w:val="806000" w:themeColor="accent4" w:themeShade="80"/>
                <w:sz w:val="18"/>
                <w:szCs w:val="18"/>
              </w:rPr>
              <w:t>All’atto della compilazione del modulo client</w:t>
            </w:r>
            <w:r w:rsidR="00410E3B" w:rsidRPr="009D1752">
              <w:rPr>
                <w:color w:val="806000" w:themeColor="accent4" w:themeShade="80"/>
                <w:sz w:val="18"/>
                <w:szCs w:val="18"/>
              </w:rPr>
              <w:t>, essendo il tipo punto un puntatore, il compilatore sa quanta memoria deve allocare per una variabile di quel tipo, indipendentemente dalla dimensione dell’elemento puntato.</w:t>
            </w:r>
          </w:p>
        </w:tc>
      </w:tr>
    </w:tbl>
    <w:p w14:paraId="550A081C" w14:textId="7CE5F342" w:rsidR="00F84F81" w:rsidRDefault="00F84F81" w:rsidP="00B01538">
      <w:pPr>
        <w:spacing w:after="20"/>
        <w:rPr>
          <w:sz w:val="18"/>
          <w:szCs w:val="18"/>
        </w:rPr>
      </w:pPr>
    </w:p>
    <w:p w14:paraId="63D25543" w14:textId="515C973F" w:rsidR="002C4F45" w:rsidRPr="00C271AD" w:rsidRDefault="002C4F45" w:rsidP="002C4F45">
      <w:pPr>
        <w:pBdr>
          <w:bottom w:val="single" w:sz="6" w:space="1" w:color="auto"/>
        </w:pBdr>
        <w:spacing w:after="20"/>
        <w:rPr>
          <w:b/>
          <w:bCs/>
        </w:rPr>
      </w:pPr>
      <w:r w:rsidRPr="00C271AD">
        <w:rPr>
          <w:b/>
          <w:bCs/>
        </w:rPr>
        <w:t>L03.</w:t>
      </w:r>
      <w:r>
        <w:rPr>
          <w:b/>
          <w:bCs/>
        </w:rPr>
        <w:t>2</w:t>
      </w:r>
      <w:r w:rsidRPr="00C271AD">
        <w:rPr>
          <w:b/>
          <w:bCs/>
        </w:rPr>
        <w:t xml:space="preserve">. </w:t>
      </w:r>
      <w:r>
        <w:rPr>
          <w:b/>
          <w:bCs/>
        </w:rPr>
        <w:t>PSEUDO-GENERICS IN C</w:t>
      </w:r>
    </w:p>
    <w:p w14:paraId="1CB22A0F" w14:textId="198CEC74" w:rsidR="00F84F81" w:rsidRDefault="00347E4F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347E4F">
        <w:rPr>
          <w:b/>
          <w:bCs/>
          <w:color w:val="C00000"/>
          <w:sz w:val="18"/>
          <w:szCs w:val="18"/>
        </w:rPr>
        <w:t>Generics</w:t>
      </w:r>
      <w:r w:rsidRPr="00347E4F">
        <w:rPr>
          <w:color w:val="C00000"/>
          <w:sz w:val="18"/>
          <w:szCs w:val="18"/>
        </w:rPr>
        <w:t xml:space="preserve"> </w:t>
      </w:r>
      <w:r>
        <w:rPr>
          <w:sz w:val="18"/>
          <w:szCs w:val="18"/>
        </w:rPr>
        <w:t xml:space="preserve">sono uno strumento </w:t>
      </w:r>
      <w:r w:rsidRPr="00347E4F">
        <w:rPr>
          <w:sz w:val="18"/>
          <w:szCs w:val="18"/>
        </w:rPr>
        <w:t>che permette la definizione di un tipo parametrizzato, che viene esplicitato successivamente in fase di compilazione (o linkaggio) secondo le necessità</w:t>
      </w:r>
      <w:r w:rsidR="002A2419">
        <w:rPr>
          <w:sz w:val="18"/>
          <w:szCs w:val="18"/>
        </w:rPr>
        <w:t xml:space="preserve">, permettono di eseguire algoritmi su tipi di dati diversi e applicare ADT su tipi di dati diversi. </w:t>
      </w:r>
    </w:p>
    <w:p w14:paraId="0ECB35A2" w14:textId="72C9E565" w:rsidR="00F84F81" w:rsidRDefault="00037125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 xml:space="preserve">Per operare su tipi diversi di dati bisognerebbe modificare l’algoritmo vero e proprio, ad esempio per il </w:t>
      </w:r>
      <w:r w:rsidRPr="00026DE6">
        <w:rPr>
          <w:b/>
          <w:bCs/>
          <w:i/>
          <w:iCs/>
          <w:sz w:val="18"/>
          <w:szCs w:val="18"/>
        </w:rPr>
        <w:t>bubble sort</w:t>
      </w:r>
      <w:r>
        <w:rPr>
          <w:sz w:val="18"/>
          <w:szCs w:val="18"/>
        </w:rPr>
        <w:t xml:space="preserve"> se vogliamo ordinare de</w:t>
      </w:r>
      <w:r w:rsidR="00E0404A">
        <w:rPr>
          <w:sz w:val="18"/>
          <w:szCs w:val="18"/>
        </w:rPr>
        <w:t>lle stringhe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"/>
        <w:gridCol w:w="5239"/>
        <w:gridCol w:w="6"/>
        <w:gridCol w:w="5517"/>
      </w:tblGrid>
      <w:tr w:rsidR="00E0404A" w:rsidRPr="00477DB5" w14:paraId="4D30C3B5" w14:textId="77777777" w:rsidTr="00600217"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B44E8" w14:textId="24331655" w:rsidR="00E0404A" w:rsidRPr="00477DB5" w:rsidRDefault="00E0404A" w:rsidP="00B01538">
            <w:pPr>
              <w:spacing w:after="20"/>
              <w:rPr>
                <w:i/>
                <w:iCs/>
                <w:sz w:val="18"/>
                <w:szCs w:val="18"/>
              </w:rPr>
            </w:pPr>
            <w:r w:rsidRPr="00477DB5">
              <w:rPr>
                <w:i/>
                <w:iCs/>
                <w:sz w:val="18"/>
                <w:szCs w:val="18"/>
              </w:rPr>
              <w:t>Bubble sort su interi: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F75A3" w14:textId="51D95969" w:rsidR="00E0404A" w:rsidRPr="00477DB5" w:rsidRDefault="00E0404A" w:rsidP="00B01538">
            <w:pPr>
              <w:spacing w:after="20"/>
              <w:rPr>
                <w:i/>
                <w:iCs/>
                <w:sz w:val="18"/>
                <w:szCs w:val="18"/>
              </w:rPr>
            </w:pPr>
            <w:r w:rsidRPr="00477DB5">
              <w:rPr>
                <w:i/>
                <w:iCs/>
                <w:sz w:val="18"/>
                <w:szCs w:val="18"/>
              </w:rPr>
              <w:t>Bubble sort su stringhe:</w:t>
            </w:r>
          </w:p>
        </w:tc>
      </w:tr>
      <w:tr w:rsidR="00264CC7" w:rsidRPr="00264CC7" w14:paraId="40ABE81D" w14:textId="77777777" w:rsidTr="00600217">
        <w:trPr>
          <w:gridBefore w:val="1"/>
          <w:wBefore w:w="284" w:type="dxa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</w:tcBorders>
          </w:tcPr>
          <w:p w14:paraId="30253D50" w14:textId="0385731F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void swap_int(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int</w:t>
            </w:r>
            <w:r w:rsidRPr="00264CC7">
              <w:rPr>
                <w:color w:val="0070C0"/>
                <w:sz w:val="18"/>
                <w:szCs w:val="18"/>
              </w:rPr>
              <w:t xml:space="preserve">*a, 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int</w:t>
            </w:r>
            <w:r w:rsidRPr="00264CC7">
              <w:rPr>
                <w:color w:val="0070C0"/>
                <w:sz w:val="18"/>
                <w:szCs w:val="18"/>
              </w:rPr>
              <w:t>*b){</w:t>
            </w:r>
          </w:p>
          <w:p w14:paraId="1FADE9A6" w14:textId="7C64C473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264CC7">
              <w:rPr>
                <w:color w:val="0070C0"/>
                <w:sz w:val="18"/>
                <w:szCs w:val="18"/>
              </w:rPr>
              <w:t>temp= *a;</w:t>
            </w:r>
          </w:p>
          <w:p w14:paraId="6DE958FF" w14:textId="1B00216C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*a = *b;</w:t>
            </w:r>
          </w:p>
          <w:p w14:paraId="2C082AB8" w14:textId="110FD9DD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*b = temp;</w:t>
            </w:r>
          </w:p>
          <w:p w14:paraId="505BA6E4" w14:textId="77777777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}</w:t>
            </w:r>
          </w:p>
          <w:p w14:paraId="10BDE2A7" w14:textId="5F164460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void bsort_int(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264CC7">
              <w:rPr>
                <w:color w:val="0070C0"/>
                <w:sz w:val="18"/>
                <w:szCs w:val="18"/>
              </w:rPr>
              <w:t>a[], int n){</w:t>
            </w:r>
          </w:p>
          <w:p w14:paraId="5FACC7EE" w14:textId="17E3F81E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int i, j;</w:t>
            </w:r>
          </w:p>
          <w:p w14:paraId="027ED633" w14:textId="1019742A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for(i=1; i&lt;n; i++)</w:t>
            </w:r>
          </w:p>
          <w:p w14:paraId="56EC02BF" w14:textId="47126724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for(j=0; j&lt;n-i; j++)</w:t>
            </w:r>
          </w:p>
          <w:p w14:paraId="37323746" w14:textId="2160F45D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    if(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a[j] &gt; a[j+1]</w:t>
            </w:r>
            <w:r w:rsidRPr="00264CC7">
              <w:rPr>
                <w:color w:val="0070C0"/>
                <w:sz w:val="18"/>
                <w:szCs w:val="18"/>
              </w:rPr>
              <w:t>)</w:t>
            </w:r>
          </w:p>
          <w:p w14:paraId="1C7F59C4" w14:textId="2D687E02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       swap_int(&amp;a[j], &amp;a[j+1]);</w:t>
            </w:r>
          </w:p>
          <w:p w14:paraId="62D0DA42" w14:textId="5CA365CE" w:rsidR="00E0404A" w:rsidRPr="00264CC7" w:rsidRDefault="00E0404A" w:rsidP="00E0404A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5517" w:type="dxa"/>
            <w:tcBorders>
              <w:top w:val="nil"/>
              <w:bottom w:val="nil"/>
              <w:right w:val="nil"/>
            </w:tcBorders>
          </w:tcPr>
          <w:p w14:paraId="6C475DDC" w14:textId="110180C0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void swap_string(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char</w:t>
            </w:r>
            <w:r w:rsidRPr="00264CC7">
              <w:rPr>
                <w:color w:val="0070C0"/>
                <w:sz w:val="18"/>
                <w:szCs w:val="18"/>
              </w:rPr>
              <w:t xml:space="preserve">**a, 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char</w:t>
            </w:r>
            <w:r w:rsidRPr="00264CC7">
              <w:rPr>
                <w:color w:val="0070C0"/>
                <w:sz w:val="18"/>
                <w:szCs w:val="18"/>
              </w:rPr>
              <w:t>**b){</w:t>
            </w:r>
          </w:p>
          <w:p w14:paraId="08E8C194" w14:textId="49912AD1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char</w:t>
            </w:r>
            <w:r w:rsidRPr="00264CC7">
              <w:rPr>
                <w:color w:val="FF0000"/>
                <w:sz w:val="18"/>
                <w:szCs w:val="18"/>
              </w:rPr>
              <w:t xml:space="preserve"> </w:t>
            </w:r>
            <w:r w:rsidRPr="00264CC7">
              <w:rPr>
                <w:color w:val="0070C0"/>
                <w:sz w:val="18"/>
                <w:szCs w:val="18"/>
              </w:rPr>
              <w:t>*temp= *a;</w:t>
            </w:r>
          </w:p>
          <w:p w14:paraId="6456F998" w14:textId="0C496B62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*a = *b;</w:t>
            </w:r>
          </w:p>
          <w:p w14:paraId="77B22A36" w14:textId="31B9847B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*b = temp;</w:t>
            </w:r>
          </w:p>
          <w:p w14:paraId="090A4C56" w14:textId="77777777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}</w:t>
            </w:r>
          </w:p>
          <w:p w14:paraId="2773884F" w14:textId="360EDA3A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void bsort_string(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char</w:t>
            </w:r>
            <w:r w:rsidRPr="00264CC7">
              <w:rPr>
                <w:color w:val="0070C0"/>
                <w:sz w:val="18"/>
                <w:szCs w:val="18"/>
              </w:rPr>
              <w:t>*a[], int n){</w:t>
            </w:r>
          </w:p>
          <w:p w14:paraId="1641123F" w14:textId="597116AC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int i, j;</w:t>
            </w:r>
          </w:p>
          <w:p w14:paraId="5965C2AB" w14:textId="09E76CF1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for(i=1; i&lt;n; i++)</w:t>
            </w:r>
          </w:p>
          <w:p w14:paraId="2FE9F469" w14:textId="6FD924DB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for(j=0; j&lt;n-i; j++)</w:t>
            </w:r>
          </w:p>
          <w:p w14:paraId="3D523543" w14:textId="2A1EBF5F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    if(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strcmp(a[j], a[j+1])&gt;0</w:t>
            </w:r>
            <w:r w:rsidRPr="00264CC7">
              <w:rPr>
                <w:color w:val="0070C0"/>
                <w:sz w:val="18"/>
                <w:szCs w:val="18"/>
              </w:rPr>
              <w:t>)</w:t>
            </w:r>
          </w:p>
          <w:p w14:paraId="15D2325F" w14:textId="13CCBEA5" w:rsidR="00E775E3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        swap_string(&amp;a[j], &amp;a[j+1]);</w:t>
            </w:r>
          </w:p>
          <w:p w14:paraId="0151F836" w14:textId="3BE3109F" w:rsidR="00E0404A" w:rsidRPr="00264CC7" w:rsidRDefault="00E775E3" w:rsidP="00E775E3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}</w:t>
            </w:r>
          </w:p>
        </w:tc>
      </w:tr>
      <w:tr w:rsidR="005A730F" w:rsidRPr="00142807" w14:paraId="28910E5A" w14:textId="77777777" w:rsidTr="005A730F"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F844DF" w14:textId="678D4CAF" w:rsidR="00600217" w:rsidRPr="00142807" w:rsidRDefault="00600217" w:rsidP="00E0404A">
            <w:pPr>
              <w:spacing w:after="2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42807">
              <w:rPr>
                <w:i/>
                <w:iCs/>
                <w:color w:val="000000" w:themeColor="text1"/>
                <w:sz w:val="18"/>
                <w:szCs w:val="18"/>
              </w:rPr>
              <w:t xml:space="preserve">Main bubble </w:t>
            </w:r>
            <w:r w:rsidR="00142807" w:rsidRPr="00142807">
              <w:rPr>
                <w:i/>
                <w:iCs/>
                <w:color w:val="000000" w:themeColor="text1"/>
                <w:sz w:val="18"/>
                <w:szCs w:val="18"/>
              </w:rPr>
              <w:t>sort su interi:</w:t>
            </w: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</w:tcPr>
          <w:p w14:paraId="2E770F41" w14:textId="32C3B423" w:rsidR="00600217" w:rsidRPr="00142807" w:rsidRDefault="00142807" w:rsidP="00E775E3">
            <w:pPr>
              <w:spacing w:after="20"/>
              <w:rPr>
                <w:i/>
                <w:iCs/>
                <w:color w:val="000000" w:themeColor="text1"/>
                <w:sz w:val="18"/>
                <w:szCs w:val="18"/>
              </w:rPr>
            </w:pPr>
            <w:r w:rsidRPr="00142807">
              <w:rPr>
                <w:i/>
                <w:iCs/>
                <w:color w:val="000000" w:themeColor="text1"/>
                <w:sz w:val="18"/>
                <w:szCs w:val="18"/>
              </w:rPr>
              <w:t>Main bubble sort su stringhe:</w:t>
            </w:r>
          </w:p>
        </w:tc>
      </w:tr>
      <w:tr w:rsidR="00264CC7" w:rsidRPr="00264CC7" w14:paraId="068DA93F" w14:textId="77777777" w:rsidTr="00600217">
        <w:trPr>
          <w:gridBefore w:val="1"/>
          <w:wBefore w:w="284" w:type="dxa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</w:tcBorders>
          </w:tcPr>
          <w:p w14:paraId="56A52D39" w14:textId="553B32F2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int main(){</w:t>
            </w:r>
          </w:p>
          <w:p w14:paraId="19C4B8E7" w14:textId="67026123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int i, n = 5;</w:t>
            </w:r>
          </w:p>
          <w:p w14:paraId="2AF63D8D" w14:textId="033A1E7E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264CC7">
              <w:rPr>
                <w:color w:val="0070C0"/>
                <w:sz w:val="18"/>
                <w:szCs w:val="18"/>
              </w:rPr>
              <w:t>arr[n];</w:t>
            </w:r>
          </w:p>
          <w:p w14:paraId="43A41693" w14:textId="79231EA2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printf("Introduci il vettore: ");</w:t>
            </w:r>
          </w:p>
          <w:p w14:paraId="0902E2C4" w14:textId="659BDB9A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for(i=0; i&lt;n; i++)</w:t>
            </w:r>
          </w:p>
          <w:p w14:paraId="4EC2391E" w14:textId="76A5FFAB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scanf("</w:t>
            </w:r>
            <w:r w:rsidRPr="00264CC7">
              <w:rPr>
                <w:b/>
                <w:bCs/>
                <w:color w:val="FF0000"/>
                <w:sz w:val="18"/>
                <w:szCs w:val="18"/>
              </w:rPr>
              <w:t>%d</w:t>
            </w:r>
            <w:r w:rsidRPr="00264CC7">
              <w:rPr>
                <w:color w:val="0070C0"/>
                <w:sz w:val="18"/>
                <w:szCs w:val="18"/>
              </w:rPr>
              <w:t>",&amp;arr[i]);</w:t>
            </w:r>
          </w:p>
          <w:p w14:paraId="0C160B6B" w14:textId="77FE2F57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bsort_int(arr, n);</w:t>
            </w:r>
          </w:p>
          <w:p w14:paraId="44C0C157" w14:textId="390B9F47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printf("Vettore ordinato: ");</w:t>
            </w:r>
          </w:p>
          <w:p w14:paraId="31C60CA9" w14:textId="545C8511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for(i=0; i&lt;n; i++)</w:t>
            </w:r>
          </w:p>
          <w:p w14:paraId="15E07202" w14:textId="3C9E0147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</w:t>
            </w:r>
            <w:r w:rsidR="00142807" w:rsidRPr="00264CC7">
              <w:rPr>
                <w:color w:val="0070C0"/>
                <w:sz w:val="18"/>
                <w:szCs w:val="18"/>
              </w:rPr>
              <w:t>printf("</w:t>
            </w:r>
            <w:r w:rsidR="00142807" w:rsidRPr="00264CC7">
              <w:rPr>
                <w:b/>
                <w:bCs/>
                <w:color w:val="FF0000"/>
                <w:sz w:val="18"/>
                <w:szCs w:val="18"/>
              </w:rPr>
              <w:t>%d</w:t>
            </w:r>
            <w:r w:rsidR="00142807" w:rsidRPr="00264CC7">
              <w:rPr>
                <w:color w:val="0070C0"/>
                <w:sz w:val="18"/>
                <w:szCs w:val="18"/>
              </w:rPr>
              <w:t xml:space="preserve"> ",arr[i]);</w:t>
            </w:r>
          </w:p>
          <w:p w14:paraId="11303573" w14:textId="5E827C8F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}</w:t>
            </w:r>
          </w:p>
        </w:tc>
        <w:tc>
          <w:tcPr>
            <w:tcW w:w="5517" w:type="dxa"/>
            <w:tcBorders>
              <w:top w:val="nil"/>
              <w:bottom w:val="nil"/>
              <w:right w:val="nil"/>
            </w:tcBorders>
          </w:tcPr>
          <w:p w14:paraId="490AC799" w14:textId="362D5337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I</w:t>
            </w:r>
            <w:r w:rsidR="00142807" w:rsidRPr="00264CC7">
              <w:rPr>
                <w:color w:val="0070C0"/>
                <w:sz w:val="18"/>
                <w:szCs w:val="18"/>
              </w:rPr>
              <w:t>nt</w:t>
            </w:r>
            <w:r w:rsidRPr="00264CC7">
              <w:rPr>
                <w:color w:val="0070C0"/>
                <w:sz w:val="18"/>
                <w:szCs w:val="18"/>
              </w:rPr>
              <w:t xml:space="preserve"> </w:t>
            </w:r>
            <w:r w:rsidR="00142807" w:rsidRPr="00264CC7">
              <w:rPr>
                <w:color w:val="0070C0"/>
                <w:sz w:val="18"/>
                <w:szCs w:val="18"/>
              </w:rPr>
              <w:t>main(){</w:t>
            </w:r>
          </w:p>
          <w:p w14:paraId="3D98223B" w14:textId="626788BA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I</w:t>
            </w:r>
            <w:r w:rsidR="00142807" w:rsidRPr="00264CC7">
              <w:rPr>
                <w:color w:val="0070C0"/>
                <w:sz w:val="18"/>
                <w:szCs w:val="18"/>
              </w:rPr>
              <w:t>nt</w:t>
            </w:r>
            <w:r w:rsidRPr="00264CC7">
              <w:rPr>
                <w:color w:val="0070C0"/>
                <w:sz w:val="18"/>
                <w:szCs w:val="18"/>
              </w:rPr>
              <w:t xml:space="preserve"> </w:t>
            </w:r>
            <w:r w:rsidR="00142807" w:rsidRPr="00264CC7">
              <w:rPr>
                <w:color w:val="0070C0"/>
                <w:sz w:val="18"/>
                <w:szCs w:val="18"/>
              </w:rPr>
              <w:t>i, n = 5;</w:t>
            </w:r>
          </w:p>
          <w:p w14:paraId="10660F9F" w14:textId="0C810B2C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b/>
                <w:bCs/>
                <w:color w:val="FF0000"/>
                <w:sz w:val="18"/>
                <w:szCs w:val="18"/>
              </w:rPr>
              <w:t>char</w:t>
            </w:r>
            <w:r w:rsidR="00142807" w:rsidRPr="00264CC7">
              <w:rPr>
                <w:color w:val="0070C0"/>
                <w:sz w:val="18"/>
                <w:szCs w:val="18"/>
              </w:rPr>
              <w:t>*arr[5];</w:t>
            </w:r>
          </w:p>
          <w:p w14:paraId="3672069A" w14:textId="4200D96B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printf("Introduci il vettore: ");</w:t>
            </w:r>
          </w:p>
          <w:p w14:paraId="4F74127E" w14:textId="5749158C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for(i=0; i&lt;n; i++){</w:t>
            </w:r>
          </w:p>
          <w:p w14:paraId="32F64FBB" w14:textId="365D1F1D" w:rsidR="00142807" w:rsidRPr="00264CC7" w:rsidRDefault="00513DC1" w:rsidP="00142807">
            <w:pPr>
              <w:spacing w:after="20"/>
              <w:rPr>
                <w:b/>
                <w:bCs/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</w:t>
            </w:r>
            <w:r w:rsidR="00142807" w:rsidRPr="00264CC7">
              <w:rPr>
                <w:b/>
                <w:bCs/>
                <w:color w:val="FF0000"/>
                <w:sz w:val="18"/>
                <w:szCs w:val="18"/>
              </w:rPr>
              <w:t>arr[i] = malloc(20*sizeof(char));</w:t>
            </w:r>
          </w:p>
          <w:p w14:paraId="2E5D7840" w14:textId="1D36B965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    </w:t>
            </w:r>
            <w:r w:rsidR="00142807" w:rsidRPr="00264CC7">
              <w:rPr>
                <w:color w:val="0070C0"/>
                <w:sz w:val="18"/>
                <w:szCs w:val="18"/>
              </w:rPr>
              <w:t>scanf("</w:t>
            </w:r>
            <w:r w:rsidR="00142807" w:rsidRPr="00264CC7">
              <w:rPr>
                <w:b/>
                <w:bCs/>
                <w:color w:val="FF0000"/>
                <w:sz w:val="18"/>
                <w:szCs w:val="18"/>
              </w:rPr>
              <w:t>%s</w:t>
            </w:r>
            <w:r w:rsidR="00142807" w:rsidRPr="00264CC7">
              <w:rPr>
                <w:color w:val="0070C0"/>
                <w:sz w:val="18"/>
                <w:szCs w:val="18"/>
              </w:rPr>
              <w:t>",arr[i]);</w:t>
            </w:r>
          </w:p>
          <w:p w14:paraId="52DAF562" w14:textId="02050859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}</w:t>
            </w:r>
          </w:p>
          <w:p w14:paraId="35048B0A" w14:textId="7FC45187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bsort_string(arr, n);</w:t>
            </w:r>
          </w:p>
          <w:p w14:paraId="0A56E1B1" w14:textId="194E21A6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printf("Vettore ordinato: ");</w:t>
            </w:r>
          </w:p>
          <w:p w14:paraId="421CFBB9" w14:textId="01400C5C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for(i=0; i&lt;n; i++)</w:t>
            </w:r>
          </w:p>
          <w:p w14:paraId="6CF1B96D" w14:textId="098903D2" w:rsidR="00142807" w:rsidRPr="00264CC7" w:rsidRDefault="00513DC1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 xml:space="preserve">    </w:t>
            </w:r>
            <w:r w:rsidR="00142807" w:rsidRPr="00264CC7">
              <w:rPr>
                <w:color w:val="0070C0"/>
                <w:sz w:val="18"/>
                <w:szCs w:val="18"/>
              </w:rPr>
              <w:t>printf("</w:t>
            </w:r>
            <w:r w:rsidR="00142807" w:rsidRPr="00264CC7">
              <w:rPr>
                <w:b/>
                <w:bCs/>
                <w:color w:val="FF0000"/>
                <w:sz w:val="18"/>
                <w:szCs w:val="18"/>
              </w:rPr>
              <w:t>%s</w:t>
            </w:r>
            <w:r w:rsidR="00142807" w:rsidRPr="00264CC7">
              <w:rPr>
                <w:color w:val="0070C0"/>
                <w:sz w:val="18"/>
                <w:szCs w:val="18"/>
              </w:rPr>
              <w:t xml:space="preserve"> ",arr[i]);</w:t>
            </w:r>
          </w:p>
          <w:p w14:paraId="017F2A7D" w14:textId="106386E8" w:rsidR="00142807" w:rsidRPr="00264CC7" w:rsidRDefault="00142807" w:rsidP="00142807">
            <w:pPr>
              <w:spacing w:after="20"/>
              <w:rPr>
                <w:color w:val="0070C0"/>
                <w:sz w:val="18"/>
                <w:szCs w:val="18"/>
              </w:rPr>
            </w:pPr>
            <w:r w:rsidRPr="00264CC7">
              <w:rPr>
                <w:color w:val="0070C0"/>
                <w:sz w:val="18"/>
                <w:szCs w:val="18"/>
              </w:rPr>
              <w:t>}</w:t>
            </w:r>
          </w:p>
        </w:tc>
      </w:tr>
    </w:tbl>
    <w:p w14:paraId="26823276" w14:textId="6BD69EC6" w:rsidR="00F84F81" w:rsidRPr="002E5805" w:rsidRDefault="00F84F81" w:rsidP="00B01538">
      <w:pPr>
        <w:spacing w:after="20"/>
        <w:rPr>
          <w:sz w:val="2"/>
          <w:szCs w:val="2"/>
        </w:rPr>
      </w:pPr>
    </w:p>
    <w:p w14:paraId="2395FDD4" w14:textId="5B59A020" w:rsidR="00F84F81" w:rsidRDefault="002E5805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Quindi i</w:t>
      </w:r>
      <w:r w:rsidR="00915CB6">
        <w:rPr>
          <w:sz w:val="18"/>
          <w:szCs w:val="18"/>
        </w:rPr>
        <w:t>l</w:t>
      </w:r>
      <w:r>
        <w:rPr>
          <w:sz w:val="18"/>
          <w:szCs w:val="18"/>
        </w:rPr>
        <w:t xml:space="preserve"> nostro obiettivo è quello di realizzare algoritmi e/o ADT che siano in grado di funzionare con tipi di dati diversi</w:t>
      </w:r>
      <w:r w:rsidR="00915CB6">
        <w:rPr>
          <w:sz w:val="18"/>
          <w:szCs w:val="18"/>
        </w:rPr>
        <w:t xml:space="preserve">. Una </w:t>
      </w:r>
      <w:r w:rsidR="00915CB6" w:rsidRPr="00C87D6E">
        <w:rPr>
          <w:b/>
          <w:bCs/>
          <w:sz w:val="18"/>
          <w:szCs w:val="18"/>
        </w:rPr>
        <w:t>soluzione</w:t>
      </w:r>
      <w:r w:rsidR="00915CB6">
        <w:rPr>
          <w:sz w:val="18"/>
          <w:szCs w:val="18"/>
        </w:rPr>
        <w:t xml:space="preserve"> generale è </w:t>
      </w:r>
      <w:r w:rsidR="008C1A1A">
        <w:rPr>
          <w:sz w:val="18"/>
          <w:szCs w:val="18"/>
        </w:rPr>
        <w:t>quella di generalizzare il nostro algoritmo, in modo che possa funzionare con tipi diversi (interi, stringhe o qualunque struttura).</w:t>
      </w:r>
      <w:r w:rsidR="00A17192">
        <w:rPr>
          <w:sz w:val="18"/>
          <w:szCs w:val="18"/>
        </w:rPr>
        <w:t xml:space="preserve"> Si procede così: </w:t>
      </w:r>
    </w:p>
    <w:p w14:paraId="1860C577" w14:textId="4F916CBB" w:rsidR="00A17192" w:rsidRDefault="00A17192" w:rsidP="00A17192">
      <w:pPr>
        <w:pStyle w:val="Paragrafoelenco"/>
        <w:numPr>
          <w:ilvl w:val="0"/>
          <w:numId w:val="4"/>
        </w:numPr>
        <w:spacing w:after="20"/>
        <w:ind w:left="284" w:hanging="218"/>
        <w:rPr>
          <w:sz w:val="18"/>
          <w:szCs w:val="18"/>
        </w:rPr>
      </w:pPr>
      <w:r w:rsidRPr="00A17192">
        <w:rPr>
          <w:b/>
          <w:bCs/>
          <w:sz w:val="18"/>
          <w:szCs w:val="18"/>
        </w:rPr>
        <w:t>Creare un tipo “Item”</w:t>
      </w:r>
      <w:r>
        <w:rPr>
          <w:sz w:val="18"/>
          <w:szCs w:val="18"/>
        </w:rPr>
        <w:t xml:space="preserve"> (interfaccia</w:t>
      </w:r>
      <w:r w:rsidR="00401744">
        <w:rPr>
          <w:sz w:val="18"/>
          <w:szCs w:val="18"/>
        </w:rPr>
        <w:t>, file .h</w:t>
      </w:r>
      <w:r>
        <w:rPr>
          <w:sz w:val="18"/>
          <w:szCs w:val="18"/>
        </w:rPr>
        <w:t xml:space="preserve">) che supporti </w:t>
      </w:r>
      <w:r w:rsidRPr="00C87D6E">
        <w:rPr>
          <w:color w:val="FF0000"/>
          <w:sz w:val="18"/>
          <w:szCs w:val="18"/>
          <w:u w:val="single"/>
        </w:rPr>
        <w:t>input</w:t>
      </w:r>
      <w:r>
        <w:rPr>
          <w:sz w:val="18"/>
          <w:szCs w:val="18"/>
        </w:rPr>
        <w:t xml:space="preserve">, </w:t>
      </w:r>
      <w:r w:rsidRPr="00C87D6E">
        <w:rPr>
          <w:color w:val="FF0000"/>
          <w:sz w:val="18"/>
          <w:szCs w:val="18"/>
          <w:u w:val="single"/>
        </w:rPr>
        <w:t>output</w:t>
      </w:r>
      <w:r w:rsidRPr="00C87D6E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e </w:t>
      </w:r>
      <w:r w:rsidRPr="00C87D6E">
        <w:rPr>
          <w:color w:val="FF0000"/>
          <w:sz w:val="18"/>
          <w:szCs w:val="18"/>
          <w:u w:val="single"/>
        </w:rPr>
        <w:t>confronto</w:t>
      </w:r>
      <w:r>
        <w:rPr>
          <w:sz w:val="18"/>
          <w:szCs w:val="18"/>
        </w:rPr>
        <w:t>;</w:t>
      </w:r>
    </w:p>
    <w:p w14:paraId="29B9CE13" w14:textId="1081D9D4" w:rsidR="00A17192" w:rsidRDefault="00A17192" w:rsidP="00A17192">
      <w:pPr>
        <w:pStyle w:val="Paragrafoelenco"/>
        <w:numPr>
          <w:ilvl w:val="0"/>
          <w:numId w:val="4"/>
        </w:numPr>
        <w:spacing w:after="20"/>
        <w:ind w:left="284" w:hanging="218"/>
        <w:rPr>
          <w:sz w:val="18"/>
          <w:szCs w:val="18"/>
        </w:rPr>
      </w:pPr>
      <w:r w:rsidRPr="00A17192">
        <w:rPr>
          <w:b/>
          <w:bCs/>
          <w:sz w:val="18"/>
          <w:szCs w:val="18"/>
        </w:rPr>
        <w:t>Modificare le librerie</w:t>
      </w:r>
      <w:r>
        <w:rPr>
          <w:sz w:val="18"/>
          <w:szCs w:val="18"/>
        </w:rPr>
        <w:t xml:space="preserve"> in modo che operino sul tipo Item;</w:t>
      </w:r>
    </w:p>
    <w:p w14:paraId="608E494B" w14:textId="12D5FF69" w:rsidR="00A17192" w:rsidRDefault="00A17192" w:rsidP="00A17192">
      <w:pPr>
        <w:pStyle w:val="Paragrafoelenco"/>
        <w:numPr>
          <w:ilvl w:val="0"/>
          <w:numId w:val="4"/>
        </w:numPr>
        <w:spacing w:after="20"/>
        <w:ind w:left="284" w:hanging="218"/>
        <w:rPr>
          <w:sz w:val="18"/>
          <w:szCs w:val="18"/>
        </w:rPr>
      </w:pPr>
      <w:r w:rsidRPr="00A17192">
        <w:rPr>
          <w:b/>
          <w:bCs/>
          <w:sz w:val="18"/>
          <w:szCs w:val="18"/>
        </w:rPr>
        <w:t>Realizzare Item in file .c</w:t>
      </w:r>
      <w:r w:rsidRPr="00A17192">
        <w:rPr>
          <w:sz w:val="18"/>
          <w:szCs w:val="18"/>
        </w:rPr>
        <w:t xml:space="preserve"> che supportano le varianti intero, stringa e struttura</w:t>
      </w:r>
      <w:r>
        <w:rPr>
          <w:sz w:val="18"/>
          <w:szCs w:val="18"/>
        </w:rPr>
        <w:t>;</w:t>
      </w:r>
    </w:p>
    <w:p w14:paraId="1D911265" w14:textId="44B7B2D5" w:rsidR="00A17192" w:rsidRPr="00A17192" w:rsidRDefault="00A17192" w:rsidP="00A17192">
      <w:pPr>
        <w:pStyle w:val="Paragrafoelenco"/>
        <w:numPr>
          <w:ilvl w:val="0"/>
          <w:numId w:val="4"/>
        </w:numPr>
        <w:spacing w:after="20"/>
        <w:ind w:left="284" w:hanging="218"/>
        <w:rPr>
          <w:sz w:val="18"/>
          <w:szCs w:val="18"/>
        </w:rPr>
      </w:pPr>
      <w:r w:rsidRPr="00A17192">
        <w:rPr>
          <w:b/>
          <w:bCs/>
          <w:sz w:val="18"/>
          <w:szCs w:val="18"/>
        </w:rPr>
        <w:t>Linkare ed eseguire separatamente</w:t>
      </w:r>
      <w:r w:rsidRPr="00A17192">
        <w:rPr>
          <w:sz w:val="18"/>
          <w:szCs w:val="18"/>
        </w:rPr>
        <w:t xml:space="preserve"> (con make) le varianti</w:t>
      </w:r>
      <w:r>
        <w:rPr>
          <w:sz w:val="18"/>
          <w:szCs w:val="18"/>
        </w:rPr>
        <w:t>.</w:t>
      </w:r>
    </w:p>
    <w:p w14:paraId="13914EFE" w14:textId="310C4D70" w:rsidR="0082793B" w:rsidRDefault="0082793B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Per implementare quanto detto in C si procede on questo modo:</w:t>
      </w:r>
    </w:p>
    <w:p w14:paraId="4003A1F8" w14:textId="0FCE57B2" w:rsidR="0082793B" w:rsidRDefault="0082793B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Questo “Item” lo definiamo come puntatore a void</w:t>
      </w:r>
      <w:r w:rsidR="006D7B92">
        <w:rPr>
          <w:sz w:val="18"/>
          <w:szCs w:val="18"/>
        </w:rPr>
        <w:t>, quindi un generico puntatore per il quale non si specifica il tipo a cui punta</w:t>
      </w:r>
      <w:r>
        <w:rPr>
          <w:sz w:val="18"/>
          <w:szCs w:val="18"/>
        </w:rPr>
        <w:t xml:space="preserve">: </w:t>
      </w:r>
      <w:r w:rsidRPr="006D7B92">
        <w:rPr>
          <w:color w:val="0070C0"/>
          <w:sz w:val="18"/>
          <w:szCs w:val="18"/>
        </w:rPr>
        <w:t xml:space="preserve">void </w:t>
      </w:r>
      <w:r w:rsidR="006D7B92" w:rsidRPr="006D7B92">
        <w:rPr>
          <w:color w:val="0070C0"/>
          <w:sz w:val="18"/>
          <w:szCs w:val="18"/>
        </w:rPr>
        <w:t>*p_void;</w:t>
      </w:r>
    </w:p>
    <w:p w14:paraId="1020CD76" w14:textId="08585B43" w:rsidR="00F84F81" w:rsidRDefault="006D7B92" w:rsidP="00B01538">
      <w:pPr>
        <w:spacing w:after="20"/>
        <w:rPr>
          <w:sz w:val="18"/>
          <w:szCs w:val="18"/>
        </w:rPr>
      </w:pPr>
      <w:r>
        <w:rPr>
          <w:sz w:val="18"/>
          <w:szCs w:val="18"/>
        </w:rPr>
        <w:t>E poi assegnarlo al tipo desiderato:</w:t>
      </w:r>
    </w:p>
    <w:p w14:paraId="4CE903B5" w14:textId="50468CA5" w:rsidR="00F84F81" w:rsidRPr="00D1005A" w:rsidRDefault="00D1005A" w:rsidP="00D1005A">
      <w:pPr>
        <w:pStyle w:val="Paragrafoelenco"/>
        <w:numPr>
          <w:ilvl w:val="0"/>
          <w:numId w:val="5"/>
        </w:numPr>
        <w:spacing w:after="20"/>
        <w:ind w:left="284" w:hanging="207"/>
        <w:rPr>
          <w:color w:val="0070C0"/>
          <w:sz w:val="18"/>
          <w:szCs w:val="18"/>
        </w:rPr>
      </w:pPr>
      <w:r w:rsidRPr="00D1005A">
        <w:rPr>
          <w:color w:val="0070C0"/>
          <w:sz w:val="18"/>
          <w:szCs w:val="18"/>
        </w:rPr>
        <w:t>int* p_int= p_void;</w:t>
      </w:r>
    </w:p>
    <w:p w14:paraId="3D8E7BB2" w14:textId="6588E44B" w:rsidR="00D1005A" w:rsidRPr="00D1005A" w:rsidRDefault="00D1005A" w:rsidP="00D1005A">
      <w:pPr>
        <w:pStyle w:val="Paragrafoelenco"/>
        <w:numPr>
          <w:ilvl w:val="0"/>
          <w:numId w:val="5"/>
        </w:numPr>
        <w:spacing w:after="20"/>
        <w:ind w:left="284" w:hanging="207"/>
        <w:rPr>
          <w:color w:val="0070C0"/>
          <w:sz w:val="18"/>
          <w:szCs w:val="18"/>
        </w:rPr>
      </w:pPr>
      <w:r w:rsidRPr="00D1005A">
        <w:rPr>
          <w:color w:val="0070C0"/>
          <w:sz w:val="18"/>
          <w:szCs w:val="18"/>
        </w:rPr>
        <w:t>char* p_char= p_void;</w:t>
      </w:r>
    </w:p>
    <w:p w14:paraId="2EEA75DC" w14:textId="77777777" w:rsidR="00D1005A" w:rsidRPr="00D1005A" w:rsidRDefault="00D1005A" w:rsidP="00D1005A">
      <w:pPr>
        <w:pStyle w:val="Paragrafoelenco"/>
        <w:numPr>
          <w:ilvl w:val="0"/>
          <w:numId w:val="5"/>
        </w:numPr>
        <w:spacing w:after="20"/>
        <w:ind w:left="284" w:hanging="207"/>
        <w:rPr>
          <w:color w:val="0070C0"/>
          <w:sz w:val="18"/>
          <w:szCs w:val="18"/>
        </w:rPr>
      </w:pPr>
      <w:r w:rsidRPr="00D1005A">
        <w:rPr>
          <w:color w:val="0070C0"/>
          <w:sz w:val="18"/>
          <w:szCs w:val="18"/>
        </w:rPr>
        <w:t>struct studente{</w:t>
      </w:r>
    </w:p>
    <w:p w14:paraId="23C94AD0" w14:textId="230E55E3" w:rsidR="00D1005A" w:rsidRPr="00D1005A" w:rsidRDefault="00D1005A" w:rsidP="00D1005A">
      <w:pPr>
        <w:pStyle w:val="Paragrafoelenco"/>
        <w:spacing w:after="20"/>
        <w:ind w:left="284"/>
        <w:rPr>
          <w:color w:val="0070C0"/>
          <w:sz w:val="18"/>
          <w:szCs w:val="18"/>
        </w:rPr>
      </w:pPr>
      <w:r w:rsidRPr="00D1005A">
        <w:rPr>
          <w:color w:val="0070C0"/>
          <w:sz w:val="18"/>
          <w:szCs w:val="18"/>
        </w:rPr>
        <w:t xml:space="preserve">    char</w:t>
      </w:r>
      <w:r w:rsidR="00FB0C0E">
        <w:rPr>
          <w:color w:val="0070C0"/>
          <w:sz w:val="18"/>
          <w:szCs w:val="18"/>
        </w:rPr>
        <w:t xml:space="preserve"> </w:t>
      </w:r>
      <w:r w:rsidRPr="00D1005A">
        <w:rPr>
          <w:color w:val="0070C0"/>
          <w:sz w:val="18"/>
          <w:szCs w:val="18"/>
        </w:rPr>
        <w:t>nome[20];</w:t>
      </w:r>
    </w:p>
    <w:p w14:paraId="0BBD4B04" w14:textId="7801A9DF" w:rsidR="00D1005A" w:rsidRPr="00D1005A" w:rsidRDefault="00D1005A" w:rsidP="00D1005A">
      <w:pPr>
        <w:pStyle w:val="Paragrafoelenco"/>
        <w:spacing w:after="20"/>
        <w:ind w:left="284"/>
        <w:rPr>
          <w:color w:val="0070C0"/>
          <w:sz w:val="18"/>
          <w:szCs w:val="18"/>
        </w:rPr>
      </w:pPr>
      <w:r w:rsidRPr="00D1005A">
        <w:rPr>
          <w:color w:val="0070C0"/>
          <w:sz w:val="18"/>
          <w:szCs w:val="18"/>
        </w:rPr>
        <w:t xml:space="preserve">    int</w:t>
      </w:r>
      <w:r w:rsidR="00FB0C0E">
        <w:rPr>
          <w:color w:val="0070C0"/>
          <w:sz w:val="18"/>
          <w:szCs w:val="18"/>
        </w:rPr>
        <w:t xml:space="preserve"> </w:t>
      </w:r>
      <w:r w:rsidRPr="00D1005A">
        <w:rPr>
          <w:color w:val="0070C0"/>
          <w:sz w:val="18"/>
          <w:szCs w:val="18"/>
        </w:rPr>
        <w:t>matricola;</w:t>
      </w:r>
    </w:p>
    <w:p w14:paraId="57EF7CBD" w14:textId="77777777" w:rsidR="00D1005A" w:rsidRPr="00D1005A" w:rsidRDefault="00D1005A" w:rsidP="00D1005A">
      <w:pPr>
        <w:pStyle w:val="Paragrafoelenco"/>
        <w:spacing w:after="20"/>
        <w:ind w:left="284"/>
        <w:rPr>
          <w:color w:val="0070C0"/>
          <w:sz w:val="18"/>
          <w:szCs w:val="18"/>
        </w:rPr>
      </w:pPr>
      <w:r w:rsidRPr="00D1005A">
        <w:rPr>
          <w:color w:val="0070C0"/>
          <w:sz w:val="18"/>
          <w:szCs w:val="18"/>
        </w:rPr>
        <w:t>};</w:t>
      </w:r>
    </w:p>
    <w:p w14:paraId="478703A2" w14:textId="77777777" w:rsidR="00D1005A" w:rsidRPr="00D1005A" w:rsidRDefault="00D1005A" w:rsidP="00D1005A">
      <w:pPr>
        <w:pStyle w:val="Paragrafoelenco"/>
        <w:spacing w:after="20"/>
        <w:ind w:left="284"/>
        <w:rPr>
          <w:color w:val="0070C0"/>
          <w:sz w:val="18"/>
          <w:szCs w:val="18"/>
        </w:rPr>
      </w:pPr>
      <w:r w:rsidRPr="00D1005A">
        <w:rPr>
          <w:color w:val="0070C0"/>
          <w:sz w:val="18"/>
          <w:szCs w:val="18"/>
        </w:rPr>
        <w:t>typedef struct studente *Studente;</w:t>
      </w:r>
    </w:p>
    <w:p w14:paraId="764ED6F6" w14:textId="09D91FBD" w:rsidR="00EC62C0" w:rsidRDefault="00D1005A" w:rsidP="004A58F9">
      <w:pPr>
        <w:pStyle w:val="Paragrafoelenco"/>
        <w:spacing w:after="20"/>
        <w:ind w:left="284"/>
        <w:rPr>
          <w:sz w:val="18"/>
          <w:szCs w:val="18"/>
        </w:rPr>
      </w:pPr>
      <w:r w:rsidRPr="00D1005A">
        <w:rPr>
          <w:color w:val="0070C0"/>
          <w:sz w:val="18"/>
          <w:szCs w:val="18"/>
        </w:rPr>
        <w:t>Studente p_studente= p_void;</w:t>
      </w:r>
    </w:p>
    <w:sectPr w:rsidR="00EC62C0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5B73"/>
    <w:multiLevelType w:val="hybridMultilevel"/>
    <w:tmpl w:val="1F4A9A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8678C"/>
    <w:multiLevelType w:val="hybridMultilevel"/>
    <w:tmpl w:val="0E2AD488"/>
    <w:lvl w:ilvl="0" w:tplc="05E2FC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31261"/>
    <w:multiLevelType w:val="hybridMultilevel"/>
    <w:tmpl w:val="7ED41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652"/>
    <w:multiLevelType w:val="hybridMultilevel"/>
    <w:tmpl w:val="F74819C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1407C"/>
    <w:multiLevelType w:val="hybridMultilevel"/>
    <w:tmpl w:val="331E641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0"/>
    <w:rsid w:val="000038DA"/>
    <w:rsid w:val="00026DE6"/>
    <w:rsid w:val="00037125"/>
    <w:rsid w:val="00092D5E"/>
    <w:rsid w:val="000B6141"/>
    <w:rsid w:val="00105987"/>
    <w:rsid w:val="00142807"/>
    <w:rsid w:val="00147CDC"/>
    <w:rsid w:val="00231A69"/>
    <w:rsid w:val="00250C73"/>
    <w:rsid w:val="00264CC7"/>
    <w:rsid w:val="00284FA5"/>
    <w:rsid w:val="002A2419"/>
    <w:rsid w:val="002C4F45"/>
    <w:rsid w:val="002E3A04"/>
    <w:rsid w:val="002E5805"/>
    <w:rsid w:val="002F5B73"/>
    <w:rsid w:val="00347E4F"/>
    <w:rsid w:val="003639DB"/>
    <w:rsid w:val="00377F4E"/>
    <w:rsid w:val="003A2CC3"/>
    <w:rsid w:val="003A4E16"/>
    <w:rsid w:val="003B0CB0"/>
    <w:rsid w:val="003C3FF8"/>
    <w:rsid w:val="00401744"/>
    <w:rsid w:val="00410E3B"/>
    <w:rsid w:val="00462E90"/>
    <w:rsid w:val="00477DB5"/>
    <w:rsid w:val="004A58F9"/>
    <w:rsid w:val="005044DE"/>
    <w:rsid w:val="00513DC1"/>
    <w:rsid w:val="005865E0"/>
    <w:rsid w:val="0059069C"/>
    <w:rsid w:val="005A730F"/>
    <w:rsid w:val="00600217"/>
    <w:rsid w:val="00624CF3"/>
    <w:rsid w:val="0064004F"/>
    <w:rsid w:val="006B7427"/>
    <w:rsid w:val="006D5A18"/>
    <w:rsid w:val="006D7B92"/>
    <w:rsid w:val="00717B3A"/>
    <w:rsid w:val="0073607B"/>
    <w:rsid w:val="00753492"/>
    <w:rsid w:val="00797D85"/>
    <w:rsid w:val="007B6162"/>
    <w:rsid w:val="007F638C"/>
    <w:rsid w:val="008064D6"/>
    <w:rsid w:val="0081681A"/>
    <w:rsid w:val="0082793B"/>
    <w:rsid w:val="00847D1B"/>
    <w:rsid w:val="00890C57"/>
    <w:rsid w:val="008939BE"/>
    <w:rsid w:val="008B33AD"/>
    <w:rsid w:val="008C1A1A"/>
    <w:rsid w:val="008E0F3F"/>
    <w:rsid w:val="00903FA8"/>
    <w:rsid w:val="00915CB6"/>
    <w:rsid w:val="00980769"/>
    <w:rsid w:val="009B13B9"/>
    <w:rsid w:val="009D1752"/>
    <w:rsid w:val="00A17192"/>
    <w:rsid w:val="00A811F6"/>
    <w:rsid w:val="00AA4DF2"/>
    <w:rsid w:val="00B01538"/>
    <w:rsid w:val="00B92475"/>
    <w:rsid w:val="00BB53CA"/>
    <w:rsid w:val="00BC5AE2"/>
    <w:rsid w:val="00C271AD"/>
    <w:rsid w:val="00C36A8E"/>
    <w:rsid w:val="00C87D6E"/>
    <w:rsid w:val="00CA60E0"/>
    <w:rsid w:val="00D1005A"/>
    <w:rsid w:val="00D57A7E"/>
    <w:rsid w:val="00D67D99"/>
    <w:rsid w:val="00D914D0"/>
    <w:rsid w:val="00D9263D"/>
    <w:rsid w:val="00DF2F59"/>
    <w:rsid w:val="00E0397A"/>
    <w:rsid w:val="00E0404A"/>
    <w:rsid w:val="00E27E42"/>
    <w:rsid w:val="00E50841"/>
    <w:rsid w:val="00E775E3"/>
    <w:rsid w:val="00E80EA0"/>
    <w:rsid w:val="00EB2B85"/>
    <w:rsid w:val="00EC62C0"/>
    <w:rsid w:val="00EF34E1"/>
    <w:rsid w:val="00F33CCF"/>
    <w:rsid w:val="00F84F81"/>
    <w:rsid w:val="00FB0C0E"/>
    <w:rsid w:val="00FB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1AB0"/>
  <w15:chartTrackingRefBased/>
  <w15:docId w15:val="{576D9748-1209-43AE-8A11-B5A8CFC7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7F4E"/>
    <w:pPr>
      <w:ind w:left="720"/>
      <w:contextualSpacing/>
    </w:pPr>
  </w:style>
  <w:style w:type="table" w:styleId="Grigliatabella">
    <w:name w:val="Table Grid"/>
    <w:basedOn w:val="Tabellanormale"/>
    <w:uiPriority w:val="39"/>
    <w:rsid w:val="009B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24</cp:revision>
  <dcterms:created xsi:type="dcterms:W3CDTF">2020-08-06T08:10:00Z</dcterms:created>
  <dcterms:modified xsi:type="dcterms:W3CDTF">2020-08-06T14:45:00Z</dcterms:modified>
</cp:coreProperties>
</file>