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01B65" w14:textId="4F27BFC2" w:rsidR="00F0498A" w:rsidRDefault="00F0498A" w:rsidP="0050739F">
      <w:pPr>
        <w:pBdr>
          <w:bottom w:val="single" w:sz="6" w:space="1" w:color="auto"/>
        </w:pBdr>
        <w:rPr>
          <w:b/>
          <w:bCs/>
        </w:rPr>
      </w:pPr>
      <w:r w:rsidRPr="00F0498A">
        <w:rPr>
          <w:b/>
          <w:bCs/>
        </w:rPr>
        <w:t>10.0 FIRME DIGITALI</w:t>
      </w:r>
    </w:p>
    <w:p w14:paraId="40873203" w14:textId="00709927" w:rsidR="008F783F" w:rsidRDefault="0044650C" w:rsidP="0050739F">
      <w:pPr>
        <w:rPr>
          <w:sz w:val="18"/>
          <w:szCs w:val="18"/>
        </w:rPr>
      </w:pPr>
      <w:r w:rsidRPr="0044650C">
        <w:rPr>
          <w:noProof/>
          <w:sz w:val="18"/>
          <w:szCs w:val="18"/>
        </w:rPr>
        <w:drawing>
          <wp:anchor distT="0" distB="0" distL="114300" distR="114300" simplePos="0" relativeHeight="251658240" behindDoc="0" locked="0" layoutInCell="1" allowOverlap="1" wp14:anchorId="7F0DC039" wp14:editId="45A622D9">
            <wp:simplePos x="0" y="0"/>
            <wp:positionH relativeFrom="column">
              <wp:posOffset>5807939</wp:posOffset>
            </wp:positionH>
            <wp:positionV relativeFrom="paragraph">
              <wp:posOffset>0</wp:posOffset>
            </wp:positionV>
            <wp:extent cx="1046074" cy="802862"/>
            <wp:effectExtent l="0" t="0" r="190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46074" cy="802862"/>
                    </a:xfrm>
                    <a:prstGeom prst="rect">
                      <a:avLst/>
                    </a:prstGeom>
                  </pic:spPr>
                </pic:pic>
              </a:graphicData>
            </a:graphic>
          </wp:anchor>
        </w:drawing>
      </w:r>
      <w:r>
        <w:rPr>
          <w:sz w:val="18"/>
          <w:szCs w:val="18"/>
        </w:rPr>
        <w:t>Mediante l’utilizzo della firma digitale, si vuole realizzare un sistema che sia equivalente alla firma convenzionale, ossia quella riconosciuta su carta.</w:t>
      </w:r>
    </w:p>
    <w:p w14:paraId="67A1DB78" w14:textId="3F0C836A" w:rsidR="0044650C" w:rsidRDefault="0044650C" w:rsidP="0050739F">
      <w:pPr>
        <w:rPr>
          <w:sz w:val="18"/>
          <w:szCs w:val="18"/>
        </w:rPr>
      </w:pPr>
      <w:r>
        <w:rPr>
          <w:sz w:val="18"/>
          <w:szCs w:val="18"/>
        </w:rPr>
        <w:t>Una soluzione naive potrebbe essere quella di incollare la firma digitalizzata su un documento, ma è un’idea poco utile perché l’azione compiuta, può essere tranquillamente fatta da un’attaccante.</w:t>
      </w:r>
    </w:p>
    <w:p w14:paraId="71E494FE" w14:textId="179E19F5" w:rsidR="0050739F" w:rsidRDefault="0044650C" w:rsidP="0050739F">
      <w:pPr>
        <w:rPr>
          <w:sz w:val="18"/>
          <w:szCs w:val="18"/>
        </w:rPr>
      </w:pPr>
      <w:r>
        <w:rPr>
          <w:sz w:val="18"/>
          <w:szCs w:val="18"/>
        </w:rPr>
        <w:t>La firma digitale deve soddisfare 3 requisiti, che sono:</w:t>
      </w:r>
    </w:p>
    <w:p w14:paraId="208DD64B" w14:textId="5D18C11D" w:rsidR="0044650C" w:rsidRDefault="0044650C" w:rsidP="0044650C">
      <w:pPr>
        <w:pStyle w:val="Paragrafoelenco"/>
        <w:numPr>
          <w:ilvl w:val="0"/>
          <w:numId w:val="32"/>
        </w:numPr>
        <w:rPr>
          <w:sz w:val="18"/>
          <w:szCs w:val="18"/>
        </w:rPr>
      </w:pPr>
      <w:r>
        <w:rPr>
          <w:sz w:val="18"/>
          <w:szCs w:val="18"/>
        </w:rPr>
        <w:t>La firma digitale deve poter essere firmata facilmente e prodotta dal legittim</w:t>
      </w:r>
      <w:r w:rsidR="0043640C">
        <w:rPr>
          <w:sz w:val="18"/>
          <w:szCs w:val="18"/>
        </w:rPr>
        <w:t>o</w:t>
      </w:r>
      <w:r>
        <w:rPr>
          <w:sz w:val="18"/>
          <w:szCs w:val="18"/>
        </w:rPr>
        <w:t xml:space="preserve"> firmatario.</w:t>
      </w:r>
    </w:p>
    <w:p w14:paraId="60567DD0" w14:textId="49581C6B" w:rsidR="0044650C" w:rsidRDefault="0044650C" w:rsidP="0044650C">
      <w:pPr>
        <w:pStyle w:val="Paragrafoelenco"/>
        <w:numPr>
          <w:ilvl w:val="0"/>
          <w:numId w:val="32"/>
        </w:numPr>
        <w:rPr>
          <w:sz w:val="18"/>
          <w:szCs w:val="18"/>
        </w:rPr>
      </w:pPr>
      <w:r>
        <w:rPr>
          <w:sz w:val="18"/>
          <w:szCs w:val="18"/>
        </w:rPr>
        <w:t>Nessun utente può riprodurre la firma di altri.</w:t>
      </w:r>
    </w:p>
    <w:p w14:paraId="54471873" w14:textId="23F5F6B5" w:rsidR="0044650C" w:rsidRPr="0044650C" w:rsidRDefault="0044650C" w:rsidP="0044650C">
      <w:pPr>
        <w:pStyle w:val="Paragrafoelenco"/>
        <w:numPr>
          <w:ilvl w:val="0"/>
          <w:numId w:val="32"/>
        </w:numPr>
        <w:rPr>
          <w:sz w:val="18"/>
          <w:szCs w:val="18"/>
        </w:rPr>
      </w:pPr>
      <w:r>
        <w:rPr>
          <w:sz w:val="18"/>
          <w:szCs w:val="18"/>
        </w:rPr>
        <w:t>Chiunque può facilmente verificare una firma.</w:t>
      </w:r>
    </w:p>
    <w:p w14:paraId="2AC53E46" w14:textId="53BB32A0" w:rsidR="0050739F" w:rsidRDefault="0044650C" w:rsidP="0050739F">
      <w:pPr>
        <w:rPr>
          <w:sz w:val="18"/>
          <w:szCs w:val="18"/>
        </w:rPr>
      </w:pPr>
      <w:r>
        <w:rPr>
          <w:sz w:val="18"/>
          <w:szCs w:val="18"/>
        </w:rPr>
        <w:t>Chiaramente la firma digitale può essere applicata, e ne vediamo ora il suo funzionamento in uno scenario a chiave pubblica:</w:t>
      </w:r>
    </w:p>
    <w:p w14:paraId="5B86632D" w14:textId="4F91F4E6" w:rsidR="0044650C" w:rsidRDefault="0044650C" w:rsidP="0050739F">
      <w:pPr>
        <w:rPr>
          <w:sz w:val="18"/>
          <w:szCs w:val="18"/>
        </w:rPr>
      </w:pPr>
      <w:r w:rsidRPr="0044650C">
        <w:rPr>
          <w:noProof/>
          <w:sz w:val="18"/>
          <w:szCs w:val="18"/>
        </w:rPr>
        <w:drawing>
          <wp:anchor distT="0" distB="0" distL="114300" distR="114300" simplePos="0" relativeHeight="251659264" behindDoc="0" locked="0" layoutInCell="1" allowOverlap="1" wp14:anchorId="0346578D" wp14:editId="2D1F9171">
            <wp:simplePos x="0" y="0"/>
            <wp:positionH relativeFrom="column">
              <wp:posOffset>2326031</wp:posOffset>
            </wp:positionH>
            <wp:positionV relativeFrom="paragraph">
              <wp:posOffset>69723</wp:posOffset>
            </wp:positionV>
            <wp:extent cx="1748790" cy="1213485"/>
            <wp:effectExtent l="0" t="0" r="3810" b="571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8790" cy="1213485"/>
                    </a:xfrm>
                    <a:prstGeom prst="rect">
                      <a:avLst/>
                    </a:prstGeom>
                  </pic:spPr>
                </pic:pic>
              </a:graphicData>
            </a:graphic>
            <wp14:sizeRelH relativeFrom="margin">
              <wp14:pctWidth>0</wp14:pctWidth>
            </wp14:sizeRelH>
            <wp14:sizeRelV relativeFrom="margin">
              <wp14:pctHeight>0</wp14:pctHeight>
            </wp14:sizeRelV>
          </wp:anchor>
        </w:drawing>
      </w:r>
      <w:r w:rsidRPr="0044650C">
        <w:rPr>
          <w:noProof/>
          <w:sz w:val="18"/>
          <w:szCs w:val="18"/>
        </w:rPr>
        <w:drawing>
          <wp:inline distT="0" distB="0" distL="0" distR="0" wp14:anchorId="3790F3DA" wp14:editId="277187ED">
            <wp:extent cx="1987201" cy="128747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5717" cy="1305950"/>
                    </a:xfrm>
                    <a:prstGeom prst="rect">
                      <a:avLst/>
                    </a:prstGeom>
                  </pic:spPr>
                </pic:pic>
              </a:graphicData>
            </a:graphic>
          </wp:inline>
        </w:drawing>
      </w:r>
    </w:p>
    <w:p w14:paraId="6CEF108F" w14:textId="19B55020" w:rsidR="0044650C" w:rsidRDefault="0044650C" w:rsidP="0050739F">
      <w:pPr>
        <w:rPr>
          <w:sz w:val="18"/>
          <w:szCs w:val="18"/>
        </w:rPr>
      </w:pPr>
      <w:r>
        <w:rPr>
          <w:sz w:val="18"/>
          <w:szCs w:val="18"/>
        </w:rPr>
        <w:t>Alice, allo stesso tempo, costruisce una chiave privata e una chiave pubblica, naturalmente la chiave pubblica è localizzata in un file accessibile a tutti, mentre la privata la tiene per se e non la darà mai a nessuno, e la utilizzerà per emettere la firma digitale.</w:t>
      </w:r>
    </w:p>
    <w:p w14:paraId="5C03358F" w14:textId="267226E7" w:rsidR="0050739F" w:rsidRDefault="0044650C" w:rsidP="0050739F">
      <w:pPr>
        <w:rPr>
          <w:sz w:val="18"/>
          <w:szCs w:val="18"/>
        </w:rPr>
      </w:pPr>
      <w:r>
        <w:rPr>
          <w:sz w:val="18"/>
          <w:szCs w:val="18"/>
        </w:rPr>
        <w:t xml:space="preserve">Quando deve firmare un documento, Alice avendo la sua chiave privata, fa girare un algoritmo di firma: </w:t>
      </w:r>
      <w:r w:rsidRPr="0044650C">
        <w:rPr>
          <w:i/>
          <w:iCs/>
          <w:sz w:val="18"/>
          <w:szCs w:val="18"/>
        </w:rPr>
        <w:t xml:space="preserve">FIRMA (M,kpriv) </w:t>
      </w:r>
      <w:r w:rsidRPr="0044650C">
        <w:rPr>
          <w:i/>
          <w:iCs/>
          <w:sz w:val="18"/>
          <w:szCs w:val="18"/>
        </w:rPr>
        <w:sym w:font="Wingdings" w:char="F0E0"/>
      </w:r>
      <w:r w:rsidRPr="0044650C">
        <w:rPr>
          <w:i/>
          <w:iCs/>
          <w:sz w:val="18"/>
          <w:szCs w:val="18"/>
        </w:rPr>
        <w:t xml:space="preserve"> </w:t>
      </w:r>
      <w:r w:rsidRPr="0044650C">
        <w:rPr>
          <w:b/>
          <w:bCs/>
          <w:i/>
          <w:iCs/>
          <w:sz w:val="18"/>
          <w:szCs w:val="18"/>
        </w:rPr>
        <w:t>F</w:t>
      </w:r>
      <w:r>
        <w:rPr>
          <w:b/>
          <w:bCs/>
          <w:i/>
          <w:iCs/>
          <w:sz w:val="18"/>
          <w:szCs w:val="18"/>
        </w:rPr>
        <w:t xml:space="preserve"> </w:t>
      </w:r>
      <w:r>
        <w:rPr>
          <w:sz w:val="18"/>
          <w:szCs w:val="18"/>
        </w:rPr>
        <w:t>che ha in input il messaggio che deve essere firmato e la chiave privata, e produce la firma digitale F, che rappresenta una stringa di bit che viene aggiunta al documento.</w:t>
      </w:r>
      <w:r w:rsidR="000E00C6">
        <w:rPr>
          <w:sz w:val="18"/>
          <w:szCs w:val="18"/>
        </w:rPr>
        <w:t xml:space="preserve"> Questo è il processo di creazione di una firma digitale.</w:t>
      </w:r>
    </w:p>
    <w:p w14:paraId="044B42FD" w14:textId="631531BB" w:rsidR="000E00C6" w:rsidRPr="0044650C" w:rsidRDefault="000E00C6" w:rsidP="0050739F">
      <w:pPr>
        <w:rPr>
          <w:sz w:val="18"/>
          <w:szCs w:val="18"/>
        </w:rPr>
      </w:pPr>
      <w:r>
        <w:rPr>
          <w:sz w:val="18"/>
          <w:szCs w:val="18"/>
        </w:rPr>
        <w:t>Successivamente, per verificare una firma digitale, ad esempio assumiamo questo scenario:</w:t>
      </w:r>
    </w:p>
    <w:p w14:paraId="0C948C0D" w14:textId="3F18E00F" w:rsidR="0044650C" w:rsidRDefault="000E00C6" w:rsidP="0050739F">
      <w:pPr>
        <w:rPr>
          <w:sz w:val="18"/>
          <w:szCs w:val="18"/>
        </w:rPr>
      </w:pPr>
      <w:r w:rsidRPr="000E00C6">
        <w:rPr>
          <w:noProof/>
          <w:sz w:val="18"/>
          <w:szCs w:val="18"/>
        </w:rPr>
        <w:drawing>
          <wp:inline distT="0" distB="0" distL="0" distR="0" wp14:anchorId="38587C96" wp14:editId="68E31DB3">
            <wp:extent cx="2618842" cy="17014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6036" cy="1712613"/>
                    </a:xfrm>
                    <a:prstGeom prst="rect">
                      <a:avLst/>
                    </a:prstGeom>
                  </pic:spPr>
                </pic:pic>
              </a:graphicData>
            </a:graphic>
          </wp:inline>
        </w:drawing>
      </w:r>
    </w:p>
    <w:p w14:paraId="3E3D7C01" w14:textId="61784018" w:rsidR="0050739F" w:rsidRDefault="000E00C6" w:rsidP="0050739F">
      <w:pPr>
        <w:rPr>
          <w:sz w:val="18"/>
          <w:szCs w:val="18"/>
        </w:rPr>
      </w:pPr>
      <w:r>
        <w:rPr>
          <w:sz w:val="18"/>
          <w:szCs w:val="18"/>
        </w:rPr>
        <w:t xml:space="preserve">Normalmente la firma non viene cifrata, poiché il suo scopo è di autenticare il messaggio per garantire che un messaggio M sia stato effettivamente mandato da una certa persona. Se Bob deve verificare che F è una firma di Alice per M, prende un algoritmo che conoscono tutti: </w:t>
      </w:r>
      <w:r w:rsidRPr="00480FAA">
        <w:rPr>
          <w:b/>
          <w:bCs/>
          <w:i/>
          <w:iCs/>
          <w:sz w:val="18"/>
          <w:szCs w:val="18"/>
        </w:rPr>
        <w:t>VERIFICA (F,M,kpub)= SI</w:t>
      </w:r>
      <w:r>
        <w:rPr>
          <w:sz w:val="18"/>
          <w:szCs w:val="18"/>
        </w:rPr>
        <w:t>, falsa altrimenti, che prende in input la firma di Alice, il messaggio, e la chiave pubblica di Alice. Se la risposta è SI, allora la firma è corretta, non corretta altrimenti.</w:t>
      </w:r>
    </w:p>
    <w:p w14:paraId="5D3FCB82" w14:textId="2D03BA6C" w:rsidR="000E00C6" w:rsidRDefault="000E00C6" w:rsidP="0050739F">
      <w:pPr>
        <w:rPr>
          <w:sz w:val="18"/>
          <w:szCs w:val="18"/>
        </w:rPr>
      </w:pPr>
      <w:r>
        <w:rPr>
          <w:sz w:val="18"/>
          <w:szCs w:val="18"/>
        </w:rPr>
        <w:t xml:space="preserve">Un attaccante potrebbe tentare di rompere quest’algoritmo cercando di generare tutte le possibili firme in maniera tale che prima o poi troverà quella corretta. Chiaramente è possibile farlo in linea teorica, poiché si deve considerare il tempo d’impiego di questa operazione perché se il tempo è molto alto, allora sarà sicuramente impossibile da realizzare. </w:t>
      </w:r>
    </w:p>
    <w:p w14:paraId="50096A5D" w14:textId="05BC83E6" w:rsidR="00852579" w:rsidRDefault="00852579" w:rsidP="0050739F">
      <w:pPr>
        <w:rPr>
          <w:sz w:val="18"/>
          <w:szCs w:val="18"/>
        </w:rPr>
      </w:pPr>
      <w:r>
        <w:rPr>
          <w:sz w:val="18"/>
          <w:szCs w:val="18"/>
        </w:rPr>
        <w:t>Formalmente, parlare di sicurezza per uno scherma di firme digitale, deriva dalla definizione di:</w:t>
      </w:r>
    </w:p>
    <w:p w14:paraId="2C1CBBAA" w14:textId="58A51486" w:rsidR="00852579" w:rsidRDefault="00852579" w:rsidP="00852579">
      <w:pPr>
        <w:pStyle w:val="Paragrafoelenco"/>
        <w:numPr>
          <w:ilvl w:val="0"/>
          <w:numId w:val="33"/>
        </w:numPr>
        <w:rPr>
          <w:sz w:val="18"/>
          <w:szCs w:val="18"/>
        </w:rPr>
      </w:pPr>
      <w:r w:rsidRPr="00852579">
        <w:rPr>
          <w:b/>
          <w:bCs/>
          <w:i/>
          <w:iCs/>
          <w:sz w:val="18"/>
          <w:szCs w:val="18"/>
        </w:rPr>
        <w:t>Tipo di attacco</w:t>
      </w:r>
      <w:r>
        <w:rPr>
          <w:sz w:val="18"/>
          <w:szCs w:val="18"/>
        </w:rPr>
        <w:t>, che può portare l’attaccante</w:t>
      </w:r>
    </w:p>
    <w:p w14:paraId="3B7B59E9" w14:textId="0B4673C9" w:rsidR="00852579" w:rsidRPr="00852579" w:rsidRDefault="00852579" w:rsidP="00852579">
      <w:pPr>
        <w:pStyle w:val="Paragrafoelenco"/>
        <w:numPr>
          <w:ilvl w:val="0"/>
          <w:numId w:val="33"/>
        </w:numPr>
        <w:rPr>
          <w:b/>
          <w:bCs/>
          <w:i/>
          <w:iCs/>
          <w:sz w:val="18"/>
          <w:szCs w:val="18"/>
        </w:rPr>
      </w:pPr>
      <w:r w:rsidRPr="00852579">
        <w:rPr>
          <w:b/>
          <w:bCs/>
          <w:i/>
          <w:iCs/>
          <w:sz w:val="18"/>
          <w:szCs w:val="18"/>
        </w:rPr>
        <w:t>Scopo dell’attacco</w:t>
      </w:r>
    </w:p>
    <w:p w14:paraId="5E365B16" w14:textId="0A1058B2" w:rsidR="0050739F" w:rsidRDefault="00852579" w:rsidP="0050739F">
      <w:pPr>
        <w:rPr>
          <w:sz w:val="18"/>
          <w:szCs w:val="18"/>
        </w:rPr>
      </w:pPr>
      <w:r>
        <w:rPr>
          <w:sz w:val="18"/>
          <w:szCs w:val="18"/>
        </w:rPr>
        <w:t xml:space="preserve">I </w:t>
      </w:r>
      <w:r w:rsidRPr="00480FAA">
        <w:rPr>
          <w:b/>
          <w:bCs/>
          <w:i/>
          <w:iCs/>
          <w:sz w:val="18"/>
          <w:szCs w:val="18"/>
        </w:rPr>
        <w:t>tipi di attacco</w:t>
      </w:r>
      <w:r>
        <w:rPr>
          <w:sz w:val="18"/>
          <w:szCs w:val="18"/>
        </w:rPr>
        <w:t xml:space="preserve"> sono di 3 tipi diversi:</w:t>
      </w:r>
    </w:p>
    <w:p w14:paraId="302759E7" w14:textId="0FFACD35" w:rsidR="00852579" w:rsidRDefault="00852579" w:rsidP="00852579">
      <w:pPr>
        <w:pStyle w:val="Paragrafoelenco"/>
        <w:numPr>
          <w:ilvl w:val="0"/>
          <w:numId w:val="34"/>
        </w:numPr>
        <w:rPr>
          <w:sz w:val="18"/>
          <w:szCs w:val="18"/>
        </w:rPr>
      </w:pPr>
      <w:r>
        <w:rPr>
          <w:b/>
          <w:bCs/>
          <w:i/>
          <w:iCs/>
          <w:sz w:val="18"/>
          <w:szCs w:val="18"/>
        </w:rPr>
        <w:t>Key-only-Attack</w:t>
      </w:r>
      <w:r>
        <w:rPr>
          <w:sz w:val="18"/>
          <w:szCs w:val="18"/>
        </w:rPr>
        <w:t>: l’attaccante conosce solo kpub di Alice.</w:t>
      </w:r>
      <w:r w:rsidR="00855F4A">
        <w:rPr>
          <w:sz w:val="18"/>
          <w:szCs w:val="18"/>
        </w:rPr>
        <w:t xml:space="preserve"> </w:t>
      </w:r>
    </w:p>
    <w:p w14:paraId="08A0A85D" w14:textId="455B3DA7" w:rsidR="00852579" w:rsidRDefault="00852579" w:rsidP="00852579">
      <w:pPr>
        <w:pStyle w:val="Paragrafoelenco"/>
        <w:numPr>
          <w:ilvl w:val="0"/>
          <w:numId w:val="34"/>
        </w:numPr>
        <w:rPr>
          <w:sz w:val="18"/>
          <w:szCs w:val="18"/>
        </w:rPr>
      </w:pPr>
      <w:r>
        <w:rPr>
          <w:b/>
          <w:bCs/>
          <w:i/>
          <w:iCs/>
          <w:sz w:val="18"/>
          <w:szCs w:val="18"/>
        </w:rPr>
        <w:t>Known Message Attack</w:t>
      </w:r>
      <w:r>
        <w:rPr>
          <w:sz w:val="18"/>
          <w:szCs w:val="18"/>
        </w:rPr>
        <w:t>: l’attaccante conosce una lista di messaggi e le relative firme di Alice</w:t>
      </w:r>
      <w:r w:rsidR="00E1380F">
        <w:rPr>
          <w:sz w:val="18"/>
          <w:szCs w:val="18"/>
        </w:rPr>
        <w:t>.</w:t>
      </w:r>
    </w:p>
    <w:p w14:paraId="101F5AE2" w14:textId="2F84472B" w:rsidR="00852579" w:rsidRPr="00852579" w:rsidRDefault="00852579" w:rsidP="00852579">
      <w:pPr>
        <w:pStyle w:val="Paragrafoelenco"/>
        <w:numPr>
          <w:ilvl w:val="0"/>
          <w:numId w:val="34"/>
        </w:numPr>
        <w:rPr>
          <w:sz w:val="18"/>
          <w:szCs w:val="18"/>
        </w:rPr>
      </w:pPr>
      <w:r>
        <w:rPr>
          <w:b/>
          <w:bCs/>
          <w:i/>
          <w:iCs/>
          <w:sz w:val="18"/>
          <w:szCs w:val="18"/>
        </w:rPr>
        <w:t>Chosen Message Attack</w:t>
      </w:r>
      <w:r>
        <w:rPr>
          <w:sz w:val="18"/>
          <w:szCs w:val="18"/>
        </w:rPr>
        <w:t>: l’attaccante sceglie dei messaggi e chiede al Alice di firmali.</w:t>
      </w:r>
    </w:p>
    <w:p w14:paraId="548CDF3D" w14:textId="6474109A" w:rsidR="0050739F" w:rsidRDefault="004A16AB" w:rsidP="0050739F">
      <w:pPr>
        <w:rPr>
          <w:sz w:val="18"/>
          <w:szCs w:val="18"/>
        </w:rPr>
      </w:pPr>
      <w:r>
        <w:rPr>
          <w:sz w:val="18"/>
          <w:szCs w:val="18"/>
        </w:rPr>
        <w:t>La tipologia di risorse che l’attaccante ha a disposizione nell’attacco, è stato inserito in maniera crescente.</w:t>
      </w:r>
    </w:p>
    <w:p w14:paraId="549AE383" w14:textId="5BCFA641" w:rsidR="00480FAA" w:rsidRDefault="00480FAA" w:rsidP="0050739F">
      <w:pPr>
        <w:rPr>
          <w:sz w:val="18"/>
          <w:szCs w:val="18"/>
        </w:rPr>
      </w:pPr>
      <w:r>
        <w:rPr>
          <w:sz w:val="18"/>
          <w:szCs w:val="18"/>
        </w:rPr>
        <w:t xml:space="preserve">Gli </w:t>
      </w:r>
      <w:r w:rsidRPr="00F0498A">
        <w:rPr>
          <w:b/>
          <w:bCs/>
          <w:i/>
          <w:iCs/>
          <w:sz w:val="18"/>
          <w:szCs w:val="18"/>
        </w:rPr>
        <w:t>scopi dell’attacco</w:t>
      </w:r>
      <w:r>
        <w:rPr>
          <w:sz w:val="18"/>
          <w:szCs w:val="18"/>
        </w:rPr>
        <w:t xml:space="preserve"> sono:</w:t>
      </w:r>
    </w:p>
    <w:p w14:paraId="055296DE" w14:textId="64830F75" w:rsidR="00480FAA" w:rsidRDefault="00480FAA" w:rsidP="00480FAA">
      <w:pPr>
        <w:pStyle w:val="Paragrafoelenco"/>
        <w:numPr>
          <w:ilvl w:val="0"/>
          <w:numId w:val="35"/>
        </w:numPr>
        <w:rPr>
          <w:sz w:val="18"/>
          <w:szCs w:val="18"/>
        </w:rPr>
      </w:pPr>
      <w:r>
        <w:rPr>
          <w:b/>
          <w:bCs/>
          <w:i/>
          <w:iCs/>
          <w:sz w:val="18"/>
          <w:szCs w:val="18"/>
        </w:rPr>
        <w:t>Total break</w:t>
      </w:r>
      <w:r>
        <w:rPr>
          <w:sz w:val="18"/>
          <w:szCs w:val="18"/>
        </w:rPr>
        <w:t>: determinare kpriv di Alice per poter firmare qualsiasi messaggio.</w:t>
      </w:r>
    </w:p>
    <w:p w14:paraId="12F4DDE3" w14:textId="080A2061" w:rsidR="00480FAA" w:rsidRPr="00480FAA" w:rsidRDefault="00480FAA" w:rsidP="00480FAA">
      <w:pPr>
        <w:pStyle w:val="Paragrafoelenco"/>
        <w:numPr>
          <w:ilvl w:val="0"/>
          <w:numId w:val="35"/>
        </w:numPr>
        <w:rPr>
          <w:sz w:val="18"/>
          <w:szCs w:val="18"/>
        </w:rPr>
      </w:pPr>
      <w:r>
        <w:rPr>
          <w:b/>
          <w:bCs/>
          <w:i/>
          <w:iCs/>
          <w:sz w:val="18"/>
          <w:szCs w:val="18"/>
        </w:rPr>
        <w:t>Selective forgery</w:t>
      </w:r>
      <w:r>
        <w:rPr>
          <w:sz w:val="18"/>
          <w:szCs w:val="18"/>
        </w:rPr>
        <w:t>: dato un messaggio M</w:t>
      </w:r>
      <w:r w:rsidR="00F0498A">
        <w:rPr>
          <w:sz w:val="18"/>
          <w:szCs w:val="18"/>
        </w:rPr>
        <w:t xml:space="preserve"> selettivo</w:t>
      </w:r>
      <w:r>
        <w:rPr>
          <w:sz w:val="18"/>
          <w:szCs w:val="18"/>
        </w:rPr>
        <w:t xml:space="preserve">, determinare la firma F tale che </w:t>
      </w:r>
      <w:r w:rsidRPr="00480FAA">
        <w:rPr>
          <w:b/>
          <w:bCs/>
          <w:i/>
          <w:iCs/>
          <w:sz w:val="18"/>
          <w:szCs w:val="18"/>
        </w:rPr>
        <w:t>VERIFICA (F,M,kpub)= SI</w:t>
      </w:r>
      <w:r w:rsidRPr="00480FAA">
        <w:rPr>
          <w:sz w:val="18"/>
          <w:szCs w:val="18"/>
        </w:rPr>
        <w:t>.</w:t>
      </w:r>
    </w:p>
    <w:p w14:paraId="2CB3F2F6" w14:textId="009BB4AA" w:rsidR="0050739F" w:rsidRPr="00F0498A" w:rsidRDefault="00480FAA" w:rsidP="0050739F">
      <w:pPr>
        <w:pStyle w:val="Paragrafoelenco"/>
        <w:numPr>
          <w:ilvl w:val="0"/>
          <w:numId w:val="35"/>
        </w:numPr>
        <w:rPr>
          <w:sz w:val="18"/>
          <w:szCs w:val="18"/>
        </w:rPr>
      </w:pPr>
      <w:r>
        <w:rPr>
          <w:b/>
          <w:bCs/>
          <w:i/>
          <w:iCs/>
          <w:sz w:val="18"/>
          <w:szCs w:val="18"/>
        </w:rPr>
        <w:t>Existensial forgery</w:t>
      </w:r>
      <w:r>
        <w:rPr>
          <w:sz w:val="18"/>
          <w:szCs w:val="18"/>
        </w:rPr>
        <w:t xml:space="preserve">: determinare una coppia (M,F) tale che </w:t>
      </w:r>
      <w:r w:rsidRPr="00480FAA">
        <w:rPr>
          <w:b/>
          <w:bCs/>
          <w:i/>
          <w:iCs/>
          <w:sz w:val="18"/>
          <w:szCs w:val="18"/>
        </w:rPr>
        <w:t>VERIFICA (F,M,kpub)= SI</w:t>
      </w:r>
      <w:r>
        <w:rPr>
          <w:sz w:val="18"/>
          <w:szCs w:val="18"/>
        </w:rPr>
        <w:t>.</w:t>
      </w:r>
    </w:p>
    <w:p w14:paraId="5E891CB1" w14:textId="706E8B3D" w:rsidR="0050739F" w:rsidRDefault="0050739F" w:rsidP="0050739F">
      <w:pPr>
        <w:rPr>
          <w:sz w:val="18"/>
          <w:szCs w:val="18"/>
        </w:rPr>
      </w:pPr>
    </w:p>
    <w:p w14:paraId="5BE086D1" w14:textId="2CF2F8FA" w:rsidR="00F0498A" w:rsidRDefault="00F0498A" w:rsidP="0050739F">
      <w:pPr>
        <w:rPr>
          <w:sz w:val="18"/>
          <w:szCs w:val="18"/>
        </w:rPr>
      </w:pPr>
      <w:r>
        <w:rPr>
          <w:sz w:val="18"/>
          <w:szCs w:val="18"/>
        </w:rPr>
        <w:t>Le firme digitali più utilizzate al giorno d’oggi sono realizzate mediante: RSA, ElGamal, Digital Signature Standard (DSS).</w:t>
      </w:r>
    </w:p>
    <w:p w14:paraId="16240F6D" w14:textId="09D5EA82" w:rsidR="00F0498A" w:rsidRDefault="00F0498A" w:rsidP="0050739F">
      <w:pPr>
        <w:rPr>
          <w:sz w:val="18"/>
          <w:szCs w:val="18"/>
        </w:rPr>
      </w:pPr>
    </w:p>
    <w:p w14:paraId="6E9225C3" w14:textId="77777777" w:rsidR="0043640C" w:rsidRDefault="0043640C" w:rsidP="0050739F">
      <w:pPr>
        <w:rPr>
          <w:sz w:val="18"/>
          <w:szCs w:val="18"/>
        </w:rPr>
      </w:pPr>
    </w:p>
    <w:p w14:paraId="6622A7BB" w14:textId="5A899A5B" w:rsidR="0050739F" w:rsidRDefault="0050739F" w:rsidP="0050739F">
      <w:pPr>
        <w:rPr>
          <w:sz w:val="18"/>
          <w:szCs w:val="18"/>
        </w:rPr>
      </w:pPr>
    </w:p>
    <w:p w14:paraId="6BF384B3" w14:textId="7836B997" w:rsidR="0050739F" w:rsidRDefault="0050739F" w:rsidP="0050739F">
      <w:pPr>
        <w:rPr>
          <w:sz w:val="18"/>
          <w:szCs w:val="18"/>
        </w:rPr>
      </w:pPr>
    </w:p>
    <w:p w14:paraId="667ACBB7" w14:textId="6C375389" w:rsidR="0050739F" w:rsidRDefault="00175D14" w:rsidP="0050739F">
      <w:pPr>
        <w:pBdr>
          <w:bottom w:val="single" w:sz="6" w:space="1" w:color="auto"/>
        </w:pBdr>
        <w:rPr>
          <w:b/>
          <w:bCs/>
        </w:rPr>
      </w:pPr>
      <w:r>
        <w:rPr>
          <w:b/>
          <w:bCs/>
        </w:rPr>
        <w:lastRenderedPageBreak/>
        <w:t>10.1 UTILIZZO RSA</w:t>
      </w:r>
      <w:r w:rsidR="00FC1381">
        <w:rPr>
          <w:b/>
          <w:bCs/>
        </w:rPr>
        <w:t xml:space="preserve"> PER LE FIRME DIGITALI</w:t>
      </w:r>
    </w:p>
    <w:p w14:paraId="7C9896F0" w14:textId="5991677F" w:rsidR="00175D14" w:rsidRDefault="00175D14" w:rsidP="0050739F">
      <w:pPr>
        <w:rPr>
          <w:sz w:val="18"/>
          <w:szCs w:val="18"/>
        </w:rPr>
      </w:pPr>
      <w:r>
        <w:rPr>
          <w:sz w:val="18"/>
          <w:szCs w:val="18"/>
        </w:rPr>
        <w:t>La sicurezza dell’RSA è basata sulla difficoltà di fattorizzare.</w:t>
      </w:r>
    </w:p>
    <w:p w14:paraId="6261BD19" w14:textId="0BB63640" w:rsidR="00175D14" w:rsidRDefault="00175D14" w:rsidP="0050739F">
      <w:pPr>
        <w:rPr>
          <w:sz w:val="18"/>
          <w:szCs w:val="18"/>
        </w:rPr>
      </w:pPr>
      <w:r w:rsidRPr="00175D14">
        <w:rPr>
          <w:noProof/>
          <w:sz w:val="18"/>
          <w:szCs w:val="18"/>
        </w:rPr>
        <w:drawing>
          <wp:anchor distT="0" distB="0" distL="114300" distR="114300" simplePos="0" relativeHeight="251660288" behindDoc="0" locked="0" layoutInCell="1" allowOverlap="1" wp14:anchorId="5C568DB1" wp14:editId="08F80087">
            <wp:simplePos x="0" y="0"/>
            <wp:positionH relativeFrom="column">
              <wp:posOffset>4769510</wp:posOffset>
            </wp:positionH>
            <wp:positionV relativeFrom="paragraph">
              <wp:posOffset>54381</wp:posOffset>
            </wp:positionV>
            <wp:extent cx="2209191" cy="1223288"/>
            <wp:effectExtent l="0" t="0" r="63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9191" cy="1223288"/>
                    </a:xfrm>
                    <a:prstGeom prst="rect">
                      <a:avLst/>
                    </a:prstGeom>
                  </pic:spPr>
                </pic:pic>
              </a:graphicData>
            </a:graphic>
          </wp:anchor>
        </w:drawing>
      </w:r>
      <w:r>
        <w:rPr>
          <w:sz w:val="18"/>
          <w:szCs w:val="18"/>
        </w:rPr>
        <w:t>Un piccolo cenno sull’utilizzo di RSA:</w:t>
      </w:r>
    </w:p>
    <w:p w14:paraId="136AC3A9" w14:textId="721ADDA7" w:rsidR="00175D14" w:rsidRPr="00175D14" w:rsidRDefault="00175D14" w:rsidP="0050739F">
      <w:pPr>
        <w:rPr>
          <w:sz w:val="18"/>
          <w:szCs w:val="18"/>
        </w:rPr>
      </w:pPr>
    </w:p>
    <w:p w14:paraId="0A8E7C9D" w14:textId="5503A6F0" w:rsidR="0050739F" w:rsidRDefault="00175D14" w:rsidP="0050739F">
      <w:pPr>
        <w:rPr>
          <w:sz w:val="18"/>
          <w:szCs w:val="18"/>
        </w:rPr>
      </w:pPr>
      <w:r>
        <w:rPr>
          <w:sz w:val="18"/>
          <w:szCs w:val="18"/>
        </w:rPr>
        <w:t>Si costruisce contemporaneamente la chiave pubblica (n,e) e la chiave privata (n,d). n è uguale al prodotto di due numeri primi, e</w:t>
      </w:r>
      <w:r w:rsidR="0043640C">
        <w:rPr>
          <w:sz w:val="18"/>
          <w:szCs w:val="18"/>
        </w:rPr>
        <w:t xml:space="preserve"> soddisfare </w:t>
      </w:r>
      <w:r>
        <w:rPr>
          <w:sz w:val="18"/>
          <w:szCs w:val="18"/>
        </w:rPr>
        <w:t>la proprietà secondo cui il loro prodotto deve essere 1 in modulo (p-1)(q-1)</w:t>
      </w:r>
    </w:p>
    <w:p w14:paraId="58B55139" w14:textId="3EF9EB2C" w:rsidR="0050739F" w:rsidRDefault="0050739F" w:rsidP="0050739F">
      <w:pPr>
        <w:rPr>
          <w:sz w:val="18"/>
          <w:szCs w:val="18"/>
        </w:rPr>
      </w:pPr>
    </w:p>
    <w:p w14:paraId="14BFCD4E" w14:textId="1D33E668" w:rsidR="0050739F" w:rsidRDefault="0050739F" w:rsidP="0050739F">
      <w:pPr>
        <w:rPr>
          <w:sz w:val="18"/>
          <w:szCs w:val="18"/>
        </w:rPr>
      </w:pPr>
    </w:p>
    <w:p w14:paraId="6B1AD8AE" w14:textId="7FF76E30" w:rsidR="0050739F" w:rsidRDefault="0050739F" w:rsidP="0050739F">
      <w:pPr>
        <w:rPr>
          <w:sz w:val="18"/>
          <w:szCs w:val="18"/>
        </w:rPr>
      </w:pPr>
    </w:p>
    <w:p w14:paraId="0352DF5B" w14:textId="39F00DF0" w:rsidR="0050739F" w:rsidRDefault="0060062C" w:rsidP="0050739F">
      <w:pPr>
        <w:rPr>
          <w:sz w:val="18"/>
          <w:szCs w:val="18"/>
        </w:rPr>
      </w:pPr>
      <w:r w:rsidRPr="00175D14">
        <w:rPr>
          <w:noProof/>
          <w:sz w:val="18"/>
          <w:szCs w:val="18"/>
        </w:rPr>
        <w:drawing>
          <wp:anchor distT="0" distB="0" distL="114300" distR="114300" simplePos="0" relativeHeight="251661312" behindDoc="0" locked="0" layoutInCell="1" allowOverlap="1" wp14:anchorId="412EE870" wp14:editId="0EB144D9">
            <wp:simplePos x="0" y="0"/>
            <wp:positionH relativeFrom="column">
              <wp:posOffset>4769663</wp:posOffset>
            </wp:positionH>
            <wp:positionV relativeFrom="paragraph">
              <wp:posOffset>76200</wp:posOffset>
            </wp:positionV>
            <wp:extent cx="2128520" cy="1238885"/>
            <wp:effectExtent l="0" t="0" r="508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8520" cy="1238885"/>
                    </a:xfrm>
                    <a:prstGeom prst="rect">
                      <a:avLst/>
                    </a:prstGeom>
                  </pic:spPr>
                </pic:pic>
              </a:graphicData>
            </a:graphic>
            <wp14:sizeRelH relativeFrom="margin">
              <wp14:pctWidth>0</wp14:pctWidth>
            </wp14:sizeRelH>
            <wp14:sizeRelV relativeFrom="margin">
              <wp14:pctHeight>0</wp14:pctHeight>
            </wp14:sizeRelV>
          </wp:anchor>
        </w:drawing>
      </w:r>
    </w:p>
    <w:p w14:paraId="0A191834" w14:textId="62152A21" w:rsidR="0050739F" w:rsidRPr="0060062C" w:rsidRDefault="0060062C" w:rsidP="0050739F">
      <w:pPr>
        <w:rPr>
          <w:sz w:val="18"/>
          <w:szCs w:val="18"/>
        </w:rPr>
      </w:pPr>
      <w:r>
        <w:rPr>
          <w:sz w:val="18"/>
          <w:szCs w:val="18"/>
        </w:rPr>
        <w:t>Per quanto riguarda la firma, si osserva che la chiave pubblica e la chiave privata sono le stesse che vengono utilizzate in RSA. Se Alice deve firmare un messaggio, esegue la seguente operazione: (M</w:t>
      </w:r>
      <w:r>
        <w:rPr>
          <w:sz w:val="18"/>
          <w:szCs w:val="18"/>
          <w:vertAlign w:val="superscript"/>
        </w:rPr>
        <w:t>d</w:t>
      </w:r>
      <w:r>
        <w:rPr>
          <w:sz w:val="18"/>
          <w:szCs w:val="18"/>
        </w:rPr>
        <w:t xml:space="preserve"> mod n) </w:t>
      </w:r>
      <w:r w:rsidRPr="0060062C">
        <w:rPr>
          <w:sz w:val="18"/>
          <w:szCs w:val="18"/>
        </w:rPr>
        <w:sym w:font="Wingdings" w:char="F0E0"/>
      </w:r>
      <w:r>
        <w:rPr>
          <w:sz w:val="18"/>
          <w:szCs w:val="18"/>
        </w:rPr>
        <w:t xml:space="preserve"> F, in cui, preso il messaggio, lo eleva alla d(esponente privato che conosce solo lei) modulo n. Dopo questa operazione, la firma F viene aggiunta al messaggio. Da questo momento in poi, la firma è visibile a tutti quanti ed è la stringa F.</w:t>
      </w:r>
    </w:p>
    <w:p w14:paraId="59505E73" w14:textId="394A0B80" w:rsidR="0050739F" w:rsidRPr="0060062C" w:rsidRDefault="0060062C" w:rsidP="0050739F">
      <w:pPr>
        <w:rPr>
          <w:sz w:val="18"/>
          <w:szCs w:val="18"/>
        </w:rPr>
      </w:pPr>
      <w:r w:rsidRPr="0060062C">
        <w:rPr>
          <w:noProof/>
          <w:sz w:val="18"/>
          <w:szCs w:val="18"/>
        </w:rPr>
        <w:drawing>
          <wp:anchor distT="0" distB="0" distL="114300" distR="114300" simplePos="0" relativeHeight="251662336" behindDoc="0" locked="0" layoutInCell="1" allowOverlap="1" wp14:anchorId="5E046182" wp14:editId="48AF5012">
            <wp:simplePos x="0" y="0"/>
            <wp:positionH relativeFrom="column">
              <wp:posOffset>4484396</wp:posOffset>
            </wp:positionH>
            <wp:positionV relativeFrom="paragraph">
              <wp:posOffset>210972</wp:posOffset>
            </wp:positionV>
            <wp:extent cx="2494484" cy="623621"/>
            <wp:effectExtent l="0" t="0" r="1270" b="508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4484" cy="623621"/>
                    </a:xfrm>
                    <a:prstGeom prst="rect">
                      <a:avLst/>
                    </a:prstGeom>
                  </pic:spPr>
                </pic:pic>
              </a:graphicData>
            </a:graphic>
          </wp:anchor>
        </w:drawing>
      </w:r>
      <w:r>
        <w:rPr>
          <w:sz w:val="18"/>
          <w:szCs w:val="18"/>
        </w:rPr>
        <w:t>Per verificare la correttezza della firma sul messaggio, conoscendo la chiave pubblica di Alice, si esegue la seguente operazione: (F</w:t>
      </w:r>
      <w:r>
        <w:rPr>
          <w:sz w:val="18"/>
          <w:szCs w:val="18"/>
          <w:vertAlign w:val="superscript"/>
        </w:rPr>
        <w:t>e</w:t>
      </w:r>
      <w:r>
        <w:rPr>
          <w:sz w:val="18"/>
          <w:szCs w:val="18"/>
        </w:rPr>
        <w:t xml:space="preserve"> mod n) </w:t>
      </w:r>
      <w:r w:rsidRPr="0060062C">
        <w:rPr>
          <w:sz w:val="18"/>
          <w:szCs w:val="18"/>
        </w:rPr>
        <w:sym w:font="Wingdings" w:char="F0E0"/>
      </w:r>
      <w:r>
        <w:rPr>
          <w:sz w:val="18"/>
          <w:szCs w:val="18"/>
        </w:rPr>
        <w:t xml:space="preserve"> M, viene quindi presa la firma, elevata all’esponente e che è presente nel file pubblico, in modulo n. Se il risultato di quest’operazione produce il messaggio originale allora la firma è corretta, altrimenti la firma non è corretta.</w:t>
      </w:r>
    </w:p>
    <w:p w14:paraId="02EC76DE" w14:textId="73D5B1E6" w:rsidR="0050739F" w:rsidRDefault="0050739F" w:rsidP="0050739F">
      <w:pPr>
        <w:rPr>
          <w:sz w:val="18"/>
          <w:szCs w:val="18"/>
        </w:rPr>
      </w:pPr>
    </w:p>
    <w:p w14:paraId="381047A4" w14:textId="5A370E7D" w:rsidR="0050739F" w:rsidRDefault="003746F0" w:rsidP="0050739F">
      <w:pPr>
        <w:rPr>
          <w:sz w:val="18"/>
          <w:szCs w:val="18"/>
        </w:rPr>
      </w:pPr>
      <w:r>
        <w:rPr>
          <w:sz w:val="18"/>
          <w:szCs w:val="18"/>
        </w:rPr>
        <w:t>Viene mostrato un esempio:</w:t>
      </w:r>
    </w:p>
    <w:tbl>
      <w:tblPr>
        <w:tblStyle w:val="Grigliatabella"/>
        <w:tblW w:w="0" w:type="auto"/>
        <w:tblLook w:val="04A0" w:firstRow="1" w:lastRow="0" w:firstColumn="1" w:lastColumn="0" w:noHBand="0" w:noVBand="1"/>
      </w:tblPr>
      <w:tblGrid>
        <w:gridCol w:w="5280"/>
        <w:gridCol w:w="5766"/>
      </w:tblGrid>
      <w:tr w:rsidR="003746F0" w14:paraId="28D72864" w14:textId="77777777" w:rsidTr="003746F0">
        <w:tc>
          <w:tcPr>
            <w:tcW w:w="5523" w:type="dxa"/>
          </w:tcPr>
          <w:p w14:paraId="0273E438" w14:textId="65B8B5DD" w:rsidR="003746F0" w:rsidRDefault="003746F0" w:rsidP="003746F0">
            <w:pPr>
              <w:jc w:val="center"/>
              <w:rPr>
                <w:sz w:val="18"/>
                <w:szCs w:val="18"/>
              </w:rPr>
            </w:pPr>
            <w:r w:rsidRPr="003746F0">
              <w:rPr>
                <w:noProof/>
                <w:sz w:val="18"/>
                <w:szCs w:val="18"/>
              </w:rPr>
              <w:drawing>
                <wp:inline distT="0" distB="0" distL="0" distR="0" wp14:anchorId="7A25DB10" wp14:editId="72EF419A">
                  <wp:extent cx="2911450" cy="1379884"/>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1122" cy="1398687"/>
                          </a:xfrm>
                          <a:prstGeom prst="rect">
                            <a:avLst/>
                          </a:prstGeom>
                        </pic:spPr>
                      </pic:pic>
                    </a:graphicData>
                  </a:graphic>
                </wp:inline>
              </w:drawing>
            </w:r>
          </w:p>
        </w:tc>
        <w:tc>
          <w:tcPr>
            <w:tcW w:w="5523" w:type="dxa"/>
          </w:tcPr>
          <w:p w14:paraId="3306D99D" w14:textId="6742918B" w:rsidR="003746F0" w:rsidRDefault="003746F0" w:rsidP="003746F0">
            <w:pPr>
              <w:jc w:val="center"/>
              <w:rPr>
                <w:sz w:val="18"/>
                <w:szCs w:val="18"/>
              </w:rPr>
            </w:pPr>
            <w:r w:rsidRPr="003746F0">
              <w:rPr>
                <w:noProof/>
                <w:sz w:val="18"/>
                <w:szCs w:val="18"/>
              </w:rPr>
              <w:drawing>
                <wp:inline distT="0" distB="0" distL="0" distR="0" wp14:anchorId="7FD66A51" wp14:editId="113B3E1C">
                  <wp:extent cx="3255264" cy="171979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1032" cy="1759819"/>
                          </a:xfrm>
                          <a:prstGeom prst="rect">
                            <a:avLst/>
                          </a:prstGeom>
                        </pic:spPr>
                      </pic:pic>
                    </a:graphicData>
                  </a:graphic>
                </wp:inline>
              </w:drawing>
            </w:r>
          </w:p>
        </w:tc>
      </w:tr>
      <w:tr w:rsidR="003746F0" w14:paraId="18E0E0EA" w14:textId="77777777" w:rsidTr="003746F0">
        <w:tc>
          <w:tcPr>
            <w:tcW w:w="5523" w:type="dxa"/>
          </w:tcPr>
          <w:p w14:paraId="61355254" w14:textId="3527559C" w:rsidR="003746F0" w:rsidRDefault="003746F0" w:rsidP="003746F0">
            <w:pPr>
              <w:jc w:val="center"/>
              <w:rPr>
                <w:sz w:val="18"/>
                <w:szCs w:val="18"/>
              </w:rPr>
            </w:pPr>
            <w:r w:rsidRPr="003746F0">
              <w:rPr>
                <w:noProof/>
                <w:sz w:val="18"/>
                <w:szCs w:val="18"/>
              </w:rPr>
              <w:drawing>
                <wp:inline distT="0" distB="0" distL="0" distR="0" wp14:anchorId="410C03D5" wp14:editId="6CB68204">
                  <wp:extent cx="3187042" cy="17405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3939" cy="1777069"/>
                          </a:xfrm>
                          <a:prstGeom prst="rect">
                            <a:avLst/>
                          </a:prstGeom>
                        </pic:spPr>
                      </pic:pic>
                    </a:graphicData>
                  </a:graphic>
                </wp:inline>
              </w:drawing>
            </w:r>
          </w:p>
        </w:tc>
        <w:tc>
          <w:tcPr>
            <w:tcW w:w="5523" w:type="dxa"/>
          </w:tcPr>
          <w:p w14:paraId="55A43DBA" w14:textId="6168EAAB" w:rsidR="003746F0" w:rsidRDefault="003746F0" w:rsidP="003746F0">
            <w:pPr>
              <w:jc w:val="center"/>
              <w:rPr>
                <w:sz w:val="18"/>
                <w:szCs w:val="18"/>
              </w:rPr>
            </w:pPr>
            <w:r w:rsidRPr="003746F0">
              <w:rPr>
                <w:noProof/>
                <w:sz w:val="18"/>
                <w:szCs w:val="18"/>
              </w:rPr>
              <w:drawing>
                <wp:inline distT="0" distB="0" distL="0" distR="0" wp14:anchorId="10FF960A" wp14:editId="4BB26032">
                  <wp:extent cx="3516580" cy="1997479"/>
                  <wp:effectExtent l="0" t="0" r="825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4592" cy="2019070"/>
                          </a:xfrm>
                          <a:prstGeom prst="rect">
                            <a:avLst/>
                          </a:prstGeom>
                        </pic:spPr>
                      </pic:pic>
                    </a:graphicData>
                  </a:graphic>
                </wp:inline>
              </w:drawing>
            </w:r>
          </w:p>
        </w:tc>
      </w:tr>
    </w:tbl>
    <w:p w14:paraId="0D33A4E2" w14:textId="64AE005A" w:rsidR="003746F0" w:rsidRDefault="003746F0" w:rsidP="0050739F">
      <w:pPr>
        <w:rPr>
          <w:sz w:val="18"/>
          <w:szCs w:val="18"/>
        </w:rPr>
      </w:pPr>
    </w:p>
    <w:p w14:paraId="43F46B55" w14:textId="3C67ED2A" w:rsidR="00336221" w:rsidRDefault="00336221" w:rsidP="0050739F">
      <w:pPr>
        <w:rPr>
          <w:sz w:val="18"/>
          <w:szCs w:val="18"/>
        </w:rPr>
      </w:pPr>
      <w:r>
        <w:rPr>
          <w:sz w:val="18"/>
          <w:szCs w:val="18"/>
        </w:rPr>
        <w:t>La correttezza della firma mediante RSA è identica alla correttezza della cifratura di RSA:</w:t>
      </w:r>
    </w:p>
    <w:p w14:paraId="09948159" w14:textId="5B0323EC" w:rsidR="0050739F" w:rsidRDefault="00336221" w:rsidP="0050739F">
      <w:pPr>
        <w:rPr>
          <w:sz w:val="18"/>
          <w:szCs w:val="18"/>
        </w:rPr>
      </w:pPr>
      <w:r w:rsidRPr="00336221">
        <w:rPr>
          <w:noProof/>
          <w:sz w:val="18"/>
          <w:szCs w:val="18"/>
        </w:rPr>
        <w:drawing>
          <wp:inline distT="0" distB="0" distL="0" distR="0" wp14:anchorId="2286086D" wp14:editId="5DEF9518">
            <wp:extent cx="2627663" cy="1324051"/>
            <wp:effectExtent l="0" t="0" r="127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3247" cy="1336943"/>
                    </a:xfrm>
                    <a:prstGeom prst="rect">
                      <a:avLst/>
                    </a:prstGeom>
                  </pic:spPr>
                </pic:pic>
              </a:graphicData>
            </a:graphic>
          </wp:inline>
        </w:drawing>
      </w:r>
    </w:p>
    <w:p w14:paraId="371598A9" w14:textId="528E4F21" w:rsidR="0050739F" w:rsidRDefault="0050739F" w:rsidP="0050739F">
      <w:pPr>
        <w:rPr>
          <w:sz w:val="18"/>
          <w:szCs w:val="18"/>
        </w:rPr>
      </w:pPr>
    </w:p>
    <w:p w14:paraId="387E869F" w14:textId="68FF4F3C" w:rsidR="0050739F" w:rsidRDefault="0050739F" w:rsidP="0050739F">
      <w:pPr>
        <w:rPr>
          <w:sz w:val="18"/>
          <w:szCs w:val="18"/>
        </w:rPr>
      </w:pPr>
    </w:p>
    <w:p w14:paraId="258FA9F5" w14:textId="1377EAD5" w:rsidR="0050739F" w:rsidRDefault="0050739F" w:rsidP="0050739F">
      <w:pPr>
        <w:rPr>
          <w:sz w:val="18"/>
          <w:szCs w:val="18"/>
        </w:rPr>
      </w:pPr>
    </w:p>
    <w:p w14:paraId="7A78A426" w14:textId="013E3D8B" w:rsidR="0050739F" w:rsidRDefault="0050739F" w:rsidP="0050739F">
      <w:pPr>
        <w:rPr>
          <w:sz w:val="18"/>
          <w:szCs w:val="18"/>
        </w:rPr>
      </w:pPr>
    </w:p>
    <w:p w14:paraId="4BCBBB29" w14:textId="5A80B67E" w:rsidR="0050739F" w:rsidRDefault="00FC1381" w:rsidP="0050739F">
      <w:pPr>
        <w:rPr>
          <w:sz w:val="18"/>
          <w:szCs w:val="18"/>
        </w:rPr>
      </w:pPr>
      <w:r>
        <w:rPr>
          <w:sz w:val="18"/>
          <w:szCs w:val="18"/>
        </w:rPr>
        <w:lastRenderedPageBreak/>
        <w:t xml:space="preserve">Analizziamo la sicurezza di questo sistema di firme, combinando </w:t>
      </w:r>
      <w:r w:rsidRPr="00FC1381">
        <w:rPr>
          <w:b/>
          <w:bCs/>
          <w:i/>
          <w:iCs/>
          <w:sz w:val="18"/>
          <w:szCs w:val="18"/>
        </w:rPr>
        <w:t>tipi di attacco</w:t>
      </w:r>
      <w:r>
        <w:rPr>
          <w:sz w:val="18"/>
          <w:szCs w:val="18"/>
        </w:rPr>
        <w:t xml:space="preserve"> e </w:t>
      </w:r>
      <w:r w:rsidRPr="00FC1381">
        <w:rPr>
          <w:b/>
          <w:bCs/>
          <w:i/>
          <w:iCs/>
          <w:sz w:val="18"/>
          <w:szCs w:val="18"/>
        </w:rPr>
        <w:t>scopo dell’attacco</w:t>
      </w:r>
      <w:r>
        <w:rPr>
          <w:sz w:val="18"/>
          <w:szCs w:val="18"/>
        </w:rPr>
        <w:t>:</w:t>
      </w:r>
    </w:p>
    <w:p w14:paraId="3699A1F9" w14:textId="2172274D" w:rsidR="0050739F" w:rsidRPr="00C126FF" w:rsidRDefault="00C126FF" w:rsidP="0050739F">
      <w:pPr>
        <w:rPr>
          <w:sz w:val="18"/>
          <w:szCs w:val="18"/>
        </w:rPr>
      </w:pPr>
      <w:r>
        <w:rPr>
          <w:b/>
          <w:bCs/>
          <w:i/>
          <w:iCs/>
          <w:sz w:val="18"/>
          <w:szCs w:val="18"/>
        </w:rPr>
        <w:t>SELECTIVE FORGERY-</w:t>
      </w:r>
      <w:r w:rsidR="00FC1381">
        <w:rPr>
          <w:b/>
          <w:bCs/>
          <w:i/>
          <w:iCs/>
          <w:sz w:val="18"/>
          <w:szCs w:val="18"/>
        </w:rPr>
        <w:t>KEY ONLY ATTACK:</w:t>
      </w:r>
      <w:r>
        <w:rPr>
          <w:sz w:val="18"/>
          <w:szCs w:val="18"/>
        </w:rPr>
        <w:t xml:space="preserve"> L’attaccante conosce quindi la chiave pubblica (n,e) e conosce un messaggio selettivo M che gli viene dato in input. Con questi dati in suo possesso, vuole trovare la firma.</w:t>
      </w:r>
    </w:p>
    <w:p w14:paraId="379212C8" w14:textId="6D6A1412" w:rsidR="00FC1381" w:rsidRDefault="00C126FF" w:rsidP="0050739F">
      <w:pPr>
        <w:rPr>
          <w:sz w:val="18"/>
          <w:szCs w:val="18"/>
        </w:rPr>
      </w:pPr>
      <w:r>
        <w:rPr>
          <w:sz w:val="18"/>
          <w:szCs w:val="18"/>
        </w:rPr>
        <w:t xml:space="preserve">L’attaccante ha la necessità di effettuare questo calcolo: </w:t>
      </w:r>
      <w:r w:rsidRPr="00C126FF">
        <w:rPr>
          <w:b/>
          <w:bCs/>
          <w:i/>
          <w:iCs/>
          <w:sz w:val="18"/>
          <w:szCs w:val="18"/>
        </w:rPr>
        <w:t>M</w:t>
      </w:r>
      <w:r w:rsidRPr="00C126FF">
        <w:rPr>
          <w:b/>
          <w:bCs/>
          <w:i/>
          <w:iCs/>
          <w:sz w:val="18"/>
          <w:szCs w:val="18"/>
          <w:vertAlign w:val="superscript"/>
        </w:rPr>
        <w:t>d</w:t>
      </w:r>
      <w:r w:rsidRPr="00C126FF">
        <w:rPr>
          <w:b/>
          <w:bCs/>
          <w:i/>
          <w:iCs/>
          <w:sz w:val="18"/>
          <w:szCs w:val="18"/>
        </w:rPr>
        <w:t xml:space="preserve"> mod n</w:t>
      </w:r>
      <w:r>
        <w:rPr>
          <w:sz w:val="18"/>
          <w:szCs w:val="18"/>
        </w:rPr>
        <w:t>. Questa operazione è equivalente a “rompere” il crittosistema RSA</w:t>
      </w:r>
      <w:r w:rsidR="00A70756">
        <w:rPr>
          <w:sz w:val="18"/>
          <w:szCs w:val="18"/>
        </w:rPr>
        <w:t>. Naturalmente quindi, è un’operazione che non riesce a fare.</w:t>
      </w:r>
    </w:p>
    <w:p w14:paraId="1990F9E4" w14:textId="1319E767" w:rsidR="00A70756" w:rsidRPr="00C126FF" w:rsidRDefault="00A70756" w:rsidP="0050739F">
      <w:pPr>
        <w:rPr>
          <w:sz w:val="18"/>
          <w:szCs w:val="18"/>
        </w:rPr>
      </w:pPr>
      <w:r>
        <w:rPr>
          <w:sz w:val="18"/>
          <w:szCs w:val="18"/>
        </w:rPr>
        <w:t>Poiché l’attaccante mediante questo tipo di attacco e questo scopo dell’attacco non riesce ad ottenere l’informazione richiesta, possiamo quindi dire che il sistema di sicurezza di firma dell’RSA è sicuro contro questo tipo di attacco e scopo di attacco.</w:t>
      </w:r>
    </w:p>
    <w:p w14:paraId="56FBAC70" w14:textId="101321D4" w:rsidR="0050739F" w:rsidRDefault="0050739F" w:rsidP="0050739F">
      <w:pPr>
        <w:rPr>
          <w:sz w:val="18"/>
          <w:szCs w:val="18"/>
        </w:rPr>
      </w:pPr>
    </w:p>
    <w:p w14:paraId="49056D06" w14:textId="417146BD" w:rsidR="0050739F" w:rsidRDefault="0001108C" w:rsidP="0050739F">
      <w:pPr>
        <w:rPr>
          <w:sz w:val="18"/>
          <w:szCs w:val="18"/>
        </w:rPr>
      </w:pPr>
      <w:r w:rsidRPr="0001108C">
        <w:rPr>
          <w:b/>
          <w:bCs/>
          <w:i/>
          <w:iCs/>
          <w:sz w:val="18"/>
          <w:szCs w:val="18"/>
        </w:rPr>
        <w:t>EXISTENTIAL FORGERY-KEY ONLY ATTACK</w:t>
      </w:r>
      <w:r>
        <w:rPr>
          <w:sz w:val="18"/>
          <w:szCs w:val="18"/>
        </w:rPr>
        <w:t>: Dal caso precedente, abbiamo cambiato solo lo scopo dell’attacco, cioè, in questo caso l’attaccante non deve calcolarsi la firma di un messaggio che gli viene dato, ma calcola la firma di un messaggio a suo piacere</w:t>
      </w:r>
      <w:r w:rsidR="009D4E8A">
        <w:rPr>
          <w:sz w:val="18"/>
          <w:szCs w:val="18"/>
        </w:rPr>
        <w:t>, e come prima conosce la chiave pubblica (n,e).</w:t>
      </w:r>
    </w:p>
    <w:p w14:paraId="31B39ABA" w14:textId="0D901AD8" w:rsidR="009D4E8A" w:rsidRDefault="009D4E8A" w:rsidP="0050739F">
      <w:pPr>
        <w:rPr>
          <w:sz w:val="18"/>
          <w:szCs w:val="18"/>
        </w:rPr>
      </w:pPr>
      <w:r>
        <w:rPr>
          <w:sz w:val="18"/>
          <w:szCs w:val="18"/>
        </w:rPr>
        <w:t>In questo caso l’attaccante riesce ad ottenere la coppia messaggio, firma in questo modo: sceglie una firma F a caso, ed esegue la seguente operazione: (F</w:t>
      </w:r>
      <w:r>
        <w:rPr>
          <w:sz w:val="18"/>
          <w:szCs w:val="18"/>
          <w:vertAlign w:val="superscript"/>
        </w:rPr>
        <w:t>e</w:t>
      </w:r>
      <w:r>
        <w:rPr>
          <w:sz w:val="18"/>
          <w:szCs w:val="18"/>
        </w:rPr>
        <w:t xml:space="preserve"> mod n)</w:t>
      </w:r>
      <w:r w:rsidRPr="009D4E8A">
        <w:rPr>
          <w:sz w:val="18"/>
          <w:szCs w:val="18"/>
        </w:rPr>
        <w:sym w:font="Wingdings" w:char="F0E0"/>
      </w:r>
      <w:r>
        <w:rPr>
          <w:sz w:val="18"/>
          <w:szCs w:val="18"/>
        </w:rPr>
        <w:t xml:space="preserve"> M.</w:t>
      </w:r>
      <w:r w:rsidR="00D074F1">
        <w:rPr>
          <w:sz w:val="18"/>
          <w:szCs w:val="18"/>
        </w:rPr>
        <w:t xml:space="preserve"> In questo caso quindi la sicurezza non è sicura.</w:t>
      </w:r>
    </w:p>
    <w:p w14:paraId="6C62922E" w14:textId="1C8ED404" w:rsidR="00D074F1" w:rsidRDefault="00D074F1" w:rsidP="0050739F">
      <w:pPr>
        <w:rPr>
          <w:sz w:val="18"/>
          <w:szCs w:val="18"/>
        </w:rPr>
      </w:pPr>
    </w:p>
    <w:p w14:paraId="2E68671C" w14:textId="7079A482" w:rsidR="00D074F1" w:rsidRDefault="00D074F1" w:rsidP="0050739F">
      <w:pPr>
        <w:rPr>
          <w:sz w:val="18"/>
          <w:szCs w:val="18"/>
        </w:rPr>
      </w:pPr>
      <w:r>
        <w:rPr>
          <w:b/>
          <w:bCs/>
          <w:i/>
          <w:iCs/>
          <w:sz w:val="18"/>
          <w:szCs w:val="18"/>
        </w:rPr>
        <w:t>EXISTENSIAL FORGERY- KNOWN MESSAGE ATTACK:</w:t>
      </w:r>
      <w:r>
        <w:rPr>
          <w:sz w:val="18"/>
          <w:szCs w:val="18"/>
        </w:rPr>
        <w:t xml:space="preserve"> In questo caso, rispetto al caso precedente, cambia il tipo di attacco, poiché adesso l’attaccante conosce dei messaggi e le relative firme.</w:t>
      </w:r>
    </w:p>
    <w:p w14:paraId="05A8F31C" w14:textId="340EB103" w:rsidR="00D074F1" w:rsidRDefault="00D074F1" w:rsidP="0050739F">
      <w:pPr>
        <w:rPr>
          <w:sz w:val="18"/>
          <w:szCs w:val="18"/>
        </w:rPr>
      </w:pPr>
      <w:r>
        <w:rPr>
          <w:sz w:val="18"/>
          <w:szCs w:val="18"/>
        </w:rPr>
        <w:t>Assumendo dunque che l’attaccante conosca le coppie (M</w:t>
      </w:r>
      <w:r w:rsidRPr="00D074F1">
        <w:rPr>
          <w:sz w:val="18"/>
          <w:szCs w:val="18"/>
          <w:vertAlign w:val="subscript"/>
        </w:rPr>
        <w:t>1</w:t>
      </w:r>
      <w:r>
        <w:rPr>
          <w:sz w:val="18"/>
          <w:szCs w:val="18"/>
        </w:rPr>
        <w:t>,F</w:t>
      </w:r>
      <w:r w:rsidRPr="00D074F1">
        <w:rPr>
          <w:sz w:val="18"/>
          <w:szCs w:val="18"/>
          <w:vertAlign w:val="subscript"/>
        </w:rPr>
        <w:t>1</w:t>
      </w:r>
      <w:r>
        <w:rPr>
          <w:sz w:val="18"/>
          <w:szCs w:val="18"/>
        </w:rPr>
        <w:t>) e (M</w:t>
      </w:r>
      <w:r w:rsidRPr="00D074F1">
        <w:rPr>
          <w:sz w:val="18"/>
          <w:szCs w:val="18"/>
          <w:vertAlign w:val="subscript"/>
        </w:rPr>
        <w:t>2</w:t>
      </w:r>
      <w:r>
        <w:rPr>
          <w:sz w:val="18"/>
          <w:szCs w:val="18"/>
        </w:rPr>
        <w:t>,F</w:t>
      </w:r>
      <w:r w:rsidRPr="00D074F1">
        <w:rPr>
          <w:sz w:val="18"/>
          <w:szCs w:val="18"/>
          <w:vertAlign w:val="subscript"/>
        </w:rPr>
        <w:t>2</w:t>
      </w:r>
      <w:r>
        <w:rPr>
          <w:sz w:val="18"/>
          <w:szCs w:val="18"/>
        </w:rPr>
        <w:t>), e sfruttando la proprietà dell’omomorfismo dell’RSA che ci dice che:</w:t>
      </w:r>
    </w:p>
    <w:p w14:paraId="32A98E2B" w14:textId="48419678" w:rsidR="00D074F1" w:rsidRDefault="00D074F1" w:rsidP="0050739F">
      <w:pPr>
        <w:rPr>
          <w:sz w:val="18"/>
          <w:szCs w:val="18"/>
        </w:rPr>
      </w:pPr>
      <w:r>
        <w:rPr>
          <w:sz w:val="18"/>
          <w:szCs w:val="18"/>
        </w:rPr>
        <w:t>F1= M</w:t>
      </w:r>
      <w:r w:rsidRPr="00D074F1">
        <w:rPr>
          <w:sz w:val="18"/>
          <w:szCs w:val="18"/>
          <w:vertAlign w:val="subscript"/>
        </w:rPr>
        <w:t>1</w:t>
      </w:r>
      <w:r w:rsidRPr="00D074F1">
        <w:rPr>
          <w:sz w:val="18"/>
          <w:szCs w:val="18"/>
          <w:vertAlign w:val="superscript"/>
        </w:rPr>
        <w:t>d</w:t>
      </w:r>
      <w:r>
        <w:rPr>
          <w:sz w:val="18"/>
          <w:szCs w:val="18"/>
        </w:rPr>
        <w:t xml:space="preserve"> mod n</w:t>
      </w:r>
      <w:r>
        <w:rPr>
          <w:sz w:val="18"/>
          <w:szCs w:val="18"/>
        </w:rPr>
        <w:tab/>
        <w:t>F2= M</w:t>
      </w:r>
      <w:r w:rsidRPr="00D074F1">
        <w:rPr>
          <w:sz w:val="18"/>
          <w:szCs w:val="18"/>
          <w:vertAlign w:val="subscript"/>
        </w:rPr>
        <w:t>2</w:t>
      </w:r>
      <w:r w:rsidRPr="00D074F1">
        <w:rPr>
          <w:sz w:val="18"/>
          <w:szCs w:val="18"/>
          <w:vertAlign w:val="superscript"/>
        </w:rPr>
        <w:t>d</w:t>
      </w:r>
      <w:r>
        <w:rPr>
          <w:sz w:val="18"/>
          <w:szCs w:val="18"/>
        </w:rPr>
        <w:t xml:space="preserve"> mod n;</w:t>
      </w:r>
    </w:p>
    <w:p w14:paraId="17364A85" w14:textId="1FD73A4D" w:rsidR="00D074F1" w:rsidRPr="00D074F1" w:rsidRDefault="00D074F1" w:rsidP="0050739F">
      <w:pPr>
        <w:rPr>
          <w:sz w:val="18"/>
          <w:szCs w:val="18"/>
        </w:rPr>
      </w:pPr>
      <w:r>
        <w:rPr>
          <w:sz w:val="18"/>
          <w:szCs w:val="18"/>
        </w:rPr>
        <w:t>(F</w:t>
      </w:r>
      <w:r w:rsidRPr="0073002E">
        <w:rPr>
          <w:sz w:val="18"/>
          <w:szCs w:val="18"/>
          <w:vertAlign w:val="subscript"/>
        </w:rPr>
        <w:t>1</w:t>
      </w:r>
      <w:r>
        <w:rPr>
          <w:sz w:val="18"/>
          <w:szCs w:val="18"/>
        </w:rPr>
        <w:t>F</w:t>
      </w:r>
      <w:r w:rsidRPr="0073002E">
        <w:rPr>
          <w:sz w:val="18"/>
          <w:szCs w:val="18"/>
          <w:vertAlign w:val="subscript"/>
        </w:rPr>
        <w:t>2</w:t>
      </w:r>
      <w:r>
        <w:rPr>
          <w:sz w:val="18"/>
          <w:szCs w:val="18"/>
        </w:rPr>
        <w:t>)</w:t>
      </w:r>
      <w:r>
        <w:rPr>
          <w:sz w:val="18"/>
          <w:szCs w:val="18"/>
          <w:vertAlign w:val="superscript"/>
        </w:rPr>
        <w:t>e</w:t>
      </w:r>
      <w:r>
        <w:rPr>
          <w:sz w:val="18"/>
          <w:szCs w:val="18"/>
        </w:rPr>
        <w:t xml:space="preserve"> mod n= F</w:t>
      </w:r>
      <w:r w:rsidRPr="00D074F1">
        <w:rPr>
          <w:sz w:val="18"/>
          <w:szCs w:val="18"/>
          <w:vertAlign w:val="subscript"/>
        </w:rPr>
        <w:t>1</w:t>
      </w:r>
      <w:r w:rsidRPr="00D074F1">
        <w:rPr>
          <w:sz w:val="18"/>
          <w:szCs w:val="18"/>
          <w:vertAlign w:val="superscript"/>
        </w:rPr>
        <w:t>e</w:t>
      </w:r>
      <w:r>
        <w:rPr>
          <w:sz w:val="18"/>
          <w:szCs w:val="18"/>
        </w:rPr>
        <w:t>F</w:t>
      </w:r>
      <w:r w:rsidRPr="00D074F1">
        <w:rPr>
          <w:sz w:val="18"/>
          <w:szCs w:val="18"/>
          <w:vertAlign w:val="subscript"/>
        </w:rPr>
        <w:t>2</w:t>
      </w:r>
      <w:r w:rsidRPr="00D074F1">
        <w:rPr>
          <w:sz w:val="18"/>
          <w:szCs w:val="18"/>
          <w:vertAlign w:val="superscript"/>
        </w:rPr>
        <w:t>e</w:t>
      </w:r>
      <w:r>
        <w:rPr>
          <w:sz w:val="18"/>
          <w:szCs w:val="18"/>
        </w:rPr>
        <w:t xml:space="preserve"> mod n= M</w:t>
      </w:r>
      <w:r w:rsidRPr="00D074F1">
        <w:rPr>
          <w:sz w:val="18"/>
          <w:szCs w:val="18"/>
          <w:vertAlign w:val="subscript"/>
        </w:rPr>
        <w:t>1</w:t>
      </w:r>
      <w:r>
        <w:rPr>
          <w:sz w:val="18"/>
          <w:szCs w:val="18"/>
        </w:rPr>
        <w:t>M</w:t>
      </w:r>
      <w:r w:rsidRPr="00D074F1">
        <w:rPr>
          <w:sz w:val="18"/>
          <w:szCs w:val="18"/>
          <w:vertAlign w:val="subscript"/>
        </w:rPr>
        <w:t>2</w:t>
      </w:r>
      <w:r>
        <w:rPr>
          <w:sz w:val="18"/>
          <w:szCs w:val="18"/>
        </w:rPr>
        <w:t xml:space="preserve"> mod n</w:t>
      </w:r>
    </w:p>
    <w:p w14:paraId="5074B650" w14:textId="018B639F" w:rsidR="0001108C" w:rsidRPr="00790ED6" w:rsidRDefault="00790ED6" w:rsidP="0050739F">
      <w:pPr>
        <w:rPr>
          <w:sz w:val="18"/>
          <w:szCs w:val="18"/>
        </w:rPr>
      </w:pPr>
      <w:r>
        <w:rPr>
          <w:sz w:val="18"/>
          <w:szCs w:val="18"/>
        </w:rPr>
        <w:t>Di conseguenza, il prodotto delle due firme F</w:t>
      </w:r>
      <w:r>
        <w:rPr>
          <w:sz w:val="18"/>
          <w:szCs w:val="18"/>
          <w:vertAlign w:val="subscript"/>
        </w:rPr>
        <w:t>1</w:t>
      </w:r>
      <w:r>
        <w:rPr>
          <w:sz w:val="18"/>
          <w:szCs w:val="18"/>
        </w:rPr>
        <w:t>F</w:t>
      </w:r>
      <w:r>
        <w:rPr>
          <w:sz w:val="18"/>
          <w:szCs w:val="18"/>
          <w:vertAlign w:val="subscript"/>
        </w:rPr>
        <w:t>2</w:t>
      </w:r>
      <w:r>
        <w:rPr>
          <w:sz w:val="18"/>
          <w:szCs w:val="18"/>
        </w:rPr>
        <w:t xml:space="preserve"> mod n è una firma valida per il prodotto dei due messaggi M</w:t>
      </w:r>
      <w:r>
        <w:rPr>
          <w:sz w:val="18"/>
          <w:szCs w:val="18"/>
          <w:vertAlign w:val="subscript"/>
        </w:rPr>
        <w:t>1</w:t>
      </w:r>
      <w:r>
        <w:rPr>
          <w:sz w:val="18"/>
          <w:szCs w:val="18"/>
        </w:rPr>
        <w:t>M</w:t>
      </w:r>
      <w:r>
        <w:rPr>
          <w:sz w:val="18"/>
          <w:szCs w:val="18"/>
          <w:vertAlign w:val="subscript"/>
        </w:rPr>
        <w:t>2</w:t>
      </w:r>
      <w:r>
        <w:rPr>
          <w:sz w:val="18"/>
          <w:szCs w:val="18"/>
        </w:rPr>
        <w:t xml:space="preserve"> mod n</w:t>
      </w:r>
      <w:r w:rsidR="005D49F7">
        <w:rPr>
          <w:sz w:val="18"/>
          <w:szCs w:val="18"/>
        </w:rPr>
        <w:t>. Quindi l’attaccante potrà falsificare nuovi messaggi che non ha mai visto in precedenza. Anche in questo caso, RSA non è sicura.</w:t>
      </w:r>
    </w:p>
    <w:p w14:paraId="24C91529" w14:textId="513D9026" w:rsidR="0050739F" w:rsidRPr="005D49F7" w:rsidRDefault="0050739F" w:rsidP="0050739F">
      <w:pPr>
        <w:rPr>
          <w:b/>
          <w:bCs/>
          <w:i/>
          <w:iCs/>
          <w:sz w:val="18"/>
          <w:szCs w:val="18"/>
        </w:rPr>
      </w:pPr>
    </w:p>
    <w:p w14:paraId="084D1C05" w14:textId="77777777" w:rsidR="005D49F7" w:rsidRDefault="005D49F7" w:rsidP="0050739F">
      <w:pPr>
        <w:rPr>
          <w:sz w:val="18"/>
          <w:szCs w:val="18"/>
        </w:rPr>
      </w:pPr>
      <w:r w:rsidRPr="005D49F7">
        <w:rPr>
          <w:b/>
          <w:bCs/>
          <w:i/>
          <w:iCs/>
          <w:sz w:val="18"/>
          <w:szCs w:val="18"/>
        </w:rPr>
        <w:t>SELECTIVE FORGERY-CHOSEN MESSAGE ATTACK</w:t>
      </w:r>
      <w:r>
        <w:rPr>
          <w:sz w:val="18"/>
          <w:szCs w:val="18"/>
        </w:rPr>
        <w:t>: Questa volta, l’attaccante possiede un messaggio selettivo M in input e vuole falsificare la firma di quel messaggio, avendo anche la possibilità di scegliere un messaggio da far firmare ad Alice (naturalmente questo diverso dal messaggio selettivo M).</w:t>
      </w:r>
    </w:p>
    <w:p w14:paraId="041E55BC" w14:textId="77777777" w:rsidR="005D49F7" w:rsidRDefault="005D49F7" w:rsidP="0050739F">
      <w:pPr>
        <w:rPr>
          <w:sz w:val="18"/>
          <w:szCs w:val="18"/>
        </w:rPr>
      </w:pPr>
      <w:r>
        <w:rPr>
          <w:sz w:val="18"/>
          <w:szCs w:val="18"/>
        </w:rPr>
        <w:t>Se l’attaccante riuscisse ad ottenere la firma dal messaggio che manda ad Alice, può ricavare la firma del messaggio M.</w:t>
      </w:r>
    </w:p>
    <w:p w14:paraId="132E4952" w14:textId="77777777" w:rsidR="005D49F7" w:rsidRDefault="005D49F7" w:rsidP="0050739F">
      <w:pPr>
        <w:rPr>
          <w:sz w:val="18"/>
          <w:szCs w:val="18"/>
        </w:rPr>
      </w:pPr>
      <w:r>
        <w:rPr>
          <w:sz w:val="18"/>
          <w:szCs w:val="18"/>
        </w:rPr>
        <w:t>Anche in questo caso si sfrutta la proprietà dell’omomorfismo:</w:t>
      </w:r>
    </w:p>
    <w:p w14:paraId="41CFDBDE" w14:textId="07F4E7B1" w:rsidR="0050739F" w:rsidRPr="005D49F7" w:rsidRDefault="005D49F7" w:rsidP="0050739F">
      <w:pPr>
        <w:rPr>
          <w:sz w:val="18"/>
          <w:szCs w:val="18"/>
        </w:rPr>
      </w:pPr>
      <w:r>
        <w:rPr>
          <w:sz w:val="18"/>
          <w:szCs w:val="18"/>
        </w:rPr>
        <w:t>L’attaccante sceglie M</w:t>
      </w:r>
      <w:r>
        <w:rPr>
          <w:sz w:val="18"/>
          <w:szCs w:val="18"/>
          <w:vertAlign w:val="subscript"/>
        </w:rPr>
        <w:t>1</w:t>
      </w:r>
      <w:r>
        <w:rPr>
          <w:sz w:val="18"/>
          <w:szCs w:val="18"/>
        </w:rPr>
        <w:t xml:space="preserve"> e M</w:t>
      </w:r>
      <w:r>
        <w:rPr>
          <w:sz w:val="18"/>
          <w:szCs w:val="18"/>
          <w:vertAlign w:val="subscript"/>
        </w:rPr>
        <w:t>2</w:t>
      </w:r>
      <w:r>
        <w:rPr>
          <w:sz w:val="18"/>
          <w:szCs w:val="18"/>
        </w:rPr>
        <w:t xml:space="preserve"> tali che M=M</w:t>
      </w:r>
      <w:r>
        <w:rPr>
          <w:sz w:val="18"/>
          <w:szCs w:val="18"/>
          <w:vertAlign w:val="subscript"/>
        </w:rPr>
        <w:t>1</w:t>
      </w:r>
      <w:r>
        <w:rPr>
          <w:sz w:val="18"/>
          <w:szCs w:val="18"/>
        </w:rPr>
        <w:t>M</w:t>
      </w:r>
      <w:r>
        <w:rPr>
          <w:sz w:val="18"/>
          <w:szCs w:val="18"/>
          <w:vertAlign w:val="subscript"/>
        </w:rPr>
        <w:t>2</w:t>
      </w:r>
      <w:r>
        <w:rPr>
          <w:sz w:val="18"/>
          <w:szCs w:val="18"/>
        </w:rPr>
        <w:t xml:space="preserve"> mod n. Chiede ad Alice di firmare M</w:t>
      </w:r>
      <w:r>
        <w:rPr>
          <w:sz w:val="18"/>
          <w:szCs w:val="18"/>
          <w:vertAlign w:val="subscript"/>
        </w:rPr>
        <w:t>1</w:t>
      </w:r>
      <w:r>
        <w:rPr>
          <w:sz w:val="18"/>
          <w:szCs w:val="18"/>
        </w:rPr>
        <w:t xml:space="preserve"> e M</w:t>
      </w:r>
      <w:r>
        <w:rPr>
          <w:sz w:val="18"/>
          <w:szCs w:val="18"/>
          <w:vertAlign w:val="subscript"/>
        </w:rPr>
        <w:t>2</w:t>
      </w:r>
      <w:r>
        <w:rPr>
          <w:sz w:val="18"/>
          <w:szCs w:val="18"/>
        </w:rPr>
        <w:t xml:space="preserve"> ottenendo F</w:t>
      </w:r>
      <w:r>
        <w:rPr>
          <w:sz w:val="18"/>
          <w:szCs w:val="18"/>
          <w:vertAlign w:val="subscript"/>
        </w:rPr>
        <w:t>1</w:t>
      </w:r>
      <w:r>
        <w:rPr>
          <w:sz w:val="18"/>
          <w:szCs w:val="18"/>
        </w:rPr>
        <w:t xml:space="preserve"> e F</w:t>
      </w:r>
      <w:r>
        <w:rPr>
          <w:sz w:val="18"/>
          <w:szCs w:val="18"/>
          <w:vertAlign w:val="subscript"/>
        </w:rPr>
        <w:t>2</w:t>
      </w:r>
      <w:r>
        <w:rPr>
          <w:sz w:val="18"/>
          <w:szCs w:val="18"/>
        </w:rPr>
        <w:t>. Il prodotto F</w:t>
      </w:r>
      <w:r>
        <w:rPr>
          <w:sz w:val="18"/>
          <w:szCs w:val="18"/>
          <w:vertAlign w:val="subscript"/>
        </w:rPr>
        <w:t>1</w:t>
      </w:r>
      <w:r>
        <w:rPr>
          <w:sz w:val="18"/>
          <w:szCs w:val="18"/>
        </w:rPr>
        <w:t>F</w:t>
      </w:r>
      <w:r>
        <w:rPr>
          <w:sz w:val="18"/>
          <w:szCs w:val="18"/>
          <w:vertAlign w:val="subscript"/>
        </w:rPr>
        <w:t>2</w:t>
      </w:r>
      <w:r>
        <w:rPr>
          <w:sz w:val="18"/>
          <w:szCs w:val="18"/>
        </w:rPr>
        <w:t xml:space="preserve"> mod n, è una firma valida per M. Anche in questo caso, viene rotto il sistema.</w:t>
      </w:r>
    </w:p>
    <w:p w14:paraId="5F5C545E" w14:textId="77777777" w:rsidR="00704A4C" w:rsidRDefault="00704A4C" w:rsidP="0050739F">
      <w:pPr>
        <w:rPr>
          <w:sz w:val="18"/>
          <w:szCs w:val="18"/>
        </w:rPr>
      </w:pPr>
    </w:p>
    <w:p w14:paraId="5B1F1018" w14:textId="42EBAC5F" w:rsidR="0050739F" w:rsidRDefault="00704A4C" w:rsidP="0050739F">
      <w:pPr>
        <w:rPr>
          <w:sz w:val="18"/>
          <w:szCs w:val="18"/>
        </w:rPr>
      </w:pPr>
      <w:r>
        <w:rPr>
          <w:sz w:val="18"/>
          <w:szCs w:val="18"/>
        </w:rPr>
        <w:t>Poiché, l’RSA risulta essere vulnerabile per vari attacchi, chiaramente non può essere usato in questo modo. C’è bisogno di qualche modifica al suo funzionamento per garantirne un funzionamento sicuro.</w:t>
      </w:r>
    </w:p>
    <w:p w14:paraId="4F688983" w14:textId="6DE163EA" w:rsidR="0050739F" w:rsidRDefault="00610EBB" w:rsidP="0050739F">
      <w:pPr>
        <w:rPr>
          <w:sz w:val="18"/>
          <w:szCs w:val="18"/>
        </w:rPr>
      </w:pPr>
      <w:r w:rsidRPr="00610EBB">
        <w:rPr>
          <w:noProof/>
          <w:sz w:val="18"/>
          <w:szCs w:val="18"/>
        </w:rPr>
        <w:drawing>
          <wp:anchor distT="0" distB="0" distL="114300" distR="114300" simplePos="0" relativeHeight="251663360" behindDoc="0" locked="0" layoutInCell="1" allowOverlap="1" wp14:anchorId="4E028167" wp14:editId="124A6C31">
            <wp:simplePos x="0" y="0"/>
            <wp:positionH relativeFrom="column">
              <wp:posOffset>4117899</wp:posOffset>
            </wp:positionH>
            <wp:positionV relativeFrom="paragraph">
              <wp:posOffset>168173</wp:posOffset>
            </wp:positionV>
            <wp:extent cx="2834640" cy="1330960"/>
            <wp:effectExtent l="0" t="0" r="3810" b="25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4640" cy="1330960"/>
                    </a:xfrm>
                    <a:prstGeom prst="rect">
                      <a:avLst/>
                    </a:prstGeom>
                  </pic:spPr>
                </pic:pic>
              </a:graphicData>
            </a:graphic>
            <wp14:sizeRelH relativeFrom="margin">
              <wp14:pctWidth>0</wp14:pctWidth>
            </wp14:sizeRelH>
            <wp14:sizeRelV relativeFrom="margin">
              <wp14:pctHeight>0</wp14:pctHeight>
            </wp14:sizeRelV>
          </wp:anchor>
        </w:drawing>
      </w:r>
      <w:r w:rsidR="00FA1813">
        <w:rPr>
          <w:sz w:val="18"/>
          <w:szCs w:val="18"/>
        </w:rPr>
        <w:t>Insieme a questo problema, ne sorge un altro, poiché il messaggio M deve per forza essere più piccolo di n.</w:t>
      </w:r>
    </w:p>
    <w:p w14:paraId="565D2D36" w14:textId="69D00F21" w:rsidR="00FA1813" w:rsidRPr="00610EBB" w:rsidRDefault="00FA1813" w:rsidP="0050739F">
      <w:pPr>
        <w:rPr>
          <w:sz w:val="18"/>
          <w:szCs w:val="18"/>
        </w:rPr>
      </w:pPr>
      <w:r>
        <w:rPr>
          <w:sz w:val="18"/>
          <w:szCs w:val="18"/>
        </w:rPr>
        <w:t>Ma se M&gt;n, come si firma? Una possibile soluzione è dividere il messaggio M in blocchi che risultino essere più piccoli di n, ognuno di questi blocchi li firmo. La firma totale è quindi la sequenza di firme di ogni blocco.</w:t>
      </w:r>
      <w:r w:rsidR="00610EBB">
        <w:rPr>
          <w:sz w:val="18"/>
          <w:szCs w:val="18"/>
        </w:rPr>
        <w:t xml:space="preserve"> Da un punto di vista computazionale è oneroso, e risulta essere anche problematico da un punto di vista della sicurezza perché se prendo un insieme di firme e scambio 2 blocchi, ottengo una firma di un messaggio nuovo, in cui ho scambiato i 2 blocchi scelti del messaggio M. Ad esempio: se scambio Firma(M</w:t>
      </w:r>
      <w:r w:rsidR="00610EBB" w:rsidRPr="00610EBB">
        <w:rPr>
          <w:sz w:val="18"/>
          <w:szCs w:val="18"/>
          <w:vertAlign w:val="subscript"/>
        </w:rPr>
        <w:t>1</w:t>
      </w:r>
      <w:r w:rsidR="00610EBB">
        <w:rPr>
          <w:sz w:val="18"/>
          <w:szCs w:val="18"/>
        </w:rPr>
        <w:t>) e Firma (M</w:t>
      </w:r>
      <w:r w:rsidR="00610EBB" w:rsidRPr="00610EBB">
        <w:rPr>
          <w:sz w:val="18"/>
          <w:szCs w:val="18"/>
          <w:vertAlign w:val="subscript"/>
        </w:rPr>
        <w:t>2</w:t>
      </w:r>
      <w:r w:rsidR="00610EBB">
        <w:rPr>
          <w:sz w:val="18"/>
          <w:szCs w:val="18"/>
        </w:rPr>
        <w:t>), ottengo un la firma di un messaggio in cui ho scambiato M</w:t>
      </w:r>
      <w:r w:rsidR="00610EBB">
        <w:rPr>
          <w:sz w:val="18"/>
          <w:szCs w:val="18"/>
          <w:vertAlign w:val="subscript"/>
        </w:rPr>
        <w:t>1</w:t>
      </w:r>
      <w:r w:rsidR="00610EBB">
        <w:rPr>
          <w:sz w:val="18"/>
          <w:szCs w:val="18"/>
        </w:rPr>
        <w:t xml:space="preserve"> e M</w:t>
      </w:r>
      <w:r w:rsidR="00610EBB">
        <w:rPr>
          <w:sz w:val="18"/>
          <w:szCs w:val="18"/>
          <w:vertAlign w:val="subscript"/>
        </w:rPr>
        <w:t>2</w:t>
      </w:r>
      <w:r w:rsidR="00610EBB">
        <w:rPr>
          <w:sz w:val="18"/>
          <w:szCs w:val="18"/>
        </w:rPr>
        <w:t>. Chiaramente questo crea un problema perché si creano nuove firme.</w:t>
      </w:r>
    </w:p>
    <w:p w14:paraId="058CCBD3" w14:textId="274F8FD9" w:rsidR="0050739F" w:rsidRDefault="0050739F" w:rsidP="0050739F">
      <w:pPr>
        <w:rPr>
          <w:sz w:val="18"/>
          <w:szCs w:val="18"/>
        </w:rPr>
      </w:pPr>
    </w:p>
    <w:p w14:paraId="538AD096" w14:textId="0F70F1AC" w:rsidR="0050739F" w:rsidRDefault="0050739F" w:rsidP="0050739F">
      <w:pPr>
        <w:rPr>
          <w:sz w:val="18"/>
          <w:szCs w:val="18"/>
        </w:rPr>
      </w:pPr>
    </w:p>
    <w:p w14:paraId="7AF40B87" w14:textId="5AE9A4E5" w:rsidR="0050739F" w:rsidRDefault="00610EBB" w:rsidP="0050739F">
      <w:pPr>
        <w:rPr>
          <w:sz w:val="18"/>
          <w:szCs w:val="18"/>
        </w:rPr>
      </w:pPr>
      <w:r>
        <w:rPr>
          <w:sz w:val="18"/>
          <w:szCs w:val="18"/>
        </w:rPr>
        <w:t>Come risolvo questi problemi?</w:t>
      </w:r>
    </w:p>
    <w:p w14:paraId="5067DC1A" w14:textId="38E41873" w:rsidR="00610EBB" w:rsidRDefault="00610EBB" w:rsidP="0050739F">
      <w:pPr>
        <w:rPr>
          <w:sz w:val="18"/>
          <w:szCs w:val="18"/>
        </w:rPr>
      </w:pPr>
      <w:r>
        <w:rPr>
          <w:sz w:val="18"/>
          <w:szCs w:val="18"/>
        </w:rPr>
        <w:t xml:space="preserve">L’idea è </w:t>
      </w:r>
      <w:r w:rsidR="000173C5">
        <w:rPr>
          <w:sz w:val="18"/>
          <w:szCs w:val="18"/>
        </w:rPr>
        <w:t>di utilizzare</w:t>
      </w:r>
      <w:r>
        <w:rPr>
          <w:sz w:val="18"/>
          <w:szCs w:val="18"/>
        </w:rPr>
        <w:t xml:space="preserve"> </w:t>
      </w:r>
      <w:r w:rsidR="00E9289F">
        <w:rPr>
          <w:sz w:val="18"/>
          <w:szCs w:val="18"/>
        </w:rPr>
        <w:t xml:space="preserve">la </w:t>
      </w:r>
      <w:r>
        <w:rPr>
          <w:sz w:val="18"/>
          <w:szCs w:val="18"/>
        </w:rPr>
        <w:t>funzion</w:t>
      </w:r>
      <w:r w:rsidR="00E9289F">
        <w:rPr>
          <w:sz w:val="18"/>
          <w:szCs w:val="18"/>
        </w:rPr>
        <w:t>e</w:t>
      </w:r>
      <w:r>
        <w:rPr>
          <w:sz w:val="18"/>
          <w:szCs w:val="18"/>
        </w:rPr>
        <w:t xml:space="preserve"> </w:t>
      </w:r>
      <w:r w:rsidR="00DE5F09">
        <w:rPr>
          <w:sz w:val="18"/>
          <w:szCs w:val="18"/>
        </w:rPr>
        <w:t>Hash</w:t>
      </w:r>
      <w:r>
        <w:rPr>
          <w:sz w:val="18"/>
          <w:szCs w:val="18"/>
        </w:rPr>
        <w:t>, che è una funzione deterministica che ha la caratteristica che qualunque sia la stringa che do in input di lunghezza arbitraria finita, ottengo un output di lunghezza fissata (256 bit ad esempio):</w:t>
      </w:r>
    </w:p>
    <w:p w14:paraId="4EE2DD6D" w14:textId="0D491219" w:rsidR="0050739F" w:rsidRDefault="00610EBB" w:rsidP="00610EBB">
      <w:pPr>
        <w:jc w:val="center"/>
        <w:rPr>
          <w:sz w:val="18"/>
          <w:szCs w:val="18"/>
        </w:rPr>
      </w:pPr>
      <w:r w:rsidRPr="00610EBB">
        <w:rPr>
          <w:noProof/>
          <w:sz w:val="18"/>
          <w:szCs w:val="18"/>
        </w:rPr>
        <w:drawing>
          <wp:inline distT="0" distB="0" distL="0" distR="0" wp14:anchorId="4748088C" wp14:editId="021825D1">
            <wp:extent cx="3706774" cy="61824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9693" cy="633741"/>
                    </a:xfrm>
                    <a:prstGeom prst="rect">
                      <a:avLst/>
                    </a:prstGeom>
                  </pic:spPr>
                </pic:pic>
              </a:graphicData>
            </a:graphic>
          </wp:inline>
        </w:drawing>
      </w:r>
    </w:p>
    <w:p w14:paraId="1CB792CE" w14:textId="4579A429" w:rsidR="0050739F" w:rsidRDefault="00610EBB" w:rsidP="0050739F">
      <w:pPr>
        <w:rPr>
          <w:sz w:val="18"/>
          <w:szCs w:val="18"/>
        </w:rPr>
      </w:pPr>
      <w:r>
        <w:rPr>
          <w:sz w:val="18"/>
          <w:szCs w:val="18"/>
        </w:rPr>
        <w:t xml:space="preserve">Il valore </w:t>
      </w:r>
      <w:r w:rsidR="00DE5F09">
        <w:rPr>
          <w:sz w:val="18"/>
          <w:szCs w:val="18"/>
        </w:rPr>
        <w:t>Hash</w:t>
      </w:r>
      <w:r>
        <w:rPr>
          <w:sz w:val="18"/>
          <w:szCs w:val="18"/>
        </w:rPr>
        <w:t xml:space="preserve"> h(M) è una rappresentazione non ambigua e non falsificabile del messaggio M. Gode di varie proprietà</w:t>
      </w:r>
      <w:r w:rsidR="00070627">
        <w:rPr>
          <w:sz w:val="18"/>
          <w:szCs w:val="18"/>
        </w:rPr>
        <w:t xml:space="preserve"> (le più importanti sono le ultime 2)</w:t>
      </w:r>
      <w:r>
        <w:rPr>
          <w:sz w:val="18"/>
          <w:szCs w:val="18"/>
        </w:rPr>
        <w:t>:</w:t>
      </w:r>
    </w:p>
    <w:p w14:paraId="0D47F0BD" w14:textId="792C800E" w:rsidR="00610EBB" w:rsidRDefault="00610EBB" w:rsidP="00610EBB">
      <w:pPr>
        <w:pStyle w:val="Paragrafoelenco"/>
        <w:numPr>
          <w:ilvl w:val="0"/>
          <w:numId w:val="36"/>
        </w:numPr>
        <w:rPr>
          <w:sz w:val="18"/>
          <w:szCs w:val="18"/>
        </w:rPr>
      </w:pPr>
      <w:r>
        <w:rPr>
          <w:sz w:val="18"/>
          <w:szCs w:val="18"/>
        </w:rPr>
        <w:t>Comprime.</w:t>
      </w:r>
    </w:p>
    <w:p w14:paraId="3B399F48" w14:textId="637C0ECB" w:rsidR="00610EBB" w:rsidRDefault="00610EBB" w:rsidP="00610EBB">
      <w:pPr>
        <w:pStyle w:val="Paragrafoelenco"/>
        <w:numPr>
          <w:ilvl w:val="0"/>
          <w:numId w:val="36"/>
        </w:numPr>
        <w:rPr>
          <w:sz w:val="18"/>
          <w:szCs w:val="18"/>
        </w:rPr>
      </w:pPr>
      <w:r>
        <w:rPr>
          <w:sz w:val="18"/>
          <w:szCs w:val="18"/>
        </w:rPr>
        <w:t>Facile da computare.</w:t>
      </w:r>
    </w:p>
    <w:p w14:paraId="2950791C" w14:textId="7750BF60" w:rsidR="00610EBB" w:rsidRDefault="00610EBB" w:rsidP="00610EBB">
      <w:pPr>
        <w:pStyle w:val="Paragrafoelenco"/>
        <w:numPr>
          <w:ilvl w:val="0"/>
          <w:numId w:val="36"/>
        </w:numPr>
        <w:rPr>
          <w:sz w:val="18"/>
          <w:szCs w:val="18"/>
        </w:rPr>
      </w:pPr>
      <w:r>
        <w:rPr>
          <w:b/>
          <w:bCs/>
          <w:i/>
          <w:iCs/>
          <w:sz w:val="18"/>
          <w:szCs w:val="18"/>
        </w:rPr>
        <w:t>Sicurezza forte</w:t>
      </w:r>
      <w:r>
        <w:rPr>
          <w:sz w:val="18"/>
          <w:szCs w:val="18"/>
        </w:rPr>
        <w:t>: computazionalmente difficile</w:t>
      </w:r>
      <w:r w:rsidR="007F1D24">
        <w:rPr>
          <w:sz w:val="18"/>
          <w:szCs w:val="18"/>
        </w:rPr>
        <w:t xml:space="preserve"> (tempo necessario impossibile)</w:t>
      </w:r>
      <w:r>
        <w:rPr>
          <w:sz w:val="18"/>
          <w:szCs w:val="18"/>
        </w:rPr>
        <w:t xml:space="preserve"> trovare 2 diversi messaggi con lo stesso valore </w:t>
      </w:r>
      <w:r w:rsidR="00DE5F09">
        <w:rPr>
          <w:sz w:val="18"/>
          <w:szCs w:val="18"/>
        </w:rPr>
        <w:t>Hash</w:t>
      </w:r>
      <w:r>
        <w:rPr>
          <w:sz w:val="18"/>
          <w:szCs w:val="18"/>
        </w:rPr>
        <w:t>.</w:t>
      </w:r>
    </w:p>
    <w:p w14:paraId="6D88E218" w14:textId="286E8615" w:rsidR="00610EBB" w:rsidRPr="00610EBB" w:rsidRDefault="00610EBB" w:rsidP="00610EBB">
      <w:pPr>
        <w:pStyle w:val="Paragrafoelenco"/>
        <w:numPr>
          <w:ilvl w:val="0"/>
          <w:numId w:val="36"/>
        </w:numPr>
        <w:rPr>
          <w:sz w:val="18"/>
          <w:szCs w:val="18"/>
        </w:rPr>
      </w:pPr>
      <w:r>
        <w:rPr>
          <w:b/>
          <w:bCs/>
          <w:i/>
          <w:iCs/>
          <w:sz w:val="18"/>
          <w:szCs w:val="18"/>
        </w:rPr>
        <w:t>One-way</w:t>
      </w:r>
      <w:r>
        <w:rPr>
          <w:sz w:val="18"/>
          <w:szCs w:val="18"/>
        </w:rPr>
        <w:t>: dato y è computazionalmente difficile trovare M tale che y= h(M)</w:t>
      </w:r>
    </w:p>
    <w:p w14:paraId="77024700" w14:textId="4DD94492" w:rsidR="0050739F" w:rsidRDefault="005F686B" w:rsidP="0050739F">
      <w:pPr>
        <w:rPr>
          <w:sz w:val="18"/>
          <w:szCs w:val="18"/>
        </w:rPr>
      </w:pPr>
      <w:r>
        <w:rPr>
          <w:sz w:val="18"/>
          <w:szCs w:val="18"/>
        </w:rPr>
        <w:t xml:space="preserve">Una volta che si ha a disposizione la funzione </w:t>
      </w:r>
      <w:r w:rsidR="00DE5F09">
        <w:rPr>
          <w:sz w:val="18"/>
          <w:szCs w:val="18"/>
        </w:rPr>
        <w:t>Hash</w:t>
      </w:r>
      <w:r>
        <w:rPr>
          <w:sz w:val="18"/>
          <w:szCs w:val="18"/>
        </w:rPr>
        <w:t>, risolvo il problema della firma:</w:t>
      </w:r>
    </w:p>
    <w:p w14:paraId="751F1A57" w14:textId="64FEBA35" w:rsidR="0050739F" w:rsidRDefault="005F686B" w:rsidP="005F686B">
      <w:pPr>
        <w:jc w:val="center"/>
        <w:rPr>
          <w:sz w:val="18"/>
          <w:szCs w:val="18"/>
        </w:rPr>
      </w:pPr>
      <w:r w:rsidRPr="005F686B">
        <w:rPr>
          <w:noProof/>
          <w:sz w:val="18"/>
          <w:szCs w:val="18"/>
        </w:rPr>
        <w:lastRenderedPageBreak/>
        <w:drawing>
          <wp:inline distT="0" distB="0" distL="0" distR="0" wp14:anchorId="1B3A77FF" wp14:editId="14CD080C">
            <wp:extent cx="2592559" cy="1382573"/>
            <wp:effectExtent l="0" t="0" r="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4127" cy="1394075"/>
                    </a:xfrm>
                    <a:prstGeom prst="rect">
                      <a:avLst/>
                    </a:prstGeom>
                  </pic:spPr>
                </pic:pic>
              </a:graphicData>
            </a:graphic>
          </wp:inline>
        </w:drawing>
      </w:r>
    </w:p>
    <w:p w14:paraId="23215F89" w14:textId="218AC66D" w:rsidR="0050739F" w:rsidRDefault="005F686B" w:rsidP="0050739F">
      <w:pPr>
        <w:rPr>
          <w:sz w:val="18"/>
          <w:szCs w:val="18"/>
        </w:rPr>
      </w:pPr>
      <w:r>
        <w:rPr>
          <w:sz w:val="18"/>
          <w:szCs w:val="18"/>
        </w:rPr>
        <w:t>Non si va mai a firmare il messaggio in input,  ma si firma sempre l’</w:t>
      </w:r>
      <w:r w:rsidR="00DE5F09">
        <w:rPr>
          <w:sz w:val="18"/>
          <w:szCs w:val="18"/>
        </w:rPr>
        <w:t>Hash</w:t>
      </w:r>
      <w:r>
        <w:rPr>
          <w:sz w:val="18"/>
          <w:szCs w:val="18"/>
        </w:rPr>
        <w:t xml:space="preserve"> del messaggio, qualunque esso sia. Quindi si vede che anche messaggi grandi non vengono divisi in blocchi, ma ne viene generato l’</w:t>
      </w:r>
      <w:r w:rsidR="00DE5F09">
        <w:rPr>
          <w:sz w:val="18"/>
          <w:szCs w:val="18"/>
        </w:rPr>
        <w:t>Hash</w:t>
      </w:r>
      <w:r>
        <w:rPr>
          <w:sz w:val="18"/>
          <w:szCs w:val="18"/>
        </w:rPr>
        <w:t>.</w:t>
      </w:r>
    </w:p>
    <w:p w14:paraId="67B425BC" w14:textId="4C474B54" w:rsidR="005F686B" w:rsidRDefault="005F686B" w:rsidP="0050739F">
      <w:pPr>
        <w:rPr>
          <w:sz w:val="18"/>
          <w:szCs w:val="18"/>
        </w:rPr>
      </w:pPr>
      <w:r>
        <w:rPr>
          <w:sz w:val="18"/>
          <w:szCs w:val="18"/>
        </w:rPr>
        <w:t xml:space="preserve">In questo caso, quindi, il concetto di firma del messaggio è sempre mediato dal valore </w:t>
      </w:r>
      <w:r w:rsidR="00DE5F09">
        <w:rPr>
          <w:sz w:val="18"/>
          <w:szCs w:val="18"/>
        </w:rPr>
        <w:t>Hash</w:t>
      </w:r>
      <w:r>
        <w:rPr>
          <w:sz w:val="18"/>
          <w:szCs w:val="18"/>
        </w:rPr>
        <w:t xml:space="preserve"> della funzione.</w:t>
      </w:r>
    </w:p>
    <w:p w14:paraId="026BB895" w14:textId="4E034D64" w:rsidR="0050739F" w:rsidRDefault="005F686B" w:rsidP="0050739F">
      <w:pPr>
        <w:rPr>
          <w:sz w:val="18"/>
          <w:szCs w:val="18"/>
        </w:rPr>
      </w:pPr>
      <w:r>
        <w:rPr>
          <w:sz w:val="18"/>
          <w:szCs w:val="18"/>
        </w:rPr>
        <w:t>I vantaggi sono: efficienza</w:t>
      </w:r>
      <w:r w:rsidR="004D63F6">
        <w:rPr>
          <w:sz w:val="18"/>
          <w:szCs w:val="18"/>
        </w:rPr>
        <w:t xml:space="preserve"> perché la funzione </w:t>
      </w:r>
      <w:r w:rsidR="00DE5F09">
        <w:rPr>
          <w:sz w:val="18"/>
          <w:szCs w:val="18"/>
        </w:rPr>
        <w:t>Hash</w:t>
      </w:r>
      <w:r w:rsidR="004D63F6">
        <w:rPr>
          <w:sz w:val="18"/>
          <w:szCs w:val="18"/>
        </w:rPr>
        <w:t xml:space="preserve"> e velocissima e non divido il messaggio in blocchi</w:t>
      </w:r>
      <w:r>
        <w:rPr>
          <w:sz w:val="18"/>
          <w:szCs w:val="18"/>
        </w:rPr>
        <w:t>, integrità</w:t>
      </w:r>
      <w:r w:rsidR="004D63F6">
        <w:rPr>
          <w:sz w:val="18"/>
          <w:szCs w:val="18"/>
        </w:rPr>
        <w:t xml:space="preserve"> poiché non si ricevono attacchi come quello di scambiare blocchi di messaggi</w:t>
      </w:r>
      <w:r>
        <w:rPr>
          <w:sz w:val="18"/>
          <w:szCs w:val="18"/>
        </w:rPr>
        <w:t>, sicurezza</w:t>
      </w:r>
      <w:r w:rsidR="004D63F6">
        <w:rPr>
          <w:sz w:val="18"/>
          <w:szCs w:val="18"/>
        </w:rPr>
        <w:t xml:space="preserve"> perché gli attacchi precedenti non valgono più perché mediante la funzione </w:t>
      </w:r>
      <w:r w:rsidR="00DE5F09">
        <w:rPr>
          <w:sz w:val="18"/>
          <w:szCs w:val="18"/>
        </w:rPr>
        <w:t>Hash</w:t>
      </w:r>
      <w:r w:rsidR="004D63F6">
        <w:rPr>
          <w:sz w:val="18"/>
          <w:szCs w:val="18"/>
        </w:rPr>
        <w:t>, la proprietà di omomorfismo dell’RSA viene annullata</w:t>
      </w:r>
      <w:r>
        <w:rPr>
          <w:sz w:val="18"/>
          <w:szCs w:val="18"/>
        </w:rPr>
        <w:t xml:space="preserve">. </w:t>
      </w:r>
    </w:p>
    <w:p w14:paraId="6019660F" w14:textId="342213CD" w:rsidR="0050739F" w:rsidRDefault="004D63F6" w:rsidP="0050739F">
      <w:pPr>
        <w:rPr>
          <w:sz w:val="18"/>
          <w:szCs w:val="18"/>
        </w:rPr>
      </w:pPr>
      <w:r>
        <w:rPr>
          <w:sz w:val="18"/>
          <w:szCs w:val="18"/>
        </w:rPr>
        <w:t>Di conseguenza lo schema di firma dell’RSA viene cambiato in questo modo:</w:t>
      </w:r>
    </w:p>
    <w:p w14:paraId="1A5E7BC9" w14:textId="480C6C6D" w:rsidR="004D63F6" w:rsidRDefault="004D63F6" w:rsidP="0050739F">
      <w:pPr>
        <w:rPr>
          <w:sz w:val="18"/>
          <w:szCs w:val="18"/>
        </w:rPr>
      </w:pPr>
      <w:r w:rsidRPr="004D63F6">
        <w:rPr>
          <w:noProof/>
          <w:sz w:val="18"/>
          <w:szCs w:val="18"/>
        </w:rPr>
        <w:drawing>
          <wp:inline distT="0" distB="0" distL="0" distR="0" wp14:anchorId="1FA875DB" wp14:editId="75B4781F">
            <wp:extent cx="2477044" cy="136062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3392" cy="1375100"/>
                    </a:xfrm>
                    <a:prstGeom prst="rect">
                      <a:avLst/>
                    </a:prstGeom>
                  </pic:spPr>
                </pic:pic>
              </a:graphicData>
            </a:graphic>
          </wp:inline>
        </w:drawing>
      </w:r>
    </w:p>
    <w:p w14:paraId="7C8BC7E9" w14:textId="3ADA257B" w:rsidR="0050739F" w:rsidRDefault="004D63F6" w:rsidP="0050739F">
      <w:pPr>
        <w:rPr>
          <w:sz w:val="18"/>
          <w:szCs w:val="18"/>
        </w:rPr>
      </w:pPr>
      <w:r>
        <w:rPr>
          <w:sz w:val="18"/>
          <w:szCs w:val="18"/>
        </w:rPr>
        <w:t>Se Alice vuole firmare un messaggio, calcola l’</w:t>
      </w:r>
      <w:r w:rsidR="00DE5F09">
        <w:rPr>
          <w:sz w:val="18"/>
          <w:szCs w:val="18"/>
        </w:rPr>
        <w:t>Hash</w:t>
      </w:r>
      <w:r>
        <w:rPr>
          <w:sz w:val="18"/>
          <w:szCs w:val="18"/>
        </w:rPr>
        <w:t xml:space="preserve"> del messaggio e lo eleva alla d modulo n. Così ottiene la firma.</w:t>
      </w:r>
    </w:p>
    <w:p w14:paraId="2469CD86" w14:textId="77E899CC" w:rsidR="004D63F6" w:rsidRPr="00F20C72" w:rsidRDefault="004D63F6" w:rsidP="0050739F">
      <w:pPr>
        <w:rPr>
          <w:sz w:val="18"/>
          <w:szCs w:val="18"/>
        </w:rPr>
      </w:pPr>
      <w:r>
        <w:rPr>
          <w:sz w:val="18"/>
          <w:szCs w:val="18"/>
        </w:rPr>
        <w:t>Se qualcuno deve verificare se F è una firma di Alice per M, si effettua questo calcolo: se h(M)= F</w:t>
      </w:r>
      <w:r>
        <w:rPr>
          <w:sz w:val="18"/>
          <w:szCs w:val="18"/>
          <w:vertAlign w:val="superscript"/>
        </w:rPr>
        <w:t>e</w:t>
      </w:r>
      <w:r>
        <w:rPr>
          <w:sz w:val="18"/>
          <w:szCs w:val="18"/>
        </w:rPr>
        <w:t xml:space="preserve"> allora la firma è quella giusta, falso altrimenti.</w:t>
      </w:r>
      <w:r w:rsidR="00F20C72">
        <w:rPr>
          <w:sz w:val="18"/>
          <w:szCs w:val="18"/>
        </w:rPr>
        <w:t xml:space="preserve"> Quindi si effettua F</w:t>
      </w:r>
      <w:r w:rsidR="00F20C72">
        <w:rPr>
          <w:sz w:val="18"/>
          <w:szCs w:val="18"/>
          <w:vertAlign w:val="superscript"/>
        </w:rPr>
        <w:t>e</w:t>
      </w:r>
      <w:r w:rsidR="00F20C72">
        <w:rPr>
          <w:sz w:val="18"/>
          <w:szCs w:val="18"/>
        </w:rPr>
        <w:t xml:space="preserve"> e si controlla se questo valore è uguale all’</w:t>
      </w:r>
      <w:r w:rsidR="00DE5F09">
        <w:rPr>
          <w:sz w:val="18"/>
          <w:szCs w:val="18"/>
        </w:rPr>
        <w:t>Hash</w:t>
      </w:r>
      <w:r w:rsidR="00F20C72">
        <w:rPr>
          <w:sz w:val="18"/>
          <w:szCs w:val="18"/>
        </w:rPr>
        <w:t xml:space="preserve"> di M.</w:t>
      </w:r>
    </w:p>
    <w:p w14:paraId="60C99BFB" w14:textId="1B492685" w:rsidR="0050739F" w:rsidRDefault="00F20C72" w:rsidP="0050739F">
      <w:pPr>
        <w:rPr>
          <w:sz w:val="18"/>
          <w:szCs w:val="18"/>
        </w:rPr>
      </w:pPr>
      <w:r>
        <w:rPr>
          <w:sz w:val="18"/>
          <w:szCs w:val="18"/>
        </w:rPr>
        <w:t>Vediamo solo un attacco che abbiamo descritto in precedenza, se ora funziona con questo nuovo sistema di sicurezza.</w:t>
      </w:r>
    </w:p>
    <w:p w14:paraId="60577B8E" w14:textId="77777777" w:rsidR="00F20C72" w:rsidRDefault="00F20C72" w:rsidP="0050739F">
      <w:pPr>
        <w:rPr>
          <w:sz w:val="18"/>
          <w:szCs w:val="18"/>
        </w:rPr>
      </w:pPr>
    </w:p>
    <w:p w14:paraId="35573266" w14:textId="7362BB64" w:rsidR="00F20C72" w:rsidRDefault="00F20C72" w:rsidP="00F20C72">
      <w:pPr>
        <w:rPr>
          <w:sz w:val="18"/>
          <w:szCs w:val="18"/>
        </w:rPr>
      </w:pPr>
      <w:r w:rsidRPr="0001108C">
        <w:rPr>
          <w:b/>
          <w:bCs/>
          <w:i/>
          <w:iCs/>
          <w:sz w:val="18"/>
          <w:szCs w:val="18"/>
        </w:rPr>
        <w:t>EXISTENTIAL FORGERY-KEY ONLY ATTACK</w:t>
      </w:r>
      <w:r>
        <w:rPr>
          <w:sz w:val="18"/>
          <w:szCs w:val="18"/>
        </w:rPr>
        <w:t>: In questo caso l’attaccante non deve calcolarsi la firma di un messaggio che gli viene dato, ma calcola la firma di un messaggio a suo piacere, e come prima conosce la chiave pubblica (n,e).</w:t>
      </w:r>
    </w:p>
    <w:p w14:paraId="7827DEEC" w14:textId="6EA8B1D7" w:rsidR="0050739F" w:rsidRPr="00EE7D64" w:rsidRDefault="00EE7D64" w:rsidP="0050739F">
      <w:pPr>
        <w:rPr>
          <w:sz w:val="18"/>
          <w:szCs w:val="18"/>
        </w:rPr>
      </w:pPr>
      <w:r>
        <w:rPr>
          <w:sz w:val="18"/>
          <w:szCs w:val="18"/>
        </w:rPr>
        <w:t>Adesso, se l’attaccante sceglie una firma F a caso, calcola il valore F</w:t>
      </w:r>
      <w:r>
        <w:rPr>
          <w:sz w:val="18"/>
          <w:szCs w:val="18"/>
          <w:vertAlign w:val="superscript"/>
        </w:rPr>
        <w:t>e</w:t>
      </w:r>
      <w:r>
        <w:rPr>
          <w:sz w:val="18"/>
          <w:szCs w:val="18"/>
        </w:rPr>
        <w:t xml:space="preserve"> mod n e lo salva in una variabile z. Per calcolare il messaggio deve trovare un messaggio di cui il valore z è l’</w:t>
      </w:r>
      <w:r w:rsidR="00DE5F09">
        <w:rPr>
          <w:sz w:val="18"/>
          <w:szCs w:val="18"/>
        </w:rPr>
        <w:t>Hash</w:t>
      </w:r>
      <w:r>
        <w:rPr>
          <w:sz w:val="18"/>
          <w:szCs w:val="18"/>
        </w:rPr>
        <w:t xml:space="preserve">, sostanzialmente vuol dire cercare di invertire la funzione </w:t>
      </w:r>
      <w:r w:rsidR="00DE5F09">
        <w:rPr>
          <w:sz w:val="18"/>
          <w:szCs w:val="18"/>
        </w:rPr>
        <w:t>Hash</w:t>
      </w:r>
      <w:r>
        <w:rPr>
          <w:sz w:val="18"/>
          <w:szCs w:val="18"/>
        </w:rPr>
        <w:t xml:space="preserve">. Ma la funzione </w:t>
      </w:r>
      <w:r w:rsidR="00DE5F09">
        <w:rPr>
          <w:sz w:val="18"/>
          <w:szCs w:val="18"/>
        </w:rPr>
        <w:t>Hash</w:t>
      </w:r>
      <w:r>
        <w:rPr>
          <w:sz w:val="18"/>
          <w:szCs w:val="18"/>
        </w:rPr>
        <w:t xml:space="preserve"> è difficile da invertire, quindi questa operazione di inversione non la riesce a fare in un tempo efficiente e di conseguenza non riesce a calcolare il messaggio M.</w:t>
      </w:r>
    </w:p>
    <w:p w14:paraId="0FC716E7" w14:textId="2DB0D0F7" w:rsidR="0050739F" w:rsidRDefault="00740808" w:rsidP="0050739F">
      <w:pPr>
        <w:rPr>
          <w:sz w:val="18"/>
          <w:szCs w:val="18"/>
        </w:rPr>
      </w:pPr>
      <w:r>
        <w:rPr>
          <w:sz w:val="18"/>
          <w:szCs w:val="18"/>
        </w:rPr>
        <w:t xml:space="preserve">Anche gli altri attacchi visti in precedenza, ora che è stata introdotta la funzione </w:t>
      </w:r>
      <w:r w:rsidR="00DE5F09">
        <w:rPr>
          <w:sz w:val="18"/>
          <w:szCs w:val="18"/>
        </w:rPr>
        <w:t>Hash</w:t>
      </w:r>
      <w:r>
        <w:rPr>
          <w:sz w:val="18"/>
          <w:szCs w:val="18"/>
        </w:rPr>
        <w:t>, falliscono.</w:t>
      </w:r>
    </w:p>
    <w:p w14:paraId="4BFA2F2E" w14:textId="7C79EB52" w:rsidR="0050739F" w:rsidRDefault="00740808" w:rsidP="0050739F">
      <w:pPr>
        <w:rPr>
          <w:sz w:val="18"/>
          <w:szCs w:val="18"/>
        </w:rPr>
      </w:pPr>
      <w:r>
        <w:rPr>
          <w:sz w:val="18"/>
          <w:szCs w:val="18"/>
        </w:rPr>
        <w:t xml:space="preserve">RSA viene sempre utilizzata (mai direttamente), ma con la funzione </w:t>
      </w:r>
      <w:r w:rsidR="00DE5F09">
        <w:rPr>
          <w:sz w:val="18"/>
          <w:szCs w:val="18"/>
        </w:rPr>
        <w:t>Hash</w:t>
      </w:r>
      <w:r>
        <w:rPr>
          <w:sz w:val="18"/>
          <w:szCs w:val="18"/>
        </w:rPr>
        <w:t>.</w:t>
      </w:r>
    </w:p>
    <w:p w14:paraId="6907343B" w14:textId="77777777" w:rsidR="00825DE1" w:rsidRDefault="00825DE1" w:rsidP="0050739F">
      <w:pPr>
        <w:rPr>
          <w:sz w:val="18"/>
          <w:szCs w:val="18"/>
        </w:rPr>
      </w:pPr>
    </w:p>
    <w:p w14:paraId="4C11467D" w14:textId="45884001" w:rsidR="0050739F" w:rsidRDefault="00825DE1" w:rsidP="0050739F">
      <w:pPr>
        <w:rPr>
          <w:sz w:val="18"/>
          <w:szCs w:val="18"/>
        </w:rPr>
      </w:pPr>
      <w:r>
        <w:rPr>
          <w:sz w:val="18"/>
          <w:szCs w:val="18"/>
        </w:rPr>
        <w:t xml:space="preserve">Basta fare utilizzare semplicemente l’RSA con le funzioni </w:t>
      </w:r>
      <w:r w:rsidR="00DE5F09">
        <w:rPr>
          <w:sz w:val="18"/>
          <w:szCs w:val="18"/>
        </w:rPr>
        <w:t>Hash</w:t>
      </w:r>
      <w:r>
        <w:rPr>
          <w:sz w:val="18"/>
          <w:szCs w:val="18"/>
        </w:rPr>
        <w:t xml:space="preserve"> per firmare? In realtà no, perché con questo genere di operazioni si fa riferimento a degli standard esistenti, così come succedeva con la crittografia a chiave pubblica con l’RSA. In questo caso, si utilizza lo standard PKCS #1 che riguarda proprio l’RSA, riguardo crittografia a chiave pubblica e firme digitale. Così come per la crittografia a chiave pubblica, anche per la firma digitale, ci sono due schemi per la firma, di cui uno è più semplice (</w:t>
      </w:r>
      <w:r>
        <w:rPr>
          <w:b/>
          <w:bCs/>
          <w:i/>
          <w:iCs/>
          <w:sz w:val="18"/>
          <w:szCs w:val="18"/>
        </w:rPr>
        <w:t>RSASSA-PKCS1-v1_5</w:t>
      </w:r>
      <w:r>
        <w:rPr>
          <w:sz w:val="18"/>
          <w:szCs w:val="18"/>
        </w:rPr>
        <w:t>) e uno più elaborato (</w:t>
      </w:r>
      <w:r>
        <w:rPr>
          <w:b/>
          <w:bCs/>
          <w:i/>
          <w:iCs/>
          <w:sz w:val="18"/>
          <w:szCs w:val="18"/>
        </w:rPr>
        <w:t>RSASSA-PSS</w:t>
      </w:r>
      <w:r>
        <w:rPr>
          <w:sz w:val="18"/>
          <w:szCs w:val="18"/>
        </w:rPr>
        <w:t>) che riesco a dimostrare essere sicuro</w:t>
      </w:r>
      <w:r w:rsidR="001B1998">
        <w:rPr>
          <w:sz w:val="18"/>
          <w:szCs w:val="18"/>
        </w:rPr>
        <w:t xml:space="preserve"> con un modello opportuno</w:t>
      </w:r>
      <w:r>
        <w:rPr>
          <w:sz w:val="18"/>
          <w:szCs w:val="18"/>
        </w:rPr>
        <w:t>.</w:t>
      </w:r>
    </w:p>
    <w:p w14:paraId="46768E4E" w14:textId="48B0655E" w:rsidR="00825DE1" w:rsidRPr="001B1998" w:rsidRDefault="00825DE1" w:rsidP="0050739F">
      <w:pPr>
        <w:rPr>
          <w:sz w:val="18"/>
          <w:szCs w:val="18"/>
        </w:rPr>
      </w:pPr>
      <w:r>
        <w:rPr>
          <w:sz w:val="18"/>
          <w:szCs w:val="18"/>
        </w:rPr>
        <w:t xml:space="preserve">Nella crittografia a chiave pubblica, </w:t>
      </w:r>
      <w:r>
        <w:rPr>
          <w:b/>
          <w:bCs/>
          <w:i/>
          <w:iCs/>
          <w:sz w:val="18"/>
          <w:szCs w:val="18"/>
        </w:rPr>
        <w:t>RSASSA-PKCS1-v1_5</w:t>
      </w:r>
      <w:r w:rsidR="001B1998">
        <w:rPr>
          <w:b/>
          <w:bCs/>
          <w:i/>
          <w:iCs/>
          <w:sz w:val="18"/>
          <w:szCs w:val="18"/>
        </w:rPr>
        <w:t xml:space="preserve"> </w:t>
      </w:r>
      <w:r w:rsidR="001B1998">
        <w:rPr>
          <w:sz w:val="18"/>
          <w:szCs w:val="18"/>
        </w:rPr>
        <w:t>(dove SSA sta per Signature Scheme with Appendix)</w:t>
      </w:r>
      <w:r w:rsidR="001B1998">
        <w:rPr>
          <w:b/>
          <w:bCs/>
          <w:i/>
          <w:iCs/>
          <w:sz w:val="18"/>
          <w:szCs w:val="18"/>
        </w:rPr>
        <w:t xml:space="preserve"> </w:t>
      </w:r>
      <w:r w:rsidR="001B1998">
        <w:rPr>
          <w:sz w:val="18"/>
          <w:szCs w:val="18"/>
        </w:rPr>
        <w:t xml:space="preserve">aveva problemi di sicurezza, mentre per la firma digitale, non esiste alcun attacco su questo schema di firme che dimostra che è poco sicuro, ma non esiste nemmeno una dimostrazione di sicurezza, a differenza del </w:t>
      </w:r>
      <w:r w:rsidR="001B1998">
        <w:rPr>
          <w:b/>
          <w:bCs/>
          <w:i/>
          <w:iCs/>
          <w:sz w:val="18"/>
          <w:szCs w:val="18"/>
        </w:rPr>
        <w:t>RSASSA-PSS.</w:t>
      </w:r>
    </w:p>
    <w:p w14:paraId="322EE2FB" w14:textId="77777777" w:rsidR="009B7418" w:rsidRDefault="009B7418" w:rsidP="0050739F">
      <w:pPr>
        <w:rPr>
          <w:sz w:val="18"/>
          <w:szCs w:val="18"/>
        </w:rPr>
      </w:pPr>
    </w:p>
    <w:p w14:paraId="05B98736" w14:textId="1AC3B5B3" w:rsidR="00F11D5A" w:rsidRDefault="009B7418" w:rsidP="0050739F">
      <w:pPr>
        <w:rPr>
          <w:sz w:val="18"/>
          <w:szCs w:val="18"/>
        </w:rPr>
      </w:pPr>
      <w:r w:rsidRPr="00F11D5A">
        <w:rPr>
          <w:noProof/>
          <w:sz w:val="18"/>
          <w:szCs w:val="18"/>
        </w:rPr>
        <w:drawing>
          <wp:anchor distT="0" distB="0" distL="114300" distR="114300" simplePos="0" relativeHeight="251664384" behindDoc="0" locked="0" layoutInCell="1" allowOverlap="1" wp14:anchorId="256C5552" wp14:editId="0C013E37">
            <wp:simplePos x="0" y="0"/>
            <wp:positionH relativeFrom="column">
              <wp:posOffset>4037406</wp:posOffset>
            </wp:positionH>
            <wp:positionV relativeFrom="paragraph">
              <wp:posOffset>104775</wp:posOffset>
            </wp:positionV>
            <wp:extent cx="2801722" cy="149437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1722" cy="1494370"/>
                    </a:xfrm>
                    <a:prstGeom prst="rect">
                      <a:avLst/>
                    </a:prstGeom>
                  </pic:spPr>
                </pic:pic>
              </a:graphicData>
            </a:graphic>
          </wp:anchor>
        </w:drawing>
      </w:r>
      <w:r w:rsidR="00F11D5A">
        <w:rPr>
          <w:sz w:val="18"/>
          <w:szCs w:val="18"/>
        </w:rPr>
        <w:t>Il primo</w:t>
      </w:r>
      <w:r w:rsidR="00F11D5A" w:rsidRPr="00F11D5A">
        <w:rPr>
          <w:b/>
          <w:bCs/>
          <w:i/>
          <w:iCs/>
          <w:sz w:val="18"/>
          <w:szCs w:val="18"/>
        </w:rPr>
        <w:t xml:space="preserve"> </w:t>
      </w:r>
      <w:r w:rsidR="00F11D5A">
        <w:rPr>
          <w:b/>
          <w:bCs/>
          <w:i/>
          <w:iCs/>
          <w:sz w:val="18"/>
          <w:szCs w:val="18"/>
        </w:rPr>
        <w:t>RSASSA-PKCS1-v1_5</w:t>
      </w:r>
      <w:r w:rsidR="00F11D5A">
        <w:rPr>
          <w:sz w:val="18"/>
          <w:szCs w:val="18"/>
        </w:rPr>
        <w:t>:</w:t>
      </w:r>
    </w:p>
    <w:p w14:paraId="2D69F432" w14:textId="199034B8" w:rsidR="00B76F37" w:rsidRDefault="00F11D5A" w:rsidP="0050739F">
      <w:pPr>
        <w:rPr>
          <w:sz w:val="18"/>
          <w:szCs w:val="18"/>
        </w:rPr>
      </w:pPr>
      <w:r>
        <w:rPr>
          <w:sz w:val="18"/>
          <w:szCs w:val="18"/>
        </w:rPr>
        <w:t>I primi due byte, 00 mi garantisc</w:t>
      </w:r>
      <w:r w:rsidR="00E9289F">
        <w:rPr>
          <w:sz w:val="18"/>
          <w:szCs w:val="18"/>
        </w:rPr>
        <w:t xml:space="preserve">ono </w:t>
      </w:r>
      <w:r>
        <w:rPr>
          <w:sz w:val="18"/>
          <w:szCs w:val="18"/>
        </w:rPr>
        <w:t xml:space="preserve">che il risultato dell’elaborazione sia minore di n e poi 01 perché questa è una operazione di firma. Fissati questi byte, la parte rimanente si basa su: gli ultimi bit (meno significativi) sono il risultato </w:t>
      </w:r>
      <w:r w:rsidR="00DE5F09">
        <w:rPr>
          <w:sz w:val="18"/>
          <w:szCs w:val="18"/>
        </w:rPr>
        <w:t>Hash</w:t>
      </w:r>
      <w:r>
        <w:rPr>
          <w:sz w:val="18"/>
          <w:szCs w:val="18"/>
        </w:rPr>
        <w:t xml:space="preserve"> del messaggio M</w:t>
      </w:r>
      <w:r w:rsidR="005A3F89">
        <w:rPr>
          <w:sz w:val="18"/>
          <w:szCs w:val="18"/>
        </w:rPr>
        <w:t>. Prima dell’</w:t>
      </w:r>
      <w:r w:rsidR="00DE5F09">
        <w:rPr>
          <w:sz w:val="18"/>
          <w:szCs w:val="18"/>
        </w:rPr>
        <w:t>Hash</w:t>
      </w:r>
      <w:r w:rsidR="005A3F89">
        <w:rPr>
          <w:sz w:val="18"/>
          <w:szCs w:val="18"/>
        </w:rPr>
        <w:t xml:space="preserve"> del messaggio, c’è un identificativo della funzione </w:t>
      </w:r>
      <w:r w:rsidR="00DE5F09">
        <w:rPr>
          <w:sz w:val="18"/>
          <w:szCs w:val="18"/>
        </w:rPr>
        <w:t>Hash</w:t>
      </w:r>
      <w:r w:rsidR="005A3F89">
        <w:rPr>
          <w:sz w:val="18"/>
          <w:szCs w:val="18"/>
        </w:rPr>
        <w:t xml:space="preserve">, poiché chiaramente di funzioni </w:t>
      </w:r>
      <w:r w:rsidR="00DE5F09">
        <w:rPr>
          <w:sz w:val="18"/>
          <w:szCs w:val="18"/>
        </w:rPr>
        <w:t>Hash</w:t>
      </w:r>
      <w:r w:rsidR="005A3F89">
        <w:rPr>
          <w:sz w:val="18"/>
          <w:szCs w:val="18"/>
        </w:rPr>
        <w:t xml:space="preserve"> ne esistono diverse e inserendo l’identificativo, specifico quale funzione </w:t>
      </w:r>
      <w:r w:rsidR="00DE5F09">
        <w:rPr>
          <w:sz w:val="18"/>
          <w:szCs w:val="18"/>
        </w:rPr>
        <w:t>Hash</w:t>
      </w:r>
      <w:r w:rsidR="005A3F89">
        <w:rPr>
          <w:sz w:val="18"/>
          <w:szCs w:val="18"/>
        </w:rPr>
        <w:t xml:space="preserve"> utilizzare.</w:t>
      </w:r>
      <w:r w:rsidR="00B76F37">
        <w:rPr>
          <w:sz w:val="18"/>
          <w:szCs w:val="18"/>
        </w:rPr>
        <w:t xml:space="preserve"> Prima dell’</w:t>
      </w:r>
      <w:r w:rsidR="00DE5F09">
        <w:rPr>
          <w:sz w:val="18"/>
          <w:szCs w:val="18"/>
        </w:rPr>
        <w:t>Hash</w:t>
      </w:r>
      <w:r w:rsidR="00B76F37">
        <w:rPr>
          <w:sz w:val="18"/>
          <w:szCs w:val="18"/>
        </w:rPr>
        <w:t>ID c’è un padding in cui vengono messi tutti ff, che ha</w:t>
      </w:r>
      <w:r w:rsidR="007B184B">
        <w:rPr>
          <w:sz w:val="18"/>
          <w:szCs w:val="18"/>
        </w:rPr>
        <w:t>nno</w:t>
      </w:r>
      <w:r w:rsidR="00B76F37">
        <w:rPr>
          <w:sz w:val="18"/>
          <w:szCs w:val="18"/>
        </w:rPr>
        <w:t xml:space="preserve"> la caratteristica che i bit che sono all’interno sono tutti 1, finchè c’è un byte tutti 0, che mi indica la fine del padding.</w:t>
      </w:r>
    </w:p>
    <w:p w14:paraId="48BC6E0B" w14:textId="7FD67E26" w:rsidR="0050739F" w:rsidRDefault="0050739F" w:rsidP="0050739F">
      <w:pPr>
        <w:rPr>
          <w:sz w:val="18"/>
          <w:szCs w:val="18"/>
        </w:rPr>
      </w:pPr>
    </w:p>
    <w:p w14:paraId="78809D40" w14:textId="77777777" w:rsidR="009B7418" w:rsidRDefault="009B7418" w:rsidP="0050739F">
      <w:pPr>
        <w:rPr>
          <w:sz w:val="18"/>
          <w:szCs w:val="18"/>
        </w:rPr>
      </w:pPr>
    </w:p>
    <w:p w14:paraId="0136CD2B" w14:textId="77777777" w:rsidR="009B7418" w:rsidRDefault="009B7418" w:rsidP="0050739F">
      <w:pPr>
        <w:rPr>
          <w:sz w:val="18"/>
          <w:szCs w:val="18"/>
        </w:rPr>
      </w:pPr>
    </w:p>
    <w:p w14:paraId="2281922D" w14:textId="77777777" w:rsidR="009B7418" w:rsidRDefault="009B7418" w:rsidP="0050739F">
      <w:pPr>
        <w:rPr>
          <w:sz w:val="18"/>
          <w:szCs w:val="18"/>
        </w:rPr>
      </w:pPr>
    </w:p>
    <w:p w14:paraId="02E2AB41" w14:textId="77777777" w:rsidR="009B7418" w:rsidRDefault="009B7418" w:rsidP="0050739F">
      <w:pPr>
        <w:rPr>
          <w:sz w:val="18"/>
          <w:szCs w:val="18"/>
        </w:rPr>
      </w:pPr>
    </w:p>
    <w:p w14:paraId="76E85F28" w14:textId="5FD17E2F" w:rsidR="0050739F" w:rsidRDefault="00B76F37" w:rsidP="0050739F">
      <w:pPr>
        <w:rPr>
          <w:sz w:val="18"/>
          <w:szCs w:val="18"/>
        </w:rPr>
      </w:pPr>
      <w:r>
        <w:rPr>
          <w:sz w:val="18"/>
          <w:szCs w:val="18"/>
        </w:rPr>
        <w:lastRenderedPageBreak/>
        <w:t xml:space="preserve">Il secondo </w:t>
      </w:r>
      <w:r>
        <w:rPr>
          <w:b/>
          <w:bCs/>
          <w:i/>
          <w:iCs/>
          <w:sz w:val="18"/>
          <w:szCs w:val="18"/>
        </w:rPr>
        <w:t>RSASSA-PSS</w:t>
      </w:r>
      <w:r>
        <w:rPr>
          <w:sz w:val="18"/>
          <w:szCs w:val="18"/>
        </w:rPr>
        <w:t>:</w:t>
      </w:r>
    </w:p>
    <w:p w14:paraId="52DE2628" w14:textId="04A1B37C" w:rsidR="00B76F37" w:rsidRPr="00B76F37" w:rsidRDefault="005E1C46" w:rsidP="0050739F">
      <w:pPr>
        <w:rPr>
          <w:sz w:val="18"/>
          <w:szCs w:val="18"/>
        </w:rPr>
      </w:pPr>
      <w:r w:rsidRPr="00B76F37">
        <w:rPr>
          <w:noProof/>
          <w:sz w:val="18"/>
          <w:szCs w:val="18"/>
        </w:rPr>
        <w:drawing>
          <wp:anchor distT="0" distB="0" distL="114300" distR="114300" simplePos="0" relativeHeight="251666432" behindDoc="0" locked="0" layoutInCell="1" allowOverlap="1" wp14:anchorId="639653CE" wp14:editId="120552FB">
            <wp:simplePos x="0" y="0"/>
            <wp:positionH relativeFrom="column">
              <wp:posOffset>4476268</wp:posOffset>
            </wp:positionH>
            <wp:positionV relativeFrom="paragraph">
              <wp:posOffset>149860</wp:posOffset>
            </wp:positionV>
            <wp:extent cx="2450592" cy="1787186"/>
            <wp:effectExtent l="0" t="0" r="6985" b="381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0592" cy="1787186"/>
                    </a:xfrm>
                    <a:prstGeom prst="rect">
                      <a:avLst/>
                    </a:prstGeom>
                  </pic:spPr>
                </pic:pic>
              </a:graphicData>
            </a:graphic>
          </wp:anchor>
        </w:drawing>
      </w:r>
    </w:p>
    <w:p w14:paraId="0A878705" w14:textId="4F4F603D" w:rsidR="0050739F" w:rsidRDefault="009B7418" w:rsidP="0050739F">
      <w:pPr>
        <w:rPr>
          <w:sz w:val="18"/>
          <w:szCs w:val="18"/>
        </w:rPr>
      </w:pPr>
      <w:r>
        <w:rPr>
          <w:sz w:val="18"/>
          <w:szCs w:val="18"/>
        </w:rPr>
        <w:t>Essenzialmente, del messaggio ne calcolo prima l’</w:t>
      </w:r>
      <w:r w:rsidR="00DE5F09">
        <w:rPr>
          <w:sz w:val="18"/>
          <w:szCs w:val="18"/>
        </w:rPr>
        <w:t>Hash</w:t>
      </w:r>
      <w:r>
        <w:rPr>
          <w:sz w:val="18"/>
          <w:szCs w:val="18"/>
        </w:rPr>
        <w:t xml:space="preserve"> e lo metto al centro del messaggio. All’inizio del messaggio inserisco tutti 0 e dopo l’</w:t>
      </w:r>
      <w:r w:rsidR="00DE5F09">
        <w:rPr>
          <w:sz w:val="18"/>
          <w:szCs w:val="18"/>
        </w:rPr>
        <w:t>Hash</w:t>
      </w:r>
      <w:r>
        <w:rPr>
          <w:sz w:val="18"/>
          <w:szCs w:val="18"/>
        </w:rPr>
        <w:t xml:space="preserve"> del messaggio viene messo un valore casuale</w:t>
      </w:r>
      <w:r w:rsidR="00E92EB5">
        <w:rPr>
          <w:sz w:val="18"/>
          <w:szCs w:val="18"/>
        </w:rPr>
        <w:t xml:space="preserve"> (salt). Tutto questo messaggio appena prodotto verrà dato in input ad una nuova funziona </w:t>
      </w:r>
      <w:r w:rsidR="00DE5F09">
        <w:rPr>
          <w:sz w:val="18"/>
          <w:szCs w:val="18"/>
        </w:rPr>
        <w:t>Hash</w:t>
      </w:r>
      <w:r w:rsidR="00E92EB5">
        <w:rPr>
          <w:sz w:val="18"/>
          <w:szCs w:val="18"/>
        </w:rPr>
        <w:t xml:space="preserve"> e l’elaborato H viene inserito all’interno del messaggio finale, prima di bc</w:t>
      </w:r>
      <w:r w:rsidR="007C30CA">
        <w:rPr>
          <w:sz w:val="18"/>
          <w:szCs w:val="18"/>
        </w:rPr>
        <w:t xml:space="preserve"> (che sono due cifre esadecimali</w:t>
      </w:r>
      <w:r w:rsidR="00A06F2E">
        <w:rPr>
          <w:sz w:val="18"/>
          <w:szCs w:val="18"/>
        </w:rPr>
        <w:t>, byte costante</w:t>
      </w:r>
      <w:r w:rsidR="007C30CA">
        <w:rPr>
          <w:sz w:val="18"/>
          <w:szCs w:val="18"/>
        </w:rPr>
        <w:t>)</w:t>
      </w:r>
      <w:r w:rsidR="00E92EB5">
        <w:rPr>
          <w:sz w:val="18"/>
          <w:szCs w:val="18"/>
        </w:rPr>
        <w:t>.</w:t>
      </w:r>
    </w:p>
    <w:p w14:paraId="3AC288BD" w14:textId="128C0E1F" w:rsidR="00E92EB5" w:rsidRDefault="000B1979" w:rsidP="0050739F">
      <w:pPr>
        <w:rPr>
          <w:sz w:val="18"/>
          <w:szCs w:val="18"/>
        </w:rPr>
      </w:pPr>
      <w:r>
        <w:rPr>
          <w:sz w:val="18"/>
          <w:szCs w:val="18"/>
        </w:rPr>
        <w:t xml:space="preserve">Il valore di salt viene passato ad un nuovo messaggio che è preceduto </w:t>
      </w:r>
      <w:r w:rsidR="007B184B">
        <w:rPr>
          <w:sz w:val="18"/>
          <w:szCs w:val="18"/>
        </w:rPr>
        <w:t>da tutti</w:t>
      </w:r>
      <w:r>
        <w:rPr>
          <w:sz w:val="18"/>
          <w:szCs w:val="18"/>
        </w:rPr>
        <w:t xml:space="preserve"> bit a 0 e l’ultimo a 1 e faccio uno XOR tra questa stringa e il valore di </w:t>
      </w:r>
      <w:r w:rsidR="00DE5F09">
        <w:rPr>
          <w:sz w:val="18"/>
          <w:szCs w:val="18"/>
        </w:rPr>
        <w:t>Hash</w:t>
      </w:r>
      <w:r>
        <w:rPr>
          <w:sz w:val="18"/>
          <w:szCs w:val="18"/>
        </w:rPr>
        <w:t xml:space="preserve"> del primo messaggio prodotto a cui viene applicata una funzione MGF (Mask generation function) che serve a mascherare il valore </w:t>
      </w:r>
      <w:r w:rsidR="00DE5F09">
        <w:rPr>
          <w:sz w:val="18"/>
          <w:szCs w:val="18"/>
        </w:rPr>
        <w:t>Hash</w:t>
      </w:r>
      <w:r>
        <w:rPr>
          <w:sz w:val="18"/>
          <w:szCs w:val="18"/>
        </w:rPr>
        <w:t xml:space="preserve"> H.</w:t>
      </w:r>
    </w:p>
    <w:p w14:paraId="357F261B" w14:textId="040969A0" w:rsidR="000B1979" w:rsidRDefault="000B1979" w:rsidP="0050739F">
      <w:pPr>
        <w:rPr>
          <w:sz w:val="18"/>
          <w:szCs w:val="18"/>
        </w:rPr>
      </w:pPr>
      <w:r>
        <w:rPr>
          <w:sz w:val="18"/>
          <w:szCs w:val="18"/>
        </w:rPr>
        <w:t>Viene fatto lo XOR e il risultato sarà la prima parte del messaggio finale</w:t>
      </w:r>
    </w:p>
    <w:p w14:paraId="745BE4D7" w14:textId="38D7E69E" w:rsidR="00D248A8" w:rsidRDefault="000B1979" w:rsidP="0050739F">
      <w:pPr>
        <w:rPr>
          <w:sz w:val="18"/>
          <w:szCs w:val="18"/>
        </w:rPr>
      </w:pPr>
      <w:r>
        <w:rPr>
          <w:sz w:val="18"/>
          <w:szCs w:val="18"/>
        </w:rPr>
        <w:t xml:space="preserve">A differenza di </w:t>
      </w:r>
      <w:r>
        <w:rPr>
          <w:b/>
          <w:bCs/>
          <w:i/>
          <w:iCs/>
          <w:sz w:val="18"/>
          <w:szCs w:val="18"/>
        </w:rPr>
        <w:t>RSASSA-PKCS1-v1_5</w:t>
      </w:r>
      <w:r>
        <w:rPr>
          <w:sz w:val="18"/>
          <w:szCs w:val="18"/>
        </w:rPr>
        <w:t xml:space="preserve"> in cui all’inizio inserivo una fissata sequenza, in questo caso la parte iniziale del messaggio è totalmente casuale</w:t>
      </w:r>
      <w:r w:rsidR="00D248A8">
        <w:rPr>
          <w:sz w:val="18"/>
          <w:szCs w:val="18"/>
        </w:rPr>
        <w:t xml:space="preserve"> che dipende dal valore salt e dalla funzione che maschera tutto.</w:t>
      </w:r>
    </w:p>
    <w:p w14:paraId="4DB720C7" w14:textId="04E8A9B7" w:rsidR="00D248A8" w:rsidRPr="000B1979" w:rsidRDefault="00D248A8" w:rsidP="0050739F">
      <w:pPr>
        <w:rPr>
          <w:sz w:val="18"/>
          <w:szCs w:val="18"/>
        </w:rPr>
      </w:pPr>
      <w:r w:rsidRPr="00D248A8">
        <w:rPr>
          <w:noProof/>
          <w:sz w:val="18"/>
          <w:szCs w:val="18"/>
        </w:rPr>
        <w:drawing>
          <wp:anchor distT="0" distB="0" distL="114300" distR="114300" simplePos="0" relativeHeight="251665408" behindDoc="0" locked="0" layoutInCell="1" allowOverlap="1" wp14:anchorId="5A1A7762" wp14:editId="0C60E8E0">
            <wp:simplePos x="0" y="0"/>
            <wp:positionH relativeFrom="column">
              <wp:posOffset>1031443</wp:posOffset>
            </wp:positionH>
            <wp:positionV relativeFrom="paragraph">
              <wp:posOffset>-635</wp:posOffset>
            </wp:positionV>
            <wp:extent cx="731520" cy="44386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1520" cy="443865"/>
                    </a:xfrm>
                    <a:prstGeom prst="rect">
                      <a:avLst/>
                    </a:prstGeom>
                  </pic:spPr>
                </pic:pic>
              </a:graphicData>
            </a:graphic>
          </wp:anchor>
        </w:drawing>
      </w:r>
      <w:r>
        <w:rPr>
          <w:sz w:val="18"/>
          <w:szCs w:val="18"/>
        </w:rPr>
        <w:t>MGF corrisponde a ossia è una concatenazione di vari valori (L’</w:t>
      </w:r>
      <w:r w:rsidR="00DE5F09">
        <w:rPr>
          <w:sz w:val="18"/>
          <w:szCs w:val="18"/>
        </w:rPr>
        <w:t>Hash</w:t>
      </w:r>
      <w:r>
        <w:rPr>
          <w:sz w:val="18"/>
          <w:szCs w:val="18"/>
        </w:rPr>
        <w:t xml:space="preserve"> dell’input concatenato a 0, concatenato all’</w:t>
      </w:r>
      <w:r w:rsidR="00DE5F09">
        <w:rPr>
          <w:sz w:val="18"/>
          <w:szCs w:val="18"/>
        </w:rPr>
        <w:t>Hash</w:t>
      </w:r>
      <w:r>
        <w:rPr>
          <w:sz w:val="18"/>
          <w:szCs w:val="18"/>
        </w:rPr>
        <w:t xml:space="preserve"> dell’input concatenato a 1 e cosi via…</w:t>
      </w:r>
      <w:r w:rsidR="008D4079">
        <w:rPr>
          <w:sz w:val="18"/>
          <w:szCs w:val="18"/>
        </w:rPr>
        <w:t xml:space="preserve"> fino alla fine della lunghezza</w:t>
      </w:r>
      <w:r>
        <w:rPr>
          <w:sz w:val="18"/>
          <w:szCs w:val="18"/>
        </w:rPr>
        <w:t>)</w:t>
      </w:r>
    </w:p>
    <w:p w14:paraId="647D1B3B" w14:textId="2E8A81FF" w:rsidR="0050739F" w:rsidRDefault="0050739F" w:rsidP="0050739F">
      <w:pPr>
        <w:rPr>
          <w:sz w:val="18"/>
          <w:szCs w:val="18"/>
        </w:rPr>
      </w:pPr>
    </w:p>
    <w:p w14:paraId="6B7024AF" w14:textId="77777777" w:rsidR="009739EF" w:rsidRDefault="009739EF" w:rsidP="009739EF">
      <w:pPr>
        <w:pBdr>
          <w:bottom w:val="single" w:sz="6" w:space="1" w:color="auto"/>
        </w:pBdr>
        <w:rPr>
          <w:b/>
          <w:bCs/>
        </w:rPr>
      </w:pPr>
    </w:p>
    <w:p w14:paraId="4A4A5697" w14:textId="77777777" w:rsidR="009739EF" w:rsidRDefault="009739EF" w:rsidP="009739EF">
      <w:pPr>
        <w:pBdr>
          <w:bottom w:val="single" w:sz="6" w:space="1" w:color="auto"/>
        </w:pBdr>
        <w:rPr>
          <w:b/>
          <w:bCs/>
        </w:rPr>
      </w:pPr>
    </w:p>
    <w:p w14:paraId="4F3B0A38" w14:textId="483C3F04" w:rsidR="009739EF" w:rsidRDefault="009739EF" w:rsidP="009739EF">
      <w:pPr>
        <w:pBdr>
          <w:bottom w:val="single" w:sz="6" w:space="1" w:color="auto"/>
        </w:pBdr>
        <w:rPr>
          <w:b/>
          <w:bCs/>
        </w:rPr>
      </w:pPr>
      <w:r>
        <w:rPr>
          <w:b/>
          <w:bCs/>
        </w:rPr>
        <w:t>10.2 UTILIZZO ElGamal PER LE FIRME DIGITALI</w:t>
      </w:r>
    </w:p>
    <w:p w14:paraId="12A9EC21" w14:textId="6F44C311" w:rsidR="0050739F" w:rsidRDefault="009739EF" w:rsidP="0050739F">
      <w:pPr>
        <w:rPr>
          <w:sz w:val="18"/>
          <w:szCs w:val="18"/>
        </w:rPr>
      </w:pPr>
      <w:r>
        <w:rPr>
          <w:sz w:val="18"/>
          <w:szCs w:val="18"/>
        </w:rPr>
        <w:t xml:space="preserve">La sicurezza è basata sull’intrattabilità del problema del logaritmo discreto. </w:t>
      </w:r>
    </w:p>
    <w:p w14:paraId="40A5A1A2" w14:textId="3A7FC03C" w:rsidR="0050739F" w:rsidRPr="00C66CDD" w:rsidRDefault="00ED4615" w:rsidP="0050739F">
      <w:pPr>
        <w:rPr>
          <w:sz w:val="18"/>
          <w:szCs w:val="18"/>
        </w:rPr>
      </w:pPr>
      <w:r>
        <w:rPr>
          <w:sz w:val="18"/>
          <w:szCs w:val="18"/>
        </w:rPr>
        <w:t>Utilizza il concetto di generatore di Z</w:t>
      </w:r>
      <w:r>
        <w:rPr>
          <w:sz w:val="18"/>
          <w:szCs w:val="18"/>
          <w:vertAlign w:val="subscript"/>
        </w:rPr>
        <w:t>p</w:t>
      </w:r>
      <w:r>
        <w:rPr>
          <w:sz w:val="18"/>
          <w:szCs w:val="18"/>
          <w:vertAlign w:val="superscript"/>
        </w:rPr>
        <w:t>*</w:t>
      </w:r>
      <w:r>
        <w:rPr>
          <w:sz w:val="18"/>
          <w:szCs w:val="18"/>
        </w:rPr>
        <w:t>: p primo, g è un generatore di Z</w:t>
      </w:r>
      <w:r>
        <w:rPr>
          <w:sz w:val="18"/>
          <w:szCs w:val="18"/>
          <w:vertAlign w:val="subscript"/>
        </w:rPr>
        <w:t>p</w:t>
      </w:r>
      <w:r>
        <w:rPr>
          <w:sz w:val="18"/>
          <w:szCs w:val="18"/>
          <w:vertAlign w:val="superscript"/>
        </w:rPr>
        <w:t>*</w:t>
      </w:r>
      <w:r>
        <w:rPr>
          <w:sz w:val="18"/>
          <w:szCs w:val="18"/>
        </w:rPr>
        <w:t xml:space="preserve"> se {g</w:t>
      </w:r>
      <w:r>
        <w:rPr>
          <w:sz w:val="18"/>
          <w:szCs w:val="18"/>
          <w:vertAlign w:val="superscript"/>
        </w:rPr>
        <w:t>i</w:t>
      </w:r>
      <w:r>
        <w:rPr>
          <w:sz w:val="18"/>
          <w:szCs w:val="18"/>
        </w:rPr>
        <w:t xml:space="preserve"> | 1</w:t>
      </w:r>
      <m:oMath>
        <m:r>
          <w:rPr>
            <w:rFonts w:ascii="Cambria Math" w:hAnsi="Cambria Math"/>
            <w:sz w:val="18"/>
            <w:szCs w:val="18"/>
          </w:rPr>
          <m:t>≤</m:t>
        </m:r>
      </m:oMath>
      <w:r>
        <w:rPr>
          <w:rFonts w:eastAsiaTheme="minorEastAsia"/>
          <w:sz w:val="18"/>
          <w:szCs w:val="18"/>
        </w:rPr>
        <w:t>i</w:t>
      </w:r>
      <m:oMath>
        <m:r>
          <w:rPr>
            <w:rFonts w:ascii="Cambria Math" w:hAnsi="Cambria Math"/>
            <w:sz w:val="18"/>
            <w:szCs w:val="18"/>
          </w:rPr>
          <m:t>≤</m:t>
        </m:r>
      </m:oMath>
      <w:r>
        <w:rPr>
          <w:rFonts w:eastAsiaTheme="minorEastAsia"/>
          <w:sz w:val="18"/>
          <w:szCs w:val="18"/>
        </w:rPr>
        <w:t>p-1</w:t>
      </w:r>
      <w:r>
        <w:rPr>
          <w:sz w:val="18"/>
          <w:szCs w:val="18"/>
        </w:rPr>
        <w:t>}= Z</w:t>
      </w:r>
      <w:r>
        <w:rPr>
          <w:sz w:val="18"/>
          <w:szCs w:val="18"/>
          <w:vertAlign w:val="subscript"/>
        </w:rPr>
        <w:t>p</w:t>
      </w:r>
      <w:r>
        <w:rPr>
          <w:sz w:val="18"/>
          <w:szCs w:val="18"/>
          <w:vertAlign w:val="superscript"/>
        </w:rPr>
        <w:t>*</w:t>
      </w:r>
      <w:r>
        <w:rPr>
          <w:sz w:val="18"/>
          <w:szCs w:val="18"/>
        </w:rPr>
        <w:t>, in cui g si dice generatore se, preso g ed elevato a tutti i numeri compresi in p, mi permette di ottenere tutti i numeri compresi in</w:t>
      </w:r>
      <w:r w:rsidRPr="00ED4615">
        <w:rPr>
          <w:sz w:val="18"/>
          <w:szCs w:val="18"/>
        </w:rPr>
        <w:t xml:space="preserve"> </w:t>
      </w:r>
      <w:r>
        <w:rPr>
          <w:sz w:val="18"/>
          <w:szCs w:val="18"/>
        </w:rPr>
        <w:t>Z</w:t>
      </w:r>
      <w:r>
        <w:rPr>
          <w:sz w:val="18"/>
          <w:szCs w:val="18"/>
          <w:vertAlign w:val="subscript"/>
        </w:rPr>
        <w:t>p</w:t>
      </w:r>
      <w:r>
        <w:rPr>
          <w:sz w:val="18"/>
          <w:szCs w:val="18"/>
          <w:vertAlign w:val="superscript"/>
        </w:rPr>
        <w:t>*</w:t>
      </w:r>
      <w:r w:rsidR="00C66CDD">
        <w:rPr>
          <w:sz w:val="18"/>
          <w:szCs w:val="18"/>
        </w:rPr>
        <w:t>.</w:t>
      </w:r>
    </w:p>
    <w:p w14:paraId="208C20A9" w14:textId="0B7CC182" w:rsidR="0050739F" w:rsidRDefault="00C66CDD" w:rsidP="0050739F">
      <w:pPr>
        <w:rPr>
          <w:sz w:val="18"/>
          <w:szCs w:val="18"/>
        </w:rPr>
      </w:pPr>
      <w:r w:rsidRPr="00C66CDD">
        <w:rPr>
          <w:noProof/>
          <w:sz w:val="18"/>
          <w:szCs w:val="18"/>
        </w:rPr>
        <w:drawing>
          <wp:inline distT="0" distB="0" distL="0" distR="0" wp14:anchorId="4C184A81" wp14:editId="37D28D68">
            <wp:extent cx="2626157" cy="2058930"/>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8376" cy="2076350"/>
                    </a:xfrm>
                    <a:prstGeom prst="rect">
                      <a:avLst/>
                    </a:prstGeom>
                  </pic:spPr>
                </pic:pic>
              </a:graphicData>
            </a:graphic>
          </wp:inline>
        </w:drawing>
      </w:r>
    </w:p>
    <w:p w14:paraId="004AD662" w14:textId="654EDC7D" w:rsidR="0050739F" w:rsidRPr="00C66CDD" w:rsidRDefault="00C66CDD" w:rsidP="0050739F">
      <w:pPr>
        <w:rPr>
          <w:sz w:val="18"/>
          <w:szCs w:val="18"/>
        </w:rPr>
      </w:pPr>
      <w:r>
        <w:rPr>
          <w:sz w:val="18"/>
          <w:szCs w:val="18"/>
        </w:rPr>
        <w:t>In Z</w:t>
      </w:r>
      <w:r>
        <w:rPr>
          <w:sz w:val="18"/>
          <w:szCs w:val="18"/>
          <w:vertAlign w:val="subscript"/>
        </w:rPr>
        <w:t>19</w:t>
      </w:r>
      <w:r>
        <w:rPr>
          <w:sz w:val="18"/>
          <w:szCs w:val="18"/>
          <w:vertAlign w:val="superscript"/>
        </w:rPr>
        <w:t xml:space="preserve">* </w:t>
      </w:r>
      <w:r>
        <w:rPr>
          <w:sz w:val="18"/>
          <w:szCs w:val="18"/>
        </w:rPr>
        <w:t>ci sono ben 6 generatori</w:t>
      </w:r>
      <w:r w:rsidR="0001188D">
        <w:rPr>
          <w:sz w:val="18"/>
          <w:szCs w:val="18"/>
        </w:rPr>
        <w:t>, e posso scegliere 1 di questi 6 dopo aver fissato il numero primo.</w:t>
      </w:r>
    </w:p>
    <w:p w14:paraId="2A29E5CB" w14:textId="1D6D9C9A" w:rsidR="0050739F" w:rsidRDefault="005E4008" w:rsidP="0050739F">
      <w:pPr>
        <w:rPr>
          <w:sz w:val="18"/>
          <w:szCs w:val="18"/>
        </w:rPr>
      </w:pPr>
      <w:r w:rsidRPr="0001188D">
        <w:rPr>
          <w:noProof/>
          <w:sz w:val="18"/>
          <w:szCs w:val="18"/>
        </w:rPr>
        <w:drawing>
          <wp:anchor distT="0" distB="0" distL="114300" distR="114300" simplePos="0" relativeHeight="251667456" behindDoc="0" locked="0" layoutInCell="1" allowOverlap="1" wp14:anchorId="3A2F3FD4" wp14:editId="41044E79">
            <wp:simplePos x="0" y="0"/>
            <wp:positionH relativeFrom="column">
              <wp:posOffset>4396105</wp:posOffset>
            </wp:positionH>
            <wp:positionV relativeFrom="paragraph">
              <wp:posOffset>134849</wp:posOffset>
            </wp:positionV>
            <wp:extent cx="2691994" cy="1486733"/>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1994" cy="1486733"/>
                    </a:xfrm>
                    <a:prstGeom prst="rect">
                      <a:avLst/>
                    </a:prstGeom>
                  </pic:spPr>
                </pic:pic>
              </a:graphicData>
            </a:graphic>
          </wp:anchor>
        </w:drawing>
      </w:r>
      <w:r w:rsidR="0001188D">
        <w:rPr>
          <w:sz w:val="18"/>
          <w:szCs w:val="18"/>
        </w:rPr>
        <w:t>Vediamo con ElGamal come cambia il funzionamento per le firme digitali:</w:t>
      </w:r>
    </w:p>
    <w:p w14:paraId="04BA76B1" w14:textId="25F33200" w:rsidR="0001188D" w:rsidRDefault="0001188D" w:rsidP="0050739F">
      <w:pPr>
        <w:rPr>
          <w:sz w:val="18"/>
          <w:szCs w:val="18"/>
        </w:rPr>
      </w:pPr>
    </w:p>
    <w:p w14:paraId="47BC24EF" w14:textId="4A22EB48" w:rsidR="0050739F" w:rsidRPr="00371362" w:rsidRDefault="0001188D" w:rsidP="0050739F">
      <w:pPr>
        <w:rPr>
          <w:sz w:val="18"/>
          <w:szCs w:val="18"/>
        </w:rPr>
      </w:pPr>
      <w:r>
        <w:rPr>
          <w:sz w:val="18"/>
          <w:szCs w:val="18"/>
        </w:rPr>
        <w:t xml:space="preserve">Con ElGamal, i valori che si mettono nella chiave pubblica e privata sono: p primo che è presente sia nella chiave pubblica che in quella privata, discorso analogo per il generatore g di </w:t>
      </w:r>
      <w:r w:rsidR="00371362">
        <w:rPr>
          <w:sz w:val="18"/>
          <w:szCs w:val="18"/>
        </w:rPr>
        <w:t>Z</w:t>
      </w:r>
      <w:r w:rsidR="00371362">
        <w:rPr>
          <w:sz w:val="18"/>
          <w:szCs w:val="18"/>
          <w:vertAlign w:val="subscript"/>
        </w:rPr>
        <w:t>p</w:t>
      </w:r>
      <w:r w:rsidR="00371362">
        <w:rPr>
          <w:sz w:val="18"/>
          <w:szCs w:val="18"/>
          <w:vertAlign w:val="superscript"/>
        </w:rPr>
        <w:t>*</w:t>
      </w:r>
      <w:r w:rsidR="00371362">
        <w:rPr>
          <w:sz w:val="18"/>
          <w:szCs w:val="18"/>
        </w:rPr>
        <w:t>. Nella chiave pubblica compare un valore</w:t>
      </w:r>
      <w:r w:rsidR="00371362">
        <w:rPr>
          <w:rFonts w:eastAsiaTheme="minorEastAsia"/>
          <w:sz w:val="18"/>
          <w:szCs w:val="18"/>
        </w:rPr>
        <w:t xml:space="preserve"> </w:t>
      </w:r>
      <m:oMath>
        <m:r>
          <w:rPr>
            <w:rFonts w:ascii="Cambria Math" w:hAnsi="Cambria Math"/>
            <w:sz w:val="18"/>
            <w:szCs w:val="18"/>
          </w:rPr>
          <m:t>β</m:t>
        </m:r>
      </m:oMath>
      <w:r w:rsidR="00371362">
        <w:rPr>
          <w:rFonts w:eastAsiaTheme="minorEastAsia"/>
          <w:sz w:val="18"/>
          <w:szCs w:val="18"/>
        </w:rPr>
        <w:t xml:space="preserve"> che è il risultato di g</w:t>
      </w:r>
      <w:r w:rsidR="00371362">
        <w:rPr>
          <w:rFonts w:eastAsiaTheme="minorEastAsia"/>
          <w:sz w:val="18"/>
          <w:szCs w:val="18"/>
          <w:vertAlign w:val="superscript"/>
        </w:rPr>
        <w:t>s</w:t>
      </w:r>
      <w:r w:rsidR="00371362">
        <w:rPr>
          <w:rFonts w:eastAsiaTheme="minorEastAsia"/>
          <w:sz w:val="18"/>
          <w:szCs w:val="18"/>
        </w:rPr>
        <w:t xml:space="preserve"> mod p, dove s</w:t>
      </w:r>
      <w:r w:rsidR="0002279A">
        <w:rPr>
          <w:rFonts w:eastAsiaTheme="minorEastAsia"/>
          <w:sz w:val="18"/>
          <w:szCs w:val="18"/>
        </w:rPr>
        <w:t xml:space="preserve"> (valore casuale)</w:t>
      </w:r>
      <w:r w:rsidR="00371362">
        <w:rPr>
          <w:rFonts w:eastAsiaTheme="minorEastAsia"/>
          <w:sz w:val="18"/>
          <w:szCs w:val="18"/>
        </w:rPr>
        <w:t xml:space="preserve"> è il terzo valore che possiede Alice nella sua chiave privata.</w:t>
      </w:r>
    </w:p>
    <w:p w14:paraId="4BA6E28F" w14:textId="64606126" w:rsidR="0050739F" w:rsidRDefault="005E4008" w:rsidP="0050739F">
      <w:pPr>
        <w:rPr>
          <w:sz w:val="18"/>
          <w:szCs w:val="18"/>
        </w:rPr>
      </w:pPr>
      <w:r>
        <w:rPr>
          <w:sz w:val="18"/>
          <w:szCs w:val="18"/>
        </w:rPr>
        <w:t xml:space="preserve"> Ad esempio:</w:t>
      </w:r>
    </w:p>
    <w:p w14:paraId="607BEC3C" w14:textId="726EBC69" w:rsidR="005E4008" w:rsidRDefault="005E4008" w:rsidP="005E4008">
      <w:pPr>
        <w:rPr>
          <w:sz w:val="18"/>
          <w:szCs w:val="18"/>
        </w:rPr>
      </w:pPr>
      <w:r w:rsidRPr="005E4008">
        <w:rPr>
          <w:noProof/>
          <w:sz w:val="18"/>
          <w:szCs w:val="18"/>
        </w:rPr>
        <w:drawing>
          <wp:inline distT="0" distB="0" distL="0" distR="0" wp14:anchorId="1D3EF159" wp14:editId="21AC9129">
            <wp:extent cx="3877056" cy="2196624"/>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8536" cy="2259785"/>
                    </a:xfrm>
                    <a:prstGeom prst="rect">
                      <a:avLst/>
                    </a:prstGeom>
                  </pic:spPr>
                </pic:pic>
              </a:graphicData>
            </a:graphic>
          </wp:inline>
        </w:drawing>
      </w:r>
    </w:p>
    <w:p w14:paraId="43F0CC3D" w14:textId="07D81CED" w:rsidR="0050739F" w:rsidRDefault="0050739F" w:rsidP="0050739F">
      <w:pPr>
        <w:rPr>
          <w:sz w:val="18"/>
          <w:szCs w:val="18"/>
        </w:rPr>
      </w:pPr>
    </w:p>
    <w:p w14:paraId="08DA5EA2" w14:textId="3C6D189C" w:rsidR="0050739F" w:rsidRDefault="0050739F" w:rsidP="0050739F">
      <w:pPr>
        <w:rPr>
          <w:sz w:val="18"/>
          <w:szCs w:val="18"/>
        </w:rPr>
      </w:pPr>
    </w:p>
    <w:p w14:paraId="4055F582" w14:textId="3CB85817" w:rsidR="0050739F" w:rsidRDefault="0050739F" w:rsidP="0050739F">
      <w:pPr>
        <w:rPr>
          <w:sz w:val="18"/>
          <w:szCs w:val="18"/>
        </w:rPr>
      </w:pPr>
    </w:p>
    <w:p w14:paraId="0718385C" w14:textId="03A6892D" w:rsidR="0050739F" w:rsidRDefault="004D1C86" w:rsidP="0050739F">
      <w:pPr>
        <w:rPr>
          <w:sz w:val="18"/>
          <w:szCs w:val="18"/>
        </w:rPr>
      </w:pPr>
      <w:r w:rsidRPr="00407830">
        <w:rPr>
          <w:noProof/>
          <w:sz w:val="18"/>
          <w:szCs w:val="18"/>
        </w:rPr>
        <w:lastRenderedPageBreak/>
        <w:drawing>
          <wp:anchor distT="0" distB="0" distL="114300" distR="114300" simplePos="0" relativeHeight="251668480" behindDoc="0" locked="0" layoutInCell="1" allowOverlap="1" wp14:anchorId="59C7437B" wp14:editId="273FD0B1">
            <wp:simplePos x="0" y="0"/>
            <wp:positionH relativeFrom="column">
              <wp:posOffset>4264660</wp:posOffset>
            </wp:positionH>
            <wp:positionV relativeFrom="paragraph">
              <wp:posOffset>155956</wp:posOffset>
            </wp:positionV>
            <wp:extent cx="2940711" cy="1754426"/>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0711" cy="1754426"/>
                    </a:xfrm>
                    <a:prstGeom prst="rect">
                      <a:avLst/>
                    </a:prstGeom>
                  </pic:spPr>
                </pic:pic>
              </a:graphicData>
            </a:graphic>
          </wp:anchor>
        </w:drawing>
      </w:r>
    </w:p>
    <w:p w14:paraId="1E13A769" w14:textId="42963538" w:rsidR="0050739F" w:rsidRDefault="00407830" w:rsidP="0050739F">
      <w:pPr>
        <w:rPr>
          <w:sz w:val="18"/>
          <w:szCs w:val="18"/>
        </w:rPr>
      </w:pPr>
      <w:r>
        <w:rPr>
          <w:sz w:val="18"/>
          <w:szCs w:val="18"/>
        </w:rPr>
        <w:t>Se Alice deve firmare un messaggio M, esegue quest’algoritmo:</w:t>
      </w:r>
    </w:p>
    <w:p w14:paraId="64A64A9B" w14:textId="5DDAD26A" w:rsidR="00407830" w:rsidRPr="00407830" w:rsidRDefault="00407830" w:rsidP="00407830">
      <w:pPr>
        <w:pStyle w:val="Paragrafoelenco"/>
        <w:numPr>
          <w:ilvl w:val="0"/>
          <w:numId w:val="37"/>
        </w:numPr>
        <w:rPr>
          <w:sz w:val="18"/>
          <w:szCs w:val="18"/>
        </w:rPr>
      </w:pPr>
      <w:r w:rsidRPr="00407830">
        <w:rPr>
          <w:sz w:val="18"/>
          <w:szCs w:val="18"/>
        </w:rPr>
        <w:t>Si sceglie un valore a caso r in Z</w:t>
      </w:r>
      <w:r w:rsidRPr="00407830">
        <w:rPr>
          <w:sz w:val="18"/>
          <w:szCs w:val="18"/>
          <w:vertAlign w:val="subscript"/>
        </w:rPr>
        <w:t>p</w:t>
      </w:r>
      <w:r w:rsidRPr="00407830">
        <w:rPr>
          <w:sz w:val="18"/>
          <w:szCs w:val="18"/>
          <w:vertAlign w:val="superscript"/>
        </w:rPr>
        <w:t>*</w:t>
      </w:r>
      <w:r w:rsidRPr="00407830">
        <w:rPr>
          <w:sz w:val="18"/>
          <w:szCs w:val="18"/>
        </w:rPr>
        <w:t xml:space="preserve"> che è relativamente primo rispetto a p-1, cioè gcd(r,p-1)=1.</w:t>
      </w:r>
    </w:p>
    <w:p w14:paraId="2EC70659" w14:textId="7A17543A" w:rsidR="00407830" w:rsidRPr="00407830" w:rsidRDefault="00407830" w:rsidP="00407830">
      <w:pPr>
        <w:pStyle w:val="Paragrafoelenco"/>
        <w:numPr>
          <w:ilvl w:val="0"/>
          <w:numId w:val="37"/>
        </w:numPr>
        <w:rPr>
          <w:rFonts w:eastAsiaTheme="minorEastAsia"/>
          <w:sz w:val="18"/>
          <w:szCs w:val="18"/>
        </w:rPr>
      </w:pPr>
      <w:r w:rsidRPr="00407830">
        <w:rPr>
          <w:sz w:val="18"/>
          <w:szCs w:val="18"/>
        </w:rPr>
        <w:t xml:space="preserve">Calcola un valore </w:t>
      </w:r>
      <m:oMath>
        <m:r>
          <w:rPr>
            <w:rFonts w:ascii="Cambria Math" w:hAnsi="Cambria Math"/>
            <w:sz w:val="18"/>
            <w:szCs w:val="18"/>
          </w:rPr>
          <m:t>γ</m:t>
        </m:r>
      </m:oMath>
      <w:r w:rsidRPr="00407830">
        <w:rPr>
          <w:rFonts w:eastAsiaTheme="minorEastAsia"/>
          <w:sz w:val="18"/>
          <w:szCs w:val="18"/>
        </w:rPr>
        <w:t>(GAMMA) che è uguale al generatore g elevato alla r modulo p, cioè g</w:t>
      </w:r>
      <w:r w:rsidRPr="00407830">
        <w:rPr>
          <w:rFonts w:eastAsiaTheme="minorEastAsia"/>
          <w:sz w:val="18"/>
          <w:szCs w:val="18"/>
          <w:vertAlign w:val="superscript"/>
        </w:rPr>
        <w:t>r</w:t>
      </w:r>
      <w:r w:rsidRPr="00407830">
        <w:rPr>
          <w:rFonts w:eastAsiaTheme="minorEastAsia"/>
          <w:sz w:val="18"/>
          <w:szCs w:val="18"/>
        </w:rPr>
        <w:t xml:space="preserve"> mod p.</w:t>
      </w:r>
    </w:p>
    <w:p w14:paraId="3443391F" w14:textId="02DE0EB1" w:rsidR="00407830" w:rsidRPr="00407830" w:rsidRDefault="00407830" w:rsidP="00407830">
      <w:pPr>
        <w:pStyle w:val="Paragrafoelenco"/>
        <w:numPr>
          <w:ilvl w:val="0"/>
          <w:numId w:val="37"/>
        </w:numPr>
        <w:rPr>
          <w:rFonts w:eastAsiaTheme="minorEastAsia"/>
          <w:sz w:val="18"/>
          <w:szCs w:val="18"/>
        </w:rPr>
      </w:pPr>
      <w:r w:rsidRPr="00407830">
        <w:rPr>
          <w:rFonts w:eastAsiaTheme="minorEastAsia"/>
          <w:sz w:val="18"/>
          <w:szCs w:val="18"/>
        </w:rPr>
        <w:t xml:space="preserve">Calcola un valore </w:t>
      </w:r>
      <m:oMath>
        <m:r>
          <w:rPr>
            <w:rFonts w:ascii="Cambria Math" w:hAnsi="Cambria Math"/>
            <w:sz w:val="18"/>
            <w:szCs w:val="18"/>
          </w:rPr>
          <m:t>δ</m:t>
        </m:r>
      </m:oMath>
      <w:r w:rsidRPr="00407830">
        <w:rPr>
          <w:rFonts w:eastAsiaTheme="minorEastAsia"/>
          <w:sz w:val="18"/>
          <w:szCs w:val="18"/>
        </w:rPr>
        <w:t>(DELTA) che è soddisfa la seguente equazione: (M-s</w:t>
      </w:r>
      <m:oMath>
        <m:r>
          <w:rPr>
            <w:rFonts w:ascii="Cambria Math" w:hAnsi="Cambria Math"/>
            <w:sz w:val="18"/>
            <w:szCs w:val="18"/>
          </w:rPr>
          <m:t>γ</m:t>
        </m:r>
      </m:oMath>
      <w:r w:rsidRPr="00407830">
        <w:rPr>
          <w:rFonts w:eastAsiaTheme="minorEastAsia"/>
          <w:sz w:val="18"/>
          <w:szCs w:val="18"/>
        </w:rPr>
        <w:t>)r</w:t>
      </w:r>
      <w:r w:rsidRPr="00407830">
        <w:rPr>
          <w:rFonts w:eastAsiaTheme="minorEastAsia"/>
          <w:sz w:val="18"/>
          <w:szCs w:val="18"/>
          <w:vertAlign w:val="superscript"/>
        </w:rPr>
        <w:t>-1</w:t>
      </w:r>
      <w:r w:rsidRPr="00407830">
        <w:rPr>
          <w:rFonts w:eastAsiaTheme="minorEastAsia"/>
          <w:sz w:val="18"/>
          <w:szCs w:val="18"/>
        </w:rPr>
        <w:t xml:space="preserve"> mod p-1.</w:t>
      </w:r>
    </w:p>
    <w:p w14:paraId="60E390E3" w14:textId="16E9CE9B" w:rsidR="00407830" w:rsidRPr="00407830" w:rsidRDefault="00407830" w:rsidP="00407830">
      <w:pPr>
        <w:pStyle w:val="Paragrafoelenco"/>
        <w:numPr>
          <w:ilvl w:val="0"/>
          <w:numId w:val="37"/>
        </w:numPr>
        <w:rPr>
          <w:sz w:val="18"/>
          <w:szCs w:val="18"/>
        </w:rPr>
      </w:pPr>
      <w:r w:rsidRPr="00407830">
        <w:rPr>
          <w:rFonts w:eastAsiaTheme="minorEastAsia"/>
          <w:sz w:val="18"/>
          <w:szCs w:val="18"/>
        </w:rPr>
        <w:t>La firma finale sarà la coppia (</w:t>
      </w:r>
      <m:oMath>
        <m:r>
          <w:rPr>
            <w:rFonts w:ascii="Cambria Math" w:hAnsi="Cambria Math"/>
            <w:sz w:val="18"/>
            <w:szCs w:val="18"/>
          </w:rPr>
          <m:t>γ</m:t>
        </m:r>
      </m:oMath>
      <w:r w:rsidRPr="00407830">
        <w:rPr>
          <w:rFonts w:eastAsiaTheme="minorEastAsia"/>
          <w:sz w:val="18"/>
          <w:szCs w:val="18"/>
        </w:rPr>
        <w:t xml:space="preserve">, </w:t>
      </w:r>
      <m:oMath>
        <m:r>
          <w:rPr>
            <w:rFonts w:ascii="Cambria Math" w:hAnsi="Cambria Math"/>
            <w:sz w:val="18"/>
            <w:szCs w:val="18"/>
          </w:rPr>
          <m:t>δ</m:t>
        </m:r>
      </m:oMath>
      <w:r w:rsidRPr="00407830">
        <w:rPr>
          <w:rFonts w:eastAsiaTheme="minorEastAsia"/>
          <w:sz w:val="18"/>
          <w:szCs w:val="18"/>
        </w:rPr>
        <w:t>)</w:t>
      </w:r>
    </w:p>
    <w:p w14:paraId="668F2D37" w14:textId="0E4FDFDD" w:rsidR="0050739F" w:rsidRDefault="00407830" w:rsidP="0050739F">
      <w:pPr>
        <w:rPr>
          <w:sz w:val="18"/>
          <w:szCs w:val="18"/>
        </w:rPr>
      </w:pPr>
      <w:r>
        <w:rPr>
          <w:sz w:val="18"/>
          <w:szCs w:val="18"/>
        </w:rPr>
        <w:t>Si osserva che, rispetto all’RSA in cui la firma è deterministica rispetto al messaggio, ElGamal avrà sempre una firma differente anche per 2 messaggi uguali. Questo implica che ad ogni messaggio verrà generata una firma diversa, poiché il valore r è scelto sempre a caso.</w:t>
      </w:r>
    </w:p>
    <w:p w14:paraId="63C89898" w14:textId="3F6E94F5" w:rsidR="0050739F" w:rsidRDefault="004D1C86" w:rsidP="0050739F">
      <w:pPr>
        <w:rPr>
          <w:sz w:val="18"/>
          <w:szCs w:val="18"/>
        </w:rPr>
      </w:pPr>
      <w:r>
        <w:rPr>
          <w:sz w:val="18"/>
          <w:szCs w:val="18"/>
        </w:rPr>
        <w:t xml:space="preserve">Inoltre, in RSA, la lunghezza della firma dipende dalla chiave pubblica, mentre in ElGamal, </w:t>
      </w:r>
      <w:r w:rsidR="005822AA">
        <w:rPr>
          <w:sz w:val="18"/>
          <w:szCs w:val="18"/>
        </w:rPr>
        <w:t>la lunghezza della firma è 2 log p</w:t>
      </w:r>
      <w:r>
        <w:rPr>
          <w:sz w:val="18"/>
          <w:szCs w:val="18"/>
        </w:rPr>
        <w:t>.</w:t>
      </w:r>
    </w:p>
    <w:p w14:paraId="1B3682BB" w14:textId="26672F8E" w:rsidR="004D1C86" w:rsidRDefault="004D1C86" w:rsidP="0050739F">
      <w:pPr>
        <w:rPr>
          <w:sz w:val="18"/>
          <w:szCs w:val="18"/>
        </w:rPr>
      </w:pPr>
      <w:r>
        <w:rPr>
          <w:sz w:val="18"/>
          <w:szCs w:val="18"/>
        </w:rPr>
        <w:t>Per verificare la firma del messaggio, esiste un algoritmo di verifica (non si entra nei dettagli):</w:t>
      </w:r>
    </w:p>
    <w:p w14:paraId="1B305405" w14:textId="4FF0CF0B" w:rsidR="0050739F" w:rsidRPr="004D1C86" w:rsidRDefault="004D1C86" w:rsidP="0050739F">
      <w:pPr>
        <w:rPr>
          <w:sz w:val="18"/>
          <w:szCs w:val="18"/>
          <w:vertAlign w:val="superscript"/>
        </w:rPr>
      </w:pPr>
      <w:r w:rsidRPr="004D1C86">
        <w:rPr>
          <w:noProof/>
          <w:sz w:val="18"/>
          <w:szCs w:val="18"/>
          <w:vertAlign w:val="superscript"/>
        </w:rPr>
        <w:drawing>
          <wp:inline distT="0" distB="0" distL="0" distR="0" wp14:anchorId="6443B47B" wp14:editId="680C0616">
            <wp:extent cx="2084109" cy="380390"/>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8277" cy="390277"/>
                    </a:xfrm>
                    <a:prstGeom prst="rect">
                      <a:avLst/>
                    </a:prstGeom>
                  </pic:spPr>
                </pic:pic>
              </a:graphicData>
            </a:graphic>
          </wp:inline>
        </w:drawing>
      </w:r>
    </w:p>
    <w:p w14:paraId="38D482CB" w14:textId="57F714E3" w:rsidR="0050739F" w:rsidRDefault="004A369B" w:rsidP="0050739F">
      <w:pPr>
        <w:rPr>
          <w:sz w:val="18"/>
          <w:szCs w:val="18"/>
        </w:rPr>
      </w:pPr>
      <w:r>
        <w:rPr>
          <w:sz w:val="18"/>
          <w:szCs w:val="18"/>
        </w:rPr>
        <w:t>Correttezza verifica firma ElGamal:</w:t>
      </w:r>
    </w:p>
    <w:p w14:paraId="670A2DDE" w14:textId="4C9638F9" w:rsidR="0050739F" w:rsidRDefault="004A369B" w:rsidP="0050739F">
      <w:pPr>
        <w:rPr>
          <w:sz w:val="18"/>
          <w:szCs w:val="18"/>
        </w:rPr>
      </w:pPr>
      <w:r w:rsidRPr="004A369B">
        <w:rPr>
          <w:noProof/>
          <w:sz w:val="18"/>
          <w:szCs w:val="18"/>
        </w:rPr>
        <w:drawing>
          <wp:inline distT="0" distB="0" distL="0" distR="0" wp14:anchorId="1324D7FA" wp14:editId="410B0172">
            <wp:extent cx="2977287" cy="1404086"/>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2488" cy="1415971"/>
                    </a:xfrm>
                    <a:prstGeom prst="rect">
                      <a:avLst/>
                    </a:prstGeom>
                  </pic:spPr>
                </pic:pic>
              </a:graphicData>
            </a:graphic>
          </wp:inline>
        </w:drawing>
      </w:r>
    </w:p>
    <w:p w14:paraId="55CC0B8E" w14:textId="0FE43BDA" w:rsidR="0050739F" w:rsidRDefault="0050739F" w:rsidP="0050739F">
      <w:pPr>
        <w:rPr>
          <w:sz w:val="18"/>
          <w:szCs w:val="18"/>
        </w:rPr>
      </w:pPr>
    </w:p>
    <w:p w14:paraId="41D8D7F0" w14:textId="7707A74A" w:rsidR="0050739F" w:rsidRDefault="000671DB" w:rsidP="0050739F">
      <w:pPr>
        <w:rPr>
          <w:sz w:val="18"/>
          <w:szCs w:val="18"/>
        </w:rPr>
      </w:pPr>
      <w:r>
        <w:rPr>
          <w:sz w:val="18"/>
          <w:szCs w:val="18"/>
        </w:rPr>
        <w:t>Un esempio:</w:t>
      </w:r>
    </w:p>
    <w:tbl>
      <w:tblPr>
        <w:tblStyle w:val="Grigliatabella"/>
        <w:tblW w:w="0" w:type="auto"/>
        <w:tblLook w:val="04A0" w:firstRow="1" w:lastRow="0" w:firstColumn="1" w:lastColumn="0" w:noHBand="0" w:noVBand="1"/>
      </w:tblPr>
      <w:tblGrid>
        <w:gridCol w:w="5552"/>
        <w:gridCol w:w="5494"/>
      </w:tblGrid>
      <w:tr w:rsidR="000671DB" w14:paraId="08BE9A23" w14:textId="77777777" w:rsidTr="000671DB">
        <w:tc>
          <w:tcPr>
            <w:tcW w:w="5523" w:type="dxa"/>
          </w:tcPr>
          <w:p w14:paraId="3E29B7CB" w14:textId="4D05FD91" w:rsidR="000671DB" w:rsidRDefault="000671DB" w:rsidP="0050739F">
            <w:pPr>
              <w:rPr>
                <w:sz w:val="18"/>
                <w:szCs w:val="18"/>
              </w:rPr>
            </w:pPr>
            <w:r w:rsidRPr="000671DB">
              <w:rPr>
                <w:noProof/>
                <w:sz w:val="18"/>
                <w:szCs w:val="18"/>
              </w:rPr>
              <w:drawing>
                <wp:inline distT="0" distB="0" distL="0" distR="0" wp14:anchorId="79DD86A7" wp14:editId="692801FC">
                  <wp:extent cx="3482036" cy="1954236"/>
                  <wp:effectExtent l="0" t="0" r="4445"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7989" cy="1996863"/>
                          </a:xfrm>
                          <a:prstGeom prst="rect">
                            <a:avLst/>
                          </a:prstGeom>
                        </pic:spPr>
                      </pic:pic>
                    </a:graphicData>
                  </a:graphic>
                </wp:inline>
              </w:drawing>
            </w:r>
          </w:p>
        </w:tc>
        <w:tc>
          <w:tcPr>
            <w:tcW w:w="5523" w:type="dxa"/>
          </w:tcPr>
          <w:p w14:paraId="617CB87E" w14:textId="6E9781D6" w:rsidR="000671DB" w:rsidRDefault="000671DB" w:rsidP="000671DB">
            <w:pPr>
              <w:jc w:val="center"/>
              <w:rPr>
                <w:sz w:val="18"/>
                <w:szCs w:val="18"/>
              </w:rPr>
            </w:pPr>
            <w:r w:rsidRPr="000671DB">
              <w:rPr>
                <w:noProof/>
                <w:sz w:val="18"/>
                <w:szCs w:val="18"/>
              </w:rPr>
              <w:drawing>
                <wp:inline distT="0" distB="0" distL="0" distR="0" wp14:anchorId="72DC9D7B" wp14:editId="6CF81491">
                  <wp:extent cx="3445784" cy="1909268"/>
                  <wp:effectExtent l="0" t="0" r="254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9384" cy="1988835"/>
                          </a:xfrm>
                          <a:prstGeom prst="rect">
                            <a:avLst/>
                          </a:prstGeom>
                        </pic:spPr>
                      </pic:pic>
                    </a:graphicData>
                  </a:graphic>
                </wp:inline>
              </w:drawing>
            </w:r>
          </w:p>
        </w:tc>
      </w:tr>
    </w:tbl>
    <w:p w14:paraId="3CDEAD86" w14:textId="77777777" w:rsidR="000671DB" w:rsidRDefault="000671DB" w:rsidP="0050739F">
      <w:pPr>
        <w:rPr>
          <w:sz w:val="18"/>
          <w:szCs w:val="18"/>
        </w:rPr>
      </w:pPr>
    </w:p>
    <w:p w14:paraId="6BE8AFF0" w14:textId="69FE4834" w:rsidR="0050739F" w:rsidRDefault="005822AA" w:rsidP="0050739F">
      <w:pPr>
        <w:rPr>
          <w:sz w:val="18"/>
          <w:szCs w:val="18"/>
        </w:rPr>
      </w:pPr>
      <w:r>
        <w:rPr>
          <w:sz w:val="18"/>
          <w:szCs w:val="18"/>
        </w:rPr>
        <w:t xml:space="preserve">Come detta in precedenza, la sicurezza di ElGamal </w:t>
      </w:r>
      <w:r w:rsidR="00A51E9C">
        <w:rPr>
          <w:sz w:val="18"/>
          <w:szCs w:val="18"/>
        </w:rPr>
        <w:t>s</w:t>
      </w:r>
      <w:r>
        <w:rPr>
          <w:sz w:val="18"/>
          <w:szCs w:val="18"/>
        </w:rPr>
        <w:t>i basa sull’intrattabilità del logaritmo discreto in Z</w:t>
      </w:r>
      <w:r>
        <w:rPr>
          <w:sz w:val="18"/>
          <w:szCs w:val="18"/>
          <w:vertAlign w:val="subscript"/>
        </w:rPr>
        <w:t>p</w:t>
      </w:r>
      <w:r>
        <w:rPr>
          <w:sz w:val="18"/>
          <w:szCs w:val="18"/>
          <w:vertAlign w:val="superscript"/>
        </w:rPr>
        <w:t>*</w:t>
      </w:r>
      <w:r>
        <w:rPr>
          <w:sz w:val="18"/>
          <w:szCs w:val="18"/>
        </w:rPr>
        <w:t>, e la lunghezza della firma è un po’ grande, se volessi garantire la stessa sicurezza di RSA con ElGamal, dovrei utilizzare il doppio della lunghezza e non va bene.</w:t>
      </w:r>
    </w:p>
    <w:p w14:paraId="31CED0B9" w14:textId="662A10C3" w:rsidR="005822AA" w:rsidRDefault="005822AA" w:rsidP="0050739F">
      <w:pPr>
        <w:rPr>
          <w:sz w:val="18"/>
          <w:szCs w:val="18"/>
        </w:rPr>
      </w:pPr>
    </w:p>
    <w:p w14:paraId="76D1F495" w14:textId="01E4791A" w:rsidR="005822AA" w:rsidRDefault="005822AA" w:rsidP="0050739F">
      <w:pPr>
        <w:rPr>
          <w:sz w:val="18"/>
          <w:szCs w:val="18"/>
        </w:rPr>
      </w:pPr>
      <w:r>
        <w:rPr>
          <w:sz w:val="18"/>
          <w:szCs w:val="18"/>
        </w:rPr>
        <w:t>L’algoritmo DSS modifica qualche caratteristica, infatti la lunghezza della firma non sarà 2 log p, ma lo cambia in maniera tale che la lunghezza della firma diventi 2 log q, dove q ha una caratteristica in particolare, e cioè che è molto più piccolo di p.</w:t>
      </w:r>
    </w:p>
    <w:p w14:paraId="350690FE" w14:textId="782A4813" w:rsidR="005822AA" w:rsidRPr="005822AA" w:rsidRDefault="005822AA" w:rsidP="0050739F">
      <w:pPr>
        <w:rPr>
          <w:sz w:val="18"/>
          <w:szCs w:val="18"/>
        </w:rPr>
      </w:pPr>
      <w:r>
        <w:rPr>
          <w:sz w:val="18"/>
          <w:szCs w:val="18"/>
        </w:rPr>
        <w:t>A differenza di ElGamal in cui è presente un generatore, in DSS si costruisce un elemento che ha un certo ordine, cioè che l’ordine deve sempre dividere p-1, per cui le computazioni dell’esponente diventano più piccole.</w:t>
      </w:r>
    </w:p>
    <w:p w14:paraId="54A7ADBF" w14:textId="3FC15B4B" w:rsidR="0050739F" w:rsidRDefault="0050739F" w:rsidP="0050739F">
      <w:pPr>
        <w:rPr>
          <w:sz w:val="18"/>
          <w:szCs w:val="18"/>
        </w:rPr>
      </w:pPr>
    </w:p>
    <w:p w14:paraId="77D81D17" w14:textId="2269F42C" w:rsidR="0050739F" w:rsidRDefault="0050739F" w:rsidP="0050739F">
      <w:pPr>
        <w:rPr>
          <w:sz w:val="18"/>
          <w:szCs w:val="18"/>
        </w:rPr>
      </w:pPr>
    </w:p>
    <w:p w14:paraId="088856A3" w14:textId="07EFD9FD" w:rsidR="002E19E1" w:rsidRDefault="002E19E1" w:rsidP="002E19E1">
      <w:pPr>
        <w:pBdr>
          <w:bottom w:val="single" w:sz="6" w:space="1" w:color="auto"/>
        </w:pBdr>
        <w:rPr>
          <w:b/>
          <w:bCs/>
        </w:rPr>
      </w:pPr>
      <w:r>
        <w:rPr>
          <w:b/>
          <w:bCs/>
        </w:rPr>
        <w:t>10.3 UTILIZZO DSS PER LE FIRME DIGITALI</w:t>
      </w:r>
    </w:p>
    <w:p w14:paraId="0E06202A" w14:textId="4DAA1671" w:rsidR="0050739F" w:rsidRDefault="002E19E1" w:rsidP="0050739F">
      <w:pPr>
        <w:rPr>
          <w:sz w:val="18"/>
          <w:szCs w:val="18"/>
        </w:rPr>
      </w:pPr>
      <w:r>
        <w:rPr>
          <w:sz w:val="18"/>
          <w:szCs w:val="18"/>
        </w:rPr>
        <w:t>DSS e DSA sono equivalenti, è stato sottoposto a varie revisioni nel tempo.</w:t>
      </w:r>
    </w:p>
    <w:p w14:paraId="2BD91C78" w14:textId="455CE0C8" w:rsidR="0050739F" w:rsidRDefault="001D03E5" w:rsidP="0050739F">
      <w:pPr>
        <w:rPr>
          <w:sz w:val="18"/>
          <w:szCs w:val="18"/>
        </w:rPr>
      </w:pPr>
      <w:r w:rsidRPr="001D03E5">
        <w:rPr>
          <w:noProof/>
          <w:sz w:val="18"/>
          <w:szCs w:val="18"/>
        </w:rPr>
        <w:drawing>
          <wp:anchor distT="0" distB="0" distL="114300" distR="114300" simplePos="0" relativeHeight="251669504" behindDoc="0" locked="0" layoutInCell="1" allowOverlap="1" wp14:anchorId="25610379" wp14:editId="106F065A">
            <wp:simplePos x="0" y="0"/>
            <wp:positionH relativeFrom="column">
              <wp:posOffset>3532646</wp:posOffset>
            </wp:positionH>
            <wp:positionV relativeFrom="paragraph">
              <wp:posOffset>237490</wp:posOffset>
            </wp:positionV>
            <wp:extent cx="3511296" cy="944201"/>
            <wp:effectExtent l="0" t="0" r="0" b="889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11296" cy="944201"/>
                    </a:xfrm>
                    <a:prstGeom prst="rect">
                      <a:avLst/>
                    </a:prstGeom>
                  </pic:spPr>
                </pic:pic>
              </a:graphicData>
            </a:graphic>
          </wp:anchor>
        </w:drawing>
      </w:r>
      <w:r w:rsidR="00FE4973">
        <w:rPr>
          <w:sz w:val="18"/>
          <w:szCs w:val="18"/>
        </w:rPr>
        <w:t>È una modifica ingegnosa dello schema di firme ElGamal, la sicurezza basata sull’intrattabilità del logaritmo discreto. Le firme DSS sono piccole (buone per smart card)</w:t>
      </w:r>
      <w:r w:rsidR="004D09E5">
        <w:rPr>
          <w:sz w:val="18"/>
          <w:szCs w:val="18"/>
        </w:rPr>
        <w:t>.</w:t>
      </w:r>
    </w:p>
    <w:p w14:paraId="474FDEFE" w14:textId="3534F4C2" w:rsidR="004D09E5" w:rsidRDefault="004D09E5" w:rsidP="0050739F">
      <w:pPr>
        <w:rPr>
          <w:sz w:val="18"/>
          <w:szCs w:val="18"/>
        </w:rPr>
      </w:pPr>
      <w:r>
        <w:rPr>
          <w:sz w:val="18"/>
          <w:szCs w:val="18"/>
        </w:rPr>
        <w:t xml:space="preserve">Usa numeri primi p e q di lunghezza L ed N, le computazioni avvengono </w:t>
      </w:r>
      <w:r w:rsidR="001D03E5">
        <w:rPr>
          <w:sz w:val="18"/>
          <w:szCs w:val="18"/>
        </w:rPr>
        <w:t>nel seguente modo:</w:t>
      </w:r>
    </w:p>
    <w:p w14:paraId="4B9E7D49" w14:textId="26934988" w:rsidR="001D03E5" w:rsidRDefault="001D03E5" w:rsidP="0050739F">
      <w:pPr>
        <w:rPr>
          <w:sz w:val="18"/>
          <w:szCs w:val="18"/>
        </w:rPr>
      </w:pPr>
      <w:r>
        <w:rPr>
          <w:sz w:val="18"/>
          <w:szCs w:val="18"/>
        </w:rPr>
        <w:t>Si osserva che la firma può essere di 320,448,512,512 bit, a seconda dei valori L e N scelti. La lunghezza della firma è migliore rispetto a ElGamal.</w:t>
      </w:r>
    </w:p>
    <w:p w14:paraId="22AD6109" w14:textId="70705595" w:rsidR="0050739F" w:rsidRDefault="0050739F" w:rsidP="0050739F">
      <w:pPr>
        <w:rPr>
          <w:sz w:val="18"/>
          <w:szCs w:val="18"/>
        </w:rPr>
      </w:pPr>
    </w:p>
    <w:p w14:paraId="209021A1" w14:textId="2555D4A8" w:rsidR="0050739F" w:rsidRDefault="00BA49AF" w:rsidP="0050739F">
      <w:pPr>
        <w:rPr>
          <w:sz w:val="18"/>
          <w:szCs w:val="18"/>
        </w:rPr>
      </w:pPr>
      <w:r>
        <w:rPr>
          <w:sz w:val="18"/>
          <w:szCs w:val="18"/>
        </w:rPr>
        <w:lastRenderedPageBreak/>
        <w:t>Lo schema di utilizzo è il seguente:</w:t>
      </w:r>
    </w:p>
    <w:p w14:paraId="68CBF9C9" w14:textId="443DF5AE" w:rsidR="00BA49AF" w:rsidRDefault="00BA49AF" w:rsidP="0050739F">
      <w:pPr>
        <w:rPr>
          <w:sz w:val="18"/>
          <w:szCs w:val="18"/>
        </w:rPr>
      </w:pPr>
      <w:r w:rsidRPr="00BA49AF">
        <w:rPr>
          <w:noProof/>
          <w:sz w:val="18"/>
          <w:szCs w:val="18"/>
        </w:rPr>
        <w:drawing>
          <wp:anchor distT="0" distB="0" distL="114300" distR="114300" simplePos="0" relativeHeight="251670528" behindDoc="0" locked="0" layoutInCell="1" allowOverlap="1" wp14:anchorId="1806F0FA" wp14:editId="0B4711C0">
            <wp:simplePos x="0" y="0"/>
            <wp:positionH relativeFrom="column">
              <wp:posOffset>3832606</wp:posOffset>
            </wp:positionH>
            <wp:positionV relativeFrom="paragraph">
              <wp:posOffset>128270</wp:posOffset>
            </wp:positionV>
            <wp:extent cx="2975920" cy="1404518"/>
            <wp:effectExtent l="0" t="0" r="0" b="571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5920" cy="1404518"/>
                    </a:xfrm>
                    <a:prstGeom prst="rect">
                      <a:avLst/>
                    </a:prstGeom>
                  </pic:spPr>
                </pic:pic>
              </a:graphicData>
            </a:graphic>
          </wp:anchor>
        </w:drawing>
      </w:r>
    </w:p>
    <w:p w14:paraId="0782645F" w14:textId="08A662B0" w:rsidR="0050739F" w:rsidRPr="00BA49AF" w:rsidRDefault="00BA49AF" w:rsidP="0050739F">
      <w:pPr>
        <w:rPr>
          <w:sz w:val="18"/>
          <w:szCs w:val="18"/>
        </w:rPr>
      </w:pPr>
      <w:r>
        <w:rPr>
          <w:sz w:val="18"/>
          <w:szCs w:val="18"/>
        </w:rPr>
        <w:t>La chiave pubblica si compone si (p,q,</w:t>
      </w:r>
      <m:oMath>
        <m:r>
          <w:rPr>
            <w:rFonts w:ascii="Cambria Math" w:hAnsi="Cambria Math"/>
            <w:sz w:val="18"/>
            <w:szCs w:val="18"/>
          </w:rPr>
          <m:t>α</m:t>
        </m:r>
      </m:oMath>
      <w:r>
        <w:rPr>
          <w:rFonts w:eastAsiaTheme="minorEastAsia"/>
          <w:sz w:val="18"/>
          <w:szCs w:val="18"/>
        </w:rPr>
        <w:t>,</w:t>
      </w:r>
      <m:oMath>
        <m:r>
          <w:rPr>
            <w:rFonts w:ascii="Cambria Math" w:eastAsiaTheme="minorEastAsia" w:hAnsi="Cambria Math"/>
            <w:sz w:val="18"/>
            <w:szCs w:val="18"/>
          </w:rPr>
          <m:t>β</m:t>
        </m:r>
      </m:oMath>
      <w:r>
        <w:rPr>
          <w:rFonts w:eastAsiaTheme="minorEastAsia"/>
          <w:sz w:val="18"/>
          <w:szCs w:val="18"/>
        </w:rPr>
        <w:t xml:space="preserve">), dove </w:t>
      </w:r>
      <m:oMath>
        <m:r>
          <w:rPr>
            <w:rFonts w:ascii="Cambria Math" w:hAnsi="Cambria Math"/>
            <w:sz w:val="18"/>
            <w:szCs w:val="18"/>
          </w:rPr>
          <m:t>α</m:t>
        </m:r>
      </m:oMath>
      <w:r>
        <w:rPr>
          <w:rFonts w:eastAsiaTheme="minorEastAsia"/>
          <w:sz w:val="18"/>
          <w:szCs w:val="18"/>
        </w:rPr>
        <w:t xml:space="preserve"> è un elemento di ordine q, </w:t>
      </w:r>
      <m:oMath>
        <m:r>
          <w:rPr>
            <w:rFonts w:ascii="Cambria Math" w:eastAsiaTheme="minorEastAsia" w:hAnsi="Cambria Math"/>
            <w:sz w:val="18"/>
            <w:szCs w:val="18"/>
          </w:rPr>
          <m:t>β</m:t>
        </m:r>
      </m:oMath>
      <w:r>
        <w:rPr>
          <w:rFonts w:eastAsiaTheme="minorEastAsia"/>
          <w:sz w:val="18"/>
          <w:szCs w:val="18"/>
        </w:rPr>
        <w:t xml:space="preserve"> è un elemento dato da </w:t>
      </w:r>
      <m:oMath>
        <m:r>
          <w:rPr>
            <w:rFonts w:ascii="Cambria Math" w:hAnsi="Cambria Math"/>
            <w:sz w:val="18"/>
            <w:szCs w:val="18"/>
          </w:rPr>
          <m:t>α</m:t>
        </m:r>
      </m:oMath>
      <w:r>
        <w:rPr>
          <w:rFonts w:eastAsiaTheme="minorEastAsia"/>
          <w:sz w:val="18"/>
          <w:szCs w:val="18"/>
          <w:vertAlign w:val="superscript"/>
        </w:rPr>
        <w:t>s</w:t>
      </w:r>
      <w:r>
        <w:rPr>
          <w:rFonts w:eastAsiaTheme="minorEastAsia"/>
          <w:sz w:val="18"/>
          <w:szCs w:val="18"/>
        </w:rPr>
        <w:t xml:space="preserve"> mod p, dove s è la chiave privata. L’idea è simile al ElGamal, solo che al posto del generatore, c’è un elemento </w:t>
      </w:r>
      <m:oMath>
        <m:r>
          <w:rPr>
            <w:rFonts w:ascii="Cambria Math" w:hAnsi="Cambria Math"/>
            <w:sz w:val="18"/>
            <w:szCs w:val="18"/>
          </w:rPr>
          <m:t>α</m:t>
        </m:r>
      </m:oMath>
      <w:r>
        <w:rPr>
          <w:rFonts w:eastAsiaTheme="minorEastAsia"/>
          <w:sz w:val="18"/>
          <w:szCs w:val="18"/>
        </w:rPr>
        <w:t xml:space="preserve"> di un certo ordine, e q che è l’ordine di quell’elemento</w:t>
      </w:r>
      <w:r w:rsidR="00016C75">
        <w:rPr>
          <w:rFonts w:eastAsiaTheme="minorEastAsia"/>
          <w:sz w:val="18"/>
          <w:szCs w:val="18"/>
        </w:rPr>
        <w:t>.</w:t>
      </w:r>
    </w:p>
    <w:p w14:paraId="3967CA0C" w14:textId="7048D0B5" w:rsidR="0050739F" w:rsidRPr="0088070E" w:rsidRDefault="008512AD" w:rsidP="0050739F">
      <w:pPr>
        <w:rPr>
          <w:sz w:val="18"/>
          <w:szCs w:val="18"/>
        </w:rPr>
      </w:pPr>
      <w:r>
        <w:rPr>
          <w:sz w:val="18"/>
          <w:szCs w:val="18"/>
        </w:rPr>
        <w:t>L’ordine di un elemento, è il più piccolo valore tale che, quel valore elevato all’ordine, da 1. Ad esempio, in 4, il numero che devo elevare per ottenere il primo numero è 9</w:t>
      </w:r>
      <w:r w:rsidR="0088070E">
        <w:rPr>
          <w:sz w:val="18"/>
          <w:szCs w:val="18"/>
        </w:rPr>
        <w:t xml:space="preserve"> (nella tabella delle potenze di Z</w:t>
      </w:r>
      <w:r w:rsidR="0088070E">
        <w:rPr>
          <w:sz w:val="18"/>
          <w:szCs w:val="18"/>
          <w:vertAlign w:val="subscript"/>
        </w:rPr>
        <w:t>19</w:t>
      </w:r>
      <w:r w:rsidR="0088070E">
        <w:rPr>
          <w:sz w:val="18"/>
          <w:szCs w:val="18"/>
          <w:vertAlign w:val="superscript"/>
        </w:rPr>
        <w:t>*</w:t>
      </w:r>
      <w:r w:rsidR="0088070E">
        <w:rPr>
          <w:sz w:val="18"/>
          <w:szCs w:val="18"/>
        </w:rPr>
        <w:t>)</w:t>
      </w:r>
      <w:r w:rsidR="00EE31A1">
        <w:rPr>
          <w:sz w:val="18"/>
          <w:szCs w:val="18"/>
        </w:rPr>
        <w:t>, a differenza dell’ordine di un generatore che è p-1.</w:t>
      </w:r>
    </w:p>
    <w:p w14:paraId="228CCFB6" w14:textId="77777777" w:rsidR="006666F6" w:rsidRDefault="006666F6" w:rsidP="0050739F">
      <w:pPr>
        <w:rPr>
          <w:sz w:val="18"/>
          <w:szCs w:val="18"/>
        </w:rPr>
      </w:pPr>
    </w:p>
    <w:p w14:paraId="0414E4EE" w14:textId="4A83BECA" w:rsidR="0050739F" w:rsidRDefault="00DE5F09" w:rsidP="0050739F">
      <w:pPr>
        <w:rPr>
          <w:sz w:val="18"/>
          <w:szCs w:val="18"/>
        </w:rPr>
      </w:pPr>
      <w:r w:rsidRPr="006666F6">
        <w:rPr>
          <w:noProof/>
          <w:sz w:val="18"/>
          <w:szCs w:val="18"/>
        </w:rPr>
        <w:drawing>
          <wp:anchor distT="0" distB="0" distL="114300" distR="114300" simplePos="0" relativeHeight="251671552" behindDoc="0" locked="0" layoutInCell="1" allowOverlap="1" wp14:anchorId="69A722B4" wp14:editId="48B81582">
            <wp:simplePos x="0" y="0"/>
            <wp:positionH relativeFrom="column">
              <wp:posOffset>3913632</wp:posOffset>
            </wp:positionH>
            <wp:positionV relativeFrom="paragraph">
              <wp:posOffset>116078</wp:posOffset>
            </wp:positionV>
            <wp:extent cx="2803146" cy="1682496"/>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3146" cy="1682496"/>
                    </a:xfrm>
                    <a:prstGeom prst="rect">
                      <a:avLst/>
                    </a:prstGeom>
                  </pic:spPr>
                </pic:pic>
              </a:graphicData>
            </a:graphic>
          </wp:anchor>
        </w:drawing>
      </w:r>
      <w:r w:rsidR="006666F6">
        <w:rPr>
          <w:sz w:val="18"/>
          <w:szCs w:val="18"/>
        </w:rPr>
        <w:t>La firma si basa sulla stessa struttura di ElGamal:</w:t>
      </w:r>
    </w:p>
    <w:p w14:paraId="63D8F20D" w14:textId="69F72CEF" w:rsidR="0050739F" w:rsidRDefault="0050739F" w:rsidP="0050739F">
      <w:pPr>
        <w:rPr>
          <w:sz w:val="18"/>
          <w:szCs w:val="18"/>
        </w:rPr>
      </w:pPr>
    </w:p>
    <w:p w14:paraId="68A51B24" w14:textId="77777777" w:rsidR="00DE5F09" w:rsidRDefault="00DE5F09" w:rsidP="0050739F">
      <w:pPr>
        <w:rPr>
          <w:sz w:val="18"/>
          <w:szCs w:val="18"/>
        </w:rPr>
      </w:pPr>
    </w:p>
    <w:p w14:paraId="5E6CAA4D" w14:textId="77777777" w:rsidR="00DE5F09" w:rsidRDefault="00DE5F09" w:rsidP="0050739F">
      <w:pPr>
        <w:rPr>
          <w:sz w:val="18"/>
          <w:szCs w:val="18"/>
        </w:rPr>
      </w:pPr>
    </w:p>
    <w:p w14:paraId="42206916" w14:textId="210F2E37" w:rsidR="0050739F" w:rsidRDefault="006666F6" w:rsidP="0050739F">
      <w:pPr>
        <w:rPr>
          <w:sz w:val="18"/>
          <w:szCs w:val="18"/>
        </w:rPr>
      </w:pPr>
      <w:r>
        <w:rPr>
          <w:sz w:val="18"/>
          <w:szCs w:val="18"/>
        </w:rPr>
        <w:t xml:space="preserve">Le operazioni vengono però fatte tutte in modulo q, quindi più piccole infatti </w:t>
      </w:r>
      <m:oMath>
        <m:r>
          <w:rPr>
            <w:rFonts w:ascii="Cambria Math" w:hAnsi="Cambria Math"/>
            <w:sz w:val="18"/>
            <w:szCs w:val="18"/>
          </w:rPr>
          <m:t>γ</m:t>
        </m:r>
      </m:oMath>
      <w:r>
        <w:rPr>
          <w:rFonts w:eastAsiaTheme="minorEastAsia"/>
          <w:sz w:val="18"/>
          <w:szCs w:val="18"/>
        </w:rPr>
        <w:t xml:space="preserve"> e </w:t>
      </w:r>
      <m:oMath>
        <m:r>
          <w:rPr>
            <w:rFonts w:ascii="Cambria Math" w:eastAsiaTheme="minorEastAsia" w:hAnsi="Cambria Math"/>
            <w:sz w:val="18"/>
            <w:szCs w:val="18"/>
          </w:rPr>
          <m:t>δ</m:t>
        </m:r>
      </m:oMath>
      <w:r>
        <w:rPr>
          <w:rFonts w:eastAsiaTheme="minorEastAsia"/>
          <w:sz w:val="18"/>
          <w:szCs w:val="18"/>
        </w:rPr>
        <w:t xml:space="preserve"> che rappresentano la coppia della firma sono entrambi ridotti in modulo q. All’interno dello standard DSA è inserito anche SHA(M), che rappresenta una funzione </w:t>
      </w:r>
      <w:r w:rsidR="00DE5F09">
        <w:rPr>
          <w:rFonts w:eastAsiaTheme="minorEastAsia"/>
          <w:sz w:val="18"/>
          <w:szCs w:val="18"/>
        </w:rPr>
        <w:t>Hash rispetto al messaggio M.</w:t>
      </w:r>
    </w:p>
    <w:p w14:paraId="03747698" w14:textId="25F64703" w:rsidR="0050739F" w:rsidRDefault="0050739F" w:rsidP="0050739F">
      <w:pPr>
        <w:rPr>
          <w:sz w:val="18"/>
          <w:szCs w:val="18"/>
        </w:rPr>
      </w:pPr>
    </w:p>
    <w:p w14:paraId="740F14DB" w14:textId="019FFC70" w:rsidR="0050739F" w:rsidRDefault="0050739F" w:rsidP="0050739F">
      <w:pPr>
        <w:rPr>
          <w:sz w:val="18"/>
          <w:szCs w:val="18"/>
        </w:rPr>
      </w:pPr>
    </w:p>
    <w:p w14:paraId="71A4174C" w14:textId="09A82E08" w:rsidR="0050739F" w:rsidRDefault="00DE5F09" w:rsidP="0050739F">
      <w:pPr>
        <w:rPr>
          <w:sz w:val="18"/>
          <w:szCs w:val="18"/>
        </w:rPr>
      </w:pPr>
      <w:r w:rsidRPr="00DE5F09">
        <w:rPr>
          <w:noProof/>
          <w:sz w:val="18"/>
          <w:szCs w:val="18"/>
        </w:rPr>
        <w:drawing>
          <wp:anchor distT="0" distB="0" distL="114300" distR="114300" simplePos="0" relativeHeight="251672576" behindDoc="0" locked="0" layoutInCell="1" allowOverlap="1" wp14:anchorId="7E21E952" wp14:editId="3728485F">
            <wp:simplePos x="0" y="0"/>
            <wp:positionH relativeFrom="column">
              <wp:posOffset>4111142</wp:posOffset>
            </wp:positionH>
            <wp:positionV relativeFrom="paragraph">
              <wp:posOffset>187325</wp:posOffset>
            </wp:positionV>
            <wp:extent cx="2465223" cy="1037989"/>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65223" cy="1037989"/>
                    </a:xfrm>
                    <a:prstGeom prst="rect">
                      <a:avLst/>
                    </a:prstGeom>
                  </pic:spPr>
                </pic:pic>
              </a:graphicData>
            </a:graphic>
          </wp:anchor>
        </w:drawing>
      </w:r>
    </w:p>
    <w:p w14:paraId="168B914E" w14:textId="13FA98A3" w:rsidR="0050739F" w:rsidRDefault="0050739F" w:rsidP="0050739F">
      <w:pPr>
        <w:rPr>
          <w:sz w:val="18"/>
          <w:szCs w:val="18"/>
        </w:rPr>
      </w:pPr>
    </w:p>
    <w:p w14:paraId="0FBE73BE" w14:textId="301F1554" w:rsidR="00DE5F09" w:rsidRDefault="00DE5F09" w:rsidP="0050739F">
      <w:pPr>
        <w:rPr>
          <w:sz w:val="18"/>
          <w:szCs w:val="18"/>
        </w:rPr>
      </w:pPr>
      <w:r>
        <w:rPr>
          <w:sz w:val="18"/>
          <w:szCs w:val="18"/>
        </w:rPr>
        <w:t>La verifica della firma è simile ad ElGamal, solo che le operazioni sono modulo q.</w:t>
      </w:r>
    </w:p>
    <w:p w14:paraId="020D82B1" w14:textId="5B5B6637" w:rsidR="0050739F" w:rsidRDefault="0050739F" w:rsidP="0050739F">
      <w:pPr>
        <w:rPr>
          <w:sz w:val="18"/>
          <w:szCs w:val="18"/>
        </w:rPr>
      </w:pPr>
    </w:p>
    <w:p w14:paraId="5C6D395F" w14:textId="653ECB33" w:rsidR="0050739F" w:rsidRDefault="0050739F" w:rsidP="0050739F">
      <w:pPr>
        <w:rPr>
          <w:sz w:val="18"/>
          <w:szCs w:val="18"/>
        </w:rPr>
      </w:pPr>
    </w:p>
    <w:p w14:paraId="35064DA0" w14:textId="4DDCD4C2" w:rsidR="0050739F" w:rsidRDefault="0050739F" w:rsidP="0050739F">
      <w:pPr>
        <w:rPr>
          <w:sz w:val="18"/>
          <w:szCs w:val="18"/>
        </w:rPr>
      </w:pPr>
    </w:p>
    <w:p w14:paraId="2BDAE3F4" w14:textId="0767DA71" w:rsidR="0050739F" w:rsidRDefault="0050739F" w:rsidP="0050739F">
      <w:pPr>
        <w:rPr>
          <w:sz w:val="18"/>
          <w:szCs w:val="18"/>
        </w:rPr>
      </w:pPr>
    </w:p>
    <w:p w14:paraId="3633C983" w14:textId="7BC683B9" w:rsidR="0050739F" w:rsidRDefault="0050739F" w:rsidP="0050739F">
      <w:pPr>
        <w:rPr>
          <w:sz w:val="18"/>
          <w:szCs w:val="18"/>
        </w:rPr>
      </w:pPr>
    </w:p>
    <w:p w14:paraId="09B847F2" w14:textId="71690EAA" w:rsidR="0050739F" w:rsidRPr="007613FD" w:rsidRDefault="007613FD" w:rsidP="0050739F">
      <w:pPr>
        <w:rPr>
          <w:sz w:val="18"/>
          <w:szCs w:val="18"/>
        </w:rPr>
      </w:pPr>
      <w:r>
        <w:rPr>
          <w:sz w:val="18"/>
          <w:szCs w:val="18"/>
        </w:rPr>
        <w:t>Nelle nuove versioni dell’DSS, in particolare ECDSA, le computazioni vengono fatte su curve ellittiche, cioè viene usato un punto su curva ed il suo ordine. Questo significa che le operazioni non vengono fatte in Z</w:t>
      </w:r>
      <w:r>
        <w:rPr>
          <w:sz w:val="18"/>
          <w:szCs w:val="18"/>
          <w:vertAlign w:val="subscript"/>
        </w:rPr>
        <w:t>p</w:t>
      </w:r>
      <w:r>
        <w:rPr>
          <w:sz w:val="18"/>
          <w:szCs w:val="18"/>
          <w:vertAlign w:val="superscript"/>
        </w:rPr>
        <w:t>*</w:t>
      </w:r>
      <w:r>
        <w:rPr>
          <w:sz w:val="18"/>
          <w:szCs w:val="18"/>
        </w:rPr>
        <w:t xml:space="preserve"> ma su queste particolari equazioni cubiche</w:t>
      </w:r>
    </w:p>
    <w:p w14:paraId="69313669" w14:textId="0100273A" w:rsidR="0050739F" w:rsidRDefault="007613FD" w:rsidP="0050739F">
      <w:pPr>
        <w:rPr>
          <w:sz w:val="18"/>
          <w:szCs w:val="18"/>
        </w:rPr>
      </w:pPr>
      <w:r>
        <w:rPr>
          <w:sz w:val="18"/>
          <w:szCs w:val="18"/>
        </w:rPr>
        <w:t>Una curva ellittica, in matematica, è definita da un’equazione cubica di questa forma: y</w:t>
      </w:r>
      <w:r>
        <w:rPr>
          <w:sz w:val="18"/>
          <w:szCs w:val="18"/>
          <w:vertAlign w:val="superscript"/>
        </w:rPr>
        <w:t>2</w:t>
      </w:r>
      <w:r>
        <w:rPr>
          <w:sz w:val="18"/>
          <w:szCs w:val="18"/>
        </w:rPr>
        <w:t>= x</w:t>
      </w:r>
      <w:r>
        <w:rPr>
          <w:sz w:val="18"/>
          <w:szCs w:val="18"/>
          <w:vertAlign w:val="superscript"/>
        </w:rPr>
        <w:t>3</w:t>
      </w:r>
      <w:r>
        <w:rPr>
          <w:sz w:val="18"/>
          <w:szCs w:val="18"/>
        </w:rPr>
        <w:t xml:space="preserve"> + ax + b dove a e b sono 2 costanti. Oltre a x e y, vengono inclusi altri 2 punti: punto all’infinito o punto zero.</w:t>
      </w:r>
    </w:p>
    <w:p w14:paraId="7DED9BAE" w14:textId="3D7CDC21" w:rsidR="007613FD" w:rsidRDefault="007613FD" w:rsidP="0050739F">
      <w:pPr>
        <w:rPr>
          <w:sz w:val="18"/>
          <w:szCs w:val="18"/>
        </w:rPr>
      </w:pPr>
      <w:r>
        <w:rPr>
          <w:sz w:val="18"/>
          <w:szCs w:val="18"/>
        </w:rPr>
        <w:t>Ad esempio:</w:t>
      </w:r>
    </w:p>
    <w:p w14:paraId="7A15C4A3" w14:textId="5EA76048" w:rsidR="007613FD" w:rsidRPr="007613FD" w:rsidRDefault="007613FD" w:rsidP="007613FD">
      <w:pPr>
        <w:jc w:val="center"/>
        <w:rPr>
          <w:sz w:val="18"/>
          <w:szCs w:val="18"/>
        </w:rPr>
      </w:pPr>
      <w:r w:rsidRPr="007613FD">
        <w:rPr>
          <w:noProof/>
          <w:sz w:val="18"/>
          <w:szCs w:val="18"/>
        </w:rPr>
        <w:drawing>
          <wp:inline distT="0" distB="0" distL="0" distR="0" wp14:anchorId="5625832C" wp14:editId="3EF23074">
            <wp:extent cx="2384755" cy="1316261"/>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4269" cy="1343590"/>
                    </a:xfrm>
                    <a:prstGeom prst="rect">
                      <a:avLst/>
                    </a:prstGeom>
                  </pic:spPr>
                </pic:pic>
              </a:graphicData>
            </a:graphic>
          </wp:inline>
        </w:drawing>
      </w:r>
    </w:p>
    <w:p w14:paraId="6B6782DE" w14:textId="7D147C4D" w:rsidR="0050739F" w:rsidRDefault="0050739F" w:rsidP="0050739F">
      <w:pPr>
        <w:rPr>
          <w:sz w:val="18"/>
          <w:szCs w:val="18"/>
        </w:rPr>
      </w:pPr>
    </w:p>
    <w:p w14:paraId="15F18758" w14:textId="4CB48925" w:rsidR="0050739F" w:rsidRDefault="007613FD" w:rsidP="0050739F">
      <w:pPr>
        <w:rPr>
          <w:sz w:val="18"/>
          <w:szCs w:val="18"/>
        </w:rPr>
      </w:pPr>
      <w:r w:rsidRPr="007613FD">
        <w:rPr>
          <w:noProof/>
          <w:sz w:val="18"/>
          <w:szCs w:val="18"/>
        </w:rPr>
        <w:drawing>
          <wp:anchor distT="0" distB="0" distL="114300" distR="114300" simplePos="0" relativeHeight="251673600" behindDoc="0" locked="0" layoutInCell="1" allowOverlap="1" wp14:anchorId="3CADEDD8" wp14:editId="069DD6F0">
            <wp:simplePos x="0" y="0"/>
            <wp:positionH relativeFrom="column">
              <wp:posOffset>5646064</wp:posOffset>
            </wp:positionH>
            <wp:positionV relativeFrom="paragraph">
              <wp:posOffset>294640</wp:posOffset>
            </wp:positionV>
            <wp:extent cx="1162685" cy="106934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62685" cy="1069340"/>
                    </a:xfrm>
                    <a:prstGeom prst="rect">
                      <a:avLst/>
                    </a:prstGeom>
                  </pic:spPr>
                </pic:pic>
              </a:graphicData>
            </a:graphic>
          </wp:anchor>
        </w:drawing>
      </w:r>
      <w:r>
        <w:rPr>
          <w:sz w:val="18"/>
          <w:szCs w:val="18"/>
        </w:rPr>
        <w:t>Questi due disegni sono sempre simmetrici all’asse dello 0 perché c’è il valore y</w:t>
      </w:r>
      <w:r>
        <w:rPr>
          <w:sz w:val="18"/>
          <w:szCs w:val="18"/>
          <w:vertAlign w:val="superscript"/>
        </w:rPr>
        <w:t>2</w:t>
      </w:r>
      <w:r>
        <w:rPr>
          <w:sz w:val="18"/>
          <w:szCs w:val="18"/>
        </w:rPr>
        <w:t>, variando il coefficiente si ottengono curve simili. Su queste curve posso definire operazioni di addizione e sottrazione. L’addizione si definisce nel seguente modo:</w:t>
      </w:r>
    </w:p>
    <w:p w14:paraId="5E47CF66" w14:textId="4020FDC7" w:rsidR="007613FD" w:rsidRPr="007613FD" w:rsidRDefault="007613FD" w:rsidP="0050739F">
      <w:pPr>
        <w:rPr>
          <w:sz w:val="18"/>
          <w:szCs w:val="18"/>
        </w:rPr>
      </w:pPr>
    </w:p>
    <w:p w14:paraId="0E82A8BB" w14:textId="276DAE9A" w:rsidR="0050739F" w:rsidRPr="007613FD" w:rsidRDefault="007613FD" w:rsidP="0050739F">
      <w:pPr>
        <w:rPr>
          <w:sz w:val="18"/>
          <w:szCs w:val="18"/>
        </w:rPr>
      </w:pPr>
      <w:r>
        <w:rPr>
          <w:sz w:val="18"/>
          <w:szCs w:val="18"/>
        </w:rPr>
        <w:t>Unisco con una retta i punti P</w:t>
      </w:r>
      <w:r>
        <w:rPr>
          <w:sz w:val="18"/>
          <w:szCs w:val="18"/>
          <w:vertAlign w:val="subscript"/>
        </w:rPr>
        <w:t>1</w:t>
      </w:r>
      <w:r>
        <w:rPr>
          <w:sz w:val="18"/>
          <w:szCs w:val="18"/>
        </w:rPr>
        <w:t xml:space="preserve"> e P</w:t>
      </w:r>
      <w:r>
        <w:rPr>
          <w:sz w:val="18"/>
          <w:szCs w:val="18"/>
          <w:vertAlign w:val="subscript"/>
        </w:rPr>
        <w:t>2</w:t>
      </w:r>
      <w:r>
        <w:rPr>
          <w:sz w:val="18"/>
          <w:szCs w:val="18"/>
        </w:rPr>
        <w:t xml:space="preserve"> e proseguo fino a che non tocco la curva generando un terzo punto. Su questo terzo punto prendo il valore simmetrico rispetto all’asse orizzontale. Il valore R è la somma di P</w:t>
      </w:r>
      <w:r w:rsidRPr="007613FD">
        <w:rPr>
          <w:sz w:val="18"/>
          <w:szCs w:val="18"/>
          <w:vertAlign w:val="subscript"/>
        </w:rPr>
        <w:t>1</w:t>
      </w:r>
      <w:r>
        <w:rPr>
          <w:sz w:val="18"/>
          <w:szCs w:val="18"/>
        </w:rPr>
        <w:t xml:space="preserve"> e P</w:t>
      </w:r>
      <w:r w:rsidRPr="007613FD">
        <w:rPr>
          <w:sz w:val="18"/>
          <w:szCs w:val="18"/>
          <w:vertAlign w:val="subscript"/>
        </w:rPr>
        <w:t>2</w:t>
      </w:r>
      <w:r>
        <w:rPr>
          <w:sz w:val="18"/>
          <w:szCs w:val="18"/>
        </w:rPr>
        <w:t>. Chiaramente esiste una formula matematica per calcolare R.</w:t>
      </w:r>
    </w:p>
    <w:p w14:paraId="3501C194" w14:textId="1F6C2090" w:rsidR="0050739F" w:rsidRDefault="0050739F" w:rsidP="0050739F">
      <w:pPr>
        <w:rPr>
          <w:sz w:val="18"/>
          <w:szCs w:val="18"/>
        </w:rPr>
      </w:pPr>
    </w:p>
    <w:p w14:paraId="1229E6F8" w14:textId="6C8E637A" w:rsidR="0050739F" w:rsidRDefault="0050739F" w:rsidP="0050739F">
      <w:pPr>
        <w:rPr>
          <w:sz w:val="18"/>
          <w:szCs w:val="18"/>
        </w:rPr>
      </w:pPr>
    </w:p>
    <w:p w14:paraId="2D8B1FAE" w14:textId="57ED3EFC" w:rsidR="0050739F" w:rsidRDefault="0050739F" w:rsidP="0050739F">
      <w:pPr>
        <w:rPr>
          <w:sz w:val="18"/>
          <w:szCs w:val="18"/>
        </w:rPr>
      </w:pPr>
    </w:p>
    <w:p w14:paraId="56294F4B" w14:textId="43963E23" w:rsidR="0050739F" w:rsidRDefault="001017DB" w:rsidP="0050739F">
      <w:pPr>
        <w:rPr>
          <w:sz w:val="18"/>
          <w:szCs w:val="18"/>
        </w:rPr>
      </w:pPr>
      <w:r w:rsidRPr="007613FD">
        <w:rPr>
          <w:noProof/>
          <w:sz w:val="18"/>
          <w:szCs w:val="18"/>
        </w:rPr>
        <w:drawing>
          <wp:anchor distT="0" distB="0" distL="114300" distR="114300" simplePos="0" relativeHeight="251674624" behindDoc="0" locked="0" layoutInCell="1" allowOverlap="1" wp14:anchorId="44A71F04" wp14:editId="0B7004CB">
            <wp:simplePos x="0" y="0"/>
            <wp:positionH relativeFrom="column">
              <wp:posOffset>5105958</wp:posOffset>
            </wp:positionH>
            <wp:positionV relativeFrom="paragraph">
              <wp:posOffset>71247</wp:posOffset>
            </wp:positionV>
            <wp:extent cx="1844040" cy="987425"/>
            <wp:effectExtent l="0" t="0" r="3810" b="317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44040" cy="987425"/>
                    </a:xfrm>
                    <a:prstGeom prst="rect">
                      <a:avLst/>
                    </a:prstGeom>
                  </pic:spPr>
                </pic:pic>
              </a:graphicData>
            </a:graphic>
            <wp14:sizeRelH relativeFrom="margin">
              <wp14:pctWidth>0</wp14:pctWidth>
            </wp14:sizeRelH>
            <wp14:sizeRelV relativeFrom="margin">
              <wp14:pctHeight>0</wp14:pctHeight>
            </wp14:sizeRelV>
          </wp:anchor>
        </w:drawing>
      </w:r>
    </w:p>
    <w:p w14:paraId="1EE529AE" w14:textId="64978051" w:rsidR="0050739F" w:rsidRPr="007613FD" w:rsidRDefault="007613FD" w:rsidP="0050739F">
      <w:pPr>
        <w:rPr>
          <w:sz w:val="18"/>
          <w:szCs w:val="18"/>
        </w:rPr>
      </w:pPr>
      <w:r>
        <w:rPr>
          <w:sz w:val="18"/>
          <w:szCs w:val="18"/>
        </w:rPr>
        <w:t>La moltiplicazione funziona nel seguente modo: se prendo un punto P</w:t>
      </w:r>
      <w:r>
        <w:rPr>
          <w:sz w:val="18"/>
          <w:szCs w:val="18"/>
          <w:vertAlign w:val="subscript"/>
        </w:rPr>
        <w:t>1</w:t>
      </w:r>
      <w:r>
        <w:rPr>
          <w:sz w:val="18"/>
          <w:szCs w:val="18"/>
        </w:rPr>
        <w:t xml:space="preserve">, per calcolarne il doppio, prendo la tangente che passa </w:t>
      </w:r>
      <w:r w:rsidR="001017DB">
        <w:rPr>
          <w:sz w:val="18"/>
          <w:szCs w:val="18"/>
        </w:rPr>
        <w:t>per quel punto, interseca la curva e prendo l’opposto</w:t>
      </w:r>
    </w:p>
    <w:p w14:paraId="7A07D01C" w14:textId="77777777" w:rsidR="001017DB" w:rsidRDefault="001017DB" w:rsidP="0050739F">
      <w:pPr>
        <w:rPr>
          <w:sz w:val="18"/>
          <w:szCs w:val="18"/>
        </w:rPr>
      </w:pPr>
    </w:p>
    <w:p w14:paraId="72168952" w14:textId="7E541072" w:rsidR="001017DB" w:rsidRPr="001017DB" w:rsidRDefault="001017DB" w:rsidP="0050739F">
      <w:pPr>
        <w:rPr>
          <w:sz w:val="18"/>
          <w:szCs w:val="18"/>
        </w:rPr>
      </w:pPr>
      <w:r>
        <w:rPr>
          <w:sz w:val="18"/>
          <w:szCs w:val="18"/>
        </w:rPr>
        <w:t>Le operazioni che vengono eseguite per i nostri algoritmo avvengo in modulo p.  L’approccio geometrico visto prima non è più valido.</w:t>
      </w:r>
    </w:p>
    <w:p w14:paraId="4DC2D4C3" w14:textId="46691B40" w:rsidR="0050739F" w:rsidRDefault="0050739F" w:rsidP="0050739F">
      <w:pPr>
        <w:rPr>
          <w:sz w:val="18"/>
          <w:szCs w:val="18"/>
        </w:rPr>
      </w:pPr>
    </w:p>
    <w:p w14:paraId="49473AFE" w14:textId="7586B34C" w:rsidR="0050739F" w:rsidRDefault="001017DB" w:rsidP="0050739F">
      <w:pPr>
        <w:rPr>
          <w:sz w:val="18"/>
          <w:szCs w:val="18"/>
        </w:rPr>
      </w:pPr>
      <w:r>
        <w:rPr>
          <w:sz w:val="18"/>
          <w:szCs w:val="18"/>
        </w:rPr>
        <w:lastRenderedPageBreak/>
        <w:t>Viene riepilogata una tabella delle lunghezze:</w:t>
      </w:r>
    </w:p>
    <w:p w14:paraId="09A9C713" w14:textId="6F81BA2E" w:rsidR="001017DB" w:rsidRDefault="001017DB" w:rsidP="001017DB">
      <w:pPr>
        <w:jc w:val="center"/>
        <w:rPr>
          <w:sz w:val="18"/>
          <w:szCs w:val="18"/>
        </w:rPr>
      </w:pPr>
      <w:r w:rsidRPr="001017DB">
        <w:rPr>
          <w:noProof/>
          <w:sz w:val="18"/>
          <w:szCs w:val="18"/>
        </w:rPr>
        <w:drawing>
          <wp:inline distT="0" distB="0" distL="0" distR="0" wp14:anchorId="0DC4C493" wp14:editId="0BD7DA4D">
            <wp:extent cx="4512515" cy="2453395"/>
            <wp:effectExtent l="0" t="0" r="254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6284" cy="2482629"/>
                    </a:xfrm>
                    <a:prstGeom prst="rect">
                      <a:avLst/>
                    </a:prstGeom>
                  </pic:spPr>
                </pic:pic>
              </a:graphicData>
            </a:graphic>
          </wp:inline>
        </w:drawing>
      </w:r>
    </w:p>
    <w:p w14:paraId="728BB95D" w14:textId="1D01E6E1" w:rsidR="0050739F" w:rsidRDefault="0050739F" w:rsidP="0050739F">
      <w:pPr>
        <w:rPr>
          <w:sz w:val="18"/>
          <w:szCs w:val="18"/>
        </w:rPr>
      </w:pPr>
    </w:p>
    <w:p w14:paraId="11EFAD63" w14:textId="3CB74796" w:rsidR="0050739F" w:rsidRDefault="00B40DA0" w:rsidP="0050739F">
      <w:pPr>
        <w:rPr>
          <w:sz w:val="18"/>
          <w:szCs w:val="18"/>
        </w:rPr>
      </w:pPr>
      <w:r>
        <w:rPr>
          <w:sz w:val="18"/>
          <w:szCs w:val="18"/>
        </w:rPr>
        <w:t>La firma digitale crea alcune problematiche per l’utilizzo che sono:</w:t>
      </w:r>
    </w:p>
    <w:p w14:paraId="5E4211C5" w14:textId="62AA68E5" w:rsidR="00B40DA0" w:rsidRDefault="00B40DA0" w:rsidP="00B40DA0">
      <w:pPr>
        <w:pStyle w:val="Paragrafoelenco"/>
        <w:numPr>
          <w:ilvl w:val="0"/>
          <w:numId w:val="38"/>
        </w:numPr>
        <w:rPr>
          <w:sz w:val="18"/>
          <w:szCs w:val="18"/>
        </w:rPr>
      </w:pPr>
      <w:r>
        <w:rPr>
          <w:sz w:val="18"/>
          <w:szCs w:val="18"/>
        </w:rPr>
        <w:t>Certezza legame chiave pubblica ed utente.</w:t>
      </w:r>
    </w:p>
    <w:p w14:paraId="7D408B02" w14:textId="211FB5D5" w:rsidR="00B40DA0" w:rsidRDefault="00B40DA0" w:rsidP="00B40DA0">
      <w:pPr>
        <w:pStyle w:val="Paragrafoelenco"/>
        <w:numPr>
          <w:ilvl w:val="0"/>
          <w:numId w:val="38"/>
        </w:numPr>
        <w:rPr>
          <w:sz w:val="18"/>
          <w:szCs w:val="18"/>
        </w:rPr>
      </w:pPr>
      <w:r>
        <w:rPr>
          <w:sz w:val="18"/>
          <w:szCs w:val="18"/>
        </w:rPr>
        <w:t>Legislazione e valore legale (in Italia).</w:t>
      </w:r>
    </w:p>
    <w:p w14:paraId="69117577" w14:textId="383CE071" w:rsidR="00B40DA0" w:rsidRDefault="00B40DA0" w:rsidP="00B40DA0">
      <w:pPr>
        <w:pStyle w:val="Paragrafoelenco"/>
        <w:numPr>
          <w:ilvl w:val="0"/>
          <w:numId w:val="38"/>
        </w:numPr>
        <w:rPr>
          <w:sz w:val="18"/>
          <w:szCs w:val="18"/>
        </w:rPr>
      </w:pPr>
      <w:r>
        <w:rPr>
          <w:sz w:val="18"/>
          <w:szCs w:val="18"/>
        </w:rPr>
        <w:t>Firme multiple e formati.</w:t>
      </w:r>
    </w:p>
    <w:p w14:paraId="01A126A3" w14:textId="7EB742B2" w:rsidR="00B40DA0" w:rsidRDefault="00B40DA0" w:rsidP="00B40DA0">
      <w:pPr>
        <w:pStyle w:val="Paragrafoelenco"/>
        <w:numPr>
          <w:ilvl w:val="0"/>
          <w:numId w:val="38"/>
        </w:numPr>
        <w:rPr>
          <w:sz w:val="18"/>
          <w:szCs w:val="18"/>
        </w:rPr>
      </w:pPr>
      <w:r>
        <w:rPr>
          <w:sz w:val="18"/>
          <w:szCs w:val="18"/>
        </w:rPr>
        <w:t>Conservazione ed utilizzo chiave privata.</w:t>
      </w:r>
    </w:p>
    <w:p w14:paraId="16609843" w14:textId="3F4B5F7C" w:rsidR="00B40DA0" w:rsidRPr="00B40DA0" w:rsidRDefault="00B40DA0" w:rsidP="00B40DA0">
      <w:pPr>
        <w:pStyle w:val="Paragrafoelenco"/>
        <w:numPr>
          <w:ilvl w:val="0"/>
          <w:numId w:val="38"/>
        </w:numPr>
        <w:rPr>
          <w:sz w:val="18"/>
          <w:szCs w:val="18"/>
        </w:rPr>
      </w:pPr>
      <w:r>
        <w:rPr>
          <w:sz w:val="18"/>
          <w:szCs w:val="18"/>
        </w:rPr>
        <w:t>Ottenere firma digitale.</w:t>
      </w:r>
    </w:p>
    <w:p w14:paraId="264DCFDC" w14:textId="2A08CD15" w:rsidR="0050739F" w:rsidRDefault="0050739F" w:rsidP="0050739F">
      <w:pPr>
        <w:rPr>
          <w:sz w:val="18"/>
          <w:szCs w:val="18"/>
        </w:rPr>
      </w:pPr>
    </w:p>
    <w:p w14:paraId="3D8BC0D7" w14:textId="448FCA1A" w:rsidR="0050739F" w:rsidRDefault="001901DC" w:rsidP="0050739F">
      <w:pPr>
        <w:rPr>
          <w:sz w:val="18"/>
          <w:szCs w:val="18"/>
        </w:rPr>
      </w:pPr>
      <w:r>
        <w:rPr>
          <w:sz w:val="18"/>
          <w:szCs w:val="18"/>
        </w:rPr>
        <w:t>Esistono sistemi di firme come la firma grafometrica in cui si firma su un tablet e che ha valore legale</w:t>
      </w:r>
      <w:r w:rsidR="007E5D76">
        <w:rPr>
          <w:sz w:val="18"/>
          <w:szCs w:val="18"/>
        </w:rPr>
        <w:t>.</w:t>
      </w:r>
    </w:p>
    <w:p w14:paraId="6A1D07C2" w14:textId="036D6120" w:rsidR="0050739F" w:rsidRDefault="00210E4A" w:rsidP="0050739F">
      <w:pPr>
        <w:rPr>
          <w:sz w:val="18"/>
          <w:szCs w:val="18"/>
        </w:rPr>
      </w:pPr>
      <w:r>
        <w:rPr>
          <w:sz w:val="18"/>
          <w:szCs w:val="18"/>
        </w:rPr>
        <w:t>I due firmati di firme che vengono spesso utilizzati sono</w:t>
      </w:r>
      <w:r w:rsidR="00B92075">
        <w:rPr>
          <w:sz w:val="18"/>
          <w:szCs w:val="18"/>
        </w:rPr>
        <w:t>:</w:t>
      </w:r>
    </w:p>
    <w:p w14:paraId="1AD915A3" w14:textId="346E04B1" w:rsidR="00B92075" w:rsidRDefault="00B92075" w:rsidP="000F04C0">
      <w:pPr>
        <w:pStyle w:val="Paragrafoelenco"/>
        <w:numPr>
          <w:ilvl w:val="0"/>
          <w:numId w:val="40"/>
        </w:numPr>
        <w:rPr>
          <w:sz w:val="18"/>
          <w:szCs w:val="18"/>
        </w:rPr>
      </w:pPr>
      <w:r>
        <w:rPr>
          <w:sz w:val="18"/>
          <w:szCs w:val="18"/>
        </w:rPr>
        <w:t xml:space="preserve">Firma </w:t>
      </w:r>
      <w:r>
        <w:rPr>
          <w:b/>
          <w:bCs/>
          <w:sz w:val="18"/>
          <w:szCs w:val="18"/>
        </w:rPr>
        <w:t>CAdES</w:t>
      </w:r>
      <w:r>
        <w:rPr>
          <w:sz w:val="18"/>
          <w:szCs w:val="18"/>
        </w:rPr>
        <w:t>: Sono file con estensione .p7m, si possono firmare file Word, Excel, OpenOffice, jpeg, gif, png, pdf. Occorre un software specifico per poter fare una firma con questo formato, e una volta firmato, non si può visualizzare il file</w:t>
      </w:r>
      <w:r w:rsidR="000F04C0">
        <w:rPr>
          <w:sz w:val="18"/>
          <w:szCs w:val="18"/>
        </w:rPr>
        <w:t>. La firma è rappresentata da una stringa binaria indipendente dal testo.</w:t>
      </w:r>
      <w:r w:rsidR="00E419E2">
        <w:rPr>
          <w:sz w:val="18"/>
          <w:szCs w:val="18"/>
        </w:rPr>
        <w:t xml:space="preserve"> Naturalmente la firma può essere controllata, ma non visualizzata.</w:t>
      </w:r>
      <w:r w:rsidR="00A26BFA">
        <w:rPr>
          <w:sz w:val="18"/>
          <w:szCs w:val="18"/>
        </w:rPr>
        <w:t xml:space="preserve"> Poiché </w:t>
      </w:r>
      <w:r w:rsidR="00C52E22">
        <w:rPr>
          <w:sz w:val="18"/>
          <w:szCs w:val="18"/>
        </w:rPr>
        <w:t xml:space="preserve">si </w:t>
      </w:r>
      <w:r w:rsidR="00A26BFA">
        <w:rPr>
          <w:sz w:val="18"/>
          <w:szCs w:val="18"/>
        </w:rPr>
        <w:t>firma qualsiasi tipo di documento, è detto anche universale.</w:t>
      </w:r>
    </w:p>
    <w:p w14:paraId="21DB6EB9" w14:textId="3CADDDE6" w:rsidR="00B92075" w:rsidRPr="00B92075" w:rsidRDefault="00B92075" w:rsidP="000F04C0">
      <w:pPr>
        <w:pStyle w:val="Paragrafoelenco"/>
        <w:numPr>
          <w:ilvl w:val="0"/>
          <w:numId w:val="40"/>
        </w:numPr>
        <w:rPr>
          <w:sz w:val="18"/>
          <w:szCs w:val="18"/>
        </w:rPr>
      </w:pPr>
      <w:r>
        <w:rPr>
          <w:sz w:val="18"/>
          <w:szCs w:val="18"/>
        </w:rPr>
        <w:t xml:space="preserve">Firma </w:t>
      </w:r>
      <w:r>
        <w:rPr>
          <w:b/>
          <w:bCs/>
          <w:sz w:val="18"/>
          <w:szCs w:val="18"/>
        </w:rPr>
        <w:t>PAdES</w:t>
      </w:r>
      <w:r>
        <w:rPr>
          <w:sz w:val="18"/>
          <w:szCs w:val="18"/>
        </w:rPr>
        <w:t>: Sono file con estensione .pdf, consentono di firmare solo file pdf, e possono essere visualizzati attraverso un opportuno reader pdf.</w:t>
      </w:r>
    </w:p>
    <w:p w14:paraId="2BF4DD38" w14:textId="1C5AF0EA" w:rsidR="0050739F" w:rsidRDefault="0050739F" w:rsidP="0050739F">
      <w:pPr>
        <w:rPr>
          <w:sz w:val="18"/>
          <w:szCs w:val="18"/>
        </w:rPr>
      </w:pPr>
    </w:p>
    <w:p w14:paraId="426A95C9" w14:textId="60594E7A" w:rsidR="0050739F" w:rsidRDefault="00AD3D4C" w:rsidP="0050739F">
      <w:pPr>
        <w:rPr>
          <w:sz w:val="18"/>
          <w:szCs w:val="18"/>
        </w:rPr>
      </w:pPr>
      <w:r w:rsidRPr="00210E4A">
        <w:rPr>
          <w:noProof/>
          <w:sz w:val="18"/>
          <w:szCs w:val="18"/>
        </w:rPr>
        <w:drawing>
          <wp:anchor distT="0" distB="0" distL="114300" distR="114300" simplePos="0" relativeHeight="251675648" behindDoc="0" locked="0" layoutInCell="1" allowOverlap="1" wp14:anchorId="37DADAE3" wp14:editId="0C6F294A">
            <wp:simplePos x="0" y="0"/>
            <wp:positionH relativeFrom="column">
              <wp:posOffset>5054244</wp:posOffset>
            </wp:positionH>
            <wp:positionV relativeFrom="paragraph">
              <wp:posOffset>82550</wp:posOffset>
            </wp:positionV>
            <wp:extent cx="1865376" cy="1231492"/>
            <wp:effectExtent l="0" t="0" r="1905" b="698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5376" cy="1231492"/>
                    </a:xfrm>
                    <a:prstGeom prst="rect">
                      <a:avLst/>
                    </a:prstGeom>
                  </pic:spPr>
                </pic:pic>
              </a:graphicData>
            </a:graphic>
          </wp:anchor>
        </w:drawing>
      </w:r>
      <w:r w:rsidR="00210E4A">
        <w:rPr>
          <w:sz w:val="18"/>
          <w:szCs w:val="18"/>
        </w:rPr>
        <w:t>La firma CAdES viene definita nello standard PKCS#7 che definisce:</w:t>
      </w:r>
    </w:p>
    <w:p w14:paraId="42C937CA" w14:textId="30C155EE" w:rsidR="00210E4A" w:rsidRDefault="00210E4A" w:rsidP="0050739F">
      <w:pPr>
        <w:rPr>
          <w:sz w:val="18"/>
          <w:szCs w:val="18"/>
        </w:rPr>
      </w:pPr>
    </w:p>
    <w:p w14:paraId="2480353B" w14:textId="4A6898EB" w:rsidR="0050739F" w:rsidRDefault="007D09F2" w:rsidP="0050739F">
      <w:pPr>
        <w:rPr>
          <w:sz w:val="18"/>
          <w:szCs w:val="18"/>
        </w:rPr>
      </w:pPr>
      <w:r>
        <w:rPr>
          <w:sz w:val="18"/>
          <w:szCs w:val="18"/>
        </w:rPr>
        <w:t>All’interno di un file PKCS#, c’è naturalmente il documento originale, preceduto da una sintassi dell’HEADER dello standard. Successivamente al documento c’è la stringa HASH della firma dell’utente, seguita da un certificato</w:t>
      </w:r>
      <w:r w:rsidR="00F26CEA">
        <w:rPr>
          <w:sz w:val="18"/>
          <w:szCs w:val="18"/>
        </w:rPr>
        <w:t xml:space="preserve"> della chiave pubblica con cui viene firmato il documento, e poi c’è un certificato CA</w:t>
      </w:r>
      <w:r w:rsidR="000F35E2">
        <w:rPr>
          <w:sz w:val="18"/>
          <w:szCs w:val="18"/>
        </w:rPr>
        <w:t xml:space="preserve">. Avendo uno standard che fornisce le seguenti regole, si può garantire l’autenticità delle firme mediante una serie di controlli. </w:t>
      </w:r>
    </w:p>
    <w:p w14:paraId="6489A223" w14:textId="304E6BB8" w:rsidR="00AD3D4C" w:rsidRDefault="00AD3D4C" w:rsidP="0050739F">
      <w:pPr>
        <w:rPr>
          <w:sz w:val="18"/>
          <w:szCs w:val="18"/>
        </w:rPr>
      </w:pPr>
    </w:p>
    <w:p w14:paraId="0E9AF8F9" w14:textId="0CF52485" w:rsidR="00AD3D4C" w:rsidRDefault="00AD3D4C" w:rsidP="0050739F">
      <w:pPr>
        <w:rPr>
          <w:sz w:val="18"/>
          <w:szCs w:val="18"/>
        </w:rPr>
      </w:pPr>
      <w:r w:rsidRPr="00AD3D4C">
        <w:rPr>
          <w:noProof/>
          <w:sz w:val="18"/>
          <w:szCs w:val="18"/>
        </w:rPr>
        <w:drawing>
          <wp:anchor distT="0" distB="0" distL="114300" distR="114300" simplePos="0" relativeHeight="251676672" behindDoc="0" locked="0" layoutInCell="1" allowOverlap="1" wp14:anchorId="66184475" wp14:editId="51D95FD7">
            <wp:simplePos x="0" y="0"/>
            <wp:positionH relativeFrom="column">
              <wp:posOffset>5024450</wp:posOffset>
            </wp:positionH>
            <wp:positionV relativeFrom="paragraph">
              <wp:posOffset>19050</wp:posOffset>
            </wp:positionV>
            <wp:extent cx="1974850" cy="1314450"/>
            <wp:effectExtent l="0" t="0" r="635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74850" cy="1314450"/>
                    </a:xfrm>
                    <a:prstGeom prst="rect">
                      <a:avLst/>
                    </a:prstGeom>
                  </pic:spPr>
                </pic:pic>
              </a:graphicData>
            </a:graphic>
          </wp:anchor>
        </w:drawing>
      </w:r>
    </w:p>
    <w:p w14:paraId="02D5D274" w14:textId="55FA0A63" w:rsidR="0050739F" w:rsidRDefault="00AD3D4C" w:rsidP="0050739F">
      <w:pPr>
        <w:rPr>
          <w:sz w:val="18"/>
          <w:szCs w:val="18"/>
        </w:rPr>
      </w:pPr>
      <w:r>
        <w:rPr>
          <w:sz w:val="18"/>
          <w:szCs w:val="18"/>
        </w:rPr>
        <w:t>Per quanto riguarda le firme multiple, il concetto diventa più complesso e ci sono due opzioni: nella prima il formato si compone dell’HEADER, del documento, e più slot al cui interno saranno presenti le firme di più utenti. Per poter effettuare una verifica delle firme, si deve effettuare un controllo dalla prima all’ultima firma in ordine sequenziale.</w:t>
      </w:r>
    </w:p>
    <w:p w14:paraId="17B0A444" w14:textId="67B3E371" w:rsidR="00AD3D4C" w:rsidRDefault="00AD3D4C" w:rsidP="0050739F">
      <w:pPr>
        <w:rPr>
          <w:sz w:val="18"/>
          <w:szCs w:val="18"/>
        </w:rPr>
      </w:pPr>
    </w:p>
    <w:p w14:paraId="305B3F3B" w14:textId="2362270D" w:rsidR="0050739F" w:rsidRDefault="0050739F" w:rsidP="0050739F">
      <w:pPr>
        <w:rPr>
          <w:sz w:val="18"/>
          <w:szCs w:val="18"/>
        </w:rPr>
      </w:pPr>
    </w:p>
    <w:p w14:paraId="60EB22DD" w14:textId="4CA664F1" w:rsidR="00AD3D4C" w:rsidRDefault="00AD3D4C" w:rsidP="0050739F">
      <w:pPr>
        <w:rPr>
          <w:sz w:val="18"/>
          <w:szCs w:val="18"/>
        </w:rPr>
      </w:pPr>
    </w:p>
    <w:p w14:paraId="5857EA4D" w14:textId="7B294C8D" w:rsidR="00AD3D4C" w:rsidRDefault="00D6282E" w:rsidP="0050739F">
      <w:pPr>
        <w:rPr>
          <w:sz w:val="18"/>
          <w:szCs w:val="18"/>
        </w:rPr>
      </w:pPr>
      <w:r w:rsidRPr="00D6282E">
        <w:rPr>
          <w:noProof/>
          <w:sz w:val="18"/>
          <w:szCs w:val="18"/>
        </w:rPr>
        <w:drawing>
          <wp:anchor distT="0" distB="0" distL="114300" distR="114300" simplePos="0" relativeHeight="251677696" behindDoc="0" locked="0" layoutInCell="1" allowOverlap="1" wp14:anchorId="50E3184F" wp14:editId="4F03742A">
            <wp:simplePos x="0" y="0"/>
            <wp:positionH relativeFrom="column">
              <wp:posOffset>5054600</wp:posOffset>
            </wp:positionH>
            <wp:positionV relativeFrom="paragraph">
              <wp:posOffset>36830</wp:posOffset>
            </wp:positionV>
            <wp:extent cx="1863090" cy="1389380"/>
            <wp:effectExtent l="0" t="0" r="3810" b="127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63090" cy="1389380"/>
                    </a:xfrm>
                    <a:prstGeom prst="rect">
                      <a:avLst/>
                    </a:prstGeom>
                  </pic:spPr>
                </pic:pic>
              </a:graphicData>
            </a:graphic>
            <wp14:sizeRelH relativeFrom="margin">
              <wp14:pctWidth>0</wp14:pctWidth>
            </wp14:sizeRelH>
            <wp14:sizeRelV relativeFrom="margin">
              <wp14:pctHeight>0</wp14:pctHeight>
            </wp14:sizeRelV>
          </wp:anchor>
        </w:drawing>
      </w:r>
    </w:p>
    <w:p w14:paraId="6CCD6ADF" w14:textId="1F89CE59" w:rsidR="00AD3D4C" w:rsidRDefault="00AD3D4C" w:rsidP="0050739F">
      <w:pPr>
        <w:rPr>
          <w:sz w:val="18"/>
          <w:szCs w:val="18"/>
        </w:rPr>
      </w:pPr>
    </w:p>
    <w:p w14:paraId="04BDDE03" w14:textId="6FC6F456" w:rsidR="00AD3D4C" w:rsidRDefault="00AD3D4C" w:rsidP="0050739F">
      <w:pPr>
        <w:rPr>
          <w:sz w:val="18"/>
          <w:szCs w:val="18"/>
        </w:rPr>
      </w:pPr>
      <w:r>
        <w:rPr>
          <w:sz w:val="18"/>
          <w:szCs w:val="18"/>
        </w:rPr>
        <w:t xml:space="preserve">La seconda possibilità di una firma </w:t>
      </w:r>
      <w:r w:rsidR="006327D2">
        <w:rPr>
          <w:sz w:val="18"/>
          <w:szCs w:val="18"/>
        </w:rPr>
        <w:t>multipla, viene definito firma a matriosca CAdES, in cui, se più utenti devono firmare in maniera congiunta, vengono generati più file PKCS#7 per la firma di ogni utente</w:t>
      </w:r>
      <w:r w:rsidR="00D6282E">
        <w:rPr>
          <w:sz w:val="18"/>
          <w:szCs w:val="18"/>
        </w:rPr>
        <w:t>. Se ad esempio firmano due persone, il nome del file avrà una doppia estensione .p7m per indicare che la firma è stata congiunta.</w:t>
      </w:r>
    </w:p>
    <w:p w14:paraId="3E98814D" w14:textId="5B899CB0" w:rsidR="00D6282E" w:rsidRDefault="00D6282E" w:rsidP="0050739F">
      <w:pPr>
        <w:rPr>
          <w:sz w:val="18"/>
          <w:szCs w:val="18"/>
        </w:rPr>
      </w:pPr>
    </w:p>
    <w:p w14:paraId="494CEED8" w14:textId="2773A551" w:rsidR="009C1F03" w:rsidRDefault="009C1F03" w:rsidP="0050739F">
      <w:pPr>
        <w:rPr>
          <w:sz w:val="18"/>
          <w:szCs w:val="18"/>
        </w:rPr>
      </w:pPr>
    </w:p>
    <w:p w14:paraId="1A99EDE5" w14:textId="1E481906" w:rsidR="009C1F03" w:rsidRDefault="009C1F03" w:rsidP="0050739F">
      <w:pPr>
        <w:rPr>
          <w:sz w:val="18"/>
          <w:szCs w:val="18"/>
        </w:rPr>
      </w:pPr>
    </w:p>
    <w:p w14:paraId="4EF4C2D0" w14:textId="1EE271EB" w:rsidR="009C1F03" w:rsidRDefault="009C1F03" w:rsidP="0050739F">
      <w:pPr>
        <w:rPr>
          <w:sz w:val="18"/>
          <w:szCs w:val="18"/>
        </w:rPr>
      </w:pPr>
    </w:p>
    <w:p w14:paraId="7038FB5E" w14:textId="55102B6D" w:rsidR="009C1F03" w:rsidRDefault="009C1F03" w:rsidP="0050739F">
      <w:pPr>
        <w:rPr>
          <w:sz w:val="18"/>
          <w:szCs w:val="18"/>
        </w:rPr>
      </w:pPr>
    </w:p>
    <w:p w14:paraId="0FFCEA18" w14:textId="2B2F8DDF" w:rsidR="009C1F03" w:rsidRDefault="000F3D26" w:rsidP="0050739F">
      <w:pPr>
        <w:rPr>
          <w:sz w:val="18"/>
          <w:szCs w:val="18"/>
        </w:rPr>
      </w:pPr>
      <w:r w:rsidRPr="000F3D26">
        <w:rPr>
          <w:noProof/>
          <w:sz w:val="18"/>
          <w:szCs w:val="18"/>
        </w:rPr>
        <w:lastRenderedPageBreak/>
        <w:drawing>
          <wp:anchor distT="0" distB="0" distL="114300" distR="114300" simplePos="0" relativeHeight="251678720" behindDoc="0" locked="0" layoutInCell="1" allowOverlap="1" wp14:anchorId="175F13C9" wp14:editId="0E16CD44">
            <wp:simplePos x="0" y="0"/>
            <wp:positionH relativeFrom="column">
              <wp:posOffset>4923054</wp:posOffset>
            </wp:positionH>
            <wp:positionV relativeFrom="paragraph">
              <wp:posOffset>31597</wp:posOffset>
            </wp:positionV>
            <wp:extent cx="2112295" cy="1799539"/>
            <wp:effectExtent l="0" t="0" r="254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12295" cy="1799539"/>
                    </a:xfrm>
                    <a:prstGeom prst="rect">
                      <a:avLst/>
                    </a:prstGeom>
                  </pic:spPr>
                </pic:pic>
              </a:graphicData>
            </a:graphic>
          </wp:anchor>
        </w:drawing>
      </w:r>
      <w:r>
        <w:rPr>
          <w:sz w:val="18"/>
          <w:szCs w:val="18"/>
        </w:rPr>
        <w:t>Per quanto riguarda le firme multiple mediante lo standard PAdES, l’idea è la seguente:</w:t>
      </w:r>
    </w:p>
    <w:p w14:paraId="39F0AB11" w14:textId="20425124" w:rsidR="009C1F03" w:rsidRDefault="009C1F03" w:rsidP="0050739F">
      <w:pPr>
        <w:rPr>
          <w:sz w:val="18"/>
          <w:szCs w:val="18"/>
        </w:rPr>
      </w:pPr>
    </w:p>
    <w:p w14:paraId="107B8557" w14:textId="77777777" w:rsidR="001B34D7" w:rsidRDefault="001B34D7" w:rsidP="0050739F">
      <w:pPr>
        <w:rPr>
          <w:sz w:val="18"/>
          <w:szCs w:val="18"/>
        </w:rPr>
      </w:pPr>
    </w:p>
    <w:p w14:paraId="219E7912" w14:textId="77777777" w:rsidR="001B34D7" w:rsidRDefault="001B34D7" w:rsidP="0050739F">
      <w:pPr>
        <w:rPr>
          <w:sz w:val="18"/>
          <w:szCs w:val="18"/>
        </w:rPr>
      </w:pPr>
    </w:p>
    <w:p w14:paraId="78948C6B" w14:textId="6DB70743" w:rsidR="009C1F03" w:rsidRDefault="000F3D26" w:rsidP="0050739F">
      <w:pPr>
        <w:rPr>
          <w:sz w:val="18"/>
          <w:szCs w:val="18"/>
        </w:rPr>
      </w:pPr>
      <w:r>
        <w:rPr>
          <w:sz w:val="18"/>
          <w:szCs w:val="18"/>
        </w:rPr>
        <w:t>La prima persona che firma, avrà la firma all’interno del file originale. Per garantire un nuova firma per un nuovo utente, si procede con un’estensione del file, ed in generale, si genera un solo file pdf contenente tutte le firme.</w:t>
      </w:r>
    </w:p>
    <w:p w14:paraId="0D327B35" w14:textId="64AD626A" w:rsidR="009C1F03" w:rsidRDefault="009C1F03" w:rsidP="0050739F">
      <w:pPr>
        <w:rPr>
          <w:sz w:val="18"/>
          <w:szCs w:val="18"/>
        </w:rPr>
      </w:pPr>
    </w:p>
    <w:p w14:paraId="6AA56541" w14:textId="662A6C44" w:rsidR="009C1F03" w:rsidRDefault="009C1F03" w:rsidP="0050739F">
      <w:pPr>
        <w:rPr>
          <w:sz w:val="18"/>
          <w:szCs w:val="18"/>
        </w:rPr>
      </w:pPr>
    </w:p>
    <w:p w14:paraId="04885E00" w14:textId="7E8ACBAF" w:rsidR="009C1F03" w:rsidRDefault="009C1F03" w:rsidP="0050739F">
      <w:pPr>
        <w:rPr>
          <w:sz w:val="18"/>
          <w:szCs w:val="18"/>
        </w:rPr>
      </w:pPr>
    </w:p>
    <w:p w14:paraId="2DB506CA" w14:textId="14D243EF" w:rsidR="009C1F03" w:rsidRDefault="009C1F03" w:rsidP="0050739F">
      <w:pPr>
        <w:rPr>
          <w:sz w:val="18"/>
          <w:szCs w:val="18"/>
        </w:rPr>
      </w:pPr>
    </w:p>
    <w:p w14:paraId="6184E56A" w14:textId="4E89E9A4" w:rsidR="009C1F03" w:rsidRDefault="001B34D7" w:rsidP="0050739F">
      <w:pPr>
        <w:rPr>
          <w:sz w:val="18"/>
          <w:szCs w:val="18"/>
        </w:rPr>
      </w:pPr>
      <w:r>
        <w:rPr>
          <w:sz w:val="18"/>
          <w:szCs w:val="18"/>
        </w:rPr>
        <w:t>Quando si effettua una firma all’interno del proprio pc, la sicurezza potrebbe essere compromessa dalla presenza di malware. Un problema potrebbe essere il seguente: si supponga si stia firmando un file word</w:t>
      </w:r>
      <w:r w:rsidR="004C551F">
        <w:rPr>
          <w:sz w:val="18"/>
          <w:szCs w:val="18"/>
        </w:rPr>
        <w:t xml:space="preserve"> (ma di qualsiasi estensione anche)</w:t>
      </w:r>
      <w:r>
        <w:rPr>
          <w:sz w:val="18"/>
          <w:szCs w:val="18"/>
        </w:rPr>
        <w:t xml:space="preserve">, e nel file word ci sono delle macroistruzioni (codice eseguibile), </w:t>
      </w:r>
      <w:r w:rsidR="00AE15EF">
        <w:rPr>
          <w:sz w:val="18"/>
          <w:szCs w:val="18"/>
        </w:rPr>
        <w:t xml:space="preserve">se firmassi il </w:t>
      </w:r>
      <w:r w:rsidR="00B56EF8">
        <w:rPr>
          <w:sz w:val="18"/>
          <w:szCs w:val="18"/>
        </w:rPr>
        <w:t>formato word</w:t>
      </w:r>
      <w:r w:rsidR="00AF03A4">
        <w:rPr>
          <w:sz w:val="18"/>
          <w:szCs w:val="18"/>
        </w:rPr>
        <w:t xml:space="preserve">, potrebbe succedere che, a causa </w:t>
      </w:r>
      <w:r w:rsidR="00AB4A4C">
        <w:rPr>
          <w:sz w:val="18"/>
          <w:szCs w:val="18"/>
        </w:rPr>
        <w:t>d</w:t>
      </w:r>
      <w:r w:rsidR="00AF03A4">
        <w:rPr>
          <w:sz w:val="18"/>
          <w:szCs w:val="18"/>
        </w:rPr>
        <w:t xml:space="preserve">i codice eseguibile, </w:t>
      </w:r>
      <w:r w:rsidR="00AB4A4C">
        <w:rPr>
          <w:sz w:val="18"/>
          <w:szCs w:val="18"/>
        </w:rPr>
        <w:t>venga alterata la firma dell’utente e di conseguenza, in fase di controlli, giudicata non valida.</w:t>
      </w:r>
      <w:r w:rsidR="00546D3E">
        <w:rPr>
          <w:sz w:val="18"/>
          <w:szCs w:val="18"/>
        </w:rPr>
        <w:t xml:space="preserve"> Come </w:t>
      </w:r>
      <w:r w:rsidR="00C8405F">
        <w:rPr>
          <w:sz w:val="18"/>
          <w:szCs w:val="18"/>
        </w:rPr>
        <w:t>si risolve</w:t>
      </w:r>
      <w:r w:rsidR="00546D3E">
        <w:rPr>
          <w:sz w:val="18"/>
          <w:szCs w:val="18"/>
        </w:rPr>
        <w:t xml:space="preserve"> un problema di questo tipo?</w:t>
      </w:r>
      <w:r w:rsidR="00AB4A4C">
        <w:rPr>
          <w:sz w:val="18"/>
          <w:szCs w:val="18"/>
        </w:rPr>
        <w:t xml:space="preserve"> </w:t>
      </w:r>
      <w:r w:rsidR="004C551F">
        <w:rPr>
          <w:sz w:val="18"/>
          <w:szCs w:val="18"/>
        </w:rPr>
        <w:t>La prima possibilità è che l’utente deve verificare se c’è codice eseguibile, ma naturalmente non tutti gli utenti sono in grado di poter effettuare un controllo del genere. Quindi si usa la seconda possibilità in cui si decide di restringere i formati permessi</w:t>
      </w:r>
      <w:r w:rsidR="00EE33F9">
        <w:rPr>
          <w:sz w:val="18"/>
          <w:szCs w:val="18"/>
        </w:rPr>
        <w:t xml:space="preserve"> (ASCII, PDF/A, immagini), limito le firme quindi a pochi formati. Inoltre sono stati stabiliti degli articoli secondo cui una firma digitale non produce gli effetti giuridici desiderati se il documento “contiene macroistruzioni o codici eseguibili, tali da attivare funzionalità che possano modificare gli atti, i fatti o i dati nello stesso rappresentati”. Si utilizzano quindi dei formati che non consentono la presenza di macroistruzioni, ad esempio PDF/A, dove A sta per Archive, in cui l’archiviazione è assicurata per un lungo periodo, contiene tutte le informazioni senza link e sono vietati: JavaScript, invocazioni di codice eseguibile, cifratura, link a contenuti esterni.</w:t>
      </w:r>
    </w:p>
    <w:p w14:paraId="43A16C92" w14:textId="30D1B5E1" w:rsidR="009C1F03" w:rsidRDefault="00DB3688" w:rsidP="0050739F">
      <w:pPr>
        <w:rPr>
          <w:sz w:val="18"/>
          <w:szCs w:val="18"/>
        </w:rPr>
      </w:pPr>
      <w:r>
        <w:rPr>
          <w:sz w:val="18"/>
          <w:szCs w:val="18"/>
        </w:rPr>
        <w:t xml:space="preserve">Ci sono delle problematiche riguardanti firme digitali con smart card, quali: installazione e aggiornamenti del software della firma, installazione e configurazione dei driver del lettore di smart card, ripetere la procedura per ognuno dei computer utilizzato dallo stesso titolare, </w:t>
      </w:r>
      <w:r w:rsidR="006D5905">
        <w:rPr>
          <w:sz w:val="18"/>
          <w:szCs w:val="18"/>
        </w:rPr>
        <w:t>ricordarsi di gestire il rinnovo dei certificati digitali entro la data di scadenza (generalmente ogni 3 anni). Quello che di conseguenza sta prendendo piede, è di remotizzare la firma digitale, cioè che la firma digitale non viene fatta utilizzando smart card, viene fatta invece da qualche server particolare che possiede le chiavi privata. Uno schema di quanto appena spiegato è il seguente:</w:t>
      </w:r>
    </w:p>
    <w:p w14:paraId="783B4217" w14:textId="20A94023" w:rsidR="006D5905" w:rsidRDefault="006D5905" w:rsidP="0050739F">
      <w:pPr>
        <w:rPr>
          <w:sz w:val="18"/>
          <w:szCs w:val="18"/>
        </w:rPr>
      </w:pPr>
    </w:p>
    <w:p w14:paraId="33AD2052" w14:textId="1F794554" w:rsidR="009C1F03" w:rsidRDefault="00F26D0F" w:rsidP="0050739F">
      <w:pPr>
        <w:rPr>
          <w:sz w:val="18"/>
          <w:szCs w:val="18"/>
        </w:rPr>
      </w:pPr>
      <w:r w:rsidRPr="006D5905">
        <w:rPr>
          <w:noProof/>
          <w:sz w:val="18"/>
          <w:szCs w:val="18"/>
        </w:rPr>
        <w:drawing>
          <wp:anchor distT="0" distB="0" distL="114300" distR="114300" simplePos="0" relativeHeight="251679744" behindDoc="0" locked="0" layoutInCell="1" allowOverlap="1" wp14:anchorId="50B52832" wp14:editId="538AD98C">
            <wp:simplePos x="0" y="0"/>
            <wp:positionH relativeFrom="column">
              <wp:posOffset>3709035</wp:posOffset>
            </wp:positionH>
            <wp:positionV relativeFrom="paragraph">
              <wp:posOffset>139700</wp:posOffset>
            </wp:positionV>
            <wp:extent cx="3488690" cy="1191895"/>
            <wp:effectExtent l="0" t="0" r="0" b="8255"/>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88690" cy="1191895"/>
                    </a:xfrm>
                    <a:prstGeom prst="rect">
                      <a:avLst/>
                    </a:prstGeom>
                  </pic:spPr>
                </pic:pic>
              </a:graphicData>
            </a:graphic>
            <wp14:sizeRelH relativeFrom="margin">
              <wp14:pctWidth>0</wp14:pctWidth>
            </wp14:sizeRelH>
            <wp14:sizeRelV relativeFrom="margin">
              <wp14:pctHeight>0</wp14:pctHeight>
            </wp14:sizeRelV>
          </wp:anchor>
        </w:drawing>
      </w:r>
      <w:r w:rsidR="006D5905">
        <w:rPr>
          <w:sz w:val="18"/>
          <w:szCs w:val="18"/>
        </w:rPr>
        <w:t>Dato un utente che si trova nella sua postazione, e deve firmare un documento, invia l’hash del suo documento ad un server, che possiede la chiave privata dell’utente, il quale server firmerà l’hash mandato dall’utente e rispedirà all’utente la firma e l’utente la potrà utilizzare per firmare il documento. Naturalmente devono esserci le dovute accortezze per poter effettuare un’operazione del genere, infatti la comunicazione appena descritta deve essere autenticata, per garantire sicurezza sull’operazione fatta. È necessario anche che il Server che gestisce le chiavi private sia ben sicuro, e infatti si trova in una macchina definita HSM (Hardware Security Module)</w:t>
      </w:r>
      <w:r w:rsidR="00843566">
        <w:rPr>
          <w:sz w:val="18"/>
          <w:szCs w:val="18"/>
        </w:rPr>
        <w:t>, che garantisce che nessuno, nemmeno l’amministratore, può leggere la chiave dell’utente. In questo documento abbiamo detto che generalmente è l’utente che possiede la sua chiave privata, mentre in questa situazione, la si da ad un’autorità fidata che la gestisce. In questo modo l’utente può effettuare le firme in un qualsiasi momento e in maniera molto semplice, senza dover usare smart card, perché la firma si trova sul server. La macchina HSM gestisce le generazioni delle chiavi, senza collegamenti all’esterno, e ad ogni utente fornisce la chiave pubblica che l’utente deve utilizzare se desidera avere un collegamento al server.</w:t>
      </w:r>
      <w:r>
        <w:rPr>
          <w:sz w:val="18"/>
          <w:szCs w:val="18"/>
        </w:rPr>
        <w:t xml:space="preserve"> L’HSM ha diverse caratteristiche, molte di protezione</w:t>
      </w:r>
      <w:r w:rsidR="00C83276">
        <w:rPr>
          <w:sz w:val="18"/>
          <w:szCs w:val="18"/>
        </w:rPr>
        <w:t xml:space="preserve"> (ad esempio, in caso di manomissione sono previsti sistemi che garantiscono la formattazione immediata dei dischi in modo da perdere tutte le informazioni)</w:t>
      </w:r>
      <w:r>
        <w:rPr>
          <w:sz w:val="18"/>
          <w:szCs w:val="18"/>
        </w:rPr>
        <w:t xml:space="preserve">, </w:t>
      </w:r>
      <w:r w:rsidR="00C52E22">
        <w:rPr>
          <w:sz w:val="18"/>
          <w:szCs w:val="18"/>
        </w:rPr>
        <w:t>ed è</w:t>
      </w:r>
      <w:r>
        <w:rPr>
          <w:sz w:val="18"/>
          <w:szCs w:val="18"/>
        </w:rPr>
        <w:t xml:space="preserve"> molto veloce (riesce a fare 7000 firme RSA 1024 bit al secondo).</w:t>
      </w:r>
    </w:p>
    <w:p w14:paraId="25BE0902" w14:textId="77777777" w:rsidR="00843566" w:rsidRDefault="00843566" w:rsidP="0050739F">
      <w:pPr>
        <w:rPr>
          <w:sz w:val="18"/>
          <w:szCs w:val="18"/>
        </w:rPr>
      </w:pPr>
    </w:p>
    <w:p w14:paraId="6F046BD1" w14:textId="77F8167A" w:rsidR="009C1F03" w:rsidRDefault="00F26D0F" w:rsidP="0050739F">
      <w:pPr>
        <w:rPr>
          <w:sz w:val="18"/>
          <w:szCs w:val="18"/>
        </w:rPr>
      </w:pPr>
      <w:r>
        <w:rPr>
          <w:sz w:val="18"/>
          <w:szCs w:val="18"/>
        </w:rPr>
        <w:t xml:space="preserve">Questa soluzione viene anche utilizzata per </w:t>
      </w:r>
      <w:r w:rsidR="004240F8">
        <w:rPr>
          <w:sz w:val="18"/>
          <w:szCs w:val="18"/>
        </w:rPr>
        <w:t>la firma degli esami:</w:t>
      </w:r>
    </w:p>
    <w:p w14:paraId="406E3043" w14:textId="71E2A635" w:rsidR="004240F8" w:rsidRDefault="004240F8" w:rsidP="0050739F">
      <w:pPr>
        <w:rPr>
          <w:sz w:val="18"/>
          <w:szCs w:val="18"/>
        </w:rPr>
      </w:pPr>
    </w:p>
    <w:p w14:paraId="2EC6CE98" w14:textId="6D9D326D" w:rsidR="009C1F03" w:rsidRPr="0050739F" w:rsidRDefault="0029768F" w:rsidP="0050739F">
      <w:pPr>
        <w:rPr>
          <w:sz w:val="18"/>
          <w:szCs w:val="18"/>
        </w:rPr>
      </w:pPr>
      <w:r w:rsidRPr="004240F8">
        <w:rPr>
          <w:noProof/>
          <w:sz w:val="18"/>
          <w:szCs w:val="18"/>
        </w:rPr>
        <w:drawing>
          <wp:anchor distT="0" distB="0" distL="114300" distR="114300" simplePos="0" relativeHeight="251680768" behindDoc="0" locked="0" layoutInCell="1" allowOverlap="1" wp14:anchorId="279FA0C6" wp14:editId="6FE06126">
            <wp:simplePos x="0" y="0"/>
            <wp:positionH relativeFrom="column">
              <wp:posOffset>4001236</wp:posOffset>
            </wp:positionH>
            <wp:positionV relativeFrom="paragraph">
              <wp:posOffset>78512</wp:posOffset>
            </wp:positionV>
            <wp:extent cx="2933396" cy="1217561"/>
            <wp:effectExtent l="0" t="0" r="635" b="190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33396" cy="1217561"/>
                    </a:xfrm>
                    <a:prstGeom prst="rect">
                      <a:avLst/>
                    </a:prstGeom>
                  </pic:spPr>
                </pic:pic>
              </a:graphicData>
            </a:graphic>
          </wp:anchor>
        </w:drawing>
      </w:r>
      <w:r w:rsidR="004240F8">
        <w:rPr>
          <w:sz w:val="18"/>
          <w:szCs w:val="18"/>
        </w:rPr>
        <w:t>Il funzionamento è il seguente: naturalmente c’è una fase di login e password per i docenti e gli studenti. Poi c’è la compilazione verbale e la firma. Una volta che tutti gli studenti accettano la loro votazione per un esame, quando il docente deve verbalizzare tutti gli esami fatti, genera un verbale e manda l’hash all’HSM e in questo server avviene la firma digitale che poi viene visualizzata al docente e di conseguenza notificato ad ogni studente. Un’idea del genere, per com’è stata spiegata, potrebbe avere delle debolezze, in quanto un attaccante potrebbe conoscere le informazioni di login di un docente e potrebbe verbalizzare esami a studenti che effettivamente non hanno sostenuto alcuna prova.</w:t>
      </w:r>
      <w:r>
        <w:rPr>
          <w:sz w:val="18"/>
          <w:szCs w:val="18"/>
        </w:rPr>
        <w:t xml:space="preserve"> Per rimediare a ciò, per essere sicuri che sia effettivamente il Docente ad effettuare il processo di verbalizzazione, il sistema invia un SMS con un codice (una serie di numeri) al docente che deve inserire nella procedura di firma. Questa firma è naturalmente casuale e cambierà sempre. In questo modo, se un attaccante volesse verbalizzare esami fittizi a studenti, dovrebbe possedere anche il cellulare del docente per poter effettuare la firma digitale. </w:t>
      </w:r>
    </w:p>
    <w:sectPr w:rsidR="009C1F03" w:rsidRPr="0050739F" w:rsidSect="00EF34E1">
      <w:pgSz w:w="11906" w:h="16838"/>
      <w:pgMar w:top="284" w:right="424" w:bottom="284" w:left="42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642E5" w14:textId="77777777" w:rsidR="002F454E" w:rsidRDefault="002F454E" w:rsidP="008F783F">
      <w:pPr>
        <w:spacing w:after="0" w:line="240" w:lineRule="auto"/>
      </w:pPr>
      <w:r>
        <w:separator/>
      </w:r>
    </w:p>
  </w:endnote>
  <w:endnote w:type="continuationSeparator" w:id="0">
    <w:p w14:paraId="6F0121A9" w14:textId="77777777" w:rsidR="002F454E" w:rsidRDefault="002F454E" w:rsidP="008F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1B45E" w14:textId="77777777" w:rsidR="002F454E" w:rsidRDefault="002F454E" w:rsidP="008F783F">
      <w:pPr>
        <w:spacing w:after="0" w:line="240" w:lineRule="auto"/>
      </w:pPr>
      <w:r>
        <w:separator/>
      </w:r>
    </w:p>
  </w:footnote>
  <w:footnote w:type="continuationSeparator" w:id="0">
    <w:p w14:paraId="38076414" w14:textId="77777777" w:rsidR="002F454E" w:rsidRDefault="002F454E" w:rsidP="008F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50C26"/>
    <w:multiLevelType w:val="hybridMultilevel"/>
    <w:tmpl w:val="86C6C710"/>
    <w:lvl w:ilvl="0" w:tplc="04100005">
      <w:start w:val="1"/>
      <w:numFmt w:val="bullet"/>
      <w:lvlText w:val=""/>
      <w:lvlJc w:val="left"/>
      <w:pPr>
        <w:ind w:left="762" w:hanging="360"/>
      </w:pPr>
      <w:rPr>
        <w:rFonts w:ascii="Wingdings" w:hAnsi="Wingdings" w:hint="default"/>
      </w:rPr>
    </w:lvl>
    <w:lvl w:ilvl="1" w:tplc="04100003" w:tentative="1">
      <w:start w:val="1"/>
      <w:numFmt w:val="bullet"/>
      <w:lvlText w:val="o"/>
      <w:lvlJc w:val="left"/>
      <w:pPr>
        <w:ind w:left="1482" w:hanging="360"/>
      </w:pPr>
      <w:rPr>
        <w:rFonts w:ascii="Courier New" w:hAnsi="Courier New" w:cs="Courier New" w:hint="default"/>
      </w:rPr>
    </w:lvl>
    <w:lvl w:ilvl="2" w:tplc="04100005" w:tentative="1">
      <w:start w:val="1"/>
      <w:numFmt w:val="bullet"/>
      <w:lvlText w:val=""/>
      <w:lvlJc w:val="left"/>
      <w:pPr>
        <w:ind w:left="2202" w:hanging="360"/>
      </w:pPr>
      <w:rPr>
        <w:rFonts w:ascii="Wingdings" w:hAnsi="Wingdings" w:cs="Wingdings" w:hint="default"/>
      </w:rPr>
    </w:lvl>
    <w:lvl w:ilvl="3" w:tplc="04100001" w:tentative="1">
      <w:start w:val="1"/>
      <w:numFmt w:val="bullet"/>
      <w:lvlText w:val=""/>
      <w:lvlJc w:val="left"/>
      <w:pPr>
        <w:ind w:left="2922" w:hanging="360"/>
      </w:pPr>
      <w:rPr>
        <w:rFonts w:ascii="Symbol" w:hAnsi="Symbol" w:cs="Symbol" w:hint="default"/>
      </w:rPr>
    </w:lvl>
    <w:lvl w:ilvl="4" w:tplc="04100003" w:tentative="1">
      <w:start w:val="1"/>
      <w:numFmt w:val="bullet"/>
      <w:lvlText w:val="o"/>
      <w:lvlJc w:val="left"/>
      <w:pPr>
        <w:ind w:left="3642" w:hanging="360"/>
      </w:pPr>
      <w:rPr>
        <w:rFonts w:ascii="Courier New" w:hAnsi="Courier New" w:cs="Courier New" w:hint="default"/>
      </w:rPr>
    </w:lvl>
    <w:lvl w:ilvl="5" w:tplc="04100005" w:tentative="1">
      <w:start w:val="1"/>
      <w:numFmt w:val="bullet"/>
      <w:lvlText w:val=""/>
      <w:lvlJc w:val="left"/>
      <w:pPr>
        <w:ind w:left="4362" w:hanging="360"/>
      </w:pPr>
      <w:rPr>
        <w:rFonts w:ascii="Wingdings" w:hAnsi="Wingdings" w:cs="Wingdings" w:hint="default"/>
      </w:rPr>
    </w:lvl>
    <w:lvl w:ilvl="6" w:tplc="04100001" w:tentative="1">
      <w:start w:val="1"/>
      <w:numFmt w:val="bullet"/>
      <w:lvlText w:val=""/>
      <w:lvlJc w:val="left"/>
      <w:pPr>
        <w:ind w:left="5082" w:hanging="360"/>
      </w:pPr>
      <w:rPr>
        <w:rFonts w:ascii="Symbol" w:hAnsi="Symbol" w:cs="Symbol" w:hint="default"/>
      </w:rPr>
    </w:lvl>
    <w:lvl w:ilvl="7" w:tplc="04100003" w:tentative="1">
      <w:start w:val="1"/>
      <w:numFmt w:val="bullet"/>
      <w:lvlText w:val="o"/>
      <w:lvlJc w:val="left"/>
      <w:pPr>
        <w:ind w:left="5802" w:hanging="360"/>
      </w:pPr>
      <w:rPr>
        <w:rFonts w:ascii="Courier New" w:hAnsi="Courier New" w:cs="Courier New" w:hint="default"/>
      </w:rPr>
    </w:lvl>
    <w:lvl w:ilvl="8" w:tplc="04100005" w:tentative="1">
      <w:start w:val="1"/>
      <w:numFmt w:val="bullet"/>
      <w:lvlText w:val=""/>
      <w:lvlJc w:val="left"/>
      <w:pPr>
        <w:ind w:left="6522" w:hanging="360"/>
      </w:pPr>
      <w:rPr>
        <w:rFonts w:ascii="Wingdings" w:hAnsi="Wingdings" w:cs="Wingdings" w:hint="default"/>
      </w:rPr>
    </w:lvl>
  </w:abstractNum>
  <w:abstractNum w:abstractNumId="1"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BA0621"/>
    <w:multiLevelType w:val="hybridMultilevel"/>
    <w:tmpl w:val="8C10C6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1F0294"/>
    <w:multiLevelType w:val="hybridMultilevel"/>
    <w:tmpl w:val="5394BD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5A09FB"/>
    <w:multiLevelType w:val="hybridMultilevel"/>
    <w:tmpl w:val="A08A7A6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BE66DD6"/>
    <w:multiLevelType w:val="hybridMultilevel"/>
    <w:tmpl w:val="E7CE75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EA291E"/>
    <w:multiLevelType w:val="hybridMultilevel"/>
    <w:tmpl w:val="9EAE110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3751FD"/>
    <w:multiLevelType w:val="hybridMultilevel"/>
    <w:tmpl w:val="585C30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1A7976"/>
    <w:multiLevelType w:val="hybridMultilevel"/>
    <w:tmpl w:val="DD046F6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7B03A82"/>
    <w:multiLevelType w:val="hybridMultilevel"/>
    <w:tmpl w:val="A01618A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6C250D"/>
    <w:multiLevelType w:val="hybridMultilevel"/>
    <w:tmpl w:val="509CD0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5C14A1"/>
    <w:multiLevelType w:val="hybridMultilevel"/>
    <w:tmpl w:val="1482FC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715C01"/>
    <w:multiLevelType w:val="hybridMultilevel"/>
    <w:tmpl w:val="D3F047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DE62F0F"/>
    <w:multiLevelType w:val="hybridMultilevel"/>
    <w:tmpl w:val="1CC6179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F095245"/>
    <w:multiLevelType w:val="hybridMultilevel"/>
    <w:tmpl w:val="AF666C8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F2338CE"/>
    <w:multiLevelType w:val="hybridMultilevel"/>
    <w:tmpl w:val="A1AC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8B15432"/>
    <w:multiLevelType w:val="hybridMultilevel"/>
    <w:tmpl w:val="728CBE04"/>
    <w:lvl w:ilvl="0" w:tplc="04100005">
      <w:start w:val="1"/>
      <w:numFmt w:val="bullet"/>
      <w:lvlText w:val=""/>
      <w:lvlJc w:val="left"/>
      <w:pPr>
        <w:ind w:left="766" w:hanging="360"/>
      </w:pPr>
      <w:rPr>
        <w:rFonts w:ascii="Wingdings" w:hAnsi="Wingdings"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26"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5B08D2"/>
    <w:multiLevelType w:val="hybridMultilevel"/>
    <w:tmpl w:val="2430C08E"/>
    <w:lvl w:ilvl="0" w:tplc="0410000F">
      <w:start w:val="1"/>
      <w:numFmt w:val="decimal"/>
      <w:lvlText w:val="%1."/>
      <w:lvlJc w:val="left"/>
      <w:pPr>
        <w:ind w:left="766" w:hanging="360"/>
      </w:pPr>
    </w:lvl>
    <w:lvl w:ilvl="1" w:tplc="04100019" w:tentative="1">
      <w:start w:val="1"/>
      <w:numFmt w:val="lowerLetter"/>
      <w:lvlText w:val="%2."/>
      <w:lvlJc w:val="left"/>
      <w:pPr>
        <w:ind w:left="1486" w:hanging="360"/>
      </w:pPr>
    </w:lvl>
    <w:lvl w:ilvl="2" w:tplc="0410001B" w:tentative="1">
      <w:start w:val="1"/>
      <w:numFmt w:val="lowerRoman"/>
      <w:lvlText w:val="%3."/>
      <w:lvlJc w:val="right"/>
      <w:pPr>
        <w:ind w:left="2206" w:hanging="180"/>
      </w:pPr>
    </w:lvl>
    <w:lvl w:ilvl="3" w:tplc="0410000F" w:tentative="1">
      <w:start w:val="1"/>
      <w:numFmt w:val="decimal"/>
      <w:lvlText w:val="%4."/>
      <w:lvlJc w:val="left"/>
      <w:pPr>
        <w:ind w:left="2926" w:hanging="360"/>
      </w:pPr>
    </w:lvl>
    <w:lvl w:ilvl="4" w:tplc="04100019" w:tentative="1">
      <w:start w:val="1"/>
      <w:numFmt w:val="lowerLetter"/>
      <w:lvlText w:val="%5."/>
      <w:lvlJc w:val="left"/>
      <w:pPr>
        <w:ind w:left="3646" w:hanging="360"/>
      </w:pPr>
    </w:lvl>
    <w:lvl w:ilvl="5" w:tplc="0410001B" w:tentative="1">
      <w:start w:val="1"/>
      <w:numFmt w:val="lowerRoman"/>
      <w:lvlText w:val="%6."/>
      <w:lvlJc w:val="right"/>
      <w:pPr>
        <w:ind w:left="4366" w:hanging="180"/>
      </w:pPr>
    </w:lvl>
    <w:lvl w:ilvl="6" w:tplc="0410000F" w:tentative="1">
      <w:start w:val="1"/>
      <w:numFmt w:val="decimal"/>
      <w:lvlText w:val="%7."/>
      <w:lvlJc w:val="left"/>
      <w:pPr>
        <w:ind w:left="5086" w:hanging="360"/>
      </w:pPr>
    </w:lvl>
    <w:lvl w:ilvl="7" w:tplc="04100019" w:tentative="1">
      <w:start w:val="1"/>
      <w:numFmt w:val="lowerLetter"/>
      <w:lvlText w:val="%8."/>
      <w:lvlJc w:val="left"/>
      <w:pPr>
        <w:ind w:left="5806" w:hanging="360"/>
      </w:pPr>
    </w:lvl>
    <w:lvl w:ilvl="8" w:tplc="0410001B" w:tentative="1">
      <w:start w:val="1"/>
      <w:numFmt w:val="lowerRoman"/>
      <w:lvlText w:val="%9."/>
      <w:lvlJc w:val="right"/>
      <w:pPr>
        <w:ind w:left="6526" w:hanging="180"/>
      </w:pPr>
    </w:lvl>
  </w:abstractNum>
  <w:abstractNum w:abstractNumId="28" w15:restartNumberingAfterBreak="0">
    <w:nsid w:val="5E663B1E"/>
    <w:multiLevelType w:val="hybridMultilevel"/>
    <w:tmpl w:val="5D1453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57023F"/>
    <w:multiLevelType w:val="hybridMultilevel"/>
    <w:tmpl w:val="BD260E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9FB0407"/>
    <w:multiLevelType w:val="hybridMultilevel"/>
    <w:tmpl w:val="00E0CD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0AF471D"/>
    <w:multiLevelType w:val="hybridMultilevel"/>
    <w:tmpl w:val="CDF4AE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1B61E7D"/>
    <w:multiLevelType w:val="hybridMultilevel"/>
    <w:tmpl w:val="817E2EE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2A55C0"/>
    <w:multiLevelType w:val="hybridMultilevel"/>
    <w:tmpl w:val="D77E884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C6173EE"/>
    <w:multiLevelType w:val="hybridMultilevel"/>
    <w:tmpl w:val="6E7E32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35"/>
  </w:num>
  <w:num w:numId="3">
    <w:abstractNumId w:val="16"/>
  </w:num>
  <w:num w:numId="4">
    <w:abstractNumId w:val="1"/>
  </w:num>
  <w:num w:numId="5">
    <w:abstractNumId w:val="4"/>
  </w:num>
  <w:num w:numId="6">
    <w:abstractNumId w:val="39"/>
  </w:num>
  <w:num w:numId="7">
    <w:abstractNumId w:val="12"/>
  </w:num>
  <w:num w:numId="8">
    <w:abstractNumId w:val="17"/>
  </w:num>
  <w:num w:numId="9">
    <w:abstractNumId w:val="36"/>
  </w:num>
  <w:num w:numId="10">
    <w:abstractNumId w:val="14"/>
  </w:num>
  <w:num w:numId="11">
    <w:abstractNumId w:val="13"/>
  </w:num>
  <w:num w:numId="12">
    <w:abstractNumId w:val="37"/>
  </w:num>
  <w:num w:numId="13">
    <w:abstractNumId w:val="29"/>
  </w:num>
  <w:num w:numId="14">
    <w:abstractNumId w:val="11"/>
  </w:num>
  <w:num w:numId="15">
    <w:abstractNumId w:val="24"/>
  </w:num>
  <w:num w:numId="16">
    <w:abstractNumId w:val="26"/>
  </w:num>
  <w:num w:numId="17">
    <w:abstractNumId w:val="22"/>
  </w:num>
  <w:num w:numId="18">
    <w:abstractNumId w:val="27"/>
  </w:num>
  <w:num w:numId="19">
    <w:abstractNumId w:val="2"/>
  </w:num>
  <w:num w:numId="20">
    <w:abstractNumId w:val="33"/>
  </w:num>
  <w:num w:numId="21">
    <w:abstractNumId w:val="25"/>
  </w:num>
  <w:num w:numId="22">
    <w:abstractNumId w:val="28"/>
  </w:num>
  <w:num w:numId="23">
    <w:abstractNumId w:val="34"/>
  </w:num>
  <w:num w:numId="24">
    <w:abstractNumId w:val="8"/>
  </w:num>
  <w:num w:numId="25">
    <w:abstractNumId w:val="5"/>
  </w:num>
  <w:num w:numId="26">
    <w:abstractNumId w:val="0"/>
  </w:num>
  <w:num w:numId="27">
    <w:abstractNumId w:val="9"/>
  </w:num>
  <w:num w:numId="28">
    <w:abstractNumId w:val="15"/>
  </w:num>
  <w:num w:numId="29">
    <w:abstractNumId w:val="21"/>
  </w:num>
  <w:num w:numId="30">
    <w:abstractNumId w:val="31"/>
  </w:num>
  <w:num w:numId="31">
    <w:abstractNumId w:val="20"/>
  </w:num>
  <w:num w:numId="32">
    <w:abstractNumId w:val="38"/>
  </w:num>
  <w:num w:numId="33">
    <w:abstractNumId w:val="30"/>
  </w:num>
  <w:num w:numId="34">
    <w:abstractNumId w:val="32"/>
  </w:num>
  <w:num w:numId="35">
    <w:abstractNumId w:val="19"/>
  </w:num>
  <w:num w:numId="36">
    <w:abstractNumId w:val="7"/>
  </w:num>
  <w:num w:numId="37">
    <w:abstractNumId w:val="6"/>
  </w:num>
  <w:num w:numId="38">
    <w:abstractNumId w:val="10"/>
  </w:num>
  <w:num w:numId="39">
    <w:abstractNumId w:val="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812"/>
    <w:rsid w:val="0000188E"/>
    <w:rsid w:val="00001C65"/>
    <w:rsid w:val="00002C00"/>
    <w:rsid w:val="00003CF8"/>
    <w:rsid w:val="000043D9"/>
    <w:rsid w:val="0001108C"/>
    <w:rsid w:val="0001188D"/>
    <w:rsid w:val="000137CE"/>
    <w:rsid w:val="00016C75"/>
    <w:rsid w:val="000173C5"/>
    <w:rsid w:val="0002279A"/>
    <w:rsid w:val="00030033"/>
    <w:rsid w:val="000350E9"/>
    <w:rsid w:val="00042B7A"/>
    <w:rsid w:val="00053BFB"/>
    <w:rsid w:val="00053F0E"/>
    <w:rsid w:val="00061C3D"/>
    <w:rsid w:val="000671DB"/>
    <w:rsid w:val="00070627"/>
    <w:rsid w:val="000762A2"/>
    <w:rsid w:val="000876A3"/>
    <w:rsid w:val="000920B5"/>
    <w:rsid w:val="000A0170"/>
    <w:rsid w:val="000A0FBE"/>
    <w:rsid w:val="000A1DFD"/>
    <w:rsid w:val="000A7149"/>
    <w:rsid w:val="000B1979"/>
    <w:rsid w:val="000B1D3A"/>
    <w:rsid w:val="000B3131"/>
    <w:rsid w:val="000B7A02"/>
    <w:rsid w:val="000C1164"/>
    <w:rsid w:val="000C2391"/>
    <w:rsid w:val="000C4BCB"/>
    <w:rsid w:val="000C5CA9"/>
    <w:rsid w:val="000C6541"/>
    <w:rsid w:val="000D3438"/>
    <w:rsid w:val="000D58F0"/>
    <w:rsid w:val="000D6F86"/>
    <w:rsid w:val="000D77AE"/>
    <w:rsid w:val="000E00C6"/>
    <w:rsid w:val="000E6EA9"/>
    <w:rsid w:val="000F04C0"/>
    <w:rsid w:val="000F35E2"/>
    <w:rsid w:val="000F3D26"/>
    <w:rsid w:val="001017DB"/>
    <w:rsid w:val="0010183D"/>
    <w:rsid w:val="001019D3"/>
    <w:rsid w:val="00115FC5"/>
    <w:rsid w:val="0012110A"/>
    <w:rsid w:val="00123D0C"/>
    <w:rsid w:val="00124292"/>
    <w:rsid w:val="001242CE"/>
    <w:rsid w:val="00124BA5"/>
    <w:rsid w:val="00126032"/>
    <w:rsid w:val="00126609"/>
    <w:rsid w:val="00127711"/>
    <w:rsid w:val="00131BDF"/>
    <w:rsid w:val="00133518"/>
    <w:rsid w:val="001353B8"/>
    <w:rsid w:val="001443FF"/>
    <w:rsid w:val="00150FD0"/>
    <w:rsid w:val="00151017"/>
    <w:rsid w:val="0015672C"/>
    <w:rsid w:val="00157093"/>
    <w:rsid w:val="00161710"/>
    <w:rsid w:val="00163B60"/>
    <w:rsid w:val="0016689B"/>
    <w:rsid w:val="001700C5"/>
    <w:rsid w:val="00173E6C"/>
    <w:rsid w:val="00174A41"/>
    <w:rsid w:val="00174E57"/>
    <w:rsid w:val="00175D14"/>
    <w:rsid w:val="00181B2B"/>
    <w:rsid w:val="001832EA"/>
    <w:rsid w:val="001901DC"/>
    <w:rsid w:val="0019518C"/>
    <w:rsid w:val="001A0141"/>
    <w:rsid w:val="001A264F"/>
    <w:rsid w:val="001A3CCD"/>
    <w:rsid w:val="001B1998"/>
    <w:rsid w:val="001B34D7"/>
    <w:rsid w:val="001C2B8D"/>
    <w:rsid w:val="001C519E"/>
    <w:rsid w:val="001D03E5"/>
    <w:rsid w:val="001D05AD"/>
    <w:rsid w:val="001D0799"/>
    <w:rsid w:val="001D0A0E"/>
    <w:rsid w:val="001D2AB4"/>
    <w:rsid w:val="001D7F19"/>
    <w:rsid w:val="001E06CE"/>
    <w:rsid w:val="001E7B34"/>
    <w:rsid w:val="00204DA2"/>
    <w:rsid w:val="00207B78"/>
    <w:rsid w:val="00210E4A"/>
    <w:rsid w:val="00212499"/>
    <w:rsid w:val="002219F7"/>
    <w:rsid w:val="002243EE"/>
    <w:rsid w:val="00225F13"/>
    <w:rsid w:val="00227D68"/>
    <w:rsid w:val="002303BB"/>
    <w:rsid w:val="002318AC"/>
    <w:rsid w:val="00231FEB"/>
    <w:rsid w:val="00233FF5"/>
    <w:rsid w:val="00234E4A"/>
    <w:rsid w:val="00237493"/>
    <w:rsid w:val="002456ED"/>
    <w:rsid w:val="00251CE1"/>
    <w:rsid w:val="00261547"/>
    <w:rsid w:val="002712EF"/>
    <w:rsid w:val="00275C73"/>
    <w:rsid w:val="00281216"/>
    <w:rsid w:val="0028427B"/>
    <w:rsid w:val="002858E2"/>
    <w:rsid w:val="0028687B"/>
    <w:rsid w:val="002870C2"/>
    <w:rsid w:val="00290C75"/>
    <w:rsid w:val="00293C9E"/>
    <w:rsid w:val="00295875"/>
    <w:rsid w:val="0029768F"/>
    <w:rsid w:val="002A6961"/>
    <w:rsid w:val="002C0D1D"/>
    <w:rsid w:val="002C1F67"/>
    <w:rsid w:val="002C2B2C"/>
    <w:rsid w:val="002C65DD"/>
    <w:rsid w:val="002C76EF"/>
    <w:rsid w:val="002D4022"/>
    <w:rsid w:val="002E19E1"/>
    <w:rsid w:val="002F454E"/>
    <w:rsid w:val="00302C5D"/>
    <w:rsid w:val="00304E7E"/>
    <w:rsid w:val="003109D5"/>
    <w:rsid w:val="003119B2"/>
    <w:rsid w:val="00315B6E"/>
    <w:rsid w:val="00315DB4"/>
    <w:rsid w:val="003164E8"/>
    <w:rsid w:val="00322AA4"/>
    <w:rsid w:val="003237E2"/>
    <w:rsid w:val="003262F3"/>
    <w:rsid w:val="00326B6B"/>
    <w:rsid w:val="00333ED2"/>
    <w:rsid w:val="00336221"/>
    <w:rsid w:val="003506A8"/>
    <w:rsid w:val="003526DB"/>
    <w:rsid w:val="00367CB6"/>
    <w:rsid w:val="003700F1"/>
    <w:rsid w:val="00371362"/>
    <w:rsid w:val="003746F0"/>
    <w:rsid w:val="003763F3"/>
    <w:rsid w:val="00391302"/>
    <w:rsid w:val="00394786"/>
    <w:rsid w:val="00394DCF"/>
    <w:rsid w:val="003A32F3"/>
    <w:rsid w:val="003B6E4F"/>
    <w:rsid w:val="003C2C54"/>
    <w:rsid w:val="003C5E31"/>
    <w:rsid w:val="003C7A5F"/>
    <w:rsid w:val="003D4989"/>
    <w:rsid w:val="003D6CDB"/>
    <w:rsid w:val="003E0BAF"/>
    <w:rsid w:val="003E160B"/>
    <w:rsid w:val="003E459F"/>
    <w:rsid w:val="003F195D"/>
    <w:rsid w:val="003F4C1D"/>
    <w:rsid w:val="003F60FF"/>
    <w:rsid w:val="003F64A4"/>
    <w:rsid w:val="003F7111"/>
    <w:rsid w:val="004011D4"/>
    <w:rsid w:val="00407830"/>
    <w:rsid w:val="00410729"/>
    <w:rsid w:val="00421671"/>
    <w:rsid w:val="00423A9F"/>
    <w:rsid w:val="004240F8"/>
    <w:rsid w:val="00425787"/>
    <w:rsid w:val="004266CA"/>
    <w:rsid w:val="0043501F"/>
    <w:rsid w:val="00435CCD"/>
    <w:rsid w:val="0043640C"/>
    <w:rsid w:val="00445FBF"/>
    <w:rsid w:val="0044650C"/>
    <w:rsid w:val="00453B26"/>
    <w:rsid w:val="00457CAB"/>
    <w:rsid w:val="00461F16"/>
    <w:rsid w:val="0046319D"/>
    <w:rsid w:val="004667BB"/>
    <w:rsid w:val="00466D8E"/>
    <w:rsid w:val="00474A31"/>
    <w:rsid w:val="0047597C"/>
    <w:rsid w:val="00477483"/>
    <w:rsid w:val="00480930"/>
    <w:rsid w:val="00480FAA"/>
    <w:rsid w:val="00483B22"/>
    <w:rsid w:val="00491533"/>
    <w:rsid w:val="00495C6A"/>
    <w:rsid w:val="00496692"/>
    <w:rsid w:val="004A16AB"/>
    <w:rsid w:val="004A369B"/>
    <w:rsid w:val="004A771F"/>
    <w:rsid w:val="004B0784"/>
    <w:rsid w:val="004C0429"/>
    <w:rsid w:val="004C4818"/>
    <w:rsid w:val="004C551F"/>
    <w:rsid w:val="004C591E"/>
    <w:rsid w:val="004C664A"/>
    <w:rsid w:val="004C7A1D"/>
    <w:rsid w:val="004D09E5"/>
    <w:rsid w:val="004D1C86"/>
    <w:rsid w:val="004D4042"/>
    <w:rsid w:val="004D4281"/>
    <w:rsid w:val="004D63F6"/>
    <w:rsid w:val="004D69BE"/>
    <w:rsid w:val="00501E9D"/>
    <w:rsid w:val="00504409"/>
    <w:rsid w:val="005072C0"/>
    <w:rsid w:val="0050739F"/>
    <w:rsid w:val="0051159F"/>
    <w:rsid w:val="00517723"/>
    <w:rsid w:val="0052509C"/>
    <w:rsid w:val="00526650"/>
    <w:rsid w:val="005356E2"/>
    <w:rsid w:val="00540B79"/>
    <w:rsid w:val="00546D3E"/>
    <w:rsid w:val="00554DCC"/>
    <w:rsid w:val="00560605"/>
    <w:rsid w:val="00567D1E"/>
    <w:rsid w:val="00576628"/>
    <w:rsid w:val="00577230"/>
    <w:rsid w:val="00577C61"/>
    <w:rsid w:val="005807F1"/>
    <w:rsid w:val="005822AA"/>
    <w:rsid w:val="00582FF1"/>
    <w:rsid w:val="0058449C"/>
    <w:rsid w:val="0058771B"/>
    <w:rsid w:val="00593ED4"/>
    <w:rsid w:val="005A3F89"/>
    <w:rsid w:val="005A68EA"/>
    <w:rsid w:val="005A7AA2"/>
    <w:rsid w:val="005B2B11"/>
    <w:rsid w:val="005C5837"/>
    <w:rsid w:val="005D234C"/>
    <w:rsid w:val="005D49F7"/>
    <w:rsid w:val="005E1C46"/>
    <w:rsid w:val="005E3FA0"/>
    <w:rsid w:val="005E4008"/>
    <w:rsid w:val="005E7F95"/>
    <w:rsid w:val="005F36B2"/>
    <w:rsid w:val="005F686B"/>
    <w:rsid w:val="005F7072"/>
    <w:rsid w:val="0060062C"/>
    <w:rsid w:val="00610EBB"/>
    <w:rsid w:val="00614AD0"/>
    <w:rsid w:val="00621A7C"/>
    <w:rsid w:val="00623FE5"/>
    <w:rsid w:val="00626D8D"/>
    <w:rsid w:val="006327D2"/>
    <w:rsid w:val="0063506F"/>
    <w:rsid w:val="00640C33"/>
    <w:rsid w:val="00641B83"/>
    <w:rsid w:val="006467A9"/>
    <w:rsid w:val="00657958"/>
    <w:rsid w:val="00660B01"/>
    <w:rsid w:val="00663E66"/>
    <w:rsid w:val="006666F6"/>
    <w:rsid w:val="00667149"/>
    <w:rsid w:val="00676636"/>
    <w:rsid w:val="00681BE9"/>
    <w:rsid w:val="00683913"/>
    <w:rsid w:val="006858A0"/>
    <w:rsid w:val="00696887"/>
    <w:rsid w:val="006A3CEB"/>
    <w:rsid w:val="006A640E"/>
    <w:rsid w:val="006B6DBD"/>
    <w:rsid w:val="006C2FA9"/>
    <w:rsid w:val="006C72B6"/>
    <w:rsid w:val="006D4738"/>
    <w:rsid w:val="006D4883"/>
    <w:rsid w:val="006D5905"/>
    <w:rsid w:val="006D65C6"/>
    <w:rsid w:val="006E1A7E"/>
    <w:rsid w:val="006E6002"/>
    <w:rsid w:val="006E643C"/>
    <w:rsid w:val="006F402D"/>
    <w:rsid w:val="006F7453"/>
    <w:rsid w:val="006F7DCD"/>
    <w:rsid w:val="00704A4C"/>
    <w:rsid w:val="00707379"/>
    <w:rsid w:val="00711D86"/>
    <w:rsid w:val="00713391"/>
    <w:rsid w:val="007140B1"/>
    <w:rsid w:val="00715A91"/>
    <w:rsid w:val="0071652E"/>
    <w:rsid w:val="00716B79"/>
    <w:rsid w:val="0072225B"/>
    <w:rsid w:val="00726100"/>
    <w:rsid w:val="00726C6C"/>
    <w:rsid w:val="0073002E"/>
    <w:rsid w:val="00732A04"/>
    <w:rsid w:val="0073607B"/>
    <w:rsid w:val="00740808"/>
    <w:rsid w:val="00746C64"/>
    <w:rsid w:val="007613FD"/>
    <w:rsid w:val="0076224E"/>
    <w:rsid w:val="007640F2"/>
    <w:rsid w:val="00774249"/>
    <w:rsid w:val="007764F3"/>
    <w:rsid w:val="00776EBF"/>
    <w:rsid w:val="00777726"/>
    <w:rsid w:val="0078062D"/>
    <w:rsid w:val="00790ED6"/>
    <w:rsid w:val="00794F38"/>
    <w:rsid w:val="007A2D47"/>
    <w:rsid w:val="007A735C"/>
    <w:rsid w:val="007B184B"/>
    <w:rsid w:val="007B2FB7"/>
    <w:rsid w:val="007C30CA"/>
    <w:rsid w:val="007D03FD"/>
    <w:rsid w:val="007D09F2"/>
    <w:rsid w:val="007D0A33"/>
    <w:rsid w:val="007D1746"/>
    <w:rsid w:val="007D1DB1"/>
    <w:rsid w:val="007D7B3A"/>
    <w:rsid w:val="007E4412"/>
    <w:rsid w:val="007E5D76"/>
    <w:rsid w:val="007F0A3D"/>
    <w:rsid w:val="007F1D24"/>
    <w:rsid w:val="007F275C"/>
    <w:rsid w:val="007F415B"/>
    <w:rsid w:val="0081158A"/>
    <w:rsid w:val="00812BD6"/>
    <w:rsid w:val="00813BB0"/>
    <w:rsid w:val="00816337"/>
    <w:rsid w:val="0082142D"/>
    <w:rsid w:val="00825DE1"/>
    <w:rsid w:val="00827EA3"/>
    <w:rsid w:val="00843566"/>
    <w:rsid w:val="00844885"/>
    <w:rsid w:val="00845C89"/>
    <w:rsid w:val="008472D1"/>
    <w:rsid w:val="00850330"/>
    <w:rsid w:val="008512AD"/>
    <w:rsid w:val="00851C51"/>
    <w:rsid w:val="008520EF"/>
    <w:rsid w:val="00852579"/>
    <w:rsid w:val="00853B8C"/>
    <w:rsid w:val="00855F4A"/>
    <w:rsid w:val="008640D3"/>
    <w:rsid w:val="00864B2F"/>
    <w:rsid w:val="00873C0A"/>
    <w:rsid w:val="00875DAF"/>
    <w:rsid w:val="0088070E"/>
    <w:rsid w:val="00883CFA"/>
    <w:rsid w:val="008942E1"/>
    <w:rsid w:val="00895392"/>
    <w:rsid w:val="008A6DEF"/>
    <w:rsid w:val="008B029E"/>
    <w:rsid w:val="008B2499"/>
    <w:rsid w:val="008B7158"/>
    <w:rsid w:val="008C0FDD"/>
    <w:rsid w:val="008D02D6"/>
    <w:rsid w:val="008D2520"/>
    <w:rsid w:val="008D3358"/>
    <w:rsid w:val="008D4079"/>
    <w:rsid w:val="008E0F3F"/>
    <w:rsid w:val="008E6A0A"/>
    <w:rsid w:val="008F5BD9"/>
    <w:rsid w:val="008F5EC4"/>
    <w:rsid w:val="008F783F"/>
    <w:rsid w:val="0090454A"/>
    <w:rsid w:val="00920459"/>
    <w:rsid w:val="00942004"/>
    <w:rsid w:val="00961761"/>
    <w:rsid w:val="009662A2"/>
    <w:rsid w:val="00966428"/>
    <w:rsid w:val="009716D2"/>
    <w:rsid w:val="009739EF"/>
    <w:rsid w:val="00983CAD"/>
    <w:rsid w:val="00991E56"/>
    <w:rsid w:val="0099269B"/>
    <w:rsid w:val="00993A90"/>
    <w:rsid w:val="00993C26"/>
    <w:rsid w:val="00994ABD"/>
    <w:rsid w:val="009A5A45"/>
    <w:rsid w:val="009A636E"/>
    <w:rsid w:val="009B148C"/>
    <w:rsid w:val="009B15AE"/>
    <w:rsid w:val="009B1841"/>
    <w:rsid w:val="009B7418"/>
    <w:rsid w:val="009C1F03"/>
    <w:rsid w:val="009C6C2B"/>
    <w:rsid w:val="009C72E0"/>
    <w:rsid w:val="009D0D67"/>
    <w:rsid w:val="009D351E"/>
    <w:rsid w:val="009D4E8A"/>
    <w:rsid w:val="009E18FF"/>
    <w:rsid w:val="009F536B"/>
    <w:rsid w:val="00A06F2E"/>
    <w:rsid w:val="00A07CC2"/>
    <w:rsid w:val="00A21C58"/>
    <w:rsid w:val="00A229E1"/>
    <w:rsid w:val="00A22C81"/>
    <w:rsid w:val="00A23833"/>
    <w:rsid w:val="00A23EC6"/>
    <w:rsid w:val="00A25BDF"/>
    <w:rsid w:val="00A26BFA"/>
    <w:rsid w:val="00A27D6E"/>
    <w:rsid w:val="00A3608C"/>
    <w:rsid w:val="00A41F19"/>
    <w:rsid w:val="00A4407A"/>
    <w:rsid w:val="00A51E9C"/>
    <w:rsid w:val="00A52537"/>
    <w:rsid w:val="00A5326C"/>
    <w:rsid w:val="00A53C95"/>
    <w:rsid w:val="00A55571"/>
    <w:rsid w:val="00A55C23"/>
    <w:rsid w:val="00A610C8"/>
    <w:rsid w:val="00A67EF1"/>
    <w:rsid w:val="00A70756"/>
    <w:rsid w:val="00A70D33"/>
    <w:rsid w:val="00A7234F"/>
    <w:rsid w:val="00A72E82"/>
    <w:rsid w:val="00A75881"/>
    <w:rsid w:val="00A7777C"/>
    <w:rsid w:val="00A82A15"/>
    <w:rsid w:val="00A91D64"/>
    <w:rsid w:val="00A9212F"/>
    <w:rsid w:val="00A92812"/>
    <w:rsid w:val="00A94D11"/>
    <w:rsid w:val="00A95EED"/>
    <w:rsid w:val="00A960C2"/>
    <w:rsid w:val="00A96238"/>
    <w:rsid w:val="00AA37F0"/>
    <w:rsid w:val="00AB0B67"/>
    <w:rsid w:val="00AB4A4C"/>
    <w:rsid w:val="00AC4C78"/>
    <w:rsid w:val="00AC5F77"/>
    <w:rsid w:val="00AC70A7"/>
    <w:rsid w:val="00AD059B"/>
    <w:rsid w:val="00AD3D4C"/>
    <w:rsid w:val="00AD7430"/>
    <w:rsid w:val="00AE15EF"/>
    <w:rsid w:val="00AE2D52"/>
    <w:rsid w:val="00AE3395"/>
    <w:rsid w:val="00AE4490"/>
    <w:rsid w:val="00AE5EF6"/>
    <w:rsid w:val="00AE6FE7"/>
    <w:rsid w:val="00AF03A4"/>
    <w:rsid w:val="00AF10A1"/>
    <w:rsid w:val="00AF1BB9"/>
    <w:rsid w:val="00AF3DC8"/>
    <w:rsid w:val="00AF763F"/>
    <w:rsid w:val="00B00BF2"/>
    <w:rsid w:val="00B01AAA"/>
    <w:rsid w:val="00B026B0"/>
    <w:rsid w:val="00B06448"/>
    <w:rsid w:val="00B11BDB"/>
    <w:rsid w:val="00B22F53"/>
    <w:rsid w:val="00B2506A"/>
    <w:rsid w:val="00B306FF"/>
    <w:rsid w:val="00B33855"/>
    <w:rsid w:val="00B35C02"/>
    <w:rsid w:val="00B4048C"/>
    <w:rsid w:val="00B40DA0"/>
    <w:rsid w:val="00B418EB"/>
    <w:rsid w:val="00B43ADA"/>
    <w:rsid w:val="00B45392"/>
    <w:rsid w:val="00B47968"/>
    <w:rsid w:val="00B50A54"/>
    <w:rsid w:val="00B5217A"/>
    <w:rsid w:val="00B56EF8"/>
    <w:rsid w:val="00B574D5"/>
    <w:rsid w:val="00B7067B"/>
    <w:rsid w:val="00B724FC"/>
    <w:rsid w:val="00B76F37"/>
    <w:rsid w:val="00B80E86"/>
    <w:rsid w:val="00B82C15"/>
    <w:rsid w:val="00B830D5"/>
    <w:rsid w:val="00B9052F"/>
    <w:rsid w:val="00B92075"/>
    <w:rsid w:val="00BA23C0"/>
    <w:rsid w:val="00BA2CE5"/>
    <w:rsid w:val="00BA49AF"/>
    <w:rsid w:val="00BA63B5"/>
    <w:rsid w:val="00BB440D"/>
    <w:rsid w:val="00BB53D9"/>
    <w:rsid w:val="00BC0378"/>
    <w:rsid w:val="00BC34F3"/>
    <w:rsid w:val="00BD1A2A"/>
    <w:rsid w:val="00BD2EA9"/>
    <w:rsid w:val="00BE113A"/>
    <w:rsid w:val="00BE4ECC"/>
    <w:rsid w:val="00BF23F1"/>
    <w:rsid w:val="00BF502E"/>
    <w:rsid w:val="00C05BA6"/>
    <w:rsid w:val="00C0612E"/>
    <w:rsid w:val="00C06144"/>
    <w:rsid w:val="00C06668"/>
    <w:rsid w:val="00C07629"/>
    <w:rsid w:val="00C126FF"/>
    <w:rsid w:val="00C17B42"/>
    <w:rsid w:val="00C22D93"/>
    <w:rsid w:val="00C242F6"/>
    <w:rsid w:val="00C2770A"/>
    <w:rsid w:val="00C31F97"/>
    <w:rsid w:val="00C3450A"/>
    <w:rsid w:val="00C42748"/>
    <w:rsid w:val="00C42DF7"/>
    <w:rsid w:val="00C44330"/>
    <w:rsid w:val="00C4438A"/>
    <w:rsid w:val="00C523E5"/>
    <w:rsid w:val="00C52E22"/>
    <w:rsid w:val="00C54DBB"/>
    <w:rsid w:val="00C607BD"/>
    <w:rsid w:val="00C667EF"/>
    <w:rsid w:val="00C66CDD"/>
    <w:rsid w:val="00C80838"/>
    <w:rsid w:val="00C81404"/>
    <w:rsid w:val="00C82981"/>
    <w:rsid w:val="00C83014"/>
    <w:rsid w:val="00C83276"/>
    <w:rsid w:val="00C8405F"/>
    <w:rsid w:val="00C874B7"/>
    <w:rsid w:val="00CA14C9"/>
    <w:rsid w:val="00CA7D5E"/>
    <w:rsid w:val="00CB00D6"/>
    <w:rsid w:val="00CC1998"/>
    <w:rsid w:val="00CC3FA6"/>
    <w:rsid w:val="00CD4B06"/>
    <w:rsid w:val="00CD4B6D"/>
    <w:rsid w:val="00CD6C1D"/>
    <w:rsid w:val="00CE61E7"/>
    <w:rsid w:val="00CF19E4"/>
    <w:rsid w:val="00D02C79"/>
    <w:rsid w:val="00D074F1"/>
    <w:rsid w:val="00D22C46"/>
    <w:rsid w:val="00D248A8"/>
    <w:rsid w:val="00D25878"/>
    <w:rsid w:val="00D276EA"/>
    <w:rsid w:val="00D376D6"/>
    <w:rsid w:val="00D455D5"/>
    <w:rsid w:val="00D5168D"/>
    <w:rsid w:val="00D546A0"/>
    <w:rsid w:val="00D61819"/>
    <w:rsid w:val="00D6282E"/>
    <w:rsid w:val="00D70ED8"/>
    <w:rsid w:val="00D77F2F"/>
    <w:rsid w:val="00D80E22"/>
    <w:rsid w:val="00D83704"/>
    <w:rsid w:val="00D8511E"/>
    <w:rsid w:val="00D95ADE"/>
    <w:rsid w:val="00D97BB9"/>
    <w:rsid w:val="00DA061F"/>
    <w:rsid w:val="00DA6354"/>
    <w:rsid w:val="00DB3688"/>
    <w:rsid w:val="00DB53E8"/>
    <w:rsid w:val="00DC5556"/>
    <w:rsid w:val="00DC5A2B"/>
    <w:rsid w:val="00DD0448"/>
    <w:rsid w:val="00DD17C5"/>
    <w:rsid w:val="00DD44F7"/>
    <w:rsid w:val="00DD6FEC"/>
    <w:rsid w:val="00DE28DD"/>
    <w:rsid w:val="00DE5F09"/>
    <w:rsid w:val="00DE6134"/>
    <w:rsid w:val="00DE6197"/>
    <w:rsid w:val="00DE7092"/>
    <w:rsid w:val="00DF28DB"/>
    <w:rsid w:val="00DF3448"/>
    <w:rsid w:val="00E009F8"/>
    <w:rsid w:val="00E04DF8"/>
    <w:rsid w:val="00E12DD5"/>
    <w:rsid w:val="00E1380F"/>
    <w:rsid w:val="00E15F98"/>
    <w:rsid w:val="00E174E1"/>
    <w:rsid w:val="00E20BE8"/>
    <w:rsid w:val="00E2557A"/>
    <w:rsid w:val="00E36164"/>
    <w:rsid w:val="00E3658C"/>
    <w:rsid w:val="00E419E2"/>
    <w:rsid w:val="00E5072D"/>
    <w:rsid w:val="00E5091A"/>
    <w:rsid w:val="00E64C57"/>
    <w:rsid w:val="00E66730"/>
    <w:rsid w:val="00E77CF9"/>
    <w:rsid w:val="00E82D3E"/>
    <w:rsid w:val="00E83128"/>
    <w:rsid w:val="00E84419"/>
    <w:rsid w:val="00E853B3"/>
    <w:rsid w:val="00E9289F"/>
    <w:rsid w:val="00E92EB5"/>
    <w:rsid w:val="00E94A7E"/>
    <w:rsid w:val="00E969FA"/>
    <w:rsid w:val="00E978A0"/>
    <w:rsid w:val="00EA35F5"/>
    <w:rsid w:val="00EB2DC3"/>
    <w:rsid w:val="00EC21D4"/>
    <w:rsid w:val="00EC236D"/>
    <w:rsid w:val="00EC2A9B"/>
    <w:rsid w:val="00EC54E3"/>
    <w:rsid w:val="00ED3639"/>
    <w:rsid w:val="00ED4615"/>
    <w:rsid w:val="00ED6691"/>
    <w:rsid w:val="00EE1C95"/>
    <w:rsid w:val="00EE31A1"/>
    <w:rsid w:val="00EE31A4"/>
    <w:rsid w:val="00EE33F9"/>
    <w:rsid w:val="00EE7807"/>
    <w:rsid w:val="00EE7B91"/>
    <w:rsid w:val="00EE7D64"/>
    <w:rsid w:val="00EF157F"/>
    <w:rsid w:val="00EF1C10"/>
    <w:rsid w:val="00EF34E1"/>
    <w:rsid w:val="00EF3AAF"/>
    <w:rsid w:val="00EF71AB"/>
    <w:rsid w:val="00EF7E68"/>
    <w:rsid w:val="00F03B8C"/>
    <w:rsid w:val="00F0498A"/>
    <w:rsid w:val="00F10C07"/>
    <w:rsid w:val="00F114FA"/>
    <w:rsid w:val="00F11B38"/>
    <w:rsid w:val="00F11D5A"/>
    <w:rsid w:val="00F20C72"/>
    <w:rsid w:val="00F2477D"/>
    <w:rsid w:val="00F26CEA"/>
    <w:rsid w:val="00F26D0F"/>
    <w:rsid w:val="00F26EBB"/>
    <w:rsid w:val="00F31106"/>
    <w:rsid w:val="00F34860"/>
    <w:rsid w:val="00F35318"/>
    <w:rsid w:val="00F51EB0"/>
    <w:rsid w:val="00F60A55"/>
    <w:rsid w:val="00F7057F"/>
    <w:rsid w:val="00F74D8E"/>
    <w:rsid w:val="00F76A3A"/>
    <w:rsid w:val="00F76CA8"/>
    <w:rsid w:val="00F7763E"/>
    <w:rsid w:val="00F80992"/>
    <w:rsid w:val="00F90B64"/>
    <w:rsid w:val="00FA0455"/>
    <w:rsid w:val="00FA1813"/>
    <w:rsid w:val="00FA19F7"/>
    <w:rsid w:val="00FA4DF5"/>
    <w:rsid w:val="00FB38A7"/>
    <w:rsid w:val="00FB7388"/>
    <w:rsid w:val="00FC1381"/>
    <w:rsid w:val="00FD1234"/>
    <w:rsid w:val="00FD3461"/>
    <w:rsid w:val="00FD68DD"/>
    <w:rsid w:val="00FE4973"/>
    <w:rsid w:val="00FF4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873C0A"/>
    <w:rPr>
      <w:color w:val="808080"/>
    </w:rPr>
  </w:style>
  <w:style w:type="paragraph" w:styleId="Intestazione">
    <w:name w:val="header"/>
    <w:basedOn w:val="Normale"/>
    <w:link w:val="IntestazioneCarattere"/>
    <w:uiPriority w:val="99"/>
    <w:unhideWhenUsed/>
    <w:rsid w:val="008F783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83F"/>
  </w:style>
  <w:style w:type="paragraph" w:styleId="Pidipagina">
    <w:name w:val="footer"/>
    <w:basedOn w:val="Normale"/>
    <w:link w:val="PidipaginaCarattere"/>
    <w:uiPriority w:val="99"/>
    <w:unhideWhenUsed/>
    <w:rsid w:val="008F783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91E4E472-D3C5-4303-AA1E-D995120278A3}"/>
</file>

<file path=customXml/itemProps2.xml><?xml version="1.0" encoding="utf-8"?>
<ds:datastoreItem xmlns:ds="http://schemas.openxmlformats.org/officeDocument/2006/customXml" ds:itemID="{D3BF028D-8DD1-4076-932C-09929D60EDB2}"/>
</file>

<file path=customXml/itemProps3.xml><?xml version="1.0" encoding="utf-8"?>
<ds:datastoreItem xmlns:ds="http://schemas.openxmlformats.org/officeDocument/2006/customXml" ds:itemID="{9D0A0E82-53B4-4B27-B010-EAFC25B4BE06}"/>
</file>

<file path=docProps/app.xml><?xml version="1.0" encoding="utf-8"?>
<Properties xmlns="http://schemas.openxmlformats.org/officeDocument/2006/extended-properties" xmlns:vt="http://schemas.openxmlformats.org/officeDocument/2006/docPropsVTypes">
  <Template>Normal</Template>
  <TotalTime>2264</TotalTime>
  <Pages>9</Pages>
  <Words>4025</Words>
  <Characters>22945</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Utente Windows</cp:lastModifiedBy>
  <cp:revision>1074</cp:revision>
  <dcterms:created xsi:type="dcterms:W3CDTF">2020-03-29T13:33:00Z</dcterms:created>
  <dcterms:modified xsi:type="dcterms:W3CDTF">2020-05-22T10:20:00Z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