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923AC" w14:textId="4B392F7D" w:rsidR="00442E7C" w:rsidRDefault="002D52B3" w:rsidP="00832FAF">
      <w:pPr>
        <w:rPr>
          <w:sz w:val="18"/>
          <w:szCs w:val="18"/>
        </w:rPr>
      </w:pPr>
      <w:r>
        <w:rPr>
          <w:sz w:val="18"/>
          <w:szCs w:val="18"/>
        </w:rPr>
        <w:t>La casualità è un aspetto molto importante nella sicurezza dei dati perché vengono generate casualmente chiavi di lunga durata, chiavi di sessione, challange</w:t>
      </w:r>
      <w:r w:rsidR="00711CF5">
        <w:rPr>
          <w:sz w:val="18"/>
          <w:szCs w:val="18"/>
        </w:rPr>
        <w:t>. Si consideri che il numero di chiavi che devono essere prodotte sono veramente tante, per cui è bene che questo “modo casuale” di generazione sia efficiente in modo che l’attaccante non crei problemi.</w:t>
      </w:r>
    </w:p>
    <w:p w14:paraId="0B877D23" w14:textId="222CBEAF" w:rsidR="006827C1" w:rsidRDefault="00711CF5" w:rsidP="00832FAF">
      <w:pPr>
        <w:rPr>
          <w:sz w:val="18"/>
          <w:szCs w:val="18"/>
        </w:rPr>
      </w:pPr>
      <w:r>
        <w:rPr>
          <w:sz w:val="18"/>
          <w:szCs w:val="18"/>
        </w:rPr>
        <w:t xml:space="preserve">Verranno descritti concetti di </w:t>
      </w:r>
      <w:r w:rsidRPr="007A0586">
        <w:rPr>
          <w:b/>
          <w:bCs/>
          <w:sz w:val="18"/>
          <w:szCs w:val="18"/>
        </w:rPr>
        <w:t>casualità</w:t>
      </w:r>
      <w:r>
        <w:rPr>
          <w:sz w:val="18"/>
          <w:szCs w:val="18"/>
        </w:rPr>
        <w:t xml:space="preserve"> (lancio di moneta, dadi etc..) e </w:t>
      </w:r>
      <w:r w:rsidRPr="007A0586">
        <w:rPr>
          <w:b/>
          <w:bCs/>
          <w:sz w:val="18"/>
          <w:szCs w:val="18"/>
        </w:rPr>
        <w:t>pseudocasualità</w:t>
      </w:r>
      <w:r w:rsidR="006A5ACA">
        <w:rPr>
          <w:sz w:val="18"/>
          <w:szCs w:val="18"/>
        </w:rPr>
        <w:t xml:space="preserve"> (generazione deterministica da un seme iniziale. Sembra casuale ma non lo è.)</w:t>
      </w:r>
    </w:p>
    <w:p w14:paraId="70B6A969" w14:textId="09AD6E4A" w:rsidR="006827C1" w:rsidRDefault="006D0713" w:rsidP="00832FAF">
      <w:pPr>
        <w:rPr>
          <w:sz w:val="18"/>
          <w:szCs w:val="18"/>
        </w:rPr>
      </w:pPr>
      <w:r>
        <w:rPr>
          <w:b/>
          <w:bCs/>
          <w:sz w:val="18"/>
          <w:szCs w:val="18"/>
        </w:rPr>
        <w:t>GENERAZIONE CASUALE</w:t>
      </w:r>
      <w:r w:rsidR="00FF30C3">
        <w:rPr>
          <w:b/>
          <w:bCs/>
          <w:sz w:val="18"/>
          <w:szCs w:val="18"/>
        </w:rPr>
        <w:t xml:space="preserve"> (LEGGI SOLO)</w:t>
      </w:r>
      <w:r>
        <w:rPr>
          <w:sz w:val="18"/>
          <w:szCs w:val="18"/>
        </w:rPr>
        <w:t>:</w:t>
      </w:r>
    </w:p>
    <w:p w14:paraId="1B7C1FAD" w14:textId="587C9485" w:rsidR="006D0713" w:rsidRPr="006D0713" w:rsidRDefault="003E1547" w:rsidP="00832FAF">
      <w:pPr>
        <w:rPr>
          <w:sz w:val="18"/>
          <w:szCs w:val="18"/>
        </w:rPr>
      </w:pPr>
      <w:r>
        <w:rPr>
          <w:sz w:val="18"/>
          <w:szCs w:val="18"/>
        </w:rPr>
        <w:t>Se lancio una monetina la probabilità che esca testa o croce è del 50%. È stato effettuato un esperimento con una macchina la quale prendeva la moneta e la lanciava ripetutamente. Sono stati fatti tantissimi lanci e, con formule fisiche, si è stabilito che se viene fatto un lancio normale della monetina</w:t>
      </w:r>
      <w:r w:rsidR="00D66488">
        <w:rPr>
          <w:sz w:val="18"/>
          <w:szCs w:val="18"/>
        </w:rPr>
        <w:t xml:space="preserve"> mettendo ad esempio testa come parte al di sopra</w:t>
      </w:r>
      <w:r>
        <w:rPr>
          <w:sz w:val="18"/>
          <w:szCs w:val="18"/>
        </w:rPr>
        <w:t xml:space="preserve">, la probabilità </w:t>
      </w:r>
      <w:r w:rsidR="0073267D">
        <w:rPr>
          <w:sz w:val="18"/>
          <w:szCs w:val="18"/>
        </w:rPr>
        <w:t>di avere testa è del 51%</w:t>
      </w:r>
      <w:r w:rsidR="00D66488">
        <w:rPr>
          <w:sz w:val="18"/>
          <w:szCs w:val="18"/>
        </w:rPr>
        <w:t>. La probabilità che esca invece croce è del 49%</w:t>
      </w:r>
      <w:r w:rsidR="00545B8F">
        <w:rPr>
          <w:sz w:val="18"/>
          <w:szCs w:val="18"/>
        </w:rPr>
        <w:t>.</w:t>
      </w:r>
    </w:p>
    <w:p w14:paraId="29FB4125" w14:textId="68F81711" w:rsidR="006827C1" w:rsidRDefault="00C22498" w:rsidP="00832FAF">
      <w:pPr>
        <w:rPr>
          <w:sz w:val="18"/>
          <w:szCs w:val="18"/>
        </w:rPr>
      </w:pPr>
      <w:r>
        <w:rPr>
          <w:sz w:val="18"/>
          <w:szCs w:val="18"/>
        </w:rPr>
        <w:t>Se ad esempio ho una moneta che da come probabilità che esca testa 70% e croce 30%. Come si ottiene un evento tale che la probabilità è 50%-50%?</w:t>
      </w:r>
      <w:r w:rsidR="0073500D">
        <w:rPr>
          <w:sz w:val="18"/>
          <w:szCs w:val="18"/>
        </w:rPr>
        <w:t xml:space="preserve"> Si potrebbe pensare di stabilire questa cosa con 2 lanci xx e in base ai risultati determino se è testa o croce. Cioè:</w:t>
      </w:r>
    </w:p>
    <w:p w14:paraId="60A99EE3" w14:textId="134F8304" w:rsidR="0073500D" w:rsidRDefault="0073500D" w:rsidP="0073500D">
      <w:pPr>
        <w:pStyle w:val="Paragrafoelenco"/>
        <w:numPr>
          <w:ilvl w:val="0"/>
          <w:numId w:val="49"/>
        </w:numPr>
        <w:rPr>
          <w:sz w:val="18"/>
          <w:szCs w:val="18"/>
        </w:rPr>
      </w:pPr>
      <w:r>
        <w:rPr>
          <w:sz w:val="18"/>
          <w:szCs w:val="18"/>
        </w:rPr>
        <w:t>00 ripeto i due lanci.</w:t>
      </w:r>
    </w:p>
    <w:p w14:paraId="6C61EE0B" w14:textId="42B4D06E" w:rsidR="0073500D" w:rsidRDefault="0073500D" w:rsidP="0073500D">
      <w:pPr>
        <w:pStyle w:val="Paragrafoelenco"/>
        <w:numPr>
          <w:ilvl w:val="0"/>
          <w:numId w:val="49"/>
        </w:numPr>
        <w:rPr>
          <w:sz w:val="18"/>
          <w:szCs w:val="18"/>
        </w:rPr>
      </w:pPr>
      <w:r>
        <w:rPr>
          <w:sz w:val="18"/>
          <w:szCs w:val="18"/>
        </w:rPr>
        <w:t>11 ripeti i due lanci.</w:t>
      </w:r>
    </w:p>
    <w:p w14:paraId="2DACE966" w14:textId="45CC385B" w:rsidR="0073500D" w:rsidRDefault="0073500D" w:rsidP="0073500D">
      <w:pPr>
        <w:pStyle w:val="Paragrafoelenco"/>
        <w:numPr>
          <w:ilvl w:val="0"/>
          <w:numId w:val="49"/>
        </w:numPr>
        <w:rPr>
          <w:sz w:val="18"/>
          <w:szCs w:val="18"/>
        </w:rPr>
      </w:pPr>
      <w:r>
        <w:rPr>
          <w:sz w:val="18"/>
          <w:szCs w:val="18"/>
        </w:rPr>
        <w:t>01 risultato testa.</w:t>
      </w:r>
    </w:p>
    <w:p w14:paraId="469AE6A8" w14:textId="07BD224E" w:rsidR="0073500D" w:rsidRPr="0073500D" w:rsidRDefault="0073500D" w:rsidP="0073500D">
      <w:pPr>
        <w:pStyle w:val="Paragrafoelenco"/>
        <w:numPr>
          <w:ilvl w:val="0"/>
          <w:numId w:val="49"/>
        </w:numPr>
        <w:rPr>
          <w:sz w:val="18"/>
          <w:szCs w:val="18"/>
        </w:rPr>
      </w:pPr>
      <w:r>
        <w:rPr>
          <w:sz w:val="18"/>
          <w:szCs w:val="18"/>
        </w:rPr>
        <w:t>10 risultato croce.</w:t>
      </w:r>
    </w:p>
    <w:p w14:paraId="2026F468" w14:textId="596B55AB" w:rsidR="006827C1" w:rsidRDefault="004A444A" w:rsidP="00832FAF">
      <w:pPr>
        <w:rPr>
          <w:sz w:val="18"/>
          <w:szCs w:val="18"/>
        </w:rPr>
      </w:pPr>
      <w:r>
        <w:rPr>
          <w:sz w:val="18"/>
          <w:szCs w:val="18"/>
        </w:rPr>
        <w:t>In questo modo la probabilità è 50%-50%, con 2 lanci indipendenti della stessa moneta.</w:t>
      </w:r>
    </w:p>
    <w:p w14:paraId="05C257E4" w14:textId="314245AA" w:rsidR="005229CA" w:rsidRDefault="005229CA" w:rsidP="00832FAF">
      <w:pPr>
        <w:rPr>
          <w:sz w:val="18"/>
          <w:szCs w:val="18"/>
        </w:rPr>
      </w:pPr>
      <w:r>
        <w:rPr>
          <w:sz w:val="18"/>
          <w:szCs w:val="18"/>
        </w:rPr>
        <w:t xml:space="preserve">Ci sono degli eventi che sfruttano eventi fisici e producono dei risultati che hanno probabilità che sono veramente casuali, ad esempio </w:t>
      </w:r>
      <w:proofErr w:type="spellStart"/>
      <w:r>
        <w:rPr>
          <w:sz w:val="18"/>
          <w:szCs w:val="18"/>
        </w:rPr>
        <w:t>HotBits</w:t>
      </w:r>
      <w:proofErr w:type="spellEnd"/>
      <w:r>
        <w:rPr>
          <w:sz w:val="18"/>
          <w:szCs w:val="18"/>
        </w:rPr>
        <w:t xml:space="preserve"> che sfrutta la radioattività.</w:t>
      </w:r>
    </w:p>
    <w:p w14:paraId="388FF93D" w14:textId="1B5DD106" w:rsidR="006827C1" w:rsidRDefault="00266901" w:rsidP="00832FAF">
      <w:pPr>
        <w:rPr>
          <w:sz w:val="18"/>
          <w:szCs w:val="18"/>
        </w:rPr>
      </w:pPr>
      <w:r>
        <w:rPr>
          <w:sz w:val="18"/>
          <w:szCs w:val="18"/>
        </w:rPr>
        <w:t>Nei nostri computer, quali sono le sorgenti casuali che ci permettono di ottenere valori casuali? Possono essere variabili di sistema, come tempo di clock oppure numeri di serie (come indirizzo Ethernet). Numero di file su dischi o in particolare directory, spazio libero su disco, informazioni presenti nei buffer, numero di task nella coda di schedulazione del sistema operativo, le loro ID e le loro grandezze. Questi sono alcuni dei casi, ma non ne esistono tanti di sorgenti casuali. Altre sorgenti “strane” di casualità sono il contenuto di battiture su tastiera, intervalli di tempo tra la digitazione dei tasti, misure di tempi e posizione dei movimenti del cursore e/o del mouse.</w:t>
      </w:r>
    </w:p>
    <w:p w14:paraId="2E72D1A2" w14:textId="0DF03379" w:rsidR="006827C1" w:rsidRDefault="009C6A78" w:rsidP="00832FAF">
      <w:pPr>
        <w:rPr>
          <w:sz w:val="18"/>
          <w:szCs w:val="18"/>
        </w:rPr>
      </w:pPr>
      <w:r>
        <w:rPr>
          <w:sz w:val="18"/>
          <w:szCs w:val="18"/>
        </w:rPr>
        <w:t>Se ho varie sorgenti, posso combinarle tra loro mediante XOR bit a bit per ottenere un valore casuale</w:t>
      </w:r>
      <w:r w:rsidR="00E757EB">
        <w:rPr>
          <w:sz w:val="18"/>
          <w:szCs w:val="18"/>
        </w:rPr>
        <w:t xml:space="preserve"> in particolare, se almeno una sorgente è casuale, allora il risultato dello XOR è casuale. Questo implica che possono esserci anche sorgenti non casuali. Questa è l’idea che viene applicata. Ad esempio:</w:t>
      </w:r>
    </w:p>
    <w:p w14:paraId="52F36C77" w14:textId="41FB72D5" w:rsidR="00E757EB" w:rsidRDefault="00E757EB" w:rsidP="00E757EB">
      <w:pPr>
        <w:jc w:val="center"/>
        <w:rPr>
          <w:sz w:val="18"/>
          <w:szCs w:val="18"/>
        </w:rPr>
      </w:pPr>
      <w:r w:rsidRPr="00E757EB">
        <w:rPr>
          <w:noProof/>
          <w:sz w:val="18"/>
          <w:szCs w:val="18"/>
        </w:rPr>
        <w:drawing>
          <wp:anchor distT="0" distB="0" distL="114300" distR="114300" simplePos="0" relativeHeight="251663360" behindDoc="0" locked="0" layoutInCell="1" allowOverlap="1" wp14:anchorId="667127B9" wp14:editId="48F82ECF">
            <wp:simplePos x="0" y="0"/>
            <wp:positionH relativeFrom="column">
              <wp:posOffset>5112512</wp:posOffset>
            </wp:positionH>
            <wp:positionV relativeFrom="paragraph">
              <wp:posOffset>-1905</wp:posOffset>
            </wp:positionV>
            <wp:extent cx="1756097" cy="1207008"/>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6097" cy="1207008"/>
                    </a:xfrm>
                    <a:prstGeom prst="rect">
                      <a:avLst/>
                    </a:prstGeom>
                  </pic:spPr>
                </pic:pic>
              </a:graphicData>
            </a:graphic>
          </wp:anchor>
        </w:drawing>
      </w:r>
    </w:p>
    <w:p w14:paraId="243C0378" w14:textId="28B55A7D" w:rsidR="006827C1" w:rsidRDefault="00E757EB" w:rsidP="00832FAF">
      <w:pPr>
        <w:rPr>
          <w:sz w:val="18"/>
          <w:szCs w:val="18"/>
        </w:rPr>
      </w:pPr>
      <w:r>
        <w:rPr>
          <w:sz w:val="18"/>
          <w:szCs w:val="18"/>
        </w:rPr>
        <w:t>Sia S è l’insieme di tutti i valori detti prima, per ottenere un valore R casuale, cifro questi valori in modalità CBC con  AES e la chiave che do in input è l’</w:t>
      </w:r>
      <w:proofErr w:type="spellStart"/>
      <w:r>
        <w:rPr>
          <w:sz w:val="18"/>
          <w:szCs w:val="18"/>
        </w:rPr>
        <w:t>Hash</w:t>
      </w:r>
      <w:proofErr w:type="spellEnd"/>
      <w:r>
        <w:rPr>
          <w:sz w:val="18"/>
          <w:szCs w:val="18"/>
        </w:rPr>
        <w:t xml:space="preserve"> di S.</w:t>
      </w:r>
    </w:p>
    <w:p w14:paraId="044C8189" w14:textId="77777777" w:rsidR="00E757EB" w:rsidRDefault="00E757EB" w:rsidP="00832FAF">
      <w:pPr>
        <w:rPr>
          <w:b/>
          <w:bCs/>
          <w:sz w:val="18"/>
          <w:szCs w:val="18"/>
        </w:rPr>
      </w:pPr>
    </w:p>
    <w:p w14:paraId="52410572" w14:textId="77777777" w:rsidR="00C356D4" w:rsidRDefault="00C356D4" w:rsidP="00832FAF">
      <w:pPr>
        <w:rPr>
          <w:b/>
          <w:bCs/>
          <w:sz w:val="18"/>
          <w:szCs w:val="18"/>
        </w:rPr>
      </w:pPr>
    </w:p>
    <w:p w14:paraId="368D5687" w14:textId="77777777" w:rsidR="00C356D4" w:rsidRDefault="00C356D4" w:rsidP="00832FAF">
      <w:pPr>
        <w:rPr>
          <w:b/>
          <w:bCs/>
          <w:sz w:val="18"/>
          <w:szCs w:val="18"/>
        </w:rPr>
      </w:pPr>
    </w:p>
    <w:p w14:paraId="62F23E3F" w14:textId="6C89D4FC" w:rsidR="006827C1" w:rsidRPr="009C2DCF" w:rsidRDefault="00E757EB" w:rsidP="00C356D4">
      <w:pPr>
        <w:rPr>
          <w:sz w:val="18"/>
          <w:szCs w:val="18"/>
        </w:rPr>
      </w:pPr>
      <w:r>
        <w:rPr>
          <w:b/>
          <w:bCs/>
          <w:sz w:val="18"/>
          <w:szCs w:val="18"/>
        </w:rPr>
        <w:t>GENERAZIONE PSEUDOCASUALE:</w:t>
      </w:r>
      <w:r w:rsidR="00C356D4" w:rsidRPr="009C2DCF">
        <w:rPr>
          <w:sz w:val="18"/>
          <w:szCs w:val="18"/>
        </w:rPr>
        <w:drawing>
          <wp:anchor distT="0" distB="0" distL="114300" distR="114300" simplePos="0" relativeHeight="251664384" behindDoc="0" locked="0" layoutInCell="1" allowOverlap="1" wp14:anchorId="4ED74E95" wp14:editId="6BEFE0A4">
            <wp:simplePos x="0" y="0"/>
            <wp:positionH relativeFrom="column">
              <wp:posOffset>4842510</wp:posOffset>
            </wp:positionH>
            <wp:positionV relativeFrom="paragraph">
              <wp:posOffset>155525</wp:posOffset>
            </wp:positionV>
            <wp:extent cx="2092147" cy="472421"/>
            <wp:effectExtent l="0" t="0" r="3810" b="444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2147" cy="472421"/>
                    </a:xfrm>
                    <a:prstGeom prst="rect">
                      <a:avLst/>
                    </a:prstGeom>
                  </pic:spPr>
                </pic:pic>
              </a:graphicData>
            </a:graphic>
          </wp:anchor>
        </w:drawing>
      </w:r>
    </w:p>
    <w:p w14:paraId="0C6133CC" w14:textId="394A7D6C" w:rsidR="006827C1" w:rsidRDefault="009C2DCF" w:rsidP="00832FAF">
      <w:pPr>
        <w:rPr>
          <w:sz w:val="18"/>
          <w:szCs w:val="18"/>
        </w:rPr>
      </w:pPr>
      <w:r>
        <w:rPr>
          <w:sz w:val="18"/>
          <w:szCs w:val="18"/>
        </w:rPr>
        <w:t>L’idea della generazione pseudocasuale è visibile nella figura: c’è un seme (valore casuale), si utilizza un generatore pseudocasuale e l’output del generatore è la stringa casuale che ha un valore a piacere. Questa idea viene applicata per calcolare le chiavi di sessione, chiavi RSA e così via…</w:t>
      </w:r>
    </w:p>
    <w:p w14:paraId="6D034B50" w14:textId="4F9F99A5" w:rsidR="006827C1" w:rsidRPr="008A494B" w:rsidRDefault="008A494B" w:rsidP="00832FAF">
      <w:pPr>
        <w:rPr>
          <w:sz w:val="18"/>
          <w:szCs w:val="18"/>
        </w:rPr>
      </w:pPr>
      <w:r>
        <w:rPr>
          <w:sz w:val="18"/>
          <w:szCs w:val="18"/>
        </w:rPr>
        <w:t xml:space="preserve">Il generatore più conosciuto informatica è il </w:t>
      </w:r>
      <w:r>
        <w:rPr>
          <w:b/>
          <w:bCs/>
          <w:sz w:val="18"/>
          <w:szCs w:val="18"/>
        </w:rPr>
        <w:t>generatore a congruenze lineari</w:t>
      </w:r>
      <w:r>
        <w:rPr>
          <w:sz w:val="18"/>
          <w:szCs w:val="18"/>
        </w:rPr>
        <w:t xml:space="preserve"> che sono di questo tipo: X</w:t>
      </w:r>
      <w:r>
        <w:rPr>
          <w:sz w:val="18"/>
          <w:szCs w:val="18"/>
          <w:vertAlign w:val="subscript"/>
        </w:rPr>
        <w:t>i+1</w:t>
      </w:r>
      <w:r>
        <w:rPr>
          <w:sz w:val="18"/>
          <w:szCs w:val="18"/>
        </w:rPr>
        <w:t xml:space="preserve"> = (a*</w:t>
      </w:r>
      <w:proofErr w:type="spellStart"/>
      <w:r>
        <w:rPr>
          <w:sz w:val="18"/>
          <w:szCs w:val="18"/>
        </w:rPr>
        <w:t>X</w:t>
      </w:r>
      <w:r>
        <w:rPr>
          <w:sz w:val="18"/>
          <w:szCs w:val="18"/>
          <w:vertAlign w:val="subscript"/>
        </w:rPr>
        <w:t>i</w:t>
      </w:r>
      <w:proofErr w:type="spellEnd"/>
      <w:r>
        <w:rPr>
          <w:sz w:val="18"/>
          <w:szCs w:val="18"/>
        </w:rPr>
        <w:t xml:space="preserve"> + b) </w:t>
      </w:r>
      <w:proofErr w:type="spellStart"/>
      <w:r>
        <w:rPr>
          <w:sz w:val="18"/>
          <w:szCs w:val="18"/>
        </w:rPr>
        <w:t>mod</w:t>
      </w:r>
      <w:proofErr w:type="spellEnd"/>
      <w:r>
        <w:rPr>
          <w:sz w:val="18"/>
          <w:szCs w:val="18"/>
        </w:rPr>
        <w:t xml:space="preserve"> m. Si osserva che il calcolo dell’ X</w:t>
      </w:r>
      <w:r>
        <w:rPr>
          <w:sz w:val="18"/>
          <w:szCs w:val="18"/>
          <w:vertAlign w:val="subscript"/>
        </w:rPr>
        <w:t>i+1</w:t>
      </w:r>
      <w:r>
        <w:rPr>
          <w:sz w:val="18"/>
          <w:szCs w:val="18"/>
        </w:rPr>
        <w:t>-esimo valore dipende dal valore precedente. Vengono fissati a, b, m ed in questo modo genero una sequenza di valori che si basano su questa equazione. Naturalmente per poter cominciare una generazione di questo tipo ho necessità di fissare X</w:t>
      </w:r>
      <w:r>
        <w:rPr>
          <w:sz w:val="18"/>
          <w:szCs w:val="18"/>
          <w:vertAlign w:val="subscript"/>
        </w:rPr>
        <w:t>0</w:t>
      </w:r>
      <w:r>
        <w:rPr>
          <w:sz w:val="18"/>
          <w:szCs w:val="18"/>
        </w:rPr>
        <w:t xml:space="preserve"> altrimenti non la generazione non potrebbe mai cominciare. Chi è X</w:t>
      </w:r>
      <w:r>
        <w:rPr>
          <w:sz w:val="18"/>
          <w:szCs w:val="18"/>
          <w:vertAlign w:val="subscript"/>
        </w:rPr>
        <w:t>0</w:t>
      </w:r>
      <w:r>
        <w:rPr>
          <w:sz w:val="18"/>
          <w:szCs w:val="18"/>
        </w:rPr>
        <w:t>? È il seme che abbiamo descritto in precedenza.</w:t>
      </w:r>
    </w:p>
    <w:p w14:paraId="208726C1" w14:textId="39C960E7" w:rsidR="006827C1" w:rsidRPr="002F36F1" w:rsidRDefault="002F36F1" w:rsidP="00832FAF">
      <w:pPr>
        <w:rPr>
          <w:sz w:val="18"/>
          <w:szCs w:val="18"/>
        </w:rPr>
      </w:pPr>
      <w:r>
        <w:rPr>
          <w:sz w:val="18"/>
          <w:szCs w:val="18"/>
        </w:rPr>
        <w:t>Un esempio pratico (si osservi che X</w:t>
      </w:r>
      <w:r>
        <w:rPr>
          <w:sz w:val="18"/>
          <w:szCs w:val="18"/>
          <w:vertAlign w:val="subscript"/>
        </w:rPr>
        <w:t>0</w:t>
      </w:r>
      <w:r>
        <w:rPr>
          <w:sz w:val="18"/>
          <w:szCs w:val="18"/>
        </w:rPr>
        <w:t xml:space="preserve"> è il seme fissato):</w:t>
      </w:r>
    </w:p>
    <w:p w14:paraId="53F85527" w14:textId="079C6E07" w:rsidR="006827C1" w:rsidRDefault="002F36F1" w:rsidP="00832FAF">
      <w:pPr>
        <w:rPr>
          <w:sz w:val="18"/>
          <w:szCs w:val="18"/>
        </w:rPr>
      </w:pPr>
      <w:r w:rsidRPr="002F36F1">
        <w:rPr>
          <w:sz w:val="18"/>
          <w:szCs w:val="18"/>
        </w:rPr>
        <w:drawing>
          <wp:inline distT="0" distB="0" distL="0" distR="0" wp14:anchorId="1735BE7D" wp14:editId="0A84772C">
            <wp:extent cx="2538375" cy="13920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309" cy="1399661"/>
                    </a:xfrm>
                    <a:prstGeom prst="rect">
                      <a:avLst/>
                    </a:prstGeom>
                  </pic:spPr>
                </pic:pic>
              </a:graphicData>
            </a:graphic>
          </wp:inline>
        </w:drawing>
      </w:r>
    </w:p>
    <w:p w14:paraId="69556A7F" w14:textId="0CBE9D76" w:rsidR="006827C1" w:rsidRDefault="00EA4E98" w:rsidP="00832FAF">
      <w:pPr>
        <w:rPr>
          <w:sz w:val="18"/>
          <w:szCs w:val="18"/>
        </w:rPr>
      </w:pPr>
      <w:r>
        <w:rPr>
          <w:sz w:val="18"/>
          <w:szCs w:val="18"/>
        </w:rPr>
        <w:t xml:space="preserve">Questo generatore è implementato in tantissimi ambiti informatici, come Java, C, Microsoft Visual Basic, </w:t>
      </w:r>
      <w:proofErr w:type="spellStart"/>
      <w:r>
        <w:rPr>
          <w:sz w:val="18"/>
          <w:szCs w:val="18"/>
        </w:rPr>
        <w:t>etc</w:t>
      </w:r>
      <w:proofErr w:type="spellEnd"/>
      <w:r>
        <w:rPr>
          <w:sz w:val="18"/>
          <w:szCs w:val="18"/>
        </w:rPr>
        <w:t xml:space="preserve">… . La popolarità di questo generatore deriva dal fatto che è molto </w:t>
      </w:r>
      <w:r w:rsidR="00B62DF9">
        <w:rPr>
          <w:sz w:val="18"/>
          <w:szCs w:val="18"/>
        </w:rPr>
        <w:t>veloce da calcolare.</w:t>
      </w:r>
    </w:p>
    <w:p w14:paraId="07AB8187" w14:textId="3CBBC91C" w:rsidR="00B62DF9" w:rsidRPr="008D6117" w:rsidRDefault="00B62DF9" w:rsidP="00832FAF">
      <w:pPr>
        <w:rPr>
          <w:sz w:val="18"/>
          <w:szCs w:val="18"/>
        </w:rPr>
      </w:pPr>
      <w:r>
        <w:rPr>
          <w:sz w:val="18"/>
          <w:szCs w:val="18"/>
        </w:rPr>
        <w:t>Un generatore di questo tipo può essere usato per le chiavi crittografiche?</w:t>
      </w:r>
      <w:r w:rsidR="008D6117">
        <w:rPr>
          <w:sz w:val="18"/>
          <w:szCs w:val="18"/>
        </w:rPr>
        <w:t xml:space="preserve"> No perché “in Sicurezza tutto ciò che è lineare può semplicemente rotto.”, in quanto se un attaccante riuscisse a calcolare dei valori </w:t>
      </w:r>
      <w:proofErr w:type="spellStart"/>
      <w:r w:rsidR="008D6117">
        <w:rPr>
          <w:sz w:val="18"/>
          <w:szCs w:val="18"/>
        </w:rPr>
        <w:t>X</w:t>
      </w:r>
      <w:r w:rsidR="008D6117">
        <w:rPr>
          <w:sz w:val="18"/>
          <w:szCs w:val="18"/>
          <w:vertAlign w:val="subscript"/>
        </w:rPr>
        <w:t>i</w:t>
      </w:r>
      <w:proofErr w:type="spellEnd"/>
      <w:r w:rsidR="008D6117">
        <w:rPr>
          <w:sz w:val="18"/>
          <w:szCs w:val="18"/>
        </w:rPr>
        <w:t xml:space="preserve"> avrebbe la possibilità di calcolare i valori precedenti e successivi della generazione.</w:t>
      </w:r>
    </w:p>
    <w:p w14:paraId="0E39948F" w14:textId="22144305" w:rsidR="006827C1" w:rsidRDefault="008E40DA" w:rsidP="00832FAF">
      <w:pPr>
        <w:rPr>
          <w:sz w:val="18"/>
          <w:szCs w:val="18"/>
        </w:rPr>
      </w:pPr>
      <w:r>
        <w:rPr>
          <w:sz w:val="18"/>
          <w:szCs w:val="18"/>
        </w:rPr>
        <w:t>Ci sono alcuni standard che permettono di usare il concetto di generazione pseudocasuale per le chiavi crittografiche con l’obiettivo di garantire sicurezza:</w:t>
      </w:r>
    </w:p>
    <w:p w14:paraId="22BF82CE" w14:textId="64A111A1" w:rsidR="006827C1" w:rsidRDefault="00C356D4" w:rsidP="00832FAF">
      <w:pPr>
        <w:rPr>
          <w:sz w:val="18"/>
          <w:szCs w:val="18"/>
        </w:rPr>
      </w:pPr>
      <w:r>
        <w:rPr>
          <w:b/>
          <w:bCs/>
          <w:sz w:val="18"/>
          <w:szCs w:val="18"/>
        </w:rPr>
        <w:lastRenderedPageBreak/>
        <w:t>A</w:t>
      </w:r>
      <w:r w:rsidR="008E40DA">
        <w:rPr>
          <w:b/>
          <w:bCs/>
          <w:sz w:val="18"/>
          <w:szCs w:val="18"/>
        </w:rPr>
        <w:t>NSI X9.17</w:t>
      </w:r>
      <w:r w:rsidR="008E40DA" w:rsidRPr="008E40DA">
        <w:rPr>
          <w:sz w:val="18"/>
          <w:szCs w:val="18"/>
        </w:rPr>
        <w:drawing>
          <wp:anchor distT="0" distB="0" distL="114300" distR="114300" simplePos="0" relativeHeight="251658240" behindDoc="0" locked="0" layoutInCell="1" allowOverlap="1" wp14:anchorId="7F027FD3" wp14:editId="5C3DFC23">
            <wp:simplePos x="0" y="0"/>
            <wp:positionH relativeFrom="column">
              <wp:posOffset>4220769</wp:posOffset>
            </wp:positionH>
            <wp:positionV relativeFrom="paragraph">
              <wp:posOffset>173228</wp:posOffset>
            </wp:positionV>
            <wp:extent cx="2757831" cy="1468715"/>
            <wp:effectExtent l="0" t="0" r="444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7831" cy="1468715"/>
                    </a:xfrm>
                    <a:prstGeom prst="rect">
                      <a:avLst/>
                    </a:prstGeom>
                  </pic:spPr>
                </pic:pic>
              </a:graphicData>
            </a:graphic>
          </wp:anchor>
        </w:drawing>
      </w:r>
    </w:p>
    <w:p w14:paraId="1BD5E064" w14:textId="7C91C6F7" w:rsidR="006827C1" w:rsidRDefault="008E40DA" w:rsidP="00832FAF">
      <w:pPr>
        <w:rPr>
          <w:sz w:val="18"/>
          <w:szCs w:val="18"/>
        </w:rPr>
      </w:pPr>
      <w:r>
        <w:rPr>
          <w:sz w:val="18"/>
          <w:szCs w:val="18"/>
        </w:rPr>
        <w:t xml:space="preserve">Come si osserva dalla foto, ci sono 3 EDE, che corrispondono al DES triplo in modalità </w:t>
      </w:r>
      <w:r w:rsidRPr="008E40DA">
        <w:rPr>
          <w:b/>
          <w:bCs/>
          <w:sz w:val="18"/>
          <w:szCs w:val="18"/>
        </w:rPr>
        <w:t>E</w:t>
      </w:r>
      <w:r w:rsidRPr="008E40DA">
        <w:rPr>
          <w:sz w:val="18"/>
          <w:szCs w:val="18"/>
        </w:rPr>
        <w:t xml:space="preserve">ncryption </w:t>
      </w:r>
      <w:r>
        <w:rPr>
          <w:b/>
          <w:bCs/>
          <w:sz w:val="18"/>
          <w:szCs w:val="18"/>
        </w:rPr>
        <w:t>D</w:t>
      </w:r>
      <w:r w:rsidRPr="008E40DA">
        <w:rPr>
          <w:sz w:val="18"/>
          <w:szCs w:val="18"/>
        </w:rPr>
        <w:t xml:space="preserve">ecryption </w:t>
      </w:r>
      <w:r>
        <w:rPr>
          <w:b/>
          <w:bCs/>
          <w:sz w:val="18"/>
          <w:szCs w:val="18"/>
        </w:rPr>
        <w:t>E</w:t>
      </w:r>
      <w:r w:rsidRPr="008E40DA">
        <w:rPr>
          <w:sz w:val="18"/>
          <w:szCs w:val="18"/>
        </w:rPr>
        <w:t>ncrypthion</w:t>
      </w:r>
      <w:r>
        <w:rPr>
          <w:sz w:val="18"/>
          <w:szCs w:val="18"/>
        </w:rPr>
        <w:t>. Ci sono inoltre due chiavi che vengono utilizzate e sono k e k’.</w:t>
      </w:r>
    </w:p>
    <w:p w14:paraId="334D5335" w14:textId="52E7EED9" w:rsidR="008E40DA" w:rsidRPr="008E40DA" w:rsidRDefault="008E40DA" w:rsidP="00832FAF">
      <w:pPr>
        <w:rPr>
          <w:sz w:val="18"/>
          <w:szCs w:val="18"/>
        </w:rPr>
      </w:pPr>
      <w:r>
        <w:rPr>
          <w:sz w:val="18"/>
          <w:szCs w:val="18"/>
        </w:rPr>
        <w:t>Inizialmente si parte da un seme V</w:t>
      </w:r>
      <w:r>
        <w:rPr>
          <w:sz w:val="18"/>
          <w:szCs w:val="18"/>
          <w:vertAlign w:val="subscript"/>
        </w:rPr>
        <w:t>i</w:t>
      </w:r>
      <w:r>
        <w:rPr>
          <w:sz w:val="18"/>
          <w:szCs w:val="18"/>
        </w:rPr>
        <w:t xml:space="preserve"> che entra </w:t>
      </w:r>
      <w:r w:rsidR="00D56EB8">
        <w:rPr>
          <w:sz w:val="18"/>
          <w:szCs w:val="18"/>
        </w:rPr>
        <w:t>in</w:t>
      </w:r>
      <w:r>
        <w:rPr>
          <w:sz w:val="18"/>
          <w:szCs w:val="18"/>
        </w:rPr>
        <w:t xml:space="preserve"> input ad uno XOR bit a bit con il risultato dell’EDE che prende in input </w:t>
      </w:r>
      <w:proofErr w:type="spellStart"/>
      <w:r>
        <w:rPr>
          <w:sz w:val="18"/>
          <w:szCs w:val="18"/>
        </w:rPr>
        <w:t>DT</w:t>
      </w:r>
      <w:r>
        <w:rPr>
          <w:sz w:val="18"/>
          <w:szCs w:val="18"/>
          <w:vertAlign w:val="subscript"/>
        </w:rPr>
        <w:t>i</w:t>
      </w:r>
      <w:proofErr w:type="spellEnd"/>
      <w:r>
        <w:rPr>
          <w:sz w:val="18"/>
          <w:szCs w:val="18"/>
        </w:rPr>
        <w:t xml:space="preserve"> e </w:t>
      </w:r>
      <w:proofErr w:type="spellStart"/>
      <w:r>
        <w:rPr>
          <w:sz w:val="18"/>
          <w:szCs w:val="18"/>
        </w:rPr>
        <w:t>k,k</w:t>
      </w:r>
      <w:proofErr w:type="spellEnd"/>
      <w:r>
        <w:rPr>
          <w:sz w:val="18"/>
          <w:szCs w:val="18"/>
        </w:rPr>
        <w:t xml:space="preserve">’(questo </w:t>
      </w:r>
      <w:r w:rsidR="00557B4C">
        <w:rPr>
          <w:sz w:val="18"/>
          <w:szCs w:val="18"/>
        </w:rPr>
        <w:t>calcolo</w:t>
      </w:r>
      <w:r>
        <w:rPr>
          <w:sz w:val="18"/>
          <w:szCs w:val="18"/>
        </w:rPr>
        <w:t xml:space="preserve"> mette in pratica l’idea di casualità). Il risultato di questo XOR entra in un altro EDE insieme a k e k’, e l’output </w:t>
      </w:r>
      <w:proofErr w:type="spellStart"/>
      <w:r>
        <w:rPr>
          <w:sz w:val="18"/>
          <w:szCs w:val="18"/>
        </w:rPr>
        <w:t>R</w:t>
      </w:r>
      <w:r>
        <w:rPr>
          <w:sz w:val="18"/>
          <w:szCs w:val="18"/>
          <w:vertAlign w:val="subscript"/>
        </w:rPr>
        <w:t>i</w:t>
      </w:r>
      <w:proofErr w:type="spellEnd"/>
      <w:r>
        <w:rPr>
          <w:sz w:val="18"/>
          <w:szCs w:val="18"/>
        </w:rPr>
        <w:t xml:space="preserve"> viene sia restituito come risultato dell’i-esima generazione</w:t>
      </w:r>
      <w:r w:rsidR="00557B4C">
        <w:rPr>
          <w:sz w:val="18"/>
          <w:szCs w:val="18"/>
        </w:rPr>
        <w:t>,</w:t>
      </w:r>
      <w:r>
        <w:rPr>
          <w:sz w:val="18"/>
          <w:szCs w:val="18"/>
        </w:rPr>
        <w:t xml:space="preserve"> ed entra anche in input ad un altro XOR bit a bit con il risultato dell’EDE precedente calcolato su </w:t>
      </w:r>
      <w:proofErr w:type="spellStart"/>
      <w:r>
        <w:rPr>
          <w:sz w:val="18"/>
          <w:szCs w:val="18"/>
        </w:rPr>
        <w:t>DT</w:t>
      </w:r>
      <w:r>
        <w:rPr>
          <w:sz w:val="18"/>
          <w:szCs w:val="18"/>
          <w:vertAlign w:val="subscript"/>
        </w:rPr>
        <w:t>i</w:t>
      </w:r>
      <w:proofErr w:type="spellEnd"/>
      <w:r w:rsidR="00557B4C">
        <w:rPr>
          <w:sz w:val="18"/>
          <w:szCs w:val="18"/>
        </w:rPr>
        <w:t>, k e k’</w:t>
      </w:r>
      <w:r>
        <w:rPr>
          <w:sz w:val="18"/>
          <w:szCs w:val="18"/>
        </w:rPr>
        <w:t xml:space="preserve">. Il risultato dello XOR entra in input all’EDE </w:t>
      </w:r>
      <w:proofErr w:type="spellStart"/>
      <w:r w:rsidR="00557B4C">
        <w:rPr>
          <w:sz w:val="18"/>
          <w:szCs w:val="18"/>
        </w:rPr>
        <w:t>insiema</w:t>
      </w:r>
      <w:proofErr w:type="spellEnd"/>
      <w:r w:rsidR="00557B4C">
        <w:rPr>
          <w:sz w:val="18"/>
          <w:szCs w:val="18"/>
        </w:rPr>
        <w:t xml:space="preserve">  k e k’ </w:t>
      </w:r>
      <w:r>
        <w:rPr>
          <w:sz w:val="18"/>
          <w:szCs w:val="18"/>
        </w:rPr>
        <w:t>per restituire il valore V</w:t>
      </w:r>
      <w:r>
        <w:rPr>
          <w:sz w:val="18"/>
          <w:szCs w:val="18"/>
          <w:vertAlign w:val="subscript"/>
        </w:rPr>
        <w:t>i+1</w:t>
      </w:r>
      <w:r>
        <w:rPr>
          <w:sz w:val="18"/>
          <w:szCs w:val="18"/>
        </w:rPr>
        <w:t xml:space="preserve"> che è il nuovo seme che entrerà in input ad una nuova iterazione del processo descritto fino ad ora.</w:t>
      </w:r>
    </w:p>
    <w:p w14:paraId="6ECDC3A8" w14:textId="2071D403" w:rsidR="006827C1" w:rsidRDefault="00BD4D35" w:rsidP="00832FAF">
      <w:pPr>
        <w:rPr>
          <w:sz w:val="18"/>
          <w:szCs w:val="18"/>
        </w:rPr>
      </w:pPr>
      <w:r>
        <w:rPr>
          <w:sz w:val="18"/>
          <w:szCs w:val="18"/>
        </w:rPr>
        <w:t xml:space="preserve">Per utilizzare la generazione pseudocasuale in crittografia, si può anche usare una catena di </w:t>
      </w:r>
      <w:proofErr w:type="spellStart"/>
      <w:r>
        <w:rPr>
          <w:sz w:val="18"/>
          <w:szCs w:val="18"/>
        </w:rPr>
        <w:t>Hash</w:t>
      </w:r>
      <w:proofErr w:type="spellEnd"/>
      <w:r>
        <w:rPr>
          <w:sz w:val="18"/>
          <w:szCs w:val="18"/>
        </w:rPr>
        <w:t>/cifratura:</w:t>
      </w:r>
    </w:p>
    <w:p w14:paraId="4FA7BA1E" w14:textId="4958A1AA" w:rsidR="00BD4D35" w:rsidRDefault="007C0F50" w:rsidP="00832FAF">
      <w:pPr>
        <w:rPr>
          <w:sz w:val="18"/>
          <w:szCs w:val="18"/>
        </w:rPr>
      </w:pPr>
      <w:r w:rsidRPr="00BD4D35">
        <w:rPr>
          <w:sz w:val="18"/>
          <w:szCs w:val="18"/>
        </w:rPr>
        <w:drawing>
          <wp:anchor distT="0" distB="0" distL="114300" distR="114300" simplePos="0" relativeHeight="251659264" behindDoc="0" locked="0" layoutInCell="1" allowOverlap="1" wp14:anchorId="2C5B87F5" wp14:editId="7BEFA6DD">
            <wp:simplePos x="0" y="0"/>
            <wp:positionH relativeFrom="column">
              <wp:posOffset>3613582</wp:posOffset>
            </wp:positionH>
            <wp:positionV relativeFrom="paragraph">
              <wp:posOffset>88900</wp:posOffset>
            </wp:positionV>
            <wp:extent cx="3281886" cy="943661"/>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886" cy="943661"/>
                    </a:xfrm>
                    <a:prstGeom prst="rect">
                      <a:avLst/>
                    </a:prstGeom>
                  </pic:spPr>
                </pic:pic>
              </a:graphicData>
            </a:graphic>
          </wp:anchor>
        </w:drawing>
      </w:r>
    </w:p>
    <w:p w14:paraId="03F713DC" w14:textId="4B14953A" w:rsidR="006827C1" w:rsidRPr="00FC53E8" w:rsidRDefault="00BD4D35" w:rsidP="00832FAF">
      <w:pPr>
        <w:rPr>
          <w:sz w:val="18"/>
          <w:szCs w:val="18"/>
        </w:rPr>
      </w:pPr>
      <w:r>
        <w:rPr>
          <w:sz w:val="18"/>
          <w:szCs w:val="18"/>
        </w:rPr>
        <w:t>Si parte da X</w:t>
      </w:r>
      <w:r>
        <w:rPr>
          <w:sz w:val="18"/>
          <w:szCs w:val="18"/>
          <w:vertAlign w:val="subscript"/>
        </w:rPr>
        <w:t>0</w:t>
      </w:r>
      <w:r>
        <w:rPr>
          <w:sz w:val="18"/>
          <w:szCs w:val="18"/>
        </w:rPr>
        <w:t xml:space="preserve"> e ne calcolo un </w:t>
      </w:r>
      <w:proofErr w:type="spellStart"/>
      <w:r>
        <w:rPr>
          <w:sz w:val="18"/>
          <w:szCs w:val="18"/>
        </w:rPr>
        <w:t>Hash</w:t>
      </w:r>
      <w:proofErr w:type="spellEnd"/>
      <w:r>
        <w:rPr>
          <w:sz w:val="18"/>
          <w:szCs w:val="18"/>
        </w:rPr>
        <w:t xml:space="preserve"> o il valore cifrato. Per il valore che ottengo, X</w:t>
      </w:r>
      <w:r>
        <w:rPr>
          <w:sz w:val="18"/>
          <w:szCs w:val="18"/>
          <w:vertAlign w:val="subscript"/>
        </w:rPr>
        <w:t>1</w:t>
      </w:r>
      <w:r>
        <w:rPr>
          <w:sz w:val="18"/>
          <w:szCs w:val="18"/>
        </w:rPr>
        <w:t xml:space="preserve"> lo considero sia come ultimo bit di X</w:t>
      </w:r>
      <w:r>
        <w:rPr>
          <w:sz w:val="18"/>
          <w:szCs w:val="18"/>
          <w:vertAlign w:val="subscript"/>
        </w:rPr>
        <w:t>1</w:t>
      </w:r>
      <w:r>
        <w:rPr>
          <w:sz w:val="18"/>
          <w:szCs w:val="18"/>
        </w:rPr>
        <w:t>, e ripeto il processo descritto fino ad ora.</w:t>
      </w:r>
      <w:r w:rsidR="00FC53E8">
        <w:rPr>
          <w:sz w:val="18"/>
          <w:szCs w:val="18"/>
        </w:rPr>
        <w:t xml:space="preserve"> In questo caso X</w:t>
      </w:r>
      <w:r w:rsidR="00FC53E8">
        <w:rPr>
          <w:sz w:val="18"/>
          <w:szCs w:val="18"/>
          <w:vertAlign w:val="subscript"/>
        </w:rPr>
        <w:t>0</w:t>
      </w:r>
      <w:r w:rsidR="00FC53E8">
        <w:rPr>
          <w:sz w:val="18"/>
          <w:szCs w:val="18"/>
        </w:rPr>
        <w:t xml:space="preserve"> rappresenta il seme, mentre l’output è dato dalla concatenazione degli ultimi bit di X</w:t>
      </w:r>
      <w:r w:rsidR="00FC53E8">
        <w:rPr>
          <w:sz w:val="18"/>
          <w:szCs w:val="18"/>
          <w:vertAlign w:val="subscript"/>
        </w:rPr>
        <w:t>1</w:t>
      </w:r>
      <w:r w:rsidR="00FC53E8">
        <w:rPr>
          <w:sz w:val="18"/>
          <w:szCs w:val="18"/>
        </w:rPr>
        <w:t>, X</w:t>
      </w:r>
      <w:r w:rsidR="00FC53E8">
        <w:rPr>
          <w:sz w:val="18"/>
          <w:szCs w:val="18"/>
          <w:vertAlign w:val="subscript"/>
        </w:rPr>
        <w:t>2</w:t>
      </w:r>
      <w:r w:rsidR="00FC53E8">
        <w:rPr>
          <w:sz w:val="18"/>
          <w:szCs w:val="18"/>
        </w:rPr>
        <w:t xml:space="preserve"> e così via.</w:t>
      </w:r>
    </w:p>
    <w:p w14:paraId="512BC41C" w14:textId="2D836203" w:rsidR="006827C1" w:rsidRDefault="006827C1" w:rsidP="00832FAF">
      <w:pPr>
        <w:rPr>
          <w:sz w:val="18"/>
          <w:szCs w:val="18"/>
        </w:rPr>
      </w:pPr>
    </w:p>
    <w:p w14:paraId="2377B64B" w14:textId="63751DDE" w:rsidR="00D56EB8" w:rsidRDefault="00D56EB8" w:rsidP="00832FAF">
      <w:pPr>
        <w:rPr>
          <w:sz w:val="18"/>
          <w:szCs w:val="18"/>
        </w:rPr>
      </w:pPr>
      <w:r w:rsidRPr="00D56EB8">
        <w:rPr>
          <w:sz w:val="18"/>
          <w:szCs w:val="18"/>
        </w:rPr>
        <w:drawing>
          <wp:anchor distT="0" distB="0" distL="114300" distR="114300" simplePos="0" relativeHeight="251660288" behindDoc="0" locked="0" layoutInCell="1" allowOverlap="1" wp14:anchorId="48109028" wp14:editId="03AB7858">
            <wp:simplePos x="0" y="0"/>
            <wp:positionH relativeFrom="column">
              <wp:posOffset>4384430</wp:posOffset>
            </wp:positionH>
            <wp:positionV relativeFrom="paragraph">
              <wp:posOffset>138964</wp:posOffset>
            </wp:positionV>
            <wp:extent cx="2594525" cy="1784909"/>
            <wp:effectExtent l="0" t="0" r="0" b="635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4525" cy="1784909"/>
                    </a:xfrm>
                    <a:prstGeom prst="rect">
                      <a:avLst/>
                    </a:prstGeom>
                  </pic:spPr>
                </pic:pic>
              </a:graphicData>
            </a:graphic>
          </wp:anchor>
        </w:drawing>
      </w:r>
    </w:p>
    <w:p w14:paraId="41566AE6" w14:textId="3DB4BBD6" w:rsidR="006827C1" w:rsidRDefault="00D56EB8" w:rsidP="00832FAF">
      <w:pPr>
        <w:rPr>
          <w:sz w:val="18"/>
          <w:szCs w:val="18"/>
        </w:rPr>
      </w:pPr>
      <w:r>
        <w:rPr>
          <w:sz w:val="18"/>
          <w:szCs w:val="18"/>
        </w:rPr>
        <w:t>Un’altra idea potrebbe essere quella di considerare una cifratura con contatore:</w:t>
      </w:r>
    </w:p>
    <w:p w14:paraId="2D937C37" w14:textId="5B2E7E15" w:rsidR="006827C1" w:rsidRDefault="006827C1" w:rsidP="00832FAF">
      <w:pPr>
        <w:rPr>
          <w:sz w:val="18"/>
          <w:szCs w:val="18"/>
        </w:rPr>
      </w:pPr>
    </w:p>
    <w:p w14:paraId="3E6AB112" w14:textId="7779177B" w:rsidR="006827C1" w:rsidRPr="00D56EB8" w:rsidRDefault="00D56EB8" w:rsidP="00832FAF">
      <w:pPr>
        <w:rPr>
          <w:sz w:val="18"/>
          <w:szCs w:val="18"/>
        </w:rPr>
      </w:pPr>
      <w:r>
        <w:rPr>
          <w:sz w:val="18"/>
          <w:szCs w:val="18"/>
        </w:rPr>
        <w:t xml:space="preserve">Si inizia con il valore iniziale c, che viene sommato a 1 che ritorna indietro per rieseguire la somma, ma nello stesso tempo entra in input ad un algoritmo di cifratura E insieme ad una chiave che è il seme di questo algoritmo. II risultato della cifratura corrisponde al valore </w:t>
      </w:r>
      <w:proofErr w:type="spellStart"/>
      <w:r>
        <w:rPr>
          <w:sz w:val="18"/>
          <w:szCs w:val="18"/>
        </w:rPr>
        <w:t>X</w:t>
      </w:r>
      <w:r>
        <w:rPr>
          <w:sz w:val="18"/>
          <w:szCs w:val="18"/>
          <w:vertAlign w:val="subscript"/>
        </w:rPr>
        <w:t>i</w:t>
      </w:r>
      <w:proofErr w:type="spellEnd"/>
      <w:r>
        <w:rPr>
          <w:sz w:val="18"/>
          <w:szCs w:val="18"/>
        </w:rPr>
        <w:t>. La somma c= c+1 può essere sostituita dal generatore a congruenze lineari.</w:t>
      </w:r>
    </w:p>
    <w:p w14:paraId="13B07347" w14:textId="225DCEFD" w:rsidR="006827C1" w:rsidRDefault="006827C1" w:rsidP="00832FAF">
      <w:pPr>
        <w:rPr>
          <w:sz w:val="18"/>
          <w:szCs w:val="18"/>
        </w:rPr>
      </w:pPr>
    </w:p>
    <w:p w14:paraId="6FAB1D38" w14:textId="0419A74F" w:rsidR="006827C1" w:rsidRDefault="006827C1" w:rsidP="00832FAF">
      <w:pPr>
        <w:rPr>
          <w:sz w:val="18"/>
          <w:szCs w:val="18"/>
        </w:rPr>
      </w:pPr>
    </w:p>
    <w:p w14:paraId="43A4640E" w14:textId="160CA89A" w:rsidR="006827C1" w:rsidRDefault="006827C1" w:rsidP="00832FAF">
      <w:pPr>
        <w:rPr>
          <w:sz w:val="18"/>
          <w:szCs w:val="18"/>
        </w:rPr>
      </w:pPr>
    </w:p>
    <w:p w14:paraId="3CC16BA9" w14:textId="7EAFB020" w:rsidR="006827C1" w:rsidRDefault="006827C1" w:rsidP="00832FAF">
      <w:pPr>
        <w:rPr>
          <w:sz w:val="18"/>
          <w:szCs w:val="18"/>
        </w:rPr>
      </w:pPr>
    </w:p>
    <w:p w14:paraId="74DAA9DB" w14:textId="14A4DFAF" w:rsidR="006827C1" w:rsidRDefault="00004192" w:rsidP="00832FAF">
      <w:pPr>
        <w:rPr>
          <w:sz w:val="18"/>
          <w:szCs w:val="18"/>
        </w:rPr>
      </w:pPr>
      <w:r w:rsidRPr="004C3EAD">
        <w:rPr>
          <w:sz w:val="18"/>
          <w:szCs w:val="18"/>
        </w:rPr>
        <w:drawing>
          <wp:anchor distT="0" distB="0" distL="114300" distR="114300" simplePos="0" relativeHeight="251665408" behindDoc="0" locked="0" layoutInCell="1" allowOverlap="1" wp14:anchorId="7AD30E53" wp14:editId="7516A8B7">
            <wp:simplePos x="0" y="0"/>
            <wp:positionH relativeFrom="column">
              <wp:posOffset>4696155</wp:posOffset>
            </wp:positionH>
            <wp:positionV relativeFrom="paragraph">
              <wp:posOffset>172745</wp:posOffset>
            </wp:positionV>
            <wp:extent cx="2033626" cy="653967"/>
            <wp:effectExtent l="0" t="0" r="508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3626" cy="653967"/>
                    </a:xfrm>
                    <a:prstGeom prst="rect">
                      <a:avLst/>
                    </a:prstGeom>
                  </pic:spPr>
                </pic:pic>
              </a:graphicData>
            </a:graphic>
          </wp:anchor>
        </w:drawing>
      </w:r>
    </w:p>
    <w:p w14:paraId="0E9EB946" w14:textId="2BCE13B4" w:rsidR="006827C1" w:rsidRDefault="00337B50" w:rsidP="00832FAF">
      <w:pPr>
        <w:rPr>
          <w:sz w:val="18"/>
          <w:szCs w:val="18"/>
        </w:rPr>
      </w:pPr>
      <w:r>
        <w:rPr>
          <w:sz w:val="18"/>
          <w:szCs w:val="18"/>
        </w:rPr>
        <w:t>Fino ad ora abbiamo visto operazioni di cifratura simmetriche, ma la modalità di generazione pseudocasuale può essere anche applicata a cifrari asimmetrici</w:t>
      </w:r>
      <w:r w:rsidR="004C3EAD">
        <w:rPr>
          <w:sz w:val="18"/>
          <w:szCs w:val="18"/>
        </w:rPr>
        <w:t xml:space="preserve"> (RSA, </w:t>
      </w:r>
      <w:proofErr w:type="spellStart"/>
      <w:r w:rsidR="004C3EAD">
        <w:rPr>
          <w:sz w:val="18"/>
          <w:szCs w:val="18"/>
        </w:rPr>
        <w:t>Diffie</w:t>
      </w:r>
      <w:proofErr w:type="spellEnd"/>
      <w:r w:rsidR="004C3EAD">
        <w:rPr>
          <w:sz w:val="18"/>
          <w:szCs w:val="18"/>
        </w:rPr>
        <w:t>-Hellman ad esempio)</w:t>
      </w:r>
      <w:r>
        <w:rPr>
          <w:sz w:val="18"/>
          <w:szCs w:val="18"/>
        </w:rPr>
        <w:t>. Si deve tenere però conto che la computazione è più lenta rispetto all’utilizzo di cifrari simmetrici.</w:t>
      </w:r>
    </w:p>
    <w:p w14:paraId="1734C152" w14:textId="5A4498C0" w:rsidR="006827C1" w:rsidRDefault="006827C1" w:rsidP="004C3EAD">
      <w:pPr>
        <w:jc w:val="center"/>
        <w:rPr>
          <w:sz w:val="18"/>
          <w:szCs w:val="18"/>
        </w:rPr>
      </w:pPr>
    </w:p>
    <w:p w14:paraId="56D48402" w14:textId="4E596FF1" w:rsidR="006827C1" w:rsidRDefault="006C3E3A" w:rsidP="00832FAF">
      <w:pPr>
        <w:rPr>
          <w:sz w:val="18"/>
          <w:szCs w:val="18"/>
        </w:rPr>
      </w:pPr>
      <w:r w:rsidRPr="004C3EAD">
        <w:rPr>
          <w:sz w:val="18"/>
          <w:szCs w:val="18"/>
        </w:rPr>
        <w:drawing>
          <wp:anchor distT="0" distB="0" distL="114300" distR="114300" simplePos="0" relativeHeight="251661312" behindDoc="0" locked="0" layoutInCell="1" allowOverlap="1" wp14:anchorId="17A335EB" wp14:editId="1C98318E">
            <wp:simplePos x="0" y="0"/>
            <wp:positionH relativeFrom="column">
              <wp:posOffset>3764981</wp:posOffset>
            </wp:positionH>
            <wp:positionV relativeFrom="paragraph">
              <wp:posOffset>187325</wp:posOffset>
            </wp:positionV>
            <wp:extent cx="3131316" cy="1236269"/>
            <wp:effectExtent l="0" t="0" r="0" b="254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1316" cy="1236269"/>
                    </a:xfrm>
                    <a:prstGeom prst="rect">
                      <a:avLst/>
                    </a:prstGeom>
                  </pic:spPr>
                </pic:pic>
              </a:graphicData>
            </a:graphic>
          </wp:anchor>
        </w:drawing>
      </w:r>
      <w:r w:rsidR="004C3EAD">
        <w:rPr>
          <w:sz w:val="18"/>
          <w:szCs w:val="18"/>
        </w:rPr>
        <w:t xml:space="preserve">Un esempio di applicazione di generazione pseudocasuale con cifrario asimmetrico è quello di </w:t>
      </w:r>
      <w:r w:rsidR="004C3EAD" w:rsidRPr="006C3E3A">
        <w:rPr>
          <w:b/>
          <w:bCs/>
          <w:sz w:val="18"/>
          <w:szCs w:val="18"/>
        </w:rPr>
        <w:t>Micali-</w:t>
      </w:r>
      <w:proofErr w:type="spellStart"/>
      <w:r w:rsidR="004C3EAD" w:rsidRPr="006C3E3A">
        <w:rPr>
          <w:b/>
          <w:bCs/>
          <w:sz w:val="18"/>
          <w:szCs w:val="18"/>
        </w:rPr>
        <w:t>Schnorr</w:t>
      </w:r>
      <w:proofErr w:type="spellEnd"/>
      <w:r w:rsidR="004C3EAD" w:rsidRPr="006C3E3A">
        <w:rPr>
          <w:b/>
          <w:bCs/>
          <w:sz w:val="18"/>
          <w:szCs w:val="18"/>
        </w:rPr>
        <w:t xml:space="preserve"> PRNG</w:t>
      </w:r>
      <w:r w:rsidR="004C3EAD">
        <w:rPr>
          <w:sz w:val="18"/>
          <w:szCs w:val="18"/>
        </w:rPr>
        <w:t>:</w:t>
      </w:r>
    </w:p>
    <w:p w14:paraId="25D8CF49" w14:textId="152E8A29" w:rsidR="004C3EAD" w:rsidRDefault="004C3EAD" w:rsidP="00832FAF">
      <w:pPr>
        <w:rPr>
          <w:sz w:val="18"/>
          <w:szCs w:val="18"/>
        </w:rPr>
      </w:pPr>
    </w:p>
    <w:p w14:paraId="6FC90AC3" w14:textId="7C4F63E2" w:rsidR="006827C1" w:rsidRPr="004C3EAD" w:rsidRDefault="004C3EAD" w:rsidP="00832FAF">
      <w:pPr>
        <w:rPr>
          <w:sz w:val="18"/>
          <w:szCs w:val="18"/>
        </w:rPr>
      </w:pPr>
      <w:r>
        <w:rPr>
          <w:sz w:val="18"/>
          <w:szCs w:val="18"/>
        </w:rPr>
        <w:t>La cifratura che viene fatta di volta in volta è un RSA. Una volta cifrato, la stringa risultante viene divisa in due parti: z</w:t>
      </w:r>
      <w:r>
        <w:rPr>
          <w:sz w:val="18"/>
          <w:szCs w:val="18"/>
          <w:vertAlign w:val="subscript"/>
        </w:rPr>
        <w:t>i</w:t>
      </w:r>
      <w:r>
        <w:rPr>
          <w:sz w:val="18"/>
          <w:szCs w:val="18"/>
        </w:rPr>
        <w:t xml:space="preserve"> che rappresentano i k bit più significativi che vengono dati in output, mentre x</w:t>
      </w:r>
      <w:r>
        <w:rPr>
          <w:sz w:val="18"/>
          <w:szCs w:val="18"/>
          <w:vertAlign w:val="subscript"/>
        </w:rPr>
        <w:t>i</w:t>
      </w:r>
      <w:r>
        <w:rPr>
          <w:sz w:val="18"/>
          <w:szCs w:val="18"/>
        </w:rPr>
        <w:t xml:space="preserve"> che rappresentano gli r bit più significativi che vengono dati in input ad un nuovo RSA. r e k vengono scelti in maniera tale che la loro somma deve essere uguale alla lunghezza di n.</w:t>
      </w:r>
    </w:p>
    <w:p w14:paraId="6110F50A" w14:textId="010D03C5" w:rsidR="006827C1" w:rsidRDefault="006827C1" w:rsidP="00832FAF">
      <w:pPr>
        <w:rPr>
          <w:sz w:val="18"/>
          <w:szCs w:val="18"/>
        </w:rPr>
      </w:pPr>
    </w:p>
    <w:p w14:paraId="1A575C1E" w14:textId="45712F88" w:rsidR="006827C1" w:rsidRDefault="006827C1" w:rsidP="00832FAF">
      <w:pPr>
        <w:rPr>
          <w:sz w:val="18"/>
          <w:szCs w:val="18"/>
        </w:rPr>
      </w:pPr>
    </w:p>
    <w:p w14:paraId="5232190D" w14:textId="3D60FD28" w:rsidR="006827C1" w:rsidRDefault="006C3E3A" w:rsidP="00832FAF">
      <w:pPr>
        <w:rPr>
          <w:sz w:val="18"/>
          <w:szCs w:val="18"/>
        </w:rPr>
      </w:pPr>
      <w:r>
        <w:rPr>
          <w:sz w:val="18"/>
          <w:szCs w:val="18"/>
        </w:rPr>
        <w:t>Quando diciamo che un generatore deve essere forte (valido) dal punto di vista della crittografia, s’intende che il generatore deve passare 2 test:</w:t>
      </w:r>
    </w:p>
    <w:p w14:paraId="7769497E" w14:textId="102CB277" w:rsidR="006C3E3A" w:rsidRDefault="006C3E3A" w:rsidP="006C3E3A">
      <w:pPr>
        <w:pStyle w:val="Paragrafoelenco"/>
        <w:numPr>
          <w:ilvl w:val="0"/>
          <w:numId w:val="50"/>
        </w:numPr>
        <w:rPr>
          <w:sz w:val="18"/>
          <w:szCs w:val="18"/>
        </w:rPr>
      </w:pPr>
      <w:r>
        <w:rPr>
          <w:sz w:val="18"/>
          <w:szCs w:val="18"/>
        </w:rPr>
        <w:t>Test del prossimo bit</w:t>
      </w:r>
    </w:p>
    <w:p w14:paraId="22BE44F8" w14:textId="21821941" w:rsidR="006C3E3A" w:rsidRDefault="006C3E3A" w:rsidP="006C3E3A">
      <w:pPr>
        <w:pStyle w:val="Paragrafoelenco"/>
        <w:numPr>
          <w:ilvl w:val="0"/>
          <w:numId w:val="50"/>
        </w:numPr>
        <w:rPr>
          <w:sz w:val="18"/>
          <w:szCs w:val="18"/>
        </w:rPr>
      </w:pPr>
      <w:r>
        <w:rPr>
          <w:sz w:val="18"/>
          <w:szCs w:val="18"/>
        </w:rPr>
        <w:t>Test statistico (indistinguibilità) con probabilità significativamente migliore di ½</w:t>
      </w:r>
    </w:p>
    <w:p w14:paraId="383A9474" w14:textId="107DCEF9" w:rsidR="006C3E3A" w:rsidRDefault="006C3E3A" w:rsidP="006C3E3A">
      <w:pPr>
        <w:rPr>
          <w:sz w:val="18"/>
          <w:szCs w:val="18"/>
        </w:rPr>
      </w:pPr>
      <w:r>
        <w:rPr>
          <w:sz w:val="18"/>
          <w:szCs w:val="18"/>
        </w:rPr>
        <w:t>Entrambi i test sono equivalenti e verranno ora spiegati:</w:t>
      </w:r>
    </w:p>
    <w:p w14:paraId="449D3916" w14:textId="77ABC583" w:rsidR="006C3E3A" w:rsidRPr="006C3E3A" w:rsidRDefault="006C3E3A" w:rsidP="006C3E3A">
      <w:pPr>
        <w:rPr>
          <w:b/>
          <w:bCs/>
          <w:sz w:val="18"/>
          <w:szCs w:val="18"/>
        </w:rPr>
      </w:pPr>
      <w:r w:rsidRPr="006C3E3A">
        <w:rPr>
          <w:sz w:val="18"/>
          <w:szCs w:val="18"/>
        </w:rPr>
        <w:drawing>
          <wp:anchor distT="0" distB="0" distL="114300" distR="114300" simplePos="0" relativeHeight="251662336" behindDoc="0" locked="0" layoutInCell="1" allowOverlap="1" wp14:anchorId="432AB83D" wp14:editId="65BD264D">
            <wp:simplePos x="0" y="0"/>
            <wp:positionH relativeFrom="column">
              <wp:posOffset>3942080</wp:posOffset>
            </wp:positionH>
            <wp:positionV relativeFrom="paragraph">
              <wp:posOffset>175260</wp:posOffset>
            </wp:positionV>
            <wp:extent cx="2955290" cy="1118870"/>
            <wp:effectExtent l="0" t="0" r="0" b="508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5290" cy="1118870"/>
                    </a:xfrm>
                    <a:prstGeom prst="rect">
                      <a:avLst/>
                    </a:prstGeom>
                  </pic:spPr>
                </pic:pic>
              </a:graphicData>
            </a:graphic>
          </wp:anchor>
        </w:drawing>
      </w:r>
      <w:r>
        <w:rPr>
          <w:b/>
          <w:bCs/>
          <w:sz w:val="18"/>
          <w:szCs w:val="18"/>
        </w:rPr>
        <w:t>TEST DEL PROSSIMO BIT</w:t>
      </w:r>
    </w:p>
    <w:p w14:paraId="4F8977FE" w14:textId="52FE3FFD" w:rsidR="006827C1" w:rsidRDefault="006C3E3A" w:rsidP="00832FAF">
      <w:pPr>
        <w:rPr>
          <w:sz w:val="18"/>
          <w:szCs w:val="18"/>
        </w:rPr>
      </w:pPr>
      <w:r>
        <w:rPr>
          <w:sz w:val="18"/>
          <w:szCs w:val="18"/>
        </w:rPr>
        <w:t>Con un seme scelto a caso e sconosciuto all’attaccante si genera la sequenza pseudocasuale, e l’attaccante conosce la sequenza prodotta fino ad ora (nell’esempio 10010110). Se l’attaccante non riesce a determinare il valore del bit successivo, pur conoscendo tutta la sequenza prodotta fino ad ora, allora il test del prossimo bit è passato, altrimenti no.</w:t>
      </w:r>
      <w:r w:rsidR="00C356D4">
        <w:rPr>
          <w:sz w:val="18"/>
          <w:szCs w:val="18"/>
        </w:rPr>
        <w:t xml:space="preserve"> “Non riuscire a determinare il valore del bit successivo” indica che l’attaccante ha il 50% di indovinare il 50% di fallire. Se la probabilità di indovinare è del 60% allora il test fallisce.</w:t>
      </w:r>
    </w:p>
    <w:p w14:paraId="056B902C" w14:textId="1425FF90" w:rsidR="006C3E3A" w:rsidRDefault="006C3E3A" w:rsidP="00832FAF">
      <w:pPr>
        <w:rPr>
          <w:sz w:val="18"/>
          <w:szCs w:val="18"/>
        </w:rPr>
      </w:pPr>
    </w:p>
    <w:p w14:paraId="10C9F9A1" w14:textId="614AD6D2" w:rsidR="00004192" w:rsidRDefault="00004192" w:rsidP="00832FAF">
      <w:pPr>
        <w:rPr>
          <w:sz w:val="18"/>
          <w:szCs w:val="18"/>
        </w:rPr>
      </w:pPr>
    </w:p>
    <w:p w14:paraId="0F20294F" w14:textId="77777777" w:rsidR="00004192" w:rsidRDefault="00004192" w:rsidP="00832FAF">
      <w:pPr>
        <w:rPr>
          <w:sz w:val="18"/>
          <w:szCs w:val="18"/>
        </w:rPr>
      </w:pPr>
    </w:p>
    <w:p w14:paraId="4343C4A6" w14:textId="32B75DF2" w:rsidR="006827C1" w:rsidRPr="00C356D4" w:rsidRDefault="00726AC2" w:rsidP="00832FAF">
      <w:pPr>
        <w:rPr>
          <w:b/>
          <w:bCs/>
          <w:sz w:val="18"/>
          <w:szCs w:val="18"/>
        </w:rPr>
      </w:pPr>
      <w:r w:rsidRPr="00C356D4">
        <w:rPr>
          <w:sz w:val="18"/>
          <w:szCs w:val="18"/>
        </w:rPr>
        <w:lastRenderedPageBreak/>
        <w:drawing>
          <wp:anchor distT="0" distB="0" distL="114300" distR="114300" simplePos="0" relativeHeight="251666432" behindDoc="0" locked="0" layoutInCell="1" allowOverlap="1" wp14:anchorId="7F6D900B" wp14:editId="07395283">
            <wp:simplePos x="0" y="0"/>
            <wp:positionH relativeFrom="column">
              <wp:posOffset>4586300</wp:posOffset>
            </wp:positionH>
            <wp:positionV relativeFrom="paragraph">
              <wp:posOffset>185420</wp:posOffset>
            </wp:positionV>
            <wp:extent cx="2349500" cy="1272540"/>
            <wp:effectExtent l="0" t="0" r="0" b="381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0" cy="1272540"/>
                    </a:xfrm>
                    <a:prstGeom prst="rect">
                      <a:avLst/>
                    </a:prstGeom>
                  </pic:spPr>
                </pic:pic>
              </a:graphicData>
            </a:graphic>
            <wp14:sizeRelH relativeFrom="margin">
              <wp14:pctWidth>0</wp14:pctWidth>
            </wp14:sizeRelH>
            <wp14:sizeRelV relativeFrom="margin">
              <wp14:pctHeight>0</wp14:pctHeight>
            </wp14:sizeRelV>
          </wp:anchor>
        </w:drawing>
      </w:r>
      <w:r w:rsidR="00C356D4">
        <w:rPr>
          <w:b/>
          <w:bCs/>
          <w:sz w:val="18"/>
          <w:szCs w:val="18"/>
        </w:rPr>
        <w:t>TEST STATISTICO (INDISTINGUIBILITA’)</w:t>
      </w:r>
    </w:p>
    <w:p w14:paraId="2451BE5E" w14:textId="66B11674" w:rsidR="006827C1" w:rsidRDefault="006827C1" w:rsidP="00832FAF">
      <w:pPr>
        <w:rPr>
          <w:sz w:val="18"/>
          <w:szCs w:val="18"/>
        </w:rPr>
      </w:pPr>
    </w:p>
    <w:p w14:paraId="0F1588AF" w14:textId="262B1E9B" w:rsidR="006827C1" w:rsidRDefault="00004192" w:rsidP="00832FAF">
      <w:pPr>
        <w:rPr>
          <w:sz w:val="18"/>
          <w:szCs w:val="18"/>
        </w:rPr>
      </w:pPr>
      <w:r>
        <w:rPr>
          <w:sz w:val="18"/>
          <w:szCs w:val="18"/>
        </w:rPr>
        <w:t>L’attaccante conosce la sequenza prodotta fino ad un certo istante. La sequenza viene generata o in maniera casuale (ad esempio lancio di una moneta con probabilità 50%-50%) oppure mediante generazione pseudocasuale. Se l’attaccante non riesce a capire se questa sequenza viene generata casualmente o mediante generatore pseudocasuale, allora il test statistico ha successo, altrimenti no.</w:t>
      </w:r>
    </w:p>
    <w:p w14:paraId="7842BC44" w14:textId="333D7650" w:rsidR="006827C1" w:rsidRDefault="006827C1" w:rsidP="00832FAF">
      <w:pPr>
        <w:rPr>
          <w:sz w:val="18"/>
          <w:szCs w:val="18"/>
        </w:rPr>
      </w:pPr>
    </w:p>
    <w:p w14:paraId="57F0AD68" w14:textId="47396086" w:rsidR="006827C1" w:rsidRDefault="006827C1" w:rsidP="00832FAF">
      <w:pPr>
        <w:rPr>
          <w:sz w:val="18"/>
          <w:szCs w:val="18"/>
        </w:rPr>
      </w:pPr>
    </w:p>
    <w:p w14:paraId="7F38C42D" w14:textId="3FCAE7D6" w:rsidR="006827C1" w:rsidRDefault="006827C1" w:rsidP="00832FAF">
      <w:pPr>
        <w:rPr>
          <w:sz w:val="18"/>
          <w:szCs w:val="18"/>
        </w:rPr>
      </w:pPr>
    </w:p>
    <w:p w14:paraId="631FBA18" w14:textId="4F9AB626" w:rsidR="006827C1" w:rsidRDefault="00726AC2" w:rsidP="00832FAF">
      <w:pPr>
        <w:rPr>
          <w:sz w:val="18"/>
          <w:szCs w:val="18"/>
        </w:rPr>
      </w:pPr>
      <w:r>
        <w:rPr>
          <w:sz w:val="18"/>
          <w:szCs w:val="18"/>
        </w:rPr>
        <w:t>Si è dimostrato che il successo del test del prossimo bit si ha se e solo se si ha il successo del test statistico, e viceversa. La dimostrazione non verrà fatta.</w:t>
      </w:r>
    </w:p>
    <w:sectPr w:rsidR="006827C1" w:rsidSect="00EF34E1">
      <w:pgSz w:w="11906" w:h="16838"/>
      <w:pgMar w:top="284" w:right="424" w:bottom="284" w:left="4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7FB7" w14:textId="77777777" w:rsidR="00685E83" w:rsidRDefault="00685E83" w:rsidP="008F783F">
      <w:pPr>
        <w:spacing w:after="0" w:line="240" w:lineRule="auto"/>
      </w:pPr>
      <w:r>
        <w:separator/>
      </w:r>
    </w:p>
  </w:endnote>
  <w:endnote w:type="continuationSeparator" w:id="0">
    <w:p w14:paraId="4E845B88" w14:textId="77777777" w:rsidR="00685E83" w:rsidRDefault="00685E83" w:rsidP="008F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A4CA0" w14:textId="77777777" w:rsidR="00685E83" w:rsidRDefault="00685E83" w:rsidP="008F783F">
      <w:pPr>
        <w:spacing w:after="0" w:line="240" w:lineRule="auto"/>
      </w:pPr>
      <w:r>
        <w:separator/>
      </w:r>
    </w:p>
  </w:footnote>
  <w:footnote w:type="continuationSeparator" w:id="0">
    <w:p w14:paraId="5ED92961" w14:textId="77777777" w:rsidR="00685E83" w:rsidRDefault="00685E83" w:rsidP="008F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0C26"/>
    <w:multiLevelType w:val="hybridMultilevel"/>
    <w:tmpl w:val="86C6C710"/>
    <w:lvl w:ilvl="0" w:tplc="04100005">
      <w:start w:val="1"/>
      <w:numFmt w:val="bullet"/>
      <w:lvlText w:val=""/>
      <w:lvlJc w:val="left"/>
      <w:pPr>
        <w:ind w:left="762" w:hanging="360"/>
      </w:pPr>
      <w:rPr>
        <w:rFonts w:ascii="Wingdings" w:hAnsi="Wingdings" w:hint="default"/>
      </w:rPr>
    </w:lvl>
    <w:lvl w:ilvl="1" w:tplc="04100003" w:tentative="1">
      <w:start w:val="1"/>
      <w:numFmt w:val="bullet"/>
      <w:lvlText w:val="o"/>
      <w:lvlJc w:val="left"/>
      <w:pPr>
        <w:ind w:left="1482" w:hanging="360"/>
      </w:pPr>
      <w:rPr>
        <w:rFonts w:ascii="Courier New" w:hAnsi="Courier New" w:cs="Courier New" w:hint="default"/>
      </w:rPr>
    </w:lvl>
    <w:lvl w:ilvl="2" w:tplc="04100005" w:tentative="1">
      <w:start w:val="1"/>
      <w:numFmt w:val="bullet"/>
      <w:lvlText w:val=""/>
      <w:lvlJc w:val="left"/>
      <w:pPr>
        <w:ind w:left="2202" w:hanging="360"/>
      </w:pPr>
      <w:rPr>
        <w:rFonts w:ascii="Wingdings" w:hAnsi="Wingdings" w:cs="Wingdings" w:hint="default"/>
      </w:rPr>
    </w:lvl>
    <w:lvl w:ilvl="3" w:tplc="04100001" w:tentative="1">
      <w:start w:val="1"/>
      <w:numFmt w:val="bullet"/>
      <w:lvlText w:val=""/>
      <w:lvlJc w:val="left"/>
      <w:pPr>
        <w:ind w:left="2922" w:hanging="360"/>
      </w:pPr>
      <w:rPr>
        <w:rFonts w:ascii="Symbol" w:hAnsi="Symbol" w:cs="Symbol" w:hint="default"/>
      </w:rPr>
    </w:lvl>
    <w:lvl w:ilvl="4" w:tplc="04100003" w:tentative="1">
      <w:start w:val="1"/>
      <w:numFmt w:val="bullet"/>
      <w:lvlText w:val="o"/>
      <w:lvlJc w:val="left"/>
      <w:pPr>
        <w:ind w:left="3642" w:hanging="360"/>
      </w:pPr>
      <w:rPr>
        <w:rFonts w:ascii="Courier New" w:hAnsi="Courier New" w:cs="Courier New" w:hint="default"/>
      </w:rPr>
    </w:lvl>
    <w:lvl w:ilvl="5" w:tplc="04100005" w:tentative="1">
      <w:start w:val="1"/>
      <w:numFmt w:val="bullet"/>
      <w:lvlText w:val=""/>
      <w:lvlJc w:val="left"/>
      <w:pPr>
        <w:ind w:left="4362" w:hanging="360"/>
      </w:pPr>
      <w:rPr>
        <w:rFonts w:ascii="Wingdings" w:hAnsi="Wingdings" w:cs="Wingdings" w:hint="default"/>
      </w:rPr>
    </w:lvl>
    <w:lvl w:ilvl="6" w:tplc="04100001" w:tentative="1">
      <w:start w:val="1"/>
      <w:numFmt w:val="bullet"/>
      <w:lvlText w:val=""/>
      <w:lvlJc w:val="left"/>
      <w:pPr>
        <w:ind w:left="5082" w:hanging="360"/>
      </w:pPr>
      <w:rPr>
        <w:rFonts w:ascii="Symbol" w:hAnsi="Symbol" w:cs="Symbol" w:hint="default"/>
      </w:rPr>
    </w:lvl>
    <w:lvl w:ilvl="7" w:tplc="04100003" w:tentative="1">
      <w:start w:val="1"/>
      <w:numFmt w:val="bullet"/>
      <w:lvlText w:val="o"/>
      <w:lvlJc w:val="left"/>
      <w:pPr>
        <w:ind w:left="5802" w:hanging="360"/>
      </w:pPr>
      <w:rPr>
        <w:rFonts w:ascii="Courier New" w:hAnsi="Courier New" w:cs="Courier New" w:hint="default"/>
      </w:rPr>
    </w:lvl>
    <w:lvl w:ilvl="8" w:tplc="04100005" w:tentative="1">
      <w:start w:val="1"/>
      <w:numFmt w:val="bullet"/>
      <w:lvlText w:val=""/>
      <w:lvlJc w:val="left"/>
      <w:pPr>
        <w:ind w:left="6522" w:hanging="360"/>
      </w:pPr>
      <w:rPr>
        <w:rFonts w:ascii="Wingdings" w:hAnsi="Wingdings" w:cs="Wingdings" w:hint="default"/>
      </w:rPr>
    </w:lvl>
  </w:abstractNum>
  <w:abstractNum w:abstractNumId="1" w15:restartNumberingAfterBreak="0">
    <w:nsid w:val="04387FFC"/>
    <w:multiLevelType w:val="hybridMultilevel"/>
    <w:tmpl w:val="617A1A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BA0621"/>
    <w:multiLevelType w:val="hybridMultilevel"/>
    <w:tmpl w:val="8C10C6D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1F0294"/>
    <w:multiLevelType w:val="hybridMultilevel"/>
    <w:tmpl w:val="5394B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0C799F"/>
    <w:multiLevelType w:val="hybridMultilevel"/>
    <w:tmpl w:val="53844E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A09FB"/>
    <w:multiLevelType w:val="hybridMultilevel"/>
    <w:tmpl w:val="A08A7A6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BE66DD6"/>
    <w:multiLevelType w:val="hybridMultilevel"/>
    <w:tmpl w:val="E7CE75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EA291E"/>
    <w:multiLevelType w:val="hybridMultilevel"/>
    <w:tmpl w:val="9EAE11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3525E9"/>
    <w:multiLevelType w:val="hybridMultilevel"/>
    <w:tmpl w:val="48D2F4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3751FD"/>
    <w:multiLevelType w:val="hybridMultilevel"/>
    <w:tmpl w:val="585C30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1A7976"/>
    <w:multiLevelType w:val="hybridMultilevel"/>
    <w:tmpl w:val="DD046F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4B15C92"/>
    <w:multiLevelType w:val="hybridMultilevel"/>
    <w:tmpl w:val="21A04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B03A82"/>
    <w:multiLevelType w:val="hybridMultilevel"/>
    <w:tmpl w:val="A0161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6A02CA"/>
    <w:multiLevelType w:val="hybridMultilevel"/>
    <w:tmpl w:val="8110AF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DE1B4F"/>
    <w:multiLevelType w:val="hybridMultilevel"/>
    <w:tmpl w:val="CE2C1C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9210BC"/>
    <w:multiLevelType w:val="hybridMultilevel"/>
    <w:tmpl w:val="51F81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A62CFC"/>
    <w:multiLevelType w:val="hybridMultilevel"/>
    <w:tmpl w:val="07CC6E1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0172B89"/>
    <w:multiLevelType w:val="hybridMultilevel"/>
    <w:tmpl w:val="B24209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C250D"/>
    <w:multiLevelType w:val="hybridMultilevel"/>
    <w:tmpl w:val="509CD0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566564B"/>
    <w:multiLevelType w:val="hybridMultilevel"/>
    <w:tmpl w:val="AB1CE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69B23F0"/>
    <w:multiLevelType w:val="hybridMultilevel"/>
    <w:tmpl w:val="D9CE398E"/>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1" w15:restartNumberingAfterBreak="0">
    <w:nsid w:val="3C5131F4"/>
    <w:multiLevelType w:val="hybridMultilevel"/>
    <w:tmpl w:val="5B8A58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1E4828"/>
    <w:multiLevelType w:val="hybridMultilevel"/>
    <w:tmpl w:val="AE92AA7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39434B1"/>
    <w:multiLevelType w:val="hybridMultilevel"/>
    <w:tmpl w:val="75B075F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5C14A1"/>
    <w:multiLevelType w:val="hybridMultilevel"/>
    <w:tmpl w:val="1482FC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715C01"/>
    <w:multiLevelType w:val="hybridMultilevel"/>
    <w:tmpl w:val="D3F047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DE62F0F"/>
    <w:multiLevelType w:val="hybridMultilevel"/>
    <w:tmpl w:val="1CC6179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EF315A7"/>
    <w:multiLevelType w:val="hybridMultilevel"/>
    <w:tmpl w:val="BFC472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095245"/>
    <w:multiLevelType w:val="hybridMultilevel"/>
    <w:tmpl w:val="AF666C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F2338CE"/>
    <w:multiLevelType w:val="hybridMultilevel"/>
    <w:tmpl w:val="A1ACC4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5EA38D3"/>
    <w:multiLevelType w:val="hybridMultilevel"/>
    <w:tmpl w:val="5D30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4B34CE"/>
    <w:multiLevelType w:val="hybridMultilevel"/>
    <w:tmpl w:val="70307C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8B15432"/>
    <w:multiLevelType w:val="hybridMultilevel"/>
    <w:tmpl w:val="728CBE04"/>
    <w:lvl w:ilvl="0" w:tplc="04100005">
      <w:start w:val="1"/>
      <w:numFmt w:val="bullet"/>
      <w:lvlText w:val=""/>
      <w:lvlJc w:val="left"/>
      <w:pPr>
        <w:ind w:left="766" w:hanging="360"/>
      </w:pPr>
      <w:rPr>
        <w:rFonts w:ascii="Wingdings" w:hAnsi="Wingdings"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3" w15:restartNumberingAfterBreak="0">
    <w:nsid w:val="5938730F"/>
    <w:multiLevelType w:val="hybridMultilevel"/>
    <w:tmpl w:val="DD28C2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53608B"/>
    <w:multiLevelType w:val="hybridMultilevel"/>
    <w:tmpl w:val="D9D6969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7457FD"/>
    <w:multiLevelType w:val="hybridMultilevel"/>
    <w:tmpl w:val="AA3899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B5B08D2"/>
    <w:multiLevelType w:val="hybridMultilevel"/>
    <w:tmpl w:val="2430C08E"/>
    <w:lvl w:ilvl="0" w:tplc="0410000F">
      <w:start w:val="1"/>
      <w:numFmt w:val="decimal"/>
      <w:lvlText w:val="%1."/>
      <w:lvlJc w:val="left"/>
      <w:pPr>
        <w:ind w:left="766" w:hanging="360"/>
      </w:pPr>
    </w:lvl>
    <w:lvl w:ilvl="1" w:tplc="04100019" w:tentative="1">
      <w:start w:val="1"/>
      <w:numFmt w:val="lowerLetter"/>
      <w:lvlText w:val="%2."/>
      <w:lvlJc w:val="left"/>
      <w:pPr>
        <w:ind w:left="1486" w:hanging="360"/>
      </w:pPr>
    </w:lvl>
    <w:lvl w:ilvl="2" w:tplc="0410001B" w:tentative="1">
      <w:start w:val="1"/>
      <w:numFmt w:val="lowerRoman"/>
      <w:lvlText w:val="%3."/>
      <w:lvlJc w:val="right"/>
      <w:pPr>
        <w:ind w:left="2206" w:hanging="180"/>
      </w:pPr>
    </w:lvl>
    <w:lvl w:ilvl="3" w:tplc="0410000F" w:tentative="1">
      <w:start w:val="1"/>
      <w:numFmt w:val="decimal"/>
      <w:lvlText w:val="%4."/>
      <w:lvlJc w:val="left"/>
      <w:pPr>
        <w:ind w:left="2926" w:hanging="360"/>
      </w:pPr>
    </w:lvl>
    <w:lvl w:ilvl="4" w:tplc="04100019" w:tentative="1">
      <w:start w:val="1"/>
      <w:numFmt w:val="lowerLetter"/>
      <w:lvlText w:val="%5."/>
      <w:lvlJc w:val="left"/>
      <w:pPr>
        <w:ind w:left="3646" w:hanging="360"/>
      </w:pPr>
    </w:lvl>
    <w:lvl w:ilvl="5" w:tplc="0410001B" w:tentative="1">
      <w:start w:val="1"/>
      <w:numFmt w:val="lowerRoman"/>
      <w:lvlText w:val="%6."/>
      <w:lvlJc w:val="right"/>
      <w:pPr>
        <w:ind w:left="4366" w:hanging="180"/>
      </w:pPr>
    </w:lvl>
    <w:lvl w:ilvl="6" w:tplc="0410000F" w:tentative="1">
      <w:start w:val="1"/>
      <w:numFmt w:val="decimal"/>
      <w:lvlText w:val="%7."/>
      <w:lvlJc w:val="left"/>
      <w:pPr>
        <w:ind w:left="5086" w:hanging="360"/>
      </w:pPr>
    </w:lvl>
    <w:lvl w:ilvl="7" w:tplc="04100019" w:tentative="1">
      <w:start w:val="1"/>
      <w:numFmt w:val="lowerLetter"/>
      <w:lvlText w:val="%8."/>
      <w:lvlJc w:val="left"/>
      <w:pPr>
        <w:ind w:left="5806" w:hanging="360"/>
      </w:pPr>
    </w:lvl>
    <w:lvl w:ilvl="8" w:tplc="0410001B" w:tentative="1">
      <w:start w:val="1"/>
      <w:numFmt w:val="lowerRoman"/>
      <w:lvlText w:val="%9."/>
      <w:lvlJc w:val="right"/>
      <w:pPr>
        <w:ind w:left="6526" w:hanging="180"/>
      </w:pPr>
    </w:lvl>
  </w:abstractNum>
  <w:abstractNum w:abstractNumId="37" w15:restartNumberingAfterBreak="0">
    <w:nsid w:val="5E663B1E"/>
    <w:multiLevelType w:val="hybridMultilevel"/>
    <w:tmpl w:val="5D1453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861606"/>
    <w:multiLevelType w:val="hybridMultilevel"/>
    <w:tmpl w:val="2B9094D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557023F"/>
    <w:multiLevelType w:val="hybridMultilevel"/>
    <w:tmpl w:val="BD260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6407568"/>
    <w:multiLevelType w:val="hybridMultilevel"/>
    <w:tmpl w:val="47EA6F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9FB0407"/>
    <w:multiLevelType w:val="hybridMultilevel"/>
    <w:tmpl w:val="00E0CD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0AF471D"/>
    <w:multiLevelType w:val="hybridMultilevel"/>
    <w:tmpl w:val="CDF4AE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1B61E7D"/>
    <w:multiLevelType w:val="hybridMultilevel"/>
    <w:tmpl w:val="817E2EE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72A55C0"/>
    <w:multiLevelType w:val="hybridMultilevel"/>
    <w:tmpl w:val="D77E88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962663A"/>
    <w:multiLevelType w:val="hybridMultilevel"/>
    <w:tmpl w:val="0E2AA1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3761F4"/>
    <w:multiLevelType w:val="hybridMultilevel"/>
    <w:tmpl w:val="55946C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B636753"/>
    <w:multiLevelType w:val="hybridMultilevel"/>
    <w:tmpl w:val="5C78D1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C6173EE"/>
    <w:multiLevelType w:val="hybridMultilevel"/>
    <w:tmpl w:val="6E7E3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E084BF6"/>
    <w:multiLevelType w:val="hybridMultilevel"/>
    <w:tmpl w:val="CF8484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45"/>
  </w:num>
  <w:num w:numId="3">
    <w:abstractNumId w:val="21"/>
  </w:num>
  <w:num w:numId="4">
    <w:abstractNumId w:val="1"/>
  </w:num>
  <w:num w:numId="5">
    <w:abstractNumId w:val="4"/>
  </w:num>
  <w:num w:numId="6">
    <w:abstractNumId w:val="49"/>
  </w:num>
  <w:num w:numId="7">
    <w:abstractNumId w:val="15"/>
  </w:num>
  <w:num w:numId="8">
    <w:abstractNumId w:val="22"/>
  </w:num>
  <w:num w:numId="9">
    <w:abstractNumId w:val="46"/>
  </w:num>
  <w:num w:numId="10">
    <w:abstractNumId w:val="17"/>
  </w:num>
  <w:num w:numId="11">
    <w:abstractNumId w:val="16"/>
  </w:num>
  <w:num w:numId="12">
    <w:abstractNumId w:val="47"/>
  </w:num>
  <w:num w:numId="13">
    <w:abstractNumId w:val="38"/>
  </w:num>
  <w:num w:numId="14">
    <w:abstractNumId w:val="13"/>
  </w:num>
  <w:num w:numId="15">
    <w:abstractNumId w:val="31"/>
  </w:num>
  <w:num w:numId="16">
    <w:abstractNumId w:val="34"/>
  </w:num>
  <w:num w:numId="17">
    <w:abstractNumId w:val="29"/>
  </w:num>
  <w:num w:numId="18">
    <w:abstractNumId w:val="36"/>
  </w:num>
  <w:num w:numId="19">
    <w:abstractNumId w:val="2"/>
  </w:num>
  <w:num w:numId="20">
    <w:abstractNumId w:val="43"/>
  </w:num>
  <w:num w:numId="21">
    <w:abstractNumId w:val="32"/>
  </w:num>
  <w:num w:numId="22">
    <w:abstractNumId w:val="37"/>
  </w:num>
  <w:num w:numId="23">
    <w:abstractNumId w:val="44"/>
  </w:num>
  <w:num w:numId="24">
    <w:abstractNumId w:val="9"/>
  </w:num>
  <w:num w:numId="25">
    <w:abstractNumId w:val="5"/>
  </w:num>
  <w:num w:numId="26">
    <w:abstractNumId w:val="0"/>
  </w:num>
  <w:num w:numId="27">
    <w:abstractNumId w:val="10"/>
  </w:num>
  <w:num w:numId="28">
    <w:abstractNumId w:val="18"/>
  </w:num>
  <w:num w:numId="29">
    <w:abstractNumId w:val="28"/>
  </w:num>
  <w:num w:numId="30">
    <w:abstractNumId w:val="41"/>
  </w:num>
  <w:num w:numId="31">
    <w:abstractNumId w:val="26"/>
  </w:num>
  <w:num w:numId="32">
    <w:abstractNumId w:val="48"/>
  </w:num>
  <w:num w:numId="33">
    <w:abstractNumId w:val="39"/>
  </w:num>
  <w:num w:numId="34">
    <w:abstractNumId w:val="42"/>
  </w:num>
  <w:num w:numId="35">
    <w:abstractNumId w:val="25"/>
  </w:num>
  <w:num w:numId="36">
    <w:abstractNumId w:val="7"/>
  </w:num>
  <w:num w:numId="37">
    <w:abstractNumId w:val="6"/>
  </w:num>
  <w:num w:numId="38">
    <w:abstractNumId w:val="12"/>
  </w:num>
  <w:num w:numId="39">
    <w:abstractNumId w:val="3"/>
  </w:num>
  <w:num w:numId="40">
    <w:abstractNumId w:val="24"/>
  </w:num>
  <w:num w:numId="41">
    <w:abstractNumId w:val="11"/>
  </w:num>
  <w:num w:numId="42">
    <w:abstractNumId w:val="14"/>
  </w:num>
  <w:num w:numId="43">
    <w:abstractNumId w:val="19"/>
  </w:num>
  <w:num w:numId="44">
    <w:abstractNumId w:val="33"/>
  </w:num>
  <w:num w:numId="45">
    <w:abstractNumId w:val="20"/>
  </w:num>
  <w:num w:numId="46">
    <w:abstractNumId w:val="23"/>
  </w:num>
  <w:num w:numId="47">
    <w:abstractNumId w:val="35"/>
  </w:num>
  <w:num w:numId="48">
    <w:abstractNumId w:val="27"/>
  </w:num>
  <w:num w:numId="49">
    <w:abstractNumId w:val="40"/>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12"/>
    <w:rsid w:val="000000DA"/>
    <w:rsid w:val="0000188E"/>
    <w:rsid w:val="00001C65"/>
    <w:rsid w:val="00002C00"/>
    <w:rsid w:val="00003CF8"/>
    <w:rsid w:val="00004192"/>
    <w:rsid w:val="000043D9"/>
    <w:rsid w:val="0001025E"/>
    <w:rsid w:val="0001108C"/>
    <w:rsid w:val="0001188D"/>
    <w:rsid w:val="000137CE"/>
    <w:rsid w:val="000149A1"/>
    <w:rsid w:val="00016C75"/>
    <w:rsid w:val="0002279A"/>
    <w:rsid w:val="00030033"/>
    <w:rsid w:val="0003122C"/>
    <w:rsid w:val="00034934"/>
    <w:rsid w:val="000350E9"/>
    <w:rsid w:val="00042B7A"/>
    <w:rsid w:val="000461B4"/>
    <w:rsid w:val="00051FD6"/>
    <w:rsid w:val="00053BFB"/>
    <w:rsid w:val="00053F0E"/>
    <w:rsid w:val="0006080A"/>
    <w:rsid w:val="00061C3D"/>
    <w:rsid w:val="000671DB"/>
    <w:rsid w:val="00070627"/>
    <w:rsid w:val="000762A2"/>
    <w:rsid w:val="000876A3"/>
    <w:rsid w:val="000920B5"/>
    <w:rsid w:val="00096608"/>
    <w:rsid w:val="000A0170"/>
    <w:rsid w:val="000A0FBE"/>
    <w:rsid w:val="000A1DFD"/>
    <w:rsid w:val="000A7149"/>
    <w:rsid w:val="000B1979"/>
    <w:rsid w:val="000B1D3A"/>
    <w:rsid w:val="000B20F8"/>
    <w:rsid w:val="000B2D1E"/>
    <w:rsid w:val="000B3131"/>
    <w:rsid w:val="000B3D5F"/>
    <w:rsid w:val="000B7A02"/>
    <w:rsid w:val="000C1164"/>
    <w:rsid w:val="000C2391"/>
    <w:rsid w:val="000C4BCB"/>
    <w:rsid w:val="000C5CA9"/>
    <w:rsid w:val="000C6541"/>
    <w:rsid w:val="000D1030"/>
    <w:rsid w:val="000D3438"/>
    <w:rsid w:val="000D58F0"/>
    <w:rsid w:val="000D6F86"/>
    <w:rsid w:val="000D77AE"/>
    <w:rsid w:val="000E00C6"/>
    <w:rsid w:val="000E6EA9"/>
    <w:rsid w:val="000F04C0"/>
    <w:rsid w:val="000F35E2"/>
    <w:rsid w:val="000F3D26"/>
    <w:rsid w:val="000F5149"/>
    <w:rsid w:val="000F688C"/>
    <w:rsid w:val="000F68BB"/>
    <w:rsid w:val="001017DB"/>
    <w:rsid w:val="0010183D"/>
    <w:rsid w:val="001019D3"/>
    <w:rsid w:val="00107EC9"/>
    <w:rsid w:val="00115FC5"/>
    <w:rsid w:val="0012110A"/>
    <w:rsid w:val="00123D0C"/>
    <w:rsid w:val="00124292"/>
    <w:rsid w:val="001242CE"/>
    <w:rsid w:val="00124BA5"/>
    <w:rsid w:val="00124E10"/>
    <w:rsid w:val="00124F5E"/>
    <w:rsid w:val="00126032"/>
    <w:rsid w:val="00126609"/>
    <w:rsid w:val="00127711"/>
    <w:rsid w:val="00131BDF"/>
    <w:rsid w:val="00133518"/>
    <w:rsid w:val="001353B8"/>
    <w:rsid w:val="0014433F"/>
    <w:rsid w:val="001443FF"/>
    <w:rsid w:val="00150FD0"/>
    <w:rsid w:val="00151017"/>
    <w:rsid w:val="0015672C"/>
    <w:rsid w:val="00157093"/>
    <w:rsid w:val="00161710"/>
    <w:rsid w:val="00163B60"/>
    <w:rsid w:val="0016689B"/>
    <w:rsid w:val="001700C5"/>
    <w:rsid w:val="00173E6C"/>
    <w:rsid w:val="00174A41"/>
    <w:rsid w:val="00174E57"/>
    <w:rsid w:val="00175D14"/>
    <w:rsid w:val="00181B2B"/>
    <w:rsid w:val="001832EA"/>
    <w:rsid w:val="001901DC"/>
    <w:rsid w:val="0019518C"/>
    <w:rsid w:val="0019564E"/>
    <w:rsid w:val="00197A04"/>
    <w:rsid w:val="001A0141"/>
    <w:rsid w:val="001A264F"/>
    <w:rsid w:val="001A3CCD"/>
    <w:rsid w:val="001A3E02"/>
    <w:rsid w:val="001A72AB"/>
    <w:rsid w:val="001B1998"/>
    <w:rsid w:val="001B34D7"/>
    <w:rsid w:val="001C2B8D"/>
    <w:rsid w:val="001C519E"/>
    <w:rsid w:val="001C7B13"/>
    <w:rsid w:val="001D03E5"/>
    <w:rsid w:val="001D05AD"/>
    <w:rsid w:val="001D0799"/>
    <w:rsid w:val="001D0A0E"/>
    <w:rsid w:val="001D2355"/>
    <w:rsid w:val="001D2AB4"/>
    <w:rsid w:val="001D7F19"/>
    <w:rsid w:val="001E06CE"/>
    <w:rsid w:val="001E7B34"/>
    <w:rsid w:val="001F75BF"/>
    <w:rsid w:val="00204DA2"/>
    <w:rsid w:val="00207B78"/>
    <w:rsid w:val="00210E4A"/>
    <w:rsid w:val="00212499"/>
    <w:rsid w:val="00217429"/>
    <w:rsid w:val="002219F7"/>
    <w:rsid w:val="002243EE"/>
    <w:rsid w:val="00225F13"/>
    <w:rsid w:val="00227D68"/>
    <w:rsid w:val="002303BB"/>
    <w:rsid w:val="002318AC"/>
    <w:rsid w:val="00231FEB"/>
    <w:rsid w:val="00233FF5"/>
    <w:rsid w:val="00234E4A"/>
    <w:rsid w:val="00237493"/>
    <w:rsid w:val="002456ED"/>
    <w:rsid w:val="00251CE1"/>
    <w:rsid w:val="00257EE5"/>
    <w:rsid w:val="00261547"/>
    <w:rsid w:val="00266901"/>
    <w:rsid w:val="0026726A"/>
    <w:rsid w:val="002712EF"/>
    <w:rsid w:val="00275C73"/>
    <w:rsid w:val="0027742C"/>
    <w:rsid w:val="00281216"/>
    <w:rsid w:val="0028427B"/>
    <w:rsid w:val="0028532A"/>
    <w:rsid w:val="002858E2"/>
    <w:rsid w:val="0028687B"/>
    <w:rsid w:val="002870C2"/>
    <w:rsid w:val="00290C75"/>
    <w:rsid w:val="00293C9E"/>
    <w:rsid w:val="00295875"/>
    <w:rsid w:val="0029768F"/>
    <w:rsid w:val="002A6961"/>
    <w:rsid w:val="002C0D1D"/>
    <w:rsid w:val="002C1F67"/>
    <w:rsid w:val="002C2B2C"/>
    <w:rsid w:val="002C65DD"/>
    <w:rsid w:val="002C76EF"/>
    <w:rsid w:val="002D1E98"/>
    <w:rsid w:val="002D4022"/>
    <w:rsid w:val="002D52B3"/>
    <w:rsid w:val="002E19E1"/>
    <w:rsid w:val="002F36F1"/>
    <w:rsid w:val="002F3FB0"/>
    <w:rsid w:val="00302C5D"/>
    <w:rsid w:val="00304E7E"/>
    <w:rsid w:val="0031020E"/>
    <w:rsid w:val="003109D5"/>
    <w:rsid w:val="003119B2"/>
    <w:rsid w:val="00315B6E"/>
    <w:rsid w:val="00315DB4"/>
    <w:rsid w:val="003164E8"/>
    <w:rsid w:val="00322AA4"/>
    <w:rsid w:val="003237E2"/>
    <w:rsid w:val="003262F3"/>
    <w:rsid w:val="00326B6B"/>
    <w:rsid w:val="0033147F"/>
    <w:rsid w:val="00333ED2"/>
    <w:rsid w:val="00336221"/>
    <w:rsid w:val="00337B50"/>
    <w:rsid w:val="003447F7"/>
    <w:rsid w:val="003506A8"/>
    <w:rsid w:val="003526DB"/>
    <w:rsid w:val="00367CB6"/>
    <w:rsid w:val="003700F1"/>
    <w:rsid w:val="003704DF"/>
    <w:rsid w:val="00371362"/>
    <w:rsid w:val="00374414"/>
    <w:rsid w:val="003746F0"/>
    <w:rsid w:val="003763F3"/>
    <w:rsid w:val="00390FFC"/>
    <w:rsid w:val="00391302"/>
    <w:rsid w:val="003940F3"/>
    <w:rsid w:val="00394786"/>
    <w:rsid w:val="00394DCF"/>
    <w:rsid w:val="00395932"/>
    <w:rsid w:val="003A01EC"/>
    <w:rsid w:val="003A32F3"/>
    <w:rsid w:val="003B6E4F"/>
    <w:rsid w:val="003C2C54"/>
    <w:rsid w:val="003C5E31"/>
    <w:rsid w:val="003C7A5F"/>
    <w:rsid w:val="003D4989"/>
    <w:rsid w:val="003D6CDB"/>
    <w:rsid w:val="003E0BAF"/>
    <w:rsid w:val="003E1547"/>
    <w:rsid w:val="003E160B"/>
    <w:rsid w:val="003E459F"/>
    <w:rsid w:val="003F0894"/>
    <w:rsid w:val="003F195D"/>
    <w:rsid w:val="003F436B"/>
    <w:rsid w:val="003F4C1D"/>
    <w:rsid w:val="003F60FF"/>
    <w:rsid w:val="003F64A4"/>
    <w:rsid w:val="003F7111"/>
    <w:rsid w:val="004011D4"/>
    <w:rsid w:val="00407830"/>
    <w:rsid w:val="00410729"/>
    <w:rsid w:val="0041321A"/>
    <w:rsid w:val="00421671"/>
    <w:rsid w:val="00423A9F"/>
    <w:rsid w:val="004240F8"/>
    <w:rsid w:val="00425787"/>
    <w:rsid w:val="004266CA"/>
    <w:rsid w:val="00426E0B"/>
    <w:rsid w:val="0043501F"/>
    <w:rsid w:val="00435CCD"/>
    <w:rsid w:val="00436D60"/>
    <w:rsid w:val="00437ACA"/>
    <w:rsid w:val="00442E7C"/>
    <w:rsid w:val="00445FBF"/>
    <w:rsid w:val="0044650C"/>
    <w:rsid w:val="00450585"/>
    <w:rsid w:val="00453B26"/>
    <w:rsid w:val="00457CAB"/>
    <w:rsid w:val="004604DF"/>
    <w:rsid w:val="00461F16"/>
    <w:rsid w:val="0046319D"/>
    <w:rsid w:val="004667BB"/>
    <w:rsid w:val="00466D8E"/>
    <w:rsid w:val="00474A31"/>
    <w:rsid w:val="0047597C"/>
    <w:rsid w:val="00477483"/>
    <w:rsid w:val="00480930"/>
    <w:rsid w:val="00480FAA"/>
    <w:rsid w:val="00483B22"/>
    <w:rsid w:val="00491533"/>
    <w:rsid w:val="004956D6"/>
    <w:rsid w:val="00495C6A"/>
    <w:rsid w:val="00496692"/>
    <w:rsid w:val="004A169A"/>
    <w:rsid w:val="004A16AB"/>
    <w:rsid w:val="004A369B"/>
    <w:rsid w:val="004A444A"/>
    <w:rsid w:val="004A771F"/>
    <w:rsid w:val="004B0784"/>
    <w:rsid w:val="004C0429"/>
    <w:rsid w:val="004C31F9"/>
    <w:rsid w:val="004C3EAD"/>
    <w:rsid w:val="004C4818"/>
    <w:rsid w:val="004C551F"/>
    <w:rsid w:val="004C591E"/>
    <w:rsid w:val="004C664A"/>
    <w:rsid w:val="004C7A1D"/>
    <w:rsid w:val="004D09E5"/>
    <w:rsid w:val="004D1C86"/>
    <w:rsid w:val="004D4042"/>
    <w:rsid w:val="004D4281"/>
    <w:rsid w:val="004D63F6"/>
    <w:rsid w:val="004D69BE"/>
    <w:rsid w:val="004E1BEF"/>
    <w:rsid w:val="004F4077"/>
    <w:rsid w:val="00501E9D"/>
    <w:rsid w:val="00504409"/>
    <w:rsid w:val="005072C0"/>
    <w:rsid w:val="0050739F"/>
    <w:rsid w:val="0051159F"/>
    <w:rsid w:val="0051560A"/>
    <w:rsid w:val="00517723"/>
    <w:rsid w:val="005226A7"/>
    <w:rsid w:val="005229CA"/>
    <w:rsid w:val="00524CB1"/>
    <w:rsid w:val="0052509C"/>
    <w:rsid w:val="00526650"/>
    <w:rsid w:val="00532F2E"/>
    <w:rsid w:val="005356E2"/>
    <w:rsid w:val="00540A2F"/>
    <w:rsid w:val="00540B79"/>
    <w:rsid w:val="00545B8F"/>
    <w:rsid w:val="005466F7"/>
    <w:rsid w:val="00546D3E"/>
    <w:rsid w:val="00554AFA"/>
    <w:rsid w:val="00554DCC"/>
    <w:rsid w:val="00557B4C"/>
    <w:rsid w:val="00560605"/>
    <w:rsid w:val="00561974"/>
    <w:rsid w:val="00567D1E"/>
    <w:rsid w:val="00567FE4"/>
    <w:rsid w:val="00576628"/>
    <w:rsid w:val="00577230"/>
    <w:rsid w:val="00577C61"/>
    <w:rsid w:val="005807F1"/>
    <w:rsid w:val="00580DA5"/>
    <w:rsid w:val="005822AA"/>
    <w:rsid w:val="00582FF1"/>
    <w:rsid w:val="0058449C"/>
    <w:rsid w:val="005862E3"/>
    <w:rsid w:val="0058771B"/>
    <w:rsid w:val="005907EC"/>
    <w:rsid w:val="00593ED4"/>
    <w:rsid w:val="0059749C"/>
    <w:rsid w:val="005A37C2"/>
    <w:rsid w:val="005A3AC1"/>
    <w:rsid w:val="005A3F89"/>
    <w:rsid w:val="005A68EA"/>
    <w:rsid w:val="005A79A6"/>
    <w:rsid w:val="005A7AA2"/>
    <w:rsid w:val="005B2B11"/>
    <w:rsid w:val="005C5837"/>
    <w:rsid w:val="005D234C"/>
    <w:rsid w:val="005D2DF8"/>
    <w:rsid w:val="005D49F7"/>
    <w:rsid w:val="005E1C46"/>
    <w:rsid w:val="005E3FA0"/>
    <w:rsid w:val="005E4008"/>
    <w:rsid w:val="005E4340"/>
    <w:rsid w:val="005E7822"/>
    <w:rsid w:val="005E7F95"/>
    <w:rsid w:val="005F36B2"/>
    <w:rsid w:val="005F686B"/>
    <w:rsid w:val="005F7072"/>
    <w:rsid w:val="0060062C"/>
    <w:rsid w:val="006056E6"/>
    <w:rsid w:val="00610EBB"/>
    <w:rsid w:val="006117A9"/>
    <w:rsid w:val="00614AD0"/>
    <w:rsid w:val="00621A7C"/>
    <w:rsid w:val="00623FE5"/>
    <w:rsid w:val="00626D8D"/>
    <w:rsid w:val="006327D2"/>
    <w:rsid w:val="0063506F"/>
    <w:rsid w:val="00640C33"/>
    <w:rsid w:val="00641B83"/>
    <w:rsid w:val="006467A9"/>
    <w:rsid w:val="0065321A"/>
    <w:rsid w:val="00657958"/>
    <w:rsid w:val="00660B01"/>
    <w:rsid w:val="00663E66"/>
    <w:rsid w:val="00664517"/>
    <w:rsid w:val="006666F6"/>
    <w:rsid w:val="00667149"/>
    <w:rsid w:val="00676636"/>
    <w:rsid w:val="00681BE9"/>
    <w:rsid w:val="006827C1"/>
    <w:rsid w:val="00683705"/>
    <w:rsid w:val="00683913"/>
    <w:rsid w:val="006858A0"/>
    <w:rsid w:val="00685E83"/>
    <w:rsid w:val="006936F4"/>
    <w:rsid w:val="00694C7D"/>
    <w:rsid w:val="00696887"/>
    <w:rsid w:val="006A3CEB"/>
    <w:rsid w:val="006A5ACA"/>
    <w:rsid w:val="006A640E"/>
    <w:rsid w:val="006B403F"/>
    <w:rsid w:val="006B6DBD"/>
    <w:rsid w:val="006C2FA9"/>
    <w:rsid w:val="006C3E3A"/>
    <w:rsid w:val="006C72B6"/>
    <w:rsid w:val="006D0713"/>
    <w:rsid w:val="006D4738"/>
    <w:rsid w:val="006D4883"/>
    <w:rsid w:val="006D5905"/>
    <w:rsid w:val="006D65C6"/>
    <w:rsid w:val="006E1A7E"/>
    <w:rsid w:val="006E6002"/>
    <w:rsid w:val="006E643C"/>
    <w:rsid w:val="006F402D"/>
    <w:rsid w:val="006F7453"/>
    <w:rsid w:val="006F7DCD"/>
    <w:rsid w:val="00704A4C"/>
    <w:rsid w:val="00707379"/>
    <w:rsid w:val="00711CF5"/>
    <w:rsid w:val="00711D86"/>
    <w:rsid w:val="00713391"/>
    <w:rsid w:val="007140B1"/>
    <w:rsid w:val="00715A91"/>
    <w:rsid w:val="0071652E"/>
    <w:rsid w:val="00716B79"/>
    <w:rsid w:val="0072225B"/>
    <w:rsid w:val="00726100"/>
    <w:rsid w:val="00726AC2"/>
    <w:rsid w:val="00726C6C"/>
    <w:rsid w:val="0073002E"/>
    <w:rsid w:val="0073267D"/>
    <w:rsid w:val="00732A04"/>
    <w:rsid w:val="0073500D"/>
    <w:rsid w:val="0073607B"/>
    <w:rsid w:val="00740808"/>
    <w:rsid w:val="00746C64"/>
    <w:rsid w:val="007472A1"/>
    <w:rsid w:val="007613FD"/>
    <w:rsid w:val="00761A05"/>
    <w:rsid w:val="0076224E"/>
    <w:rsid w:val="007640F2"/>
    <w:rsid w:val="00771175"/>
    <w:rsid w:val="00774249"/>
    <w:rsid w:val="007764F3"/>
    <w:rsid w:val="00776EBF"/>
    <w:rsid w:val="00777726"/>
    <w:rsid w:val="0078062D"/>
    <w:rsid w:val="00782209"/>
    <w:rsid w:val="00790ED6"/>
    <w:rsid w:val="00794F38"/>
    <w:rsid w:val="007A0586"/>
    <w:rsid w:val="007A2D47"/>
    <w:rsid w:val="007A735C"/>
    <w:rsid w:val="007B2FB7"/>
    <w:rsid w:val="007C0F50"/>
    <w:rsid w:val="007C30CA"/>
    <w:rsid w:val="007D03FD"/>
    <w:rsid w:val="007D09F2"/>
    <w:rsid w:val="007D0A33"/>
    <w:rsid w:val="007D1746"/>
    <w:rsid w:val="007D1DB1"/>
    <w:rsid w:val="007D7B3A"/>
    <w:rsid w:val="007E4412"/>
    <w:rsid w:val="007E5D76"/>
    <w:rsid w:val="007F0A3D"/>
    <w:rsid w:val="007F1D24"/>
    <w:rsid w:val="007F275C"/>
    <w:rsid w:val="007F415B"/>
    <w:rsid w:val="0081158A"/>
    <w:rsid w:val="00812BD6"/>
    <w:rsid w:val="00813BB0"/>
    <w:rsid w:val="00816337"/>
    <w:rsid w:val="0082142D"/>
    <w:rsid w:val="00825DE1"/>
    <w:rsid w:val="00827EA3"/>
    <w:rsid w:val="00832FAF"/>
    <w:rsid w:val="00834D05"/>
    <w:rsid w:val="00843566"/>
    <w:rsid w:val="00844885"/>
    <w:rsid w:val="00845C89"/>
    <w:rsid w:val="008472D1"/>
    <w:rsid w:val="00850330"/>
    <w:rsid w:val="008512AD"/>
    <w:rsid w:val="00851C51"/>
    <w:rsid w:val="008520EF"/>
    <w:rsid w:val="00852579"/>
    <w:rsid w:val="00853B8C"/>
    <w:rsid w:val="00855F4A"/>
    <w:rsid w:val="008640D3"/>
    <w:rsid w:val="00864B2F"/>
    <w:rsid w:val="00866EE4"/>
    <w:rsid w:val="00873C0A"/>
    <w:rsid w:val="00875DAF"/>
    <w:rsid w:val="0088070E"/>
    <w:rsid w:val="00883CFA"/>
    <w:rsid w:val="008942E1"/>
    <w:rsid w:val="0089490D"/>
    <w:rsid w:val="00895392"/>
    <w:rsid w:val="00895948"/>
    <w:rsid w:val="008A2EC4"/>
    <w:rsid w:val="008A375D"/>
    <w:rsid w:val="008A494B"/>
    <w:rsid w:val="008A6DEF"/>
    <w:rsid w:val="008B029E"/>
    <w:rsid w:val="008B2499"/>
    <w:rsid w:val="008B7158"/>
    <w:rsid w:val="008C0FDD"/>
    <w:rsid w:val="008C32D5"/>
    <w:rsid w:val="008D02D6"/>
    <w:rsid w:val="008D2520"/>
    <w:rsid w:val="008D3358"/>
    <w:rsid w:val="008D4079"/>
    <w:rsid w:val="008D6117"/>
    <w:rsid w:val="008E0F3F"/>
    <w:rsid w:val="008E40DA"/>
    <w:rsid w:val="008E6A0A"/>
    <w:rsid w:val="008F2918"/>
    <w:rsid w:val="008F5BD9"/>
    <w:rsid w:val="008F5EC4"/>
    <w:rsid w:val="008F5FDB"/>
    <w:rsid w:val="008F783F"/>
    <w:rsid w:val="0090454A"/>
    <w:rsid w:val="00910FE9"/>
    <w:rsid w:val="00912B63"/>
    <w:rsid w:val="00917D14"/>
    <w:rsid w:val="00920459"/>
    <w:rsid w:val="009334CF"/>
    <w:rsid w:val="00942004"/>
    <w:rsid w:val="009538C7"/>
    <w:rsid w:val="00961761"/>
    <w:rsid w:val="009662A2"/>
    <w:rsid w:val="00966428"/>
    <w:rsid w:val="009716D2"/>
    <w:rsid w:val="009739EF"/>
    <w:rsid w:val="00983CAD"/>
    <w:rsid w:val="00991E56"/>
    <w:rsid w:val="0099269B"/>
    <w:rsid w:val="00993A90"/>
    <w:rsid w:val="00993C26"/>
    <w:rsid w:val="00994ABD"/>
    <w:rsid w:val="00996A17"/>
    <w:rsid w:val="009A5A45"/>
    <w:rsid w:val="009A636E"/>
    <w:rsid w:val="009B148C"/>
    <w:rsid w:val="009B15AE"/>
    <w:rsid w:val="009B1841"/>
    <w:rsid w:val="009B22E5"/>
    <w:rsid w:val="009B3972"/>
    <w:rsid w:val="009B7418"/>
    <w:rsid w:val="009C1F03"/>
    <w:rsid w:val="009C2DCF"/>
    <w:rsid w:val="009C6A78"/>
    <w:rsid w:val="009C6C2B"/>
    <w:rsid w:val="009C72E0"/>
    <w:rsid w:val="009D0D67"/>
    <w:rsid w:val="009D351E"/>
    <w:rsid w:val="009D4E8A"/>
    <w:rsid w:val="009D63A7"/>
    <w:rsid w:val="009E18FF"/>
    <w:rsid w:val="009F536B"/>
    <w:rsid w:val="009F644A"/>
    <w:rsid w:val="00A06F2E"/>
    <w:rsid w:val="00A07CC2"/>
    <w:rsid w:val="00A13E51"/>
    <w:rsid w:val="00A21C58"/>
    <w:rsid w:val="00A229E1"/>
    <w:rsid w:val="00A22C81"/>
    <w:rsid w:val="00A23833"/>
    <w:rsid w:val="00A23EC6"/>
    <w:rsid w:val="00A25B7F"/>
    <w:rsid w:val="00A25BDF"/>
    <w:rsid w:val="00A26BFA"/>
    <w:rsid w:val="00A27D6E"/>
    <w:rsid w:val="00A3608C"/>
    <w:rsid w:val="00A41F19"/>
    <w:rsid w:val="00A4407A"/>
    <w:rsid w:val="00A52537"/>
    <w:rsid w:val="00A5326C"/>
    <w:rsid w:val="00A53C95"/>
    <w:rsid w:val="00A55571"/>
    <w:rsid w:val="00A55C23"/>
    <w:rsid w:val="00A610C8"/>
    <w:rsid w:val="00A67EF1"/>
    <w:rsid w:val="00A70756"/>
    <w:rsid w:val="00A70D33"/>
    <w:rsid w:val="00A7234F"/>
    <w:rsid w:val="00A72E82"/>
    <w:rsid w:val="00A75881"/>
    <w:rsid w:val="00A7777C"/>
    <w:rsid w:val="00A82A15"/>
    <w:rsid w:val="00A91D64"/>
    <w:rsid w:val="00A9212F"/>
    <w:rsid w:val="00A92812"/>
    <w:rsid w:val="00A94D11"/>
    <w:rsid w:val="00A95EED"/>
    <w:rsid w:val="00A960C2"/>
    <w:rsid w:val="00A96238"/>
    <w:rsid w:val="00A966FB"/>
    <w:rsid w:val="00A96B69"/>
    <w:rsid w:val="00AA37F0"/>
    <w:rsid w:val="00AA5671"/>
    <w:rsid w:val="00AB0B67"/>
    <w:rsid w:val="00AB4A4C"/>
    <w:rsid w:val="00AC4C78"/>
    <w:rsid w:val="00AC5F77"/>
    <w:rsid w:val="00AC70A7"/>
    <w:rsid w:val="00AD01B7"/>
    <w:rsid w:val="00AD059B"/>
    <w:rsid w:val="00AD3D4C"/>
    <w:rsid w:val="00AD7430"/>
    <w:rsid w:val="00AE15EF"/>
    <w:rsid w:val="00AE2D52"/>
    <w:rsid w:val="00AE3395"/>
    <w:rsid w:val="00AE4490"/>
    <w:rsid w:val="00AE5EF6"/>
    <w:rsid w:val="00AE6FE7"/>
    <w:rsid w:val="00AE716E"/>
    <w:rsid w:val="00AF03A4"/>
    <w:rsid w:val="00AF10A1"/>
    <w:rsid w:val="00AF1BB9"/>
    <w:rsid w:val="00AF3DC8"/>
    <w:rsid w:val="00AF763F"/>
    <w:rsid w:val="00B00BF2"/>
    <w:rsid w:val="00B01AAA"/>
    <w:rsid w:val="00B026B0"/>
    <w:rsid w:val="00B06448"/>
    <w:rsid w:val="00B071C6"/>
    <w:rsid w:val="00B11BDB"/>
    <w:rsid w:val="00B16123"/>
    <w:rsid w:val="00B22F53"/>
    <w:rsid w:val="00B238B7"/>
    <w:rsid w:val="00B2506A"/>
    <w:rsid w:val="00B306FF"/>
    <w:rsid w:val="00B33855"/>
    <w:rsid w:val="00B35C02"/>
    <w:rsid w:val="00B4048C"/>
    <w:rsid w:val="00B40B86"/>
    <w:rsid w:val="00B40DA0"/>
    <w:rsid w:val="00B418EB"/>
    <w:rsid w:val="00B43ADA"/>
    <w:rsid w:val="00B45392"/>
    <w:rsid w:val="00B47968"/>
    <w:rsid w:val="00B50A54"/>
    <w:rsid w:val="00B5217A"/>
    <w:rsid w:val="00B56EF8"/>
    <w:rsid w:val="00B574D5"/>
    <w:rsid w:val="00B62DF9"/>
    <w:rsid w:val="00B7067B"/>
    <w:rsid w:val="00B724FC"/>
    <w:rsid w:val="00B76F37"/>
    <w:rsid w:val="00B80E86"/>
    <w:rsid w:val="00B82C15"/>
    <w:rsid w:val="00B830D5"/>
    <w:rsid w:val="00B9052F"/>
    <w:rsid w:val="00B92075"/>
    <w:rsid w:val="00B97151"/>
    <w:rsid w:val="00BA23C0"/>
    <w:rsid w:val="00BA2CE5"/>
    <w:rsid w:val="00BA49AF"/>
    <w:rsid w:val="00BA63B5"/>
    <w:rsid w:val="00BB440D"/>
    <w:rsid w:val="00BB53D9"/>
    <w:rsid w:val="00BC0378"/>
    <w:rsid w:val="00BC34F3"/>
    <w:rsid w:val="00BD1A2A"/>
    <w:rsid w:val="00BD2EA9"/>
    <w:rsid w:val="00BD3585"/>
    <w:rsid w:val="00BD4D35"/>
    <w:rsid w:val="00BE0527"/>
    <w:rsid w:val="00BE113A"/>
    <w:rsid w:val="00BE4ECC"/>
    <w:rsid w:val="00BF23F1"/>
    <w:rsid w:val="00BF3C1A"/>
    <w:rsid w:val="00BF502E"/>
    <w:rsid w:val="00C0027B"/>
    <w:rsid w:val="00C05BA6"/>
    <w:rsid w:val="00C0612E"/>
    <w:rsid w:val="00C06144"/>
    <w:rsid w:val="00C06668"/>
    <w:rsid w:val="00C07629"/>
    <w:rsid w:val="00C126FF"/>
    <w:rsid w:val="00C169D4"/>
    <w:rsid w:val="00C17B42"/>
    <w:rsid w:val="00C22498"/>
    <w:rsid w:val="00C22D93"/>
    <w:rsid w:val="00C242F6"/>
    <w:rsid w:val="00C2770A"/>
    <w:rsid w:val="00C31F97"/>
    <w:rsid w:val="00C3450A"/>
    <w:rsid w:val="00C356D4"/>
    <w:rsid w:val="00C40D51"/>
    <w:rsid w:val="00C42748"/>
    <w:rsid w:val="00C42DF7"/>
    <w:rsid w:val="00C44330"/>
    <w:rsid w:val="00C4438A"/>
    <w:rsid w:val="00C523E5"/>
    <w:rsid w:val="00C54CDE"/>
    <w:rsid w:val="00C54DBB"/>
    <w:rsid w:val="00C607BD"/>
    <w:rsid w:val="00C63F2E"/>
    <w:rsid w:val="00C667EF"/>
    <w:rsid w:val="00C66971"/>
    <w:rsid w:val="00C66CDD"/>
    <w:rsid w:val="00C725FE"/>
    <w:rsid w:val="00C76826"/>
    <w:rsid w:val="00C80838"/>
    <w:rsid w:val="00C81404"/>
    <w:rsid w:val="00C82981"/>
    <w:rsid w:val="00C83014"/>
    <w:rsid w:val="00C83276"/>
    <w:rsid w:val="00C8405F"/>
    <w:rsid w:val="00C874B7"/>
    <w:rsid w:val="00C877CE"/>
    <w:rsid w:val="00CA14C9"/>
    <w:rsid w:val="00CA7D5E"/>
    <w:rsid w:val="00CB00D6"/>
    <w:rsid w:val="00CB0506"/>
    <w:rsid w:val="00CB7BF7"/>
    <w:rsid w:val="00CC1998"/>
    <w:rsid w:val="00CC3A7F"/>
    <w:rsid w:val="00CC3FA6"/>
    <w:rsid w:val="00CD4B06"/>
    <w:rsid w:val="00CD4B6D"/>
    <w:rsid w:val="00CD6C1D"/>
    <w:rsid w:val="00CE32DB"/>
    <w:rsid w:val="00CE3F12"/>
    <w:rsid w:val="00CE61E7"/>
    <w:rsid w:val="00CF11F2"/>
    <w:rsid w:val="00CF19E4"/>
    <w:rsid w:val="00D02C79"/>
    <w:rsid w:val="00D074F1"/>
    <w:rsid w:val="00D12A2E"/>
    <w:rsid w:val="00D22C46"/>
    <w:rsid w:val="00D248A8"/>
    <w:rsid w:val="00D25878"/>
    <w:rsid w:val="00D276EA"/>
    <w:rsid w:val="00D376D6"/>
    <w:rsid w:val="00D44CCE"/>
    <w:rsid w:val="00D455D5"/>
    <w:rsid w:val="00D5168D"/>
    <w:rsid w:val="00D546A0"/>
    <w:rsid w:val="00D56EB8"/>
    <w:rsid w:val="00D61819"/>
    <w:rsid w:val="00D6282E"/>
    <w:rsid w:val="00D66488"/>
    <w:rsid w:val="00D70ED8"/>
    <w:rsid w:val="00D740EA"/>
    <w:rsid w:val="00D74189"/>
    <w:rsid w:val="00D77F2F"/>
    <w:rsid w:val="00D80E22"/>
    <w:rsid w:val="00D83704"/>
    <w:rsid w:val="00D8511E"/>
    <w:rsid w:val="00D866A9"/>
    <w:rsid w:val="00D95ADE"/>
    <w:rsid w:val="00D97BB9"/>
    <w:rsid w:val="00DA061F"/>
    <w:rsid w:val="00DA3BE4"/>
    <w:rsid w:val="00DA6354"/>
    <w:rsid w:val="00DB3688"/>
    <w:rsid w:val="00DB53E8"/>
    <w:rsid w:val="00DB5441"/>
    <w:rsid w:val="00DC5556"/>
    <w:rsid w:val="00DC5A2B"/>
    <w:rsid w:val="00DC7075"/>
    <w:rsid w:val="00DD0448"/>
    <w:rsid w:val="00DD17C5"/>
    <w:rsid w:val="00DD44F7"/>
    <w:rsid w:val="00DD6FC2"/>
    <w:rsid w:val="00DD6FEC"/>
    <w:rsid w:val="00DE0EDD"/>
    <w:rsid w:val="00DE28DD"/>
    <w:rsid w:val="00DE5F09"/>
    <w:rsid w:val="00DE6134"/>
    <w:rsid w:val="00DE6197"/>
    <w:rsid w:val="00DE7092"/>
    <w:rsid w:val="00DF28DB"/>
    <w:rsid w:val="00DF3448"/>
    <w:rsid w:val="00DF625D"/>
    <w:rsid w:val="00E009F8"/>
    <w:rsid w:val="00E04DF8"/>
    <w:rsid w:val="00E12DD5"/>
    <w:rsid w:val="00E1380F"/>
    <w:rsid w:val="00E15F98"/>
    <w:rsid w:val="00E174E1"/>
    <w:rsid w:val="00E20BE8"/>
    <w:rsid w:val="00E2557A"/>
    <w:rsid w:val="00E3230B"/>
    <w:rsid w:val="00E36164"/>
    <w:rsid w:val="00E3658C"/>
    <w:rsid w:val="00E40399"/>
    <w:rsid w:val="00E419E2"/>
    <w:rsid w:val="00E5072D"/>
    <w:rsid w:val="00E5091A"/>
    <w:rsid w:val="00E64C57"/>
    <w:rsid w:val="00E64EB3"/>
    <w:rsid w:val="00E66730"/>
    <w:rsid w:val="00E757EB"/>
    <w:rsid w:val="00E77CF9"/>
    <w:rsid w:val="00E82D3E"/>
    <w:rsid w:val="00E83128"/>
    <w:rsid w:val="00E84419"/>
    <w:rsid w:val="00E853B3"/>
    <w:rsid w:val="00E92EB5"/>
    <w:rsid w:val="00E94A7E"/>
    <w:rsid w:val="00E969FA"/>
    <w:rsid w:val="00E978A0"/>
    <w:rsid w:val="00EA35F5"/>
    <w:rsid w:val="00EA4E98"/>
    <w:rsid w:val="00EB2DC3"/>
    <w:rsid w:val="00EB3165"/>
    <w:rsid w:val="00EC21D4"/>
    <w:rsid w:val="00EC236D"/>
    <w:rsid w:val="00EC2883"/>
    <w:rsid w:val="00EC2A9B"/>
    <w:rsid w:val="00EC54E3"/>
    <w:rsid w:val="00ED3639"/>
    <w:rsid w:val="00ED4615"/>
    <w:rsid w:val="00ED6691"/>
    <w:rsid w:val="00EE1C95"/>
    <w:rsid w:val="00EE31A1"/>
    <w:rsid w:val="00EE31A4"/>
    <w:rsid w:val="00EE33F9"/>
    <w:rsid w:val="00EE7807"/>
    <w:rsid w:val="00EE7B91"/>
    <w:rsid w:val="00EE7D64"/>
    <w:rsid w:val="00EF157F"/>
    <w:rsid w:val="00EF1C10"/>
    <w:rsid w:val="00EF34E1"/>
    <w:rsid w:val="00EF3AAF"/>
    <w:rsid w:val="00EF71AB"/>
    <w:rsid w:val="00EF7E68"/>
    <w:rsid w:val="00F03B8C"/>
    <w:rsid w:val="00F0498A"/>
    <w:rsid w:val="00F10C07"/>
    <w:rsid w:val="00F114FA"/>
    <w:rsid w:val="00F11B38"/>
    <w:rsid w:val="00F11D5A"/>
    <w:rsid w:val="00F20C72"/>
    <w:rsid w:val="00F21048"/>
    <w:rsid w:val="00F2477D"/>
    <w:rsid w:val="00F26CEA"/>
    <w:rsid w:val="00F26D0F"/>
    <w:rsid w:val="00F26EBB"/>
    <w:rsid w:val="00F31106"/>
    <w:rsid w:val="00F34860"/>
    <w:rsid w:val="00F35318"/>
    <w:rsid w:val="00F51EB0"/>
    <w:rsid w:val="00F551CA"/>
    <w:rsid w:val="00F60A55"/>
    <w:rsid w:val="00F60AB1"/>
    <w:rsid w:val="00F7057F"/>
    <w:rsid w:val="00F74D8E"/>
    <w:rsid w:val="00F76A3A"/>
    <w:rsid w:val="00F76CA8"/>
    <w:rsid w:val="00F7763E"/>
    <w:rsid w:val="00F80992"/>
    <w:rsid w:val="00F90B64"/>
    <w:rsid w:val="00F948E4"/>
    <w:rsid w:val="00FA0455"/>
    <w:rsid w:val="00FA106D"/>
    <w:rsid w:val="00FA1813"/>
    <w:rsid w:val="00FA19F7"/>
    <w:rsid w:val="00FA4DF5"/>
    <w:rsid w:val="00FB38A7"/>
    <w:rsid w:val="00FB5B93"/>
    <w:rsid w:val="00FB7388"/>
    <w:rsid w:val="00FC1381"/>
    <w:rsid w:val="00FC53E8"/>
    <w:rsid w:val="00FD1234"/>
    <w:rsid w:val="00FD3461"/>
    <w:rsid w:val="00FD68DD"/>
    <w:rsid w:val="00FE249F"/>
    <w:rsid w:val="00FE416B"/>
    <w:rsid w:val="00FE4973"/>
    <w:rsid w:val="00FF30C3"/>
    <w:rsid w:val="00FF4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7807"/>
  <w15:chartTrackingRefBased/>
  <w15:docId w15:val="{ACF8BDB2-CAC2-4398-9A4D-E021753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236D"/>
    <w:pPr>
      <w:ind w:left="720"/>
      <w:contextualSpacing/>
    </w:pPr>
  </w:style>
  <w:style w:type="paragraph" w:styleId="Testocommento">
    <w:name w:val="annotation text"/>
    <w:basedOn w:val="Normale"/>
    <w:link w:val="TestocommentoCarattere"/>
    <w:uiPriority w:val="99"/>
    <w:semiHidden/>
    <w:unhideWhenUsed/>
    <w:rsid w:val="000C6541"/>
    <w:pPr>
      <w:spacing w:after="160" w:line="240" w:lineRule="auto"/>
    </w:pPr>
  </w:style>
  <w:style w:type="character" w:customStyle="1" w:styleId="TestocommentoCarattere">
    <w:name w:val="Testo commento Carattere"/>
    <w:basedOn w:val="Carpredefinitoparagrafo"/>
    <w:link w:val="Testocommento"/>
    <w:uiPriority w:val="99"/>
    <w:semiHidden/>
    <w:rsid w:val="000C6541"/>
  </w:style>
  <w:style w:type="character" w:styleId="Rimandocommento">
    <w:name w:val="annotation reference"/>
    <w:basedOn w:val="Carpredefinitoparagrafo"/>
    <w:uiPriority w:val="99"/>
    <w:semiHidden/>
    <w:unhideWhenUsed/>
    <w:rsid w:val="000C6541"/>
    <w:rPr>
      <w:sz w:val="16"/>
      <w:szCs w:val="16"/>
    </w:rPr>
  </w:style>
  <w:style w:type="paragraph" w:styleId="Testofumetto">
    <w:name w:val="Balloon Text"/>
    <w:basedOn w:val="Normale"/>
    <w:link w:val="TestofumettoCarattere"/>
    <w:uiPriority w:val="99"/>
    <w:semiHidden/>
    <w:unhideWhenUsed/>
    <w:rsid w:val="000C65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6541"/>
    <w:rPr>
      <w:rFonts w:ascii="Segoe UI" w:hAnsi="Segoe UI" w:cs="Segoe UI"/>
      <w:sz w:val="18"/>
      <w:szCs w:val="18"/>
    </w:rPr>
  </w:style>
  <w:style w:type="table" w:styleId="Grigliatabella">
    <w:name w:val="Table Grid"/>
    <w:basedOn w:val="Tabellanormale"/>
    <w:uiPriority w:val="39"/>
    <w:rsid w:val="009F5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73C0A"/>
    <w:rPr>
      <w:color w:val="808080"/>
    </w:rPr>
  </w:style>
  <w:style w:type="paragraph" w:styleId="Intestazione">
    <w:name w:val="header"/>
    <w:basedOn w:val="Normale"/>
    <w:link w:val="IntestazioneCarattere"/>
    <w:uiPriority w:val="99"/>
    <w:unhideWhenUsed/>
    <w:rsid w:val="008F78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83F"/>
  </w:style>
  <w:style w:type="paragraph" w:styleId="Pidipagina">
    <w:name w:val="footer"/>
    <w:basedOn w:val="Normale"/>
    <w:link w:val="PidipaginaCarattere"/>
    <w:uiPriority w:val="99"/>
    <w:unhideWhenUsed/>
    <w:rsid w:val="008F78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6073">
      <w:bodyDiv w:val="1"/>
      <w:marLeft w:val="0"/>
      <w:marRight w:val="0"/>
      <w:marTop w:val="0"/>
      <w:marBottom w:val="0"/>
      <w:divBdr>
        <w:top w:val="none" w:sz="0" w:space="0" w:color="auto"/>
        <w:left w:val="none" w:sz="0" w:space="0" w:color="auto"/>
        <w:bottom w:val="none" w:sz="0" w:space="0" w:color="auto"/>
        <w:right w:val="none" w:sz="0" w:space="0" w:color="auto"/>
      </w:divBdr>
    </w:div>
    <w:div w:id="165633456">
      <w:bodyDiv w:val="1"/>
      <w:marLeft w:val="0"/>
      <w:marRight w:val="0"/>
      <w:marTop w:val="0"/>
      <w:marBottom w:val="0"/>
      <w:divBdr>
        <w:top w:val="none" w:sz="0" w:space="0" w:color="auto"/>
        <w:left w:val="none" w:sz="0" w:space="0" w:color="auto"/>
        <w:bottom w:val="none" w:sz="0" w:space="0" w:color="auto"/>
        <w:right w:val="none" w:sz="0" w:space="0" w:color="auto"/>
      </w:divBdr>
    </w:div>
    <w:div w:id="335229466">
      <w:bodyDiv w:val="1"/>
      <w:marLeft w:val="0"/>
      <w:marRight w:val="0"/>
      <w:marTop w:val="0"/>
      <w:marBottom w:val="0"/>
      <w:divBdr>
        <w:top w:val="none" w:sz="0" w:space="0" w:color="auto"/>
        <w:left w:val="none" w:sz="0" w:space="0" w:color="auto"/>
        <w:bottom w:val="none" w:sz="0" w:space="0" w:color="auto"/>
        <w:right w:val="none" w:sz="0" w:space="0" w:color="auto"/>
      </w:divBdr>
    </w:div>
    <w:div w:id="359671638">
      <w:bodyDiv w:val="1"/>
      <w:marLeft w:val="0"/>
      <w:marRight w:val="0"/>
      <w:marTop w:val="0"/>
      <w:marBottom w:val="0"/>
      <w:divBdr>
        <w:top w:val="none" w:sz="0" w:space="0" w:color="auto"/>
        <w:left w:val="none" w:sz="0" w:space="0" w:color="auto"/>
        <w:bottom w:val="none" w:sz="0" w:space="0" w:color="auto"/>
        <w:right w:val="none" w:sz="0" w:space="0" w:color="auto"/>
      </w:divBdr>
    </w:div>
    <w:div w:id="495414501">
      <w:bodyDiv w:val="1"/>
      <w:marLeft w:val="0"/>
      <w:marRight w:val="0"/>
      <w:marTop w:val="0"/>
      <w:marBottom w:val="0"/>
      <w:divBdr>
        <w:top w:val="none" w:sz="0" w:space="0" w:color="auto"/>
        <w:left w:val="none" w:sz="0" w:space="0" w:color="auto"/>
        <w:bottom w:val="none" w:sz="0" w:space="0" w:color="auto"/>
        <w:right w:val="none" w:sz="0" w:space="0" w:color="auto"/>
      </w:divBdr>
    </w:div>
    <w:div w:id="610892582">
      <w:bodyDiv w:val="1"/>
      <w:marLeft w:val="0"/>
      <w:marRight w:val="0"/>
      <w:marTop w:val="0"/>
      <w:marBottom w:val="0"/>
      <w:divBdr>
        <w:top w:val="none" w:sz="0" w:space="0" w:color="auto"/>
        <w:left w:val="none" w:sz="0" w:space="0" w:color="auto"/>
        <w:bottom w:val="none" w:sz="0" w:space="0" w:color="auto"/>
        <w:right w:val="none" w:sz="0" w:space="0" w:color="auto"/>
      </w:divBdr>
    </w:div>
    <w:div w:id="611984096">
      <w:bodyDiv w:val="1"/>
      <w:marLeft w:val="0"/>
      <w:marRight w:val="0"/>
      <w:marTop w:val="0"/>
      <w:marBottom w:val="0"/>
      <w:divBdr>
        <w:top w:val="none" w:sz="0" w:space="0" w:color="auto"/>
        <w:left w:val="none" w:sz="0" w:space="0" w:color="auto"/>
        <w:bottom w:val="none" w:sz="0" w:space="0" w:color="auto"/>
        <w:right w:val="none" w:sz="0" w:space="0" w:color="auto"/>
      </w:divBdr>
    </w:div>
    <w:div w:id="1099058978">
      <w:bodyDiv w:val="1"/>
      <w:marLeft w:val="0"/>
      <w:marRight w:val="0"/>
      <w:marTop w:val="0"/>
      <w:marBottom w:val="0"/>
      <w:divBdr>
        <w:top w:val="none" w:sz="0" w:space="0" w:color="auto"/>
        <w:left w:val="none" w:sz="0" w:space="0" w:color="auto"/>
        <w:bottom w:val="none" w:sz="0" w:space="0" w:color="auto"/>
        <w:right w:val="none" w:sz="0" w:space="0" w:color="auto"/>
      </w:divBdr>
    </w:div>
    <w:div w:id="1338579535">
      <w:bodyDiv w:val="1"/>
      <w:marLeft w:val="0"/>
      <w:marRight w:val="0"/>
      <w:marTop w:val="0"/>
      <w:marBottom w:val="0"/>
      <w:divBdr>
        <w:top w:val="none" w:sz="0" w:space="0" w:color="auto"/>
        <w:left w:val="none" w:sz="0" w:space="0" w:color="auto"/>
        <w:bottom w:val="none" w:sz="0" w:space="0" w:color="auto"/>
        <w:right w:val="none" w:sz="0" w:space="0" w:color="auto"/>
      </w:divBdr>
    </w:div>
    <w:div w:id="1370451289">
      <w:bodyDiv w:val="1"/>
      <w:marLeft w:val="0"/>
      <w:marRight w:val="0"/>
      <w:marTop w:val="0"/>
      <w:marBottom w:val="0"/>
      <w:divBdr>
        <w:top w:val="none" w:sz="0" w:space="0" w:color="auto"/>
        <w:left w:val="none" w:sz="0" w:space="0" w:color="auto"/>
        <w:bottom w:val="none" w:sz="0" w:space="0" w:color="auto"/>
        <w:right w:val="none" w:sz="0" w:space="0" w:color="auto"/>
      </w:divBdr>
    </w:div>
    <w:div w:id="1413118887">
      <w:bodyDiv w:val="1"/>
      <w:marLeft w:val="0"/>
      <w:marRight w:val="0"/>
      <w:marTop w:val="0"/>
      <w:marBottom w:val="0"/>
      <w:divBdr>
        <w:top w:val="none" w:sz="0" w:space="0" w:color="auto"/>
        <w:left w:val="none" w:sz="0" w:space="0" w:color="auto"/>
        <w:bottom w:val="none" w:sz="0" w:space="0" w:color="auto"/>
        <w:right w:val="none" w:sz="0" w:space="0" w:color="auto"/>
      </w:divBdr>
    </w:div>
    <w:div w:id="1506552777">
      <w:bodyDiv w:val="1"/>
      <w:marLeft w:val="0"/>
      <w:marRight w:val="0"/>
      <w:marTop w:val="0"/>
      <w:marBottom w:val="0"/>
      <w:divBdr>
        <w:top w:val="none" w:sz="0" w:space="0" w:color="auto"/>
        <w:left w:val="none" w:sz="0" w:space="0" w:color="auto"/>
        <w:bottom w:val="none" w:sz="0" w:space="0" w:color="auto"/>
        <w:right w:val="none" w:sz="0" w:space="0" w:color="auto"/>
      </w:divBdr>
    </w:div>
    <w:div w:id="1718505928">
      <w:bodyDiv w:val="1"/>
      <w:marLeft w:val="0"/>
      <w:marRight w:val="0"/>
      <w:marTop w:val="0"/>
      <w:marBottom w:val="0"/>
      <w:divBdr>
        <w:top w:val="none" w:sz="0" w:space="0" w:color="auto"/>
        <w:left w:val="none" w:sz="0" w:space="0" w:color="auto"/>
        <w:bottom w:val="none" w:sz="0" w:space="0" w:color="auto"/>
        <w:right w:val="none" w:sz="0" w:space="0" w:color="auto"/>
      </w:divBdr>
    </w:div>
    <w:div w:id="1788430264">
      <w:bodyDiv w:val="1"/>
      <w:marLeft w:val="0"/>
      <w:marRight w:val="0"/>
      <w:marTop w:val="0"/>
      <w:marBottom w:val="0"/>
      <w:divBdr>
        <w:top w:val="none" w:sz="0" w:space="0" w:color="auto"/>
        <w:left w:val="none" w:sz="0" w:space="0" w:color="auto"/>
        <w:bottom w:val="none" w:sz="0" w:space="0" w:color="auto"/>
        <w:right w:val="none" w:sz="0" w:space="0" w:color="auto"/>
      </w:divBdr>
    </w:div>
    <w:div w:id="20116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4B86B45BB83A418888BC28D028C7D2" ma:contentTypeVersion="4" ma:contentTypeDescription="Creare un nuovo documento." ma:contentTypeScope="" ma:versionID="f6e3247abc59c39e29782ee1b71c5e29">
  <xsd:schema xmlns:xsd="http://www.w3.org/2001/XMLSchema" xmlns:xs="http://www.w3.org/2001/XMLSchema" xmlns:p="http://schemas.microsoft.com/office/2006/metadata/properties" xmlns:ns2="145af48f-1756-43e9-b176-ceb6134305d7" targetNamespace="http://schemas.microsoft.com/office/2006/metadata/properties" ma:root="true" ma:fieldsID="26b9b09085390b3d98e6333b189257b1" ns2:_="">
    <xsd:import namespace="145af48f-1756-43e9-b176-ceb6134305d7"/>
    <xsd:element name="properties">
      <xsd:complexType>
        <xsd:sequence>
          <xsd:element name="documentManagement">
            <xsd:complexType>
              <xsd:all>
                <xsd:element ref="ns2:MediaServiceMetadata" minOccurs="0"/>
                <xsd:element ref="ns2:MediaServiceFastMetadata" minOccurs="0"/>
                <xsd:element ref="ns2:Leultime4pagineacolori" minOccurs="0"/>
                <xsd:element ref="ns2:No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5af48f-1756-43e9-b176-ceb61343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eultime4pagineacolori" ma:index="10" nillable="true" ma:displayName="Le ultime 4 pagine a colori" ma:format="Dropdown" ma:internalName="Leultime4pagineacolori">
      <xsd:simpleType>
        <xsd:restriction base="dms:Text">
          <xsd:maxLength value="255"/>
        </xsd:restriction>
      </xsd:simpleType>
    </xsd:element>
    <xsd:element name="Note" ma:index="11" nillable="true" ma:displayName="Note" ma:format="Dropdown" ma:internalName="No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ultime4pagineacolori xmlns="145af48f-1756-43e9-b176-ceb6134305d7" xsi:nil="true"/>
    <Note xmlns="145af48f-1756-43e9-b176-ceb6134305d7" xsi:nil="true"/>
  </documentManagement>
</p:properties>
</file>

<file path=customXml/itemProps1.xml><?xml version="1.0" encoding="utf-8"?>
<ds:datastoreItem xmlns:ds="http://schemas.openxmlformats.org/officeDocument/2006/customXml" ds:itemID="{E331935C-F6F6-414A-A332-BE6C20DB11BD}"/>
</file>

<file path=customXml/itemProps2.xml><?xml version="1.0" encoding="utf-8"?>
<ds:datastoreItem xmlns:ds="http://schemas.openxmlformats.org/officeDocument/2006/customXml" ds:itemID="{911EB888-7289-4606-A113-F28F3873BBD7}"/>
</file>

<file path=customXml/itemProps3.xml><?xml version="1.0" encoding="utf-8"?>
<ds:datastoreItem xmlns:ds="http://schemas.openxmlformats.org/officeDocument/2006/customXml" ds:itemID="{05C84D10-E9FA-4BB7-B728-70B778A53222}"/>
</file>

<file path=docProps/app.xml><?xml version="1.0" encoding="utf-8"?>
<Properties xmlns="http://schemas.openxmlformats.org/officeDocument/2006/extended-properties" xmlns:vt="http://schemas.openxmlformats.org/officeDocument/2006/docPropsVTypes">
  <Template>Normal</Template>
  <TotalTime>2710</TotalTime>
  <Pages>3</Pages>
  <Words>1243</Words>
  <Characters>7089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Utente Windows</cp:lastModifiedBy>
  <cp:revision>1493</cp:revision>
  <dcterms:created xsi:type="dcterms:W3CDTF">2020-03-29T13:33:00Z</dcterms:created>
  <dcterms:modified xsi:type="dcterms:W3CDTF">2020-05-19T13:26:00Z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0x0101006B4B86B45BB83A418888BC28D028C7D2</vt:lpwstr>
  </property>
</Properties>
</file>