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ACC261" w14:textId="6DC47364" w:rsidR="008E0F3F" w:rsidRPr="00E36164" w:rsidRDefault="00851C51">
      <w:pPr>
        <w:pBdr>
          <w:bottom w:val="single" w:sz="6" w:space="1" w:color="auto"/>
        </w:pBdr>
        <w:rPr>
          <w:b/>
          <w:bCs/>
          <w:sz w:val="24"/>
          <w:szCs w:val="24"/>
        </w:rPr>
      </w:pPr>
      <w:r w:rsidRPr="00E36164">
        <w:rPr>
          <w:b/>
          <w:bCs/>
          <w:sz w:val="24"/>
          <w:szCs w:val="24"/>
        </w:rPr>
        <w:t>4. CIFRARI A BLOCCHI</w:t>
      </w:r>
    </w:p>
    <w:p w14:paraId="19B57812" w14:textId="77777777" w:rsidR="00EC236D" w:rsidRDefault="00E36164">
      <w:pPr>
        <w:rPr>
          <w:sz w:val="18"/>
          <w:szCs w:val="18"/>
        </w:rPr>
      </w:pPr>
      <w:r w:rsidRPr="00E36164">
        <w:rPr>
          <w:sz w:val="18"/>
          <w:szCs w:val="18"/>
        </w:rPr>
        <w:t xml:space="preserve">I cifrari simmetrici, ossia </w:t>
      </w:r>
      <w:proofErr w:type="spellStart"/>
      <w:r w:rsidRPr="00E36164">
        <w:rPr>
          <w:sz w:val="18"/>
          <w:szCs w:val="18"/>
        </w:rPr>
        <w:t>crittosistemi</w:t>
      </w:r>
      <w:proofErr w:type="spellEnd"/>
      <w:r w:rsidRPr="00E36164">
        <w:rPr>
          <w:sz w:val="18"/>
          <w:szCs w:val="18"/>
        </w:rPr>
        <w:t xml:space="preserve"> a chiave privata/segreta, sono suddivisi in due grandi famiglie: </w:t>
      </w:r>
    </w:p>
    <w:p w14:paraId="6866D2C3" w14:textId="3D4BC493" w:rsidR="00EC236D" w:rsidRPr="00EC236D" w:rsidRDefault="00517723" w:rsidP="00EC236D">
      <w:pPr>
        <w:pStyle w:val="Paragrafoelenco"/>
        <w:numPr>
          <w:ilvl w:val="0"/>
          <w:numId w:val="2"/>
        </w:numPr>
        <w:ind w:left="284" w:hanging="207"/>
        <w:rPr>
          <w:sz w:val="18"/>
          <w:szCs w:val="18"/>
        </w:rPr>
      </w:pPr>
      <w:r>
        <w:rPr>
          <w:noProof/>
          <w:sz w:val="18"/>
          <w:szCs w:val="18"/>
        </w:rPr>
        <w:drawing>
          <wp:anchor distT="0" distB="0" distL="114300" distR="114300" simplePos="0" relativeHeight="251658240" behindDoc="0" locked="0" layoutInCell="1" allowOverlap="1" wp14:anchorId="68ECF308" wp14:editId="6F31ECD6">
            <wp:simplePos x="0" y="0"/>
            <wp:positionH relativeFrom="column">
              <wp:posOffset>5091430</wp:posOffset>
            </wp:positionH>
            <wp:positionV relativeFrom="paragraph">
              <wp:posOffset>129540</wp:posOffset>
            </wp:positionV>
            <wp:extent cx="1899920" cy="488950"/>
            <wp:effectExtent l="0" t="0" r="5080" b="635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9920" cy="488950"/>
                    </a:xfrm>
                    <a:prstGeom prst="rect">
                      <a:avLst/>
                    </a:prstGeom>
                    <a:noFill/>
                  </pic:spPr>
                </pic:pic>
              </a:graphicData>
            </a:graphic>
            <wp14:sizeRelH relativeFrom="margin">
              <wp14:pctWidth>0</wp14:pctWidth>
            </wp14:sizeRelH>
            <wp14:sizeRelV relativeFrom="margin">
              <wp14:pctHeight>0</wp14:pctHeight>
            </wp14:sizeRelV>
          </wp:anchor>
        </w:drawing>
      </w:r>
      <w:r w:rsidR="00EC236D">
        <w:rPr>
          <w:b/>
          <w:bCs/>
          <w:i/>
          <w:iCs/>
          <w:sz w:val="18"/>
          <w:szCs w:val="18"/>
        </w:rPr>
        <w:t>C</w:t>
      </w:r>
      <w:r w:rsidR="00E36164" w:rsidRPr="00EC236D">
        <w:rPr>
          <w:b/>
          <w:bCs/>
          <w:i/>
          <w:iCs/>
          <w:sz w:val="18"/>
          <w:szCs w:val="18"/>
        </w:rPr>
        <w:t>ifrari a blocchi</w:t>
      </w:r>
      <w:r w:rsidR="00E36164" w:rsidRPr="00EC236D">
        <w:rPr>
          <w:sz w:val="18"/>
          <w:szCs w:val="18"/>
        </w:rPr>
        <w:t>, dove i messaggi vengono divisi in blocchi e poi cifrati</w:t>
      </w:r>
    </w:p>
    <w:p w14:paraId="48B7E72F" w14:textId="139459F5" w:rsidR="00EC236D" w:rsidRPr="00EC236D" w:rsidRDefault="00EC236D" w:rsidP="00EC236D">
      <w:pPr>
        <w:pStyle w:val="Paragrafoelenco"/>
        <w:numPr>
          <w:ilvl w:val="0"/>
          <w:numId w:val="2"/>
        </w:numPr>
        <w:ind w:left="284" w:hanging="207"/>
        <w:rPr>
          <w:sz w:val="18"/>
          <w:szCs w:val="18"/>
        </w:rPr>
      </w:pPr>
      <w:r>
        <w:rPr>
          <w:b/>
          <w:bCs/>
          <w:i/>
          <w:iCs/>
          <w:sz w:val="18"/>
          <w:szCs w:val="18"/>
        </w:rPr>
        <w:t>S</w:t>
      </w:r>
      <w:r w:rsidR="00E36164" w:rsidRPr="00EC236D">
        <w:rPr>
          <w:b/>
          <w:bCs/>
          <w:i/>
          <w:iCs/>
          <w:sz w:val="18"/>
          <w:szCs w:val="18"/>
        </w:rPr>
        <w:t xml:space="preserve">tream </w:t>
      </w:r>
      <w:proofErr w:type="spellStart"/>
      <w:r w:rsidR="00E36164" w:rsidRPr="00EC236D">
        <w:rPr>
          <w:b/>
          <w:bCs/>
          <w:i/>
          <w:iCs/>
          <w:sz w:val="18"/>
          <w:szCs w:val="18"/>
        </w:rPr>
        <w:t>cipher</w:t>
      </w:r>
      <w:proofErr w:type="spellEnd"/>
      <w:r w:rsidR="00E36164" w:rsidRPr="00EC236D">
        <w:rPr>
          <w:sz w:val="18"/>
          <w:szCs w:val="18"/>
        </w:rPr>
        <w:t>, dove i messaggi vengono cifrati carattere per carattere.</w:t>
      </w:r>
    </w:p>
    <w:p w14:paraId="75F527C6" w14:textId="77777777" w:rsidR="00E94A7E" w:rsidRDefault="00517723">
      <w:pPr>
        <w:rPr>
          <w:sz w:val="18"/>
          <w:szCs w:val="18"/>
        </w:rPr>
      </w:pPr>
      <w:r>
        <w:rPr>
          <w:noProof/>
          <w:sz w:val="18"/>
          <w:szCs w:val="18"/>
        </w:rPr>
        <w:drawing>
          <wp:anchor distT="0" distB="0" distL="114300" distR="114300" simplePos="0" relativeHeight="251659264" behindDoc="0" locked="0" layoutInCell="1" allowOverlap="1" wp14:anchorId="4B2360C0" wp14:editId="0251C0E4">
            <wp:simplePos x="0" y="0"/>
            <wp:positionH relativeFrom="column">
              <wp:posOffset>5463540</wp:posOffset>
            </wp:positionH>
            <wp:positionV relativeFrom="paragraph">
              <wp:posOffset>358775</wp:posOffset>
            </wp:positionV>
            <wp:extent cx="1518920" cy="1157605"/>
            <wp:effectExtent l="0" t="0" r="5080" b="444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8920" cy="1157605"/>
                    </a:xfrm>
                    <a:prstGeom prst="rect">
                      <a:avLst/>
                    </a:prstGeom>
                    <a:noFill/>
                  </pic:spPr>
                </pic:pic>
              </a:graphicData>
            </a:graphic>
            <wp14:sizeRelH relativeFrom="margin">
              <wp14:pctWidth>0</wp14:pctWidth>
            </wp14:sizeRelH>
            <wp14:sizeRelV relativeFrom="margin">
              <wp14:pctHeight>0</wp14:pctHeight>
            </wp14:sizeRelV>
          </wp:anchor>
        </w:drawing>
      </w:r>
      <w:r w:rsidR="00E36164" w:rsidRPr="00E36164">
        <w:rPr>
          <w:sz w:val="18"/>
          <w:szCs w:val="18"/>
        </w:rPr>
        <w:t xml:space="preserve">I </w:t>
      </w:r>
      <w:r w:rsidR="00E36164" w:rsidRPr="00E36164">
        <w:rPr>
          <w:b/>
          <w:bCs/>
          <w:sz w:val="18"/>
          <w:szCs w:val="18"/>
        </w:rPr>
        <w:t>cifrari a blocchi</w:t>
      </w:r>
      <w:r w:rsidR="00E36164" w:rsidRPr="00E36164">
        <w:rPr>
          <w:sz w:val="18"/>
          <w:szCs w:val="18"/>
        </w:rPr>
        <w:t xml:space="preserve"> ricevono in input un testo in chiaro a n bit e la chiave, e restituiscono un testo cifrato. Alcuni suoi esempi sono: Data </w:t>
      </w:r>
      <w:proofErr w:type="spellStart"/>
      <w:r w:rsidR="00E36164" w:rsidRPr="00E36164">
        <w:rPr>
          <w:sz w:val="18"/>
          <w:szCs w:val="18"/>
        </w:rPr>
        <w:t>Encryption</w:t>
      </w:r>
      <w:proofErr w:type="spellEnd"/>
      <w:r w:rsidR="00E36164" w:rsidRPr="00E36164">
        <w:rPr>
          <w:sz w:val="18"/>
          <w:szCs w:val="18"/>
        </w:rPr>
        <w:t xml:space="preserve"> Standard (DES), DES triplo, </w:t>
      </w:r>
      <w:proofErr w:type="spellStart"/>
      <w:r w:rsidR="00E36164" w:rsidRPr="00E36164">
        <w:rPr>
          <w:sz w:val="18"/>
          <w:szCs w:val="18"/>
        </w:rPr>
        <w:t>Blowfish</w:t>
      </w:r>
      <w:proofErr w:type="spellEnd"/>
      <w:r w:rsidR="00E36164" w:rsidRPr="00E36164">
        <w:rPr>
          <w:sz w:val="18"/>
          <w:szCs w:val="18"/>
        </w:rPr>
        <w:t xml:space="preserve">, RC5, RC6, Advanced </w:t>
      </w:r>
      <w:proofErr w:type="spellStart"/>
      <w:r w:rsidR="00E36164" w:rsidRPr="00E36164">
        <w:rPr>
          <w:sz w:val="18"/>
          <w:szCs w:val="18"/>
        </w:rPr>
        <w:t>Encryption</w:t>
      </w:r>
      <w:proofErr w:type="spellEnd"/>
      <w:r w:rsidR="00E36164" w:rsidRPr="00E36164">
        <w:rPr>
          <w:sz w:val="18"/>
          <w:szCs w:val="18"/>
        </w:rPr>
        <w:t xml:space="preserve"> Standard (AES), …</w:t>
      </w:r>
      <w:r w:rsidR="00E36164" w:rsidRPr="00E36164">
        <w:rPr>
          <w:sz w:val="18"/>
          <w:szCs w:val="18"/>
        </w:rPr>
        <w:br/>
        <w:t>Il messaggio viene suddiviso in blocchi di n bit: si hanno 2</w:t>
      </w:r>
      <w:r w:rsidR="00E36164" w:rsidRPr="00E36164">
        <w:rPr>
          <w:sz w:val="18"/>
          <w:szCs w:val="18"/>
          <w:vertAlign w:val="superscript"/>
        </w:rPr>
        <w:t>n</w:t>
      </w:r>
      <w:r w:rsidR="00E36164" w:rsidRPr="00E36164">
        <w:rPr>
          <w:sz w:val="18"/>
          <w:szCs w:val="18"/>
        </w:rPr>
        <w:t xml:space="preserve"> possibili input per il testo in chiaro, 2</w:t>
      </w:r>
      <w:r w:rsidR="00E36164" w:rsidRPr="00E36164">
        <w:rPr>
          <w:sz w:val="18"/>
          <w:szCs w:val="18"/>
          <w:vertAlign w:val="superscript"/>
        </w:rPr>
        <w:t>n</w:t>
      </w:r>
      <w:r w:rsidR="00E36164" w:rsidRPr="00E36164">
        <w:rPr>
          <w:sz w:val="18"/>
          <w:szCs w:val="18"/>
        </w:rPr>
        <w:t xml:space="preserve"> possibili output per il testo cifrato, e 2</w:t>
      </w:r>
      <w:r w:rsidR="00E36164" w:rsidRPr="00E36164">
        <w:rPr>
          <w:sz w:val="18"/>
          <w:szCs w:val="18"/>
          <w:vertAlign w:val="superscript"/>
        </w:rPr>
        <w:t>n</w:t>
      </w:r>
      <w:r w:rsidR="00E36164" w:rsidRPr="00E36164">
        <w:rPr>
          <w:sz w:val="18"/>
          <w:szCs w:val="18"/>
        </w:rPr>
        <w:t>! possibili trasformazioni (reversibili). La cifratura deve essere reversibile, quindi deve essere costituita da una funzione biiettiva. Il mapping è memorizzabile</w:t>
      </w:r>
      <w:r w:rsidR="00E94A7E">
        <w:rPr>
          <w:sz w:val="18"/>
          <w:szCs w:val="18"/>
        </w:rPr>
        <w:t xml:space="preserve"> </w:t>
      </w:r>
      <w:r w:rsidR="00E36164" w:rsidRPr="00E36164">
        <w:rPr>
          <w:sz w:val="18"/>
          <w:szCs w:val="18"/>
        </w:rPr>
        <w:t xml:space="preserve">in una </w:t>
      </w:r>
      <w:r w:rsidR="00E36164" w:rsidRPr="00E36164">
        <w:rPr>
          <w:i/>
          <w:iCs/>
          <w:sz w:val="18"/>
          <w:szCs w:val="18"/>
        </w:rPr>
        <w:t>tabella</w:t>
      </w:r>
      <w:r w:rsidR="00E36164" w:rsidRPr="00E36164">
        <w:rPr>
          <w:sz w:val="18"/>
          <w:szCs w:val="18"/>
        </w:rPr>
        <w:t>: quest’ultima è la chiave del cifrario. L’uso della tabella è poco</w:t>
      </w:r>
      <w:r w:rsidR="00E36164">
        <w:rPr>
          <w:sz w:val="18"/>
          <w:szCs w:val="18"/>
        </w:rPr>
        <w:t xml:space="preserve"> </w:t>
      </w:r>
      <w:r w:rsidR="00E36164" w:rsidRPr="00E36164">
        <w:rPr>
          <w:sz w:val="18"/>
          <w:szCs w:val="18"/>
        </w:rPr>
        <w:t>pratico; per blocchi di n bit, la tabella ha dimensione n∙2</w:t>
      </w:r>
      <w:r w:rsidR="00E36164" w:rsidRPr="00E36164">
        <w:rPr>
          <w:sz w:val="18"/>
          <w:szCs w:val="18"/>
          <w:vertAlign w:val="superscript"/>
        </w:rPr>
        <w:t>n</w:t>
      </w:r>
      <w:r w:rsidR="00E36164" w:rsidRPr="00E36164">
        <w:rPr>
          <w:sz w:val="18"/>
          <w:szCs w:val="18"/>
        </w:rPr>
        <w:t>: per n = 64, la</w:t>
      </w:r>
      <w:r w:rsidR="00E94A7E">
        <w:rPr>
          <w:sz w:val="18"/>
          <w:szCs w:val="18"/>
        </w:rPr>
        <w:t xml:space="preserve"> </w:t>
      </w:r>
      <w:r w:rsidR="00E36164" w:rsidRPr="00E36164">
        <w:rPr>
          <w:sz w:val="18"/>
          <w:szCs w:val="18"/>
        </w:rPr>
        <w:t>dimensione è n∙2</w:t>
      </w:r>
      <w:r w:rsidR="00E36164" w:rsidRPr="00E36164">
        <w:rPr>
          <w:sz w:val="18"/>
          <w:szCs w:val="18"/>
          <w:vertAlign w:val="superscript"/>
        </w:rPr>
        <w:t>n</w:t>
      </w:r>
      <w:r w:rsidR="00E36164" w:rsidRPr="00E36164">
        <w:rPr>
          <w:sz w:val="18"/>
          <w:szCs w:val="18"/>
        </w:rPr>
        <w:t xml:space="preserve"> = 2</w:t>
      </w:r>
      <w:r w:rsidR="00E36164" w:rsidRPr="00E36164">
        <w:rPr>
          <w:sz w:val="18"/>
          <w:szCs w:val="18"/>
          <w:vertAlign w:val="superscript"/>
        </w:rPr>
        <w:t>70</w:t>
      </w:r>
      <w:r w:rsidR="00E36164" w:rsidRPr="00E36164">
        <w:rPr>
          <w:sz w:val="18"/>
          <w:szCs w:val="18"/>
        </w:rPr>
        <w:t xml:space="preserve"> = 10</w:t>
      </w:r>
      <w:r w:rsidR="00E36164" w:rsidRPr="00E36164">
        <w:rPr>
          <w:sz w:val="18"/>
          <w:szCs w:val="18"/>
          <w:vertAlign w:val="superscript"/>
        </w:rPr>
        <w:t>21</w:t>
      </w:r>
      <w:r w:rsidR="00E36164" w:rsidRPr="00E36164">
        <w:rPr>
          <w:sz w:val="18"/>
          <w:szCs w:val="18"/>
        </w:rPr>
        <w:t xml:space="preserve"> bit.</w:t>
      </w:r>
      <w:r w:rsidR="00E36164" w:rsidRPr="00E36164">
        <w:rPr>
          <w:sz w:val="18"/>
          <w:szCs w:val="18"/>
        </w:rPr>
        <w:br/>
        <w:t>Occorre un’approssimazione, cioè un metodo compatto per rappresentare</w:t>
      </w:r>
      <w:r w:rsidR="00E36164">
        <w:rPr>
          <w:sz w:val="18"/>
          <w:szCs w:val="18"/>
        </w:rPr>
        <w:t xml:space="preserve"> </w:t>
      </w:r>
      <w:r w:rsidR="00E36164" w:rsidRPr="00E36164">
        <w:rPr>
          <w:sz w:val="18"/>
          <w:szCs w:val="18"/>
        </w:rPr>
        <w:t>la funzione di cifratura/decifratura.</w:t>
      </w:r>
    </w:p>
    <w:p w14:paraId="16B9DD30" w14:textId="77777777" w:rsidR="00E94A7E" w:rsidRDefault="00E94A7E">
      <w:pPr>
        <w:rPr>
          <w:sz w:val="18"/>
          <w:szCs w:val="18"/>
        </w:rPr>
      </w:pPr>
    </w:p>
    <w:p w14:paraId="4E469E75" w14:textId="5A79B2CB" w:rsidR="00E36164" w:rsidRDefault="00E36164">
      <w:pPr>
        <w:rPr>
          <w:sz w:val="18"/>
          <w:szCs w:val="18"/>
        </w:rPr>
      </w:pPr>
      <w:r w:rsidRPr="00E36164">
        <w:rPr>
          <w:sz w:val="18"/>
          <w:szCs w:val="18"/>
        </w:rPr>
        <w:t>Tipicamente, un cifrario a blocchi ha la</w:t>
      </w:r>
      <w:r w:rsidR="00E94A7E">
        <w:rPr>
          <w:sz w:val="18"/>
          <w:szCs w:val="18"/>
        </w:rPr>
        <w:t xml:space="preserve"> </w:t>
      </w:r>
      <w:r w:rsidR="003A1C3D">
        <w:rPr>
          <w:sz w:val="18"/>
          <w:szCs w:val="18"/>
        </w:rPr>
        <w:t xml:space="preserve">seguente struttura </w:t>
      </w:r>
      <w:r w:rsidRPr="00E36164">
        <w:rPr>
          <w:sz w:val="18"/>
          <w:szCs w:val="18"/>
        </w:rPr>
        <w:t>posta in basso: riceve in input il testo in chiaro,</w:t>
      </w:r>
      <w:r>
        <w:rPr>
          <w:sz w:val="18"/>
          <w:szCs w:val="18"/>
        </w:rPr>
        <w:t xml:space="preserve"> </w:t>
      </w:r>
      <w:r w:rsidRPr="00E36164">
        <w:rPr>
          <w:sz w:val="18"/>
          <w:szCs w:val="18"/>
        </w:rPr>
        <w:t>in base alla grandezza vengono</w:t>
      </w:r>
      <w:r>
        <w:rPr>
          <w:sz w:val="18"/>
          <w:szCs w:val="18"/>
        </w:rPr>
        <w:t xml:space="preserve"> </w:t>
      </w:r>
      <w:r w:rsidR="00E009F8">
        <w:rPr>
          <w:sz w:val="18"/>
          <w:szCs w:val="18"/>
        </w:rPr>
        <w:t xml:space="preserve">effettuate </w:t>
      </w:r>
      <w:r w:rsidRPr="00E36164">
        <w:rPr>
          <w:sz w:val="18"/>
          <w:szCs w:val="18"/>
        </w:rPr>
        <w:t>j iterazioni, ed ognuna</w:t>
      </w:r>
      <w:r w:rsidR="00E009F8">
        <w:rPr>
          <w:sz w:val="18"/>
          <w:szCs w:val="18"/>
        </w:rPr>
        <w:t xml:space="preserve"> di esse</w:t>
      </w:r>
      <w:r w:rsidRPr="00E36164">
        <w:rPr>
          <w:sz w:val="18"/>
          <w:szCs w:val="18"/>
        </w:rPr>
        <w:t xml:space="preserve"> riceve in input una sottochiave (opportunamente schedulata). In</w:t>
      </w:r>
      <w:r w:rsidR="00ED3639">
        <w:rPr>
          <w:sz w:val="18"/>
          <w:szCs w:val="18"/>
        </w:rPr>
        <w:t xml:space="preserve"> seguito</w:t>
      </w:r>
      <w:r w:rsidRPr="00E36164">
        <w:rPr>
          <w:sz w:val="18"/>
          <w:szCs w:val="18"/>
        </w:rPr>
        <w:t xml:space="preserve"> alla j-esima iterazione, viene restituito in output il testo cifrato.</w:t>
      </w:r>
    </w:p>
    <w:p w14:paraId="46C48027" w14:textId="400A942A" w:rsidR="00993A90" w:rsidRDefault="00E009F8" w:rsidP="00E009F8">
      <w:pPr>
        <w:jc w:val="center"/>
        <w:rPr>
          <w:sz w:val="18"/>
          <w:szCs w:val="18"/>
        </w:rPr>
      </w:pPr>
      <w:r>
        <w:rPr>
          <w:noProof/>
          <w:sz w:val="18"/>
          <w:szCs w:val="18"/>
        </w:rPr>
        <w:drawing>
          <wp:inline distT="0" distB="0" distL="0" distR="0" wp14:anchorId="711B956E" wp14:editId="5EC52FC4">
            <wp:extent cx="1762125" cy="12047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8857" cy="1236669"/>
                    </a:xfrm>
                    <a:prstGeom prst="rect">
                      <a:avLst/>
                    </a:prstGeom>
                    <a:noFill/>
                  </pic:spPr>
                </pic:pic>
              </a:graphicData>
            </a:graphic>
          </wp:inline>
        </w:drawing>
      </w:r>
    </w:p>
    <w:p w14:paraId="588F6992" w14:textId="2CA4D3E7" w:rsidR="00993A90" w:rsidRPr="00C54DBB" w:rsidRDefault="00C54DBB">
      <w:pPr>
        <w:pBdr>
          <w:bottom w:val="single" w:sz="6" w:space="1" w:color="auto"/>
        </w:pBdr>
        <w:rPr>
          <w:b/>
          <w:bCs/>
        </w:rPr>
      </w:pPr>
      <w:r w:rsidRPr="00C54DBB">
        <w:rPr>
          <w:b/>
          <w:bCs/>
        </w:rPr>
        <w:t>4.1 CIFRARI DI FEISTEL</w:t>
      </w:r>
    </w:p>
    <w:p w14:paraId="4BA92385" w14:textId="77777777" w:rsidR="00C54DBB" w:rsidRPr="00C54DBB" w:rsidRDefault="00C54DBB" w:rsidP="00C54DBB">
      <w:pPr>
        <w:rPr>
          <w:sz w:val="18"/>
          <w:szCs w:val="18"/>
        </w:rPr>
      </w:pPr>
      <w:r w:rsidRPr="00C54DBB">
        <w:rPr>
          <w:sz w:val="18"/>
          <w:szCs w:val="18"/>
        </w:rPr>
        <w:t xml:space="preserve">Horst </w:t>
      </w:r>
      <w:proofErr w:type="spellStart"/>
      <w:r w:rsidRPr="00C54DBB">
        <w:rPr>
          <w:sz w:val="18"/>
          <w:szCs w:val="18"/>
        </w:rPr>
        <w:t>Feistel</w:t>
      </w:r>
      <w:proofErr w:type="spellEnd"/>
      <w:r w:rsidRPr="00C54DBB">
        <w:rPr>
          <w:sz w:val="18"/>
          <w:szCs w:val="18"/>
        </w:rPr>
        <w:t xml:space="preserve"> (1973) fu il primo a proporre un cifrario basato su una sequenza di permutazioni e sostituzioni, basandosi sui principi di </w:t>
      </w:r>
      <w:proofErr w:type="spellStart"/>
      <w:r w:rsidRPr="00C54DBB">
        <w:rPr>
          <w:sz w:val="18"/>
          <w:szCs w:val="18"/>
        </w:rPr>
        <w:t>Shannon</w:t>
      </w:r>
      <w:proofErr w:type="spellEnd"/>
      <w:r w:rsidRPr="00C54DBB">
        <w:rPr>
          <w:sz w:val="18"/>
          <w:szCs w:val="18"/>
        </w:rPr>
        <w:t xml:space="preserve"> (1949), di:</w:t>
      </w:r>
    </w:p>
    <w:p w14:paraId="32C492F0" w14:textId="475EFB84" w:rsidR="00C54DBB" w:rsidRPr="003F4C1D" w:rsidRDefault="00C54DBB" w:rsidP="003F4C1D">
      <w:pPr>
        <w:pStyle w:val="Paragrafoelenco"/>
        <w:numPr>
          <w:ilvl w:val="0"/>
          <w:numId w:val="3"/>
        </w:numPr>
        <w:ind w:left="284" w:hanging="218"/>
        <w:rPr>
          <w:sz w:val="18"/>
          <w:szCs w:val="18"/>
        </w:rPr>
      </w:pPr>
      <w:r w:rsidRPr="007D1DB1">
        <w:rPr>
          <w:b/>
          <w:bCs/>
          <w:i/>
          <w:iCs/>
          <w:sz w:val="18"/>
          <w:szCs w:val="18"/>
        </w:rPr>
        <w:t>diffusione</w:t>
      </w:r>
      <w:r w:rsidRPr="003F4C1D">
        <w:rPr>
          <w:sz w:val="18"/>
          <w:szCs w:val="18"/>
        </w:rPr>
        <w:t>, ossia indipendenza della struttura statistica del testo in chiaro da quello cifrato;</w:t>
      </w:r>
    </w:p>
    <w:p w14:paraId="3A45D110" w14:textId="341060B0" w:rsidR="00C54DBB" w:rsidRPr="003F4C1D" w:rsidRDefault="00C54DBB" w:rsidP="003F4C1D">
      <w:pPr>
        <w:pStyle w:val="Paragrafoelenco"/>
        <w:numPr>
          <w:ilvl w:val="0"/>
          <w:numId w:val="3"/>
        </w:numPr>
        <w:ind w:left="284" w:hanging="218"/>
        <w:rPr>
          <w:sz w:val="18"/>
          <w:szCs w:val="18"/>
        </w:rPr>
      </w:pPr>
      <w:r w:rsidRPr="007D1DB1">
        <w:rPr>
          <w:b/>
          <w:bCs/>
          <w:i/>
          <w:iCs/>
          <w:sz w:val="18"/>
          <w:szCs w:val="18"/>
        </w:rPr>
        <w:t>confusione</w:t>
      </w:r>
      <w:r w:rsidRPr="003F4C1D">
        <w:rPr>
          <w:sz w:val="18"/>
          <w:szCs w:val="18"/>
        </w:rPr>
        <w:t>, relazione complicata fra testo cifrato e chiave segreta.</w:t>
      </w:r>
    </w:p>
    <w:p w14:paraId="2584FBCD" w14:textId="0DD46396" w:rsidR="00C54DBB" w:rsidRPr="00C54DBB" w:rsidRDefault="004D69BE" w:rsidP="00C54DBB">
      <w:pPr>
        <w:rPr>
          <w:sz w:val="18"/>
          <w:szCs w:val="18"/>
        </w:rPr>
      </w:pPr>
      <w:r>
        <w:rPr>
          <w:noProof/>
          <w:sz w:val="18"/>
          <w:szCs w:val="18"/>
        </w:rPr>
        <w:drawing>
          <wp:anchor distT="0" distB="0" distL="114300" distR="114300" simplePos="0" relativeHeight="251660288" behindDoc="0" locked="0" layoutInCell="1" allowOverlap="1" wp14:anchorId="4081FE5F" wp14:editId="371F0F15">
            <wp:simplePos x="0" y="0"/>
            <wp:positionH relativeFrom="column">
              <wp:posOffset>5228590</wp:posOffset>
            </wp:positionH>
            <wp:positionV relativeFrom="paragraph">
              <wp:posOffset>172085</wp:posOffset>
            </wp:positionV>
            <wp:extent cx="1768475" cy="1752600"/>
            <wp:effectExtent l="0" t="0" r="3175"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68475" cy="1752600"/>
                    </a:xfrm>
                    <a:prstGeom prst="rect">
                      <a:avLst/>
                    </a:prstGeom>
                    <a:noFill/>
                  </pic:spPr>
                </pic:pic>
              </a:graphicData>
            </a:graphic>
          </wp:anchor>
        </w:drawing>
      </w:r>
      <w:r w:rsidR="00C54DBB" w:rsidRPr="00C54DBB">
        <w:rPr>
          <w:sz w:val="18"/>
          <w:szCs w:val="18"/>
        </w:rPr>
        <w:t>Tali principi rendono difficili gli attacchi statistici. In particolare,</w:t>
      </w:r>
      <w:r w:rsidR="00C54DBB">
        <w:rPr>
          <w:sz w:val="18"/>
          <w:szCs w:val="18"/>
        </w:rPr>
        <w:t xml:space="preserve"> </w:t>
      </w:r>
      <w:proofErr w:type="spellStart"/>
      <w:r w:rsidR="00C54DBB" w:rsidRPr="00C54DBB">
        <w:rPr>
          <w:sz w:val="18"/>
          <w:szCs w:val="18"/>
        </w:rPr>
        <w:t>Feistel</w:t>
      </w:r>
      <w:proofErr w:type="spellEnd"/>
      <w:r w:rsidR="00C54DBB" w:rsidRPr="00C54DBB">
        <w:rPr>
          <w:sz w:val="18"/>
          <w:szCs w:val="18"/>
        </w:rPr>
        <w:t xml:space="preserve"> costruì un cifrario basandosi sulla struttura di cui a destra,</w:t>
      </w:r>
      <w:r w:rsidR="00C54DBB">
        <w:rPr>
          <w:sz w:val="18"/>
          <w:szCs w:val="18"/>
        </w:rPr>
        <w:t xml:space="preserve"> </w:t>
      </w:r>
      <w:r w:rsidR="00C54DBB" w:rsidRPr="00C54DBB">
        <w:rPr>
          <w:sz w:val="18"/>
          <w:szCs w:val="18"/>
        </w:rPr>
        <w:t xml:space="preserve">dove </w:t>
      </w:r>
      <w:r w:rsidR="00C54DBB" w:rsidRPr="00E5072D">
        <w:rPr>
          <w:b/>
          <w:bCs/>
          <w:i/>
          <w:iCs/>
          <w:sz w:val="18"/>
          <w:szCs w:val="18"/>
        </w:rPr>
        <w:t>L</w:t>
      </w:r>
      <w:r w:rsidR="00C54DBB" w:rsidRPr="00E5072D">
        <w:rPr>
          <w:b/>
          <w:bCs/>
          <w:i/>
          <w:iCs/>
          <w:sz w:val="18"/>
          <w:szCs w:val="18"/>
          <w:vertAlign w:val="subscript"/>
        </w:rPr>
        <w:t>0</w:t>
      </w:r>
      <w:r w:rsidR="00C54DBB" w:rsidRPr="00C54DBB">
        <w:rPr>
          <w:sz w:val="18"/>
          <w:szCs w:val="18"/>
        </w:rPr>
        <w:t xml:space="preserve"> </w:t>
      </w:r>
      <w:proofErr w:type="gramStart"/>
      <w:r w:rsidR="00C54DBB" w:rsidRPr="00C54DBB">
        <w:rPr>
          <w:sz w:val="18"/>
          <w:szCs w:val="18"/>
        </w:rPr>
        <w:t>ed</w:t>
      </w:r>
      <w:proofErr w:type="gramEnd"/>
      <w:r w:rsidR="00C54DBB" w:rsidRPr="00C54DBB">
        <w:rPr>
          <w:sz w:val="18"/>
          <w:szCs w:val="18"/>
        </w:rPr>
        <w:t xml:space="preserve"> </w:t>
      </w:r>
      <w:r w:rsidR="00C54DBB" w:rsidRPr="00E5072D">
        <w:rPr>
          <w:b/>
          <w:bCs/>
          <w:i/>
          <w:iCs/>
          <w:sz w:val="18"/>
          <w:szCs w:val="18"/>
        </w:rPr>
        <w:t>R</w:t>
      </w:r>
      <w:r w:rsidR="00C54DBB" w:rsidRPr="00E5072D">
        <w:rPr>
          <w:b/>
          <w:bCs/>
          <w:i/>
          <w:iCs/>
          <w:sz w:val="18"/>
          <w:szCs w:val="18"/>
          <w:vertAlign w:val="subscript"/>
        </w:rPr>
        <w:t>0</w:t>
      </w:r>
      <w:r w:rsidR="00C54DBB" w:rsidRPr="00C54DBB">
        <w:rPr>
          <w:sz w:val="18"/>
          <w:szCs w:val="18"/>
        </w:rPr>
        <w:t xml:space="preserve"> sono rispettivamente parte sinistra e destra del</w:t>
      </w:r>
      <w:r w:rsidR="00C54DBB">
        <w:rPr>
          <w:sz w:val="18"/>
          <w:szCs w:val="18"/>
        </w:rPr>
        <w:t xml:space="preserve"> </w:t>
      </w:r>
      <w:r w:rsidR="00C54DBB" w:rsidRPr="00C54DBB">
        <w:rPr>
          <w:sz w:val="18"/>
          <w:szCs w:val="18"/>
        </w:rPr>
        <w:t xml:space="preserve">messaggio, </w:t>
      </w:r>
      <w:r w:rsidR="00C54DBB" w:rsidRPr="00E5072D">
        <w:rPr>
          <w:b/>
          <w:bCs/>
          <w:i/>
          <w:iCs/>
          <w:sz w:val="18"/>
          <w:szCs w:val="18"/>
        </w:rPr>
        <w:t>f</w:t>
      </w:r>
      <w:r w:rsidR="00C54DBB" w:rsidRPr="00C54DBB">
        <w:rPr>
          <w:sz w:val="18"/>
          <w:szCs w:val="18"/>
        </w:rPr>
        <w:t xml:space="preserve"> è una funzione che riceve in input </w:t>
      </w:r>
      <w:r w:rsidR="00C54DBB" w:rsidRPr="00E5072D">
        <w:rPr>
          <w:b/>
          <w:bCs/>
          <w:i/>
          <w:iCs/>
          <w:sz w:val="18"/>
          <w:szCs w:val="18"/>
        </w:rPr>
        <w:t>R</w:t>
      </w:r>
      <w:r w:rsidR="00C54DBB" w:rsidRPr="00E5072D">
        <w:rPr>
          <w:b/>
          <w:bCs/>
          <w:i/>
          <w:iCs/>
          <w:sz w:val="18"/>
          <w:szCs w:val="18"/>
          <w:vertAlign w:val="subscript"/>
        </w:rPr>
        <w:t>0</w:t>
      </w:r>
      <w:r w:rsidR="00C54DBB" w:rsidRPr="00C54DBB">
        <w:rPr>
          <w:sz w:val="18"/>
          <w:szCs w:val="18"/>
        </w:rPr>
        <w:t xml:space="preserve"> ed una</w:t>
      </w:r>
      <w:r w:rsidR="00C54DBB">
        <w:rPr>
          <w:sz w:val="18"/>
          <w:szCs w:val="18"/>
        </w:rPr>
        <w:t xml:space="preserve"> </w:t>
      </w:r>
      <w:r w:rsidR="00C54DBB" w:rsidRPr="00C54DBB">
        <w:rPr>
          <w:sz w:val="18"/>
          <w:szCs w:val="18"/>
        </w:rPr>
        <w:t xml:space="preserve">sottochiave </w:t>
      </w:r>
      <w:r w:rsidR="00C54DBB" w:rsidRPr="00E5072D">
        <w:rPr>
          <w:b/>
          <w:bCs/>
          <w:i/>
          <w:iCs/>
          <w:sz w:val="18"/>
          <w:szCs w:val="18"/>
        </w:rPr>
        <w:t>k</w:t>
      </w:r>
      <w:r w:rsidR="00C54DBB" w:rsidRPr="00E5072D">
        <w:rPr>
          <w:b/>
          <w:bCs/>
          <w:i/>
          <w:iCs/>
          <w:sz w:val="18"/>
          <w:szCs w:val="18"/>
          <w:vertAlign w:val="subscript"/>
        </w:rPr>
        <w:t>1</w:t>
      </w:r>
      <w:r w:rsidR="00C54DBB" w:rsidRPr="00C54DBB">
        <w:rPr>
          <w:sz w:val="18"/>
          <w:szCs w:val="18"/>
        </w:rPr>
        <w:t xml:space="preserve"> e restituisce un nuovo </w:t>
      </w:r>
      <w:r w:rsidR="00C54DBB" w:rsidRPr="00E5072D">
        <w:rPr>
          <w:b/>
          <w:bCs/>
          <w:i/>
          <w:iCs/>
          <w:sz w:val="18"/>
          <w:szCs w:val="18"/>
        </w:rPr>
        <w:t>R</w:t>
      </w:r>
      <w:r w:rsidR="00C54DBB" w:rsidRPr="00E5072D">
        <w:rPr>
          <w:b/>
          <w:bCs/>
          <w:i/>
          <w:iCs/>
          <w:sz w:val="18"/>
          <w:szCs w:val="18"/>
          <w:vertAlign w:val="subscript"/>
        </w:rPr>
        <w:t>0</w:t>
      </w:r>
      <w:r w:rsidR="00E5072D">
        <w:rPr>
          <w:sz w:val="18"/>
          <w:szCs w:val="18"/>
        </w:rPr>
        <w:t>,</w:t>
      </w:r>
      <w:r w:rsidR="00C54DBB" w:rsidRPr="00C54DBB">
        <w:rPr>
          <w:sz w:val="18"/>
          <w:szCs w:val="18"/>
        </w:rPr>
        <w:t xml:space="preserve"> si procede come segue:</w:t>
      </w:r>
    </w:p>
    <w:p w14:paraId="56E9C769" w14:textId="0C4D614B" w:rsidR="00C54DBB" w:rsidRPr="003F4C1D" w:rsidRDefault="00C54DBB" w:rsidP="003F4C1D">
      <w:pPr>
        <w:pStyle w:val="Paragrafoelenco"/>
        <w:numPr>
          <w:ilvl w:val="0"/>
          <w:numId w:val="4"/>
        </w:numPr>
        <w:ind w:left="284" w:hanging="207"/>
        <w:rPr>
          <w:sz w:val="18"/>
          <w:szCs w:val="18"/>
        </w:rPr>
      </w:pPr>
      <w:r w:rsidRPr="003F4C1D">
        <w:rPr>
          <w:sz w:val="18"/>
          <w:szCs w:val="18"/>
        </w:rPr>
        <w:t>l’input (</w:t>
      </w:r>
      <w:r w:rsidRPr="00E5072D">
        <w:rPr>
          <w:b/>
          <w:bCs/>
          <w:i/>
          <w:iCs/>
          <w:sz w:val="18"/>
          <w:szCs w:val="18"/>
        </w:rPr>
        <w:t>L</w:t>
      </w:r>
      <w:r w:rsidRPr="00E5072D">
        <w:rPr>
          <w:b/>
          <w:bCs/>
          <w:i/>
          <w:iCs/>
          <w:sz w:val="18"/>
          <w:szCs w:val="18"/>
          <w:vertAlign w:val="subscript"/>
        </w:rPr>
        <w:t>0</w:t>
      </w:r>
      <w:r w:rsidRPr="003F4C1D">
        <w:rPr>
          <w:sz w:val="18"/>
          <w:szCs w:val="18"/>
        </w:rPr>
        <w:t xml:space="preserve"> </w:t>
      </w:r>
      <w:proofErr w:type="gramStart"/>
      <w:r w:rsidRPr="003F4C1D">
        <w:rPr>
          <w:sz w:val="18"/>
          <w:szCs w:val="18"/>
        </w:rPr>
        <w:t>ed</w:t>
      </w:r>
      <w:proofErr w:type="gramEnd"/>
      <w:r w:rsidRPr="003F4C1D">
        <w:rPr>
          <w:sz w:val="18"/>
          <w:szCs w:val="18"/>
        </w:rPr>
        <w:t xml:space="preserve"> </w:t>
      </w:r>
      <w:r w:rsidRPr="00E5072D">
        <w:rPr>
          <w:b/>
          <w:bCs/>
          <w:i/>
          <w:iCs/>
          <w:sz w:val="18"/>
          <w:szCs w:val="18"/>
        </w:rPr>
        <w:t>R</w:t>
      </w:r>
      <w:r w:rsidRPr="00E5072D">
        <w:rPr>
          <w:b/>
          <w:bCs/>
          <w:i/>
          <w:iCs/>
          <w:sz w:val="18"/>
          <w:szCs w:val="18"/>
          <w:vertAlign w:val="subscript"/>
        </w:rPr>
        <w:t>0</w:t>
      </w:r>
      <w:r w:rsidRPr="003F4C1D">
        <w:rPr>
          <w:sz w:val="18"/>
          <w:szCs w:val="18"/>
        </w:rPr>
        <w:t>) viene suddiviso in parte sinistra (</w:t>
      </w:r>
      <w:proofErr w:type="spellStart"/>
      <w:r w:rsidRPr="00E5072D">
        <w:rPr>
          <w:b/>
          <w:bCs/>
          <w:i/>
          <w:iCs/>
          <w:sz w:val="18"/>
          <w:szCs w:val="18"/>
        </w:rPr>
        <w:t>left</w:t>
      </w:r>
      <w:proofErr w:type="spellEnd"/>
      <w:r w:rsidRPr="003F4C1D">
        <w:rPr>
          <w:sz w:val="18"/>
          <w:szCs w:val="18"/>
        </w:rPr>
        <w:t>) e destra (</w:t>
      </w:r>
      <w:r w:rsidRPr="00E5072D">
        <w:rPr>
          <w:b/>
          <w:bCs/>
          <w:i/>
          <w:iCs/>
          <w:sz w:val="18"/>
          <w:szCs w:val="18"/>
        </w:rPr>
        <w:t>right</w:t>
      </w:r>
      <w:r w:rsidRPr="003F4C1D">
        <w:rPr>
          <w:sz w:val="18"/>
          <w:szCs w:val="18"/>
        </w:rPr>
        <w:t xml:space="preserve">), ognuna delle quali costituita da </w:t>
      </w:r>
      <w:r w:rsidRPr="00E5072D">
        <w:rPr>
          <w:b/>
          <w:bCs/>
          <w:i/>
          <w:iCs/>
          <w:sz w:val="18"/>
          <w:szCs w:val="18"/>
        </w:rPr>
        <w:t>32 bit</w:t>
      </w:r>
      <w:r w:rsidRPr="003F4C1D">
        <w:rPr>
          <w:sz w:val="18"/>
          <w:szCs w:val="18"/>
        </w:rPr>
        <w:t>;</w:t>
      </w:r>
    </w:p>
    <w:p w14:paraId="010876C6" w14:textId="7133FA27" w:rsidR="00C54DBB" w:rsidRPr="003F4C1D" w:rsidRDefault="00C54DBB" w:rsidP="003F4C1D">
      <w:pPr>
        <w:pStyle w:val="Paragrafoelenco"/>
        <w:numPr>
          <w:ilvl w:val="0"/>
          <w:numId w:val="4"/>
        </w:numPr>
        <w:ind w:left="284" w:hanging="207"/>
        <w:rPr>
          <w:sz w:val="18"/>
          <w:szCs w:val="18"/>
        </w:rPr>
      </w:pPr>
      <w:r w:rsidRPr="003F4C1D">
        <w:rPr>
          <w:sz w:val="18"/>
          <w:szCs w:val="18"/>
        </w:rPr>
        <w:t xml:space="preserve">si utilizza la funzione </w:t>
      </w:r>
      <w:r w:rsidRPr="00E5072D">
        <w:rPr>
          <w:b/>
          <w:bCs/>
          <w:i/>
          <w:iCs/>
          <w:sz w:val="18"/>
          <w:szCs w:val="18"/>
        </w:rPr>
        <w:t>f</w:t>
      </w:r>
      <w:r w:rsidRPr="003F4C1D">
        <w:rPr>
          <w:sz w:val="18"/>
          <w:szCs w:val="18"/>
        </w:rPr>
        <w:t xml:space="preserve">, ed il nuovo </w:t>
      </w:r>
      <w:r w:rsidRPr="00E5072D">
        <w:rPr>
          <w:b/>
          <w:bCs/>
          <w:i/>
          <w:iCs/>
          <w:sz w:val="18"/>
          <w:szCs w:val="18"/>
        </w:rPr>
        <w:t>R</w:t>
      </w:r>
      <w:r w:rsidRPr="00E5072D">
        <w:rPr>
          <w:b/>
          <w:bCs/>
          <w:i/>
          <w:iCs/>
          <w:sz w:val="18"/>
          <w:szCs w:val="18"/>
          <w:vertAlign w:val="subscript"/>
        </w:rPr>
        <w:t>0</w:t>
      </w:r>
      <w:r w:rsidRPr="003F4C1D">
        <w:rPr>
          <w:sz w:val="18"/>
          <w:szCs w:val="18"/>
        </w:rPr>
        <w:t xml:space="preserve"> va in input in uno </w:t>
      </w:r>
      <w:r w:rsidRPr="00E5072D">
        <w:rPr>
          <w:b/>
          <w:bCs/>
          <w:i/>
          <w:iCs/>
          <w:sz w:val="18"/>
          <w:szCs w:val="18"/>
        </w:rPr>
        <w:t xml:space="preserve">XOR </w:t>
      </w:r>
      <w:r w:rsidRPr="003F4C1D">
        <w:rPr>
          <w:sz w:val="18"/>
          <w:szCs w:val="18"/>
        </w:rPr>
        <w:t xml:space="preserve">bit a bit con </w:t>
      </w:r>
      <w:r w:rsidRPr="00E5072D">
        <w:rPr>
          <w:b/>
          <w:bCs/>
          <w:i/>
          <w:iCs/>
          <w:sz w:val="18"/>
          <w:szCs w:val="18"/>
        </w:rPr>
        <w:t>L</w:t>
      </w:r>
      <w:r w:rsidRPr="00E5072D">
        <w:rPr>
          <w:b/>
          <w:bCs/>
          <w:i/>
          <w:iCs/>
          <w:sz w:val="18"/>
          <w:szCs w:val="18"/>
          <w:vertAlign w:val="subscript"/>
        </w:rPr>
        <w:t>0</w:t>
      </w:r>
      <w:r w:rsidRPr="003F4C1D">
        <w:rPr>
          <w:sz w:val="18"/>
          <w:szCs w:val="18"/>
        </w:rPr>
        <w:t>;</w:t>
      </w:r>
    </w:p>
    <w:p w14:paraId="5DF5BE17" w14:textId="679F731B" w:rsidR="00C54DBB" w:rsidRPr="003F4C1D" w:rsidRDefault="00C54DBB" w:rsidP="003F4C1D">
      <w:pPr>
        <w:pStyle w:val="Paragrafoelenco"/>
        <w:numPr>
          <w:ilvl w:val="0"/>
          <w:numId w:val="4"/>
        </w:numPr>
        <w:ind w:left="284" w:hanging="207"/>
        <w:rPr>
          <w:sz w:val="18"/>
          <w:szCs w:val="18"/>
        </w:rPr>
      </w:pPr>
      <w:r w:rsidRPr="003F4C1D">
        <w:rPr>
          <w:sz w:val="18"/>
          <w:szCs w:val="18"/>
        </w:rPr>
        <w:t xml:space="preserve">il risultato del bit a bit è </w:t>
      </w:r>
      <w:r w:rsidRPr="002C76EF">
        <w:rPr>
          <w:b/>
          <w:bCs/>
          <w:i/>
          <w:iCs/>
          <w:sz w:val="18"/>
          <w:szCs w:val="18"/>
        </w:rPr>
        <w:t>R</w:t>
      </w:r>
      <w:r w:rsidRPr="002C76EF">
        <w:rPr>
          <w:b/>
          <w:bCs/>
          <w:i/>
          <w:iCs/>
          <w:sz w:val="18"/>
          <w:szCs w:val="18"/>
          <w:vertAlign w:val="subscript"/>
        </w:rPr>
        <w:t>1</w:t>
      </w:r>
      <w:r w:rsidRPr="003F4C1D">
        <w:rPr>
          <w:sz w:val="18"/>
          <w:szCs w:val="18"/>
        </w:rPr>
        <w:t xml:space="preserve">, che va in input al nuovo round con </w:t>
      </w:r>
      <w:r w:rsidRPr="002C76EF">
        <w:rPr>
          <w:b/>
          <w:bCs/>
          <w:i/>
          <w:iCs/>
          <w:sz w:val="18"/>
          <w:szCs w:val="18"/>
        </w:rPr>
        <w:t>L</w:t>
      </w:r>
      <w:r w:rsidRPr="002C76EF">
        <w:rPr>
          <w:b/>
          <w:bCs/>
          <w:i/>
          <w:iCs/>
          <w:sz w:val="18"/>
          <w:szCs w:val="18"/>
          <w:vertAlign w:val="subscript"/>
        </w:rPr>
        <w:t>1</w:t>
      </w:r>
      <w:r w:rsidRPr="002C76EF">
        <w:rPr>
          <w:b/>
          <w:bCs/>
          <w:i/>
          <w:iCs/>
          <w:sz w:val="18"/>
          <w:szCs w:val="18"/>
        </w:rPr>
        <w:t>, k</w:t>
      </w:r>
      <w:r w:rsidRPr="002C76EF">
        <w:rPr>
          <w:b/>
          <w:bCs/>
          <w:i/>
          <w:iCs/>
          <w:sz w:val="18"/>
          <w:szCs w:val="18"/>
          <w:vertAlign w:val="subscript"/>
        </w:rPr>
        <w:t>2</w:t>
      </w:r>
      <w:r w:rsidRPr="003F4C1D">
        <w:rPr>
          <w:sz w:val="18"/>
          <w:szCs w:val="18"/>
        </w:rPr>
        <w:t xml:space="preserve"> e la medesima funzione </w:t>
      </w:r>
      <w:r w:rsidRPr="002C76EF">
        <w:rPr>
          <w:b/>
          <w:bCs/>
          <w:i/>
          <w:iCs/>
          <w:sz w:val="18"/>
          <w:szCs w:val="18"/>
        </w:rPr>
        <w:t>f</w:t>
      </w:r>
      <w:r w:rsidRPr="003F4C1D">
        <w:rPr>
          <w:sz w:val="18"/>
          <w:szCs w:val="18"/>
        </w:rPr>
        <w:t>.</w:t>
      </w:r>
    </w:p>
    <w:p w14:paraId="685554AF" w14:textId="6E52EB0B" w:rsidR="00C54DBB" w:rsidRDefault="00C54DBB" w:rsidP="00C54DBB">
      <w:pPr>
        <w:rPr>
          <w:sz w:val="18"/>
          <w:szCs w:val="18"/>
        </w:rPr>
      </w:pPr>
      <w:r w:rsidRPr="00C54DBB">
        <w:rPr>
          <w:sz w:val="18"/>
          <w:szCs w:val="18"/>
        </w:rPr>
        <w:t xml:space="preserve">Si può espandere tale iterazione per </w:t>
      </w:r>
      <w:r w:rsidRPr="002C76EF">
        <w:rPr>
          <w:b/>
          <w:bCs/>
          <w:i/>
          <w:iCs/>
          <w:sz w:val="18"/>
          <w:szCs w:val="18"/>
        </w:rPr>
        <w:t xml:space="preserve">t </w:t>
      </w:r>
      <w:r w:rsidRPr="00C54DBB">
        <w:rPr>
          <w:sz w:val="18"/>
          <w:szCs w:val="18"/>
        </w:rPr>
        <w:t>volte. Alla fine dell’ultimo</w:t>
      </w:r>
      <w:r>
        <w:rPr>
          <w:sz w:val="18"/>
          <w:szCs w:val="18"/>
        </w:rPr>
        <w:t xml:space="preserve"> </w:t>
      </w:r>
      <w:r w:rsidRPr="00C54DBB">
        <w:rPr>
          <w:sz w:val="18"/>
          <w:szCs w:val="18"/>
        </w:rPr>
        <w:t xml:space="preserve">round si effettua uno scambio: si inverte </w:t>
      </w:r>
      <w:r w:rsidRPr="002C76EF">
        <w:rPr>
          <w:b/>
          <w:bCs/>
          <w:i/>
          <w:iCs/>
          <w:sz w:val="18"/>
          <w:szCs w:val="18"/>
        </w:rPr>
        <w:t>L</w:t>
      </w:r>
      <w:r w:rsidRPr="002C76EF">
        <w:rPr>
          <w:b/>
          <w:bCs/>
          <w:i/>
          <w:iCs/>
          <w:sz w:val="18"/>
          <w:szCs w:val="18"/>
          <w:vertAlign w:val="subscript"/>
        </w:rPr>
        <w:t>t</w:t>
      </w:r>
      <w:r w:rsidRPr="00C54DBB">
        <w:rPr>
          <w:sz w:val="18"/>
          <w:szCs w:val="18"/>
        </w:rPr>
        <w:t xml:space="preserve"> con </w:t>
      </w:r>
      <w:proofErr w:type="spellStart"/>
      <w:r w:rsidRPr="002C76EF">
        <w:rPr>
          <w:b/>
          <w:bCs/>
          <w:i/>
          <w:iCs/>
          <w:sz w:val="18"/>
          <w:szCs w:val="18"/>
        </w:rPr>
        <w:t>R</w:t>
      </w:r>
      <w:r w:rsidRPr="002C76EF">
        <w:rPr>
          <w:b/>
          <w:bCs/>
          <w:i/>
          <w:iCs/>
          <w:sz w:val="18"/>
          <w:szCs w:val="18"/>
          <w:vertAlign w:val="subscript"/>
        </w:rPr>
        <w:t>t</w:t>
      </w:r>
      <w:proofErr w:type="spellEnd"/>
      <w:r w:rsidRPr="002C76EF">
        <w:rPr>
          <w:b/>
          <w:bCs/>
          <w:i/>
          <w:iCs/>
          <w:sz w:val="18"/>
          <w:szCs w:val="18"/>
        </w:rPr>
        <w:t>.</w:t>
      </w:r>
    </w:p>
    <w:p w14:paraId="43538370" w14:textId="7DACADFE" w:rsidR="00993A90" w:rsidRDefault="00993A90">
      <w:pPr>
        <w:rPr>
          <w:sz w:val="18"/>
          <w:szCs w:val="18"/>
        </w:rPr>
      </w:pPr>
    </w:p>
    <w:p w14:paraId="139DC052" w14:textId="77777777" w:rsidR="002C76EF" w:rsidRDefault="002C76EF" w:rsidP="002C76EF">
      <w:pPr>
        <w:rPr>
          <w:sz w:val="18"/>
          <w:szCs w:val="18"/>
        </w:rPr>
      </w:pPr>
      <w:r w:rsidRPr="002C76EF">
        <w:rPr>
          <w:sz w:val="18"/>
          <w:szCs w:val="18"/>
        </w:rPr>
        <w:t>In generale:</w:t>
      </w:r>
    </w:p>
    <w:p w14:paraId="140F928C" w14:textId="25E7CFD9" w:rsidR="002C76EF" w:rsidRPr="002C76EF" w:rsidRDefault="002C76EF" w:rsidP="002C76EF">
      <w:pPr>
        <w:pStyle w:val="Paragrafoelenco"/>
        <w:numPr>
          <w:ilvl w:val="0"/>
          <w:numId w:val="5"/>
        </w:numPr>
        <w:ind w:left="284" w:hanging="207"/>
        <w:rPr>
          <w:sz w:val="18"/>
          <w:szCs w:val="18"/>
        </w:rPr>
      </w:pPr>
      <w:r w:rsidRPr="002C76EF">
        <w:rPr>
          <w:sz w:val="18"/>
          <w:szCs w:val="18"/>
        </w:rPr>
        <w:t>blocchi grandi migliorano la sicurezza, ma riducono la velocità;</w:t>
      </w:r>
    </w:p>
    <w:p w14:paraId="78EB3035" w14:textId="77777777" w:rsidR="002C76EF" w:rsidRPr="002C76EF" w:rsidRDefault="002C76EF" w:rsidP="002C76EF">
      <w:pPr>
        <w:pStyle w:val="Paragrafoelenco"/>
        <w:numPr>
          <w:ilvl w:val="0"/>
          <w:numId w:val="5"/>
        </w:numPr>
        <w:ind w:left="284" w:hanging="207"/>
        <w:rPr>
          <w:sz w:val="18"/>
          <w:szCs w:val="18"/>
        </w:rPr>
      </w:pPr>
      <w:r w:rsidRPr="002C76EF">
        <w:rPr>
          <w:sz w:val="18"/>
          <w:szCs w:val="18"/>
        </w:rPr>
        <w:t>chiavi grandi migliorano la sicurezza, ma riducono la velocità;</w:t>
      </w:r>
    </w:p>
    <w:p w14:paraId="38C4E49A" w14:textId="77777777" w:rsidR="002C76EF" w:rsidRPr="002C76EF" w:rsidRDefault="002C76EF" w:rsidP="002C76EF">
      <w:pPr>
        <w:pStyle w:val="Paragrafoelenco"/>
        <w:numPr>
          <w:ilvl w:val="0"/>
          <w:numId w:val="5"/>
        </w:numPr>
        <w:ind w:left="284" w:hanging="207"/>
        <w:rPr>
          <w:sz w:val="18"/>
          <w:szCs w:val="18"/>
        </w:rPr>
      </w:pPr>
      <w:r w:rsidRPr="002C76EF">
        <w:rPr>
          <w:sz w:val="18"/>
          <w:szCs w:val="18"/>
        </w:rPr>
        <w:t>tutti i round/iterazioni hanno la stessa struttura;</w:t>
      </w:r>
    </w:p>
    <w:p w14:paraId="03AE2574" w14:textId="702E3C1C" w:rsidR="002C76EF" w:rsidRPr="002C76EF" w:rsidRDefault="002C76EF" w:rsidP="002C76EF">
      <w:pPr>
        <w:pStyle w:val="Paragrafoelenco"/>
        <w:numPr>
          <w:ilvl w:val="0"/>
          <w:numId w:val="5"/>
        </w:numPr>
        <w:ind w:left="284" w:hanging="207"/>
        <w:rPr>
          <w:sz w:val="18"/>
          <w:szCs w:val="18"/>
        </w:rPr>
      </w:pPr>
      <w:r w:rsidRPr="002C76EF">
        <w:rPr>
          <w:sz w:val="18"/>
          <w:szCs w:val="18"/>
        </w:rPr>
        <w:t xml:space="preserve">è presente un </w:t>
      </w:r>
      <w:r w:rsidRPr="002C76EF">
        <w:rPr>
          <w:i/>
          <w:iCs/>
          <w:sz w:val="18"/>
          <w:szCs w:val="18"/>
        </w:rPr>
        <w:t xml:space="preserve">algoritmo di </w:t>
      </w:r>
      <w:proofErr w:type="spellStart"/>
      <w:r w:rsidRPr="002C76EF">
        <w:rPr>
          <w:b/>
          <w:bCs/>
          <w:i/>
          <w:iCs/>
          <w:sz w:val="18"/>
          <w:szCs w:val="18"/>
        </w:rPr>
        <w:t>scheduling</w:t>
      </w:r>
      <w:proofErr w:type="spellEnd"/>
      <w:r w:rsidRPr="002C76EF">
        <w:rPr>
          <w:b/>
          <w:bCs/>
          <w:i/>
          <w:iCs/>
          <w:sz w:val="18"/>
          <w:szCs w:val="18"/>
        </w:rPr>
        <w:t xml:space="preserve"> della chiave</w:t>
      </w:r>
      <w:r w:rsidRPr="002C76EF">
        <w:rPr>
          <w:sz w:val="18"/>
          <w:szCs w:val="18"/>
        </w:rPr>
        <w:t xml:space="preserve">, in cui a partire dalla chiave iniziale vengono prodotte tante </w:t>
      </w:r>
      <w:proofErr w:type="spellStart"/>
      <w:r w:rsidRPr="002C76EF">
        <w:rPr>
          <w:sz w:val="18"/>
          <w:szCs w:val="18"/>
        </w:rPr>
        <w:t>sottochiavi</w:t>
      </w:r>
      <w:proofErr w:type="spellEnd"/>
      <w:r w:rsidRPr="002C76EF">
        <w:rPr>
          <w:sz w:val="18"/>
          <w:szCs w:val="18"/>
        </w:rPr>
        <w:t xml:space="preserve"> quanti sono i round.</w:t>
      </w:r>
    </w:p>
    <w:p w14:paraId="75A1B883" w14:textId="77777777" w:rsidR="000C6541" w:rsidRDefault="000C6541" w:rsidP="000C6541">
      <w:pPr>
        <w:rPr>
          <w:sz w:val="18"/>
          <w:szCs w:val="18"/>
        </w:rPr>
      </w:pPr>
      <w:r w:rsidRPr="000C6541">
        <w:rPr>
          <w:sz w:val="18"/>
          <w:szCs w:val="18"/>
        </w:rPr>
        <w:t>Chiaramente, la decifratura coinvolge l’inverso dell’algoritmo precedentemente esposto. Tuttavia, sorge un dubbio: occorre invertire anche la funzione f? No, in quanto sapendo che L</w:t>
      </w:r>
      <w:r w:rsidRPr="000C6541">
        <w:rPr>
          <w:sz w:val="18"/>
          <w:szCs w:val="18"/>
          <w:vertAlign w:val="subscript"/>
        </w:rPr>
        <w:t>t</w:t>
      </w:r>
      <w:r w:rsidRPr="000C6541">
        <w:rPr>
          <w:sz w:val="18"/>
          <w:szCs w:val="18"/>
        </w:rPr>
        <w:t xml:space="preserve"> = R</w:t>
      </w:r>
      <w:r w:rsidRPr="000C6541">
        <w:rPr>
          <w:sz w:val="18"/>
          <w:szCs w:val="18"/>
          <w:vertAlign w:val="subscript"/>
        </w:rPr>
        <w:t>t-1</w:t>
      </w:r>
      <w:r w:rsidRPr="000C6541">
        <w:rPr>
          <w:sz w:val="18"/>
          <w:szCs w:val="18"/>
        </w:rPr>
        <w:t>:</w:t>
      </w:r>
    </w:p>
    <w:p w14:paraId="628FCD4D" w14:textId="21EAAD58" w:rsidR="00993A90" w:rsidRDefault="000C6541" w:rsidP="000C6541">
      <w:pPr>
        <w:jc w:val="center"/>
        <w:rPr>
          <w:sz w:val="18"/>
          <w:szCs w:val="18"/>
        </w:rPr>
      </w:pPr>
      <w:proofErr w:type="spellStart"/>
      <w:r w:rsidRPr="000C6541">
        <w:rPr>
          <w:sz w:val="18"/>
          <w:szCs w:val="18"/>
        </w:rPr>
        <w:t>R</w:t>
      </w:r>
      <w:r w:rsidRPr="000C6541">
        <w:rPr>
          <w:sz w:val="18"/>
          <w:szCs w:val="18"/>
          <w:vertAlign w:val="subscript"/>
        </w:rPr>
        <w:t>t</w:t>
      </w:r>
      <w:proofErr w:type="spellEnd"/>
      <w:r w:rsidRPr="000C6541">
        <w:rPr>
          <w:sz w:val="18"/>
          <w:szCs w:val="18"/>
        </w:rPr>
        <w:t xml:space="preserve"> = L</w:t>
      </w:r>
      <w:r w:rsidRPr="000C6541">
        <w:rPr>
          <w:sz w:val="18"/>
          <w:szCs w:val="18"/>
          <w:vertAlign w:val="subscript"/>
        </w:rPr>
        <w:t>t-1</w:t>
      </w:r>
      <w:r w:rsidRPr="000C6541">
        <w:rPr>
          <w:sz w:val="18"/>
          <w:szCs w:val="18"/>
        </w:rPr>
        <w:t xml:space="preserve"> </w:t>
      </w:r>
      <w:r w:rsidRPr="000C6541">
        <w:rPr>
          <w:rFonts w:ascii="Cambria Math" w:hAnsi="Cambria Math" w:cs="Cambria Math"/>
          <w:sz w:val="18"/>
          <w:szCs w:val="18"/>
        </w:rPr>
        <w:t>⊕</w:t>
      </w:r>
      <w:r w:rsidRPr="000C6541">
        <w:rPr>
          <w:sz w:val="18"/>
          <w:szCs w:val="18"/>
        </w:rPr>
        <w:t xml:space="preserve"> </w:t>
      </w:r>
      <w:proofErr w:type="gramStart"/>
      <w:r w:rsidRPr="000C6541">
        <w:rPr>
          <w:sz w:val="18"/>
          <w:szCs w:val="18"/>
        </w:rPr>
        <w:t>f(</w:t>
      </w:r>
      <w:proofErr w:type="gramEnd"/>
      <w:r w:rsidRPr="000C6541">
        <w:rPr>
          <w:sz w:val="18"/>
          <w:szCs w:val="18"/>
        </w:rPr>
        <w:t>R</w:t>
      </w:r>
      <w:r w:rsidRPr="000C6541">
        <w:rPr>
          <w:sz w:val="18"/>
          <w:szCs w:val="18"/>
          <w:vertAlign w:val="subscript"/>
        </w:rPr>
        <w:t>t-1</w:t>
      </w:r>
      <w:r w:rsidRPr="000C6541">
        <w:rPr>
          <w:sz w:val="18"/>
          <w:szCs w:val="18"/>
        </w:rPr>
        <w:t xml:space="preserve">, </w:t>
      </w:r>
      <w:proofErr w:type="spellStart"/>
      <w:r w:rsidRPr="000C6541">
        <w:rPr>
          <w:sz w:val="18"/>
          <w:szCs w:val="18"/>
        </w:rPr>
        <w:t>k</w:t>
      </w:r>
      <w:r w:rsidRPr="000C6541">
        <w:rPr>
          <w:sz w:val="18"/>
          <w:szCs w:val="18"/>
          <w:vertAlign w:val="subscript"/>
        </w:rPr>
        <w:t>t</w:t>
      </w:r>
      <w:proofErr w:type="spellEnd"/>
      <w:r w:rsidRPr="000C6541">
        <w:rPr>
          <w:sz w:val="18"/>
          <w:szCs w:val="18"/>
        </w:rPr>
        <w:t xml:space="preserve">) </w:t>
      </w:r>
      <w:r w:rsidRPr="000C6541">
        <w:rPr>
          <w:rFonts w:ascii="Cambria Math" w:hAnsi="Cambria Math" w:cs="Cambria Math"/>
          <w:sz w:val="18"/>
          <w:szCs w:val="18"/>
        </w:rPr>
        <w:t>⇒</w:t>
      </w:r>
      <w:r w:rsidRPr="000C6541">
        <w:rPr>
          <w:sz w:val="18"/>
          <w:szCs w:val="18"/>
        </w:rPr>
        <w:t xml:space="preserve"> L</w:t>
      </w:r>
      <w:r w:rsidRPr="000C6541">
        <w:rPr>
          <w:sz w:val="18"/>
          <w:szCs w:val="18"/>
          <w:vertAlign w:val="subscript"/>
        </w:rPr>
        <w:t>t-1</w:t>
      </w:r>
      <w:r w:rsidRPr="000C6541">
        <w:rPr>
          <w:sz w:val="18"/>
          <w:szCs w:val="18"/>
        </w:rPr>
        <w:t xml:space="preserve"> = </w:t>
      </w:r>
      <w:proofErr w:type="spellStart"/>
      <w:r w:rsidRPr="000C6541">
        <w:rPr>
          <w:sz w:val="18"/>
          <w:szCs w:val="18"/>
        </w:rPr>
        <w:t>R</w:t>
      </w:r>
      <w:r w:rsidRPr="000C6541">
        <w:rPr>
          <w:sz w:val="18"/>
          <w:szCs w:val="18"/>
          <w:vertAlign w:val="subscript"/>
        </w:rPr>
        <w:t>t</w:t>
      </w:r>
      <w:proofErr w:type="spellEnd"/>
      <w:r w:rsidRPr="000C6541">
        <w:rPr>
          <w:sz w:val="18"/>
          <w:szCs w:val="18"/>
        </w:rPr>
        <w:t xml:space="preserve"> </w:t>
      </w:r>
      <w:r w:rsidRPr="000C6541">
        <w:rPr>
          <w:rFonts w:ascii="Cambria Math" w:hAnsi="Cambria Math" w:cs="Cambria Math"/>
          <w:sz w:val="18"/>
          <w:szCs w:val="18"/>
        </w:rPr>
        <w:t>⊕</w:t>
      </w:r>
      <w:r w:rsidRPr="000C6541">
        <w:rPr>
          <w:sz w:val="18"/>
          <w:szCs w:val="18"/>
        </w:rPr>
        <w:t xml:space="preserve"> f(R</w:t>
      </w:r>
      <w:r w:rsidRPr="000C6541">
        <w:rPr>
          <w:sz w:val="18"/>
          <w:szCs w:val="18"/>
          <w:vertAlign w:val="subscript"/>
        </w:rPr>
        <w:t>t-1</w:t>
      </w:r>
      <w:r w:rsidRPr="000C6541">
        <w:rPr>
          <w:sz w:val="18"/>
          <w:szCs w:val="18"/>
        </w:rPr>
        <w:t xml:space="preserve">, </w:t>
      </w:r>
      <w:proofErr w:type="spellStart"/>
      <w:r w:rsidRPr="000C6541">
        <w:rPr>
          <w:sz w:val="18"/>
          <w:szCs w:val="18"/>
        </w:rPr>
        <w:t>k</w:t>
      </w:r>
      <w:r w:rsidRPr="000C6541">
        <w:rPr>
          <w:sz w:val="18"/>
          <w:szCs w:val="18"/>
          <w:vertAlign w:val="subscript"/>
        </w:rPr>
        <w:t>t</w:t>
      </w:r>
      <w:proofErr w:type="spellEnd"/>
      <w:r w:rsidRPr="000C6541">
        <w:rPr>
          <w:sz w:val="18"/>
          <w:szCs w:val="18"/>
        </w:rPr>
        <w:t xml:space="preserve">) </w:t>
      </w:r>
      <w:r w:rsidRPr="000C6541">
        <w:rPr>
          <w:rFonts w:ascii="Cambria Math" w:hAnsi="Cambria Math" w:cs="Cambria Math"/>
          <w:sz w:val="18"/>
          <w:szCs w:val="18"/>
        </w:rPr>
        <w:t>⇒</w:t>
      </w:r>
      <w:r w:rsidRPr="000C6541">
        <w:rPr>
          <w:sz w:val="18"/>
          <w:szCs w:val="18"/>
        </w:rPr>
        <w:t xml:space="preserve">  L</w:t>
      </w:r>
      <w:r w:rsidRPr="000C6541">
        <w:rPr>
          <w:sz w:val="18"/>
          <w:szCs w:val="18"/>
          <w:vertAlign w:val="subscript"/>
        </w:rPr>
        <w:t>t-1</w:t>
      </w:r>
      <w:r w:rsidRPr="000C6541">
        <w:rPr>
          <w:sz w:val="18"/>
          <w:szCs w:val="18"/>
        </w:rPr>
        <w:t xml:space="preserve"> = </w:t>
      </w:r>
      <w:proofErr w:type="spellStart"/>
      <w:r w:rsidRPr="000C6541">
        <w:rPr>
          <w:sz w:val="18"/>
          <w:szCs w:val="18"/>
        </w:rPr>
        <w:t>R</w:t>
      </w:r>
      <w:r w:rsidRPr="000C6541">
        <w:rPr>
          <w:sz w:val="18"/>
          <w:szCs w:val="18"/>
          <w:vertAlign w:val="subscript"/>
        </w:rPr>
        <w:t>t</w:t>
      </w:r>
      <w:proofErr w:type="spellEnd"/>
      <w:r w:rsidRPr="000C6541">
        <w:rPr>
          <w:sz w:val="18"/>
          <w:szCs w:val="18"/>
        </w:rPr>
        <w:t xml:space="preserve"> </w:t>
      </w:r>
      <w:r w:rsidRPr="000C6541">
        <w:rPr>
          <w:rFonts w:ascii="Cambria Math" w:hAnsi="Cambria Math" w:cs="Cambria Math"/>
          <w:sz w:val="18"/>
          <w:szCs w:val="18"/>
        </w:rPr>
        <w:t>⊕</w:t>
      </w:r>
      <w:r w:rsidRPr="000C6541">
        <w:rPr>
          <w:sz w:val="18"/>
          <w:szCs w:val="18"/>
        </w:rPr>
        <w:t xml:space="preserve"> f(L</w:t>
      </w:r>
      <w:r w:rsidRPr="000C6541">
        <w:rPr>
          <w:sz w:val="18"/>
          <w:szCs w:val="18"/>
          <w:vertAlign w:val="subscript"/>
        </w:rPr>
        <w:t>t</w:t>
      </w:r>
      <w:r w:rsidRPr="000C6541">
        <w:rPr>
          <w:sz w:val="18"/>
          <w:szCs w:val="18"/>
        </w:rPr>
        <w:t xml:space="preserve">, </w:t>
      </w:r>
      <w:proofErr w:type="spellStart"/>
      <w:r w:rsidRPr="000C6541">
        <w:rPr>
          <w:sz w:val="18"/>
          <w:szCs w:val="18"/>
        </w:rPr>
        <w:t>k</w:t>
      </w:r>
      <w:r w:rsidRPr="000C6541">
        <w:rPr>
          <w:sz w:val="18"/>
          <w:szCs w:val="18"/>
          <w:vertAlign w:val="subscript"/>
        </w:rPr>
        <w:t>t</w:t>
      </w:r>
      <w:proofErr w:type="spellEnd"/>
      <w:r w:rsidRPr="000C6541">
        <w:rPr>
          <w:sz w:val="18"/>
          <w:szCs w:val="18"/>
        </w:rPr>
        <w:t>)</w:t>
      </w:r>
    </w:p>
    <w:p w14:paraId="11E9AA03" w14:textId="49DC7E05" w:rsidR="00993A90" w:rsidRDefault="00A70D33" w:rsidP="00A70D33">
      <w:pPr>
        <w:jc w:val="center"/>
        <w:rPr>
          <w:sz w:val="18"/>
          <w:szCs w:val="18"/>
        </w:rPr>
      </w:pPr>
      <w:r>
        <w:rPr>
          <w:noProof/>
          <w:sz w:val="18"/>
          <w:szCs w:val="18"/>
        </w:rPr>
        <w:drawing>
          <wp:inline distT="0" distB="0" distL="0" distR="0" wp14:anchorId="38DF465E" wp14:editId="2B615CAE">
            <wp:extent cx="2776537" cy="2018167"/>
            <wp:effectExtent l="0" t="0" r="5080" b="127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98567" cy="2034179"/>
                    </a:xfrm>
                    <a:prstGeom prst="rect">
                      <a:avLst/>
                    </a:prstGeom>
                    <a:noFill/>
                  </pic:spPr>
                </pic:pic>
              </a:graphicData>
            </a:graphic>
          </wp:inline>
        </w:drawing>
      </w:r>
    </w:p>
    <w:p w14:paraId="4F292A72" w14:textId="794E384B" w:rsidR="00993A90" w:rsidRDefault="00993A90">
      <w:pPr>
        <w:rPr>
          <w:sz w:val="18"/>
          <w:szCs w:val="18"/>
        </w:rPr>
      </w:pPr>
    </w:p>
    <w:p w14:paraId="6ABCF032" w14:textId="30B8966E" w:rsidR="00A70D33" w:rsidRDefault="00A70D33" w:rsidP="00A70D33">
      <w:pPr>
        <w:rPr>
          <w:sz w:val="18"/>
          <w:szCs w:val="18"/>
        </w:rPr>
      </w:pPr>
      <w:r w:rsidRPr="00A70D33">
        <w:rPr>
          <w:noProof/>
          <w:sz w:val="18"/>
          <w:szCs w:val="18"/>
        </w:rPr>
        <w:lastRenderedPageBreak/>
        <w:drawing>
          <wp:anchor distT="0" distB="0" distL="114300" distR="114300" simplePos="0" relativeHeight="251662336" behindDoc="0" locked="0" layoutInCell="1" allowOverlap="1" wp14:anchorId="45BEBE80" wp14:editId="78F9CD73">
            <wp:simplePos x="0" y="0"/>
            <wp:positionH relativeFrom="margin">
              <wp:posOffset>4617720</wp:posOffset>
            </wp:positionH>
            <wp:positionV relativeFrom="paragraph">
              <wp:posOffset>635</wp:posOffset>
            </wp:positionV>
            <wp:extent cx="2374265" cy="1733550"/>
            <wp:effectExtent l="0" t="0" r="6985"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4265" cy="1733550"/>
                    </a:xfrm>
                    <a:prstGeom prst="rect">
                      <a:avLst/>
                    </a:prstGeom>
                    <a:noFill/>
                  </pic:spPr>
                </pic:pic>
              </a:graphicData>
            </a:graphic>
            <wp14:sizeRelH relativeFrom="page">
              <wp14:pctWidth>0</wp14:pctWidth>
            </wp14:sizeRelH>
            <wp14:sizeRelV relativeFrom="page">
              <wp14:pctHeight>0</wp14:pctHeight>
            </wp14:sizeRelV>
          </wp:anchor>
        </w:drawing>
      </w:r>
      <w:r w:rsidRPr="00A70D33">
        <w:rPr>
          <w:sz w:val="18"/>
          <w:szCs w:val="18"/>
        </w:rPr>
        <w:t xml:space="preserve">Il vantaggio dell’utilizzo dei cifrari di </w:t>
      </w:r>
      <w:proofErr w:type="spellStart"/>
      <w:r w:rsidRPr="00A70D33">
        <w:rPr>
          <w:sz w:val="18"/>
          <w:szCs w:val="18"/>
        </w:rPr>
        <w:t>Feistel</w:t>
      </w:r>
      <w:proofErr w:type="spellEnd"/>
      <w:r w:rsidRPr="00A70D33">
        <w:rPr>
          <w:sz w:val="18"/>
          <w:szCs w:val="18"/>
        </w:rPr>
        <w:t xml:space="preserve"> è proprio</w:t>
      </w:r>
      <w:r>
        <w:rPr>
          <w:sz w:val="18"/>
          <w:szCs w:val="18"/>
        </w:rPr>
        <w:t xml:space="preserve"> </w:t>
      </w:r>
      <w:r w:rsidRPr="00A70D33">
        <w:rPr>
          <w:sz w:val="18"/>
          <w:szCs w:val="18"/>
        </w:rPr>
        <w:t>dovuto alla struttura, che resta invariata sia per la cifratura</w:t>
      </w:r>
      <w:r>
        <w:rPr>
          <w:sz w:val="18"/>
          <w:szCs w:val="18"/>
        </w:rPr>
        <w:t xml:space="preserve"> </w:t>
      </w:r>
      <w:r w:rsidRPr="00A70D33">
        <w:rPr>
          <w:sz w:val="18"/>
          <w:szCs w:val="18"/>
        </w:rPr>
        <w:t>che per la decifratura: in queste due fasi, vengono invertite</w:t>
      </w:r>
      <w:r>
        <w:rPr>
          <w:sz w:val="18"/>
          <w:szCs w:val="18"/>
        </w:rPr>
        <w:t xml:space="preserve"> </w:t>
      </w:r>
      <w:r w:rsidRPr="00A70D33">
        <w:rPr>
          <w:sz w:val="18"/>
          <w:szCs w:val="18"/>
        </w:rPr>
        <w:t xml:space="preserve">le sole </w:t>
      </w:r>
      <w:proofErr w:type="spellStart"/>
      <w:r w:rsidRPr="00A70D33">
        <w:rPr>
          <w:sz w:val="18"/>
          <w:szCs w:val="18"/>
        </w:rPr>
        <w:t>sottochiavi</w:t>
      </w:r>
      <w:proofErr w:type="spellEnd"/>
      <w:r w:rsidRPr="00A70D33">
        <w:rPr>
          <w:sz w:val="18"/>
          <w:szCs w:val="18"/>
        </w:rPr>
        <w:t>.</w:t>
      </w:r>
    </w:p>
    <w:p w14:paraId="66EB084A" w14:textId="79CDA3B7" w:rsidR="00A70D33" w:rsidRDefault="00A70D33" w:rsidP="00A70D33">
      <w:pPr>
        <w:rPr>
          <w:sz w:val="18"/>
          <w:szCs w:val="18"/>
        </w:rPr>
      </w:pPr>
      <w:r w:rsidRPr="00A70D33">
        <w:rPr>
          <w:sz w:val="18"/>
          <w:szCs w:val="18"/>
        </w:rPr>
        <w:t xml:space="preserve">Quindi, in sintesi, i cifrari di </w:t>
      </w:r>
      <w:proofErr w:type="spellStart"/>
      <w:r w:rsidRPr="00A70D33">
        <w:rPr>
          <w:sz w:val="18"/>
          <w:szCs w:val="18"/>
        </w:rPr>
        <w:t>Feistel</w:t>
      </w:r>
      <w:proofErr w:type="spellEnd"/>
      <w:r w:rsidRPr="00A70D33">
        <w:rPr>
          <w:sz w:val="18"/>
          <w:szCs w:val="18"/>
        </w:rPr>
        <w:t xml:space="preserve"> utilizzano l’algoritmo di</w:t>
      </w:r>
      <w:r>
        <w:rPr>
          <w:sz w:val="18"/>
          <w:szCs w:val="18"/>
        </w:rPr>
        <w:t xml:space="preserve"> </w:t>
      </w:r>
      <w:r w:rsidRPr="00A70D33">
        <w:rPr>
          <w:sz w:val="18"/>
          <w:szCs w:val="18"/>
        </w:rPr>
        <w:t>cifratura/decifratura posto a destra:</w:t>
      </w:r>
    </w:p>
    <w:p w14:paraId="7B262564" w14:textId="413FA397" w:rsidR="00A70D33" w:rsidRPr="00A70D33" w:rsidRDefault="00A70D33" w:rsidP="00A70D33">
      <w:pPr>
        <w:pStyle w:val="Paragrafoelenco"/>
        <w:numPr>
          <w:ilvl w:val="0"/>
          <w:numId w:val="6"/>
        </w:numPr>
        <w:ind w:left="284" w:hanging="218"/>
        <w:rPr>
          <w:sz w:val="18"/>
          <w:szCs w:val="18"/>
        </w:rPr>
      </w:pPr>
      <w:r w:rsidRPr="00A70D33">
        <w:rPr>
          <w:sz w:val="18"/>
          <w:szCs w:val="18"/>
        </w:rPr>
        <w:t xml:space="preserve">per la </w:t>
      </w:r>
      <w:r w:rsidRPr="00A70D33">
        <w:rPr>
          <w:b/>
          <w:bCs/>
          <w:i/>
          <w:iCs/>
          <w:sz w:val="18"/>
          <w:szCs w:val="18"/>
        </w:rPr>
        <w:t>cifratura</w:t>
      </w:r>
      <w:r w:rsidRPr="00A70D33">
        <w:rPr>
          <w:sz w:val="18"/>
          <w:szCs w:val="18"/>
        </w:rPr>
        <w:t>, basta implementare un solo round e lo stesso codice può essere usato per ogni round;</w:t>
      </w:r>
    </w:p>
    <w:p w14:paraId="419EFC5B" w14:textId="68E9A93F" w:rsidR="00A70D33" w:rsidRPr="00A70D33" w:rsidRDefault="00A70D33" w:rsidP="00A70D33">
      <w:pPr>
        <w:pStyle w:val="Paragrafoelenco"/>
        <w:numPr>
          <w:ilvl w:val="0"/>
          <w:numId w:val="6"/>
        </w:numPr>
        <w:ind w:left="284" w:hanging="218"/>
        <w:rPr>
          <w:sz w:val="18"/>
          <w:szCs w:val="18"/>
        </w:rPr>
      </w:pPr>
      <w:r w:rsidRPr="00A70D33">
        <w:rPr>
          <w:sz w:val="18"/>
          <w:szCs w:val="18"/>
        </w:rPr>
        <w:t xml:space="preserve">per la </w:t>
      </w:r>
      <w:r w:rsidRPr="00A70D33">
        <w:rPr>
          <w:b/>
          <w:bCs/>
          <w:i/>
          <w:iCs/>
          <w:sz w:val="18"/>
          <w:szCs w:val="18"/>
        </w:rPr>
        <w:t>decifratura</w:t>
      </w:r>
      <w:r w:rsidRPr="00A70D33">
        <w:rPr>
          <w:sz w:val="18"/>
          <w:szCs w:val="18"/>
        </w:rPr>
        <w:t xml:space="preserve">, usa lo stesso algoritmo per la cifratura ed usa soltanto le </w:t>
      </w:r>
      <w:proofErr w:type="spellStart"/>
      <w:r w:rsidRPr="00A70D33">
        <w:rPr>
          <w:sz w:val="18"/>
          <w:szCs w:val="18"/>
        </w:rPr>
        <w:t>sottochiavi</w:t>
      </w:r>
      <w:proofErr w:type="spellEnd"/>
      <w:r w:rsidRPr="00A70D33">
        <w:rPr>
          <w:sz w:val="18"/>
          <w:szCs w:val="18"/>
        </w:rPr>
        <w:t xml:space="preserve"> in ordine inverso.</w:t>
      </w:r>
    </w:p>
    <w:p w14:paraId="48D29021" w14:textId="1324C168" w:rsidR="00993A90" w:rsidRDefault="00A70D33" w:rsidP="00A70D33">
      <w:pPr>
        <w:rPr>
          <w:sz w:val="18"/>
          <w:szCs w:val="18"/>
        </w:rPr>
      </w:pPr>
      <w:r w:rsidRPr="00A70D33">
        <w:rPr>
          <w:sz w:val="18"/>
          <w:szCs w:val="18"/>
        </w:rPr>
        <w:t xml:space="preserve">Esempi di cifrari di </w:t>
      </w:r>
      <w:proofErr w:type="spellStart"/>
      <w:r w:rsidRPr="00A70D33">
        <w:rPr>
          <w:sz w:val="18"/>
          <w:szCs w:val="18"/>
        </w:rPr>
        <w:t>Feistel</w:t>
      </w:r>
      <w:proofErr w:type="spellEnd"/>
      <w:r w:rsidRPr="00A70D33">
        <w:rPr>
          <w:sz w:val="18"/>
          <w:szCs w:val="18"/>
        </w:rPr>
        <w:t xml:space="preserve"> sono DES e </w:t>
      </w:r>
      <w:proofErr w:type="spellStart"/>
      <w:r w:rsidRPr="00A70D33">
        <w:rPr>
          <w:sz w:val="18"/>
          <w:szCs w:val="18"/>
        </w:rPr>
        <w:t>Blowfish</w:t>
      </w:r>
      <w:proofErr w:type="spellEnd"/>
      <w:r w:rsidRPr="00A70D33">
        <w:rPr>
          <w:sz w:val="18"/>
          <w:szCs w:val="18"/>
        </w:rPr>
        <w:t>.</w:t>
      </w:r>
    </w:p>
    <w:p w14:paraId="25C76CEE" w14:textId="0C8897F2" w:rsidR="00993A90" w:rsidRDefault="00993A90">
      <w:pPr>
        <w:rPr>
          <w:sz w:val="18"/>
          <w:szCs w:val="18"/>
        </w:rPr>
      </w:pPr>
    </w:p>
    <w:p w14:paraId="27A5DB63" w14:textId="4511AA23" w:rsidR="00993A90" w:rsidRDefault="00993A90">
      <w:pPr>
        <w:rPr>
          <w:sz w:val="18"/>
          <w:szCs w:val="18"/>
        </w:rPr>
      </w:pPr>
    </w:p>
    <w:p w14:paraId="07CEC583" w14:textId="6C89AB29" w:rsidR="00993A90" w:rsidRPr="00A70D33" w:rsidRDefault="00CA7D5E">
      <w:pPr>
        <w:pBdr>
          <w:bottom w:val="single" w:sz="6" w:space="1" w:color="auto"/>
        </w:pBdr>
        <w:rPr>
          <w:b/>
          <w:bCs/>
        </w:rPr>
      </w:pPr>
      <w:r>
        <w:rPr>
          <w:noProof/>
          <w:sz w:val="18"/>
          <w:szCs w:val="18"/>
        </w:rPr>
        <w:drawing>
          <wp:anchor distT="0" distB="0" distL="114300" distR="114300" simplePos="0" relativeHeight="251663360" behindDoc="0" locked="0" layoutInCell="1" allowOverlap="1" wp14:anchorId="59B853C7" wp14:editId="1E817615">
            <wp:simplePos x="0" y="0"/>
            <wp:positionH relativeFrom="column">
              <wp:posOffset>5506085</wp:posOffset>
            </wp:positionH>
            <wp:positionV relativeFrom="paragraph">
              <wp:posOffset>194945</wp:posOffset>
            </wp:positionV>
            <wp:extent cx="1494790" cy="572135"/>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94790" cy="572135"/>
                    </a:xfrm>
                    <a:prstGeom prst="rect">
                      <a:avLst/>
                    </a:prstGeom>
                    <a:noFill/>
                  </pic:spPr>
                </pic:pic>
              </a:graphicData>
            </a:graphic>
            <wp14:sizeRelH relativeFrom="margin">
              <wp14:pctWidth>0</wp14:pctWidth>
            </wp14:sizeRelH>
            <wp14:sizeRelV relativeFrom="margin">
              <wp14:pctHeight>0</wp14:pctHeight>
            </wp14:sizeRelV>
          </wp:anchor>
        </w:drawing>
      </w:r>
      <w:r w:rsidR="00A70D33">
        <w:rPr>
          <w:b/>
          <w:bCs/>
        </w:rPr>
        <w:t xml:space="preserve">4.2 </w:t>
      </w:r>
      <w:r w:rsidR="0015672C">
        <w:rPr>
          <w:b/>
          <w:bCs/>
        </w:rPr>
        <w:t>DATA ENCRYPTION STANDARD</w:t>
      </w:r>
      <w:r w:rsidR="006E643C">
        <w:rPr>
          <w:b/>
          <w:bCs/>
        </w:rPr>
        <w:t xml:space="preserve"> (DES)</w:t>
      </w:r>
    </w:p>
    <w:p w14:paraId="1A151328" w14:textId="77777777" w:rsidR="00D97BB9" w:rsidRDefault="00CA7D5E" w:rsidP="00CA7D5E">
      <w:pPr>
        <w:rPr>
          <w:sz w:val="18"/>
          <w:szCs w:val="18"/>
        </w:rPr>
      </w:pPr>
      <w:r w:rsidRPr="00CA7D5E">
        <w:rPr>
          <w:sz w:val="18"/>
          <w:szCs w:val="18"/>
        </w:rPr>
        <w:t xml:space="preserve">Il </w:t>
      </w:r>
      <w:r w:rsidRPr="00CA7D5E">
        <w:rPr>
          <w:b/>
          <w:bCs/>
          <w:sz w:val="18"/>
          <w:szCs w:val="18"/>
        </w:rPr>
        <w:t>DES</w:t>
      </w:r>
      <w:r w:rsidRPr="00CA7D5E">
        <w:rPr>
          <w:sz w:val="18"/>
          <w:szCs w:val="18"/>
        </w:rPr>
        <w:t xml:space="preserve"> (Data </w:t>
      </w:r>
      <w:proofErr w:type="spellStart"/>
      <w:r w:rsidRPr="00CA7D5E">
        <w:rPr>
          <w:sz w:val="18"/>
          <w:szCs w:val="18"/>
        </w:rPr>
        <w:t>Encryption</w:t>
      </w:r>
      <w:proofErr w:type="spellEnd"/>
      <w:r w:rsidRPr="00CA7D5E">
        <w:rPr>
          <w:sz w:val="18"/>
          <w:szCs w:val="18"/>
        </w:rPr>
        <w:t xml:space="preserve"> Standard) è un cifrario di </w:t>
      </w:r>
      <w:proofErr w:type="spellStart"/>
      <w:r w:rsidRPr="00CA7D5E">
        <w:rPr>
          <w:sz w:val="18"/>
          <w:szCs w:val="18"/>
        </w:rPr>
        <w:t>Feistel</w:t>
      </w:r>
      <w:proofErr w:type="spellEnd"/>
      <w:r w:rsidRPr="00CA7D5E">
        <w:rPr>
          <w:sz w:val="18"/>
          <w:szCs w:val="18"/>
        </w:rPr>
        <w:t xml:space="preserve"> che riceve in input 64 bit di testo in chiaro e, utilizzando una chiave di 56 bit, produce un testo cifrato di 64 bit.</w:t>
      </w:r>
    </w:p>
    <w:p w14:paraId="3BBBD821" w14:textId="197BCB97" w:rsidR="00C22D93" w:rsidRDefault="00C22D93" w:rsidP="00CA7D5E">
      <w:pPr>
        <w:rPr>
          <w:sz w:val="18"/>
          <w:szCs w:val="18"/>
        </w:rPr>
      </w:pPr>
    </w:p>
    <w:p w14:paraId="3F493BCE" w14:textId="7901A20C" w:rsidR="00CA7D5E" w:rsidRDefault="00CA7D5E" w:rsidP="00CA7D5E">
      <w:pPr>
        <w:rPr>
          <w:sz w:val="18"/>
          <w:szCs w:val="18"/>
        </w:rPr>
      </w:pPr>
      <w:r w:rsidRPr="00CA7D5E">
        <w:rPr>
          <w:sz w:val="18"/>
          <w:szCs w:val="18"/>
        </w:rPr>
        <w:t xml:space="preserve">Nello standard DES, la </w:t>
      </w:r>
      <w:r w:rsidRPr="00CA7D5E">
        <w:rPr>
          <w:b/>
          <w:bCs/>
          <w:i/>
          <w:iCs/>
          <w:sz w:val="18"/>
          <w:szCs w:val="18"/>
        </w:rPr>
        <w:t>chiave</w:t>
      </w:r>
      <w:r w:rsidRPr="00CA7D5E">
        <w:rPr>
          <w:sz w:val="18"/>
          <w:szCs w:val="18"/>
        </w:rPr>
        <w:t xml:space="preserve"> è in realtà lunga 64 bit: 8 byte, di cui il primo e l’ultimo sono utilizzati per il calcolo del bit di parità (effettuando lo XOR dei primi 7 bit di ognuno).</w:t>
      </w:r>
      <w:r w:rsidRPr="00CA7D5E">
        <w:rPr>
          <w:sz w:val="18"/>
          <w:szCs w:val="18"/>
        </w:rPr>
        <w:br/>
        <w:t xml:space="preserve">Il DES, essendo un cifrario di </w:t>
      </w:r>
      <w:proofErr w:type="spellStart"/>
      <w:r w:rsidRPr="00CA7D5E">
        <w:rPr>
          <w:sz w:val="18"/>
          <w:szCs w:val="18"/>
        </w:rPr>
        <w:t>Feistel</w:t>
      </w:r>
      <w:proofErr w:type="spellEnd"/>
      <w:r w:rsidRPr="00CA7D5E">
        <w:rPr>
          <w:sz w:val="18"/>
          <w:szCs w:val="18"/>
        </w:rPr>
        <w:t xml:space="preserve">, ne mantiene la </w:t>
      </w:r>
      <w:r w:rsidRPr="00CA7D5E">
        <w:rPr>
          <w:b/>
          <w:bCs/>
          <w:i/>
          <w:iCs/>
          <w:sz w:val="18"/>
          <w:szCs w:val="18"/>
        </w:rPr>
        <w:t>struttura</w:t>
      </w:r>
      <w:r w:rsidRPr="00CA7D5E">
        <w:rPr>
          <w:sz w:val="18"/>
          <w:szCs w:val="18"/>
        </w:rPr>
        <w:t>, utilizzando aggiuntivamente:</w:t>
      </w:r>
    </w:p>
    <w:p w14:paraId="40AE6933" w14:textId="1AF89ED4" w:rsidR="00CA7D5E" w:rsidRPr="00CA7D5E" w:rsidRDefault="00CA7D5E" w:rsidP="00CA7D5E">
      <w:pPr>
        <w:pStyle w:val="Paragrafoelenco"/>
        <w:numPr>
          <w:ilvl w:val="0"/>
          <w:numId w:val="8"/>
        </w:numPr>
        <w:ind w:left="284" w:hanging="207"/>
        <w:rPr>
          <w:sz w:val="18"/>
          <w:szCs w:val="18"/>
        </w:rPr>
      </w:pPr>
      <w:r w:rsidRPr="00CA7D5E">
        <w:rPr>
          <w:sz w:val="18"/>
          <w:szCs w:val="18"/>
        </w:rPr>
        <w:t xml:space="preserve">una </w:t>
      </w:r>
      <w:r w:rsidRPr="00CA7D5E">
        <w:rPr>
          <w:b/>
          <w:bCs/>
          <w:sz w:val="18"/>
          <w:szCs w:val="18"/>
        </w:rPr>
        <w:t>IP</w:t>
      </w:r>
      <w:r w:rsidRPr="00CA7D5E">
        <w:rPr>
          <w:sz w:val="18"/>
          <w:szCs w:val="18"/>
        </w:rPr>
        <w:t xml:space="preserve"> (</w:t>
      </w:r>
      <w:proofErr w:type="spellStart"/>
      <w:r w:rsidRPr="00CA7D5E">
        <w:rPr>
          <w:sz w:val="18"/>
          <w:szCs w:val="18"/>
        </w:rPr>
        <w:t>Initial</w:t>
      </w:r>
      <w:proofErr w:type="spellEnd"/>
      <w:r w:rsidRPr="00CA7D5E">
        <w:rPr>
          <w:sz w:val="18"/>
          <w:szCs w:val="18"/>
        </w:rPr>
        <w:t xml:space="preserve"> </w:t>
      </w:r>
      <w:proofErr w:type="spellStart"/>
      <w:r w:rsidRPr="00CA7D5E">
        <w:rPr>
          <w:sz w:val="18"/>
          <w:szCs w:val="18"/>
        </w:rPr>
        <w:t>Permutation</w:t>
      </w:r>
      <w:proofErr w:type="spellEnd"/>
      <w:r w:rsidRPr="00CA7D5E">
        <w:rPr>
          <w:sz w:val="18"/>
          <w:szCs w:val="18"/>
        </w:rPr>
        <w:t>) del testo in chiaro prima della prima iterazione, indipendente dalla chiave;</w:t>
      </w:r>
    </w:p>
    <w:p w14:paraId="5822E001" w14:textId="78F8A29B" w:rsidR="00CA7D5E" w:rsidRPr="00CA7D5E" w:rsidRDefault="00CA7D5E" w:rsidP="00CA7D5E">
      <w:pPr>
        <w:pStyle w:val="Paragrafoelenco"/>
        <w:numPr>
          <w:ilvl w:val="0"/>
          <w:numId w:val="8"/>
        </w:numPr>
        <w:ind w:left="284" w:hanging="207"/>
        <w:rPr>
          <w:sz w:val="18"/>
          <w:szCs w:val="18"/>
        </w:rPr>
      </w:pPr>
      <w:r w:rsidRPr="00CA7D5E">
        <w:rPr>
          <w:sz w:val="18"/>
          <w:szCs w:val="18"/>
        </w:rPr>
        <w:t xml:space="preserve">una </w:t>
      </w:r>
      <w:r w:rsidRPr="00CA7D5E">
        <w:rPr>
          <w:b/>
          <w:bCs/>
          <w:sz w:val="18"/>
          <w:szCs w:val="18"/>
        </w:rPr>
        <w:t>IP</w:t>
      </w:r>
      <w:r w:rsidRPr="00CA7D5E">
        <w:rPr>
          <w:b/>
          <w:bCs/>
          <w:sz w:val="18"/>
          <w:szCs w:val="18"/>
          <w:vertAlign w:val="superscript"/>
        </w:rPr>
        <w:t>-1</w:t>
      </w:r>
      <w:r w:rsidRPr="00CA7D5E">
        <w:rPr>
          <w:sz w:val="18"/>
          <w:szCs w:val="18"/>
        </w:rPr>
        <w:t xml:space="preserve"> (l’inverso della IP) dopo lo scambio;</w:t>
      </w:r>
    </w:p>
    <w:p w14:paraId="343607ED" w14:textId="4362F49F" w:rsidR="00CA7D5E" w:rsidRPr="00CA7D5E" w:rsidRDefault="00CA7D5E" w:rsidP="00CA7D5E">
      <w:pPr>
        <w:pStyle w:val="Paragrafoelenco"/>
        <w:numPr>
          <w:ilvl w:val="0"/>
          <w:numId w:val="8"/>
        </w:numPr>
        <w:ind w:left="284" w:hanging="207"/>
        <w:rPr>
          <w:sz w:val="18"/>
          <w:szCs w:val="18"/>
        </w:rPr>
      </w:pPr>
      <w:r w:rsidRPr="00CA7D5E">
        <w:rPr>
          <w:sz w:val="18"/>
          <w:szCs w:val="18"/>
        </w:rPr>
        <w:t xml:space="preserve">uno </w:t>
      </w:r>
      <w:proofErr w:type="spellStart"/>
      <w:r w:rsidRPr="00CA7D5E">
        <w:rPr>
          <w:b/>
          <w:bCs/>
          <w:sz w:val="18"/>
          <w:szCs w:val="18"/>
        </w:rPr>
        <w:t>scheduler</w:t>
      </w:r>
      <w:proofErr w:type="spellEnd"/>
      <w:r w:rsidRPr="00CA7D5E">
        <w:rPr>
          <w:sz w:val="18"/>
          <w:szCs w:val="18"/>
        </w:rPr>
        <w:t xml:space="preserve"> per la chiave, che riceve in input la chiave a 56 bit e restituisce ad ogni iterazione (esattamente 16) una sottochiave di 48 bit.</w:t>
      </w:r>
    </w:p>
    <w:p w14:paraId="28F457D4" w14:textId="6DD7E093" w:rsidR="0015672C" w:rsidRDefault="00394DCF" w:rsidP="00394DCF">
      <w:pPr>
        <w:rPr>
          <w:sz w:val="18"/>
          <w:szCs w:val="18"/>
        </w:rPr>
      </w:pPr>
      <w:r>
        <w:rPr>
          <w:noProof/>
          <w:sz w:val="18"/>
          <w:szCs w:val="18"/>
        </w:rPr>
        <w:drawing>
          <wp:anchor distT="0" distB="0" distL="114300" distR="114300" simplePos="0" relativeHeight="251664384" behindDoc="0" locked="0" layoutInCell="1" allowOverlap="1" wp14:anchorId="501C89C8" wp14:editId="549E3E75">
            <wp:simplePos x="0" y="0"/>
            <wp:positionH relativeFrom="column">
              <wp:posOffset>4580255</wp:posOffset>
            </wp:positionH>
            <wp:positionV relativeFrom="paragraph">
              <wp:posOffset>104140</wp:posOffset>
            </wp:positionV>
            <wp:extent cx="2416810" cy="904875"/>
            <wp:effectExtent l="0" t="0" r="2540" b="952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16810" cy="904875"/>
                    </a:xfrm>
                    <a:prstGeom prst="rect">
                      <a:avLst/>
                    </a:prstGeom>
                    <a:noFill/>
                  </pic:spPr>
                </pic:pic>
              </a:graphicData>
            </a:graphic>
            <wp14:sizeRelH relativeFrom="margin">
              <wp14:pctWidth>0</wp14:pctWidth>
            </wp14:sizeRelH>
            <wp14:sizeRelV relativeFrom="margin">
              <wp14:pctHeight>0</wp14:pctHeight>
            </wp14:sizeRelV>
          </wp:anchor>
        </w:drawing>
      </w:r>
      <w:r>
        <w:rPr>
          <w:noProof/>
          <w:sz w:val="18"/>
          <w:szCs w:val="18"/>
        </w:rPr>
        <w:t xml:space="preserve">                            </w:t>
      </w:r>
      <w:r w:rsidR="00496692">
        <w:rPr>
          <w:noProof/>
          <w:sz w:val="18"/>
          <w:szCs w:val="18"/>
        </w:rPr>
        <w:t xml:space="preserve">           </w:t>
      </w:r>
      <w:r w:rsidR="007D7B3A">
        <w:rPr>
          <w:noProof/>
          <w:sz w:val="18"/>
          <w:szCs w:val="18"/>
        </w:rPr>
        <w:drawing>
          <wp:inline distT="0" distB="0" distL="0" distR="0" wp14:anchorId="502DA47E" wp14:editId="61CD0111">
            <wp:extent cx="2171700" cy="1687187"/>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47173" cy="1745822"/>
                    </a:xfrm>
                    <a:prstGeom prst="rect">
                      <a:avLst/>
                    </a:prstGeom>
                    <a:noFill/>
                  </pic:spPr>
                </pic:pic>
              </a:graphicData>
            </a:graphic>
          </wp:inline>
        </w:drawing>
      </w:r>
    </w:p>
    <w:p w14:paraId="149049B4" w14:textId="77777777" w:rsidR="00496692" w:rsidRPr="00496692" w:rsidRDefault="00496692" w:rsidP="00496692">
      <w:pPr>
        <w:rPr>
          <w:sz w:val="10"/>
          <w:szCs w:val="10"/>
        </w:rPr>
      </w:pPr>
    </w:p>
    <w:p w14:paraId="5F633EA0" w14:textId="34F3F9B8" w:rsidR="00496692" w:rsidRDefault="00496692" w:rsidP="00496692">
      <w:pPr>
        <w:rPr>
          <w:sz w:val="18"/>
          <w:szCs w:val="18"/>
        </w:rPr>
      </w:pPr>
      <w:r w:rsidRPr="00496692">
        <w:rPr>
          <w:sz w:val="18"/>
          <w:szCs w:val="18"/>
        </w:rPr>
        <w:t xml:space="preserve">La </w:t>
      </w:r>
      <w:r w:rsidRPr="00496692">
        <w:rPr>
          <w:b/>
          <w:bCs/>
          <w:i/>
          <w:iCs/>
          <w:sz w:val="18"/>
          <w:szCs w:val="18"/>
        </w:rPr>
        <w:t>permutazione iniziale</w:t>
      </w:r>
      <w:r w:rsidRPr="00496692">
        <w:rPr>
          <w:sz w:val="18"/>
          <w:szCs w:val="18"/>
        </w:rPr>
        <w:t xml:space="preserve"> è definita da una tabella: il primo valore</w:t>
      </w:r>
      <w:r>
        <w:rPr>
          <w:sz w:val="18"/>
          <w:szCs w:val="18"/>
        </w:rPr>
        <w:t xml:space="preserve"> </w:t>
      </w:r>
      <w:r w:rsidRPr="00496692">
        <w:rPr>
          <w:sz w:val="18"/>
          <w:szCs w:val="18"/>
        </w:rPr>
        <w:t>è 58, significa che nella permutazione il primo bit è il 58° del testo</w:t>
      </w:r>
      <w:r>
        <w:rPr>
          <w:sz w:val="18"/>
          <w:szCs w:val="18"/>
        </w:rPr>
        <w:t xml:space="preserve"> </w:t>
      </w:r>
      <w:r w:rsidRPr="00496692">
        <w:rPr>
          <w:sz w:val="18"/>
          <w:szCs w:val="18"/>
        </w:rPr>
        <w:t>in chiaro; il secondo bit è il 50° del testo in chiaro, il terzo sarà il</w:t>
      </w:r>
      <w:r>
        <w:rPr>
          <w:sz w:val="18"/>
          <w:szCs w:val="18"/>
        </w:rPr>
        <w:t xml:space="preserve"> </w:t>
      </w:r>
      <w:r w:rsidRPr="00496692">
        <w:rPr>
          <w:sz w:val="18"/>
          <w:szCs w:val="18"/>
        </w:rPr>
        <w:t>42°, …, ed il 64° bit è il settimo del testo in chiaro. Questa</w:t>
      </w:r>
      <w:r>
        <w:rPr>
          <w:sz w:val="18"/>
          <w:szCs w:val="18"/>
        </w:rPr>
        <w:t xml:space="preserve"> </w:t>
      </w:r>
      <w:r w:rsidRPr="00496692">
        <w:rPr>
          <w:sz w:val="18"/>
          <w:szCs w:val="18"/>
        </w:rPr>
        <w:t>permutazione è fissa, e non è chiaro il motivo per cui è stata</w:t>
      </w:r>
      <w:r>
        <w:rPr>
          <w:sz w:val="18"/>
          <w:szCs w:val="18"/>
        </w:rPr>
        <w:t xml:space="preserve"> </w:t>
      </w:r>
      <w:r w:rsidRPr="00496692">
        <w:rPr>
          <w:sz w:val="18"/>
          <w:szCs w:val="18"/>
        </w:rPr>
        <w:t>implementata: infatti, non cambia nulla dal punto di vista della</w:t>
      </w:r>
      <w:r>
        <w:rPr>
          <w:sz w:val="18"/>
          <w:szCs w:val="18"/>
        </w:rPr>
        <w:t xml:space="preserve"> </w:t>
      </w:r>
      <w:r w:rsidRPr="00496692">
        <w:rPr>
          <w:sz w:val="18"/>
          <w:szCs w:val="18"/>
        </w:rPr>
        <w:t>sicurezza.</w:t>
      </w:r>
    </w:p>
    <w:p w14:paraId="1AF2EEB0" w14:textId="565BD870" w:rsidR="00496692" w:rsidRPr="00496692" w:rsidRDefault="00496692" w:rsidP="00496692">
      <w:pPr>
        <w:rPr>
          <w:sz w:val="18"/>
          <w:szCs w:val="18"/>
        </w:rPr>
      </w:pPr>
      <w:r w:rsidRPr="00496692">
        <w:rPr>
          <w:sz w:val="18"/>
          <w:szCs w:val="18"/>
        </w:rPr>
        <w:t xml:space="preserve">Nella </w:t>
      </w:r>
      <w:r w:rsidRPr="00496692">
        <w:rPr>
          <w:b/>
          <w:bCs/>
          <w:i/>
          <w:iCs/>
          <w:sz w:val="18"/>
          <w:szCs w:val="18"/>
        </w:rPr>
        <w:t>permutazione inversa</w:t>
      </w:r>
      <w:r w:rsidRPr="00496692">
        <w:rPr>
          <w:sz w:val="18"/>
          <w:szCs w:val="18"/>
        </w:rPr>
        <w:t>, ad esempio, il 40° bit viene rimesso</w:t>
      </w:r>
      <w:r>
        <w:rPr>
          <w:sz w:val="18"/>
          <w:szCs w:val="18"/>
        </w:rPr>
        <w:t xml:space="preserve"> </w:t>
      </w:r>
      <w:r w:rsidRPr="00496692">
        <w:rPr>
          <w:sz w:val="18"/>
          <w:szCs w:val="18"/>
        </w:rPr>
        <w:t>nella prima posizione del testo cifrato, l’8° bit va nella seconda</w:t>
      </w:r>
      <w:r>
        <w:rPr>
          <w:sz w:val="18"/>
          <w:szCs w:val="18"/>
        </w:rPr>
        <w:t xml:space="preserve"> </w:t>
      </w:r>
      <w:r w:rsidRPr="00496692">
        <w:rPr>
          <w:sz w:val="18"/>
          <w:szCs w:val="18"/>
        </w:rPr>
        <w:t>posizione, e così via.</w:t>
      </w:r>
      <w:r w:rsidRPr="00496692">
        <w:rPr>
          <w:sz w:val="18"/>
          <w:szCs w:val="18"/>
        </w:rPr>
        <w:br/>
        <w:t>In basso a</w:t>
      </w:r>
      <w:r w:rsidR="0043501F">
        <w:rPr>
          <w:sz w:val="18"/>
          <w:szCs w:val="18"/>
        </w:rPr>
        <w:t xml:space="preserve">l centro </w:t>
      </w:r>
      <w:r w:rsidRPr="00496692">
        <w:rPr>
          <w:sz w:val="18"/>
          <w:szCs w:val="18"/>
        </w:rPr>
        <w:t>è posta la tabella per IP</w:t>
      </w:r>
      <w:r w:rsidRPr="00496692">
        <w:rPr>
          <w:sz w:val="18"/>
          <w:szCs w:val="18"/>
          <w:vertAlign w:val="superscript"/>
        </w:rPr>
        <w:t>-1</w:t>
      </w:r>
      <w:r w:rsidRPr="00496692">
        <w:rPr>
          <w:sz w:val="18"/>
          <w:szCs w:val="18"/>
        </w:rPr>
        <w:t>. Si comprenda che tali</w:t>
      </w:r>
      <w:r>
        <w:rPr>
          <w:sz w:val="18"/>
          <w:szCs w:val="18"/>
        </w:rPr>
        <w:t xml:space="preserve"> </w:t>
      </w:r>
      <w:r w:rsidRPr="00496692">
        <w:rPr>
          <w:sz w:val="18"/>
          <w:szCs w:val="18"/>
        </w:rPr>
        <w:t>tabelle sono le medesime per ogni utilizzo dell’implementazione del DES.</w:t>
      </w:r>
    </w:p>
    <w:p w14:paraId="74BB9F5D" w14:textId="3234DE13" w:rsidR="00496692" w:rsidRPr="00496692" w:rsidRDefault="00496692" w:rsidP="00496692">
      <w:pPr>
        <w:rPr>
          <w:sz w:val="18"/>
          <w:szCs w:val="18"/>
        </w:rPr>
      </w:pPr>
      <w:r w:rsidRPr="00496692">
        <w:rPr>
          <w:sz w:val="18"/>
          <w:szCs w:val="18"/>
        </w:rPr>
        <w:t xml:space="preserve">La </w:t>
      </w:r>
      <w:r w:rsidRPr="00496692">
        <w:rPr>
          <w:b/>
          <w:bCs/>
          <w:i/>
          <w:iCs/>
          <w:sz w:val="18"/>
          <w:szCs w:val="18"/>
        </w:rPr>
        <w:t>singola iterazione</w:t>
      </w:r>
      <w:r w:rsidRPr="00496692">
        <w:rPr>
          <w:sz w:val="18"/>
          <w:szCs w:val="18"/>
        </w:rPr>
        <w:t xml:space="preserve"> (</w:t>
      </w:r>
      <w:r w:rsidRPr="00496692">
        <w:rPr>
          <w:b/>
          <w:bCs/>
          <w:i/>
          <w:iCs/>
          <w:sz w:val="18"/>
          <w:szCs w:val="18"/>
        </w:rPr>
        <w:t>round</w:t>
      </w:r>
      <w:r w:rsidRPr="00496692">
        <w:rPr>
          <w:sz w:val="18"/>
          <w:szCs w:val="18"/>
        </w:rPr>
        <w:t xml:space="preserve">) ha la medesima struttura del cifrario di </w:t>
      </w:r>
      <w:proofErr w:type="spellStart"/>
      <w:r w:rsidRPr="00496692">
        <w:rPr>
          <w:sz w:val="18"/>
          <w:szCs w:val="18"/>
        </w:rPr>
        <w:t>Feistel</w:t>
      </w:r>
      <w:proofErr w:type="spellEnd"/>
      <w:r w:rsidRPr="00496692">
        <w:rPr>
          <w:sz w:val="18"/>
          <w:szCs w:val="18"/>
        </w:rPr>
        <w:t>.</w:t>
      </w:r>
    </w:p>
    <w:tbl>
      <w:tblPr>
        <w:tblStyle w:val="Grigliatabella"/>
        <w:tblW w:w="0" w:type="auto"/>
        <w:jc w:val="center"/>
        <w:tblLook w:val="04A0" w:firstRow="1" w:lastRow="0" w:firstColumn="1" w:lastColumn="0" w:noHBand="0" w:noVBand="1"/>
      </w:tblPr>
      <w:tblGrid>
        <w:gridCol w:w="3682"/>
        <w:gridCol w:w="3682"/>
        <w:gridCol w:w="3682"/>
      </w:tblGrid>
      <w:tr w:rsidR="00AD7430" w:rsidRPr="00961761" w14:paraId="23D6B221" w14:textId="77777777" w:rsidTr="0052509C">
        <w:trPr>
          <w:jc w:val="center"/>
        </w:trPr>
        <w:tc>
          <w:tcPr>
            <w:tcW w:w="3682" w:type="dxa"/>
          </w:tcPr>
          <w:p w14:paraId="1BA1775C" w14:textId="14EEB058" w:rsidR="009F536B" w:rsidRPr="00961761" w:rsidRDefault="0052509C" w:rsidP="0052509C">
            <w:pPr>
              <w:jc w:val="center"/>
              <w:rPr>
                <w:b/>
                <w:bCs/>
                <w:sz w:val="18"/>
                <w:szCs w:val="18"/>
              </w:rPr>
            </w:pPr>
            <w:r w:rsidRPr="00961761">
              <w:rPr>
                <w:b/>
                <w:bCs/>
                <w:sz w:val="18"/>
                <w:szCs w:val="18"/>
              </w:rPr>
              <w:t>PERMUTAZIONE INIZIALE IP</w:t>
            </w:r>
          </w:p>
          <w:p w14:paraId="2EEA1712" w14:textId="3EACA28D" w:rsidR="0052509C" w:rsidRPr="00961761" w:rsidRDefault="00961761" w:rsidP="00961761">
            <w:pPr>
              <w:jc w:val="center"/>
              <w:rPr>
                <w:b/>
                <w:bCs/>
                <w:sz w:val="18"/>
                <w:szCs w:val="18"/>
              </w:rPr>
            </w:pPr>
            <w:r>
              <w:rPr>
                <w:b/>
                <w:bCs/>
                <w:noProof/>
                <w:sz w:val="18"/>
                <w:szCs w:val="18"/>
              </w:rPr>
              <w:drawing>
                <wp:inline distT="0" distB="0" distL="0" distR="0" wp14:anchorId="61FBADF7" wp14:editId="11462952">
                  <wp:extent cx="2187488" cy="1309687"/>
                  <wp:effectExtent l="0" t="0" r="381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68309" cy="1358076"/>
                          </a:xfrm>
                          <a:prstGeom prst="rect">
                            <a:avLst/>
                          </a:prstGeom>
                          <a:noFill/>
                        </pic:spPr>
                      </pic:pic>
                    </a:graphicData>
                  </a:graphic>
                </wp:inline>
              </w:drawing>
            </w:r>
          </w:p>
        </w:tc>
        <w:tc>
          <w:tcPr>
            <w:tcW w:w="3682" w:type="dxa"/>
          </w:tcPr>
          <w:p w14:paraId="63C48594" w14:textId="50FFEE29" w:rsidR="009F536B" w:rsidRPr="00961761" w:rsidRDefault="0052509C" w:rsidP="0052509C">
            <w:pPr>
              <w:jc w:val="center"/>
              <w:rPr>
                <w:b/>
                <w:bCs/>
                <w:sz w:val="18"/>
                <w:szCs w:val="18"/>
              </w:rPr>
            </w:pPr>
            <w:r w:rsidRPr="00961761">
              <w:rPr>
                <w:b/>
                <w:bCs/>
                <w:sz w:val="18"/>
                <w:szCs w:val="18"/>
              </w:rPr>
              <w:t>PERMUTAZIONE INVERSA IP</w:t>
            </w:r>
            <w:r w:rsidRPr="00961761">
              <w:rPr>
                <w:b/>
                <w:bCs/>
                <w:sz w:val="18"/>
                <w:szCs w:val="18"/>
                <w:vertAlign w:val="superscript"/>
              </w:rPr>
              <w:t>-1</w:t>
            </w:r>
          </w:p>
          <w:p w14:paraId="6583E6A0" w14:textId="193A8E6C" w:rsidR="0052509C" w:rsidRPr="00961761" w:rsidRDefault="00961761" w:rsidP="00961761">
            <w:pPr>
              <w:jc w:val="center"/>
              <w:rPr>
                <w:b/>
                <w:bCs/>
                <w:sz w:val="18"/>
                <w:szCs w:val="18"/>
              </w:rPr>
            </w:pPr>
            <w:r>
              <w:rPr>
                <w:b/>
                <w:bCs/>
                <w:noProof/>
                <w:sz w:val="18"/>
                <w:szCs w:val="18"/>
              </w:rPr>
              <w:drawing>
                <wp:inline distT="0" distB="0" distL="0" distR="0" wp14:anchorId="273023CC" wp14:editId="778C8A23">
                  <wp:extent cx="2184282" cy="1262062"/>
                  <wp:effectExtent l="0" t="0" r="698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54983" cy="1302912"/>
                          </a:xfrm>
                          <a:prstGeom prst="rect">
                            <a:avLst/>
                          </a:prstGeom>
                          <a:noFill/>
                        </pic:spPr>
                      </pic:pic>
                    </a:graphicData>
                  </a:graphic>
                </wp:inline>
              </w:drawing>
            </w:r>
          </w:p>
        </w:tc>
        <w:tc>
          <w:tcPr>
            <w:tcW w:w="3682" w:type="dxa"/>
          </w:tcPr>
          <w:p w14:paraId="06DA6F21" w14:textId="24FEDED2" w:rsidR="009F536B" w:rsidRPr="00961761" w:rsidRDefault="00961761" w:rsidP="0052509C">
            <w:pPr>
              <w:jc w:val="center"/>
              <w:rPr>
                <w:b/>
                <w:bCs/>
                <w:sz w:val="18"/>
                <w:szCs w:val="18"/>
              </w:rPr>
            </w:pPr>
            <w:r w:rsidRPr="00961761">
              <w:rPr>
                <w:b/>
                <w:bCs/>
                <w:sz w:val="18"/>
                <w:szCs w:val="18"/>
              </w:rPr>
              <w:t>SINGOLA ITERAZIONE</w:t>
            </w:r>
          </w:p>
          <w:p w14:paraId="10338735" w14:textId="71811F29" w:rsidR="0052509C" w:rsidRPr="00961761" w:rsidRDefault="00AD7430" w:rsidP="00AD7430">
            <w:pPr>
              <w:jc w:val="center"/>
              <w:rPr>
                <w:b/>
                <w:bCs/>
                <w:sz w:val="18"/>
                <w:szCs w:val="18"/>
              </w:rPr>
            </w:pPr>
            <w:r>
              <w:rPr>
                <w:b/>
                <w:bCs/>
                <w:noProof/>
                <w:sz w:val="18"/>
                <w:szCs w:val="18"/>
              </w:rPr>
              <w:drawing>
                <wp:inline distT="0" distB="0" distL="0" distR="0" wp14:anchorId="2B9D055A" wp14:editId="7A9B163F">
                  <wp:extent cx="2166937" cy="1237376"/>
                  <wp:effectExtent l="0" t="0" r="5080" b="127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52901" cy="1286464"/>
                          </a:xfrm>
                          <a:prstGeom prst="rect">
                            <a:avLst/>
                          </a:prstGeom>
                          <a:noFill/>
                        </pic:spPr>
                      </pic:pic>
                    </a:graphicData>
                  </a:graphic>
                </wp:inline>
              </w:drawing>
            </w:r>
          </w:p>
        </w:tc>
      </w:tr>
    </w:tbl>
    <w:p w14:paraId="30E91092" w14:textId="47A75DA9" w:rsidR="00993A90" w:rsidRPr="00AD7430" w:rsidRDefault="00993A90">
      <w:pPr>
        <w:rPr>
          <w:sz w:val="2"/>
          <w:szCs w:val="2"/>
        </w:rPr>
      </w:pPr>
    </w:p>
    <w:p w14:paraId="50F6E8C8" w14:textId="18FD8388" w:rsidR="0043501F" w:rsidRDefault="0043501F" w:rsidP="0043501F">
      <w:pPr>
        <w:rPr>
          <w:sz w:val="18"/>
          <w:szCs w:val="18"/>
        </w:rPr>
      </w:pPr>
      <w:r w:rsidRPr="0043501F">
        <w:rPr>
          <w:sz w:val="18"/>
          <w:szCs w:val="18"/>
        </w:rPr>
        <w:t xml:space="preserve">La </w:t>
      </w:r>
      <w:r w:rsidRPr="0043501F">
        <w:rPr>
          <w:b/>
          <w:bCs/>
          <w:i/>
          <w:iCs/>
          <w:sz w:val="18"/>
          <w:szCs w:val="18"/>
        </w:rPr>
        <w:t>funzione f</w:t>
      </w:r>
      <w:r w:rsidRPr="0043501F">
        <w:rPr>
          <w:i/>
          <w:iCs/>
          <w:sz w:val="18"/>
          <w:szCs w:val="18"/>
        </w:rPr>
        <w:t xml:space="preserve"> </w:t>
      </w:r>
      <w:r w:rsidRPr="0043501F">
        <w:rPr>
          <w:sz w:val="18"/>
          <w:szCs w:val="18"/>
        </w:rPr>
        <w:t xml:space="preserve">prende in input i 32 bit della </w:t>
      </w:r>
      <w:r w:rsidRPr="0043501F">
        <w:rPr>
          <w:b/>
          <w:bCs/>
          <w:i/>
          <w:iCs/>
          <w:sz w:val="18"/>
          <w:szCs w:val="18"/>
        </w:rPr>
        <w:t>parte destra del</w:t>
      </w:r>
      <w:r w:rsidRPr="00326B6B">
        <w:rPr>
          <w:b/>
          <w:bCs/>
          <w:i/>
          <w:iCs/>
          <w:sz w:val="18"/>
          <w:szCs w:val="18"/>
        </w:rPr>
        <w:t xml:space="preserve"> </w:t>
      </w:r>
      <w:r w:rsidRPr="0043501F">
        <w:rPr>
          <w:b/>
          <w:bCs/>
          <w:i/>
          <w:iCs/>
          <w:sz w:val="18"/>
          <w:szCs w:val="18"/>
        </w:rPr>
        <w:t>messaggio</w:t>
      </w:r>
      <w:r w:rsidRPr="0043501F">
        <w:rPr>
          <w:sz w:val="18"/>
          <w:szCs w:val="18"/>
        </w:rPr>
        <w:t xml:space="preserve"> </w:t>
      </w:r>
      <w:r w:rsidRPr="0043501F">
        <w:rPr>
          <w:b/>
          <w:bCs/>
          <w:i/>
          <w:iCs/>
          <w:sz w:val="18"/>
          <w:szCs w:val="18"/>
        </w:rPr>
        <w:t>(A),</w:t>
      </w:r>
      <w:r w:rsidRPr="0043501F">
        <w:rPr>
          <w:sz w:val="18"/>
          <w:szCs w:val="18"/>
        </w:rPr>
        <w:t xml:space="preserve"> la </w:t>
      </w:r>
      <w:r w:rsidRPr="0043501F">
        <w:rPr>
          <w:b/>
          <w:bCs/>
          <w:i/>
          <w:iCs/>
          <w:sz w:val="18"/>
          <w:szCs w:val="18"/>
        </w:rPr>
        <w:t>sottochiave</w:t>
      </w:r>
      <w:r w:rsidRPr="0043501F">
        <w:rPr>
          <w:sz w:val="18"/>
          <w:szCs w:val="18"/>
        </w:rPr>
        <w:t xml:space="preserve"> di </w:t>
      </w:r>
      <w:r w:rsidRPr="0043501F">
        <w:rPr>
          <w:b/>
          <w:bCs/>
          <w:i/>
          <w:iCs/>
          <w:sz w:val="18"/>
          <w:szCs w:val="18"/>
        </w:rPr>
        <w:t>48 (J) bit</w:t>
      </w:r>
      <w:r w:rsidRPr="0043501F">
        <w:rPr>
          <w:sz w:val="18"/>
          <w:szCs w:val="18"/>
        </w:rPr>
        <w:t xml:space="preserve"> e dà in </w:t>
      </w:r>
      <w:r w:rsidRPr="0043501F">
        <w:rPr>
          <w:b/>
          <w:bCs/>
          <w:i/>
          <w:iCs/>
          <w:sz w:val="18"/>
          <w:szCs w:val="18"/>
        </w:rPr>
        <w:t>output 32</w:t>
      </w:r>
      <w:r w:rsidRPr="00326B6B">
        <w:rPr>
          <w:b/>
          <w:bCs/>
          <w:i/>
          <w:iCs/>
          <w:sz w:val="18"/>
          <w:szCs w:val="18"/>
        </w:rPr>
        <w:t xml:space="preserve"> </w:t>
      </w:r>
      <w:r w:rsidRPr="0043501F">
        <w:rPr>
          <w:b/>
          <w:bCs/>
          <w:i/>
          <w:iCs/>
          <w:sz w:val="18"/>
          <w:szCs w:val="18"/>
        </w:rPr>
        <w:t>bit</w:t>
      </w:r>
      <w:r w:rsidR="00326B6B">
        <w:rPr>
          <w:sz w:val="18"/>
          <w:szCs w:val="18"/>
        </w:rPr>
        <w:t>,</w:t>
      </w:r>
      <w:r w:rsidRPr="0043501F">
        <w:rPr>
          <w:sz w:val="18"/>
          <w:szCs w:val="18"/>
        </w:rPr>
        <w:t xml:space="preserve"> funziona come segue:</w:t>
      </w:r>
    </w:p>
    <w:p w14:paraId="5217EA58" w14:textId="129ECCA0" w:rsidR="0043501F" w:rsidRPr="00FD1234" w:rsidRDefault="00DD0448" w:rsidP="00FD1234">
      <w:pPr>
        <w:pStyle w:val="Paragrafoelenco"/>
        <w:numPr>
          <w:ilvl w:val="0"/>
          <w:numId w:val="9"/>
        </w:numPr>
        <w:ind w:left="284" w:hanging="207"/>
        <w:rPr>
          <w:sz w:val="18"/>
          <w:szCs w:val="18"/>
        </w:rPr>
      </w:pPr>
      <w:r>
        <w:rPr>
          <w:noProof/>
          <w:sz w:val="18"/>
          <w:szCs w:val="18"/>
        </w:rPr>
        <w:drawing>
          <wp:anchor distT="0" distB="0" distL="114300" distR="114300" simplePos="0" relativeHeight="251665408" behindDoc="0" locked="0" layoutInCell="1" allowOverlap="1" wp14:anchorId="4E6DD5EB" wp14:editId="3496679E">
            <wp:simplePos x="0" y="0"/>
            <wp:positionH relativeFrom="column">
              <wp:posOffset>4067810</wp:posOffset>
            </wp:positionH>
            <wp:positionV relativeFrom="paragraph">
              <wp:posOffset>8890</wp:posOffset>
            </wp:positionV>
            <wp:extent cx="2927985" cy="2152650"/>
            <wp:effectExtent l="0" t="0" r="571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7985" cy="2152650"/>
                    </a:xfrm>
                    <a:prstGeom prst="rect">
                      <a:avLst/>
                    </a:prstGeom>
                    <a:noFill/>
                  </pic:spPr>
                </pic:pic>
              </a:graphicData>
            </a:graphic>
            <wp14:sizeRelH relativeFrom="margin">
              <wp14:pctWidth>0</wp14:pctWidth>
            </wp14:sizeRelH>
            <wp14:sizeRelV relativeFrom="margin">
              <wp14:pctHeight>0</wp14:pctHeight>
            </wp14:sizeRelV>
          </wp:anchor>
        </w:drawing>
      </w:r>
      <w:r w:rsidR="0043501F" w:rsidRPr="00FD1234">
        <w:rPr>
          <w:sz w:val="18"/>
          <w:szCs w:val="18"/>
        </w:rPr>
        <w:t xml:space="preserve">i 32 bit della parte dx vengono </w:t>
      </w:r>
      <w:r w:rsidR="0043501F" w:rsidRPr="00326B6B">
        <w:rPr>
          <w:b/>
          <w:bCs/>
          <w:i/>
          <w:iCs/>
          <w:sz w:val="18"/>
          <w:szCs w:val="18"/>
        </w:rPr>
        <w:t>espansi</w:t>
      </w:r>
      <w:r w:rsidR="0043501F" w:rsidRPr="00FD1234">
        <w:rPr>
          <w:sz w:val="18"/>
          <w:szCs w:val="18"/>
        </w:rPr>
        <w:t xml:space="preserve"> in 48 bit da una </w:t>
      </w:r>
      <w:r w:rsidR="0043501F" w:rsidRPr="00326B6B">
        <w:rPr>
          <w:b/>
          <w:bCs/>
          <w:i/>
          <w:iCs/>
          <w:sz w:val="18"/>
          <w:szCs w:val="18"/>
        </w:rPr>
        <w:t>funzione di espansione E</w:t>
      </w:r>
      <w:r w:rsidR="0043501F" w:rsidRPr="00FD1234">
        <w:rPr>
          <w:sz w:val="18"/>
          <w:szCs w:val="18"/>
        </w:rPr>
        <w:t>;</w:t>
      </w:r>
    </w:p>
    <w:p w14:paraId="2DAACEF0" w14:textId="2CA045FF" w:rsidR="00FD1234" w:rsidRPr="00FD1234" w:rsidRDefault="0043501F" w:rsidP="00FD1234">
      <w:pPr>
        <w:pStyle w:val="Paragrafoelenco"/>
        <w:numPr>
          <w:ilvl w:val="0"/>
          <w:numId w:val="9"/>
        </w:numPr>
        <w:ind w:left="284" w:hanging="207"/>
        <w:rPr>
          <w:sz w:val="18"/>
          <w:szCs w:val="18"/>
        </w:rPr>
      </w:pPr>
      <w:r w:rsidRPr="00FD1234">
        <w:rPr>
          <w:sz w:val="18"/>
          <w:szCs w:val="18"/>
        </w:rPr>
        <w:t xml:space="preserve">i bit espansi </w:t>
      </w:r>
      <w:r w:rsidRPr="00326B6B">
        <w:rPr>
          <w:b/>
          <w:bCs/>
          <w:i/>
          <w:iCs/>
          <w:sz w:val="18"/>
          <w:szCs w:val="18"/>
        </w:rPr>
        <w:t>E(A)</w:t>
      </w:r>
      <w:r w:rsidRPr="00FD1234">
        <w:rPr>
          <w:sz w:val="18"/>
          <w:szCs w:val="18"/>
        </w:rPr>
        <w:t xml:space="preserve"> vanno in input ad uno </w:t>
      </w:r>
      <w:r w:rsidRPr="00326B6B">
        <w:rPr>
          <w:b/>
          <w:bCs/>
          <w:i/>
          <w:iCs/>
          <w:sz w:val="18"/>
          <w:szCs w:val="18"/>
        </w:rPr>
        <w:t>XOR</w:t>
      </w:r>
      <w:r w:rsidRPr="00FD1234">
        <w:rPr>
          <w:sz w:val="18"/>
          <w:szCs w:val="18"/>
        </w:rPr>
        <w:t xml:space="preserve"> con la</w:t>
      </w:r>
      <w:r w:rsidR="00FD1234" w:rsidRPr="00FD1234">
        <w:rPr>
          <w:sz w:val="18"/>
          <w:szCs w:val="18"/>
        </w:rPr>
        <w:t xml:space="preserve"> </w:t>
      </w:r>
      <w:r w:rsidRPr="00326B6B">
        <w:rPr>
          <w:b/>
          <w:bCs/>
          <w:i/>
          <w:iCs/>
          <w:sz w:val="18"/>
          <w:szCs w:val="18"/>
        </w:rPr>
        <w:t>sottochiave J</w:t>
      </w:r>
      <w:r w:rsidRPr="00FD1234">
        <w:rPr>
          <w:sz w:val="18"/>
          <w:szCs w:val="18"/>
        </w:rPr>
        <w:t>;</w:t>
      </w:r>
    </w:p>
    <w:p w14:paraId="5C871CAA" w14:textId="1FF035AE" w:rsidR="00FD1234" w:rsidRPr="00FD1234" w:rsidRDefault="0043501F" w:rsidP="00FD1234">
      <w:pPr>
        <w:pStyle w:val="Paragrafoelenco"/>
        <w:numPr>
          <w:ilvl w:val="0"/>
          <w:numId w:val="9"/>
        </w:numPr>
        <w:ind w:left="284" w:hanging="207"/>
        <w:rPr>
          <w:sz w:val="18"/>
          <w:szCs w:val="18"/>
        </w:rPr>
      </w:pPr>
      <w:r w:rsidRPr="00FD1234">
        <w:rPr>
          <w:sz w:val="18"/>
          <w:szCs w:val="18"/>
        </w:rPr>
        <w:t xml:space="preserve">l’output dello </w:t>
      </w:r>
      <w:r w:rsidRPr="00326B6B">
        <w:rPr>
          <w:b/>
          <w:bCs/>
          <w:i/>
          <w:iCs/>
          <w:sz w:val="18"/>
          <w:szCs w:val="18"/>
        </w:rPr>
        <w:t>XOR</w:t>
      </w:r>
      <w:r w:rsidRPr="00FD1234">
        <w:rPr>
          <w:sz w:val="18"/>
          <w:szCs w:val="18"/>
        </w:rPr>
        <w:t xml:space="preserve"> va in input ad 8 “</w:t>
      </w:r>
      <w:r w:rsidRPr="00326B6B">
        <w:rPr>
          <w:i/>
          <w:iCs/>
          <w:sz w:val="18"/>
          <w:szCs w:val="18"/>
        </w:rPr>
        <w:t>scatolette</w:t>
      </w:r>
      <w:r w:rsidRPr="00FD1234">
        <w:rPr>
          <w:sz w:val="18"/>
          <w:szCs w:val="18"/>
        </w:rPr>
        <w:t>”, dette</w:t>
      </w:r>
      <w:r w:rsidR="00FD1234" w:rsidRPr="00FD1234">
        <w:rPr>
          <w:sz w:val="18"/>
          <w:szCs w:val="18"/>
        </w:rPr>
        <w:t xml:space="preserve"> </w:t>
      </w:r>
      <w:r w:rsidRPr="00776EBF">
        <w:rPr>
          <w:b/>
          <w:bCs/>
          <w:i/>
          <w:iCs/>
          <w:sz w:val="18"/>
          <w:szCs w:val="18"/>
        </w:rPr>
        <w:t>s-box</w:t>
      </w:r>
      <w:r w:rsidRPr="00FD1234">
        <w:rPr>
          <w:sz w:val="18"/>
          <w:szCs w:val="18"/>
        </w:rPr>
        <w:t xml:space="preserve"> (</w:t>
      </w:r>
      <w:proofErr w:type="spellStart"/>
      <w:r w:rsidRPr="00776EBF">
        <w:rPr>
          <w:b/>
          <w:bCs/>
          <w:i/>
          <w:iCs/>
          <w:sz w:val="18"/>
          <w:szCs w:val="18"/>
        </w:rPr>
        <w:t>substitution</w:t>
      </w:r>
      <w:proofErr w:type="spellEnd"/>
      <w:r w:rsidRPr="00776EBF">
        <w:rPr>
          <w:b/>
          <w:bCs/>
          <w:i/>
          <w:iCs/>
          <w:sz w:val="18"/>
          <w:szCs w:val="18"/>
        </w:rPr>
        <w:t xml:space="preserve"> box</w:t>
      </w:r>
      <w:r w:rsidRPr="00FD1234">
        <w:rPr>
          <w:sz w:val="18"/>
          <w:szCs w:val="18"/>
        </w:rPr>
        <w:t>), ognuna delle quali prende in input</w:t>
      </w:r>
      <w:r w:rsidR="00FD1234" w:rsidRPr="00FD1234">
        <w:rPr>
          <w:sz w:val="18"/>
          <w:szCs w:val="18"/>
        </w:rPr>
        <w:t xml:space="preserve"> </w:t>
      </w:r>
      <w:r w:rsidRPr="00FD1234">
        <w:rPr>
          <w:sz w:val="18"/>
          <w:szCs w:val="18"/>
        </w:rPr>
        <w:t>6 bit, sostituendoli con altri 6;</w:t>
      </w:r>
    </w:p>
    <w:p w14:paraId="791E6810" w14:textId="36C001F4" w:rsidR="0043501F" w:rsidRPr="00FD1234" w:rsidRDefault="0043501F" w:rsidP="00FD1234">
      <w:pPr>
        <w:pStyle w:val="Paragrafoelenco"/>
        <w:numPr>
          <w:ilvl w:val="0"/>
          <w:numId w:val="9"/>
        </w:numPr>
        <w:ind w:left="284" w:hanging="207"/>
        <w:rPr>
          <w:sz w:val="18"/>
          <w:szCs w:val="18"/>
        </w:rPr>
      </w:pPr>
      <w:r w:rsidRPr="00FD1234">
        <w:rPr>
          <w:sz w:val="18"/>
          <w:szCs w:val="18"/>
        </w:rPr>
        <w:t xml:space="preserve">effettua una </w:t>
      </w:r>
      <w:r w:rsidRPr="00776EBF">
        <w:rPr>
          <w:b/>
          <w:bCs/>
          <w:i/>
          <w:iCs/>
          <w:sz w:val="18"/>
          <w:szCs w:val="18"/>
        </w:rPr>
        <w:t>permutazione</w:t>
      </w:r>
      <w:r w:rsidRPr="00FD1234">
        <w:rPr>
          <w:sz w:val="18"/>
          <w:szCs w:val="18"/>
        </w:rPr>
        <w:t xml:space="preserve"> dei 48 bit, restituendone 32.</w:t>
      </w:r>
    </w:p>
    <w:p w14:paraId="0D473FF3" w14:textId="77777777" w:rsidR="00DD0448" w:rsidRDefault="00DD0448" w:rsidP="000C2391">
      <w:pPr>
        <w:jc w:val="center"/>
        <w:rPr>
          <w:sz w:val="18"/>
          <w:szCs w:val="18"/>
        </w:rPr>
      </w:pPr>
    </w:p>
    <w:p w14:paraId="4D302461" w14:textId="2F5CB52A" w:rsidR="00DD0448" w:rsidRDefault="00DD0448" w:rsidP="000C2391">
      <w:pPr>
        <w:jc w:val="center"/>
        <w:rPr>
          <w:sz w:val="18"/>
          <w:szCs w:val="18"/>
        </w:rPr>
      </w:pPr>
    </w:p>
    <w:p w14:paraId="6C805B34" w14:textId="529235EA" w:rsidR="00DD0448" w:rsidRDefault="00DD0448" w:rsidP="000C2391">
      <w:pPr>
        <w:jc w:val="center"/>
        <w:rPr>
          <w:sz w:val="18"/>
          <w:szCs w:val="18"/>
        </w:rPr>
      </w:pPr>
    </w:p>
    <w:p w14:paraId="369122BA" w14:textId="19B31BCE" w:rsidR="00DD0448" w:rsidRDefault="00DD0448" w:rsidP="000C2391">
      <w:pPr>
        <w:jc w:val="center"/>
        <w:rPr>
          <w:sz w:val="18"/>
          <w:szCs w:val="18"/>
        </w:rPr>
      </w:pPr>
    </w:p>
    <w:p w14:paraId="604056C1" w14:textId="77777777" w:rsidR="00DD0448" w:rsidRDefault="00DD0448" w:rsidP="000C2391">
      <w:pPr>
        <w:jc w:val="center"/>
        <w:rPr>
          <w:sz w:val="18"/>
          <w:szCs w:val="18"/>
        </w:rPr>
      </w:pPr>
    </w:p>
    <w:p w14:paraId="08C4187F" w14:textId="0E52201A" w:rsidR="00DD0448" w:rsidRDefault="00DD0448" w:rsidP="000C2391">
      <w:pPr>
        <w:jc w:val="center"/>
        <w:rPr>
          <w:sz w:val="18"/>
          <w:szCs w:val="18"/>
        </w:rPr>
      </w:pPr>
    </w:p>
    <w:p w14:paraId="3BB758B9" w14:textId="3BAA013C" w:rsidR="00DD0448" w:rsidRDefault="00DD0448" w:rsidP="000C2391">
      <w:pPr>
        <w:jc w:val="center"/>
        <w:rPr>
          <w:sz w:val="18"/>
          <w:szCs w:val="18"/>
        </w:rPr>
      </w:pPr>
    </w:p>
    <w:p w14:paraId="03784AF8" w14:textId="02548ED3" w:rsidR="00993A90" w:rsidRDefault="00993A90" w:rsidP="000C2391">
      <w:pPr>
        <w:jc w:val="center"/>
        <w:rPr>
          <w:sz w:val="18"/>
          <w:szCs w:val="18"/>
        </w:rPr>
      </w:pPr>
    </w:p>
    <w:p w14:paraId="1C3E66BA" w14:textId="3DCB987A" w:rsidR="00777726" w:rsidRDefault="00777726" w:rsidP="00777726">
      <w:pPr>
        <w:rPr>
          <w:sz w:val="18"/>
          <w:szCs w:val="18"/>
        </w:rPr>
      </w:pPr>
      <w:r w:rsidRPr="00777726">
        <w:rPr>
          <w:sz w:val="18"/>
          <w:szCs w:val="18"/>
        </w:rPr>
        <w:lastRenderedPageBreak/>
        <w:t xml:space="preserve">Anche la </w:t>
      </w:r>
      <w:r w:rsidRPr="00777726">
        <w:rPr>
          <w:b/>
          <w:bCs/>
          <w:i/>
          <w:iCs/>
          <w:sz w:val="18"/>
          <w:szCs w:val="18"/>
        </w:rPr>
        <w:t>funzione di espansione E</w:t>
      </w:r>
      <w:r w:rsidRPr="00777726">
        <w:rPr>
          <w:sz w:val="18"/>
          <w:szCs w:val="18"/>
        </w:rPr>
        <w:t xml:space="preserve"> è uno standard, dove i 16 bit aggiuntivi sono duplicati: nel primo bit andrà il 32° bit, nel secondo ci andrà l’1, e così via. Così come la permutazione iniziale, anche l’espansione utilizza una tabella fissata che fa parte dello standard. La tabella per la funzione di</w:t>
      </w:r>
      <w:r>
        <w:rPr>
          <w:sz w:val="18"/>
          <w:szCs w:val="18"/>
        </w:rPr>
        <w:t xml:space="preserve"> </w:t>
      </w:r>
      <w:r w:rsidRPr="00777726">
        <w:rPr>
          <w:sz w:val="18"/>
          <w:szCs w:val="18"/>
        </w:rPr>
        <w:t>espansione E, implementata dal DES, è posta a sinistra.</w:t>
      </w:r>
    </w:p>
    <w:p w14:paraId="233B6799" w14:textId="20F79E20" w:rsidR="00777726" w:rsidRPr="00777726" w:rsidRDefault="00777726" w:rsidP="00777726">
      <w:pPr>
        <w:rPr>
          <w:sz w:val="18"/>
          <w:szCs w:val="18"/>
        </w:rPr>
      </w:pPr>
      <w:r w:rsidRPr="00777726">
        <w:rPr>
          <w:sz w:val="18"/>
          <w:szCs w:val="18"/>
        </w:rPr>
        <w:t xml:space="preserve">Anche la </w:t>
      </w:r>
      <w:r w:rsidRPr="00777726">
        <w:rPr>
          <w:b/>
          <w:bCs/>
          <w:i/>
          <w:iCs/>
          <w:sz w:val="18"/>
          <w:szCs w:val="18"/>
        </w:rPr>
        <w:t>permutazione P</w:t>
      </w:r>
      <w:r w:rsidRPr="00777726">
        <w:rPr>
          <w:sz w:val="18"/>
          <w:szCs w:val="18"/>
        </w:rPr>
        <w:t xml:space="preserve"> della funzione f utilizza una tabella come le precedenti, posta a destra.</w:t>
      </w:r>
    </w:p>
    <w:tbl>
      <w:tblPr>
        <w:tblStyle w:val="Grigliatabella"/>
        <w:tblW w:w="0" w:type="auto"/>
        <w:tblLook w:val="04A0" w:firstRow="1" w:lastRow="0" w:firstColumn="1" w:lastColumn="0" w:noHBand="0" w:noVBand="1"/>
      </w:tblPr>
      <w:tblGrid>
        <w:gridCol w:w="5523"/>
        <w:gridCol w:w="5523"/>
      </w:tblGrid>
      <w:tr w:rsidR="00DD0448" w:rsidRPr="00EE7B91" w14:paraId="1F909E9C" w14:textId="77777777" w:rsidTr="00EE7B91">
        <w:tc>
          <w:tcPr>
            <w:tcW w:w="5523" w:type="dxa"/>
          </w:tcPr>
          <w:p w14:paraId="55765AB9" w14:textId="400BB372" w:rsidR="00EE7B91" w:rsidRDefault="00EE7B91" w:rsidP="00EE7B91">
            <w:pPr>
              <w:jc w:val="center"/>
              <w:rPr>
                <w:b/>
                <w:bCs/>
                <w:sz w:val="18"/>
                <w:szCs w:val="18"/>
              </w:rPr>
            </w:pPr>
            <w:r w:rsidRPr="00EE7B91">
              <w:rPr>
                <w:b/>
                <w:bCs/>
                <w:sz w:val="18"/>
                <w:szCs w:val="18"/>
              </w:rPr>
              <w:t>FUNZIONE DI ESPANSIONE</w:t>
            </w:r>
            <w:r w:rsidR="003A1C3D">
              <w:rPr>
                <w:b/>
                <w:bCs/>
                <w:sz w:val="18"/>
                <w:szCs w:val="18"/>
              </w:rPr>
              <w:t xml:space="preserve"> (E)</w:t>
            </w:r>
          </w:p>
          <w:p w14:paraId="34C8800E" w14:textId="4118EE5B" w:rsidR="00EE7B91" w:rsidRPr="00EE7B91" w:rsidRDefault="00EE7B91" w:rsidP="00EE7B91">
            <w:pPr>
              <w:jc w:val="center"/>
              <w:rPr>
                <w:b/>
                <w:bCs/>
                <w:sz w:val="18"/>
                <w:szCs w:val="18"/>
              </w:rPr>
            </w:pPr>
            <w:r>
              <w:rPr>
                <w:b/>
                <w:bCs/>
                <w:noProof/>
                <w:sz w:val="18"/>
                <w:szCs w:val="18"/>
              </w:rPr>
              <w:drawing>
                <wp:inline distT="0" distB="0" distL="0" distR="0" wp14:anchorId="28E06F37" wp14:editId="710AF463">
                  <wp:extent cx="3000375" cy="1692396"/>
                  <wp:effectExtent l="0" t="0" r="0" b="317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48476" cy="1775934"/>
                          </a:xfrm>
                          <a:prstGeom prst="rect">
                            <a:avLst/>
                          </a:prstGeom>
                          <a:noFill/>
                        </pic:spPr>
                      </pic:pic>
                    </a:graphicData>
                  </a:graphic>
                </wp:inline>
              </w:drawing>
            </w:r>
          </w:p>
        </w:tc>
        <w:tc>
          <w:tcPr>
            <w:tcW w:w="5523" w:type="dxa"/>
          </w:tcPr>
          <w:p w14:paraId="21557401" w14:textId="620013AD" w:rsidR="00EE7B91" w:rsidRDefault="00EE7B91" w:rsidP="00EE7B91">
            <w:pPr>
              <w:jc w:val="center"/>
              <w:rPr>
                <w:b/>
                <w:bCs/>
                <w:sz w:val="18"/>
                <w:szCs w:val="18"/>
              </w:rPr>
            </w:pPr>
            <w:r w:rsidRPr="00EE7B91">
              <w:rPr>
                <w:b/>
                <w:bCs/>
                <w:sz w:val="18"/>
                <w:szCs w:val="18"/>
              </w:rPr>
              <w:t xml:space="preserve">PERMUTAZIONE </w:t>
            </w:r>
            <w:r w:rsidR="003A1C3D">
              <w:rPr>
                <w:b/>
                <w:bCs/>
                <w:sz w:val="18"/>
                <w:szCs w:val="18"/>
              </w:rPr>
              <w:t>(</w:t>
            </w:r>
            <w:r w:rsidRPr="00EE7B91">
              <w:rPr>
                <w:b/>
                <w:bCs/>
                <w:sz w:val="18"/>
                <w:szCs w:val="18"/>
              </w:rPr>
              <w:t>P</w:t>
            </w:r>
            <w:r w:rsidR="003A1C3D">
              <w:rPr>
                <w:b/>
                <w:bCs/>
                <w:sz w:val="18"/>
                <w:szCs w:val="18"/>
              </w:rPr>
              <w:t>)</w:t>
            </w:r>
          </w:p>
          <w:p w14:paraId="0AE5739A" w14:textId="52C07EC1" w:rsidR="00EE7B91" w:rsidRPr="00EE7B91" w:rsidRDefault="00D61819" w:rsidP="00EE7B91">
            <w:pPr>
              <w:jc w:val="center"/>
              <w:rPr>
                <w:b/>
                <w:bCs/>
                <w:sz w:val="18"/>
                <w:szCs w:val="18"/>
              </w:rPr>
            </w:pPr>
            <w:r>
              <w:rPr>
                <w:b/>
                <w:bCs/>
                <w:noProof/>
                <w:sz w:val="18"/>
                <w:szCs w:val="18"/>
              </w:rPr>
              <w:drawing>
                <wp:inline distT="0" distB="0" distL="0" distR="0" wp14:anchorId="0BEE8340" wp14:editId="0D649723">
                  <wp:extent cx="2927267" cy="1684490"/>
                  <wp:effectExtent l="0" t="0" r="6985"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99572" cy="1726098"/>
                          </a:xfrm>
                          <a:prstGeom prst="rect">
                            <a:avLst/>
                          </a:prstGeom>
                          <a:noFill/>
                        </pic:spPr>
                      </pic:pic>
                    </a:graphicData>
                  </a:graphic>
                </wp:inline>
              </w:drawing>
            </w:r>
          </w:p>
        </w:tc>
      </w:tr>
    </w:tbl>
    <w:p w14:paraId="224D0843" w14:textId="6738B8B3" w:rsidR="00993A90" w:rsidRPr="00477483" w:rsidRDefault="00993A90">
      <w:pPr>
        <w:rPr>
          <w:sz w:val="2"/>
          <w:szCs w:val="2"/>
        </w:rPr>
      </w:pPr>
    </w:p>
    <w:p w14:paraId="1071BA23" w14:textId="649EA3CB" w:rsidR="00AA37F0" w:rsidRDefault="00AA37F0">
      <w:pPr>
        <w:rPr>
          <w:sz w:val="18"/>
          <w:szCs w:val="18"/>
        </w:rPr>
      </w:pPr>
      <w:r w:rsidRPr="00AA37F0">
        <w:rPr>
          <w:sz w:val="18"/>
          <w:szCs w:val="18"/>
        </w:rPr>
        <w:t xml:space="preserve">La singola </w:t>
      </w:r>
      <w:r w:rsidRPr="00AA37F0">
        <w:rPr>
          <w:b/>
          <w:bCs/>
          <w:i/>
          <w:iCs/>
          <w:sz w:val="18"/>
          <w:szCs w:val="18"/>
        </w:rPr>
        <w:t>S-box</w:t>
      </w:r>
      <w:r w:rsidRPr="00AA37F0">
        <w:rPr>
          <w:sz w:val="18"/>
          <w:szCs w:val="18"/>
        </w:rPr>
        <w:t xml:space="preserve"> è descritta da una tabella di quattro righe (00, 01, 10, 11) e sedici colonne (0000,</w:t>
      </w:r>
      <w:r w:rsidR="009D0D67" w:rsidRPr="00AA37F0">
        <w:rPr>
          <w:sz w:val="18"/>
          <w:szCs w:val="18"/>
        </w:rPr>
        <w:t xml:space="preserve"> …</w:t>
      </w:r>
      <w:r w:rsidRPr="00AA37F0">
        <w:rPr>
          <w:sz w:val="18"/>
          <w:szCs w:val="18"/>
        </w:rPr>
        <w:t>, 1111), e per ogni cella della tabella c’è un valore diverso, fissato dallo standard</w:t>
      </w:r>
      <w:r w:rsidR="00B33855">
        <w:rPr>
          <w:sz w:val="18"/>
          <w:szCs w:val="18"/>
        </w:rPr>
        <w:t>.</w:t>
      </w:r>
      <w:r w:rsidRPr="00AA37F0">
        <w:rPr>
          <w:sz w:val="18"/>
          <w:szCs w:val="18"/>
        </w:rPr>
        <w:t xml:space="preserve"> </w:t>
      </w:r>
      <w:r w:rsidR="00B33855">
        <w:rPr>
          <w:sz w:val="18"/>
          <w:szCs w:val="18"/>
        </w:rPr>
        <w:t>I</w:t>
      </w:r>
      <w:r w:rsidRPr="00AA37F0">
        <w:rPr>
          <w:sz w:val="18"/>
          <w:szCs w:val="18"/>
        </w:rPr>
        <w:t xml:space="preserve">n questa S-box, dati 6 bit, occorre dare in output 4 bit: l’idea è che i 6 bit in input (es. 101110) si dividono in due parti: </w:t>
      </w:r>
    </w:p>
    <w:p w14:paraId="40D45574" w14:textId="77777777" w:rsidR="00AA37F0" w:rsidRPr="00AA37F0" w:rsidRDefault="00AA37F0" w:rsidP="00AA37F0">
      <w:pPr>
        <w:pStyle w:val="Paragrafoelenco"/>
        <w:numPr>
          <w:ilvl w:val="0"/>
          <w:numId w:val="10"/>
        </w:numPr>
        <w:ind w:left="284" w:hanging="207"/>
        <w:rPr>
          <w:sz w:val="18"/>
          <w:szCs w:val="18"/>
        </w:rPr>
      </w:pPr>
      <w:r w:rsidRPr="00AA37F0">
        <w:rPr>
          <w:sz w:val="18"/>
          <w:szCs w:val="18"/>
        </w:rPr>
        <w:t xml:space="preserve">la prima parte, costituito da primo e ultimo bit (es. 10), e la seconda parte, costituita dai 4 bit centrali (es. 0111); </w:t>
      </w:r>
    </w:p>
    <w:p w14:paraId="084A8522" w14:textId="77777777" w:rsidR="00AA37F0" w:rsidRPr="00AA37F0" w:rsidRDefault="00AA37F0" w:rsidP="00AA37F0">
      <w:pPr>
        <w:pStyle w:val="Paragrafoelenco"/>
        <w:numPr>
          <w:ilvl w:val="0"/>
          <w:numId w:val="10"/>
        </w:numPr>
        <w:ind w:left="284" w:hanging="207"/>
        <w:rPr>
          <w:sz w:val="18"/>
          <w:szCs w:val="18"/>
        </w:rPr>
      </w:pPr>
      <w:r w:rsidRPr="00AA37F0">
        <w:rPr>
          <w:sz w:val="18"/>
          <w:szCs w:val="18"/>
        </w:rPr>
        <w:t xml:space="preserve">si effettua il mapping prima parte – seconda parte nella tabella, e si produce l’output della cella corrispondente. </w:t>
      </w:r>
    </w:p>
    <w:p w14:paraId="1C919E8B" w14:textId="59F578BB" w:rsidR="00993A90" w:rsidRDefault="00AA37F0">
      <w:pPr>
        <w:rPr>
          <w:sz w:val="18"/>
          <w:szCs w:val="18"/>
        </w:rPr>
      </w:pPr>
      <w:r w:rsidRPr="00AA37F0">
        <w:rPr>
          <w:sz w:val="18"/>
          <w:szCs w:val="18"/>
        </w:rPr>
        <w:t>Ogni S-box ha una diversa tabella, definita dallo standard. Nell’esempio scritto tra parentesi,</w:t>
      </w:r>
      <w:r>
        <w:rPr>
          <w:sz w:val="18"/>
          <w:szCs w:val="18"/>
        </w:rPr>
        <w:t xml:space="preserve"> </w:t>
      </w:r>
      <w:r w:rsidRPr="00AA37F0">
        <w:rPr>
          <w:sz w:val="18"/>
          <w:szCs w:val="18"/>
        </w:rPr>
        <w:t>l’output corrispondente alla</w:t>
      </w:r>
      <w:r>
        <w:rPr>
          <w:sz w:val="18"/>
          <w:szCs w:val="18"/>
        </w:rPr>
        <w:t xml:space="preserve"> </w:t>
      </w:r>
      <w:r w:rsidRPr="00AA37F0">
        <w:rPr>
          <w:sz w:val="18"/>
          <w:szCs w:val="18"/>
        </w:rPr>
        <w:t xml:space="preserve">stringa 101110 sarebbe </w:t>
      </w:r>
      <w:r w:rsidR="007A2D47">
        <w:rPr>
          <w:sz w:val="18"/>
          <w:szCs w:val="18"/>
        </w:rPr>
        <w:t>11</w:t>
      </w:r>
      <w:r w:rsidRPr="00AA37F0">
        <w:rPr>
          <w:sz w:val="18"/>
          <w:szCs w:val="18"/>
        </w:rPr>
        <w:t>, cioè</w:t>
      </w:r>
      <w:r>
        <w:rPr>
          <w:sz w:val="18"/>
          <w:szCs w:val="18"/>
        </w:rPr>
        <w:t xml:space="preserve"> </w:t>
      </w:r>
      <w:r w:rsidRPr="00AA37F0">
        <w:rPr>
          <w:sz w:val="18"/>
          <w:szCs w:val="18"/>
        </w:rPr>
        <w:t>0101.</w:t>
      </w:r>
    </w:p>
    <w:p w14:paraId="0A07F07E" w14:textId="33FB232E" w:rsidR="0015672C" w:rsidRDefault="00B724FC" w:rsidP="00B724FC">
      <w:pPr>
        <w:jc w:val="center"/>
        <w:rPr>
          <w:sz w:val="18"/>
          <w:szCs w:val="18"/>
        </w:rPr>
      </w:pPr>
      <w:r>
        <w:rPr>
          <w:noProof/>
          <w:sz w:val="18"/>
          <w:szCs w:val="18"/>
        </w:rPr>
        <w:drawing>
          <wp:inline distT="0" distB="0" distL="0" distR="0" wp14:anchorId="1A3407D3" wp14:editId="17405158">
            <wp:extent cx="3265400" cy="15811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1212" cy="1608175"/>
                    </a:xfrm>
                    <a:prstGeom prst="rect">
                      <a:avLst/>
                    </a:prstGeom>
                    <a:noFill/>
                  </pic:spPr>
                </pic:pic>
              </a:graphicData>
            </a:graphic>
          </wp:inline>
        </w:drawing>
      </w:r>
    </w:p>
    <w:p w14:paraId="635C86A1" w14:textId="238E7365" w:rsidR="006E6002" w:rsidRDefault="00CA14C9" w:rsidP="008F5EC4">
      <w:pPr>
        <w:rPr>
          <w:sz w:val="18"/>
          <w:szCs w:val="18"/>
        </w:rPr>
      </w:pPr>
      <w:r>
        <w:rPr>
          <w:noProof/>
          <w:sz w:val="18"/>
          <w:szCs w:val="18"/>
        </w:rPr>
        <w:drawing>
          <wp:anchor distT="0" distB="0" distL="114300" distR="114300" simplePos="0" relativeHeight="251666432" behindDoc="0" locked="0" layoutInCell="1" allowOverlap="1" wp14:anchorId="5336A446" wp14:editId="1DE6E8DA">
            <wp:simplePos x="0" y="0"/>
            <wp:positionH relativeFrom="column">
              <wp:posOffset>5086985</wp:posOffset>
            </wp:positionH>
            <wp:positionV relativeFrom="paragraph">
              <wp:posOffset>229235</wp:posOffset>
            </wp:positionV>
            <wp:extent cx="1899920" cy="603885"/>
            <wp:effectExtent l="0" t="0" r="5080" b="571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99920" cy="603885"/>
                    </a:xfrm>
                    <a:prstGeom prst="rect">
                      <a:avLst/>
                    </a:prstGeom>
                    <a:noFill/>
                  </pic:spPr>
                </pic:pic>
              </a:graphicData>
            </a:graphic>
            <wp14:sizeRelH relativeFrom="margin">
              <wp14:pctWidth>0</wp14:pctWidth>
            </wp14:sizeRelH>
            <wp14:sizeRelV relativeFrom="margin">
              <wp14:pctHeight>0</wp14:pctHeight>
            </wp14:sizeRelV>
          </wp:anchor>
        </w:drawing>
      </w:r>
      <w:r w:rsidR="008F5EC4" w:rsidRPr="008F5EC4">
        <w:rPr>
          <w:sz w:val="18"/>
          <w:szCs w:val="18"/>
        </w:rPr>
        <w:t>In tutto l’algoritmo, tutti i singoli passi possono essere scritti come funzioni lineari dei valori precedenti. In crittografia, tutto ciò che è lineare è sempre stato rotto da un lavoro di crittoanalisi.</w:t>
      </w:r>
      <w:r w:rsidR="008F5EC4" w:rsidRPr="008F5EC4">
        <w:rPr>
          <w:sz w:val="18"/>
          <w:szCs w:val="18"/>
        </w:rPr>
        <w:br/>
        <w:t>Il DES, invece, usa l’S-box come unico elemento non</w:t>
      </w:r>
      <w:r w:rsidR="008F5EC4">
        <w:rPr>
          <w:sz w:val="18"/>
          <w:szCs w:val="18"/>
        </w:rPr>
        <w:t xml:space="preserve"> </w:t>
      </w:r>
      <w:r w:rsidR="008F5EC4" w:rsidRPr="008F5EC4">
        <w:rPr>
          <w:sz w:val="18"/>
          <w:szCs w:val="18"/>
        </w:rPr>
        <w:t>lineare, per cui il DES non può essere rotto con tecniche</w:t>
      </w:r>
      <w:r w:rsidR="008F5EC4">
        <w:rPr>
          <w:sz w:val="18"/>
          <w:szCs w:val="18"/>
        </w:rPr>
        <w:t xml:space="preserve"> </w:t>
      </w:r>
      <w:r w:rsidR="008F5EC4" w:rsidRPr="008F5EC4">
        <w:rPr>
          <w:sz w:val="18"/>
          <w:szCs w:val="18"/>
        </w:rPr>
        <w:t>normali dell’algebra lineare. Se le S-box fossero state lineari,</w:t>
      </w:r>
      <w:r w:rsidR="008F5EC4">
        <w:rPr>
          <w:sz w:val="18"/>
          <w:szCs w:val="18"/>
        </w:rPr>
        <w:t xml:space="preserve"> </w:t>
      </w:r>
      <w:r w:rsidR="008F5EC4" w:rsidRPr="008F5EC4">
        <w:rPr>
          <w:sz w:val="18"/>
          <w:szCs w:val="18"/>
        </w:rPr>
        <w:t>allora l’intero DES sarebbe stato lineare e l’output sarebbe</w:t>
      </w:r>
      <w:r w:rsidR="008F5EC4">
        <w:rPr>
          <w:sz w:val="18"/>
          <w:szCs w:val="18"/>
        </w:rPr>
        <w:t xml:space="preserve"> </w:t>
      </w:r>
      <w:r w:rsidR="008F5EC4" w:rsidRPr="008F5EC4">
        <w:rPr>
          <w:sz w:val="18"/>
          <w:szCs w:val="18"/>
        </w:rPr>
        <w:t>stato ottenibile come una combinazione lineare dell’input,</w:t>
      </w:r>
      <w:r w:rsidR="008F5EC4">
        <w:rPr>
          <w:sz w:val="18"/>
          <w:szCs w:val="18"/>
        </w:rPr>
        <w:t xml:space="preserve"> </w:t>
      </w:r>
      <w:r w:rsidR="008F5EC4" w:rsidRPr="008F5EC4">
        <w:rPr>
          <w:sz w:val="18"/>
          <w:szCs w:val="18"/>
        </w:rPr>
        <w:t>secondo una formula del tipo di cui a destra. Di conseguenza, se denotiamo con m</w:t>
      </w:r>
      <w:r w:rsidR="008F5EC4" w:rsidRPr="008F5EC4">
        <w:rPr>
          <w:sz w:val="18"/>
          <w:szCs w:val="18"/>
          <w:vertAlign w:val="subscript"/>
        </w:rPr>
        <w:t>1</w:t>
      </w:r>
      <w:r w:rsidR="008F5EC4" w:rsidRPr="008F5EC4">
        <w:rPr>
          <w:sz w:val="18"/>
          <w:szCs w:val="18"/>
        </w:rPr>
        <w:t>, m</w:t>
      </w:r>
      <w:r w:rsidR="008F5EC4" w:rsidRPr="008F5EC4">
        <w:rPr>
          <w:sz w:val="18"/>
          <w:szCs w:val="18"/>
          <w:vertAlign w:val="subscript"/>
        </w:rPr>
        <w:t>2</w:t>
      </w:r>
      <w:r w:rsidR="008F5EC4" w:rsidRPr="008F5EC4">
        <w:rPr>
          <w:sz w:val="18"/>
          <w:szCs w:val="18"/>
        </w:rPr>
        <w:t>,</w:t>
      </w:r>
      <w:r w:rsidR="008F5EC4">
        <w:rPr>
          <w:sz w:val="18"/>
          <w:szCs w:val="18"/>
        </w:rPr>
        <w:t xml:space="preserve"> </w:t>
      </w:r>
      <w:r w:rsidR="008F5EC4" w:rsidRPr="008F5EC4">
        <w:rPr>
          <w:sz w:val="18"/>
          <w:szCs w:val="18"/>
        </w:rPr>
        <w:t>m</w:t>
      </w:r>
      <w:r w:rsidR="008F5EC4" w:rsidRPr="008F5EC4">
        <w:rPr>
          <w:sz w:val="18"/>
          <w:szCs w:val="18"/>
          <w:vertAlign w:val="subscript"/>
        </w:rPr>
        <w:t>3</w:t>
      </w:r>
      <w:r w:rsidR="008F5EC4" w:rsidRPr="008F5EC4">
        <w:rPr>
          <w:sz w:val="18"/>
          <w:szCs w:val="18"/>
        </w:rPr>
        <w:t xml:space="preserve"> tre messaggi da crittare, allora</w:t>
      </w:r>
      <w:r w:rsidR="006E6002">
        <w:rPr>
          <w:sz w:val="18"/>
          <w:szCs w:val="18"/>
        </w:rPr>
        <w:t>:</w:t>
      </w:r>
      <w:r w:rsidR="008F5EC4" w:rsidRPr="008F5EC4">
        <w:rPr>
          <w:sz w:val="18"/>
          <w:szCs w:val="18"/>
        </w:rPr>
        <w:t xml:space="preserve"> </w:t>
      </w:r>
    </w:p>
    <w:p w14:paraId="5442D126" w14:textId="1FBBFB99" w:rsidR="008F5EC4" w:rsidRPr="008F5EC4" w:rsidRDefault="008F5EC4" w:rsidP="006E6002">
      <w:pPr>
        <w:jc w:val="center"/>
        <w:rPr>
          <w:sz w:val="18"/>
          <w:szCs w:val="18"/>
        </w:rPr>
      </w:pPr>
      <w:proofErr w:type="spellStart"/>
      <w:r w:rsidRPr="008F5EC4">
        <w:rPr>
          <w:sz w:val="18"/>
          <w:szCs w:val="18"/>
        </w:rPr>
        <w:t>DES</w:t>
      </w:r>
      <w:r w:rsidRPr="008F5EC4">
        <w:rPr>
          <w:sz w:val="18"/>
          <w:szCs w:val="18"/>
          <w:vertAlign w:val="subscript"/>
        </w:rPr>
        <w:t>k</w:t>
      </w:r>
      <w:proofErr w:type="spellEnd"/>
      <w:r w:rsidRPr="008F5EC4">
        <w:rPr>
          <w:sz w:val="18"/>
          <w:szCs w:val="18"/>
        </w:rPr>
        <w:t>(m</w:t>
      </w:r>
      <w:r w:rsidRPr="008F5EC4">
        <w:rPr>
          <w:sz w:val="18"/>
          <w:szCs w:val="18"/>
          <w:vertAlign w:val="subscript"/>
        </w:rPr>
        <w:t>1</w:t>
      </w:r>
      <w:r w:rsidRPr="008F5EC4">
        <w:rPr>
          <w:sz w:val="18"/>
          <w:szCs w:val="18"/>
        </w:rPr>
        <w:t xml:space="preserve">) </w:t>
      </w:r>
      <w:r w:rsidRPr="008F5EC4">
        <w:rPr>
          <w:rFonts w:ascii="Cambria Math" w:hAnsi="Cambria Math" w:cs="Cambria Math"/>
          <w:sz w:val="18"/>
          <w:szCs w:val="18"/>
        </w:rPr>
        <w:t>⊕</w:t>
      </w:r>
      <w:r w:rsidRPr="008F5EC4">
        <w:rPr>
          <w:sz w:val="18"/>
          <w:szCs w:val="18"/>
        </w:rPr>
        <w:t xml:space="preserve"> </w:t>
      </w:r>
      <w:proofErr w:type="spellStart"/>
      <w:r w:rsidRPr="008F5EC4">
        <w:rPr>
          <w:sz w:val="18"/>
          <w:szCs w:val="18"/>
        </w:rPr>
        <w:t>DES</w:t>
      </w:r>
      <w:r w:rsidRPr="008F5EC4">
        <w:rPr>
          <w:sz w:val="18"/>
          <w:szCs w:val="18"/>
          <w:vertAlign w:val="subscript"/>
        </w:rPr>
        <w:t>k</w:t>
      </w:r>
      <w:proofErr w:type="spellEnd"/>
      <w:r w:rsidRPr="008F5EC4">
        <w:rPr>
          <w:sz w:val="18"/>
          <w:szCs w:val="18"/>
        </w:rPr>
        <w:t>(m</w:t>
      </w:r>
      <w:r w:rsidRPr="008F5EC4">
        <w:rPr>
          <w:sz w:val="18"/>
          <w:szCs w:val="18"/>
          <w:vertAlign w:val="subscript"/>
        </w:rPr>
        <w:t>2</w:t>
      </w:r>
      <w:r w:rsidRPr="008F5EC4">
        <w:rPr>
          <w:sz w:val="18"/>
          <w:szCs w:val="18"/>
        </w:rPr>
        <w:t xml:space="preserve">) </w:t>
      </w:r>
      <w:r w:rsidRPr="008F5EC4">
        <w:rPr>
          <w:rFonts w:ascii="Cambria Math" w:hAnsi="Cambria Math" w:cs="Cambria Math"/>
          <w:sz w:val="18"/>
          <w:szCs w:val="18"/>
        </w:rPr>
        <w:t>⊕</w:t>
      </w:r>
      <w:r w:rsidRPr="008F5EC4">
        <w:rPr>
          <w:sz w:val="18"/>
          <w:szCs w:val="18"/>
        </w:rPr>
        <w:t xml:space="preserve"> </w:t>
      </w:r>
      <w:proofErr w:type="spellStart"/>
      <w:r w:rsidRPr="008F5EC4">
        <w:rPr>
          <w:sz w:val="18"/>
          <w:szCs w:val="18"/>
        </w:rPr>
        <w:t>DES</w:t>
      </w:r>
      <w:r w:rsidRPr="008F5EC4">
        <w:rPr>
          <w:sz w:val="18"/>
          <w:szCs w:val="18"/>
          <w:vertAlign w:val="subscript"/>
        </w:rPr>
        <w:t>k</w:t>
      </w:r>
      <w:proofErr w:type="spellEnd"/>
      <w:r w:rsidRPr="008F5EC4">
        <w:rPr>
          <w:sz w:val="18"/>
          <w:szCs w:val="18"/>
        </w:rPr>
        <w:t>(m</w:t>
      </w:r>
      <w:r w:rsidRPr="008F5EC4">
        <w:rPr>
          <w:sz w:val="18"/>
          <w:szCs w:val="18"/>
          <w:vertAlign w:val="subscript"/>
        </w:rPr>
        <w:t>3</w:t>
      </w:r>
      <w:r w:rsidRPr="008F5EC4">
        <w:rPr>
          <w:sz w:val="18"/>
          <w:szCs w:val="18"/>
        </w:rPr>
        <w:t xml:space="preserve">) = </w:t>
      </w:r>
      <w:proofErr w:type="spellStart"/>
      <w:r w:rsidRPr="008F5EC4">
        <w:rPr>
          <w:sz w:val="18"/>
          <w:szCs w:val="18"/>
        </w:rPr>
        <w:t>DES</w:t>
      </w:r>
      <w:r w:rsidRPr="008F5EC4">
        <w:rPr>
          <w:sz w:val="18"/>
          <w:szCs w:val="18"/>
          <w:vertAlign w:val="subscript"/>
        </w:rPr>
        <w:t>k</w:t>
      </w:r>
      <w:proofErr w:type="spellEnd"/>
      <w:r w:rsidRPr="008F5EC4">
        <w:rPr>
          <w:sz w:val="18"/>
          <w:szCs w:val="18"/>
        </w:rPr>
        <w:t>(m</w:t>
      </w:r>
      <w:r w:rsidRPr="008F5EC4">
        <w:rPr>
          <w:sz w:val="18"/>
          <w:szCs w:val="18"/>
          <w:vertAlign w:val="subscript"/>
        </w:rPr>
        <w:t>1</w:t>
      </w:r>
      <w:r w:rsidRPr="008F5EC4">
        <w:rPr>
          <w:rFonts w:ascii="Cambria Math" w:hAnsi="Cambria Math" w:cs="Cambria Math"/>
          <w:sz w:val="18"/>
          <w:szCs w:val="18"/>
        </w:rPr>
        <w:t>⊕</w:t>
      </w:r>
      <w:r w:rsidRPr="008F5EC4">
        <w:rPr>
          <w:sz w:val="18"/>
          <w:szCs w:val="18"/>
        </w:rPr>
        <w:t>m</w:t>
      </w:r>
      <w:r w:rsidRPr="008F5EC4">
        <w:rPr>
          <w:sz w:val="18"/>
          <w:szCs w:val="18"/>
          <w:vertAlign w:val="subscript"/>
        </w:rPr>
        <w:t>2</w:t>
      </w:r>
      <w:r w:rsidRPr="008F5EC4">
        <w:rPr>
          <w:rFonts w:ascii="Cambria Math" w:hAnsi="Cambria Math" w:cs="Cambria Math"/>
          <w:sz w:val="18"/>
          <w:szCs w:val="18"/>
        </w:rPr>
        <w:t>⊕</w:t>
      </w:r>
      <w:r w:rsidRPr="008F5EC4">
        <w:rPr>
          <w:sz w:val="18"/>
          <w:szCs w:val="18"/>
        </w:rPr>
        <w:t>m</w:t>
      </w:r>
      <w:r w:rsidRPr="008F5EC4">
        <w:rPr>
          <w:sz w:val="18"/>
          <w:szCs w:val="18"/>
          <w:vertAlign w:val="subscript"/>
        </w:rPr>
        <w:t>3</w:t>
      </w:r>
      <w:r w:rsidRPr="008F5EC4">
        <w:rPr>
          <w:sz w:val="18"/>
          <w:szCs w:val="18"/>
        </w:rPr>
        <w:t>)</w:t>
      </w:r>
    </w:p>
    <w:p w14:paraId="1667D0AF" w14:textId="5C177CF5" w:rsidR="00126032" w:rsidRDefault="00126032" w:rsidP="008F5EC4">
      <w:pPr>
        <w:rPr>
          <w:sz w:val="18"/>
          <w:szCs w:val="18"/>
        </w:rPr>
      </w:pPr>
      <w:r w:rsidRPr="00126032">
        <w:rPr>
          <w:b/>
          <w:bCs/>
          <w:i/>
          <w:iCs/>
          <w:sz w:val="18"/>
          <w:szCs w:val="18"/>
        </w:rPr>
        <w:t>Proprietà delle S-box</w:t>
      </w:r>
      <w:r>
        <w:rPr>
          <w:sz w:val="18"/>
          <w:szCs w:val="18"/>
        </w:rPr>
        <w:t>:</w:t>
      </w:r>
    </w:p>
    <w:p w14:paraId="225E9139" w14:textId="28850F1B" w:rsidR="008F5EC4" w:rsidRPr="008F5EC4" w:rsidRDefault="008F5EC4" w:rsidP="008F5EC4">
      <w:pPr>
        <w:rPr>
          <w:sz w:val="18"/>
          <w:szCs w:val="18"/>
        </w:rPr>
      </w:pPr>
      <w:r w:rsidRPr="008F5EC4">
        <w:rPr>
          <w:sz w:val="18"/>
          <w:szCs w:val="18"/>
        </w:rPr>
        <w:t>Il dipartimento del commercio americano pubblicò i criteri di funzionamento delle S-box, che sembrano più delle proprietà interessanti dal punto di vista matematico. Ogni riga è una permutazione degli interi 0, …, 15. Cambiando un solo bit di input ad una S-box variano almeno due bit nell’output. Per ogni S-box, il numero degli input per i quali il bit di output è 0 è circa uguale al numero degli input per i quali tale bit è 1.</w:t>
      </w:r>
    </w:p>
    <w:p w14:paraId="70782CAC" w14:textId="44EBE05B" w:rsidR="0015672C" w:rsidRDefault="00CD6C1D">
      <w:pPr>
        <w:rPr>
          <w:sz w:val="18"/>
          <w:szCs w:val="18"/>
        </w:rPr>
      </w:pPr>
      <w:r>
        <w:rPr>
          <w:noProof/>
          <w:sz w:val="18"/>
          <w:szCs w:val="18"/>
        </w:rPr>
        <w:drawing>
          <wp:anchor distT="0" distB="0" distL="114300" distR="114300" simplePos="0" relativeHeight="251667456" behindDoc="0" locked="0" layoutInCell="1" allowOverlap="1" wp14:anchorId="70364680" wp14:editId="0F58544D">
            <wp:simplePos x="0" y="0"/>
            <wp:positionH relativeFrom="column">
              <wp:posOffset>4424045</wp:posOffset>
            </wp:positionH>
            <wp:positionV relativeFrom="paragraph">
              <wp:posOffset>92075</wp:posOffset>
            </wp:positionV>
            <wp:extent cx="2573655" cy="1518920"/>
            <wp:effectExtent l="0" t="0" r="0" b="508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3655" cy="1518920"/>
                    </a:xfrm>
                    <a:prstGeom prst="rect">
                      <a:avLst/>
                    </a:prstGeom>
                    <a:noFill/>
                  </pic:spPr>
                </pic:pic>
              </a:graphicData>
            </a:graphic>
            <wp14:sizeRelH relativeFrom="margin">
              <wp14:pctWidth>0</wp14:pctWidth>
            </wp14:sizeRelH>
            <wp14:sizeRelV relativeFrom="margin">
              <wp14:pctHeight>0</wp14:pctHeight>
            </wp14:sizeRelV>
          </wp:anchor>
        </w:drawing>
      </w:r>
      <w:r w:rsidR="00212499" w:rsidRPr="00212499">
        <w:rPr>
          <w:b/>
          <w:bCs/>
          <w:i/>
          <w:iCs/>
          <w:sz w:val="18"/>
          <w:szCs w:val="18"/>
        </w:rPr>
        <w:t>Schedulazione delle chiavi</w:t>
      </w:r>
      <w:r w:rsidR="00212499">
        <w:rPr>
          <w:sz w:val="18"/>
          <w:szCs w:val="18"/>
        </w:rPr>
        <w:t>:</w:t>
      </w:r>
    </w:p>
    <w:p w14:paraId="258AA0AA" w14:textId="35F64CC5" w:rsidR="00212499" w:rsidRDefault="00212499" w:rsidP="00212499">
      <w:pPr>
        <w:rPr>
          <w:sz w:val="18"/>
          <w:szCs w:val="18"/>
        </w:rPr>
      </w:pPr>
      <w:r w:rsidRPr="00212499">
        <w:rPr>
          <w:sz w:val="18"/>
          <w:szCs w:val="18"/>
        </w:rPr>
        <w:t xml:space="preserve">La </w:t>
      </w:r>
      <w:r w:rsidRPr="00212499">
        <w:rPr>
          <w:b/>
          <w:bCs/>
          <w:i/>
          <w:iCs/>
          <w:sz w:val="18"/>
          <w:szCs w:val="18"/>
        </w:rPr>
        <w:t>schedulazione delle chiavi</w:t>
      </w:r>
      <w:r w:rsidRPr="00212499">
        <w:rPr>
          <w:sz w:val="18"/>
          <w:szCs w:val="18"/>
        </w:rPr>
        <w:t xml:space="preserve"> avviene mediante uno </w:t>
      </w:r>
      <w:proofErr w:type="spellStart"/>
      <w:r w:rsidRPr="00212499">
        <w:rPr>
          <w:b/>
          <w:bCs/>
          <w:i/>
          <w:iCs/>
          <w:sz w:val="18"/>
          <w:szCs w:val="18"/>
        </w:rPr>
        <w:t>scheduler</w:t>
      </w:r>
      <w:proofErr w:type="spellEnd"/>
      <w:r w:rsidRPr="00212499">
        <w:rPr>
          <w:sz w:val="18"/>
          <w:szCs w:val="18"/>
        </w:rPr>
        <w:t xml:space="preserve"> che riceve in input la </w:t>
      </w:r>
      <w:r w:rsidRPr="00212499">
        <w:rPr>
          <w:b/>
          <w:bCs/>
          <w:i/>
          <w:iCs/>
          <w:sz w:val="18"/>
          <w:szCs w:val="18"/>
        </w:rPr>
        <w:t>chiave k</w:t>
      </w:r>
      <w:r w:rsidRPr="00212499">
        <w:rPr>
          <w:sz w:val="18"/>
          <w:szCs w:val="18"/>
        </w:rPr>
        <w:t xml:space="preserve"> e, prima delle iterazioni effettua una prima permutazione-compressione (</w:t>
      </w:r>
      <w:r w:rsidRPr="00212499">
        <w:rPr>
          <w:b/>
          <w:bCs/>
          <w:i/>
          <w:iCs/>
          <w:sz w:val="18"/>
          <w:szCs w:val="18"/>
        </w:rPr>
        <w:t>PC-1</w:t>
      </w:r>
      <w:r w:rsidRPr="00212499">
        <w:rPr>
          <w:sz w:val="18"/>
          <w:szCs w:val="18"/>
        </w:rPr>
        <w:t xml:space="preserve">) della chiave, che passerà da 64 a 56 bit (vengono rimossi i </w:t>
      </w:r>
      <w:r w:rsidRPr="00212499">
        <w:rPr>
          <w:b/>
          <w:bCs/>
          <w:i/>
          <w:iCs/>
          <w:sz w:val="18"/>
          <w:szCs w:val="18"/>
        </w:rPr>
        <w:t>bit di parità</w:t>
      </w:r>
      <w:r w:rsidRPr="00212499">
        <w:rPr>
          <w:sz w:val="18"/>
          <w:szCs w:val="18"/>
        </w:rPr>
        <w:t xml:space="preserve">, cioè il LSB di ogni byte, e permutati secondo una tabella), e la suddivide in </w:t>
      </w:r>
      <w:r w:rsidRPr="00212499">
        <w:rPr>
          <w:b/>
          <w:bCs/>
          <w:i/>
          <w:iCs/>
          <w:sz w:val="18"/>
          <w:szCs w:val="18"/>
        </w:rPr>
        <w:t>C</w:t>
      </w:r>
      <w:r w:rsidRPr="00212499">
        <w:rPr>
          <w:b/>
          <w:bCs/>
          <w:i/>
          <w:iCs/>
          <w:sz w:val="18"/>
          <w:szCs w:val="18"/>
          <w:vertAlign w:val="subscript"/>
        </w:rPr>
        <w:t>0</w:t>
      </w:r>
      <w:r w:rsidRPr="00212499">
        <w:rPr>
          <w:sz w:val="18"/>
          <w:szCs w:val="18"/>
        </w:rPr>
        <w:t xml:space="preserve"> e </w:t>
      </w:r>
      <w:r w:rsidRPr="00212499">
        <w:rPr>
          <w:b/>
          <w:bCs/>
          <w:i/>
          <w:iCs/>
          <w:sz w:val="18"/>
          <w:szCs w:val="18"/>
        </w:rPr>
        <w:t>D</w:t>
      </w:r>
      <w:r w:rsidRPr="00212499">
        <w:rPr>
          <w:b/>
          <w:bCs/>
          <w:i/>
          <w:iCs/>
          <w:sz w:val="18"/>
          <w:szCs w:val="18"/>
          <w:vertAlign w:val="subscript"/>
        </w:rPr>
        <w:t>0</w:t>
      </w:r>
      <w:r w:rsidRPr="00212499">
        <w:rPr>
          <w:sz w:val="18"/>
          <w:szCs w:val="18"/>
        </w:rPr>
        <w:t xml:space="preserve"> i quali, ad ogni iterazione:</w:t>
      </w:r>
    </w:p>
    <w:p w14:paraId="610574BB" w14:textId="1E81CBF1" w:rsidR="00212499" w:rsidRPr="00212499" w:rsidRDefault="00212499" w:rsidP="00C82981">
      <w:pPr>
        <w:pStyle w:val="Paragrafoelenco"/>
        <w:numPr>
          <w:ilvl w:val="0"/>
          <w:numId w:val="11"/>
        </w:numPr>
        <w:ind w:left="284" w:hanging="207"/>
        <w:rPr>
          <w:sz w:val="18"/>
          <w:szCs w:val="18"/>
        </w:rPr>
      </w:pPr>
      <w:r w:rsidRPr="00212499">
        <w:rPr>
          <w:sz w:val="18"/>
          <w:szCs w:val="18"/>
        </w:rPr>
        <w:t xml:space="preserve">verranno </w:t>
      </w:r>
      <w:r w:rsidRPr="00BE4ECC">
        <w:rPr>
          <w:b/>
          <w:bCs/>
          <w:i/>
          <w:iCs/>
          <w:sz w:val="18"/>
          <w:szCs w:val="18"/>
        </w:rPr>
        <w:t>shiftati</w:t>
      </w:r>
      <w:r w:rsidRPr="00212499">
        <w:rPr>
          <w:sz w:val="18"/>
          <w:szCs w:val="18"/>
        </w:rPr>
        <w:t xml:space="preserve"> </w:t>
      </w:r>
      <w:r w:rsidRPr="00BE4ECC">
        <w:rPr>
          <w:b/>
          <w:bCs/>
          <w:i/>
          <w:iCs/>
          <w:sz w:val="18"/>
          <w:szCs w:val="18"/>
        </w:rPr>
        <w:t>a sinistra</w:t>
      </w:r>
      <w:r w:rsidRPr="00212499">
        <w:rPr>
          <w:sz w:val="18"/>
          <w:szCs w:val="18"/>
        </w:rPr>
        <w:t xml:space="preserve"> secondo una tabella (in totale 28 posizioni in 16 iterazioni);</w:t>
      </w:r>
    </w:p>
    <w:p w14:paraId="28F0B699" w14:textId="261D20B7" w:rsidR="00212499" w:rsidRDefault="00212499" w:rsidP="00C82981">
      <w:pPr>
        <w:pStyle w:val="Paragrafoelenco"/>
        <w:numPr>
          <w:ilvl w:val="0"/>
          <w:numId w:val="11"/>
        </w:numPr>
        <w:ind w:left="284" w:hanging="207"/>
        <w:rPr>
          <w:sz w:val="18"/>
          <w:szCs w:val="18"/>
        </w:rPr>
      </w:pPr>
      <w:r w:rsidRPr="00212499">
        <w:rPr>
          <w:sz w:val="18"/>
          <w:szCs w:val="18"/>
        </w:rPr>
        <w:t xml:space="preserve">verranno combinati nuovamente e dati in input ad un </w:t>
      </w:r>
      <w:r w:rsidRPr="00394786">
        <w:rPr>
          <w:b/>
          <w:bCs/>
          <w:i/>
          <w:iCs/>
          <w:sz w:val="18"/>
          <w:szCs w:val="18"/>
        </w:rPr>
        <w:t>PC-2</w:t>
      </w:r>
      <w:r w:rsidRPr="00212499">
        <w:rPr>
          <w:sz w:val="18"/>
          <w:szCs w:val="18"/>
        </w:rPr>
        <w:t xml:space="preserve">, che rimuoverà altri 8 bit e effettuerà una nuova </w:t>
      </w:r>
      <w:r w:rsidRPr="00394786">
        <w:rPr>
          <w:b/>
          <w:bCs/>
          <w:i/>
          <w:iCs/>
          <w:sz w:val="18"/>
          <w:szCs w:val="18"/>
        </w:rPr>
        <w:t>permutazione</w:t>
      </w:r>
      <w:r w:rsidRPr="00212499">
        <w:rPr>
          <w:sz w:val="18"/>
          <w:szCs w:val="18"/>
        </w:rPr>
        <w:t>.</w:t>
      </w:r>
    </w:p>
    <w:p w14:paraId="467CC93F" w14:textId="35E2C4F5" w:rsidR="00295875" w:rsidRDefault="00295875" w:rsidP="00295875">
      <w:pPr>
        <w:pStyle w:val="Paragrafoelenco"/>
        <w:ind w:left="284"/>
        <w:rPr>
          <w:sz w:val="18"/>
          <w:szCs w:val="18"/>
        </w:rPr>
      </w:pPr>
    </w:p>
    <w:p w14:paraId="7309F68E" w14:textId="77777777" w:rsidR="00CD6C1D" w:rsidRDefault="00CD6C1D" w:rsidP="00295875">
      <w:pPr>
        <w:pStyle w:val="Paragrafoelenco"/>
        <w:ind w:left="284"/>
        <w:rPr>
          <w:sz w:val="18"/>
          <w:szCs w:val="18"/>
        </w:rPr>
      </w:pPr>
    </w:p>
    <w:p w14:paraId="0F1ED694" w14:textId="77777777" w:rsidR="00275C73" w:rsidRPr="00212499" w:rsidRDefault="00275C73" w:rsidP="00295875">
      <w:pPr>
        <w:pStyle w:val="Paragrafoelenco"/>
        <w:ind w:left="284"/>
        <w:rPr>
          <w:sz w:val="18"/>
          <w:szCs w:val="18"/>
        </w:rPr>
      </w:pPr>
    </w:p>
    <w:tbl>
      <w:tblPr>
        <w:tblStyle w:val="Grigliatabella"/>
        <w:tblW w:w="0" w:type="auto"/>
        <w:tblLook w:val="04A0" w:firstRow="1" w:lastRow="0" w:firstColumn="1" w:lastColumn="0" w:noHBand="0" w:noVBand="1"/>
      </w:tblPr>
      <w:tblGrid>
        <w:gridCol w:w="3582"/>
        <w:gridCol w:w="3677"/>
        <w:gridCol w:w="3787"/>
      </w:tblGrid>
      <w:tr w:rsidR="00A610C8" w:rsidRPr="00F51EB0" w14:paraId="0AA7B42F" w14:textId="77777777" w:rsidTr="00295875">
        <w:tc>
          <w:tcPr>
            <w:tcW w:w="3682" w:type="dxa"/>
          </w:tcPr>
          <w:p w14:paraId="2ED4887E" w14:textId="77777777" w:rsidR="00F51EB0" w:rsidRPr="00F51EB0" w:rsidRDefault="00F51EB0" w:rsidP="00F51EB0">
            <w:pPr>
              <w:jc w:val="center"/>
              <w:rPr>
                <w:b/>
                <w:bCs/>
                <w:noProof/>
                <w:sz w:val="18"/>
                <w:szCs w:val="18"/>
              </w:rPr>
            </w:pPr>
            <w:r w:rsidRPr="00F51EB0">
              <w:rPr>
                <w:b/>
                <w:bCs/>
                <w:noProof/>
                <w:sz w:val="18"/>
                <w:szCs w:val="18"/>
              </w:rPr>
              <w:t>PERMUTAZIONE PC-1</w:t>
            </w:r>
          </w:p>
          <w:p w14:paraId="33A1ED76" w14:textId="56D46FDE" w:rsidR="00295875" w:rsidRPr="00F51EB0" w:rsidRDefault="00F51EB0">
            <w:pPr>
              <w:rPr>
                <w:b/>
                <w:bCs/>
                <w:sz w:val="18"/>
                <w:szCs w:val="18"/>
              </w:rPr>
            </w:pPr>
            <w:r w:rsidRPr="00F51EB0">
              <w:rPr>
                <w:b/>
                <w:bCs/>
                <w:noProof/>
                <w:sz w:val="18"/>
                <w:szCs w:val="18"/>
              </w:rPr>
              <w:drawing>
                <wp:inline distT="0" distB="0" distL="0" distR="0" wp14:anchorId="17300345" wp14:editId="47D5240A">
                  <wp:extent cx="2184938" cy="1190625"/>
                  <wp:effectExtent l="0" t="0" r="635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32582" cy="1216587"/>
                          </a:xfrm>
                          <a:prstGeom prst="rect">
                            <a:avLst/>
                          </a:prstGeom>
                          <a:noFill/>
                        </pic:spPr>
                      </pic:pic>
                    </a:graphicData>
                  </a:graphic>
                </wp:inline>
              </w:drawing>
            </w:r>
          </w:p>
        </w:tc>
        <w:tc>
          <w:tcPr>
            <w:tcW w:w="3682" w:type="dxa"/>
          </w:tcPr>
          <w:p w14:paraId="79D6C86D" w14:textId="65AB63B6" w:rsidR="00295875" w:rsidRPr="00F51EB0" w:rsidRDefault="00F51EB0" w:rsidP="00F51EB0">
            <w:pPr>
              <w:jc w:val="center"/>
              <w:rPr>
                <w:b/>
                <w:bCs/>
                <w:sz w:val="18"/>
                <w:szCs w:val="18"/>
              </w:rPr>
            </w:pPr>
            <w:r w:rsidRPr="00F51EB0">
              <w:rPr>
                <w:b/>
                <w:bCs/>
                <w:sz w:val="18"/>
                <w:szCs w:val="18"/>
              </w:rPr>
              <w:t>COMPRESSIONE-PERMUTAZIONE PC-2</w:t>
            </w:r>
          </w:p>
          <w:p w14:paraId="661F8DB3" w14:textId="6465E466" w:rsidR="00F51EB0" w:rsidRPr="00F51EB0" w:rsidRDefault="00A610C8" w:rsidP="00F51EB0">
            <w:pPr>
              <w:jc w:val="center"/>
              <w:rPr>
                <w:b/>
                <w:bCs/>
                <w:sz w:val="18"/>
                <w:szCs w:val="18"/>
              </w:rPr>
            </w:pPr>
            <w:r>
              <w:rPr>
                <w:b/>
                <w:bCs/>
                <w:noProof/>
                <w:sz w:val="18"/>
                <w:szCs w:val="18"/>
              </w:rPr>
              <w:drawing>
                <wp:inline distT="0" distB="0" distL="0" distR="0" wp14:anchorId="524E4070" wp14:editId="2E4EDA6A">
                  <wp:extent cx="2253244" cy="1190625"/>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13784" cy="1222615"/>
                          </a:xfrm>
                          <a:prstGeom prst="rect">
                            <a:avLst/>
                          </a:prstGeom>
                          <a:noFill/>
                        </pic:spPr>
                      </pic:pic>
                    </a:graphicData>
                  </a:graphic>
                </wp:inline>
              </w:drawing>
            </w:r>
          </w:p>
        </w:tc>
        <w:tc>
          <w:tcPr>
            <w:tcW w:w="3682" w:type="dxa"/>
          </w:tcPr>
          <w:p w14:paraId="2AEEAE29" w14:textId="0E00FE87" w:rsidR="00295875" w:rsidRDefault="00A610C8" w:rsidP="00F51EB0">
            <w:pPr>
              <w:jc w:val="center"/>
              <w:rPr>
                <w:b/>
                <w:bCs/>
                <w:sz w:val="18"/>
                <w:szCs w:val="18"/>
              </w:rPr>
            </w:pPr>
            <w:r>
              <w:rPr>
                <w:b/>
                <w:bCs/>
                <w:sz w:val="18"/>
                <w:szCs w:val="18"/>
              </w:rPr>
              <w:t>SCHEDULAZIONE SHIFT A SINISTRA</w:t>
            </w:r>
          </w:p>
          <w:p w14:paraId="57312981" w14:textId="77777777" w:rsidR="00A610C8" w:rsidRDefault="00A610C8" w:rsidP="00F51EB0">
            <w:pPr>
              <w:jc w:val="center"/>
              <w:rPr>
                <w:b/>
                <w:bCs/>
                <w:sz w:val="18"/>
                <w:szCs w:val="18"/>
              </w:rPr>
            </w:pPr>
          </w:p>
          <w:p w14:paraId="638BF0F4" w14:textId="4C028FA0" w:rsidR="00F51EB0" w:rsidRPr="00F51EB0" w:rsidRDefault="00A610C8" w:rsidP="00F51EB0">
            <w:pPr>
              <w:jc w:val="center"/>
              <w:rPr>
                <w:b/>
                <w:bCs/>
                <w:sz w:val="18"/>
                <w:szCs w:val="18"/>
              </w:rPr>
            </w:pPr>
            <w:r>
              <w:rPr>
                <w:b/>
                <w:bCs/>
                <w:noProof/>
                <w:sz w:val="18"/>
                <w:szCs w:val="18"/>
              </w:rPr>
              <w:drawing>
                <wp:inline distT="0" distB="0" distL="0" distR="0" wp14:anchorId="6E2BA215" wp14:editId="09E76B03">
                  <wp:extent cx="2315353" cy="603317"/>
                  <wp:effectExtent l="0" t="0" r="8890" b="635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30041" cy="685316"/>
                          </a:xfrm>
                          <a:prstGeom prst="rect">
                            <a:avLst/>
                          </a:prstGeom>
                          <a:noFill/>
                        </pic:spPr>
                      </pic:pic>
                    </a:graphicData>
                  </a:graphic>
                </wp:inline>
              </w:drawing>
            </w:r>
          </w:p>
        </w:tc>
      </w:tr>
    </w:tbl>
    <w:p w14:paraId="11F98866" w14:textId="181D2FB9" w:rsidR="0015672C" w:rsidRPr="00F51EB0" w:rsidRDefault="0015672C">
      <w:pPr>
        <w:rPr>
          <w:sz w:val="2"/>
          <w:szCs w:val="2"/>
        </w:rPr>
      </w:pPr>
    </w:p>
    <w:p w14:paraId="2E4FB126" w14:textId="04E07DFA" w:rsidR="00F76A3A" w:rsidRDefault="00F114FA">
      <w:pPr>
        <w:rPr>
          <w:sz w:val="18"/>
          <w:szCs w:val="18"/>
        </w:rPr>
      </w:pPr>
      <w:r>
        <w:rPr>
          <w:noProof/>
          <w:sz w:val="18"/>
          <w:szCs w:val="18"/>
        </w:rPr>
        <w:lastRenderedPageBreak/>
        <w:drawing>
          <wp:anchor distT="0" distB="0" distL="114300" distR="114300" simplePos="0" relativeHeight="251668480" behindDoc="0" locked="0" layoutInCell="1" allowOverlap="1" wp14:anchorId="17FA15A0" wp14:editId="30D2C8FA">
            <wp:simplePos x="0" y="0"/>
            <wp:positionH relativeFrom="column">
              <wp:posOffset>4006215</wp:posOffset>
            </wp:positionH>
            <wp:positionV relativeFrom="paragraph">
              <wp:posOffset>186055</wp:posOffset>
            </wp:positionV>
            <wp:extent cx="2988945" cy="1914525"/>
            <wp:effectExtent l="0" t="0" r="1905" b="9525"/>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8945" cy="1914525"/>
                    </a:xfrm>
                    <a:prstGeom prst="rect">
                      <a:avLst/>
                    </a:prstGeom>
                    <a:noFill/>
                  </pic:spPr>
                </pic:pic>
              </a:graphicData>
            </a:graphic>
            <wp14:sizeRelH relativeFrom="margin">
              <wp14:pctWidth>0</wp14:pctWidth>
            </wp14:sizeRelH>
            <wp14:sizeRelV relativeFrom="margin">
              <wp14:pctHeight>0</wp14:pctHeight>
            </wp14:sizeRelV>
          </wp:anchor>
        </w:drawing>
      </w:r>
      <w:r w:rsidR="00F76A3A" w:rsidRPr="00F76A3A">
        <w:rPr>
          <w:b/>
          <w:bCs/>
          <w:i/>
          <w:iCs/>
          <w:sz w:val="18"/>
          <w:szCs w:val="18"/>
        </w:rPr>
        <w:t>Decifratura</w:t>
      </w:r>
      <w:r w:rsidR="00F76A3A">
        <w:rPr>
          <w:sz w:val="18"/>
          <w:szCs w:val="18"/>
        </w:rPr>
        <w:t>:</w:t>
      </w:r>
    </w:p>
    <w:p w14:paraId="6A2165E9" w14:textId="61513EBB" w:rsidR="0015672C" w:rsidRDefault="00CD6C1D">
      <w:pPr>
        <w:rPr>
          <w:sz w:val="18"/>
          <w:szCs w:val="18"/>
        </w:rPr>
      </w:pPr>
      <w:r w:rsidRPr="00CD6C1D">
        <w:rPr>
          <w:sz w:val="18"/>
          <w:szCs w:val="18"/>
        </w:rPr>
        <w:t xml:space="preserve">Essendo un cifrario di </w:t>
      </w:r>
      <w:proofErr w:type="spellStart"/>
      <w:r w:rsidRPr="00CD6C1D">
        <w:rPr>
          <w:b/>
          <w:bCs/>
          <w:i/>
          <w:iCs/>
          <w:sz w:val="18"/>
          <w:szCs w:val="18"/>
        </w:rPr>
        <w:t>Feistel</w:t>
      </w:r>
      <w:proofErr w:type="spellEnd"/>
      <w:r w:rsidRPr="00CD6C1D">
        <w:rPr>
          <w:sz w:val="18"/>
          <w:szCs w:val="18"/>
        </w:rPr>
        <w:t>, la decifratura avviene nel modo generico di tali cifrari. Relativamente alla sicurezza, permutazione iniziale e finale non influiscono affatto.</w:t>
      </w:r>
    </w:p>
    <w:tbl>
      <w:tblPr>
        <w:tblStyle w:val="Grigliatabella"/>
        <w:tblW w:w="0" w:type="auto"/>
        <w:tblLook w:val="04A0" w:firstRow="1" w:lastRow="0" w:firstColumn="1" w:lastColumn="0" w:noHBand="0" w:noVBand="1"/>
      </w:tblPr>
      <w:tblGrid>
        <w:gridCol w:w="4390"/>
      </w:tblGrid>
      <w:tr w:rsidR="00F76A3A" w14:paraId="79C0DD56" w14:textId="77777777" w:rsidTr="00716B79">
        <w:tc>
          <w:tcPr>
            <w:tcW w:w="4390" w:type="dxa"/>
          </w:tcPr>
          <w:p w14:paraId="24CF7B2E" w14:textId="77777777" w:rsidR="00174A41" w:rsidRDefault="00174A41">
            <w:pPr>
              <w:rPr>
                <w:sz w:val="18"/>
                <w:szCs w:val="18"/>
              </w:rPr>
            </w:pPr>
            <w:r>
              <w:rPr>
                <w:sz w:val="18"/>
                <w:szCs w:val="18"/>
              </w:rPr>
              <w:t>L’ultimo round dell’operazione di cifratura:</w:t>
            </w:r>
          </w:p>
          <w:p w14:paraId="44653577" w14:textId="7B0C04A2" w:rsidR="00174A41" w:rsidRDefault="00174A41">
            <w:pPr>
              <w:rPr>
                <w:sz w:val="18"/>
                <w:szCs w:val="18"/>
              </w:rPr>
            </w:pPr>
            <w:r>
              <w:rPr>
                <w:noProof/>
                <w:sz w:val="18"/>
                <w:szCs w:val="18"/>
              </w:rPr>
              <w:drawing>
                <wp:inline distT="0" distB="0" distL="0" distR="0" wp14:anchorId="3422667B" wp14:editId="43F7C2C4">
                  <wp:extent cx="2338070" cy="987025"/>
                  <wp:effectExtent l="0" t="0" r="5080" b="381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3237" cy="1031422"/>
                          </a:xfrm>
                          <a:prstGeom prst="rect">
                            <a:avLst/>
                          </a:prstGeom>
                          <a:noFill/>
                        </pic:spPr>
                      </pic:pic>
                    </a:graphicData>
                  </a:graphic>
                </wp:inline>
              </w:drawing>
            </w:r>
          </w:p>
        </w:tc>
      </w:tr>
      <w:tr w:rsidR="00F76A3A" w14:paraId="2638EC58" w14:textId="77777777" w:rsidTr="00716B79">
        <w:tc>
          <w:tcPr>
            <w:tcW w:w="4390" w:type="dxa"/>
          </w:tcPr>
          <w:p w14:paraId="1A621030" w14:textId="77777777" w:rsidR="00174A41" w:rsidRDefault="00F76A3A">
            <w:pPr>
              <w:rPr>
                <w:sz w:val="18"/>
                <w:szCs w:val="18"/>
              </w:rPr>
            </w:pPr>
            <w:r>
              <w:rPr>
                <w:sz w:val="18"/>
                <w:szCs w:val="18"/>
              </w:rPr>
              <w:t>Il primo round dell’operazione di decifratura:</w:t>
            </w:r>
          </w:p>
          <w:p w14:paraId="76F8148A" w14:textId="63D904F8" w:rsidR="00F76A3A" w:rsidRDefault="00F76A3A">
            <w:pPr>
              <w:rPr>
                <w:sz w:val="18"/>
                <w:szCs w:val="18"/>
              </w:rPr>
            </w:pPr>
            <w:r>
              <w:rPr>
                <w:noProof/>
                <w:sz w:val="18"/>
                <w:szCs w:val="18"/>
              </w:rPr>
              <w:drawing>
                <wp:inline distT="0" distB="0" distL="0" distR="0" wp14:anchorId="7415AF66" wp14:editId="1FDD26C4">
                  <wp:extent cx="2338388" cy="999752"/>
                  <wp:effectExtent l="0" t="0" r="508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51401" cy="1048070"/>
                          </a:xfrm>
                          <a:prstGeom prst="rect">
                            <a:avLst/>
                          </a:prstGeom>
                          <a:noFill/>
                        </pic:spPr>
                      </pic:pic>
                    </a:graphicData>
                  </a:graphic>
                </wp:inline>
              </w:drawing>
            </w:r>
          </w:p>
        </w:tc>
      </w:tr>
    </w:tbl>
    <w:p w14:paraId="639F4111" w14:textId="6F901AEA" w:rsidR="0015672C" w:rsidRPr="001C2B8D" w:rsidRDefault="0015672C">
      <w:pPr>
        <w:rPr>
          <w:sz w:val="10"/>
          <w:szCs w:val="10"/>
        </w:rPr>
      </w:pPr>
    </w:p>
    <w:p w14:paraId="066578E0" w14:textId="2D1B9EEA" w:rsidR="0015672C" w:rsidRDefault="00716B79">
      <w:pPr>
        <w:rPr>
          <w:sz w:val="18"/>
          <w:szCs w:val="18"/>
        </w:rPr>
      </w:pPr>
      <w:proofErr w:type="spellStart"/>
      <w:r w:rsidRPr="001C2B8D">
        <w:rPr>
          <w:b/>
          <w:bCs/>
          <w:sz w:val="18"/>
          <w:szCs w:val="18"/>
        </w:rPr>
        <w:t>Avalanc</w:t>
      </w:r>
      <w:r w:rsidR="001C2B8D" w:rsidRPr="001C2B8D">
        <w:rPr>
          <w:b/>
          <w:bCs/>
          <w:sz w:val="18"/>
          <w:szCs w:val="18"/>
        </w:rPr>
        <w:t>he</w:t>
      </w:r>
      <w:proofErr w:type="spellEnd"/>
      <w:r w:rsidR="001C2B8D" w:rsidRPr="001C2B8D">
        <w:rPr>
          <w:b/>
          <w:bCs/>
          <w:sz w:val="18"/>
          <w:szCs w:val="18"/>
        </w:rPr>
        <w:t xml:space="preserve"> </w:t>
      </w:r>
      <w:proofErr w:type="spellStart"/>
      <w:r w:rsidR="001C2B8D" w:rsidRPr="001C2B8D">
        <w:rPr>
          <w:b/>
          <w:bCs/>
          <w:sz w:val="18"/>
          <w:szCs w:val="18"/>
        </w:rPr>
        <w:t>Effect</w:t>
      </w:r>
      <w:proofErr w:type="spellEnd"/>
      <w:r w:rsidR="001C2B8D">
        <w:rPr>
          <w:sz w:val="18"/>
          <w:szCs w:val="18"/>
        </w:rPr>
        <w:t>:</w:t>
      </w:r>
    </w:p>
    <w:p w14:paraId="5E290F7F" w14:textId="77777777" w:rsidR="00C523E5" w:rsidRPr="00C523E5" w:rsidRDefault="00C523E5" w:rsidP="00C523E5">
      <w:pPr>
        <w:rPr>
          <w:sz w:val="18"/>
          <w:szCs w:val="18"/>
        </w:rPr>
      </w:pPr>
      <w:r w:rsidRPr="00C523E5">
        <w:rPr>
          <w:sz w:val="18"/>
          <w:szCs w:val="18"/>
        </w:rPr>
        <w:t>L’</w:t>
      </w:r>
      <w:proofErr w:type="spellStart"/>
      <w:r w:rsidRPr="00C523E5">
        <w:rPr>
          <w:b/>
          <w:bCs/>
          <w:sz w:val="18"/>
          <w:szCs w:val="18"/>
        </w:rPr>
        <w:t>avalanche</w:t>
      </w:r>
      <w:proofErr w:type="spellEnd"/>
      <w:r w:rsidRPr="00C523E5">
        <w:rPr>
          <w:b/>
          <w:bCs/>
          <w:sz w:val="18"/>
          <w:szCs w:val="18"/>
        </w:rPr>
        <w:t xml:space="preserve"> </w:t>
      </w:r>
      <w:proofErr w:type="spellStart"/>
      <w:r w:rsidRPr="00C523E5">
        <w:rPr>
          <w:b/>
          <w:bCs/>
          <w:sz w:val="18"/>
          <w:szCs w:val="18"/>
        </w:rPr>
        <w:t>effect</w:t>
      </w:r>
      <w:proofErr w:type="spellEnd"/>
      <w:r w:rsidRPr="00C523E5">
        <w:rPr>
          <w:sz w:val="18"/>
          <w:szCs w:val="18"/>
        </w:rPr>
        <w:t xml:space="preserve"> dice che un piccolo cambiamento del testo in chiaro oppure della chiave produce un grande cambiamento del testo cifrato: DES mostra un forte </w:t>
      </w:r>
      <w:proofErr w:type="spellStart"/>
      <w:r w:rsidRPr="00C523E5">
        <w:rPr>
          <w:sz w:val="18"/>
          <w:szCs w:val="18"/>
        </w:rPr>
        <w:t>avalanche</w:t>
      </w:r>
      <w:proofErr w:type="spellEnd"/>
      <w:r w:rsidRPr="00C523E5">
        <w:rPr>
          <w:sz w:val="18"/>
          <w:szCs w:val="18"/>
        </w:rPr>
        <w:t xml:space="preserve"> </w:t>
      </w:r>
      <w:proofErr w:type="spellStart"/>
      <w:r w:rsidRPr="00C523E5">
        <w:rPr>
          <w:sz w:val="18"/>
          <w:szCs w:val="18"/>
        </w:rPr>
        <w:t>effect</w:t>
      </w:r>
      <w:proofErr w:type="spellEnd"/>
      <w:r w:rsidRPr="00C523E5">
        <w:rPr>
          <w:sz w:val="18"/>
          <w:szCs w:val="18"/>
        </w:rPr>
        <w:t>.</w:t>
      </w:r>
    </w:p>
    <w:p w14:paraId="3A5EDF6C" w14:textId="0E2C64F7" w:rsidR="00F34860" w:rsidRDefault="00F34860" w:rsidP="00C523E5">
      <w:pPr>
        <w:rPr>
          <w:sz w:val="18"/>
          <w:szCs w:val="18"/>
        </w:rPr>
      </w:pPr>
      <w:r>
        <w:rPr>
          <w:noProof/>
          <w:sz w:val="18"/>
          <w:szCs w:val="18"/>
        </w:rPr>
        <w:drawing>
          <wp:anchor distT="0" distB="0" distL="114300" distR="114300" simplePos="0" relativeHeight="251669504" behindDoc="0" locked="0" layoutInCell="1" allowOverlap="1" wp14:anchorId="4C50CE79" wp14:editId="5EBE7100">
            <wp:simplePos x="0" y="0"/>
            <wp:positionH relativeFrom="column">
              <wp:posOffset>4782185</wp:posOffset>
            </wp:positionH>
            <wp:positionV relativeFrom="paragraph">
              <wp:posOffset>83820</wp:posOffset>
            </wp:positionV>
            <wp:extent cx="2200275" cy="918210"/>
            <wp:effectExtent l="0" t="0" r="9525" b="0"/>
            <wp:wrapSquare wrapText="bothSides"/>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00275" cy="918210"/>
                    </a:xfrm>
                    <a:prstGeom prst="rect">
                      <a:avLst/>
                    </a:prstGeom>
                    <a:noFill/>
                  </pic:spPr>
                </pic:pic>
              </a:graphicData>
            </a:graphic>
          </wp:anchor>
        </w:drawing>
      </w:r>
      <w:r w:rsidR="001353B8">
        <w:rPr>
          <w:sz w:val="18"/>
          <w:szCs w:val="18"/>
        </w:rPr>
        <w:t>L</w:t>
      </w:r>
      <w:r w:rsidR="00C523E5" w:rsidRPr="00C523E5">
        <w:rPr>
          <w:sz w:val="18"/>
          <w:szCs w:val="18"/>
        </w:rPr>
        <w:t xml:space="preserve">’unica </w:t>
      </w:r>
      <w:r w:rsidR="00C523E5" w:rsidRPr="00C523E5">
        <w:rPr>
          <w:b/>
          <w:bCs/>
          <w:i/>
          <w:iCs/>
          <w:sz w:val="18"/>
          <w:szCs w:val="18"/>
        </w:rPr>
        <w:t>debolezza</w:t>
      </w:r>
      <w:r w:rsidR="00C523E5" w:rsidRPr="00C523E5">
        <w:rPr>
          <w:sz w:val="18"/>
          <w:szCs w:val="18"/>
        </w:rPr>
        <w:t xml:space="preserve"> del DES è la lunghezza della chiave, troppo piccola per esser definita sicura.</w:t>
      </w:r>
      <w:r w:rsidR="00C523E5" w:rsidRPr="00C523E5">
        <w:rPr>
          <w:sz w:val="18"/>
          <w:szCs w:val="18"/>
        </w:rPr>
        <w:br/>
        <w:t xml:space="preserve">La macchina parallela, fu chiamata </w:t>
      </w:r>
      <w:r w:rsidR="00C523E5" w:rsidRPr="00C523E5">
        <w:rPr>
          <w:b/>
          <w:bCs/>
          <w:i/>
          <w:iCs/>
          <w:sz w:val="18"/>
          <w:szCs w:val="18"/>
        </w:rPr>
        <w:t>Deep Crack</w:t>
      </w:r>
      <w:r w:rsidR="00C523E5" w:rsidRPr="00C523E5">
        <w:rPr>
          <w:sz w:val="18"/>
          <w:szCs w:val="18"/>
        </w:rPr>
        <w:t>; essa funziona come segue:</w:t>
      </w:r>
    </w:p>
    <w:p w14:paraId="387508F0" w14:textId="0139F635" w:rsidR="00F34860" w:rsidRPr="00F34860" w:rsidRDefault="00C523E5" w:rsidP="00F34860">
      <w:pPr>
        <w:pStyle w:val="Paragrafoelenco"/>
        <w:numPr>
          <w:ilvl w:val="0"/>
          <w:numId w:val="12"/>
        </w:numPr>
        <w:ind w:left="284" w:hanging="207"/>
        <w:rPr>
          <w:sz w:val="18"/>
          <w:szCs w:val="18"/>
        </w:rPr>
      </w:pPr>
      <w:r w:rsidRPr="00F34860">
        <w:rPr>
          <w:sz w:val="18"/>
          <w:szCs w:val="18"/>
        </w:rPr>
        <w:t>si dà in input ad un DES</w:t>
      </w:r>
      <w:r w:rsidRPr="00F34860">
        <w:rPr>
          <w:sz w:val="18"/>
          <w:szCs w:val="18"/>
          <w:vertAlign w:val="superscript"/>
        </w:rPr>
        <w:t>-1</w:t>
      </w:r>
      <w:r w:rsidRPr="00F34860">
        <w:rPr>
          <w:sz w:val="18"/>
          <w:szCs w:val="18"/>
        </w:rPr>
        <w:t xml:space="preserve"> la chiave ed un blocco;</w:t>
      </w:r>
    </w:p>
    <w:p w14:paraId="6D30FC07" w14:textId="570002E5" w:rsidR="00F34860" w:rsidRPr="00F34860" w:rsidRDefault="00C523E5" w:rsidP="00F34860">
      <w:pPr>
        <w:pStyle w:val="Paragrafoelenco"/>
        <w:numPr>
          <w:ilvl w:val="0"/>
          <w:numId w:val="12"/>
        </w:numPr>
        <w:ind w:left="284" w:hanging="207"/>
        <w:rPr>
          <w:sz w:val="18"/>
          <w:szCs w:val="18"/>
        </w:rPr>
      </w:pPr>
      <w:r w:rsidRPr="00F34860">
        <w:rPr>
          <w:sz w:val="18"/>
          <w:szCs w:val="18"/>
        </w:rPr>
        <w:t>se il blocco è interessante, cioè se è costituito da caratteri stampabili, allora la invia ad un software centrale;</w:t>
      </w:r>
    </w:p>
    <w:p w14:paraId="500A2970" w14:textId="0E22594F" w:rsidR="00F34860" w:rsidRPr="00F34860" w:rsidRDefault="00C523E5" w:rsidP="00F34860">
      <w:pPr>
        <w:pStyle w:val="Paragrafoelenco"/>
        <w:numPr>
          <w:ilvl w:val="0"/>
          <w:numId w:val="12"/>
        </w:numPr>
        <w:ind w:left="284" w:hanging="207"/>
        <w:rPr>
          <w:sz w:val="18"/>
          <w:szCs w:val="18"/>
        </w:rPr>
      </w:pPr>
      <w:r w:rsidRPr="00F34860">
        <w:rPr>
          <w:sz w:val="18"/>
          <w:szCs w:val="18"/>
        </w:rPr>
        <w:t>altrimenti, si incrementa la chiave e la si invia nuovamente in input al DES</w:t>
      </w:r>
      <w:r w:rsidRPr="00F34860">
        <w:rPr>
          <w:sz w:val="18"/>
          <w:szCs w:val="18"/>
          <w:vertAlign w:val="superscript"/>
        </w:rPr>
        <w:t>-1</w:t>
      </w:r>
      <w:r w:rsidRPr="00F34860">
        <w:rPr>
          <w:sz w:val="18"/>
          <w:szCs w:val="18"/>
        </w:rPr>
        <w:t>.</w:t>
      </w:r>
    </w:p>
    <w:p w14:paraId="48A9294E" w14:textId="1DB39A1F" w:rsidR="00F34860" w:rsidRDefault="00F34860" w:rsidP="00BA2CE5">
      <w:pPr>
        <w:rPr>
          <w:sz w:val="18"/>
          <w:szCs w:val="18"/>
        </w:rPr>
      </w:pPr>
    </w:p>
    <w:p w14:paraId="684463F6" w14:textId="4B01E39E" w:rsidR="00C523E5" w:rsidRPr="00C523E5" w:rsidRDefault="00C523E5" w:rsidP="00C523E5">
      <w:pPr>
        <w:rPr>
          <w:sz w:val="18"/>
          <w:szCs w:val="18"/>
        </w:rPr>
      </w:pPr>
      <w:r w:rsidRPr="00C523E5">
        <w:rPr>
          <w:sz w:val="18"/>
          <w:szCs w:val="18"/>
        </w:rPr>
        <w:t>L’unità di ricerca di tale macchina era costituita da un clock di 40MHz, poteva decifrare in 16 cicli di clock: di conseguenza, poteva provare 40000000/16 = 2500000 chiavi al secondo; con 24 unità di ricerca, si potevano provare 24*2500000 chiavi al secondo, per cui si provavano tutte le chiavi in 13900 giorni (circa 38 anni).</w:t>
      </w:r>
      <w:r w:rsidRPr="00C523E5">
        <w:rPr>
          <w:sz w:val="18"/>
          <w:szCs w:val="18"/>
        </w:rPr>
        <w:br/>
        <w:t>Parallelizzando con 64 processori, si sarebbero provate 64*3840000000 chiavi al secondo (circa 218 giorni).</w:t>
      </w:r>
      <w:r w:rsidRPr="00C523E5">
        <w:rPr>
          <w:sz w:val="18"/>
          <w:szCs w:val="18"/>
        </w:rPr>
        <w:br/>
        <w:t>Inserendo 12 schede in vari chassis, si sarebbero provate 12*3840000000 chiavi al secondo, per un totale di circa 18 giorni. A causa di problemi di calore, per separare le schede i vari chassis sono stati posti in vari scatoloni.</w:t>
      </w:r>
    </w:p>
    <w:p w14:paraId="4EBF3B3B" w14:textId="15C0914C" w:rsidR="0015672C" w:rsidRDefault="00C523E5" w:rsidP="00C523E5">
      <w:pPr>
        <w:rPr>
          <w:sz w:val="18"/>
          <w:szCs w:val="18"/>
        </w:rPr>
      </w:pPr>
      <w:r w:rsidRPr="00C523E5">
        <w:rPr>
          <w:sz w:val="18"/>
          <w:szCs w:val="18"/>
        </w:rPr>
        <w:t>Ci sono stati anche attacchi più sofisticati al DES, che dipendono dalla struttura del cifrario.</w:t>
      </w:r>
      <w:r w:rsidRPr="00C523E5">
        <w:rPr>
          <w:sz w:val="18"/>
          <w:szCs w:val="18"/>
        </w:rPr>
        <w:br/>
      </w:r>
    </w:p>
    <w:p w14:paraId="33575F11" w14:textId="6AEFD9F5" w:rsidR="0015672C" w:rsidRPr="002243EE" w:rsidRDefault="002243EE">
      <w:pPr>
        <w:pBdr>
          <w:bottom w:val="single" w:sz="6" w:space="1" w:color="auto"/>
        </w:pBdr>
        <w:rPr>
          <w:b/>
          <w:bCs/>
        </w:rPr>
      </w:pPr>
      <w:r w:rsidRPr="002243EE">
        <w:rPr>
          <w:b/>
          <w:bCs/>
        </w:rPr>
        <w:t>4.3 CRITTOANALISI DIFFERENZIALE E LINEARE</w:t>
      </w:r>
    </w:p>
    <w:p w14:paraId="33BF7C7D" w14:textId="77777777" w:rsidR="00DA6354" w:rsidRDefault="00DA6354" w:rsidP="00DA6354">
      <w:pPr>
        <w:rPr>
          <w:sz w:val="18"/>
          <w:szCs w:val="18"/>
        </w:rPr>
      </w:pPr>
      <w:r w:rsidRPr="00DA6354">
        <w:rPr>
          <w:sz w:val="18"/>
          <w:szCs w:val="18"/>
        </w:rPr>
        <w:t xml:space="preserve">La </w:t>
      </w:r>
      <w:r w:rsidRPr="00DA6354">
        <w:rPr>
          <w:b/>
          <w:bCs/>
          <w:i/>
          <w:iCs/>
          <w:sz w:val="18"/>
          <w:szCs w:val="18"/>
        </w:rPr>
        <w:t>crittoanalisi differenziale</w:t>
      </w:r>
      <w:r w:rsidRPr="00DA6354">
        <w:rPr>
          <w:sz w:val="18"/>
          <w:szCs w:val="18"/>
        </w:rPr>
        <w:t xml:space="preserve"> (Eli </w:t>
      </w:r>
      <w:proofErr w:type="spellStart"/>
      <w:r w:rsidRPr="00DA6354">
        <w:rPr>
          <w:sz w:val="18"/>
          <w:szCs w:val="18"/>
        </w:rPr>
        <w:t>Biham</w:t>
      </w:r>
      <w:proofErr w:type="spellEnd"/>
      <w:r w:rsidRPr="00DA6354">
        <w:rPr>
          <w:sz w:val="18"/>
          <w:szCs w:val="18"/>
        </w:rPr>
        <w:t xml:space="preserve"> e </w:t>
      </w:r>
      <w:proofErr w:type="spellStart"/>
      <w:r w:rsidRPr="00DA6354">
        <w:rPr>
          <w:sz w:val="18"/>
          <w:szCs w:val="18"/>
        </w:rPr>
        <w:t>Adi</w:t>
      </w:r>
      <w:proofErr w:type="spellEnd"/>
      <w:r w:rsidRPr="00DA6354">
        <w:rPr>
          <w:sz w:val="18"/>
          <w:szCs w:val="18"/>
        </w:rPr>
        <w:t xml:space="preserve"> Shamir, 1990) analizza come le differenze in input diventano differenze in output. La differenza, in genere, è lo XOR. Venne effettuata un’analisi dei differenziali per ogni S-box (ΔX, ΔY), dove ΔY = </w:t>
      </w:r>
      <w:proofErr w:type="gramStart"/>
      <w:r w:rsidRPr="00DA6354">
        <w:rPr>
          <w:sz w:val="18"/>
          <w:szCs w:val="18"/>
        </w:rPr>
        <w:t>S(</w:t>
      </w:r>
      <w:proofErr w:type="gramEnd"/>
      <w:r w:rsidRPr="00DA6354">
        <w:rPr>
          <w:sz w:val="18"/>
          <w:szCs w:val="18"/>
        </w:rPr>
        <w:t xml:space="preserve">X </w:t>
      </w:r>
      <w:r w:rsidRPr="00DA6354">
        <w:rPr>
          <w:rFonts w:ascii="Cambria Math" w:hAnsi="Cambria Math" w:cs="Cambria Math"/>
          <w:sz w:val="18"/>
          <w:szCs w:val="18"/>
        </w:rPr>
        <w:t>⊕</w:t>
      </w:r>
      <w:r w:rsidRPr="00DA6354">
        <w:rPr>
          <w:sz w:val="18"/>
          <w:szCs w:val="18"/>
        </w:rPr>
        <w:t xml:space="preserve"> ΔX) </w:t>
      </w:r>
      <w:r w:rsidRPr="00DA6354">
        <w:rPr>
          <w:rFonts w:ascii="Cambria Math" w:hAnsi="Cambria Math" w:cs="Cambria Math"/>
          <w:sz w:val="18"/>
          <w:szCs w:val="18"/>
        </w:rPr>
        <w:t>⊕</w:t>
      </w:r>
      <w:r w:rsidRPr="00DA6354">
        <w:rPr>
          <w:sz w:val="18"/>
          <w:szCs w:val="18"/>
        </w:rPr>
        <w:t xml:space="preserve"> S(X). Questa crittoanalisi è efficace con un numero basso di iterazioni; essendo attacchi di tipo </w:t>
      </w:r>
      <w:proofErr w:type="spellStart"/>
      <w:r w:rsidRPr="00DA6354">
        <w:rPr>
          <w:b/>
          <w:bCs/>
          <w:i/>
          <w:iCs/>
          <w:sz w:val="18"/>
          <w:szCs w:val="18"/>
        </w:rPr>
        <w:t>chosen</w:t>
      </w:r>
      <w:proofErr w:type="spellEnd"/>
      <w:r w:rsidRPr="00DA6354">
        <w:rPr>
          <w:b/>
          <w:bCs/>
          <w:i/>
          <w:iCs/>
          <w:sz w:val="18"/>
          <w:szCs w:val="18"/>
        </w:rPr>
        <w:t xml:space="preserve"> </w:t>
      </w:r>
      <w:proofErr w:type="spellStart"/>
      <w:r w:rsidRPr="00DA6354">
        <w:rPr>
          <w:b/>
          <w:bCs/>
          <w:i/>
          <w:iCs/>
          <w:sz w:val="18"/>
          <w:szCs w:val="18"/>
        </w:rPr>
        <w:t>ciphertext</w:t>
      </w:r>
      <w:proofErr w:type="spellEnd"/>
      <w:r w:rsidRPr="00DA6354">
        <w:rPr>
          <w:b/>
          <w:bCs/>
          <w:i/>
          <w:iCs/>
          <w:sz w:val="18"/>
          <w:szCs w:val="18"/>
        </w:rPr>
        <w:t xml:space="preserve"> </w:t>
      </w:r>
      <w:proofErr w:type="spellStart"/>
      <w:r w:rsidRPr="00DA6354">
        <w:rPr>
          <w:b/>
          <w:bCs/>
          <w:i/>
          <w:iCs/>
          <w:sz w:val="18"/>
          <w:szCs w:val="18"/>
        </w:rPr>
        <w:t>attack</w:t>
      </w:r>
      <w:proofErr w:type="spellEnd"/>
      <w:r w:rsidRPr="00DA6354">
        <w:rPr>
          <w:sz w:val="18"/>
          <w:szCs w:val="18"/>
        </w:rPr>
        <w:t>:</w:t>
      </w:r>
    </w:p>
    <w:p w14:paraId="218F0876" w14:textId="77777777" w:rsidR="00DA6354" w:rsidRPr="00DA6354" w:rsidRDefault="00DA6354" w:rsidP="00DA6354">
      <w:pPr>
        <w:pStyle w:val="Paragrafoelenco"/>
        <w:numPr>
          <w:ilvl w:val="0"/>
          <w:numId w:val="13"/>
        </w:numPr>
        <w:ind w:left="284" w:hanging="207"/>
        <w:rPr>
          <w:sz w:val="18"/>
          <w:szCs w:val="18"/>
        </w:rPr>
      </w:pPr>
      <w:r w:rsidRPr="00DA6354">
        <w:rPr>
          <w:sz w:val="18"/>
          <w:szCs w:val="18"/>
        </w:rPr>
        <w:t>con 8 iterazioni, sono necessarie 2</w:t>
      </w:r>
      <w:r w:rsidRPr="00DA6354">
        <w:rPr>
          <w:sz w:val="18"/>
          <w:szCs w:val="18"/>
          <w:vertAlign w:val="superscript"/>
        </w:rPr>
        <w:t>14</w:t>
      </w:r>
      <w:r w:rsidRPr="00DA6354">
        <w:rPr>
          <w:sz w:val="18"/>
          <w:szCs w:val="18"/>
        </w:rPr>
        <w:t xml:space="preserve"> coppie (</w:t>
      </w:r>
      <w:proofErr w:type="spellStart"/>
      <w:r w:rsidRPr="00DA6354">
        <w:rPr>
          <w:sz w:val="18"/>
          <w:szCs w:val="18"/>
        </w:rPr>
        <w:t>plaintext</w:t>
      </w:r>
      <w:proofErr w:type="spellEnd"/>
      <w:r w:rsidRPr="00DA6354">
        <w:rPr>
          <w:sz w:val="18"/>
          <w:szCs w:val="18"/>
        </w:rPr>
        <w:t xml:space="preserve">, </w:t>
      </w:r>
      <w:proofErr w:type="spellStart"/>
      <w:r w:rsidRPr="00DA6354">
        <w:rPr>
          <w:sz w:val="18"/>
          <w:szCs w:val="18"/>
        </w:rPr>
        <w:t>ciphertext</w:t>
      </w:r>
      <w:proofErr w:type="spellEnd"/>
      <w:r w:rsidRPr="00DA6354">
        <w:rPr>
          <w:sz w:val="18"/>
          <w:szCs w:val="18"/>
        </w:rPr>
        <w:t xml:space="preserve">) di testi scelti; </w:t>
      </w:r>
    </w:p>
    <w:p w14:paraId="78D85516" w14:textId="77777777" w:rsidR="00DA6354" w:rsidRPr="00DA6354" w:rsidRDefault="00DA6354" w:rsidP="00DA6354">
      <w:pPr>
        <w:pStyle w:val="Paragrafoelenco"/>
        <w:numPr>
          <w:ilvl w:val="0"/>
          <w:numId w:val="13"/>
        </w:numPr>
        <w:ind w:left="284" w:hanging="207"/>
        <w:rPr>
          <w:sz w:val="18"/>
          <w:szCs w:val="18"/>
        </w:rPr>
      </w:pPr>
      <w:r w:rsidRPr="00DA6354">
        <w:rPr>
          <w:sz w:val="18"/>
          <w:szCs w:val="18"/>
        </w:rPr>
        <w:t>con 16 iterazioni, sono necessarie 2</w:t>
      </w:r>
      <w:r w:rsidRPr="00DA6354">
        <w:rPr>
          <w:sz w:val="18"/>
          <w:szCs w:val="18"/>
          <w:vertAlign w:val="superscript"/>
        </w:rPr>
        <w:t>47</w:t>
      </w:r>
      <w:r w:rsidRPr="00DA6354">
        <w:rPr>
          <w:sz w:val="18"/>
          <w:szCs w:val="18"/>
        </w:rPr>
        <w:t xml:space="preserve"> coppie (</w:t>
      </w:r>
      <w:proofErr w:type="spellStart"/>
      <w:r w:rsidRPr="00DA6354">
        <w:rPr>
          <w:sz w:val="18"/>
          <w:szCs w:val="18"/>
        </w:rPr>
        <w:t>plaintext</w:t>
      </w:r>
      <w:proofErr w:type="spellEnd"/>
      <w:r w:rsidRPr="00DA6354">
        <w:rPr>
          <w:sz w:val="18"/>
          <w:szCs w:val="18"/>
        </w:rPr>
        <w:t xml:space="preserve">, </w:t>
      </w:r>
      <w:proofErr w:type="spellStart"/>
      <w:r w:rsidRPr="00DA6354">
        <w:rPr>
          <w:sz w:val="18"/>
          <w:szCs w:val="18"/>
        </w:rPr>
        <w:t>ciphertext</w:t>
      </w:r>
      <w:proofErr w:type="spellEnd"/>
      <w:r w:rsidRPr="00DA6354">
        <w:rPr>
          <w:sz w:val="18"/>
          <w:szCs w:val="18"/>
        </w:rPr>
        <w:t>) di testi scelti.</w:t>
      </w:r>
    </w:p>
    <w:p w14:paraId="22F7EE53" w14:textId="434932E9" w:rsidR="00DA6354" w:rsidRPr="00DA6354" w:rsidRDefault="00DA6354" w:rsidP="00DA6354">
      <w:pPr>
        <w:rPr>
          <w:sz w:val="18"/>
          <w:szCs w:val="18"/>
        </w:rPr>
      </w:pPr>
      <w:r w:rsidRPr="00DA6354">
        <w:rPr>
          <w:sz w:val="18"/>
          <w:szCs w:val="18"/>
        </w:rPr>
        <w:t xml:space="preserve">Il DES è resistente alla crittoanalisi differenziale, in quanto fu previsto da Don </w:t>
      </w:r>
      <w:proofErr w:type="spellStart"/>
      <w:r w:rsidRPr="00DA6354">
        <w:rPr>
          <w:sz w:val="18"/>
          <w:szCs w:val="18"/>
        </w:rPr>
        <w:t>Coppersmith</w:t>
      </w:r>
      <w:proofErr w:type="spellEnd"/>
      <w:r w:rsidRPr="00DA6354">
        <w:rPr>
          <w:sz w:val="18"/>
          <w:szCs w:val="18"/>
        </w:rPr>
        <w:t xml:space="preserve"> durante la progettazione di tale cifrario. Tuttavia, con piccole modifiche il DES sarebbe stato vulnerabile anche a questi attacchi.</w:t>
      </w:r>
      <w:r w:rsidRPr="00DA6354">
        <w:rPr>
          <w:sz w:val="18"/>
          <w:szCs w:val="18"/>
        </w:rPr>
        <w:br/>
        <w:t xml:space="preserve">La </w:t>
      </w:r>
      <w:r w:rsidRPr="00DA6354">
        <w:rPr>
          <w:b/>
          <w:bCs/>
          <w:i/>
          <w:iCs/>
          <w:sz w:val="18"/>
          <w:szCs w:val="18"/>
        </w:rPr>
        <w:t>crittoanalisi lineare</w:t>
      </w:r>
      <w:r w:rsidRPr="00DA6354">
        <w:rPr>
          <w:sz w:val="18"/>
          <w:szCs w:val="18"/>
        </w:rPr>
        <w:t xml:space="preserve"> (</w:t>
      </w:r>
      <w:proofErr w:type="spellStart"/>
      <w:r w:rsidRPr="00DA6354">
        <w:rPr>
          <w:sz w:val="18"/>
          <w:szCs w:val="18"/>
        </w:rPr>
        <w:t>Mitsuru</w:t>
      </w:r>
      <w:proofErr w:type="spellEnd"/>
      <w:r w:rsidRPr="00DA6354">
        <w:rPr>
          <w:sz w:val="18"/>
          <w:szCs w:val="18"/>
        </w:rPr>
        <w:t xml:space="preserve"> </w:t>
      </w:r>
      <w:proofErr w:type="spellStart"/>
      <w:r w:rsidRPr="00DA6354">
        <w:rPr>
          <w:sz w:val="18"/>
          <w:szCs w:val="18"/>
        </w:rPr>
        <w:t>Matsui</w:t>
      </w:r>
      <w:proofErr w:type="spellEnd"/>
      <w:r w:rsidRPr="00DA6354">
        <w:rPr>
          <w:sz w:val="18"/>
          <w:szCs w:val="18"/>
        </w:rPr>
        <w:t>, 1993) è una evoluzione della precedente, che ricerca approssimazioni affini (anziché lo XOR). per il cifrario: recupera la chiave a partire da 2</w:t>
      </w:r>
      <w:r w:rsidRPr="00DA6354">
        <w:rPr>
          <w:sz w:val="18"/>
          <w:szCs w:val="18"/>
          <w:vertAlign w:val="superscript"/>
        </w:rPr>
        <w:t>47</w:t>
      </w:r>
      <w:r w:rsidRPr="00DA6354">
        <w:rPr>
          <w:sz w:val="18"/>
          <w:szCs w:val="18"/>
        </w:rPr>
        <w:t xml:space="preserve"> coppie (</w:t>
      </w:r>
      <w:proofErr w:type="spellStart"/>
      <w:r w:rsidRPr="00DA6354">
        <w:rPr>
          <w:sz w:val="18"/>
          <w:szCs w:val="18"/>
        </w:rPr>
        <w:t>plaintext</w:t>
      </w:r>
      <w:proofErr w:type="spellEnd"/>
      <w:r w:rsidRPr="00DA6354">
        <w:rPr>
          <w:sz w:val="18"/>
          <w:szCs w:val="18"/>
        </w:rPr>
        <w:t xml:space="preserve">, </w:t>
      </w:r>
      <w:proofErr w:type="spellStart"/>
      <w:r w:rsidRPr="00DA6354">
        <w:rPr>
          <w:sz w:val="18"/>
          <w:szCs w:val="18"/>
        </w:rPr>
        <w:t>ciphertext</w:t>
      </w:r>
      <w:proofErr w:type="spellEnd"/>
      <w:r w:rsidRPr="00DA6354">
        <w:rPr>
          <w:sz w:val="18"/>
          <w:szCs w:val="18"/>
        </w:rPr>
        <w:t>) di testi noti.</w:t>
      </w:r>
    </w:p>
    <w:p w14:paraId="0FC66C6C" w14:textId="77777777" w:rsidR="002243EE" w:rsidRDefault="002243EE">
      <w:pPr>
        <w:rPr>
          <w:sz w:val="18"/>
          <w:szCs w:val="18"/>
        </w:rPr>
      </w:pPr>
    </w:p>
    <w:p w14:paraId="6B59A635" w14:textId="694A2262" w:rsidR="0015672C" w:rsidRDefault="0015672C">
      <w:pPr>
        <w:rPr>
          <w:sz w:val="18"/>
          <w:szCs w:val="18"/>
        </w:rPr>
      </w:pPr>
    </w:p>
    <w:p w14:paraId="5C15EF6D" w14:textId="508F2308" w:rsidR="0015672C" w:rsidRDefault="0015672C">
      <w:pPr>
        <w:rPr>
          <w:sz w:val="18"/>
          <w:szCs w:val="18"/>
        </w:rPr>
      </w:pPr>
    </w:p>
    <w:p w14:paraId="1E3FBC1B" w14:textId="77777777" w:rsidR="0015672C" w:rsidRDefault="0015672C">
      <w:pPr>
        <w:rPr>
          <w:sz w:val="18"/>
          <w:szCs w:val="18"/>
        </w:rPr>
      </w:pPr>
    </w:p>
    <w:p w14:paraId="42E3C3D3" w14:textId="36DC54BD" w:rsidR="00993A90" w:rsidRDefault="00993A90">
      <w:pPr>
        <w:rPr>
          <w:sz w:val="18"/>
          <w:szCs w:val="18"/>
        </w:rPr>
      </w:pPr>
    </w:p>
    <w:p w14:paraId="3DAB9D65" w14:textId="7BC1F126" w:rsidR="00993A90" w:rsidRDefault="00993A90">
      <w:pPr>
        <w:rPr>
          <w:sz w:val="18"/>
          <w:szCs w:val="18"/>
        </w:rPr>
      </w:pPr>
    </w:p>
    <w:p w14:paraId="5A4D2741" w14:textId="5CE7CA8B" w:rsidR="00993A90" w:rsidRDefault="00993A90">
      <w:pPr>
        <w:rPr>
          <w:sz w:val="18"/>
          <w:szCs w:val="18"/>
        </w:rPr>
      </w:pPr>
    </w:p>
    <w:p w14:paraId="43521FD8" w14:textId="409C8A25" w:rsidR="00993A90" w:rsidRDefault="00993A90">
      <w:pPr>
        <w:rPr>
          <w:sz w:val="18"/>
          <w:szCs w:val="18"/>
        </w:rPr>
      </w:pPr>
    </w:p>
    <w:p w14:paraId="506C7DC4" w14:textId="6D219740" w:rsidR="00993A90" w:rsidRDefault="00993A90">
      <w:pPr>
        <w:rPr>
          <w:sz w:val="18"/>
          <w:szCs w:val="18"/>
        </w:rPr>
      </w:pPr>
    </w:p>
    <w:p w14:paraId="3CB4644B" w14:textId="6F785667" w:rsidR="00993A90" w:rsidRDefault="00993A90">
      <w:pPr>
        <w:rPr>
          <w:sz w:val="18"/>
          <w:szCs w:val="18"/>
        </w:rPr>
      </w:pPr>
    </w:p>
    <w:p w14:paraId="7697A05B" w14:textId="31EFB57A" w:rsidR="00993A90" w:rsidRDefault="00993A90">
      <w:pPr>
        <w:rPr>
          <w:sz w:val="18"/>
          <w:szCs w:val="18"/>
        </w:rPr>
      </w:pPr>
    </w:p>
    <w:p w14:paraId="5411CAE2" w14:textId="49A11778" w:rsidR="00993A90" w:rsidRDefault="00993A90">
      <w:pPr>
        <w:rPr>
          <w:sz w:val="18"/>
          <w:szCs w:val="18"/>
        </w:rPr>
      </w:pPr>
    </w:p>
    <w:p w14:paraId="440E287E" w14:textId="6E3431B4" w:rsidR="00993A90" w:rsidRDefault="00993A90">
      <w:pPr>
        <w:rPr>
          <w:sz w:val="18"/>
          <w:szCs w:val="18"/>
        </w:rPr>
      </w:pPr>
    </w:p>
    <w:p w14:paraId="6363AE9D" w14:textId="022EB05B" w:rsidR="00993A90" w:rsidRDefault="00993A90">
      <w:pPr>
        <w:rPr>
          <w:sz w:val="18"/>
          <w:szCs w:val="18"/>
        </w:rPr>
      </w:pPr>
    </w:p>
    <w:p w14:paraId="54303513" w14:textId="5F34C561" w:rsidR="00993A90" w:rsidRPr="0058771B" w:rsidRDefault="0058771B">
      <w:pPr>
        <w:pBdr>
          <w:bottom w:val="single" w:sz="6" w:space="1" w:color="auto"/>
        </w:pBdr>
        <w:rPr>
          <w:b/>
          <w:bCs/>
        </w:rPr>
      </w:pPr>
      <w:r w:rsidRPr="0058771B">
        <w:rPr>
          <w:b/>
          <w:bCs/>
        </w:rPr>
        <w:lastRenderedPageBreak/>
        <w:t>4.4</w:t>
      </w:r>
      <w:r>
        <w:rPr>
          <w:b/>
          <w:bCs/>
        </w:rPr>
        <w:t xml:space="preserve"> MODALITÀ OPERATIVE DEL DES</w:t>
      </w:r>
    </w:p>
    <w:p w14:paraId="1D9A98E8" w14:textId="77777777" w:rsidR="0058771B" w:rsidRDefault="0058771B">
      <w:pPr>
        <w:rPr>
          <w:sz w:val="18"/>
          <w:szCs w:val="18"/>
        </w:rPr>
      </w:pPr>
      <w:r w:rsidRPr="0058771B">
        <w:rPr>
          <w:sz w:val="18"/>
          <w:szCs w:val="18"/>
        </w:rPr>
        <w:t xml:space="preserve">Il </w:t>
      </w:r>
      <w:r w:rsidRPr="0058771B">
        <w:rPr>
          <w:b/>
          <w:bCs/>
          <w:i/>
          <w:iCs/>
          <w:sz w:val="18"/>
          <w:szCs w:val="18"/>
        </w:rPr>
        <w:t>modulo del DES</w:t>
      </w:r>
      <w:r w:rsidRPr="0058771B">
        <w:rPr>
          <w:sz w:val="18"/>
          <w:szCs w:val="18"/>
        </w:rPr>
        <w:t xml:space="preserve">, nella sua implementazione, consente di cifrare al più 64 bit. Le seguenti </w:t>
      </w:r>
      <w:r w:rsidRPr="0058771B">
        <w:rPr>
          <w:b/>
          <w:bCs/>
          <w:i/>
          <w:iCs/>
          <w:sz w:val="18"/>
          <w:szCs w:val="18"/>
        </w:rPr>
        <w:t>modalità operative</w:t>
      </w:r>
      <w:r w:rsidRPr="0058771B">
        <w:rPr>
          <w:sz w:val="18"/>
          <w:szCs w:val="18"/>
        </w:rPr>
        <w:t xml:space="preserve"> consentono di cifrare più di 64 bit sfruttando il DES. Vedremo le seguenti: </w:t>
      </w:r>
    </w:p>
    <w:p w14:paraId="52BC9466" w14:textId="77777777" w:rsidR="0058771B" w:rsidRPr="007A735C" w:rsidRDefault="0058771B" w:rsidP="007A735C">
      <w:pPr>
        <w:pStyle w:val="Paragrafoelenco"/>
        <w:numPr>
          <w:ilvl w:val="0"/>
          <w:numId w:val="14"/>
        </w:numPr>
        <w:ind w:left="284" w:hanging="219"/>
        <w:rPr>
          <w:sz w:val="18"/>
          <w:szCs w:val="18"/>
        </w:rPr>
      </w:pPr>
      <w:r w:rsidRPr="007A735C">
        <w:rPr>
          <w:sz w:val="18"/>
          <w:szCs w:val="18"/>
        </w:rPr>
        <w:t xml:space="preserve">Electronic </w:t>
      </w:r>
      <w:proofErr w:type="spellStart"/>
      <w:r w:rsidRPr="007A735C">
        <w:rPr>
          <w:sz w:val="18"/>
          <w:szCs w:val="18"/>
        </w:rPr>
        <w:t>Codebook</w:t>
      </w:r>
      <w:proofErr w:type="spellEnd"/>
      <w:r w:rsidRPr="007A735C">
        <w:rPr>
          <w:sz w:val="18"/>
          <w:szCs w:val="18"/>
        </w:rPr>
        <w:t xml:space="preserve"> </w:t>
      </w:r>
      <w:proofErr w:type="spellStart"/>
      <w:r w:rsidRPr="007A735C">
        <w:rPr>
          <w:sz w:val="18"/>
          <w:szCs w:val="18"/>
        </w:rPr>
        <w:t>Chaining</w:t>
      </w:r>
      <w:proofErr w:type="spellEnd"/>
      <w:r w:rsidRPr="007A735C">
        <w:rPr>
          <w:sz w:val="18"/>
          <w:szCs w:val="18"/>
        </w:rPr>
        <w:t xml:space="preserve"> (ECB)</w:t>
      </w:r>
    </w:p>
    <w:p w14:paraId="199D0341" w14:textId="77777777" w:rsidR="0058771B" w:rsidRPr="007A735C" w:rsidRDefault="0058771B" w:rsidP="007A735C">
      <w:pPr>
        <w:pStyle w:val="Paragrafoelenco"/>
        <w:numPr>
          <w:ilvl w:val="0"/>
          <w:numId w:val="14"/>
        </w:numPr>
        <w:ind w:left="284" w:hanging="219"/>
        <w:rPr>
          <w:sz w:val="18"/>
          <w:szCs w:val="18"/>
        </w:rPr>
      </w:pPr>
      <w:proofErr w:type="spellStart"/>
      <w:r w:rsidRPr="007A735C">
        <w:rPr>
          <w:sz w:val="18"/>
          <w:szCs w:val="18"/>
        </w:rPr>
        <w:t>Cipher</w:t>
      </w:r>
      <w:proofErr w:type="spellEnd"/>
      <w:r w:rsidRPr="007A735C">
        <w:rPr>
          <w:sz w:val="18"/>
          <w:szCs w:val="18"/>
        </w:rPr>
        <w:t xml:space="preserve"> </w:t>
      </w:r>
      <w:proofErr w:type="spellStart"/>
      <w:r w:rsidRPr="007A735C">
        <w:rPr>
          <w:sz w:val="18"/>
          <w:szCs w:val="18"/>
        </w:rPr>
        <w:t>Block</w:t>
      </w:r>
      <w:proofErr w:type="spellEnd"/>
      <w:r w:rsidRPr="007A735C">
        <w:rPr>
          <w:sz w:val="18"/>
          <w:szCs w:val="18"/>
        </w:rPr>
        <w:t xml:space="preserve"> </w:t>
      </w:r>
      <w:proofErr w:type="spellStart"/>
      <w:r w:rsidRPr="007A735C">
        <w:rPr>
          <w:sz w:val="18"/>
          <w:szCs w:val="18"/>
        </w:rPr>
        <w:t>Chaining</w:t>
      </w:r>
      <w:proofErr w:type="spellEnd"/>
      <w:r w:rsidRPr="007A735C">
        <w:rPr>
          <w:sz w:val="18"/>
          <w:szCs w:val="18"/>
        </w:rPr>
        <w:t xml:space="preserve"> (CBC)</w:t>
      </w:r>
    </w:p>
    <w:p w14:paraId="09F7B132" w14:textId="77777777" w:rsidR="0058771B" w:rsidRPr="007A735C" w:rsidRDefault="0058771B" w:rsidP="007A735C">
      <w:pPr>
        <w:pStyle w:val="Paragrafoelenco"/>
        <w:numPr>
          <w:ilvl w:val="0"/>
          <w:numId w:val="14"/>
        </w:numPr>
        <w:ind w:left="284" w:hanging="219"/>
        <w:rPr>
          <w:sz w:val="18"/>
          <w:szCs w:val="18"/>
        </w:rPr>
      </w:pPr>
      <w:proofErr w:type="spellStart"/>
      <w:r w:rsidRPr="007A735C">
        <w:rPr>
          <w:sz w:val="18"/>
          <w:szCs w:val="18"/>
        </w:rPr>
        <w:t>Cipher</w:t>
      </w:r>
      <w:proofErr w:type="spellEnd"/>
      <w:r w:rsidRPr="007A735C">
        <w:rPr>
          <w:sz w:val="18"/>
          <w:szCs w:val="18"/>
        </w:rPr>
        <w:t xml:space="preserve"> </w:t>
      </w:r>
      <w:proofErr w:type="spellStart"/>
      <w:r w:rsidRPr="007A735C">
        <w:rPr>
          <w:sz w:val="18"/>
          <w:szCs w:val="18"/>
        </w:rPr>
        <w:t>FeedBack</w:t>
      </w:r>
      <w:proofErr w:type="spellEnd"/>
      <w:r w:rsidRPr="007A735C">
        <w:rPr>
          <w:sz w:val="18"/>
          <w:szCs w:val="18"/>
        </w:rPr>
        <w:t xml:space="preserve"> (CFB)</w:t>
      </w:r>
    </w:p>
    <w:p w14:paraId="5758A6F1" w14:textId="77777777" w:rsidR="0058771B" w:rsidRPr="007A735C" w:rsidRDefault="0058771B" w:rsidP="007A735C">
      <w:pPr>
        <w:pStyle w:val="Paragrafoelenco"/>
        <w:numPr>
          <w:ilvl w:val="0"/>
          <w:numId w:val="14"/>
        </w:numPr>
        <w:ind w:left="284" w:hanging="219"/>
        <w:rPr>
          <w:sz w:val="18"/>
          <w:szCs w:val="18"/>
        </w:rPr>
      </w:pPr>
      <w:r w:rsidRPr="007A735C">
        <w:rPr>
          <w:sz w:val="18"/>
          <w:szCs w:val="18"/>
        </w:rPr>
        <w:t xml:space="preserve">Output </w:t>
      </w:r>
      <w:proofErr w:type="spellStart"/>
      <w:r w:rsidRPr="007A735C">
        <w:rPr>
          <w:sz w:val="18"/>
          <w:szCs w:val="18"/>
        </w:rPr>
        <w:t>FeedBack</w:t>
      </w:r>
      <w:proofErr w:type="spellEnd"/>
      <w:r w:rsidRPr="007A735C">
        <w:rPr>
          <w:sz w:val="18"/>
          <w:szCs w:val="18"/>
        </w:rPr>
        <w:t xml:space="preserve"> (OFB) </w:t>
      </w:r>
    </w:p>
    <w:p w14:paraId="04C797C6" w14:textId="77777777" w:rsidR="0058771B" w:rsidRPr="007A735C" w:rsidRDefault="0058771B" w:rsidP="007A735C">
      <w:pPr>
        <w:pStyle w:val="Paragrafoelenco"/>
        <w:numPr>
          <w:ilvl w:val="0"/>
          <w:numId w:val="14"/>
        </w:numPr>
        <w:ind w:left="284" w:hanging="219"/>
        <w:rPr>
          <w:sz w:val="18"/>
          <w:szCs w:val="18"/>
        </w:rPr>
      </w:pPr>
      <w:proofErr w:type="spellStart"/>
      <w:r w:rsidRPr="007A735C">
        <w:rPr>
          <w:sz w:val="18"/>
          <w:szCs w:val="18"/>
        </w:rPr>
        <w:t>CounTeR</w:t>
      </w:r>
      <w:proofErr w:type="spellEnd"/>
      <w:r w:rsidRPr="007A735C">
        <w:rPr>
          <w:sz w:val="18"/>
          <w:szCs w:val="18"/>
        </w:rPr>
        <w:t xml:space="preserve"> (CTR)</w:t>
      </w:r>
    </w:p>
    <w:p w14:paraId="2FB8BE3F" w14:textId="3B9957BC" w:rsidR="0058771B" w:rsidRDefault="0058771B">
      <w:pPr>
        <w:rPr>
          <w:sz w:val="18"/>
          <w:szCs w:val="18"/>
        </w:rPr>
      </w:pPr>
      <w:r w:rsidRPr="0058771B">
        <w:rPr>
          <w:sz w:val="18"/>
          <w:szCs w:val="18"/>
        </w:rPr>
        <w:t>Queste modalità sono tutte standardizzate, alcune delle quali già nel 1981.</w:t>
      </w:r>
    </w:p>
    <w:p w14:paraId="6BCBFB01" w14:textId="0B693DE4" w:rsidR="00993A90" w:rsidRPr="00C05BA6" w:rsidRDefault="00993A90">
      <w:pPr>
        <w:rPr>
          <w:sz w:val="10"/>
          <w:szCs w:val="10"/>
        </w:rPr>
      </w:pPr>
    </w:p>
    <w:p w14:paraId="5F78164A" w14:textId="6731153F" w:rsidR="00993A90" w:rsidRPr="00C05BA6" w:rsidRDefault="00C05BA6">
      <w:pPr>
        <w:pBdr>
          <w:bottom w:val="single" w:sz="6" w:space="1" w:color="auto"/>
        </w:pBdr>
        <w:rPr>
          <w:b/>
          <w:bCs/>
        </w:rPr>
      </w:pPr>
      <w:r w:rsidRPr="00C05BA6">
        <w:rPr>
          <w:b/>
          <w:bCs/>
        </w:rPr>
        <w:t xml:space="preserve">4.4.1 </w:t>
      </w:r>
      <w:r>
        <w:rPr>
          <w:b/>
          <w:bCs/>
        </w:rPr>
        <w:t>ELECTRONIC CODEBOOK CHAINING</w:t>
      </w:r>
      <w:r w:rsidR="00DE7092">
        <w:rPr>
          <w:b/>
          <w:bCs/>
        </w:rPr>
        <w:t xml:space="preserve"> (ECB)</w:t>
      </w:r>
    </w:p>
    <w:p w14:paraId="5BD8BA7B" w14:textId="17486B03" w:rsidR="00B06448" w:rsidRDefault="00B06448">
      <w:pPr>
        <w:rPr>
          <w:sz w:val="18"/>
          <w:szCs w:val="18"/>
        </w:rPr>
      </w:pPr>
      <w:r w:rsidRPr="00B06448">
        <w:rPr>
          <w:sz w:val="18"/>
          <w:szCs w:val="18"/>
        </w:rPr>
        <w:t>L’</w:t>
      </w:r>
      <w:r w:rsidRPr="00B06448">
        <w:rPr>
          <w:b/>
          <w:bCs/>
          <w:i/>
          <w:iCs/>
          <w:sz w:val="18"/>
          <w:szCs w:val="18"/>
        </w:rPr>
        <w:t xml:space="preserve">Electronic </w:t>
      </w:r>
      <w:proofErr w:type="spellStart"/>
      <w:r w:rsidRPr="00B06448">
        <w:rPr>
          <w:b/>
          <w:bCs/>
          <w:i/>
          <w:iCs/>
          <w:sz w:val="18"/>
          <w:szCs w:val="18"/>
        </w:rPr>
        <w:t>Codebook</w:t>
      </w:r>
      <w:proofErr w:type="spellEnd"/>
      <w:r w:rsidRPr="00B06448">
        <w:rPr>
          <w:b/>
          <w:bCs/>
          <w:i/>
          <w:iCs/>
          <w:sz w:val="18"/>
          <w:szCs w:val="18"/>
        </w:rPr>
        <w:t xml:space="preserve"> </w:t>
      </w:r>
      <w:proofErr w:type="spellStart"/>
      <w:r w:rsidRPr="00B06448">
        <w:rPr>
          <w:b/>
          <w:bCs/>
          <w:i/>
          <w:iCs/>
          <w:sz w:val="18"/>
          <w:szCs w:val="18"/>
        </w:rPr>
        <w:t>Chaining</w:t>
      </w:r>
      <w:proofErr w:type="spellEnd"/>
      <w:r w:rsidRPr="00B06448">
        <w:rPr>
          <w:sz w:val="18"/>
          <w:szCs w:val="18"/>
        </w:rPr>
        <w:t xml:space="preserve"> (</w:t>
      </w:r>
      <w:r w:rsidRPr="00B06448">
        <w:rPr>
          <w:b/>
          <w:bCs/>
          <w:i/>
          <w:iCs/>
          <w:sz w:val="18"/>
          <w:szCs w:val="18"/>
        </w:rPr>
        <w:t>ECB</w:t>
      </w:r>
      <w:r w:rsidRPr="00B06448">
        <w:rPr>
          <w:sz w:val="18"/>
          <w:szCs w:val="18"/>
        </w:rPr>
        <w:t>) partiziona il messaggio in</w:t>
      </w:r>
      <w:r>
        <w:rPr>
          <w:sz w:val="18"/>
          <w:szCs w:val="18"/>
        </w:rPr>
        <w:t xml:space="preserve"> </w:t>
      </w:r>
      <w:r w:rsidRPr="00B06448">
        <w:rPr>
          <w:sz w:val="18"/>
          <w:szCs w:val="18"/>
        </w:rPr>
        <w:t>chiaro x = x</w:t>
      </w:r>
      <w:r w:rsidRPr="00B06448">
        <w:rPr>
          <w:sz w:val="18"/>
          <w:szCs w:val="18"/>
          <w:vertAlign w:val="subscript"/>
        </w:rPr>
        <w:t>1</w:t>
      </w:r>
      <w:r w:rsidRPr="00B06448">
        <w:rPr>
          <w:sz w:val="18"/>
          <w:szCs w:val="18"/>
        </w:rPr>
        <w:t>x</w:t>
      </w:r>
      <w:r w:rsidRPr="00B06448">
        <w:rPr>
          <w:sz w:val="18"/>
          <w:szCs w:val="18"/>
          <w:vertAlign w:val="subscript"/>
        </w:rPr>
        <w:t>2</w:t>
      </w:r>
      <w:r w:rsidRPr="00B06448">
        <w:rPr>
          <w:sz w:val="18"/>
          <w:szCs w:val="18"/>
        </w:rPr>
        <w:t>…</w:t>
      </w:r>
      <w:proofErr w:type="spellStart"/>
      <w:r w:rsidRPr="00B06448">
        <w:rPr>
          <w:sz w:val="18"/>
          <w:szCs w:val="18"/>
        </w:rPr>
        <w:t>x</w:t>
      </w:r>
      <w:r w:rsidRPr="00B06448">
        <w:rPr>
          <w:sz w:val="18"/>
          <w:szCs w:val="18"/>
          <w:vertAlign w:val="subscript"/>
        </w:rPr>
        <w:t>n</w:t>
      </w:r>
      <w:proofErr w:type="spellEnd"/>
      <w:r w:rsidRPr="00B06448">
        <w:rPr>
          <w:sz w:val="18"/>
          <w:szCs w:val="18"/>
        </w:rPr>
        <w:t xml:space="preserve"> in </w:t>
      </w:r>
      <w:r w:rsidR="00A96238">
        <w:rPr>
          <w:sz w:val="18"/>
          <w:szCs w:val="18"/>
        </w:rPr>
        <w:t xml:space="preserve">n </w:t>
      </w:r>
      <w:r w:rsidRPr="00B06448">
        <w:rPr>
          <w:sz w:val="18"/>
          <w:szCs w:val="18"/>
        </w:rPr>
        <w:t>blocchi di 64 bit</w:t>
      </w:r>
      <w:r w:rsidR="00B2506A">
        <w:rPr>
          <w:sz w:val="18"/>
          <w:szCs w:val="18"/>
        </w:rPr>
        <w:t>.</w:t>
      </w:r>
      <w:r w:rsidRPr="00B06448">
        <w:rPr>
          <w:sz w:val="18"/>
          <w:szCs w:val="18"/>
        </w:rPr>
        <w:t xml:space="preserve"> </w:t>
      </w:r>
      <w:r w:rsidR="00B2506A">
        <w:rPr>
          <w:sz w:val="18"/>
          <w:szCs w:val="18"/>
        </w:rPr>
        <w:t>U</w:t>
      </w:r>
      <w:r w:rsidRPr="00B06448">
        <w:rPr>
          <w:sz w:val="18"/>
          <w:szCs w:val="18"/>
        </w:rPr>
        <w:t>na volta fatto ciò, si cifra</w:t>
      </w:r>
      <w:r>
        <w:rPr>
          <w:sz w:val="18"/>
          <w:szCs w:val="18"/>
        </w:rPr>
        <w:t xml:space="preserve"> </w:t>
      </w:r>
      <w:r w:rsidRPr="00B06448">
        <w:rPr>
          <w:sz w:val="18"/>
          <w:szCs w:val="18"/>
        </w:rPr>
        <w:t>ogni singolo blocco con la stessa chiave. La decifratura avviene</w:t>
      </w:r>
      <w:r>
        <w:rPr>
          <w:sz w:val="18"/>
          <w:szCs w:val="18"/>
        </w:rPr>
        <w:t xml:space="preserve"> </w:t>
      </w:r>
      <w:r w:rsidRPr="00B06448">
        <w:rPr>
          <w:sz w:val="18"/>
          <w:szCs w:val="18"/>
        </w:rPr>
        <w:t>esattamente invertendo il meccanismo di cifratura.</w:t>
      </w:r>
      <w:r>
        <w:rPr>
          <w:sz w:val="18"/>
          <w:szCs w:val="18"/>
        </w:rPr>
        <w:t xml:space="preserve"> </w:t>
      </w:r>
      <w:r w:rsidRPr="00B06448">
        <w:rPr>
          <w:sz w:val="18"/>
          <w:szCs w:val="18"/>
        </w:rPr>
        <w:t>Si può parallelizzare sia la cifratura che la decifratura.</w:t>
      </w:r>
      <w:r>
        <w:rPr>
          <w:sz w:val="18"/>
          <w:szCs w:val="18"/>
        </w:rPr>
        <w:t xml:space="preserve"> </w:t>
      </w:r>
      <w:r w:rsidRPr="00B06448">
        <w:rPr>
          <w:sz w:val="18"/>
          <w:szCs w:val="18"/>
        </w:rPr>
        <w:t>Se la lunghezza del messaggio non è un multiplo di 64 bit, si può</w:t>
      </w:r>
      <w:r>
        <w:rPr>
          <w:sz w:val="18"/>
          <w:szCs w:val="18"/>
        </w:rPr>
        <w:t xml:space="preserve"> </w:t>
      </w:r>
      <w:r w:rsidRPr="00B06448">
        <w:rPr>
          <w:sz w:val="18"/>
          <w:szCs w:val="18"/>
        </w:rPr>
        <w:t xml:space="preserve">estendere il messaggio con un </w:t>
      </w:r>
      <w:proofErr w:type="spellStart"/>
      <w:r w:rsidRPr="00DE7092">
        <w:rPr>
          <w:b/>
          <w:bCs/>
          <w:i/>
          <w:iCs/>
          <w:sz w:val="18"/>
          <w:szCs w:val="18"/>
        </w:rPr>
        <w:t>padding</w:t>
      </w:r>
      <w:proofErr w:type="spellEnd"/>
      <w:r w:rsidRPr="00B06448">
        <w:rPr>
          <w:sz w:val="18"/>
          <w:szCs w:val="18"/>
        </w:rPr>
        <w:t xml:space="preserve"> con 100…000: è più sicuro</w:t>
      </w:r>
      <w:r>
        <w:rPr>
          <w:sz w:val="18"/>
          <w:szCs w:val="18"/>
        </w:rPr>
        <w:t xml:space="preserve"> </w:t>
      </w:r>
      <w:r w:rsidRPr="00B06448">
        <w:rPr>
          <w:sz w:val="18"/>
          <w:szCs w:val="18"/>
        </w:rPr>
        <w:t xml:space="preserve">utilizzare questo </w:t>
      </w:r>
      <w:proofErr w:type="spellStart"/>
      <w:r w:rsidRPr="00B06448">
        <w:rPr>
          <w:sz w:val="18"/>
          <w:szCs w:val="18"/>
        </w:rPr>
        <w:t>padding</w:t>
      </w:r>
      <w:proofErr w:type="spellEnd"/>
      <w:r w:rsidRPr="00B06448">
        <w:rPr>
          <w:sz w:val="18"/>
          <w:szCs w:val="18"/>
        </w:rPr>
        <w:t xml:space="preserve"> anziché estendere il messaggio con tutti 0,</w:t>
      </w:r>
      <w:r>
        <w:rPr>
          <w:sz w:val="18"/>
          <w:szCs w:val="18"/>
        </w:rPr>
        <w:t xml:space="preserve"> </w:t>
      </w:r>
      <w:r w:rsidRPr="00B06448">
        <w:rPr>
          <w:sz w:val="18"/>
          <w:szCs w:val="18"/>
        </w:rPr>
        <w:t xml:space="preserve">per meglio definire dove termina il messaggio e dove inizia il </w:t>
      </w:r>
      <w:proofErr w:type="spellStart"/>
      <w:r w:rsidRPr="00B06448">
        <w:rPr>
          <w:sz w:val="18"/>
          <w:szCs w:val="18"/>
        </w:rPr>
        <w:t>padding</w:t>
      </w:r>
      <w:proofErr w:type="spellEnd"/>
      <w:r w:rsidRPr="00B06448">
        <w:rPr>
          <w:sz w:val="18"/>
          <w:szCs w:val="18"/>
        </w:rPr>
        <w:t>.</w:t>
      </w:r>
    </w:p>
    <w:p w14:paraId="1BA92A51" w14:textId="3726C95D" w:rsidR="00A96238" w:rsidRDefault="00A96238" w:rsidP="00A96238">
      <w:pPr>
        <w:jc w:val="center"/>
        <w:rPr>
          <w:sz w:val="18"/>
          <w:szCs w:val="18"/>
        </w:rPr>
      </w:pPr>
      <w:r>
        <w:rPr>
          <w:noProof/>
          <w:sz w:val="18"/>
          <w:szCs w:val="18"/>
        </w:rPr>
        <w:drawing>
          <wp:inline distT="0" distB="0" distL="0" distR="0" wp14:anchorId="6607B718" wp14:editId="7BF0B2AF">
            <wp:extent cx="1823514" cy="1006224"/>
            <wp:effectExtent l="0" t="0" r="5715" b="381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89941" cy="1042879"/>
                    </a:xfrm>
                    <a:prstGeom prst="rect">
                      <a:avLst/>
                    </a:prstGeom>
                    <a:noFill/>
                  </pic:spPr>
                </pic:pic>
              </a:graphicData>
            </a:graphic>
          </wp:inline>
        </w:drawing>
      </w:r>
    </w:p>
    <w:p w14:paraId="797D16DC" w14:textId="0EE51424" w:rsidR="00A22C81" w:rsidRDefault="00A22C81">
      <w:pPr>
        <w:rPr>
          <w:sz w:val="18"/>
          <w:szCs w:val="18"/>
        </w:rPr>
      </w:pPr>
      <w:r>
        <w:rPr>
          <w:noProof/>
          <w:sz w:val="18"/>
          <w:szCs w:val="18"/>
        </w:rPr>
        <w:drawing>
          <wp:anchor distT="0" distB="0" distL="114300" distR="114300" simplePos="0" relativeHeight="251670528" behindDoc="0" locked="0" layoutInCell="1" allowOverlap="1" wp14:anchorId="739040CD" wp14:editId="5FF8685F">
            <wp:simplePos x="0" y="0"/>
            <wp:positionH relativeFrom="column">
              <wp:posOffset>5088890</wp:posOffset>
            </wp:positionH>
            <wp:positionV relativeFrom="paragraph">
              <wp:posOffset>474345</wp:posOffset>
            </wp:positionV>
            <wp:extent cx="1910715" cy="797560"/>
            <wp:effectExtent l="0" t="0" r="0" b="2540"/>
            <wp:wrapSquare wrapText="bothSides"/>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10715" cy="797560"/>
                    </a:xfrm>
                    <a:prstGeom prst="rect">
                      <a:avLst/>
                    </a:prstGeom>
                    <a:noFill/>
                  </pic:spPr>
                </pic:pic>
              </a:graphicData>
            </a:graphic>
            <wp14:sizeRelH relativeFrom="margin">
              <wp14:pctWidth>0</wp14:pctWidth>
            </wp14:sizeRelH>
            <wp14:sizeRelV relativeFrom="margin">
              <wp14:pctHeight>0</wp14:pctHeight>
            </wp14:sizeRelV>
          </wp:anchor>
        </w:drawing>
      </w:r>
      <w:r w:rsidR="00B06448" w:rsidRPr="00B06448">
        <w:rPr>
          <w:sz w:val="18"/>
          <w:szCs w:val="18"/>
        </w:rPr>
        <w:t>L’ECB è il metodo più veloce, ed eventuali errori non si propagano (essendo parallelizzabile). Tuttavia, non c’è dipendenza tra i blocchi ed è possibile attaccare il cifrario mediante sostituzione di tali blocchi, in modo tale da rendere il testo decifrato (spesso) indecifrabile. Non è sicuro, inoltre, per</w:t>
      </w:r>
      <w:r w:rsidR="00B06448">
        <w:rPr>
          <w:sz w:val="18"/>
          <w:szCs w:val="18"/>
        </w:rPr>
        <w:t xml:space="preserve"> </w:t>
      </w:r>
      <w:r w:rsidR="00B06448" w:rsidRPr="00B06448">
        <w:rPr>
          <w:sz w:val="18"/>
          <w:szCs w:val="18"/>
        </w:rPr>
        <w:t xml:space="preserve">messaggi lunghi, in quanto allo stesso blocco in chiaro corrisponde sempre lo stesso blocco cifrato. </w:t>
      </w:r>
    </w:p>
    <w:p w14:paraId="45BE0230" w14:textId="4E36298E" w:rsidR="00C05BA6" w:rsidRDefault="00B06448">
      <w:pPr>
        <w:rPr>
          <w:sz w:val="18"/>
          <w:szCs w:val="18"/>
        </w:rPr>
      </w:pPr>
      <w:r w:rsidRPr="00B06448">
        <w:rPr>
          <w:sz w:val="18"/>
          <w:szCs w:val="18"/>
        </w:rPr>
        <w:t>Ad esempio, cifrando i colori di una immagine bitmap con grandi aree di colori uniformi, succede che ogni area dello stesso colore viene cifrata utilizzando lo stesso colore differente</w:t>
      </w:r>
      <w:r>
        <w:rPr>
          <w:sz w:val="18"/>
          <w:szCs w:val="18"/>
        </w:rPr>
        <w:t>,</w:t>
      </w:r>
      <w:r w:rsidRPr="00B06448">
        <w:rPr>
          <w:sz w:val="18"/>
          <w:szCs w:val="18"/>
        </w:rPr>
        <w:t xml:space="preserve"> di</w:t>
      </w:r>
      <w:r>
        <w:rPr>
          <w:sz w:val="18"/>
          <w:szCs w:val="18"/>
        </w:rPr>
        <w:t xml:space="preserve"> </w:t>
      </w:r>
      <w:r w:rsidRPr="00B06448">
        <w:rPr>
          <w:sz w:val="18"/>
          <w:szCs w:val="18"/>
        </w:rPr>
        <w:t>conseguenza, la struttura dell’immagine potrebbe risultare ancora visibile</w:t>
      </w:r>
      <w:r w:rsidR="0090454A">
        <w:rPr>
          <w:sz w:val="18"/>
          <w:szCs w:val="18"/>
        </w:rPr>
        <w:t>.</w:t>
      </w:r>
    </w:p>
    <w:p w14:paraId="4362B40B" w14:textId="3CA1F4D9" w:rsidR="00993A90" w:rsidRPr="004C591E" w:rsidRDefault="00993A90">
      <w:pPr>
        <w:rPr>
          <w:sz w:val="32"/>
          <w:szCs w:val="32"/>
        </w:rPr>
      </w:pPr>
    </w:p>
    <w:p w14:paraId="2C3AF410" w14:textId="425CE058" w:rsidR="00993A90" w:rsidRPr="00445FBF" w:rsidRDefault="00DE7092">
      <w:pPr>
        <w:pBdr>
          <w:bottom w:val="single" w:sz="6" w:space="1" w:color="auto"/>
        </w:pBdr>
        <w:rPr>
          <w:b/>
          <w:bCs/>
        </w:rPr>
      </w:pPr>
      <w:r w:rsidRPr="00445FBF">
        <w:rPr>
          <w:b/>
          <w:bCs/>
        </w:rPr>
        <w:t>4.4.2 CIPHER BLOCK CHAINING (CBC)</w:t>
      </w:r>
    </w:p>
    <w:p w14:paraId="2FA22A4F" w14:textId="77777777" w:rsidR="00A72E82" w:rsidRDefault="00DA061F">
      <w:pPr>
        <w:rPr>
          <w:sz w:val="18"/>
          <w:szCs w:val="18"/>
        </w:rPr>
      </w:pPr>
      <w:r w:rsidRPr="00DA061F">
        <w:rPr>
          <w:sz w:val="18"/>
          <w:szCs w:val="18"/>
        </w:rPr>
        <w:t xml:space="preserve">Il </w:t>
      </w:r>
      <w:proofErr w:type="spellStart"/>
      <w:r w:rsidRPr="00DA061F">
        <w:rPr>
          <w:b/>
          <w:bCs/>
          <w:i/>
          <w:iCs/>
          <w:sz w:val="18"/>
          <w:szCs w:val="18"/>
        </w:rPr>
        <w:t>Cipher</w:t>
      </w:r>
      <w:proofErr w:type="spellEnd"/>
      <w:r w:rsidRPr="00DA061F">
        <w:rPr>
          <w:b/>
          <w:bCs/>
          <w:i/>
          <w:iCs/>
          <w:sz w:val="18"/>
          <w:szCs w:val="18"/>
        </w:rPr>
        <w:t xml:space="preserve"> </w:t>
      </w:r>
      <w:proofErr w:type="spellStart"/>
      <w:r w:rsidRPr="00DA061F">
        <w:rPr>
          <w:b/>
          <w:bCs/>
          <w:i/>
          <w:iCs/>
          <w:sz w:val="18"/>
          <w:szCs w:val="18"/>
        </w:rPr>
        <w:t>Block</w:t>
      </w:r>
      <w:proofErr w:type="spellEnd"/>
      <w:r w:rsidRPr="00DA061F">
        <w:rPr>
          <w:b/>
          <w:bCs/>
          <w:i/>
          <w:iCs/>
          <w:sz w:val="18"/>
          <w:szCs w:val="18"/>
        </w:rPr>
        <w:t xml:space="preserve"> </w:t>
      </w:r>
      <w:proofErr w:type="spellStart"/>
      <w:r w:rsidRPr="00DA061F">
        <w:rPr>
          <w:b/>
          <w:bCs/>
          <w:i/>
          <w:iCs/>
          <w:sz w:val="18"/>
          <w:szCs w:val="18"/>
        </w:rPr>
        <w:t>Chaining</w:t>
      </w:r>
      <w:proofErr w:type="spellEnd"/>
      <w:r w:rsidRPr="00DA061F">
        <w:rPr>
          <w:sz w:val="18"/>
          <w:szCs w:val="18"/>
        </w:rPr>
        <w:t xml:space="preserve"> (</w:t>
      </w:r>
      <w:r w:rsidRPr="00DA061F">
        <w:rPr>
          <w:b/>
          <w:bCs/>
          <w:i/>
          <w:iCs/>
          <w:sz w:val="18"/>
          <w:szCs w:val="18"/>
        </w:rPr>
        <w:t>CBC</w:t>
      </w:r>
      <w:r w:rsidRPr="00DA061F">
        <w:rPr>
          <w:sz w:val="18"/>
          <w:szCs w:val="18"/>
        </w:rPr>
        <w:t>) partiziona il messaggio in chiaro</w:t>
      </w:r>
      <w:r>
        <w:rPr>
          <w:sz w:val="18"/>
          <w:szCs w:val="18"/>
        </w:rPr>
        <w:t xml:space="preserve"> </w:t>
      </w:r>
      <w:r w:rsidRPr="00DA061F">
        <w:rPr>
          <w:sz w:val="18"/>
          <w:szCs w:val="18"/>
        </w:rPr>
        <w:t>x = x</w:t>
      </w:r>
      <w:r w:rsidRPr="00DA061F">
        <w:rPr>
          <w:sz w:val="18"/>
          <w:szCs w:val="18"/>
          <w:vertAlign w:val="subscript"/>
        </w:rPr>
        <w:t>1</w:t>
      </w:r>
      <w:r w:rsidRPr="00DA061F">
        <w:rPr>
          <w:sz w:val="18"/>
          <w:szCs w:val="18"/>
        </w:rPr>
        <w:t>x</w:t>
      </w:r>
      <w:r w:rsidRPr="00DA061F">
        <w:rPr>
          <w:sz w:val="18"/>
          <w:szCs w:val="18"/>
          <w:vertAlign w:val="subscript"/>
        </w:rPr>
        <w:t>2</w:t>
      </w:r>
      <w:r w:rsidRPr="00DA061F">
        <w:rPr>
          <w:sz w:val="18"/>
          <w:szCs w:val="18"/>
        </w:rPr>
        <w:t>…</w:t>
      </w:r>
      <w:proofErr w:type="spellStart"/>
      <w:r w:rsidRPr="00DA061F">
        <w:rPr>
          <w:sz w:val="18"/>
          <w:szCs w:val="18"/>
        </w:rPr>
        <w:t>x</w:t>
      </w:r>
      <w:r w:rsidRPr="00DA061F">
        <w:rPr>
          <w:sz w:val="18"/>
          <w:szCs w:val="18"/>
          <w:vertAlign w:val="subscript"/>
        </w:rPr>
        <w:t>n</w:t>
      </w:r>
      <w:proofErr w:type="spellEnd"/>
      <w:r w:rsidRPr="00DA061F">
        <w:rPr>
          <w:sz w:val="18"/>
          <w:szCs w:val="18"/>
        </w:rPr>
        <w:t xml:space="preserve"> in</w:t>
      </w:r>
      <w:r w:rsidR="00875DAF">
        <w:rPr>
          <w:sz w:val="18"/>
          <w:szCs w:val="18"/>
        </w:rPr>
        <w:t xml:space="preserve"> n</w:t>
      </w:r>
      <w:r w:rsidRPr="00DA061F">
        <w:rPr>
          <w:sz w:val="18"/>
          <w:szCs w:val="18"/>
        </w:rPr>
        <w:t xml:space="preserve"> blocchi di 64 bit</w:t>
      </w:r>
      <w:r w:rsidR="00875DAF">
        <w:rPr>
          <w:sz w:val="18"/>
          <w:szCs w:val="18"/>
        </w:rPr>
        <w:t>. U</w:t>
      </w:r>
      <w:r w:rsidRPr="00DA061F">
        <w:rPr>
          <w:sz w:val="18"/>
          <w:szCs w:val="18"/>
        </w:rPr>
        <w:t>na volta fatto ciò, si cifra</w:t>
      </w:r>
      <w:r>
        <w:rPr>
          <w:sz w:val="18"/>
          <w:szCs w:val="18"/>
        </w:rPr>
        <w:t xml:space="preserve"> </w:t>
      </w:r>
      <w:r w:rsidRPr="00DA061F">
        <w:rPr>
          <w:sz w:val="18"/>
          <w:szCs w:val="18"/>
        </w:rPr>
        <w:t xml:space="preserve">ogni singolo blocco con la stessa chiave. Si differenzia dall’ECB con lo </w:t>
      </w:r>
      <w:r w:rsidRPr="00875DAF">
        <w:rPr>
          <w:b/>
          <w:bCs/>
          <w:i/>
          <w:iCs/>
          <w:sz w:val="18"/>
          <w:szCs w:val="18"/>
        </w:rPr>
        <w:t>XOR</w:t>
      </w:r>
      <w:r w:rsidRPr="00DA061F">
        <w:rPr>
          <w:sz w:val="18"/>
          <w:szCs w:val="18"/>
        </w:rPr>
        <w:t xml:space="preserve"> (che avviene prima di utilizzare il DES)</w:t>
      </w:r>
      <w:r w:rsidR="00A72E82">
        <w:rPr>
          <w:sz w:val="18"/>
          <w:szCs w:val="18"/>
        </w:rPr>
        <w:t>,</w:t>
      </w:r>
      <w:r w:rsidRPr="00DA061F">
        <w:rPr>
          <w:sz w:val="18"/>
          <w:szCs w:val="18"/>
        </w:rPr>
        <w:t xml:space="preserve"> dal</w:t>
      </w:r>
      <w:r>
        <w:rPr>
          <w:sz w:val="18"/>
          <w:szCs w:val="18"/>
        </w:rPr>
        <w:t xml:space="preserve"> </w:t>
      </w:r>
      <w:r w:rsidRPr="00DA061F">
        <w:rPr>
          <w:sz w:val="18"/>
          <w:szCs w:val="18"/>
        </w:rPr>
        <w:t>secondo blocco in poi, tra 64 bit (blocchi x</w:t>
      </w:r>
      <w:r w:rsidRPr="00DA061F">
        <w:rPr>
          <w:sz w:val="18"/>
          <w:szCs w:val="18"/>
          <w:vertAlign w:val="subscript"/>
        </w:rPr>
        <w:t>2</w:t>
      </w:r>
      <w:r w:rsidRPr="00DA061F">
        <w:rPr>
          <w:sz w:val="18"/>
          <w:szCs w:val="18"/>
        </w:rPr>
        <w:t>, x</w:t>
      </w:r>
      <w:r w:rsidRPr="00DA061F">
        <w:rPr>
          <w:sz w:val="18"/>
          <w:szCs w:val="18"/>
          <w:vertAlign w:val="subscript"/>
        </w:rPr>
        <w:t>3</w:t>
      </w:r>
      <w:r w:rsidRPr="00DA061F">
        <w:rPr>
          <w:sz w:val="18"/>
          <w:szCs w:val="18"/>
        </w:rPr>
        <w:t xml:space="preserve">, …, </w:t>
      </w:r>
      <w:proofErr w:type="spellStart"/>
      <w:r w:rsidRPr="00DA061F">
        <w:rPr>
          <w:sz w:val="18"/>
          <w:szCs w:val="18"/>
        </w:rPr>
        <w:t>x</w:t>
      </w:r>
      <w:r w:rsidRPr="00DA061F">
        <w:rPr>
          <w:sz w:val="18"/>
          <w:szCs w:val="18"/>
          <w:vertAlign w:val="subscript"/>
        </w:rPr>
        <w:t>n</w:t>
      </w:r>
      <w:proofErr w:type="spellEnd"/>
      <w:r w:rsidRPr="00DA061F">
        <w:rPr>
          <w:sz w:val="18"/>
          <w:szCs w:val="18"/>
        </w:rPr>
        <w:t>) del</w:t>
      </w:r>
      <w:r w:rsidRPr="00DA061F">
        <w:rPr>
          <w:sz w:val="18"/>
          <w:szCs w:val="18"/>
        </w:rPr>
        <w:br/>
        <w:t>testo in chiaro con i 64 bit del testo cifrato del blocco</w:t>
      </w:r>
      <w:r>
        <w:rPr>
          <w:sz w:val="18"/>
          <w:szCs w:val="18"/>
        </w:rPr>
        <w:t xml:space="preserve"> </w:t>
      </w:r>
      <w:r w:rsidRPr="00DA061F">
        <w:rPr>
          <w:sz w:val="18"/>
          <w:szCs w:val="18"/>
        </w:rPr>
        <w:t>precedente (blocchi y</w:t>
      </w:r>
      <w:r w:rsidRPr="00DA061F">
        <w:rPr>
          <w:sz w:val="18"/>
          <w:szCs w:val="18"/>
          <w:vertAlign w:val="subscript"/>
        </w:rPr>
        <w:t>1</w:t>
      </w:r>
      <w:r w:rsidRPr="00DA061F">
        <w:rPr>
          <w:sz w:val="18"/>
          <w:szCs w:val="18"/>
        </w:rPr>
        <w:t>, y</w:t>
      </w:r>
      <w:r w:rsidRPr="00DA061F">
        <w:rPr>
          <w:sz w:val="18"/>
          <w:szCs w:val="18"/>
          <w:vertAlign w:val="subscript"/>
        </w:rPr>
        <w:t>2</w:t>
      </w:r>
      <w:r w:rsidRPr="00DA061F">
        <w:rPr>
          <w:sz w:val="18"/>
          <w:szCs w:val="18"/>
        </w:rPr>
        <w:t>, …, y</w:t>
      </w:r>
      <w:r w:rsidRPr="00DA061F">
        <w:rPr>
          <w:sz w:val="18"/>
          <w:szCs w:val="18"/>
          <w:vertAlign w:val="subscript"/>
        </w:rPr>
        <w:t>n-1</w:t>
      </w:r>
      <w:r w:rsidRPr="00DA061F">
        <w:rPr>
          <w:sz w:val="18"/>
          <w:szCs w:val="18"/>
        </w:rPr>
        <w:t>)</w:t>
      </w:r>
      <w:r w:rsidR="00A72E82">
        <w:rPr>
          <w:sz w:val="18"/>
          <w:szCs w:val="18"/>
        </w:rPr>
        <w:t>. L</w:t>
      </w:r>
      <w:r w:rsidRPr="00DA061F">
        <w:rPr>
          <w:sz w:val="18"/>
          <w:szCs w:val="18"/>
        </w:rPr>
        <w:t>o XOR del primo blocco</w:t>
      </w:r>
      <w:r>
        <w:rPr>
          <w:sz w:val="18"/>
          <w:szCs w:val="18"/>
        </w:rPr>
        <w:t xml:space="preserve"> </w:t>
      </w:r>
      <w:r w:rsidRPr="00DA061F">
        <w:rPr>
          <w:sz w:val="18"/>
          <w:szCs w:val="18"/>
        </w:rPr>
        <w:t>avviene, invece, tra i 64 bit del blocco x</w:t>
      </w:r>
      <w:r w:rsidRPr="00DA061F">
        <w:rPr>
          <w:sz w:val="18"/>
          <w:szCs w:val="18"/>
          <w:vertAlign w:val="subscript"/>
        </w:rPr>
        <w:t>1</w:t>
      </w:r>
      <w:r w:rsidRPr="00DA061F">
        <w:rPr>
          <w:sz w:val="18"/>
          <w:szCs w:val="18"/>
        </w:rPr>
        <w:t xml:space="preserve"> ed un </w:t>
      </w:r>
      <w:r w:rsidRPr="00A72E82">
        <w:rPr>
          <w:b/>
          <w:bCs/>
          <w:i/>
          <w:iCs/>
          <w:sz w:val="18"/>
          <w:szCs w:val="18"/>
        </w:rPr>
        <w:t>vettore di inizializzazione IV</w:t>
      </w:r>
      <w:r w:rsidRPr="00DA061F">
        <w:rPr>
          <w:sz w:val="18"/>
          <w:szCs w:val="18"/>
        </w:rPr>
        <w:t xml:space="preserve"> (64 bit), solitamente pubblico. </w:t>
      </w:r>
    </w:p>
    <w:p w14:paraId="58F91B83" w14:textId="67A14ACD" w:rsidR="004266CA" w:rsidRDefault="00DA061F">
      <w:pPr>
        <w:rPr>
          <w:sz w:val="18"/>
          <w:szCs w:val="18"/>
        </w:rPr>
      </w:pPr>
      <w:r w:rsidRPr="00DA061F">
        <w:rPr>
          <w:sz w:val="18"/>
          <w:szCs w:val="18"/>
        </w:rPr>
        <w:t xml:space="preserve">La </w:t>
      </w:r>
      <w:r w:rsidRPr="00A72E82">
        <w:rPr>
          <w:b/>
          <w:bCs/>
          <w:i/>
          <w:iCs/>
          <w:sz w:val="18"/>
          <w:szCs w:val="18"/>
        </w:rPr>
        <w:t>decifratura</w:t>
      </w:r>
      <w:r>
        <w:rPr>
          <w:sz w:val="18"/>
          <w:szCs w:val="18"/>
        </w:rPr>
        <w:t xml:space="preserve"> </w:t>
      </w:r>
      <w:r w:rsidRPr="00DA061F">
        <w:rPr>
          <w:sz w:val="18"/>
          <w:szCs w:val="18"/>
        </w:rPr>
        <w:t xml:space="preserve">inverte la sola operazione di </w:t>
      </w:r>
      <w:r w:rsidRPr="00A72E82">
        <w:rPr>
          <w:b/>
          <w:bCs/>
          <w:i/>
          <w:iCs/>
          <w:sz w:val="18"/>
          <w:szCs w:val="18"/>
        </w:rPr>
        <w:t>XOR</w:t>
      </w:r>
      <w:r w:rsidRPr="00DA061F">
        <w:rPr>
          <w:sz w:val="18"/>
          <w:szCs w:val="18"/>
        </w:rPr>
        <w:t>, inserendola dopo l’utilizzo del modulo</w:t>
      </w:r>
      <w:r>
        <w:rPr>
          <w:sz w:val="18"/>
          <w:szCs w:val="18"/>
        </w:rPr>
        <w:t xml:space="preserve"> </w:t>
      </w:r>
      <w:r w:rsidRPr="00DA061F">
        <w:rPr>
          <w:sz w:val="18"/>
          <w:szCs w:val="18"/>
        </w:rPr>
        <w:t>DES invertito anziché prima</w:t>
      </w:r>
      <w:r w:rsidR="00A72E82">
        <w:rPr>
          <w:sz w:val="18"/>
          <w:szCs w:val="18"/>
        </w:rPr>
        <w:t>.</w:t>
      </w:r>
      <w:r w:rsidRPr="00DA061F">
        <w:rPr>
          <w:sz w:val="18"/>
          <w:szCs w:val="18"/>
        </w:rPr>
        <w:t xml:space="preserve"> </w:t>
      </w:r>
      <w:r w:rsidR="00A72E82">
        <w:rPr>
          <w:sz w:val="18"/>
          <w:szCs w:val="18"/>
        </w:rPr>
        <w:t>I</w:t>
      </w:r>
      <w:r w:rsidRPr="00DA061F">
        <w:rPr>
          <w:sz w:val="18"/>
          <w:szCs w:val="18"/>
        </w:rPr>
        <w:t>noltre, i blocchi successivi al primo ricevono subito il blocco cifrato precedente (prima che vada in input al DES):</w:t>
      </w:r>
      <w:r>
        <w:rPr>
          <w:sz w:val="18"/>
          <w:szCs w:val="18"/>
        </w:rPr>
        <w:t xml:space="preserve"> </w:t>
      </w:r>
      <w:r w:rsidRPr="00DA061F">
        <w:rPr>
          <w:sz w:val="18"/>
          <w:szCs w:val="18"/>
        </w:rPr>
        <w:t>questo consente una parallelizzazione della decifratura</w:t>
      </w:r>
      <w:r w:rsidR="004266CA">
        <w:rPr>
          <w:sz w:val="18"/>
          <w:szCs w:val="18"/>
        </w:rPr>
        <w:t xml:space="preserve">. </w:t>
      </w:r>
    </w:p>
    <w:p w14:paraId="31BF8EFD" w14:textId="108F4875" w:rsidR="004266CA" w:rsidRDefault="004266CA" w:rsidP="004266CA">
      <w:pPr>
        <w:jc w:val="center"/>
        <w:rPr>
          <w:sz w:val="18"/>
          <w:szCs w:val="18"/>
        </w:rPr>
      </w:pPr>
      <w:r>
        <w:rPr>
          <w:noProof/>
          <w:sz w:val="18"/>
          <w:szCs w:val="18"/>
        </w:rPr>
        <w:drawing>
          <wp:inline distT="0" distB="0" distL="0" distR="0" wp14:anchorId="6FA130C3" wp14:editId="6CF73C47">
            <wp:extent cx="2098363" cy="1257018"/>
            <wp:effectExtent l="0" t="0" r="0" b="63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02548" cy="1319430"/>
                    </a:xfrm>
                    <a:prstGeom prst="rect">
                      <a:avLst/>
                    </a:prstGeom>
                    <a:noFill/>
                  </pic:spPr>
                </pic:pic>
              </a:graphicData>
            </a:graphic>
          </wp:inline>
        </w:drawing>
      </w:r>
    </w:p>
    <w:p w14:paraId="6CF67508" w14:textId="5CA5A007" w:rsidR="00445FBF" w:rsidRDefault="004266CA">
      <w:pPr>
        <w:rPr>
          <w:sz w:val="18"/>
          <w:szCs w:val="18"/>
        </w:rPr>
      </w:pPr>
      <w:r>
        <w:rPr>
          <w:sz w:val="18"/>
          <w:szCs w:val="18"/>
        </w:rPr>
        <w:t>L</w:t>
      </w:r>
      <w:r w:rsidR="00DA061F" w:rsidRPr="00DA061F">
        <w:rPr>
          <w:sz w:val="18"/>
          <w:szCs w:val="18"/>
        </w:rPr>
        <w:t xml:space="preserve">a </w:t>
      </w:r>
      <w:r w:rsidR="00DA061F" w:rsidRPr="004266CA">
        <w:rPr>
          <w:b/>
          <w:bCs/>
          <w:i/>
          <w:iCs/>
          <w:sz w:val="18"/>
          <w:szCs w:val="18"/>
        </w:rPr>
        <w:t>cifratura</w:t>
      </w:r>
      <w:r w:rsidR="00DA061F" w:rsidRPr="00DA061F">
        <w:rPr>
          <w:sz w:val="18"/>
          <w:szCs w:val="18"/>
        </w:rPr>
        <w:t>, invece, non è parallelizzabile. Decifrando con un IV errato, quindi, si ottiene un errore solo nel primo blocco. L’utilizzo dell’IV consente di ignorare completamente il primo blocco in caso di errori: questo perché esso è una</w:t>
      </w:r>
      <w:r w:rsidR="00DA061F">
        <w:rPr>
          <w:sz w:val="18"/>
          <w:szCs w:val="18"/>
        </w:rPr>
        <w:t xml:space="preserve"> </w:t>
      </w:r>
      <w:r w:rsidR="00DA061F" w:rsidRPr="00DA061F">
        <w:rPr>
          <w:sz w:val="18"/>
          <w:szCs w:val="18"/>
        </w:rPr>
        <w:t>propagazione dei 64 bit iniziali del messaggio in chiaro.</w:t>
      </w:r>
      <w:r w:rsidR="00DA061F" w:rsidRPr="00DA061F">
        <w:rPr>
          <w:sz w:val="18"/>
          <w:szCs w:val="18"/>
        </w:rPr>
        <w:br/>
        <w:t>Il CBC è meno veloce dell’ECB, ed è possibile che gli errori vengano propagati. I vantaggi riguardano, invece, la dipendenza tra i blocchi, quindi gli</w:t>
      </w:r>
      <w:r w:rsidR="00DA061F">
        <w:rPr>
          <w:sz w:val="18"/>
          <w:szCs w:val="18"/>
        </w:rPr>
        <w:t xml:space="preserve"> </w:t>
      </w:r>
      <w:r w:rsidR="00DA061F" w:rsidRPr="00DA061F">
        <w:rPr>
          <w:sz w:val="18"/>
          <w:szCs w:val="18"/>
        </w:rPr>
        <w:t>attacchi di sostituzione sono ininfluenti</w:t>
      </w:r>
      <w:r w:rsidR="00DA061F">
        <w:rPr>
          <w:sz w:val="18"/>
          <w:szCs w:val="18"/>
        </w:rPr>
        <w:t>.</w:t>
      </w:r>
    </w:p>
    <w:p w14:paraId="399663FC" w14:textId="59867B22" w:rsidR="00993A90" w:rsidRPr="00D276EA" w:rsidRDefault="00993A90">
      <w:pPr>
        <w:rPr>
          <w:sz w:val="10"/>
          <w:szCs w:val="10"/>
        </w:rPr>
      </w:pPr>
    </w:p>
    <w:p w14:paraId="172EB739" w14:textId="475F0C4B" w:rsidR="00993A90" w:rsidRPr="00D02C79" w:rsidRDefault="00D02C79">
      <w:pPr>
        <w:pBdr>
          <w:bottom w:val="single" w:sz="6" w:space="1" w:color="auto"/>
        </w:pBdr>
        <w:rPr>
          <w:b/>
          <w:bCs/>
        </w:rPr>
      </w:pPr>
      <w:r w:rsidRPr="00D02C79">
        <w:rPr>
          <w:b/>
          <w:bCs/>
        </w:rPr>
        <w:t xml:space="preserve">4.4.3 </w:t>
      </w:r>
      <w:r>
        <w:rPr>
          <w:b/>
          <w:bCs/>
        </w:rPr>
        <w:t>CIPHER FEEDBACK (CFB)</w:t>
      </w:r>
    </w:p>
    <w:p w14:paraId="2D94FE5E" w14:textId="77777777" w:rsidR="006467A9" w:rsidRDefault="00D276EA">
      <w:pPr>
        <w:rPr>
          <w:sz w:val="18"/>
          <w:szCs w:val="18"/>
        </w:rPr>
      </w:pPr>
      <w:r w:rsidRPr="00D276EA">
        <w:rPr>
          <w:sz w:val="18"/>
          <w:szCs w:val="18"/>
        </w:rPr>
        <w:t xml:space="preserve">Il </w:t>
      </w:r>
      <w:proofErr w:type="spellStart"/>
      <w:r w:rsidRPr="00D276EA">
        <w:rPr>
          <w:b/>
          <w:bCs/>
          <w:i/>
          <w:sz w:val="18"/>
          <w:szCs w:val="18"/>
        </w:rPr>
        <w:t>Cipher</w:t>
      </w:r>
      <w:proofErr w:type="spellEnd"/>
      <w:r w:rsidRPr="00D276EA">
        <w:rPr>
          <w:b/>
          <w:bCs/>
          <w:i/>
          <w:sz w:val="18"/>
          <w:szCs w:val="18"/>
        </w:rPr>
        <w:t xml:space="preserve"> </w:t>
      </w:r>
      <w:proofErr w:type="spellStart"/>
      <w:r w:rsidRPr="00D276EA">
        <w:rPr>
          <w:b/>
          <w:bCs/>
          <w:i/>
          <w:sz w:val="18"/>
          <w:szCs w:val="18"/>
        </w:rPr>
        <w:t>FeedBack</w:t>
      </w:r>
      <w:proofErr w:type="spellEnd"/>
      <w:r w:rsidRPr="00D276EA">
        <w:rPr>
          <w:iCs/>
          <w:sz w:val="18"/>
          <w:szCs w:val="18"/>
        </w:rPr>
        <w:t xml:space="preserve"> (</w:t>
      </w:r>
      <w:r w:rsidRPr="00D276EA">
        <w:rPr>
          <w:b/>
          <w:bCs/>
          <w:i/>
          <w:sz w:val="18"/>
          <w:szCs w:val="18"/>
        </w:rPr>
        <w:t>CFB</w:t>
      </w:r>
      <w:r w:rsidRPr="00D276EA">
        <w:rPr>
          <w:iCs/>
          <w:sz w:val="18"/>
          <w:szCs w:val="18"/>
        </w:rPr>
        <w:t>)</w:t>
      </w:r>
      <w:r w:rsidRPr="00D276EA">
        <w:rPr>
          <w:sz w:val="18"/>
          <w:szCs w:val="18"/>
        </w:rPr>
        <w:t xml:space="preserve"> partiziona il messaggio in chiaro</w:t>
      </w:r>
      <w:r>
        <w:rPr>
          <w:sz w:val="18"/>
          <w:szCs w:val="18"/>
        </w:rPr>
        <w:t xml:space="preserve"> </w:t>
      </w:r>
      <w:r w:rsidRPr="00D276EA">
        <w:rPr>
          <w:sz w:val="18"/>
          <w:szCs w:val="18"/>
        </w:rPr>
        <w:t>x = x</w:t>
      </w:r>
      <w:r w:rsidRPr="00D276EA">
        <w:rPr>
          <w:sz w:val="18"/>
          <w:szCs w:val="18"/>
          <w:vertAlign w:val="subscript"/>
        </w:rPr>
        <w:t>1</w:t>
      </w:r>
      <w:r w:rsidRPr="00D276EA">
        <w:rPr>
          <w:sz w:val="18"/>
          <w:szCs w:val="18"/>
        </w:rPr>
        <w:t>x</w:t>
      </w:r>
      <w:r w:rsidRPr="00D276EA">
        <w:rPr>
          <w:sz w:val="18"/>
          <w:szCs w:val="18"/>
          <w:vertAlign w:val="subscript"/>
        </w:rPr>
        <w:t>2</w:t>
      </w:r>
      <w:r w:rsidRPr="00D276EA">
        <w:rPr>
          <w:sz w:val="18"/>
          <w:szCs w:val="18"/>
        </w:rPr>
        <w:t>…</w:t>
      </w:r>
      <w:proofErr w:type="spellStart"/>
      <w:r w:rsidRPr="00D276EA">
        <w:rPr>
          <w:sz w:val="18"/>
          <w:szCs w:val="18"/>
        </w:rPr>
        <w:t>x</w:t>
      </w:r>
      <w:r w:rsidRPr="00D276EA">
        <w:rPr>
          <w:sz w:val="18"/>
          <w:szCs w:val="18"/>
          <w:vertAlign w:val="subscript"/>
        </w:rPr>
        <w:t>n</w:t>
      </w:r>
      <w:proofErr w:type="spellEnd"/>
      <w:r w:rsidRPr="00D276EA">
        <w:rPr>
          <w:sz w:val="18"/>
          <w:szCs w:val="18"/>
        </w:rPr>
        <w:t xml:space="preserve"> in</w:t>
      </w:r>
      <w:r w:rsidR="006467A9">
        <w:rPr>
          <w:sz w:val="18"/>
          <w:szCs w:val="18"/>
        </w:rPr>
        <w:t xml:space="preserve"> n</w:t>
      </w:r>
      <w:r w:rsidRPr="00D276EA">
        <w:rPr>
          <w:sz w:val="18"/>
          <w:szCs w:val="18"/>
        </w:rPr>
        <w:t xml:space="preserve"> blocchi di 64 bit</w:t>
      </w:r>
      <w:r w:rsidR="006467A9">
        <w:rPr>
          <w:sz w:val="18"/>
          <w:szCs w:val="18"/>
        </w:rPr>
        <w:t>. U</w:t>
      </w:r>
      <w:r w:rsidRPr="00D276EA">
        <w:rPr>
          <w:sz w:val="18"/>
          <w:szCs w:val="18"/>
        </w:rPr>
        <w:t>na volta fatto ciò, si cifra</w:t>
      </w:r>
      <w:r>
        <w:rPr>
          <w:sz w:val="18"/>
          <w:szCs w:val="18"/>
        </w:rPr>
        <w:t xml:space="preserve"> </w:t>
      </w:r>
      <w:r w:rsidRPr="00D276EA">
        <w:rPr>
          <w:sz w:val="18"/>
          <w:szCs w:val="18"/>
        </w:rPr>
        <w:t>ogni singolo blocco con la stessa chiave, sequenzialmente.</w:t>
      </w:r>
      <w:r>
        <w:rPr>
          <w:sz w:val="18"/>
          <w:szCs w:val="18"/>
        </w:rPr>
        <w:t xml:space="preserve"> </w:t>
      </w:r>
      <w:r w:rsidRPr="00D276EA">
        <w:rPr>
          <w:sz w:val="18"/>
          <w:szCs w:val="18"/>
        </w:rPr>
        <w:t>La differenza tra questa modalità e la precedente risiede nel</w:t>
      </w:r>
      <w:r>
        <w:rPr>
          <w:sz w:val="18"/>
          <w:szCs w:val="18"/>
        </w:rPr>
        <w:t xml:space="preserve"> </w:t>
      </w:r>
      <w:r w:rsidRPr="00D276EA">
        <w:rPr>
          <w:sz w:val="18"/>
          <w:szCs w:val="18"/>
        </w:rPr>
        <w:t xml:space="preserve">fatto che il CFB effettua prima il DES e poi lo </w:t>
      </w:r>
      <w:r w:rsidRPr="006467A9">
        <w:rPr>
          <w:b/>
          <w:bCs/>
          <w:i/>
          <w:iCs/>
          <w:sz w:val="18"/>
          <w:szCs w:val="18"/>
        </w:rPr>
        <w:t>XOR</w:t>
      </w:r>
      <w:r w:rsidRPr="00D276EA">
        <w:rPr>
          <w:sz w:val="18"/>
          <w:szCs w:val="18"/>
        </w:rPr>
        <w:t xml:space="preserve">. </w:t>
      </w:r>
    </w:p>
    <w:p w14:paraId="35BD41D8" w14:textId="77777777" w:rsidR="004C591E" w:rsidRDefault="00D276EA">
      <w:pPr>
        <w:rPr>
          <w:sz w:val="18"/>
          <w:szCs w:val="18"/>
        </w:rPr>
      </w:pPr>
      <w:r w:rsidRPr="00D276EA">
        <w:rPr>
          <w:sz w:val="18"/>
          <w:szCs w:val="18"/>
        </w:rPr>
        <w:t>Nella</w:t>
      </w:r>
      <w:r>
        <w:rPr>
          <w:sz w:val="18"/>
          <w:szCs w:val="18"/>
        </w:rPr>
        <w:t xml:space="preserve"> </w:t>
      </w:r>
      <w:r w:rsidRPr="006467A9">
        <w:rPr>
          <w:b/>
          <w:bCs/>
          <w:i/>
          <w:iCs/>
          <w:sz w:val="18"/>
          <w:szCs w:val="18"/>
        </w:rPr>
        <w:t>decifratura</w:t>
      </w:r>
      <w:r w:rsidRPr="00D276EA">
        <w:rPr>
          <w:sz w:val="18"/>
          <w:szCs w:val="18"/>
        </w:rPr>
        <w:t xml:space="preserve"> non si usa il DES invertito, in quanto il risultato</w:t>
      </w:r>
      <w:r>
        <w:rPr>
          <w:sz w:val="18"/>
          <w:szCs w:val="18"/>
        </w:rPr>
        <w:t xml:space="preserve"> </w:t>
      </w:r>
      <w:r w:rsidRPr="00D276EA">
        <w:rPr>
          <w:sz w:val="18"/>
          <w:szCs w:val="18"/>
        </w:rPr>
        <w:t>del DES che va in input allo XOR viene calcolato allo</w:t>
      </w:r>
      <w:r>
        <w:rPr>
          <w:sz w:val="18"/>
          <w:szCs w:val="18"/>
        </w:rPr>
        <w:t xml:space="preserve"> </w:t>
      </w:r>
      <w:r w:rsidRPr="00D276EA">
        <w:rPr>
          <w:sz w:val="18"/>
          <w:szCs w:val="18"/>
        </w:rPr>
        <w:t>stesso modo di come è stato calcolato nella cifratura.</w:t>
      </w:r>
      <w:r>
        <w:rPr>
          <w:sz w:val="18"/>
          <w:szCs w:val="18"/>
        </w:rPr>
        <w:t xml:space="preserve"> </w:t>
      </w:r>
    </w:p>
    <w:p w14:paraId="6FA711B0" w14:textId="17B92B42" w:rsidR="00D02C79" w:rsidRDefault="00D276EA">
      <w:pPr>
        <w:rPr>
          <w:sz w:val="18"/>
          <w:szCs w:val="18"/>
        </w:rPr>
      </w:pPr>
      <w:r w:rsidRPr="00D276EA">
        <w:rPr>
          <w:sz w:val="18"/>
          <w:szCs w:val="18"/>
        </w:rPr>
        <w:t xml:space="preserve">La </w:t>
      </w:r>
      <w:r w:rsidRPr="004C591E">
        <w:rPr>
          <w:b/>
          <w:bCs/>
          <w:i/>
          <w:iCs/>
          <w:sz w:val="18"/>
          <w:szCs w:val="18"/>
        </w:rPr>
        <w:t>cifratura</w:t>
      </w:r>
      <w:r w:rsidRPr="00D276EA">
        <w:rPr>
          <w:sz w:val="18"/>
          <w:szCs w:val="18"/>
        </w:rPr>
        <w:t xml:space="preserve"> non è parallelizzabile, mentre la decifratura lo è.</w:t>
      </w:r>
      <w:r>
        <w:rPr>
          <w:sz w:val="18"/>
          <w:szCs w:val="18"/>
        </w:rPr>
        <w:t xml:space="preserve"> </w:t>
      </w:r>
      <w:r w:rsidRPr="00D276EA">
        <w:rPr>
          <w:iCs/>
          <w:sz w:val="18"/>
          <w:szCs w:val="18"/>
        </w:rPr>
        <w:t>Decifrando con un IV errato, avremo il solo primo blocco errato</w:t>
      </w:r>
    </w:p>
    <w:p w14:paraId="439AD50F" w14:textId="0174BFCB" w:rsidR="00993A90" w:rsidRDefault="004C591E" w:rsidP="004C591E">
      <w:pPr>
        <w:jc w:val="center"/>
        <w:rPr>
          <w:sz w:val="18"/>
          <w:szCs w:val="18"/>
        </w:rPr>
      </w:pPr>
      <w:r>
        <w:rPr>
          <w:noProof/>
          <w:sz w:val="18"/>
          <w:szCs w:val="18"/>
        </w:rPr>
        <w:drawing>
          <wp:inline distT="0" distB="0" distL="0" distR="0" wp14:anchorId="52A4B63C" wp14:editId="21B09679">
            <wp:extent cx="1972824" cy="1072966"/>
            <wp:effectExtent l="0" t="0" r="889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93530" cy="1138615"/>
                    </a:xfrm>
                    <a:prstGeom prst="rect">
                      <a:avLst/>
                    </a:prstGeom>
                    <a:noFill/>
                  </pic:spPr>
                </pic:pic>
              </a:graphicData>
            </a:graphic>
          </wp:inline>
        </w:drawing>
      </w:r>
    </w:p>
    <w:p w14:paraId="79EE93A4" w14:textId="78F76C2D" w:rsidR="00993A90" w:rsidRPr="00F31106" w:rsidRDefault="00F31106">
      <w:pPr>
        <w:pBdr>
          <w:bottom w:val="single" w:sz="6" w:space="1" w:color="auto"/>
        </w:pBdr>
        <w:rPr>
          <w:b/>
          <w:bCs/>
        </w:rPr>
      </w:pPr>
      <w:r w:rsidRPr="00F31106">
        <w:rPr>
          <w:b/>
          <w:bCs/>
        </w:rPr>
        <w:lastRenderedPageBreak/>
        <w:t xml:space="preserve">4.4.4 </w:t>
      </w:r>
      <w:r>
        <w:rPr>
          <w:b/>
          <w:bCs/>
        </w:rPr>
        <w:t>J-BIT CFB</w:t>
      </w:r>
    </w:p>
    <w:p w14:paraId="4757242C" w14:textId="13052184" w:rsidR="00FA0455" w:rsidRDefault="00FA0455" w:rsidP="00FA0455">
      <w:pPr>
        <w:rPr>
          <w:iCs/>
          <w:sz w:val="18"/>
          <w:szCs w:val="18"/>
        </w:rPr>
      </w:pPr>
      <w:r w:rsidRPr="00FA0455">
        <w:rPr>
          <w:iCs/>
          <w:sz w:val="18"/>
          <w:szCs w:val="18"/>
        </w:rPr>
        <w:t xml:space="preserve">Il </w:t>
      </w:r>
      <w:r w:rsidRPr="00FA0455">
        <w:rPr>
          <w:b/>
          <w:bCs/>
          <w:i/>
          <w:sz w:val="18"/>
          <w:szCs w:val="18"/>
        </w:rPr>
        <w:t>j-bit CFB</w:t>
      </w:r>
      <w:r w:rsidRPr="00FA0455">
        <w:rPr>
          <w:iCs/>
          <w:sz w:val="18"/>
          <w:szCs w:val="18"/>
        </w:rPr>
        <w:t xml:space="preserve"> cifra j bit per volta utilizzando il CFB.</w:t>
      </w:r>
      <w:r>
        <w:rPr>
          <w:iCs/>
          <w:sz w:val="18"/>
          <w:szCs w:val="18"/>
        </w:rPr>
        <w:t xml:space="preserve"> </w:t>
      </w:r>
      <w:r w:rsidRPr="00FA0455">
        <w:rPr>
          <w:iCs/>
          <w:sz w:val="18"/>
          <w:szCs w:val="18"/>
        </w:rPr>
        <w:t xml:space="preserve">Si parte inizialmente con un </w:t>
      </w:r>
      <w:r w:rsidRPr="00FA0455">
        <w:rPr>
          <w:b/>
          <w:bCs/>
          <w:i/>
          <w:sz w:val="18"/>
          <w:szCs w:val="18"/>
        </w:rPr>
        <w:t>IV</w:t>
      </w:r>
      <w:r w:rsidRPr="00FA0455">
        <w:rPr>
          <w:iCs/>
          <w:sz w:val="18"/>
          <w:szCs w:val="18"/>
        </w:rPr>
        <w:t xml:space="preserve"> in input al DES da</w:t>
      </w:r>
      <w:r>
        <w:rPr>
          <w:iCs/>
          <w:sz w:val="18"/>
          <w:szCs w:val="18"/>
        </w:rPr>
        <w:t xml:space="preserve"> </w:t>
      </w:r>
      <w:r w:rsidRPr="00FA0455">
        <w:rPr>
          <w:iCs/>
          <w:sz w:val="18"/>
          <w:szCs w:val="18"/>
        </w:rPr>
        <w:t xml:space="preserve">cifrare con una </w:t>
      </w:r>
      <w:r w:rsidRPr="00FA0455">
        <w:rPr>
          <w:b/>
          <w:bCs/>
          <w:i/>
          <w:sz w:val="18"/>
          <w:szCs w:val="18"/>
        </w:rPr>
        <w:t>chiave k</w:t>
      </w:r>
      <w:r w:rsidR="00131BDF">
        <w:rPr>
          <w:b/>
          <w:bCs/>
          <w:i/>
          <w:sz w:val="18"/>
          <w:szCs w:val="18"/>
        </w:rPr>
        <w:t>.</w:t>
      </w:r>
      <w:r w:rsidRPr="00FA0455">
        <w:rPr>
          <w:iCs/>
          <w:sz w:val="18"/>
          <w:szCs w:val="18"/>
        </w:rPr>
        <w:t xml:space="preserve"> </w:t>
      </w:r>
      <w:r w:rsidR="00131BDF">
        <w:rPr>
          <w:iCs/>
          <w:sz w:val="18"/>
          <w:szCs w:val="18"/>
        </w:rPr>
        <w:t>O</w:t>
      </w:r>
      <w:r w:rsidRPr="00FA0455">
        <w:rPr>
          <w:iCs/>
          <w:sz w:val="18"/>
          <w:szCs w:val="18"/>
        </w:rPr>
        <w:t>ttenuto il testo cifrato, i</w:t>
      </w:r>
      <w:r w:rsidRPr="00FA0455">
        <w:rPr>
          <w:iCs/>
          <w:sz w:val="18"/>
          <w:szCs w:val="18"/>
        </w:rPr>
        <w:br/>
        <w:t>primi j bit servono per la cifratura del testo in chiaro</w:t>
      </w:r>
      <w:r>
        <w:rPr>
          <w:iCs/>
          <w:sz w:val="18"/>
          <w:szCs w:val="18"/>
        </w:rPr>
        <w:t xml:space="preserve"> </w:t>
      </w:r>
      <w:r w:rsidRPr="00FA0455">
        <w:rPr>
          <w:iCs/>
          <w:sz w:val="18"/>
          <w:szCs w:val="18"/>
        </w:rPr>
        <w:t xml:space="preserve">(ottenuta mediante </w:t>
      </w:r>
      <w:r w:rsidRPr="00FA0455">
        <w:rPr>
          <w:b/>
          <w:bCs/>
          <w:i/>
          <w:sz w:val="18"/>
          <w:szCs w:val="18"/>
        </w:rPr>
        <w:t>XOR</w:t>
      </w:r>
      <w:r w:rsidRPr="00FA0455">
        <w:rPr>
          <w:iCs/>
          <w:sz w:val="18"/>
          <w:szCs w:val="18"/>
        </w:rPr>
        <w:t xml:space="preserve"> con j bit del testo in chiaro),</w:t>
      </w:r>
      <w:r>
        <w:rPr>
          <w:iCs/>
          <w:sz w:val="18"/>
          <w:szCs w:val="18"/>
        </w:rPr>
        <w:t xml:space="preserve"> </w:t>
      </w:r>
      <w:r w:rsidRPr="00FA0455">
        <w:rPr>
          <w:iCs/>
          <w:sz w:val="18"/>
          <w:szCs w:val="18"/>
        </w:rPr>
        <w:t>mentre i 64-j bit vengono scartati. Il risultato dello</w:t>
      </w:r>
      <w:r>
        <w:rPr>
          <w:iCs/>
          <w:sz w:val="18"/>
          <w:szCs w:val="18"/>
        </w:rPr>
        <w:t xml:space="preserve"> </w:t>
      </w:r>
      <w:r w:rsidRPr="00FA0455">
        <w:rPr>
          <w:iCs/>
          <w:sz w:val="18"/>
          <w:szCs w:val="18"/>
        </w:rPr>
        <w:t>XOR (i j bit del testo cifrato), oltre a darlo come</w:t>
      </w:r>
      <w:r>
        <w:rPr>
          <w:iCs/>
          <w:sz w:val="18"/>
          <w:szCs w:val="18"/>
        </w:rPr>
        <w:t xml:space="preserve"> </w:t>
      </w:r>
      <w:r w:rsidRPr="00FA0455">
        <w:rPr>
          <w:iCs/>
          <w:sz w:val="18"/>
          <w:szCs w:val="18"/>
        </w:rPr>
        <w:t>output, viene riutilizzato nello schema di cifratura:</w:t>
      </w:r>
      <w:r w:rsidRPr="00FA0455">
        <w:rPr>
          <w:iCs/>
          <w:sz w:val="18"/>
          <w:szCs w:val="18"/>
        </w:rPr>
        <w:br/>
        <w:t>l’</w:t>
      </w:r>
      <w:r w:rsidRPr="00FA0455">
        <w:rPr>
          <w:b/>
          <w:bCs/>
          <w:i/>
          <w:sz w:val="18"/>
          <w:szCs w:val="18"/>
        </w:rPr>
        <w:t>IV</w:t>
      </w:r>
      <w:r w:rsidRPr="00FA0455">
        <w:rPr>
          <w:iCs/>
          <w:sz w:val="18"/>
          <w:szCs w:val="18"/>
        </w:rPr>
        <w:t xml:space="preserve"> viene shiftato di j bit a sinistra, quindi i primi j bit</w:t>
      </w:r>
      <w:r>
        <w:rPr>
          <w:iCs/>
          <w:sz w:val="18"/>
          <w:szCs w:val="18"/>
        </w:rPr>
        <w:t xml:space="preserve"> </w:t>
      </w:r>
      <w:r w:rsidRPr="00FA0455">
        <w:rPr>
          <w:iCs/>
          <w:sz w:val="18"/>
          <w:szCs w:val="18"/>
        </w:rPr>
        <w:t>vengono persi e gli ultimi j bit vengono sostituiti dai j</w:t>
      </w:r>
      <w:r>
        <w:rPr>
          <w:iCs/>
          <w:sz w:val="18"/>
          <w:szCs w:val="18"/>
        </w:rPr>
        <w:t xml:space="preserve"> </w:t>
      </w:r>
      <w:r w:rsidRPr="00FA0455">
        <w:rPr>
          <w:iCs/>
          <w:sz w:val="18"/>
          <w:szCs w:val="18"/>
        </w:rPr>
        <w:t>bit cifrati in precedenza.</w:t>
      </w:r>
    </w:p>
    <w:p w14:paraId="4D69C238" w14:textId="1A7E8CFA" w:rsidR="00FA0455" w:rsidRPr="00FA0455" w:rsidRDefault="00FA0455" w:rsidP="00FA0455">
      <w:pPr>
        <w:rPr>
          <w:iCs/>
          <w:sz w:val="18"/>
          <w:szCs w:val="18"/>
        </w:rPr>
      </w:pPr>
      <w:r w:rsidRPr="00FA0455">
        <w:rPr>
          <w:iCs/>
          <w:sz w:val="18"/>
          <w:szCs w:val="18"/>
        </w:rPr>
        <w:t xml:space="preserve">La </w:t>
      </w:r>
      <w:r w:rsidRPr="00FA0455">
        <w:rPr>
          <w:b/>
          <w:bCs/>
          <w:i/>
          <w:sz w:val="18"/>
          <w:szCs w:val="18"/>
        </w:rPr>
        <w:t>decifratura</w:t>
      </w:r>
      <w:r w:rsidRPr="00FA0455">
        <w:rPr>
          <w:iCs/>
          <w:sz w:val="18"/>
          <w:szCs w:val="18"/>
        </w:rPr>
        <w:t xml:space="preserve"> inverte semplicemente lo XOR. Il CFB è uguale al 64-bit CFB.</w:t>
      </w:r>
      <w:r>
        <w:rPr>
          <w:iCs/>
          <w:sz w:val="18"/>
          <w:szCs w:val="18"/>
        </w:rPr>
        <w:t xml:space="preserve"> </w:t>
      </w:r>
      <w:r w:rsidR="007E4412">
        <w:rPr>
          <w:iCs/>
          <w:sz w:val="18"/>
          <w:szCs w:val="18"/>
        </w:rPr>
        <w:t>“</w:t>
      </w:r>
      <w:r w:rsidRPr="00FA0455">
        <w:rPr>
          <w:iCs/>
          <w:sz w:val="18"/>
          <w:szCs w:val="18"/>
        </w:rPr>
        <w:t>j</w:t>
      </w:r>
      <w:r w:rsidR="007E4412">
        <w:rPr>
          <w:iCs/>
          <w:sz w:val="18"/>
          <w:szCs w:val="18"/>
        </w:rPr>
        <w:t>”</w:t>
      </w:r>
      <w:r w:rsidRPr="00FA0455">
        <w:rPr>
          <w:iCs/>
          <w:sz w:val="18"/>
          <w:szCs w:val="18"/>
        </w:rPr>
        <w:t xml:space="preserve"> può essere scelto a piacimento, ma questa modalità è operativa è più lenta al decrescere di j. Un fattore positivo riguarda il poter utilizzare j bit cifrati senza aspettarne i 64 del blocco.</w:t>
      </w:r>
    </w:p>
    <w:p w14:paraId="7D83F2BB" w14:textId="2EAF9D91" w:rsidR="00F31106" w:rsidRDefault="0082142D" w:rsidP="0082142D">
      <w:pPr>
        <w:jc w:val="center"/>
        <w:rPr>
          <w:sz w:val="18"/>
          <w:szCs w:val="18"/>
        </w:rPr>
      </w:pPr>
      <w:r>
        <w:rPr>
          <w:noProof/>
          <w:sz w:val="18"/>
          <w:szCs w:val="18"/>
        </w:rPr>
        <w:drawing>
          <wp:inline distT="0" distB="0" distL="0" distR="0" wp14:anchorId="007028BE" wp14:editId="164DF9D1">
            <wp:extent cx="2724785" cy="1548432"/>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36508" cy="1611921"/>
                    </a:xfrm>
                    <a:prstGeom prst="rect">
                      <a:avLst/>
                    </a:prstGeom>
                    <a:noFill/>
                  </pic:spPr>
                </pic:pic>
              </a:graphicData>
            </a:graphic>
          </wp:inline>
        </w:drawing>
      </w:r>
    </w:p>
    <w:p w14:paraId="1C2B398E" w14:textId="1F3988EA" w:rsidR="00993A90" w:rsidRPr="00131BDF" w:rsidRDefault="00131BDF">
      <w:pPr>
        <w:pBdr>
          <w:bottom w:val="single" w:sz="6" w:space="1" w:color="auto"/>
        </w:pBdr>
        <w:rPr>
          <w:b/>
          <w:bCs/>
        </w:rPr>
      </w:pPr>
      <w:r w:rsidRPr="00131BDF">
        <w:rPr>
          <w:b/>
          <w:bCs/>
        </w:rPr>
        <w:t xml:space="preserve">4.4.5 </w:t>
      </w:r>
      <w:r w:rsidR="007E4412">
        <w:rPr>
          <w:b/>
          <w:bCs/>
        </w:rPr>
        <w:t>OUTPUT FEEDBACK (OFB)</w:t>
      </w:r>
    </w:p>
    <w:p w14:paraId="2087CF96" w14:textId="0BE7071C" w:rsidR="007F275C" w:rsidRDefault="009A636E">
      <w:pPr>
        <w:rPr>
          <w:iCs/>
          <w:sz w:val="18"/>
          <w:szCs w:val="18"/>
        </w:rPr>
      </w:pPr>
      <w:r w:rsidRPr="009A636E">
        <w:rPr>
          <w:iCs/>
          <w:sz w:val="18"/>
          <w:szCs w:val="18"/>
        </w:rPr>
        <w:t>L’</w:t>
      </w:r>
      <w:r w:rsidRPr="007F275C">
        <w:rPr>
          <w:b/>
          <w:bCs/>
          <w:i/>
          <w:sz w:val="18"/>
          <w:szCs w:val="18"/>
        </w:rPr>
        <w:t xml:space="preserve">Output </w:t>
      </w:r>
      <w:proofErr w:type="spellStart"/>
      <w:r w:rsidRPr="007F275C">
        <w:rPr>
          <w:b/>
          <w:bCs/>
          <w:i/>
          <w:sz w:val="18"/>
          <w:szCs w:val="18"/>
        </w:rPr>
        <w:t>FeedBack</w:t>
      </w:r>
      <w:proofErr w:type="spellEnd"/>
      <w:r w:rsidRPr="009A636E">
        <w:rPr>
          <w:iCs/>
          <w:sz w:val="18"/>
          <w:szCs w:val="18"/>
        </w:rPr>
        <w:t xml:space="preserve"> (</w:t>
      </w:r>
      <w:r w:rsidRPr="007F275C">
        <w:rPr>
          <w:b/>
          <w:bCs/>
          <w:i/>
          <w:sz w:val="18"/>
          <w:szCs w:val="18"/>
        </w:rPr>
        <w:t>OFB</w:t>
      </w:r>
      <w:r w:rsidRPr="009A636E">
        <w:rPr>
          <w:iCs/>
          <w:sz w:val="18"/>
          <w:szCs w:val="18"/>
        </w:rPr>
        <w:t>, generalizzato nella versione</w:t>
      </w:r>
      <w:r>
        <w:rPr>
          <w:iCs/>
          <w:sz w:val="18"/>
          <w:szCs w:val="18"/>
        </w:rPr>
        <w:t xml:space="preserve"> </w:t>
      </w:r>
      <w:r w:rsidRPr="009A636E">
        <w:rPr>
          <w:i/>
          <w:sz w:val="18"/>
          <w:szCs w:val="18"/>
        </w:rPr>
        <w:t>j-bit</w:t>
      </w:r>
      <w:r w:rsidRPr="009A636E">
        <w:rPr>
          <w:iCs/>
          <w:sz w:val="18"/>
          <w:szCs w:val="18"/>
        </w:rPr>
        <w:t>) è simile alla modalità precedente: l’unica</w:t>
      </w:r>
      <w:r>
        <w:rPr>
          <w:iCs/>
          <w:sz w:val="18"/>
          <w:szCs w:val="18"/>
        </w:rPr>
        <w:t xml:space="preserve"> </w:t>
      </w:r>
      <w:r w:rsidRPr="009A636E">
        <w:rPr>
          <w:iCs/>
          <w:sz w:val="18"/>
          <w:szCs w:val="18"/>
        </w:rPr>
        <w:t>differenza risiede nel fatto che, anziché riutilizzare i j</w:t>
      </w:r>
      <w:r>
        <w:rPr>
          <w:iCs/>
          <w:sz w:val="18"/>
          <w:szCs w:val="18"/>
        </w:rPr>
        <w:t xml:space="preserve"> </w:t>
      </w:r>
      <w:r w:rsidRPr="009A636E">
        <w:rPr>
          <w:iCs/>
          <w:sz w:val="18"/>
          <w:szCs w:val="18"/>
        </w:rPr>
        <w:t>bit del testo cifrato, si riutilizzano i j bit dell’output del</w:t>
      </w:r>
      <w:r>
        <w:rPr>
          <w:iCs/>
          <w:sz w:val="18"/>
          <w:szCs w:val="18"/>
        </w:rPr>
        <w:t xml:space="preserve"> </w:t>
      </w:r>
      <w:r w:rsidRPr="009A636E">
        <w:rPr>
          <w:iCs/>
          <w:sz w:val="18"/>
          <w:szCs w:val="18"/>
        </w:rPr>
        <w:t>DES (prima che vadano in input allo XOR).</w:t>
      </w:r>
      <w:r w:rsidRPr="009A636E">
        <w:rPr>
          <w:iCs/>
          <w:sz w:val="18"/>
          <w:szCs w:val="18"/>
        </w:rPr>
        <w:br/>
        <w:t xml:space="preserve">Anche in questo caso, nella </w:t>
      </w:r>
      <w:r w:rsidRPr="00225F13">
        <w:rPr>
          <w:b/>
          <w:bCs/>
          <w:i/>
          <w:sz w:val="18"/>
          <w:szCs w:val="18"/>
        </w:rPr>
        <w:t>decifratura</w:t>
      </w:r>
      <w:r w:rsidRPr="009A636E">
        <w:rPr>
          <w:iCs/>
          <w:sz w:val="18"/>
          <w:szCs w:val="18"/>
        </w:rPr>
        <w:t xml:space="preserve"> viene invertito</w:t>
      </w:r>
      <w:r>
        <w:rPr>
          <w:iCs/>
          <w:sz w:val="18"/>
          <w:szCs w:val="18"/>
        </w:rPr>
        <w:t xml:space="preserve"> </w:t>
      </w:r>
      <w:r w:rsidRPr="009A636E">
        <w:rPr>
          <w:iCs/>
          <w:sz w:val="18"/>
          <w:szCs w:val="18"/>
        </w:rPr>
        <w:t xml:space="preserve">il solo </w:t>
      </w:r>
      <w:r w:rsidRPr="00225F13">
        <w:rPr>
          <w:b/>
          <w:bCs/>
          <w:i/>
          <w:sz w:val="18"/>
          <w:szCs w:val="18"/>
        </w:rPr>
        <w:t>XOR</w:t>
      </w:r>
      <w:r w:rsidR="00225F13">
        <w:rPr>
          <w:b/>
          <w:bCs/>
          <w:i/>
          <w:sz w:val="18"/>
          <w:szCs w:val="18"/>
        </w:rPr>
        <w:t>,</w:t>
      </w:r>
      <w:r w:rsidRPr="009A636E">
        <w:rPr>
          <w:iCs/>
          <w:sz w:val="18"/>
          <w:szCs w:val="18"/>
        </w:rPr>
        <w:t xml:space="preserve"> il resto è esattamente uguale alla</w:t>
      </w:r>
      <w:r>
        <w:rPr>
          <w:iCs/>
          <w:sz w:val="18"/>
          <w:szCs w:val="18"/>
        </w:rPr>
        <w:t xml:space="preserve"> </w:t>
      </w:r>
      <w:r w:rsidRPr="009A636E">
        <w:rPr>
          <w:iCs/>
          <w:sz w:val="18"/>
          <w:szCs w:val="18"/>
        </w:rPr>
        <w:t>cifratura: questo è un aspetto molto importante.</w:t>
      </w:r>
    </w:p>
    <w:p w14:paraId="7482241B" w14:textId="15336E4F" w:rsidR="009A636E" w:rsidRDefault="007F275C" w:rsidP="007F275C">
      <w:pPr>
        <w:jc w:val="center"/>
        <w:rPr>
          <w:iCs/>
          <w:sz w:val="18"/>
          <w:szCs w:val="18"/>
        </w:rPr>
      </w:pPr>
      <w:r>
        <w:rPr>
          <w:iCs/>
          <w:noProof/>
          <w:sz w:val="18"/>
          <w:szCs w:val="18"/>
        </w:rPr>
        <w:drawing>
          <wp:inline distT="0" distB="0" distL="0" distR="0" wp14:anchorId="5BB0C933" wp14:editId="77725E43">
            <wp:extent cx="2697624" cy="1316665"/>
            <wp:effectExtent l="0" t="0" r="762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95706" cy="1364537"/>
                    </a:xfrm>
                    <a:prstGeom prst="rect">
                      <a:avLst/>
                    </a:prstGeom>
                    <a:noFill/>
                  </pic:spPr>
                </pic:pic>
              </a:graphicData>
            </a:graphic>
          </wp:inline>
        </w:drawing>
      </w:r>
    </w:p>
    <w:p w14:paraId="183B7726" w14:textId="52D5F0C2" w:rsidR="007E4412" w:rsidRDefault="009A636E">
      <w:pPr>
        <w:rPr>
          <w:sz w:val="18"/>
          <w:szCs w:val="18"/>
        </w:rPr>
      </w:pPr>
      <w:r w:rsidRPr="009A636E">
        <w:rPr>
          <w:iCs/>
          <w:sz w:val="18"/>
          <w:szCs w:val="18"/>
        </w:rPr>
        <w:t xml:space="preserve">La modalità operativa dell’OFB è simile al cifrario di </w:t>
      </w:r>
      <w:proofErr w:type="spellStart"/>
      <w:r w:rsidRPr="009A636E">
        <w:rPr>
          <w:b/>
          <w:bCs/>
          <w:i/>
          <w:sz w:val="18"/>
          <w:szCs w:val="18"/>
        </w:rPr>
        <w:t>Vigenère</w:t>
      </w:r>
      <w:proofErr w:type="spellEnd"/>
      <w:r w:rsidRPr="009A636E">
        <w:rPr>
          <w:iCs/>
          <w:sz w:val="18"/>
          <w:szCs w:val="18"/>
        </w:rPr>
        <w:t xml:space="preserve"> o al cifrario perfetto. Un altro aspetto importante è il seguente: se l’output del processo di cifratura-shift-cifratura-… non dipende né dal testo in chiaro né dal testo cifrato, significa che i valori in input allo XOR possono essere </w:t>
      </w:r>
      <w:proofErr w:type="spellStart"/>
      <w:r w:rsidRPr="009A636E">
        <w:rPr>
          <w:iCs/>
          <w:sz w:val="18"/>
          <w:szCs w:val="18"/>
        </w:rPr>
        <w:t>precomputati</w:t>
      </w:r>
      <w:proofErr w:type="spellEnd"/>
      <w:r w:rsidRPr="009A636E">
        <w:rPr>
          <w:iCs/>
          <w:sz w:val="18"/>
          <w:szCs w:val="18"/>
        </w:rPr>
        <w:t>, per cui questa modalità operativa può essere ottimizzata in termini di velocità. Tuttavia, non c’è dipendenza tra i blocchi: cambiando un bit del testo in chiaro, cambia un solo bit nel testo cifrato. L’OFB è uguale al 64-bit OFB.</w:t>
      </w:r>
    </w:p>
    <w:p w14:paraId="5C63C6BB" w14:textId="7ACBEAEB" w:rsidR="00993A90" w:rsidRPr="00C2770A" w:rsidRDefault="00993A90">
      <w:pPr>
        <w:rPr>
          <w:sz w:val="10"/>
          <w:szCs w:val="10"/>
        </w:rPr>
      </w:pPr>
    </w:p>
    <w:p w14:paraId="7C00244A" w14:textId="2B320C69" w:rsidR="00993A90" w:rsidRPr="00C2770A" w:rsidRDefault="00C2770A">
      <w:pPr>
        <w:pBdr>
          <w:bottom w:val="single" w:sz="6" w:space="1" w:color="auto"/>
        </w:pBdr>
        <w:rPr>
          <w:b/>
          <w:bCs/>
        </w:rPr>
      </w:pPr>
      <w:r w:rsidRPr="00C2770A">
        <w:rPr>
          <w:b/>
          <w:bCs/>
        </w:rPr>
        <w:t>4.4.6 COUNTER (CTR)</w:t>
      </w:r>
    </w:p>
    <w:p w14:paraId="7F31DF16" w14:textId="77777777" w:rsidR="00173E6C" w:rsidRDefault="00C2770A">
      <w:pPr>
        <w:rPr>
          <w:sz w:val="18"/>
          <w:szCs w:val="18"/>
        </w:rPr>
      </w:pPr>
      <w:r w:rsidRPr="00C2770A">
        <w:rPr>
          <w:iCs/>
          <w:sz w:val="18"/>
          <w:szCs w:val="18"/>
        </w:rPr>
        <w:t xml:space="preserve">Il </w:t>
      </w:r>
      <w:proofErr w:type="spellStart"/>
      <w:r w:rsidRPr="003119B2">
        <w:rPr>
          <w:b/>
          <w:bCs/>
          <w:i/>
          <w:sz w:val="18"/>
          <w:szCs w:val="18"/>
        </w:rPr>
        <w:t>CounTeR</w:t>
      </w:r>
      <w:proofErr w:type="spellEnd"/>
      <w:r w:rsidRPr="00C2770A">
        <w:rPr>
          <w:iCs/>
          <w:sz w:val="18"/>
          <w:szCs w:val="18"/>
        </w:rPr>
        <w:t xml:space="preserve"> (</w:t>
      </w:r>
      <w:r w:rsidRPr="003119B2">
        <w:rPr>
          <w:b/>
          <w:bCs/>
          <w:i/>
          <w:sz w:val="18"/>
          <w:szCs w:val="18"/>
        </w:rPr>
        <w:t>CTR</w:t>
      </w:r>
      <w:r w:rsidRPr="00C2770A">
        <w:rPr>
          <w:iCs/>
          <w:sz w:val="18"/>
          <w:szCs w:val="18"/>
        </w:rPr>
        <w:t>) impiega un contatore di 64 bit</w:t>
      </w:r>
      <w:r w:rsidR="003119B2">
        <w:rPr>
          <w:iCs/>
          <w:sz w:val="18"/>
          <w:szCs w:val="18"/>
        </w:rPr>
        <w:t>,</w:t>
      </w:r>
      <w:r w:rsidRPr="00C2770A">
        <w:rPr>
          <w:iCs/>
          <w:sz w:val="18"/>
          <w:szCs w:val="18"/>
        </w:rPr>
        <w:t xml:space="preserve"> anche in questo caso</w:t>
      </w:r>
      <w:r>
        <w:rPr>
          <w:iCs/>
          <w:sz w:val="18"/>
          <w:szCs w:val="18"/>
        </w:rPr>
        <w:t xml:space="preserve"> </w:t>
      </w:r>
      <w:r w:rsidRPr="00C2770A">
        <w:rPr>
          <w:iCs/>
          <w:sz w:val="18"/>
          <w:szCs w:val="18"/>
        </w:rPr>
        <w:t xml:space="preserve">si </w:t>
      </w:r>
      <w:r w:rsidRPr="00C2770A">
        <w:rPr>
          <w:sz w:val="18"/>
          <w:szCs w:val="18"/>
        </w:rPr>
        <w:t>partiziona il messaggio in chiaro x = x</w:t>
      </w:r>
      <w:r w:rsidRPr="00C2770A">
        <w:rPr>
          <w:sz w:val="18"/>
          <w:szCs w:val="18"/>
          <w:vertAlign w:val="subscript"/>
        </w:rPr>
        <w:t>1</w:t>
      </w:r>
      <w:r w:rsidRPr="00C2770A">
        <w:rPr>
          <w:sz w:val="18"/>
          <w:szCs w:val="18"/>
        </w:rPr>
        <w:t>x</w:t>
      </w:r>
      <w:r w:rsidRPr="00C2770A">
        <w:rPr>
          <w:sz w:val="18"/>
          <w:szCs w:val="18"/>
          <w:vertAlign w:val="subscript"/>
        </w:rPr>
        <w:t>2</w:t>
      </w:r>
      <w:r w:rsidRPr="00C2770A">
        <w:rPr>
          <w:sz w:val="18"/>
          <w:szCs w:val="18"/>
        </w:rPr>
        <w:t>…</w:t>
      </w:r>
      <w:proofErr w:type="spellStart"/>
      <w:r w:rsidRPr="00C2770A">
        <w:rPr>
          <w:sz w:val="18"/>
          <w:szCs w:val="18"/>
        </w:rPr>
        <w:t>x</w:t>
      </w:r>
      <w:r w:rsidRPr="00C2770A">
        <w:rPr>
          <w:sz w:val="18"/>
          <w:szCs w:val="18"/>
          <w:vertAlign w:val="subscript"/>
        </w:rPr>
        <w:t>n</w:t>
      </w:r>
      <w:proofErr w:type="spellEnd"/>
      <w:r w:rsidRPr="00C2770A">
        <w:rPr>
          <w:sz w:val="18"/>
          <w:szCs w:val="18"/>
        </w:rPr>
        <w:t xml:space="preserve"> in</w:t>
      </w:r>
      <w:r w:rsidR="00812BD6">
        <w:rPr>
          <w:sz w:val="18"/>
          <w:szCs w:val="18"/>
        </w:rPr>
        <w:t xml:space="preserve"> n</w:t>
      </w:r>
      <w:r w:rsidRPr="00C2770A">
        <w:rPr>
          <w:sz w:val="18"/>
          <w:szCs w:val="18"/>
        </w:rPr>
        <w:t xml:space="preserve"> blocchi di 64 bit.</w:t>
      </w:r>
      <w:r w:rsidRPr="00C2770A">
        <w:rPr>
          <w:sz w:val="18"/>
          <w:szCs w:val="18"/>
        </w:rPr>
        <w:br/>
        <w:t xml:space="preserve">Il </w:t>
      </w:r>
      <w:r w:rsidRPr="00173E6C">
        <w:rPr>
          <w:b/>
          <w:bCs/>
          <w:i/>
          <w:iCs/>
          <w:sz w:val="18"/>
          <w:szCs w:val="18"/>
        </w:rPr>
        <w:t>contatore</w:t>
      </w:r>
      <w:r w:rsidRPr="00C2770A">
        <w:rPr>
          <w:sz w:val="18"/>
          <w:szCs w:val="18"/>
        </w:rPr>
        <w:t xml:space="preserve"> va in input al DES con la </w:t>
      </w:r>
      <w:r w:rsidRPr="003119B2">
        <w:rPr>
          <w:b/>
          <w:bCs/>
          <w:i/>
          <w:iCs/>
          <w:sz w:val="18"/>
          <w:szCs w:val="18"/>
        </w:rPr>
        <w:t>chiave k</w:t>
      </w:r>
      <w:r w:rsidRPr="00C2770A">
        <w:rPr>
          <w:sz w:val="18"/>
          <w:szCs w:val="18"/>
        </w:rPr>
        <w:t>, e l’output del DES va</w:t>
      </w:r>
      <w:r>
        <w:rPr>
          <w:sz w:val="18"/>
          <w:szCs w:val="18"/>
        </w:rPr>
        <w:t xml:space="preserve"> </w:t>
      </w:r>
      <w:r w:rsidRPr="00C2770A">
        <w:rPr>
          <w:sz w:val="18"/>
          <w:szCs w:val="18"/>
        </w:rPr>
        <w:t xml:space="preserve">in input ad uno </w:t>
      </w:r>
      <w:r w:rsidRPr="003119B2">
        <w:rPr>
          <w:b/>
          <w:bCs/>
          <w:i/>
          <w:iCs/>
          <w:sz w:val="18"/>
          <w:szCs w:val="18"/>
        </w:rPr>
        <w:t>XOR</w:t>
      </w:r>
      <w:r w:rsidRPr="00C2770A">
        <w:rPr>
          <w:sz w:val="18"/>
          <w:szCs w:val="18"/>
        </w:rPr>
        <w:t xml:space="preserve"> con il blocco x</w:t>
      </w:r>
      <w:r w:rsidRPr="00C2770A">
        <w:rPr>
          <w:sz w:val="18"/>
          <w:szCs w:val="18"/>
          <w:vertAlign w:val="subscript"/>
        </w:rPr>
        <w:t>i</w:t>
      </w:r>
      <w:r w:rsidRPr="00C2770A">
        <w:rPr>
          <w:sz w:val="18"/>
          <w:szCs w:val="18"/>
        </w:rPr>
        <w:t xml:space="preserve"> del testo in chiaro. Il blocco</w:t>
      </w:r>
      <w:r>
        <w:rPr>
          <w:sz w:val="18"/>
          <w:szCs w:val="18"/>
        </w:rPr>
        <w:t xml:space="preserve"> </w:t>
      </w:r>
      <w:r w:rsidRPr="00C2770A">
        <w:rPr>
          <w:sz w:val="18"/>
          <w:szCs w:val="18"/>
        </w:rPr>
        <w:t>seguente x</w:t>
      </w:r>
      <w:r w:rsidRPr="00C2770A">
        <w:rPr>
          <w:sz w:val="18"/>
          <w:szCs w:val="18"/>
          <w:vertAlign w:val="subscript"/>
        </w:rPr>
        <w:t>i+1</w:t>
      </w:r>
      <w:r w:rsidRPr="00C2770A">
        <w:rPr>
          <w:sz w:val="18"/>
          <w:szCs w:val="18"/>
        </w:rPr>
        <w:t xml:space="preserve"> viene cifrato allo stesso modo del precedente, in aggiunta</w:t>
      </w:r>
      <w:r>
        <w:rPr>
          <w:sz w:val="18"/>
          <w:szCs w:val="18"/>
        </w:rPr>
        <w:t xml:space="preserve"> </w:t>
      </w:r>
      <w:r w:rsidRPr="00C2770A">
        <w:rPr>
          <w:sz w:val="18"/>
          <w:szCs w:val="18"/>
        </w:rPr>
        <w:t xml:space="preserve">incrementando il contatore di 1. </w:t>
      </w:r>
    </w:p>
    <w:p w14:paraId="37D2003D" w14:textId="02868F3E" w:rsidR="003119B2" w:rsidRDefault="00C2770A">
      <w:pPr>
        <w:rPr>
          <w:iCs/>
          <w:sz w:val="18"/>
          <w:szCs w:val="18"/>
        </w:rPr>
      </w:pPr>
      <w:r w:rsidRPr="00C2770A">
        <w:rPr>
          <w:iCs/>
          <w:sz w:val="18"/>
          <w:szCs w:val="18"/>
        </w:rPr>
        <w:t xml:space="preserve">Per la </w:t>
      </w:r>
      <w:r w:rsidRPr="00173E6C">
        <w:rPr>
          <w:b/>
          <w:bCs/>
          <w:i/>
          <w:sz w:val="18"/>
          <w:szCs w:val="18"/>
        </w:rPr>
        <w:t>decifratura</w:t>
      </w:r>
      <w:r w:rsidRPr="00C2770A">
        <w:rPr>
          <w:iCs/>
          <w:sz w:val="18"/>
          <w:szCs w:val="18"/>
        </w:rPr>
        <w:t>, viene invertito il</w:t>
      </w:r>
      <w:r>
        <w:rPr>
          <w:iCs/>
          <w:sz w:val="18"/>
          <w:szCs w:val="18"/>
        </w:rPr>
        <w:t xml:space="preserve"> </w:t>
      </w:r>
      <w:r w:rsidRPr="00C2770A">
        <w:rPr>
          <w:iCs/>
          <w:sz w:val="18"/>
          <w:szCs w:val="18"/>
        </w:rPr>
        <w:t xml:space="preserve">solo XOR: deve essere, però, comunicato il valore iniziale del </w:t>
      </w:r>
      <w:proofErr w:type="spellStart"/>
      <w:r w:rsidRPr="00173E6C">
        <w:rPr>
          <w:b/>
          <w:bCs/>
          <w:i/>
          <w:sz w:val="18"/>
          <w:szCs w:val="18"/>
        </w:rPr>
        <w:t>counter</w:t>
      </w:r>
      <w:proofErr w:type="spellEnd"/>
      <w:r>
        <w:rPr>
          <w:iCs/>
          <w:sz w:val="18"/>
          <w:szCs w:val="18"/>
        </w:rPr>
        <w:t xml:space="preserve"> </w:t>
      </w:r>
      <w:r w:rsidRPr="00C2770A">
        <w:rPr>
          <w:iCs/>
          <w:sz w:val="18"/>
          <w:szCs w:val="18"/>
        </w:rPr>
        <w:t xml:space="preserve">a chi riceve il messaggio. Bisogna evitare il riuso della stessa chiave e dei valori </w:t>
      </w:r>
      <w:proofErr w:type="spellStart"/>
      <w:r w:rsidRPr="00173E6C">
        <w:rPr>
          <w:i/>
          <w:sz w:val="18"/>
          <w:szCs w:val="18"/>
        </w:rPr>
        <w:t>Counter</w:t>
      </w:r>
      <w:proofErr w:type="spellEnd"/>
      <w:r w:rsidRPr="00173E6C">
        <w:rPr>
          <w:i/>
          <w:sz w:val="18"/>
          <w:szCs w:val="18"/>
        </w:rPr>
        <w:t>, Counter+1, Counter+2,</w:t>
      </w:r>
      <w:r w:rsidRPr="00C2770A">
        <w:rPr>
          <w:iCs/>
          <w:sz w:val="18"/>
          <w:szCs w:val="18"/>
        </w:rPr>
        <w:t xml:space="preserve"> …, già utilizzati: si otterrebbero correlazioni tra i relativi blocchi di testo in chiaro.</w:t>
      </w:r>
    </w:p>
    <w:p w14:paraId="458746BB" w14:textId="77777777" w:rsidR="00AE4490" w:rsidRDefault="003119B2" w:rsidP="00AE4490">
      <w:pPr>
        <w:jc w:val="center"/>
        <w:rPr>
          <w:iCs/>
          <w:sz w:val="18"/>
          <w:szCs w:val="18"/>
        </w:rPr>
      </w:pPr>
      <w:r>
        <w:rPr>
          <w:iCs/>
          <w:noProof/>
          <w:sz w:val="18"/>
          <w:szCs w:val="18"/>
        </w:rPr>
        <w:drawing>
          <wp:inline distT="0" distB="0" distL="0" distR="0" wp14:anchorId="1EB12BF2" wp14:editId="399E21ED">
            <wp:extent cx="1723602" cy="896293"/>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79530" cy="925376"/>
                    </a:xfrm>
                    <a:prstGeom prst="rect">
                      <a:avLst/>
                    </a:prstGeom>
                    <a:noFill/>
                  </pic:spPr>
                </pic:pic>
              </a:graphicData>
            </a:graphic>
          </wp:inline>
        </w:drawing>
      </w:r>
    </w:p>
    <w:p w14:paraId="09C87D68" w14:textId="33AAC1A7" w:rsidR="00C2770A" w:rsidRDefault="00C2770A">
      <w:pPr>
        <w:rPr>
          <w:iCs/>
          <w:sz w:val="18"/>
          <w:szCs w:val="18"/>
        </w:rPr>
      </w:pPr>
      <w:r w:rsidRPr="00C2770A">
        <w:rPr>
          <w:iCs/>
          <w:sz w:val="18"/>
          <w:szCs w:val="18"/>
        </w:rPr>
        <w:t xml:space="preserve">I vantaggi sono i seguenti: efficienza hardware e software, preelaborazione (in quanto l’output del DES può essere computato offline), accesso casuale (è parallelizzabile, dato che il blocco del testo cifrato </w:t>
      </w:r>
      <w:proofErr w:type="spellStart"/>
      <w:r w:rsidRPr="00C2770A">
        <w:rPr>
          <w:iCs/>
          <w:sz w:val="18"/>
          <w:szCs w:val="18"/>
        </w:rPr>
        <w:t>y</w:t>
      </w:r>
      <w:r w:rsidRPr="00C2770A">
        <w:rPr>
          <w:iCs/>
          <w:sz w:val="18"/>
          <w:szCs w:val="18"/>
          <w:vertAlign w:val="subscript"/>
        </w:rPr>
        <w:t>i</w:t>
      </w:r>
      <w:proofErr w:type="spellEnd"/>
      <w:r w:rsidRPr="00C2770A">
        <w:rPr>
          <w:iCs/>
          <w:sz w:val="18"/>
          <w:szCs w:val="18"/>
        </w:rPr>
        <w:t xml:space="preserve"> non va in input alla cifratura del blocco successivo x</w:t>
      </w:r>
      <w:r w:rsidRPr="00C2770A">
        <w:rPr>
          <w:iCs/>
          <w:sz w:val="18"/>
          <w:szCs w:val="18"/>
          <w:vertAlign w:val="subscript"/>
        </w:rPr>
        <w:t>i+1</w:t>
      </w:r>
      <w:r w:rsidRPr="00C2770A">
        <w:rPr>
          <w:iCs/>
          <w:sz w:val="18"/>
          <w:szCs w:val="18"/>
        </w:rPr>
        <w:t>), sicurezza dimostrabile (se il cifrario è sicuro) e semplicità.</w:t>
      </w:r>
    </w:p>
    <w:p w14:paraId="38D3F3D8" w14:textId="363E6695" w:rsidR="000B3131" w:rsidRDefault="000B3131">
      <w:pPr>
        <w:rPr>
          <w:iCs/>
          <w:sz w:val="18"/>
          <w:szCs w:val="18"/>
        </w:rPr>
      </w:pPr>
    </w:p>
    <w:p w14:paraId="06463FFD" w14:textId="50117598" w:rsidR="000B3131" w:rsidRPr="000B3131" w:rsidRDefault="000B3131">
      <w:pPr>
        <w:rPr>
          <w:iCs/>
          <w:sz w:val="18"/>
          <w:szCs w:val="18"/>
        </w:rPr>
      </w:pPr>
      <w:r>
        <w:rPr>
          <w:iCs/>
          <w:sz w:val="18"/>
          <w:szCs w:val="18"/>
        </w:rPr>
        <w:t xml:space="preserve">Nelle varie metodologie che abbiamo visto fino ad ora, se il testo non ha una lunghezza opportuna, si esegue il </w:t>
      </w:r>
      <w:proofErr w:type="spellStart"/>
      <w:r>
        <w:rPr>
          <w:iCs/>
          <w:sz w:val="18"/>
          <w:szCs w:val="18"/>
        </w:rPr>
        <w:t>padding</w:t>
      </w:r>
      <w:proofErr w:type="spellEnd"/>
      <w:r>
        <w:rPr>
          <w:iCs/>
          <w:sz w:val="18"/>
          <w:szCs w:val="18"/>
        </w:rPr>
        <w:t xml:space="preserve"> del testo in chiaro per poterne effettuare la cifratura.</w:t>
      </w:r>
    </w:p>
    <w:p w14:paraId="7A0E8D23" w14:textId="6E33B0FA" w:rsidR="000B3131" w:rsidRPr="000B3131" w:rsidRDefault="000B3131" w:rsidP="000B3131">
      <w:pPr>
        <w:rPr>
          <w:b/>
          <w:bCs/>
          <w:sz w:val="18"/>
          <w:szCs w:val="18"/>
        </w:rPr>
      </w:pPr>
      <w:r>
        <w:rPr>
          <w:sz w:val="18"/>
          <w:szCs w:val="18"/>
        </w:rPr>
        <w:t>Alcune volte si vuole che la lunghezza del testo in chiaro sia uguale al testo cifrato ad esempio in un database, se si mettono entrate di una lunghezza, si vuole che i corrispettivi cifrati siano della stessa lunghezza.</w:t>
      </w:r>
      <w:r w:rsidRPr="000B3131">
        <w:rPr>
          <w:sz w:val="18"/>
          <w:szCs w:val="18"/>
        </w:rPr>
        <w:t xml:space="preserve"> </w:t>
      </w:r>
      <w:r>
        <w:rPr>
          <w:sz w:val="18"/>
          <w:szCs w:val="18"/>
        </w:rPr>
        <w:t xml:space="preserve">Tutto ciò trova soluzione nel </w:t>
      </w:r>
      <w:proofErr w:type="spellStart"/>
      <w:r>
        <w:rPr>
          <w:b/>
          <w:bCs/>
          <w:sz w:val="18"/>
          <w:szCs w:val="18"/>
        </w:rPr>
        <w:t>Ciphertext</w:t>
      </w:r>
      <w:proofErr w:type="spellEnd"/>
      <w:r>
        <w:rPr>
          <w:b/>
          <w:bCs/>
          <w:sz w:val="18"/>
          <w:szCs w:val="18"/>
        </w:rPr>
        <w:t xml:space="preserve"> </w:t>
      </w:r>
      <w:proofErr w:type="spellStart"/>
      <w:r>
        <w:rPr>
          <w:b/>
          <w:bCs/>
          <w:sz w:val="18"/>
          <w:szCs w:val="18"/>
        </w:rPr>
        <w:t>Stealing</w:t>
      </w:r>
      <w:proofErr w:type="spellEnd"/>
      <w:r>
        <w:rPr>
          <w:b/>
          <w:bCs/>
          <w:sz w:val="18"/>
          <w:szCs w:val="18"/>
        </w:rPr>
        <w:t>.</w:t>
      </w:r>
    </w:p>
    <w:p w14:paraId="4EB14202" w14:textId="50194B13" w:rsidR="00993A90" w:rsidRDefault="00993A90">
      <w:pPr>
        <w:rPr>
          <w:sz w:val="18"/>
          <w:szCs w:val="18"/>
        </w:rPr>
      </w:pPr>
    </w:p>
    <w:p w14:paraId="7561F33D" w14:textId="49BD551C" w:rsidR="000B3131" w:rsidRDefault="000B3131">
      <w:pPr>
        <w:rPr>
          <w:sz w:val="18"/>
          <w:szCs w:val="18"/>
        </w:rPr>
      </w:pPr>
    </w:p>
    <w:p w14:paraId="7F76E703" w14:textId="0F89681C" w:rsidR="000B3131" w:rsidRDefault="000B3131">
      <w:pPr>
        <w:rPr>
          <w:sz w:val="18"/>
          <w:szCs w:val="18"/>
        </w:rPr>
      </w:pPr>
    </w:p>
    <w:p w14:paraId="256BC421" w14:textId="324FE42E" w:rsidR="000B3131" w:rsidRDefault="000B3131">
      <w:pPr>
        <w:rPr>
          <w:sz w:val="18"/>
          <w:szCs w:val="18"/>
        </w:rPr>
      </w:pPr>
    </w:p>
    <w:p w14:paraId="3DF18969" w14:textId="76314CAB" w:rsidR="000B3131" w:rsidRDefault="000B3131">
      <w:pPr>
        <w:rPr>
          <w:sz w:val="18"/>
          <w:szCs w:val="18"/>
        </w:rPr>
      </w:pPr>
    </w:p>
    <w:p w14:paraId="5C573FEB" w14:textId="1A3C07B2" w:rsidR="000B3131" w:rsidRDefault="000B3131">
      <w:pPr>
        <w:rPr>
          <w:sz w:val="18"/>
          <w:szCs w:val="18"/>
        </w:rPr>
      </w:pPr>
    </w:p>
    <w:p w14:paraId="0BFFEBAB" w14:textId="7400B4D8" w:rsidR="000B3131" w:rsidRDefault="000B3131">
      <w:pPr>
        <w:rPr>
          <w:sz w:val="18"/>
          <w:szCs w:val="18"/>
        </w:rPr>
      </w:pPr>
    </w:p>
    <w:p w14:paraId="5A26A55F" w14:textId="479E7B89" w:rsidR="000B3131" w:rsidRDefault="000B3131">
      <w:pPr>
        <w:pBdr>
          <w:bottom w:val="single" w:sz="6" w:space="1" w:color="auto"/>
        </w:pBdr>
        <w:rPr>
          <w:b/>
          <w:bCs/>
        </w:rPr>
      </w:pPr>
      <w:r w:rsidRPr="000B3131">
        <w:rPr>
          <w:b/>
          <w:bCs/>
        </w:rPr>
        <w:lastRenderedPageBreak/>
        <w:t>4.5 CIPHERTEXT STEALING</w:t>
      </w:r>
    </w:p>
    <w:p w14:paraId="05EA43EE" w14:textId="39046A10" w:rsidR="000B3131" w:rsidRDefault="000B3131">
      <w:pPr>
        <w:rPr>
          <w:sz w:val="18"/>
          <w:szCs w:val="18"/>
        </w:rPr>
      </w:pPr>
      <w:r>
        <w:rPr>
          <w:sz w:val="18"/>
          <w:szCs w:val="18"/>
        </w:rPr>
        <w:t xml:space="preserve">Metodo per evitare una espansione del testo cifrato quando la sua lunghezza non è multipla del blocco del cifrario. Questa tecnica è applicata al </w:t>
      </w:r>
      <w:proofErr w:type="spellStart"/>
      <w:r>
        <w:rPr>
          <w:sz w:val="18"/>
          <w:szCs w:val="18"/>
        </w:rPr>
        <w:t>Cipher</w:t>
      </w:r>
      <w:proofErr w:type="spellEnd"/>
      <w:r>
        <w:rPr>
          <w:sz w:val="18"/>
          <w:szCs w:val="18"/>
        </w:rPr>
        <w:t xml:space="preserve"> </w:t>
      </w:r>
      <w:proofErr w:type="spellStart"/>
      <w:r>
        <w:rPr>
          <w:sz w:val="18"/>
          <w:szCs w:val="18"/>
        </w:rPr>
        <w:t>Block</w:t>
      </w:r>
      <w:proofErr w:type="spellEnd"/>
      <w:r>
        <w:rPr>
          <w:sz w:val="18"/>
          <w:szCs w:val="18"/>
        </w:rPr>
        <w:t xml:space="preserve"> </w:t>
      </w:r>
      <w:proofErr w:type="spellStart"/>
      <w:r>
        <w:rPr>
          <w:sz w:val="18"/>
          <w:szCs w:val="18"/>
        </w:rPr>
        <w:t>Chaining</w:t>
      </w:r>
      <w:proofErr w:type="spellEnd"/>
      <w:r>
        <w:rPr>
          <w:sz w:val="18"/>
          <w:szCs w:val="18"/>
        </w:rPr>
        <w:t xml:space="preserve"> (CBC)</w:t>
      </w:r>
      <w:r w:rsidR="006D4883">
        <w:rPr>
          <w:sz w:val="18"/>
          <w:szCs w:val="18"/>
        </w:rPr>
        <w:t xml:space="preserve"> che è stato già analizzato in precedenza, da cui otteniamo:</w:t>
      </w:r>
    </w:p>
    <w:p w14:paraId="7965BFB3" w14:textId="4F7838B4" w:rsidR="006D4883" w:rsidRDefault="006D4883">
      <w:pPr>
        <w:rPr>
          <w:sz w:val="18"/>
          <w:szCs w:val="18"/>
        </w:rPr>
      </w:pPr>
    </w:p>
    <w:p w14:paraId="522422D6" w14:textId="2D4E99F2" w:rsidR="006D4883" w:rsidRPr="003A1C3D" w:rsidRDefault="006D4883" w:rsidP="002C0D1D">
      <w:pPr>
        <w:pBdr>
          <w:bottom w:val="single" w:sz="6" w:space="1" w:color="auto"/>
        </w:pBdr>
        <w:rPr>
          <w:b/>
          <w:bCs/>
          <w:lang w:val="en-US"/>
        </w:rPr>
      </w:pPr>
      <w:r w:rsidRPr="003A1C3D">
        <w:rPr>
          <w:b/>
          <w:bCs/>
          <w:lang w:val="en-US"/>
        </w:rPr>
        <w:t>4.5.1 CIPHER BLOCK CHAINING (CBC) CON CIPHERTEXT STEA</w:t>
      </w:r>
      <w:r w:rsidR="002C0D1D" w:rsidRPr="003A1C3D">
        <w:rPr>
          <w:b/>
          <w:bCs/>
          <w:lang w:val="en-US"/>
        </w:rPr>
        <w:t>LING CS1</w:t>
      </w:r>
    </w:p>
    <w:p w14:paraId="3E6C8628" w14:textId="5E02FEA4" w:rsidR="00304E7E" w:rsidRDefault="00315DB4">
      <w:pPr>
        <w:rPr>
          <w:sz w:val="18"/>
          <w:szCs w:val="18"/>
        </w:rPr>
      </w:pPr>
      <w:r w:rsidRPr="00315DB4">
        <w:rPr>
          <w:noProof/>
          <w:sz w:val="18"/>
          <w:szCs w:val="18"/>
        </w:rPr>
        <w:drawing>
          <wp:anchor distT="0" distB="0" distL="114300" distR="114300" simplePos="0" relativeHeight="251671552" behindDoc="1" locked="0" layoutInCell="1" allowOverlap="1" wp14:anchorId="1D1F56DF" wp14:editId="2A52AA83">
            <wp:simplePos x="0" y="0"/>
            <wp:positionH relativeFrom="column">
              <wp:posOffset>3815991</wp:posOffset>
            </wp:positionH>
            <wp:positionV relativeFrom="paragraph">
              <wp:posOffset>44947</wp:posOffset>
            </wp:positionV>
            <wp:extent cx="3220279" cy="1663151"/>
            <wp:effectExtent l="0" t="0" r="0" b="0"/>
            <wp:wrapTight wrapText="bothSides">
              <wp:wrapPolygon edited="0">
                <wp:start x="0" y="0"/>
                <wp:lineTo x="0" y="21278"/>
                <wp:lineTo x="21468" y="21278"/>
                <wp:lineTo x="21468"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20279" cy="1663151"/>
                    </a:xfrm>
                    <a:prstGeom prst="rect">
                      <a:avLst/>
                    </a:prstGeom>
                  </pic:spPr>
                </pic:pic>
              </a:graphicData>
            </a:graphic>
          </wp:anchor>
        </w:drawing>
      </w:r>
      <w:r w:rsidR="00304E7E">
        <w:rPr>
          <w:sz w:val="18"/>
          <w:szCs w:val="18"/>
        </w:rPr>
        <w:t>Si supponga di dare in input al cifrario un testo in chiaro</w:t>
      </w:r>
      <w:r w:rsidR="00C874B7">
        <w:rPr>
          <w:sz w:val="18"/>
          <w:szCs w:val="18"/>
        </w:rPr>
        <w:t xml:space="preserve"> e si supponga che manchino j bit per la fine del blocco</w:t>
      </w:r>
      <w:r w:rsidR="00D376D6">
        <w:rPr>
          <w:sz w:val="18"/>
          <w:szCs w:val="18"/>
        </w:rPr>
        <w:t xml:space="preserve">, di conseguenza la lunghezza in bit del </w:t>
      </w:r>
      <w:r w:rsidR="00A9212F">
        <w:rPr>
          <w:sz w:val="18"/>
          <w:szCs w:val="18"/>
        </w:rPr>
        <w:t>testo in chiaro</w:t>
      </w:r>
      <w:r w:rsidR="00D376D6">
        <w:rPr>
          <w:sz w:val="18"/>
          <w:szCs w:val="18"/>
        </w:rPr>
        <w:t xml:space="preserve"> non sarà un multiplo di 64</w:t>
      </w:r>
      <w:r w:rsidR="00C874B7">
        <w:rPr>
          <w:sz w:val="18"/>
          <w:szCs w:val="18"/>
        </w:rPr>
        <w:t>. Q</w:t>
      </w:r>
      <w:r w:rsidR="00304E7E">
        <w:rPr>
          <w:sz w:val="18"/>
          <w:szCs w:val="18"/>
        </w:rPr>
        <w:t xml:space="preserve">uesti verranno </w:t>
      </w:r>
      <w:r w:rsidR="00C874B7">
        <w:rPr>
          <w:sz w:val="18"/>
          <w:szCs w:val="18"/>
        </w:rPr>
        <w:t xml:space="preserve">riempiti con </w:t>
      </w:r>
      <w:r w:rsidR="00304E7E">
        <w:rPr>
          <w:sz w:val="18"/>
          <w:szCs w:val="18"/>
        </w:rPr>
        <w:t xml:space="preserve">una sequenza di 0, per permettere </w:t>
      </w:r>
      <w:proofErr w:type="gramStart"/>
      <w:r w:rsidR="00304E7E">
        <w:rPr>
          <w:sz w:val="18"/>
          <w:szCs w:val="18"/>
        </w:rPr>
        <w:t>ad</w:t>
      </w:r>
      <w:proofErr w:type="gramEnd"/>
      <w:r w:rsidR="00304E7E">
        <w:rPr>
          <w:sz w:val="18"/>
          <w:szCs w:val="18"/>
        </w:rPr>
        <w:t xml:space="preserve"> </w:t>
      </w:r>
      <w:proofErr w:type="spellStart"/>
      <w:r w:rsidR="00304E7E">
        <w:rPr>
          <w:sz w:val="18"/>
          <w:szCs w:val="18"/>
        </w:rPr>
        <w:t>X</w:t>
      </w:r>
      <w:r w:rsidR="00304E7E" w:rsidRPr="00C874B7">
        <w:rPr>
          <w:sz w:val="18"/>
          <w:szCs w:val="18"/>
          <w:vertAlign w:val="subscript"/>
        </w:rPr>
        <w:t>n</w:t>
      </w:r>
      <w:proofErr w:type="spellEnd"/>
      <w:r w:rsidR="00304E7E">
        <w:rPr>
          <w:sz w:val="18"/>
          <w:szCs w:val="18"/>
        </w:rPr>
        <w:t xml:space="preserve"> di poter effettuare lo XOR e di conseguenza per poter ricavare </w:t>
      </w:r>
      <w:proofErr w:type="spellStart"/>
      <w:r w:rsidR="00304E7E">
        <w:rPr>
          <w:sz w:val="18"/>
          <w:szCs w:val="18"/>
        </w:rPr>
        <w:t>Y</w:t>
      </w:r>
      <w:r w:rsidR="00304E7E">
        <w:rPr>
          <w:sz w:val="18"/>
          <w:szCs w:val="18"/>
          <w:vertAlign w:val="subscript"/>
        </w:rPr>
        <w:t>n</w:t>
      </w:r>
      <w:proofErr w:type="spellEnd"/>
      <w:r w:rsidR="00304E7E">
        <w:rPr>
          <w:sz w:val="18"/>
          <w:szCs w:val="18"/>
        </w:rPr>
        <w:t xml:space="preserve">. </w:t>
      </w:r>
    </w:p>
    <w:p w14:paraId="48010603" w14:textId="7F260B46" w:rsidR="00993A90" w:rsidRDefault="00304E7E">
      <w:pPr>
        <w:rPr>
          <w:sz w:val="18"/>
          <w:szCs w:val="18"/>
        </w:rPr>
      </w:pPr>
      <w:r>
        <w:rPr>
          <w:sz w:val="18"/>
          <w:szCs w:val="18"/>
        </w:rPr>
        <w:t xml:space="preserve">Risulta però chiaro che si ottiene un messaggio cifrato che è di lunghezza maggiore al testo in chiaro. Per far risultare </w:t>
      </w:r>
      <w:r w:rsidR="00315DB4">
        <w:rPr>
          <w:sz w:val="18"/>
          <w:szCs w:val="18"/>
        </w:rPr>
        <w:t>la lunghezza del testo in chiaro e quella del messaggio cifrato uguali</w:t>
      </w:r>
      <w:r>
        <w:rPr>
          <w:sz w:val="18"/>
          <w:szCs w:val="18"/>
        </w:rPr>
        <w:t>, vengono eliminati j</w:t>
      </w:r>
      <w:r w:rsidR="00315DB4">
        <w:rPr>
          <w:sz w:val="18"/>
          <w:szCs w:val="18"/>
        </w:rPr>
        <w:t xml:space="preserve"> bit</w:t>
      </w:r>
      <w:r>
        <w:rPr>
          <w:sz w:val="18"/>
          <w:szCs w:val="18"/>
        </w:rPr>
        <w:t xml:space="preserve"> del testo cifrato dal penultimo blocco</w:t>
      </w:r>
      <w:r w:rsidR="00315DB4">
        <w:rPr>
          <w:sz w:val="18"/>
          <w:szCs w:val="18"/>
        </w:rPr>
        <w:t>. Il risultato</w:t>
      </w:r>
      <w:r>
        <w:rPr>
          <w:sz w:val="18"/>
          <w:szCs w:val="18"/>
        </w:rPr>
        <w:t xml:space="preserve"> del messaggio cifrato è </w:t>
      </w:r>
      <w:r w:rsidR="008640D3">
        <w:rPr>
          <w:sz w:val="18"/>
          <w:szCs w:val="18"/>
        </w:rPr>
        <w:t>il</w:t>
      </w:r>
      <w:r>
        <w:rPr>
          <w:sz w:val="18"/>
          <w:szCs w:val="18"/>
        </w:rPr>
        <w:t xml:space="preserve"> seguente:</w:t>
      </w:r>
    </w:p>
    <w:p w14:paraId="1C1BB011" w14:textId="6FBCB66A" w:rsidR="00304E7E" w:rsidRPr="00304E7E" w:rsidRDefault="00315DB4" w:rsidP="00304E7E">
      <w:pPr>
        <w:jc w:val="center"/>
        <w:rPr>
          <w:sz w:val="18"/>
          <w:szCs w:val="18"/>
        </w:rPr>
      </w:pPr>
      <w:r w:rsidRPr="00304E7E">
        <w:rPr>
          <w:noProof/>
          <w:sz w:val="18"/>
          <w:szCs w:val="18"/>
        </w:rPr>
        <w:drawing>
          <wp:anchor distT="0" distB="0" distL="114300" distR="114300" simplePos="0" relativeHeight="251672576" behindDoc="1" locked="0" layoutInCell="1" allowOverlap="1" wp14:anchorId="65F612DA" wp14:editId="3642D7E7">
            <wp:simplePos x="0" y="0"/>
            <wp:positionH relativeFrom="column">
              <wp:posOffset>-16510</wp:posOffset>
            </wp:positionH>
            <wp:positionV relativeFrom="paragraph">
              <wp:posOffset>4445</wp:posOffset>
            </wp:positionV>
            <wp:extent cx="2924175" cy="365760"/>
            <wp:effectExtent l="0" t="0" r="9525" b="0"/>
            <wp:wrapTight wrapText="bothSides">
              <wp:wrapPolygon edited="0">
                <wp:start x="0" y="0"/>
                <wp:lineTo x="0" y="20250"/>
                <wp:lineTo x="21530" y="20250"/>
                <wp:lineTo x="21530"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24175" cy="365760"/>
                    </a:xfrm>
                    <a:prstGeom prst="rect">
                      <a:avLst/>
                    </a:prstGeom>
                  </pic:spPr>
                </pic:pic>
              </a:graphicData>
            </a:graphic>
            <wp14:sizeRelH relativeFrom="margin">
              <wp14:pctWidth>0</wp14:pctWidth>
            </wp14:sizeRelH>
            <wp14:sizeRelV relativeFrom="margin">
              <wp14:pctHeight>0</wp14:pctHeight>
            </wp14:sizeRelV>
          </wp:anchor>
        </w:drawing>
      </w:r>
    </w:p>
    <w:p w14:paraId="15A418E7" w14:textId="77777777" w:rsidR="00315DB4" w:rsidRDefault="00315DB4">
      <w:pPr>
        <w:rPr>
          <w:sz w:val="18"/>
          <w:szCs w:val="18"/>
        </w:rPr>
      </w:pPr>
    </w:p>
    <w:p w14:paraId="0D0C576D" w14:textId="77777777" w:rsidR="00315DB4" w:rsidRDefault="00315DB4">
      <w:pPr>
        <w:rPr>
          <w:sz w:val="18"/>
          <w:szCs w:val="18"/>
        </w:rPr>
      </w:pPr>
    </w:p>
    <w:p w14:paraId="2197FA54" w14:textId="1F24F5E1" w:rsidR="00304E7E" w:rsidRDefault="00D376D6">
      <w:pPr>
        <w:rPr>
          <w:sz w:val="18"/>
          <w:szCs w:val="18"/>
        </w:rPr>
      </w:pPr>
      <w:r w:rsidRPr="00D376D6">
        <w:rPr>
          <w:noProof/>
          <w:sz w:val="18"/>
          <w:szCs w:val="18"/>
        </w:rPr>
        <w:drawing>
          <wp:anchor distT="0" distB="0" distL="114300" distR="114300" simplePos="0" relativeHeight="251673600" behindDoc="0" locked="0" layoutInCell="1" allowOverlap="1" wp14:anchorId="7E73424E" wp14:editId="29E9085F">
            <wp:simplePos x="0" y="0"/>
            <wp:positionH relativeFrom="column">
              <wp:posOffset>5064981</wp:posOffset>
            </wp:positionH>
            <wp:positionV relativeFrom="paragraph">
              <wp:posOffset>297373</wp:posOffset>
            </wp:positionV>
            <wp:extent cx="1918484" cy="1319917"/>
            <wp:effectExtent l="0" t="0" r="5715"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918484" cy="1319917"/>
                    </a:xfrm>
                    <a:prstGeom prst="rect">
                      <a:avLst/>
                    </a:prstGeom>
                  </pic:spPr>
                </pic:pic>
              </a:graphicData>
            </a:graphic>
          </wp:anchor>
        </w:drawing>
      </w:r>
      <w:r w:rsidR="00304E7E">
        <w:rPr>
          <w:sz w:val="18"/>
          <w:szCs w:val="18"/>
        </w:rPr>
        <w:t>Il messaggio cifrato sarà costituito da blocchi di 64 bit, escluso il penultimo a cui mancano j bit finali. In questo modo, la lunghezza del testo in chiaro e del messaggio cifrato, coincidono.</w:t>
      </w:r>
    </w:p>
    <w:p w14:paraId="73B5AF06" w14:textId="6084189E" w:rsidR="00304E7E" w:rsidRDefault="00304E7E">
      <w:pPr>
        <w:rPr>
          <w:sz w:val="18"/>
          <w:szCs w:val="18"/>
        </w:rPr>
      </w:pPr>
      <w:r>
        <w:rPr>
          <w:sz w:val="18"/>
          <w:szCs w:val="18"/>
        </w:rPr>
        <w:t>La domanda che sorge spontanea ora è</w:t>
      </w:r>
      <w:r w:rsidR="00E77CF9">
        <w:rPr>
          <w:sz w:val="18"/>
          <w:szCs w:val="18"/>
        </w:rPr>
        <w:t>:</w:t>
      </w:r>
      <w:r>
        <w:rPr>
          <w:sz w:val="18"/>
          <w:szCs w:val="18"/>
        </w:rPr>
        <w:t xml:space="preserve"> </w:t>
      </w:r>
      <w:r w:rsidR="00E77CF9">
        <w:rPr>
          <w:sz w:val="18"/>
          <w:szCs w:val="18"/>
        </w:rPr>
        <w:t>nel momento in cui andiamo a decifrare, Y</w:t>
      </w:r>
      <w:r w:rsidR="00E77CF9">
        <w:rPr>
          <w:sz w:val="18"/>
          <w:szCs w:val="18"/>
          <w:vertAlign w:val="superscript"/>
        </w:rPr>
        <w:t>R</w:t>
      </w:r>
      <w:r w:rsidR="00E77CF9">
        <w:rPr>
          <w:sz w:val="18"/>
          <w:szCs w:val="18"/>
          <w:vertAlign w:val="subscript"/>
        </w:rPr>
        <w:t>n-1</w:t>
      </w:r>
      <w:r w:rsidR="00E77CF9">
        <w:rPr>
          <w:sz w:val="18"/>
          <w:szCs w:val="18"/>
        </w:rPr>
        <w:t xml:space="preserve"> non è più presente nel messaggio cifrato</w:t>
      </w:r>
      <w:r w:rsidR="00D376D6">
        <w:rPr>
          <w:sz w:val="18"/>
          <w:szCs w:val="18"/>
        </w:rPr>
        <w:t>, poiché lo abbiamo eliminato in precedenza</w:t>
      </w:r>
      <w:r w:rsidR="0056539F">
        <w:rPr>
          <w:sz w:val="18"/>
          <w:szCs w:val="18"/>
        </w:rPr>
        <w:t>.</w:t>
      </w:r>
      <w:r w:rsidR="00C874B7">
        <w:rPr>
          <w:sz w:val="18"/>
          <w:szCs w:val="18"/>
        </w:rPr>
        <w:t xml:space="preserve"> </w:t>
      </w:r>
      <w:r w:rsidR="0056539F">
        <w:rPr>
          <w:sz w:val="18"/>
          <w:szCs w:val="18"/>
        </w:rPr>
        <w:t>C</w:t>
      </w:r>
      <w:r w:rsidR="00C874B7">
        <w:rPr>
          <w:sz w:val="18"/>
          <w:szCs w:val="18"/>
        </w:rPr>
        <w:t>ome si recupera?</w:t>
      </w:r>
      <w:r w:rsidR="00425787">
        <w:rPr>
          <w:sz w:val="18"/>
          <w:szCs w:val="18"/>
        </w:rPr>
        <w:t xml:space="preserve"> Si può osservare che</w:t>
      </w:r>
      <w:r w:rsidR="00E77CF9">
        <w:rPr>
          <w:sz w:val="18"/>
          <w:szCs w:val="18"/>
        </w:rPr>
        <w:t>,</w:t>
      </w:r>
      <w:r w:rsidR="00425787">
        <w:rPr>
          <w:sz w:val="18"/>
          <w:szCs w:val="18"/>
        </w:rPr>
        <w:t xml:space="preserve"> nella fase di cifratura del testo in chiaro, l’ultima operazione di XOR viene fatta tra la Y</w:t>
      </w:r>
      <w:r w:rsidR="00425787">
        <w:rPr>
          <w:sz w:val="18"/>
          <w:szCs w:val="18"/>
          <w:vertAlign w:val="subscript"/>
        </w:rPr>
        <w:t>n-1</w:t>
      </w:r>
      <w:r w:rsidR="00425787">
        <w:rPr>
          <w:sz w:val="18"/>
          <w:szCs w:val="18"/>
        </w:rPr>
        <w:t xml:space="preserve"> </w:t>
      </w:r>
      <w:r w:rsidR="00E77CF9">
        <w:rPr>
          <w:sz w:val="18"/>
          <w:szCs w:val="18"/>
        </w:rPr>
        <w:t>(formato da Y</w:t>
      </w:r>
      <w:r w:rsidR="00E77CF9">
        <w:rPr>
          <w:sz w:val="18"/>
          <w:szCs w:val="18"/>
          <w:vertAlign w:val="superscript"/>
        </w:rPr>
        <w:t>l</w:t>
      </w:r>
      <w:r w:rsidR="00E77CF9">
        <w:rPr>
          <w:sz w:val="18"/>
          <w:szCs w:val="18"/>
          <w:vertAlign w:val="subscript"/>
        </w:rPr>
        <w:t>n-1</w:t>
      </w:r>
      <w:r w:rsidR="00E77CF9">
        <w:rPr>
          <w:sz w:val="18"/>
          <w:szCs w:val="18"/>
        </w:rPr>
        <w:t xml:space="preserve"> e Y</w:t>
      </w:r>
      <w:r w:rsidR="00E77CF9">
        <w:rPr>
          <w:sz w:val="18"/>
          <w:szCs w:val="18"/>
          <w:vertAlign w:val="superscript"/>
        </w:rPr>
        <w:t>r</w:t>
      </w:r>
      <w:r w:rsidR="00E77CF9">
        <w:rPr>
          <w:sz w:val="18"/>
          <w:szCs w:val="18"/>
          <w:vertAlign w:val="subscript"/>
        </w:rPr>
        <w:t>n-</w:t>
      </w:r>
      <w:proofErr w:type="gramStart"/>
      <w:r w:rsidR="00E77CF9">
        <w:rPr>
          <w:sz w:val="18"/>
          <w:szCs w:val="18"/>
          <w:vertAlign w:val="subscript"/>
        </w:rPr>
        <w:t>1</w:t>
      </w:r>
      <w:r w:rsidR="00E77CF9">
        <w:rPr>
          <w:sz w:val="18"/>
          <w:szCs w:val="18"/>
        </w:rPr>
        <w:t>)</w:t>
      </w:r>
      <w:r w:rsidR="00425787">
        <w:rPr>
          <w:sz w:val="18"/>
          <w:szCs w:val="18"/>
        </w:rPr>
        <w:t>e</w:t>
      </w:r>
      <w:proofErr w:type="gramEnd"/>
      <w:r w:rsidR="00425787">
        <w:rPr>
          <w:sz w:val="18"/>
          <w:szCs w:val="18"/>
        </w:rPr>
        <w:t xml:space="preserve"> </w:t>
      </w:r>
      <w:proofErr w:type="spellStart"/>
      <w:r w:rsidR="00425787">
        <w:rPr>
          <w:sz w:val="18"/>
          <w:szCs w:val="18"/>
        </w:rPr>
        <w:t>X</w:t>
      </w:r>
      <w:r w:rsidR="00425787">
        <w:rPr>
          <w:sz w:val="18"/>
          <w:szCs w:val="18"/>
          <w:vertAlign w:val="subscript"/>
        </w:rPr>
        <w:t>n</w:t>
      </w:r>
      <w:proofErr w:type="spellEnd"/>
      <w:r w:rsidR="00425787">
        <w:rPr>
          <w:sz w:val="18"/>
          <w:szCs w:val="18"/>
        </w:rPr>
        <w:t xml:space="preserve"> che si compone di </w:t>
      </w:r>
      <w:proofErr w:type="spellStart"/>
      <w:r w:rsidR="00425787">
        <w:rPr>
          <w:sz w:val="18"/>
          <w:szCs w:val="18"/>
        </w:rPr>
        <w:t>X</w:t>
      </w:r>
      <w:r w:rsidR="00425787">
        <w:rPr>
          <w:sz w:val="18"/>
          <w:szCs w:val="18"/>
          <w:vertAlign w:val="superscript"/>
        </w:rPr>
        <w:t>l</w:t>
      </w:r>
      <w:r w:rsidR="00425787">
        <w:rPr>
          <w:sz w:val="18"/>
          <w:szCs w:val="18"/>
          <w:vertAlign w:val="subscript"/>
        </w:rPr>
        <w:t>n</w:t>
      </w:r>
      <w:proofErr w:type="spellEnd"/>
      <w:r w:rsidR="00425787">
        <w:rPr>
          <w:sz w:val="18"/>
          <w:szCs w:val="18"/>
        </w:rPr>
        <w:t xml:space="preserve"> seguito da tanti 0 quanti sono per completare il blocco, ma uno XOR di una sequenza j di bit con tanti 0, </w:t>
      </w:r>
      <w:r w:rsidR="00E77CF9">
        <w:rPr>
          <w:sz w:val="18"/>
          <w:szCs w:val="18"/>
        </w:rPr>
        <w:t>corrispondono</w:t>
      </w:r>
      <w:r w:rsidR="00425787">
        <w:rPr>
          <w:sz w:val="18"/>
          <w:szCs w:val="18"/>
        </w:rPr>
        <w:t xml:space="preserve"> proprio</w:t>
      </w:r>
      <w:r w:rsidR="00D376D6">
        <w:rPr>
          <w:sz w:val="18"/>
          <w:szCs w:val="18"/>
        </w:rPr>
        <w:t xml:space="preserve"> ai bit di</w:t>
      </w:r>
      <w:r w:rsidR="00425787">
        <w:rPr>
          <w:sz w:val="18"/>
          <w:szCs w:val="18"/>
        </w:rPr>
        <w:t xml:space="preserve"> Y</w:t>
      </w:r>
      <w:r w:rsidR="00425787">
        <w:rPr>
          <w:sz w:val="18"/>
          <w:szCs w:val="18"/>
          <w:vertAlign w:val="superscript"/>
        </w:rPr>
        <w:t>r</w:t>
      </w:r>
      <w:r w:rsidR="00425787">
        <w:rPr>
          <w:sz w:val="18"/>
          <w:szCs w:val="18"/>
          <w:vertAlign w:val="subscript"/>
        </w:rPr>
        <w:t>n-1</w:t>
      </w:r>
      <w:r w:rsidR="00E77CF9">
        <w:rPr>
          <w:sz w:val="18"/>
          <w:szCs w:val="18"/>
          <w:vertAlign w:val="subscript"/>
        </w:rPr>
        <w:t xml:space="preserve"> </w:t>
      </w:r>
      <w:r w:rsidR="00E77CF9">
        <w:rPr>
          <w:sz w:val="18"/>
          <w:szCs w:val="18"/>
        </w:rPr>
        <w:t xml:space="preserve">che </w:t>
      </w:r>
      <w:r w:rsidR="00D376D6">
        <w:rPr>
          <w:sz w:val="18"/>
          <w:szCs w:val="18"/>
        </w:rPr>
        <w:t>sono stati</w:t>
      </w:r>
      <w:r w:rsidR="00E77CF9">
        <w:rPr>
          <w:sz w:val="18"/>
          <w:szCs w:val="18"/>
        </w:rPr>
        <w:t xml:space="preserve"> assegnati a </w:t>
      </w:r>
      <w:proofErr w:type="spellStart"/>
      <w:r w:rsidR="00E77CF9">
        <w:rPr>
          <w:sz w:val="18"/>
          <w:szCs w:val="18"/>
        </w:rPr>
        <w:t>Y</w:t>
      </w:r>
      <w:r w:rsidR="00E77CF9">
        <w:rPr>
          <w:sz w:val="18"/>
          <w:szCs w:val="18"/>
          <w:vertAlign w:val="subscript"/>
        </w:rPr>
        <w:t>n</w:t>
      </w:r>
      <w:proofErr w:type="spellEnd"/>
      <w:r w:rsidR="00E77CF9">
        <w:rPr>
          <w:sz w:val="18"/>
          <w:szCs w:val="18"/>
        </w:rPr>
        <w:t xml:space="preserve"> del </w:t>
      </w:r>
      <w:r w:rsidR="00A9212F">
        <w:rPr>
          <w:sz w:val="18"/>
          <w:szCs w:val="18"/>
        </w:rPr>
        <w:t xml:space="preserve"> </w:t>
      </w:r>
      <w:r w:rsidR="00E77CF9">
        <w:rPr>
          <w:sz w:val="18"/>
          <w:szCs w:val="18"/>
        </w:rPr>
        <w:t>messaggio cifrato. D</w:t>
      </w:r>
      <w:r w:rsidR="00425787">
        <w:rPr>
          <w:sz w:val="18"/>
          <w:szCs w:val="18"/>
        </w:rPr>
        <w:t xml:space="preserve">i conseguenza nel processo di decifrazione gli ultimi j bit di </w:t>
      </w:r>
      <w:proofErr w:type="spellStart"/>
      <w:r w:rsidR="00425787">
        <w:rPr>
          <w:sz w:val="18"/>
          <w:szCs w:val="18"/>
        </w:rPr>
        <w:t>Y</w:t>
      </w:r>
      <w:r w:rsidR="00425787">
        <w:rPr>
          <w:sz w:val="18"/>
          <w:szCs w:val="18"/>
          <w:vertAlign w:val="subscript"/>
        </w:rPr>
        <w:t>n</w:t>
      </w:r>
      <w:proofErr w:type="spellEnd"/>
      <w:r w:rsidR="00425787">
        <w:rPr>
          <w:sz w:val="18"/>
          <w:szCs w:val="18"/>
        </w:rPr>
        <w:t xml:space="preserve"> sono proprio i j bit che appartengono al penultimo blocco, dunque è necessario spostarli e vengono recuperati subito. Una volta recuperati i Y</w:t>
      </w:r>
      <w:r w:rsidR="00425787">
        <w:rPr>
          <w:sz w:val="18"/>
          <w:szCs w:val="18"/>
          <w:vertAlign w:val="superscript"/>
        </w:rPr>
        <w:t>r</w:t>
      </w:r>
      <w:r w:rsidR="00425787">
        <w:rPr>
          <w:sz w:val="18"/>
          <w:szCs w:val="18"/>
          <w:vertAlign w:val="subscript"/>
        </w:rPr>
        <w:t>n-1</w:t>
      </w:r>
      <w:r w:rsidR="00425787">
        <w:rPr>
          <w:sz w:val="18"/>
          <w:szCs w:val="18"/>
        </w:rPr>
        <w:t>, la decifratura può avvenire</w:t>
      </w:r>
      <w:r w:rsidR="00E77CF9">
        <w:rPr>
          <w:sz w:val="18"/>
          <w:szCs w:val="18"/>
        </w:rPr>
        <w:t xml:space="preserve"> come stabilito dal CBC.</w:t>
      </w:r>
    </w:p>
    <w:p w14:paraId="0F696E89" w14:textId="1953B416" w:rsidR="00A9212F" w:rsidRDefault="00A9212F">
      <w:pPr>
        <w:rPr>
          <w:sz w:val="18"/>
          <w:szCs w:val="18"/>
        </w:rPr>
      </w:pPr>
      <w:r>
        <w:rPr>
          <w:sz w:val="18"/>
          <w:szCs w:val="18"/>
        </w:rPr>
        <w:t>J a quanto corrisponde? (64 – la lunghezza del testo modulo 64)</w:t>
      </w:r>
    </w:p>
    <w:p w14:paraId="232C8A70" w14:textId="6A066075" w:rsidR="00D376D6" w:rsidRDefault="00B50A54">
      <w:pPr>
        <w:rPr>
          <w:sz w:val="18"/>
          <w:szCs w:val="18"/>
        </w:rPr>
      </w:pPr>
      <w:r>
        <w:rPr>
          <w:sz w:val="18"/>
          <w:szCs w:val="18"/>
        </w:rPr>
        <w:t>Nel preservare la lunghezza questa risulta essere una buona tecnica. Ma ne esistono altre.</w:t>
      </w:r>
    </w:p>
    <w:p w14:paraId="11AF4CD6" w14:textId="0D23698A" w:rsidR="00B50A54" w:rsidRDefault="00B50A54">
      <w:pPr>
        <w:rPr>
          <w:sz w:val="18"/>
          <w:szCs w:val="18"/>
        </w:rPr>
      </w:pPr>
    </w:p>
    <w:p w14:paraId="229484AA" w14:textId="51E503C5" w:rsidR="00B50A54" w:rsidRDefault="00B50A54">
      <w:pPr>
        <w:rPr>
          <w:sz w:val="18"/>
          <w:szCs w:val="18"/>
        </w:rPr>
      </w:pPr>
      <w:r>
        <w:rPr>
          <w:sz w:val="18"/>
          <w:szCs w:val="18"/>
        </w:rPr>
        <w:t xml:space="preserve">Sono state </w:t>
      </w:r>
      <w:r w:rsidR="00B505D3">
        <w:rPr>
          <w:sz w:val="18"/>
          <w:szCs w:val="18"/>
        </w:rPr>
        <w:t xml:space="preserve">create </w:t>
      </w:r>
      <w:r>
        <w:rPr>
          <w:sz w:val="18"/>
          <w:szCs w:val="18"/>
        </w:rPr>
        <w:t>5 modalità di uso dei cifrari a blocchi, che mirano alla privatezza, confidenzialità. Ne esistono altre e vengono solo elencate:</w:t>
      </w:r>
    </w:p>
    <w:p w14:paraId="0E9A7373" w14:textId="09834746" w:rsidR="00B50A54" w:rsidRDefault="00B50A54" w:rsidP="00B50A54">
      <w:pPr>
        <w:pStyle w:val="Paragrafoelenco"/>
        <w:numPr>
          <w:ilvl w:val="0"/>
          <w:numId w:val="15"/>
        </w:numPr>
        <w:rPr>
          <w:sz w:val="18"/>
          <w:szCs w:val="18"/>
        </w:rPr>
      </w:pPr>
      <w:proofErr w:type="spellStart"/>
      <w:r w:rsidRPr="003237E2">
        <w:rPr>
          <w:b/>
          <w:bCs/>
          <w:i/>
          <w:iCs/>
          <w:sz w:val="18"/>
          <w:szCs w:val="18"/>
        </w:rPr>
        <w:t>Authenticated</w:t>
      </w:r>
      <w:proofErr w:type="spellEnd"/>
      <w:r w:rsidRPr="003237E2">
        <w:rPr>
          <w:b/>
          <w:bCs/>
          <w:i/>
          <w:iCs/>
          <w:sz w:val="18"/>
          <w:szCs w:val="18"/>
        </w:rPr>
        <w:t xml:space="preserve"> </w:t>
      </w:r>
      <w:proofErr w:type="spellStart"/>
      <w:r w:rsidRPr="003237E2">
        <w:rPr>
          <w:b/>
          <w:bCs/>
          <w:i/>
          <w:iCs/>
          <w:sz w:val="18"/>
          <w:szCs w:val="18"/>
        </w:rPr>
        <w:t>encryption</w:t>
      </w:r>
      <w:proofErr w:type="spellEnd"/>
      <w:r w:rsidRPr="003237E2">
        <w:rPr>
          <w:b/>
          <w:bCs/>
          <w:i/>
          <w:iCs/>
          <w:sz w:val="18"/>
          <w:szCs w:val="18"/>
        </w:rPr>
        <w:t xml:space="preserve"> mode</w:t>
      </w:r>
      <w:r>
        <w:rPr>
          <w:sz w:val="18"/>
          <w:szCs w:val="18"/>
        </w:rPr>
        <w:t xml:space="preserve"> (</w:t>
      </w:r>
      <w:proofErr w:type="spellStart"/>
      <w:r>
        <w:rPr>
          <w:sz w:val="18"/>
          <w:szCs w:val="18"/>
        </w:rPr>
        <w:t>Counter</w:t>
      </w:r>
      <w:proofErr w:type="spellEnd"/>
      <w:r>
        <w:rPr>
          <w:sz w:val="18"/>
          <w:szCs w:val="18"/>
        </w:rPr>
        <w:t xml:space="preserve"> with CBC-MAC </w:t>
      </w:r>
      <w:proofErr w:type="gramStart"/>
      <w:r>
        <w:rPr>
          <w:sz w:val="18"/>
          <w:szCs w:val="18"/>
        </w:rPr>
        <w:t>CCM ;</w:t>
      </w:r>
      <w:proofErr w:type="gramEnd"/>
      <w:r>
        <w:rPr>
          <w:sz w:val="18"/>
          <w:szCs w:val="18"/>
        </w:rPr>
        <w:t xml:space="preserve"> </w:t>
      </w:r>
      <w:proofErr w:type="spellStart"/>
      <w:r>
        <w:rPr>
          <w:sz w:val="18"/>
          <w:szCs w:val="18"/>
        </w:rPr>
        <w:t>Galois</w:t>
      </w:r>
      <w:proofErr w:type="spellEnd"/>
      <w:r>
        <w:rPr>
          <w:sz w:val="18"/>
          <w:szCs w:val="18"/>
        </w:rPr>
        <w:t xml:space="preserve"> / </w:t>
      </w:r>
      <w:proofErr w:type="spellStart"/>
      <w:r>
        <w:rPr>
          <w:sz w:val="18"/>
          <w:szCs w:val="18"/>
        </w:rPr>
        <w:t>Counter</w:t>
      </w:r>
      <w:proofErr w:type="spellEnd"/>
      <w:r>
        <w:rPr>
          <w:sz w:val="18"/>
          <w:szCs w:val="18"/>
        </w:rPr>
        <w:t xml:space="preserve"> Mode (GCM): basata sull’autenticazione (chi ha inviato quel messaggio).</w:t>
      </w:r>
    </w:p>
    <w:p w14:paraId="25779000" w14:textId="4969BF39" w:rsidR="00B50A54" w:rsidRPr="003A1C3D" w:rsidRDefault="00B50A54" w:rsidP="00B50A54">
      <w:pPr>
        <w:pStyle w:val="Paragrafoelenco"/>
        <w:numPr>
          <w:ilvl w:val="0"/>
          <w:numId w:val="15"/>
        </w:numPr>
        <w:rPr>
          <w:sz w:val="18"/>
          <w:szCs w:val="18"/>
          <w:lang w:val="en-US"/>
        </w:rPr>
      </w:pPr>
      <w:r w:rsidRPr="003A1C3D">
        <w:rPr>
          <w:b/>
          <w:bCs/>
          <w:i/>
          <w:iCs/>
          <w:sz w:val="18"/>
          <w:szCs w:val="18"/>
          <w:lang w:val="en-US"/>
        </w:rPr>
        <w:t>Authentication modes</w:t>
      </w:r>
      <w:r w:rsidRPr="003A1C3D">
        <w:rPr>
          <w:sz w:val="18"/>
          <w:szCs w:val="18"/>
          <w:lang w:val="en-US"/>
        </w:rPr>
        <w:t xml:space="preserve"> (Cipher-based MAC CMAC):</w:t>
      </w:r>
    </w:p>
    <w:p w14:paraId="78D9B722" w14:textId="41F8BDAE" w:rsidR="00B50A54" w:rsidRDefault="00B50A54" w:rsidP="00B50A54">
      <w:pPr>
        <w:pStyle w:val="Paragrafoelenco"/>
        <w:numPr>
          <w:ilvl w:val="0"/>
          <w:numId w:val="15"/>
        </w:numPr>
        <w:rPr>
          <w:sz w:val="18"/>
          <w:szCs w:val="18"/>
        </w:rPr>
      </w:pPr>
      <w:r w:rsidRPr="003237E2">
        <w:rPr>
          <w:b/>
          <w:bCs/>
          <w:i/>
          <w:iCs/>
          <w:sz w:val="18"/>
          <w:szCs w:val="18"/>
        </w:rPr>
        <w:t xml:space="preserve">Format </w:t>
      </w:r>
      <w:proofErr w:type="spellStart"/>
      <w:r w:rsidRPr="003237E2">
        <w:rPr>
          <w:b/>
          <w:bCs/>
          <w:i/>
          <w:iCs/>
          <w:sz w:val="18"/>
          <w:szCs w:val="18"/>
        </w:rPr>
        <w:t>Preserving</w:t>
      </w:r>
      <w:proofErr w:type="spellEnd"/>
      <w:r w:rsidRPr="003237E2">
        <w:rPr>
          <w:b/>
          <w:bCs/>
          <w:i/>
          <w:iCs/>
          <w:sz w:val="18"/>
          <w:szCs w:val="18"/>
        </w:rPr>
        <w:t xml:space="preserve"> </w:t>
      </w:r>
      <w:proofErr w:type="spellStart"/>
      <w:r w:rsidRPr="003237E2">
        <w:rPr>
          <w:b/>
          <w:bCs/>
          <w:i/>
          <w:iCs/>
          <w:sz w:val="18"/>
          <w:szCs w:val="18"/>
        </w:rPr>
        <w:t>Encryption</w:t>
      </w:r>
      <w:proofErr w:type="spellEnd"/>
      <w:r>
        <w:rPr>
          <w:sz w:val="18"/>
          <w:szCs w:val="18"/>
        </w:rPr>
        <w:t>, dati non binari</w:t>
      </w:r>
      <w:r w:rsidR="003237E2">
        <w:rPr>
          <w:sz w:val="18"/>
          <w:szCs w:val="18"/>
        </w:rPr>
        <w:t>: volte a salvaguardare il formato, ad esempio se abbiamo un file pdf e vogliamo cifrarlo facendo in modo che anche il cifrato sia un file pdf.</w:t>
      </w:r>
    </w:p>
    <w:p w14:paraId="2EA47449" w14:textId="237D6ACC" w:rsidR="00B50A54" w:rsidRDefault="00B50A54" w:rsidP="00B50A54">
      <w:pPr>
        <w:pStyle w:val="Paragrafoelenco"/>
        <w:numPr>
          <w:ilvl w:val="0"/>
          <w:numId w:val="15"/>
        </w:numPr>
        <w:rPr>
          <w:sz w:val="18"/>
          <w:szCs w:val="18"/>
        </w:rPr>
      </w:pPr>
      <w:proofErr w:type="spellStart"/>
      <w:r w:rsidRPr="003237E2">
        <w:rPr>
          <w:b/>
          <w:bCs/>
          <w:i/>
          <w:iCs/>
          <w:sz w:val="18"/>
          <w:szCs w:val="18"/>
        </w:rPr>
        <w:t>Key</w:t>
      </w:r>
      <w:proofErr w:type="spellEnd"/>
      <w:r w:rsidRPr="003237E2">
        <w:rPr>
          <w:b/>
          <w:bCs/>
          <w:i/>
          <w:iCs/>
          <w:sz w:val="18"/>
          <w:szCs w:val="18"/>
        </w:rPr>
        <w:t xml:space="preserve"> </w:t>
      </w:r>
      <w:proofErr w:type="spellStart"/>
      <w:r w:rsidRPr="003237E2">
        <w:rPr>
          <w:b/>
          <w:bCs/>
          <w:i/>
          <w:iCs/>
          <w:sz w:val="18"/>
          <w:szCs w:val="18"/>
        </w:rPr>
        <w:t>Wrapping</w:t>
      </w:r>
      <w:proofErr w:type="spellEnd"/>
      <w:r>
        <w:rPr>
          <w:sz w:val="18"/>
          <w:szCs w:val="18"/>
        </w:rPr>
        <w:t xml:space="preserve"> (protezione chiavi crittografiche)</w:t>
      </w:r>
      <w:r w:rsidR="003237E2">
        <w:rPr>
          <w:sz w:val="18"/>
          <w:szCs w:val="18"/>
        </w:rPr>
        <w:t>: cifrare uno o più chiavi crittografiche.</w:t>
      </w:r>
    </w:p>
    <w:p w14:paraId="1D76D41A" w14:textId="00542995" w:rsidR="003237E2" w:rsidRDefault="003237E2" w:rsidP="003237E2">
      <w:pPr>
        <w:rPr>
          <w:sz w:val="18"/>
          <w:szCs w:val="18"/>
        </w:rPr>
      </w:pPr>
    </w:p>
    <w:p w14:paraId="37CBF513" w14:textId="1BDA9D3F" w:rsidR="003237E2" w:rsidRDefault="003237E2" w:rsidP="003237E2">
      <w:pPr>
        <w:rPr>
          <w:sz w:val="18"/>
          <w:szCs w:val="18"/>
        </w:rPr>
      </w:pPr>
      <w:r>
        <w:rPr>
          <w:sz w:val="18"/>
          <w:szCs w:val="18"/>
        </w:rPr>
        <w:t xml:space="preserve">Il DES </w:t>
      </w:r>
      <w:r w:rsidR="00827EA3">
        <w:rPr>
          <w:sz w:val="18"/>
          <w:szCs w:val="18"/>
        </w:rPr>
        <w:t xml:space="preserve">non </w:t>
      </w:r>
      <w:r>
        <w:rPr>
          <w:sz w:val="18"/>
          <w:szCs w:val="18"/>
        </w:rPr>
        <w:t>è stato rotto per la sua debolezza, ma perché la chiave è troppo corta (56 bit). Quanto deve essere lunga la chiave per evitare attacchi di ricerca esaustiva? Vengono elencati i vari valori:</w:t>
      </w:r>
    </w:p>
    <w:p w14:paraId="5302FA7D" w14:textId="7C41930D" w:rsidR="003237E2" w:rsidRPr="003237E2" w:rsidRDefault="003237E2" w:rsidP="003237E2">
      <w:pPr>
        <w:jc w:val="center"/>
        <w:rPr>
          <w:sz w:val="18"/>
          <w:szCs w:val="18"/>
        </w:rPr>
      </w:pPr>
      <w:r w:rsidRPr="003237E2">
        <w:rPr>
          <w:noProof/>
          <w:sz w:val="18"/>
          <w:szCs w:val="18"/>
        </w:rPr>
        <w:drawing>
          <wp:inline distT="0" distB="0" distL="0" distR="0" wp14:anchorId="7AB366BC" wp14:editId="1040300D">
            <wp:extent cx="3555032" cy="1550504"/>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4791" cy="1585291"/>
                    </a:xfrm>
                    <a:prstGeom prst="rect">
                      <a:avLst/>
                    </a:prstGeom>
                  </pic:spPr>
                </pic:pic>
              </a:graphicData>
            </a:graphic>
          </wp:inline>
        </w:drawing>
      </w:r>
    </w:p>
    <w:p w14:paraId="30A64CD1" w14:textId="77777777" w:rsidR="00B50A54" w:rsidRDefault="00B50A54">
      <w:pPr>
        <w:rPr>
          <w:sz w:val="18"/>
          <w:szCs w:val="18"/>
        </w:rPr>
      </w:pPr>
    </w:p>
    <w:p w14:paraId="000494C1" w14:textId="267A24EB" w:rsidR="00315DB4" w:rsidRPr="00425787" w:rsidRDefault="00315DB4">
      <w:pPr>
        <w:rPr>
          <w:sz w:val="18"/>
          <w:szCs w:val="18"/>
        </w:rPr>
      </w:pPr>
    </w:p>
    <w:p w14:paraId="2AF38BD5" w14:textId="4DCA8F3E" w:rsidR="00993A90" w:rsidRPr="00827EA3" w:rsidRDefault="00827EA3" w:rsidP="00827EA3">
      <w:pPr>
        <w:pBdr>
          <w:bottom w:val="single" w:sz="6" w:space="1" w:color="auto"/>
        </w:pBdr>
        <w:rPr>
          <w:b/>
          <w:bCs/>
        </w:rPr>
      </w:pPr>
      <w:r w:rsidRPr="00827EA3">
        <w:rPr>
          <w:b/>
          <w:bCs/>
        </w:rPr>
        <w:t>4.6 CIFRATURA MULTIPLA</w:t>
      </w:r>
    </w:p>
    <w:p w14:paraId="5B00AEEE" w14:textId="24D5D5F5" w:rsidR="00993A90" w:rsidRDefault="00827EA3">
      <w:pPr>
        <w:rPr>
          <w:sz w:val="18"/>
          <w:szCs w:val="18"/>
        </w:rPr>
      </w:pPr>
      <w:r>
        <w:rPr>
          <w:sz w:val="18"/>
          <w:szCs w:val="18"/>
        </w:rPr>
        <w:t xml:space="preserve">Se i 56 bit sono pochi per rendere sicuro il DES, si può utilizzare il DES esistente per ottenere un cifrario più forte? L’idea è di </w:t>
      </w:r>
      <w:r w:rsidR="00A74779">
        <w:rPr>
          <w:sz w:val="18"/>
          <w:szCs w:val="18"/>
        </w:rPr>
        <w:t>utilizzare</w:t>
      </w:r>
      <w:r>
        <w:rPr>
          <w:sz w:val="18"/>
          <w:szCs w:val="18"/>
        </w:rPr>
        <w:t xml:space="preserve"> la</w:t>
      </w:r>
      <w:r>
        <w:rPr>
          <w:i/>
          <w:iCs/>
          <w:sz w:val="18"/>
          <w:szCs w:val="18"/>
        </w:rPr>
        <w:t xml:space="preserve"> crittografia a cifratura multipla</w:t>
      </w:r>
      <w:r>
        <w:rPr>
          <w:sz w:val="18"/>
          <w:szCs w:val="18"/>
        </w:rPr>
        <w:t>, cioè cifrare il messaggio varie volte con chiavi differenti. Dato il DES si ottiene:</w:t>
      </w:r>
    </w:p>
    <w:p w14:paraId="580B26A5" w14:textId="3ED66215" w:rsidR="00827EA3" w:rsidRDefault="00827EA3">
      <w:pPr>
        <w:rPr>
          <w:sz w:val="18"/>
          <w:szCs w:val="18"/>
        </w:rPr>
      </w:pPr>
    </w:p>
    <w:p w14:paraId="417D86D0" w14:textId="07A9A279" w:rsidR="00827EA3" w:rsidRDefault="00827EA3">
      <w:pPr>
        <w:rPr>
          <w:sz w:val="18"/>
          <w:szCs w:val="18"/>
        </w:rPr>
      </w:pPr>
    </w:p>
    <w:p w14:paraId="11CAA552" w14:textId="2634F875" w:rsidR="00827EA3" w:rsidRDefault="00827EA3">
      <w:pPr>
        <w:rPr>
          <w:sz w:val="18"/>
          <w:szCs w:val="18"/>
        </w:rPr>
      </w:pPr>
    </w:p>
    <w:p w14:paraId="592C66C9" w14:textId="17701566" w:rsidR="00827EA3" w:rsidRDefault="00827EA3">
      <w:pPr>
        <w:rPr>
          <w:sz w:val="18"/>
          <w:szCs w:val="18"/>
        </w:rPr>
      </w:pPr>
    </w:p>
    <w:p w14:paraId="41F19E81" w14:textId="6D5A9A65" w:rsidR="00827EA3" w:rsidRDefault="00827EA3">
      <w:pPr>
        <w:rPr>
          <w:sz w:val="18"/>
          <w:szCs w:val="18"/>
        </w:rPr>
      </w:pPr>
    </w:p>
    <w:p w14:paraId="353E4E7B" w14:textId="22BBED6D" w:rsidR="00993A90" w:rsidRDefault="00827EA3" w:rsidP="006D65C6">
      <w:pPr>
        <w:pBdr>
          <w:bottom w:val="single" w:sz="6" w:space="1" w:color="auto"/>
        </w:pBdr>
        <w:rPr>
          <w:sz w:val="18"/>
          <w:szCs w:val="18"/>
        </w:rPr>
      </w:pPr>
      <w:r w:rsidRPr="00827EA3">
        <w:rPr>
          <w:b/>
          <w:bCs/>
        </w:rPr>
        <w:lastRenderedPageBreak/>
        <w:t>4.6.1 DES DOPPIO</w:t>
      </w:r>
    </w:p>
    <w:p w14:paraId="4A6D110E" w14:textId="7000B70F" w:rsidR="006D65C6" w:rsidRDefault="00827EA3">
      <w:pPr>
        <w:rPr>
          <w:sz w:val="18"/>
          <w:szCs w:val="18"/>
        </w:rPr>
      </w:pPr>
      <w:r>
        <w:rPr>
          <w:sz w:val="18"/>
          <w:szCs w:val="18"/>
        </w:rPr>
        <w:t>Il testo in chiaro viene cifrato due volte con 2 chiavi indipendenti tra di loro: k</w:t>
      </w:r>
      <w:r w:rsidRPr="00827EA3">
        <w:rPr>
          <w:sz w:val="18"/>
          <w:szCs w:val="18"/>
          <w:vertAlign w:val="subscript"/>
        </w:rPr>
        <w:t>1</w:t>
      </w:r>
      <w:r>
        <w:rPr>
          <w:sz w:val="18"/>
          <w:szCs w:val="18"/>
        </w:rPr>
        <w:t xml:space="preserve"> e k</w:t>
      </w:r>
      <w:r w:rsidRPr="00827EA3">
        <w:rPr>
          <w:sz w:val="18"/>
          <w:szCs w:val="18"/>
          <w:vertAlign w:val="subscript"/>
        </w:rPr>
        <w:t>2</w:t>
      </w:r>
      <w:r>
        <w:rPr>
          <w:sz w:val="18"/>
          <w:szCs w:val="18"/>
        </w:rPr>
        <w:t xml:space="preserve">. Se cifro in cifro in cascata la lunghezza del blocco è sempre 64 bit, mentre la chiave risulta essere k1= 56 bit, k2=56 bit </w:t>
      </w:r>
      <w:r w:rsidRPr="00827EA3">
        <w:rPr>
          <w:sz w:val="18"/>
          <w:szCs w:val="18"/>
        </w:rPr>
        <w:sym w:font="Wingdings" w:char="F0E0"/>
      </w:r>
      <w:r>
        <w:rPr>
          <w:sz w:val="18"/>
          <w:szCs w:val="18"/>
        </w:rPr>
        <w:t xml:space="preserve"> 112 bit</w:t>
      </w:r>
      <w:r w:rsidR="006D65C6">
        <w:rPr>
          <w:sz w:val="18"/>
          <w:szCs w:val="18"/>
        </w:rPr>
        <w:t>.</w:t>
      </w:r>
    </w:p>
    <w:p w14:paraId="0B17819C" w14:textId="292A00AE" w:rsidR="006D65C6" w:rsidRDefault="006D65C6">
      <w:pPr>
        <w:rPr>
          <w:sz w:val="18"/>
          <w:szCs w:val="18"/>
        </w:rPr>
      </w:pPr>
      <w:r>
        <w:rPr>
          <w:sz w:val="18"/>
          <w:szCs w:val="18"/>
        </w:rPr>
        <w:t>Dato un testo cifrato, la sua decifratura avviene effettuando una prima decifratura con la chiave k</w:t>
      </w:r>
      <w:r w:rsidRPr="006D65C6">
        <w:rPr>
          <w:sz w:val="18"/>
          <w:szCs w:val="18"/>
          <w:vertAlign w:val="subscript"/>
        </w:rPr>
        <w:t>2</w:t>
      </w:r>
      <w:r>
        <w:rPr>
          <w:sz w:val="18"/>
          <w:szCs w:val="18"/>
        </w:rPr>
        <w:t xml:space="preserve"> e successivamente una decifratura con k</w:t>
      </w:r>
      <w:r w:rsidRPr="006D65C6">
        <w:rPr>
          <w:sz w:val="18"/>
          <w:szCs w:val="18"/>
          <w:vertAlign w:val="subscript"/>
        </w:rPr>
        <w:t>1</w:t>
      </w:r>
      <w:r>
        <w:rPr>
          <w:sz w:val="18"/>
          <w:szCs w:val="18"/>
        </w:rPr>
        <w:t>.</w:t>
      </w:r>
    </w:p>
    <w:p w14:paraId="3C6E0317" w14:textId="069F798F" w:rsidR="006D65C6" w:rsidRDefault="006D65C6" w:rsidP="006D65C6">
      <w:pPr>
        <w:jc w:val="center"/>
        <w:rPr>
          <w:sz w:val="18"/>
          <w:szCs w:val="18"/>
        </w:rPr>
      </w:pPr>
      <w:r w:rsidRPr="00827EA3">
        <w:rPr>
          <w:noProof/>
          <w:sz w:val="18"/>
          <w:szCs w:val="18"/>
        </w:rPr>
        <w:drawing>
          <wp:inline distT="0" distB="0" distL="0" distR="0" wp14:anchorId="46E92FFA" wp14:editId="3F6F9433">
            <wp:extent cx="2433100" cy="1358496"/>
            <wp:effectExtent l="0" t="0" r="571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68523" cy="1378274"/>
                    </a:xfrm>
                    <a:prstGeom prst="rect">
                      <a:avLst/>
                    </a:prstGeom>
                  </pic:spPr>
                </pic:pic>
              </a:graphicData>
            </a:graphic>
          </wp:inline>
        </w:drawing>
      </w:r>
    </w:p>
    <w:p w14:paraId="404184F8" w14:textId="7F10DD46" w:rsidR="006D65C6" w:rsidRDefault="006D65C6">
      <w:pPr>
        <w:rPr>
          <w:sz w:val="18"/>
          <w:szCs w:val="18"/>
        </w:rPr>
      </w:pPr>
    </w:p>
    <w:p w14:paraId="25213D2B" w14:textId="59517880" w:rsidR="006D65C6" w:rsidRDefault="006D65C6">
      <w:pPr>
        <w:rPr>
          <w:sz w:val="18"/>
          <w:szCs w:val="18"/>
        </w:rPr>
      </w:pPr>
      <w:r>
        <w:rPr>
          <w:sz w:val="18"/>
          <w:szCs w:val="18"/>
        </w:rPr>
        <w:t xml:space="preserve">Quanto è sicuro il DES doppio? Tenendo conto che la doppia cifratura non è equivalente ad una cifratura singola poiché il DES non è un insieme chiuso per la composizione, è necessario analizzare </w:t>
      </w:r>
      <w:r>
        <w:rPr>
          <w:b/>
          <w:bCs/>
          <w:i/>
          <w:iCs/>
          <w:sz w:val="18"/>
          <w:szCs w:val="18"/>
        </w:rPr>
        <w:t xml:space="preserve">l’attacco </w:t>
      </w:r>
      <w:proofErr w:type="spellStart"/>
      <w:r>
        <w:rPr>
          <w:b/>
          <w:bCs/>
          <w:i/>
          <w:iCs/>
          <w:sz w:val="18"/>
          <w:szCs w:val="18"/>
        </w:rPr>
        <w:t>meet</w:t>
      </w:r>
      <w:proofErr w:type="spellEnd"/>
      <w:r>
        <w:rPr>
          <w:b/>
          <w:bCs/>
          <w:i/>
          <w:iCs/>
          <w:sz w:val="18"/>
          <w:szCs w:val="18"/>
        </w:rPr>
        <w:t xml:space="preserve"> in the middle</w:t>
      </w:r>
      <w:r>
        <w:rPr>
          <w:sz w:val="18"/>
          <w:szCs w:val="18"/>
        </w:rPr>
        <w:t>.</w:t>
      </w:r>
    </w:p>
    <w:p w14:paraId="4693B0FC" w14:textId="417687A7" w:rsidR="006D65C6" w:rsidRDefault="006D65C6">
      <w:pPr>
        <w:rPr>
          <w:sz w:val="18"/>
          <w:szCs w:val="18"/>
        </w:rPr>
      </w:pPr>
    </w:p>
    <w:p w14:paraId="41788EBC" w14:textId="106C14A3" w:rsidR="006D65C6" w:rsidRPr="003A1C3D" w:rsidRDefault="006D65C6">
      <w:pPr>
        <w:rPr>
          <w:b/>
          <w:bCs/>
          <w:lang w:val="en-US"/>
        </w:rPr>
      </w:pPr>
      <w:r w:rsidRPr="003A1C3D">
        <w:rPr>
          <w:b/>
          <w:bCs/>
          <w:lang w:val="en-US"/>
        </w:rPr>
        <w:t>ATTACCO MEET IN THE MIDDLE:</w:t>
      </w:r>
    </w:p>
    <w:p w14:paraId="27F2E75F" w14:textId="2C4CA8EB" w:rsidR="006D65C6" w:rsidRPr="006D65C6" w:rsidRDefault="006D65C6" w:rsidP="00A75881">
      <w:pPr>
        <w:jc w:val="center"/>
        <w:rPr>
          <w:sz w:val="18"/>
          <w:szCs w:val="18"/>
        </w:rPr>
      </w:pPr>
      <w:r w:rsidRPr="006D65C6">
        <w:rPr>
          <w:noProof/>
          <w:sz w:val="18"/>
          <w:szCs w:val="18"/>
        </w:rPr>
        <w:drawing>
          <wp:inline distT="0" distB="0" distL="0" distR="0" wp14:anchorId="79B1F092" wp14:editId="5429B6BB">
            <wp:extent cx="3053301" cy="735432"/>
            <wp:effectExtent l="0" t="0" r="0" b="762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03664" cy="747563"/>
                    </a:xfrm>
                    <a:prstGeom prst="rect">
                      <a:avLst/>
                    </a:prstGeom>
                  </pic:spPr>
                </pic:pic>
              </a:graphicData>
            </a:graphic>
          </wp:inline>
        </w:drawing>
      </w:r>
    </w:p>
    <w:p w14:paraId="0891424A" w14:textId="26B28ADB" w:rsidR="006D65C6" w:rsidRDefault="006D65C6">
      <w:pPr>
        <w:rPr>
          <w:sz w:val="18"/>
          <w:szCs w:val="18"/>
        </w:rPr>
      </w:pPr>
    </w:p>
    <w:p w14:paraId="2C12DB88" w14:textId="3F2E51DB" w:rsidR="006D65C6" w:rsidRPr="006D65C6" w:rsidRDefault="006D65C6">
      <w:pPr>
        <w:rPr>
          <w:sz w:val="18"/>
          <w:szCs w:val="18"/>
        </w:rPr>
      </w:pPr>
      <w:r>
        <w:rPr>
          <w:sz w:val="18"/>
          <w:szCs w:val="18"/>
        </w:rPr>
        <w:t xml:space="preserve">È possibile eseguire un attacco del genere con la </w:t>
      </w:r>
      <w:proofErr w:type="spellStart"/>
      <w:r>
        <w:rPr>
          <w:sz w:val="18"/>
          <w:szCs w:val="18"/>
        </w:rPr>
        <w:t>modalita</w:t>
      </w:r>
      <w:proofErr w:type="spellEnd"/>
      <w:r>
        <w:rPr>
          <w:sz w:val="18"/>
          <w:szCs w:val="18"/>
        </w:rPr>
        <w:t xml:space="preserve"> </w:t>
      </w:r>
      <w:proofErr w:type="spellStart"/>
      <w:r>
        <w:rPr>
          <w:i/>
          <w:iCs/>
          <w:sz w:val="18"/>
          <w:szCs w:val="18"/>
        </w:rPr>
        <w:t>Known</w:t>
      </w:r>
      <w:proofErr w:type="spellEnd"/>
      <w:r>
        <w:rPr>
          <w:i/>
          <w:iCs/>
          <w:sz w:val="18"/>
          <w:szCs w:val="18"/>
        </w:rPr>
        <w:t xml:space="preserve"> </w:t>
      </w:r>
      <w:proofErr w:type="spellStart"/>
      <w:r>
        <w:rPr>
          <w:i/>
          <w:iCs/>
          <w:sz w:val="18"/>
          <w:szCs w:val="18"/>
        </w:rPr>
        <w:t>Plaintext</w:t>
      </w:r>
      <w:proofErr w:type="spellEnd"/>
      <w:r>
        <w:rPr>
          <w:i/>
          <w:iCs/>
          <w:sz w:val="18"/>
          <w:szCs w:val="18"/>
        </w:rPr>
        <w:t xml:space="preserve"> Attack</w:t>
      </w:r>
      <w:r>
        <w:rPr>
          <w:sz w:val="18"/>
          <w:szCs w:val="18"/>
        </w:rPr>
        <w:t xml:space="preserve"> che può avvenire quando si conoscono le coppie (x: testo in chiaro,</w:t>
      </w:r>
      <w:r w:rsidR="007B2FB7">
        <w:rPr>
          <w:sz w:val="18"/>
          <w:szCs w:val="18"/>
        </w:rPr>
        <w:t xml:space="preserve"> e il corrispettivo </w:t>
      </w:r>
      <w:r>
        <w:rPr>
          <w:sz w:val="18"/>
          <w:szCs w:val="18"/>
        </w:rPr>
        <w:t>y: testo cifrato), ma non la chiave (k</w:t>
      </w:r>
      <w:proofErr w:type="gramStart"/>
      <w:r w:rsidRPr="006D65C6">
        <w:rPr>
          <w:sz w:val="18"/>
          <w:szCs w:val="18"/>
          <w:vertAlign w:val="subscript"/>
        </w:rPr>
        <w:t>1</w:t>
      </w:r>
      <w:r>
        <w:rPr>
          <w:sz w:val="18"/>
          <w:szCs w:val="18"/>
        </w:rPr>
        <w:t>,k</w:t>
      </w:r>
      <w:proofErr w:type="gramEnd"/>
      <w:r w:rsidRPr="006D65C6">
        <w:rPr>
          <w:sz w:val="18"/>
          <w:szCs w:val="18"/>
          <w:vertAlign w:val="subscript"/>
        </w:rPr>
        <w:t>2</w:t>
      </w:r>
      <w:r>
        <w:rPr>
          <w:sz w:val="18"/>
          <w:szCs w:val="18"/>
        </w:rPr>
        <w:t>).</w:t>
      </w:r>
    </w:p>
    <w:p w14:paraId="6D9DB186" w14:textId="6D4E09C9" w:rsidR="00993A90" w:rsidRDefault="00A229E1">
      <w:pPr>
        <w:rPr>
          <w:sz w:val="18"/>
          <w:szCs w:val="18"/>
        </w:rPr>
      </w:pPr>
      <w:r>
        <w:rPr>
          <w:sz w:val="18"/>
          <w:szCs w:val="18"/>
        </w:rPr>
        <w:t xml:space="preserve">Per poter rompere il </w:t>
      </w:r>
      <w:r w:rsidR="0084071A">
        <w:rPr>
          <w:sz w:val="18"/>
          <w:szCs w:val="18"/>
        </w:rPr>
        <w:t>DES</w:t>
      </w:r>
      <w:r>
        <w:rPr>
          <w:sz w:val="18"/>
          <w:szCs w:val="18"/>
        </w:rPr>
        <w:t xml:space="preserve"> doppio si esegue un attacco </w:t>
      </w:r>
      <w:proofErr w:type="spellStart"/>
      <w:r>
        <w:rPr>
          <w:sz w:val="18"/>
          <w:szCs w:val="18"/>
        </w:rPr>
        <w:t>meet</w:t>
      </w:r>
      <w:proofErr w:type="spellEnd"/>
      <w:r>
        <w:rPr>
          <w:sz w:val="18"/>
          <w:szCs w:val="18"/>
        </w:rPr>
        <w:t xml:space="preserve"> in the middle, che si basa su due flussi di computazione che si incontrano nel mezzo del cifrario (nel punto </w:t>
      </w:r>
      <w:r w:rsidRPr="00B47968">
        <w:rPr>
          <w:b/>
          <w:bCs/>
          <w:color w:val="FF0000"/>
          <w:sz w:val="18"/>
          <w:szCs w:val="18"/>
        </w:rPr>
        <w:t>z</w:t>
      </w:r>
      <w:r>
        <w:rPr>
          <w:sz w:val="18"/>
          <w:szCs w:val="18"/>
        </w:rPr>
        <w:t>).</w:t>
      </w:r>
    </w:p>
    <w:p w14:paraId="79DDCAB4" w14:textId="6176240D" w:rsidR="00A229E1" w:rsidRDefault="00A229E1">
      <w:pPr>
        <w:rPr>
          <w:sz w:val="18"/>
          <w:szCs w:val="18"/>
        </w:rPr>
      </w:pPr>
      <w:r>
        <w:rPr>
          <w:sz w:val="18"/>
          <w:szCs w:val="18"/>
        </w:rPr>
        <w:t>L’idea per l’attacco è la seguente:</w:t>
      </w:r>
    </w:p>
    <w:p w14:paraId="2EE08655" w14:textId="723F1316" w:rsidR="00A75881" w:rsidRPr="00A229E1" w:rsidRDefault="00663E66">
      <w:pPr>
        <w:rPr>
          <w:sz w:val="18"/>
          <w:szCs w:val="18"/>
        </w:rPr>
      </w:pPr>
      <w:r w:rsidRPr="00663E66">
        <w:rPr>
          <w:noProof/>
          <w:sz w:val="18"/>
          <w:szCs w:val="18"/>
        </w:rPr>
        <w:drawing>
          <wp:anchor distT="0" distB="0" distL="114300" distR="114300" simplePos="0" relativeHeight="251674624" behindDoc="1" locked="0" layoutInCell="1" allowOverlap="1" wp14:anchorId="329AE16C" wp14:editId="08427603">
            <wp:simplePos x="0" y="0"/>
            <wp:positionH relativeFrom="column">
              <wp:posOffset>4396437</wp:posOffset>
            </wp:positionH>
            <wp:positionV relativeFrom="paragraph">
              <wp:posOffset>468327</wp:posOffset>
            </wp:positionV>
            <wp:extent cx="2560320" cy="1285240"/>
            <wp:effectExtent l="0" t="0" r="0" b="0"/>
            <wp:wrapTight wrapText="bothSides">
              <wp:wrapPolygon edited="0">
                <wp:start x="0" y="0"/>
                <wp:lineTo x="0" y="21130"/>
                <wp:lineTo x="21375" y="21130"/>
                <wp:lineTo x="21375"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60320" cy="1285240"/>
                    </a:xfrm>
                    <a:prstGeom prst="rect">
                      <a:avLst/>
                    </a:prstGeom>
                  </pic:spPr>
                </pic:pic>
              </a:graphicData>
            </a:graphic>
          </wp:anchor>
        </w:drawing>
      </w:r>
      <w:r w:rsidR="00A229E1">
        <w:rPr>
          <w:sz w:val="18"/>
          <w:szCs w:val="18"/>
        </w:rPr>
        <w:t>Data una coppia nota (</w:t>
      </w:r>
      <w:proofErr w:type="spellStart"/>
      <w:proofErr w:type="gramStart"/>
      <w:r w:rsidR="00A229E1">
        <w:rPr>
          <w:sz w:val="18"/>
          <w:szCs w:val="18"/>
        </w:rPr>
        <w:t>x,y</w:t>
      </w:r>
      <w:proofErr w:type="spellEnd"/>
      <w:proofErr w:type="gramEnd"/>
      <w:r w:rsidR="00A229E1">
        <w:rPr>
          <w:sz w:val="18"/>
          <w:szCs w:val="18"/>
        </w:rPr>
        <w:t>), cifro x, che si ricorda è il testo in chiaro, con i 2</w:t>
      </w:r>
      <w:r w:rsidR="00A229E1">
        <w:rPr>
          <w:sz w:val="18"/>
          <w:szCs w:val="18"/>
          <w:vertAlign w:val="superscript"/>
        </w:rPr>
        <w:t>56</w:t>
      </w:r>
      <w:r w:rsidR="00A229E1">
        <w:rPr>
          <w:sz w:val="18"/>
          <w:szCs w:val="18"/>
        </w:rPr>
        <w:t xml:space="preserve"> valori possibili della chiave k</w:t>
      </w:r>
      <w:r w:rsidR="00A229E1">
        <w:rPr>
          <w:sz w:val="18"/>
          <w:szCs w:val="18"/>
          <w:vertAlign w:val="subscript"/>
        </w:rPr>
        <w:t>1</w:t>
      </w:r>
      <w:r w:rsidR="00A229E1">
        <w:rPr>
          <w:sz w:val="18"/>
          <w:szCs w:val="18"/>
        </w:rPr>
        <w:t>. Conoscendo il corrispettivo y, decifro y con i 2</w:t>
      </w:r>
      <w:r w:rsidR="00A229E1">
        <w:rPr>
          <w:sz w:val="18"/>
          <w:szCs w:val="18"/>
          <w:vertAlign w:val="superscript"/>
        </w:rPr>
        <w:t>56</w:t>
      </w:r>
      <w:r w:rsidR="00A229E1">
        <w:rPr>
          <w:sz w:val="18"/>
          <w:szCs w:val="18"/>
        </w:rPr>
        <w:t xml:space="preserve"> valori possibili di k</w:t>
      </w:r>
      <w:r w:rsidR="00A229E1">
        <w:rPr>
          <w:sz w:val="18"/>
          <w:szCs w:val="18"/>
          <w:vertAlign w:val="subscript"/>
        </w:rPr>
        <w:t>2</w:t>
      </w:r>
      <w:r w:rsidR="00A229E1">
        <w:rPr>
          <w:sz w:val="18"/>
          <w:szCs w:val="18"/>
        </w:rPr>
        <w:t>. Se tra le 2</w:t>
      </w:r>
      <w:r w:rsidR="00A229E1">
        <w:rPr>
          <w:sz w:val="18"/>
          <w:szCs w:val="18"/>
          <w:vertAlign w:val="superscript"/>
        </w:rPr>
        <w:t xml:space="preserve">56 </w:t>
      </w:r>
      <w:r w:rsidR="00A229E1">
        <w:rPr>
          <w:sz w:val="18"/>
          <w:szCs w:val="18"/>
        </w:rPr>
        <w:t>cifrature e le 2</w:t>
      </w:r>
      <w:r w:rsidR="00A229E1">
        <w:rPr>
          <w:sz w:val="18"/>
          <w:szCs w:val="18"/>
          <w:vertAlign w:val="superscript"/>
        </w:rPr>
        <w:t>56</w:t>
      </w:r>
      <w:r w:rsidR="00A229E1">
        <w:rPr>
          <w:sz w:val="18"/>
          <w:szCs w:val="18"/>
        </w:rPr>
        <w:t xml:space="preserve"> decifrature trovo un valore uguale</w:t>
      </w:r>
      <w:r w:rsidR="00A75881">
        <w:rPr>
          <w:sz w:val="18"/>
          <w:szCs w:val="18"/>
        </w:rPr>
        <w:t xml:space="preserve"> </w:t>
      </w:r>
      <w:proofErr w:type="gramStart"/>
      <w:r w:rsidR="00A75881">
        <w:rPr>
          <w:sz w:val="18"/>
          <w:szCs w:val="18"/>
        </w:rPr>
        <w:t xml:space="preserve">( </w:t>
      </w:r>
      <w:proofErr w:type="spellStart"/>
      <w:r w:rsidR="00A75881">
        <w:rPr>
          <w:sz w:val="18"/>
          <w:szCs w:val="18"/>
        </w:rPr>
        <w:t>Des</w:t>
      </w:r>
      <w:r w:rsidR="00A75881">
        <w:rPr>
          <w:sz w:val="18"/>
          <w:szCs w:val="18"/>
          <w:vertAlign w:val="subscript"/>
        </w:rPr>
        <w:t>ka</w:t>
      </w:r>
      <w:proofErr w:type="spellEnd"/>
      <w:proofErr w:type="gramEnd"/>
      <w:r w:rsidR="00A75881">
        <w:rPr>
          <w:sz w:val="18"/>
          <w:szCs w:val="18"/>
        </w:rPr>
        <w:t>(x) = DES</w:t>
      </w:r>
      <w:r w:rsidR="00A75881">
        <w:rPr>
          <w:sz w:val="18"/>
          <w:szCs w:val="18"/>
          <w:vertAlign w:val="superscript"/>
        </w:rPr>
        <w:t>-1</w:t>
      </w:r>
      <w:r w:rsidR="00A75881">
        <w:rPr>
          <w:sz w:val="18"/>
          <w:szCs w:val="18"/>
          <w:vertAlign w:val="subscript"/>
        </w:rPr>
        <w:t>kb</w:t>
      </w:r>
      <w:r w:rsidR="00A75881">
        <w:rPr>
          <w:sz w:val="18"/>
          <w:szCs w:val="18"/>
        </w:rPr>
        <w:t>(y) )</w:t>
      </w:r>
      <w:r w:rsidR="00A229E1">
        <w:rPr>
          <w:sz w:val="18"/>
          <w:szCs w:val="18"/>
        </w:rPr>
        <w:t xml:space="preserve">, allora </w:t>
      </w:r>
      <w:r w:rsidR="007A5165">
        <w:rPr>
          <w:sz w:val="18"/>
          <w:szCs w:val="18"/>
        </w:rPr>
        <w:t>viene trovata</w:t>
      </w:r>
      <w:r w:rsidR="00A229E1">
        <w:rPr>
          <w:sz w:val="18"/>
          <w:szCs w:val="18"/>
        </w:rPr>
        <w:t xml:space="preserve"> la chiave che </w:t>
      </w:r>
      <w:r w:rsidR="00302BE0">
        <w:rPr>
          <w:sz w:val="18"/>
          <w:szCs w:val="18"/>
        </w:rPr>
        <w:t>t</w:t>
      </w:r>
      <w:r w:rsidR="00A229E1">
        <w:rPr>
          <w:sz w:val="18"/>
          <w:szCs w:val="18"/>
        </w:rPr>
        <w:t>rasforma x in y.</w:t>
      </w:r>
    </w:p>
    <w:p w14:paraId="6840C886" w14:textId="6ABE9E54" w:rsidR="00993A90" w:rsidRDefault="00CA6BB4">
      <w:pPr>
        <w:rPr>
          <w:sz w:val="18"/>
          <w:szCs w:val="18"/>
        </w:rPr>
      </w:pPr>
      <w:r>
        <w:rPr>
          <w:sz w:val="18"/>
          <w:szCs w:val="18"/>
        </w:rPr>
        <w:t>Dal punto di vista computazionale</w:t>
      </w:r>
      <w:r w:rsidR="00A75881">
        <w:rPr>
          <w:sz w:val="18"/>
          <w:szCs w:val="18"/>
        </w:rPr>
        <w:t>: vengono eseguite tutte le cifrature di x per i 2</w:t>
      </w:r>
      <w:r w:rsidR="00A75881">
        <w:rPr>
          <w:sz w:val="18"/>
          <w:szCs w:val="18"/>
          <w:vertAlign w:val="superscript"/>
        </w:rPr>
        <w:t>56</w:t>
      </w:r>
      <w:r w:rsidR="00A75881">
        <w:rPr>
          <w:sz w:val="18"/>
          <w:szCs w:val="18"/>
        </w:rPr>
        <w:t xml:space="preserve"> valori possibili di k</w:t>
      </w:r>
      <w:r w:rsidR="00A75881">
        <w:rPr>
          <w:sz w:val="18"/>
          <w:szCs w:val="18"/>
          <w:vertAlign w:val="subscript"/>
        </w:rPr>
        <w:t>1</w:t>
      </w:r>
      <w:r w:rsidR="00A75881">
        <w:rPr>
          <w:sz w:val="18"/>
          <w:szCs w:val="18"/>
        </w:rPr>
        <w:t xml:space="preserve"> </w:t>
      </w:r>
      <w:r>
        <w:rPr>
          <w:sz w:val="18"/>
          <w:szCs w:val="18"/>
        </w:rPr>
        <w:t xml:space="preserve">e posti </w:t>
      </w:r>
      <w:r w:rsidR="00A75881">
        <w:rPr>
          <w:sz w:val="18"/>
          <w:szCs w:val="18"/>
        </w:rPr>
        <w:t>in una tabella</w:t>
      </w:r>
      <w:r w:rsidR="00663E66">
        <w:rPr>
          <w:sz w:val="18"/>
          <w:szCs w:val="18"/>
        </w:rPr>
        <w:t xml:space="preserve"> (di grandezza 2</w:t>
      </w:r>
      <w:r w:rsidR="00663E66">
        <w:rPr>
          <w:sz w:val="18"/>
          <w:szCs w:val="18"/>
          <w:vertAlign w:val="superscript"/>
        </w:rPr>
        <w:t>56</w:t>
      </w:r>
      <w:r w:rsidR="00663E66">
        <w:rPr>
          <w:sz w:val="18"/>
          <w:szCs w:val="18"/>
        </w:rPr>
        <w:t>, dunque tempo di creazione 2</w:t>
      </w:r>
      <w:r w:rsidR="00663E66">
        <w:rPr>
          <w:sz w:val="18"/>
          <w:szCs w:val="18"/>
          <w:vertAlign w:val="superscript"/>
        </w:rPr>
        <w:t>56</w:t>
      </w:r>
      <w:r w:rsidR="00663E66">
        <w:rPr>
          <w:sz w:val="18"/>
          <w:szCs w:val="18"/>
        </w:rPr>
        <w:t>)</w:t>
      </w:r>
      <w:r w:rsidR="00A75881">
        <w:rPr>
          <w:sz w:val="18"/>
          <w:szCs w:val="18"/>
        </w:rPr>
        <w:t>. Successivamente vengono eseguite le decifrature di y per i 2</w:t>
      </w:r>
      <w:r w:rsidR="00A75881">
        <w:rPr>
          <w:sz w:val="18"/>
          <w:szCs w:val="18"/>
          <w:vertAlign w:val="superscript"/>
        </w:rPr>
        <w:t>56</w:t>
      </w:r>
      <w:r w:rsidR="00A75881">
        <w:rPr>
          <w:sz w:val="18"/>
          <w:szCs w:val="18"/>
        </w:rPr>
        <w:t xml:space="preserve"> valori possibili di k</w:t>
      </w:r>
      <w:r w:rsidR="00A75881">
        <w:rPr>
          <w:sz w:val="18"/>
          <w:szCs w:val="18"/>
          <w:vertAlign w:val="subscript"/>
        </w:rPr>
        <w:t>2</w:t>
      </w:r>
      <w:r w:rsidR="00A75881">
        <w:rPr>
          <w:sz w:val="18"/>
          <w:szCs w:val="18"/>
        </w:rPr>
        <w:t xml:space="preserve"> e si cercano le corrispondenze nella tabella.</w:t>
      </w:r>
      <w:r w:rsidR="00663E66">
        <w:rPr>
          <w:sz w:val="18"/>
          <w:szCs w:val="18"/>
        </w:rPr>
        <w:t xml:space="preserve"> La ricerca avviene in tempo 2</w:t>
      </w:r>
      <w:r w:rsidR="00663E66">
        <w:rPr>
          <w:sz w:val="18"/>
          <w:szCs w:val="18"/>
          <w:vertAlign w:val="superscript"/>
        </w:rPr>
        <w:t>56</w:t>
      </w:r>
      <w:r w:rsidR="00663E66">
        <w:rPr>
          <w:sz w:val="18"/>
          <w:szCs w:val="18"/>
        </w:rPr>
        <w:t xml:space="preserve"> nel caso peggiore cioè elemento non presente.</w:t>
      </w:r>
    </w:p>
    <w:p w14:paraId="6BB81E2C" w14:textId="2E870804" w:rsidR="00A75881" w:rsidRDefault="00CA6BB4">
      <w:pPr>
        <w:rPr>
          <w:sz w:val="18"/>
          <w:szCs w:val="18"/>
        </w:rPr>
      </w:pPr>
      <w:r>
        <w:rPr>
          <w:sz w:val="18"/>
          <w:szCs w:val="18"/>
        </w:rPr>
        <w:t>P</w:t>
      </w:r>
      <w:r w:rsidR="003164E8">
        <w:rPr>
          <w:sz w:val="18"/>
          <w:szCs w:val="18"/>
        </w:rPr>
        <w:t xml:space="preserve">er verificare se un elemento è presente ci </w:t>
      </w:r>
      <w:r w:rsidR="00CE1266">
        <w:rPr>
          <w:sz w:val="18"/>
          <w:szCs w:val="18"/>
        </w:rPr>
        <w:t>vogliono</w:t>
      </w:r>
      <w:r w:rsidR="003164E8">
        <w:rPr>
          <w:sz w:val="18"/>
          <w:szCs w:val="18"/>
        </w:rPr>
        <w:t xml:space="preserve"> 2</w:t>
      </w:r>
      <w:r w:rsidR="003164E8">
        <w:rPr>
          <w:sz w:val="18"/>
          <w:szCs w:val="18"/>
          <w:vertAlign w:val="superscript"/>
        </w:rPr>
        <w:t>56</w:t>
      </w:r>
      <w:r w:rsidR="003164E8">
        <w:rPr>
          <w:sz w:val="18"/>
          <w:szCs w:val="18"/>
        </w:rPr>
        <w:t xml:space="preserve"> per 2</w:t>
      </w:r>
      <w:r w:rsidR="003164E8">
        <w:rPr>
          <w:sz w:val="18"/>
          <w:szCs w:val="18"/>
          <w:vertAlign w:val="superscript"/>
        </w:rPr>
        <w:t>56</w:t>
      </w:r>
      <w:r w:rsidR="003164E8">
        <w:rPr>
          <w:sz w:val="18"/>
          <w:szCs w:val="18"/>
        </w:rPr>
        <w:t xml:space="preserve"> elementi</w:t>
      </w:r>
      <w:r w:rsidR="00CE1266">
        <w:rPr>
          <w:sz w:val="18"/>
          <w:szCs w:val="18"/>
        </w:rPr>
        <w:t xml:space="preserve"> e la complessità sarà</w:t>
      </w:r>
      <w:r w:rsidR="003164E8">
        <w:rPr>
          <w:sz w:val="18"/>
          <w:szCs w:val="18"/>
        </w:rPr>
        <w:t xml:space="preserve"> 2</w:t>
      </w:r>
      <w:r w:rsidR="003164E8">
        <w:rPr>
          <w:sz w:val="18"/>
          <w:szCs w:val="18"/>
          <w:vertAlign w:val="superscript"/>
        </w:rPr>
        <w:t>56</w:t>
      </w:r>
      <w:r w:rsidR="003164E8">
        <w:rPr>
          <w:sz w:val="18"/>
          <w:szCs w:val="18"/>
        </w:rPr>
        <w:t xml:space="preserve"> x 2</w:t>
      </w:r>
      <w:r w:rsidR="003164E8">
        <w:rPr>
          <w:sz w:val="18"/>
          <w:szCs w:val="18"/>
          <w:vertAlign w:val="superscript"/>
        </w:rPr>
        <w:t>56</w:t>
      </w:r>
      <w:r w:rsidR="003164E8">
        <w:rPr>
          <w:sz w:val="18"/>
          <w:szCs w:val="18"/>
        </w:rPr>
        <w:t xml:space="preserve"> = 2</w:t>
      </w:r>
      <w:r w:rsidR="003164E8">
        <w:rPr>
          <w:sz w:val="18"/>
          <w:szCs w:val="18"/>
          <w:vertAlign w:val="superscript"/>
        </w:rPr>
        <w:t>112</w:t>
      </w:r>
      <w:r w:rsidR="007640F2">
        <w:rPr>
          <w:sz w:val="18"/>
          <w:szCs w:val="18"/>
        </w:rPr>
        <w:t xml:space="preserve">. Quindi non si ha alcun vantaggio perché è uguale al tempo di attacco del </w:t>
      </w:r>
      <w:r w:rsidR="00CE1266">
        <w:rPr>
          <w:sz w:val="18"/>
          <w:szCs w:val="18"/>
        </w:rPr>
        <w:t>DES</w:t>
      </w:r>
      <w:r w:rsidR="007640F2">
        <w:rPr>
          <w:sz w:val="18"/>
          <w:szCs w:val="18"/>
        </w:rPr>
        <w:t xml:space="preserve"> doppio in forza bruta.</w:t>
      </w:r>
    </w:p>
    <w:p w14:paraId="191B640F" w14:textId="7A8B8478" w:rsidR="007640F2" w:rsidRDefault="007640F2">
      <w:pPr>
        <w:rPr>
          <w:sz w:val="18"/>
          <w:szCs w:val="18"/>
        </w:rPr>
      </w:pPr>
      <w:r>
        <w:rPr>
          <w:sz w:val="18"/>
          <w:szCs w:val="18"/>
        </w:rPr>
        <w:t>Questo attacco può essere migliorato, organizzando la tabella in modo differente, per rendere efficiente la ricerca al suo interno.</w:t>
      </w:r>
      <w:r w:rsidR="002712EF">
        <w:rPr>
          <w:sz w:val="18"/>
          <w:szCs w:val="18"/>
        </w:rPr>
        <w:t xml:space="preserve"> Può essere fatto mediante array ordinato, che consiste di ordinare la tabella no</w:t>
      </w:r>
      <w:r w:rsidR="00CE1266">
        <w:rPr>
          <w:sz w:val="18"/>
          <w:szCs w:val="18"/>
        </w:rPr>
        <w:t>n</w:t>
      </w:r>
      <w:r w:rsidR="002712EF">
        <w:rPr>
          <w:sz w:val="18"/>
          <w:szCs w:val="18"/>
        </w:rPr>
        <w:t xml:space="preserve"> sulla chiave</w:t>
      </w:r>
      <w:r w:rsidR="00CE1266">
        <w:rPr>
          <w:sz w:val="18"/>
          <w:szCs w:val="18"/>
        </w:rPr>
        <w:t>,</w:t>
      </w:r>
      <w:r w:rsidR="002712EF">
        <w:rPr>
          <w:sz w:val="18"/>
          <w:szCs w:val="18"/>
        </w:rPr>
        <w:t xml:space="preserve"> ma sul testo cifrato</w:t>
      </w:r>
      <w:r w:rsidR="00B11BDB">
        <w:rPr>
          <w:sz w:val="18"/>
          <w:szCs w:val="18"/>
        </w:rPr>
        <w:t>. Una volta ordinata per testo cifrato, come tempo di ricerca occorre il logaritmo della dimensione della tabella. In questo caso log</w:t>
      </w:r>
      <w:r w:rsidR="00B11BDB">
        <w:rPr>
          <w:sz w:val="18"/>
          <w:szCs w:val="18"/>
          <w:vertAlign w:val="subscript"/>
        </w:rPr>
        <w:t>2</w:t>
      </w:r>
      <w:r w:rsidR="00B11BDB">
        <w:rPr>
          <w:sz w:val="18"/>
          <w:szCs w:val="18"/>
        </w:rPr>
        <w:t>(2</w:t>
      </w:r>
      <w:r w:rsidR="00B11BDB">
        <w:rPr>
          <w:sz w:val="18"/>
          <w:szCs w:val="18"/>
          <w:vertAlign w:val="superscript"/>
        </w:rPr>
        <w:t>56</w:t>
      </w:r>
      <w:r w:rsidR="00B11BDB">
        <w:rPr>
          <w:sz w:val="18"/>
          <w:szCs w:val="18"/>
        </w:rPr>
        <w:t xml:space="preserve">) = 56. Se </w:t>
      </w:r>
      <w:r w:rsidR="00CE1266">
        <w:rPr>
          <w:sz w:val="18"/>
          <w:szCs w:val="18"/>
        </w:rPr>
        <w:t>invece si utilizza una tabella Hash, mettendo l’H</w:t>
      </w:r>
      <w:r w:rsidR="00B11BDB">
        <w:rPr>
          <w:sz w:val="18"/>
          <w:szCs w:val="18"/>
        </w:rPr>
        <w:t>ash sul testo cifrato,</w:t>
      </w:r>
      <w:r w:rsidR="00E20BE8">
        <w:rPr>
          <w:sz w:val="18"/>
          <w:szCs w:val="18"/>
        </w:rPr>
        <w:t xml:space="preserve"> anche in questo caso</w:t>
      </w:r>
      <w:r w:rsidR="00B11BDB">
        <w:rPr>
          <w:sz w:val="18"/>
          <w:szCs w:val="18"/>
        </w:rPr>
        <w:t xml:space="preserve"> il tempo è costante. Cioè </w:t>
      </w:r>
      <w:proofErr w:type="gramStart"/>
      <w:r w:rsidR="00B11BDB">
        <w:rPr>
          <w:sz w:val="18"/>
          <w:szCs w:val="18"/>
        </w:rPr>
        <w:t>O(</w:t>
      </w:r>
      <w:proofErr w:type="gramEnd"/>
      <w:r w:rsidR="00B11BDB">
        <w:rPr>
          <w:sz w:val="18"/>
          <w:szCs w:val="18"/>
        </w:rPr>
        <w:t>1)</w:t>
      </w:r>
      <w:r w:rsidR="000C4BCB">
        <w:rPr>
          <w:sz w:val="18"/>
          <w:szCs w:val="18"/>
        </w:rPr>
        <w:t>.</w:t>
      </w:r>
    </w:p>
    <w:p w14:paraId="4218AF40" w14:textId="379C21AC" w:rsidR="000C4BCB" w:rsidRDefault="000C4BCB">
      <w:pPr>
        <w:rPr>
          <w:sz w:val="18"/>
          <w:szCs w:val="18"/>
        </w:rPr>
      </w:pPr>
      <w:r>
        <w:rPr>
          <w:sz w:val="18"/>
          <w:szCs w:val="18"/>
        </w:rPr>
        <w:t>Quindi, a differenza di prima in cui la ricerca in tabella è 2</w:t>
      </w:r>
      <w:r>
        <w:rPr>
          <w:sz w:val="18"/>
          <w:szCs w:val="18"/>
          <w:vertAlign w:val="superscript"/>
        </w:rPr>
        <w:t>56</w:t>
      </w:r>
      <w:r>
        <w:rPr>
          <w:sz w:val="18"/>
          <w:szCs w:val="18"/>
        </w:rPr>
        <w:t xml:space="preserve"> x 2</w:t>
      </w:r>
      <w:r>
        <w:rPr>
          <w:sz w:val="18"/>
          <w:szCs w:val="18"/>
          <w:vertAlign w:val="superscript"/>
        </w:rPr>
        <w:t>56</w:t>
      </w:r>
      <w:r>
        <w:rPr>
          <w:sz w:val="18"/>
          <w:szCs w:val="18"/>
        </w:rPr>
        <w:t>, in questo caso è 2</w:t>
      </w:r>
      <w:r>
        <w:rPr>
          <w:sz w:val="18"/>
          <w:szCs w:val="18"/>
          <w:vertAlign w:val="superscript"/>
        </w:rPr>
        <w:t>56</w:t>
      </w:r>
      <w:r>
        <w:rPr>
          <w:sz w:val="18"/>
          <w:szCs w:val="18"/>
        </w:rPr>
        <w:t xml:space="preserve"> x costante che è uguale a 2</w:t>
      </w:r>
      <w:r>
        <w:rPr>
          <w:sz w:val="18"/>
          <w:szCs w:val="18"/>
          <w:vertAlign w:val="superscript"/>
        </w:rPr>
        <w:t>56</w:t>
      </w:r>
      <w:r>
        <w:rPr>
          <w:sz w:val="18"/>
          <w:szCs w:val="18"/>
        </w:rPr>
        <w:t>. Riguardiamo le varie complessità:</w:t>
      </w:r>
    </w:p>
    <w:p w14:paraId="091A8B05" w14:textId="662E016A" w:rsidR="000C4BCB" w:rsidRDefault="000C4BCB" w:rsidP="000C4BCB">
      <w:pPr>
        <w:pStyle w:val="Paragrafoelenco"/>
        <w:numPr>
          <w:ilvl w:val="0"/>
          <w:numId w:val="16"/>
        </w:numPr>
        <w:rPr>
          <w:sz w:val="18"/>
          <w:szCs w:val="18"/>
        </w:rPr>
      </w:pPr>
      <w:r>
        <w:rPr>
          <w:sz w:val="18"/>
          <w:szCs w:val="18"/>
        </w:rPr>
        <w:t>Complessità spazio: 2</w:t>
      </w:r>
      <w:r>
        <w:rPr>
          <w:sz w:val="18"/>
          <w:szCs w:val="18"/>
          <w:vertAlign w:val="superscript"/>
        </w:rPr>
        <w:t>56</w:t>
      </w:r>
      <w:r>
        <w:rPr>
          <w:sz w:val="18"/>
          <w:szCs w:val="18"/>
        </w:rPr>
        <w:t xml:space="preserve"> righe nella tabella.</w:t>
      </w:r>
    </w:p>
    <w:p w14:paraId="0DF924BD" w14:textId="2737A8C7" w:rsidR="000C4BCB" w:rsidRDefault="000C4BCB" w:rsidP="000C4BCB">
      <w:pPr>
        <w:pStyle w:val="Paragrafoelenco"/>
        <w:numPr>
          <w:ilvl w:val="0"/>
          <w:numId w:val="16"/>
        </w:numPr>
        <w:rPr>
          <w:sz w:val="18"/>
          <w:szCs w:val="18"/>
        </w:rPr>
      </w:pPr>
      <w:r>
        <w:rPr>
          <w:sz w:val="18"/>
          <w:szCs w:val="18"/>
        </w:rPr>
        <w:t>Complessità tempo:</w:t>
      </w:r>
    </w:p>
    <w:p w14:paraId="0971E238" w14:textId="2B54FA40" w:rsidR="000C4BCB" w:rsidRDefault="000C4BCB" w:rsidP="000C4BCB">
      <w:pPr>
        <w:pStyle w:val="Paragrafoelenco"/>
        <w:numPr>
          <w:ilvl w:val="1"/>
          <w:numId w:val="16"/>
        </w:numPr>
        <w:rPr>
          <w:sz w:val="18"/>
          <w:szCs w:val="18"/>
        </w:rPr>
      </w:pPr>
      <w:proofErr w:type="gramStart"/>
      <w:r>
        <w:rPr>
          <w:sz w:val="18"/>
          <w:szCs w:val="18"/>
        </w:rPr>
        <w:t>2</w:t>
      </w:r>
      <w:r>
        <w:rPr>
          <w:sz w:val="18"/>
          <w:szCs w:val="18"/>
          <w:vertAlign w:val="superscript"/>
        </w:rPr>
        <w:t xml:space="preserve">56  </w:t>
      </w:r>
      <w:r>
        <w:rPr>
          <w:sz w:val="18"/>
          <w:szCs w:val="18"/>
        </w:rPr>
        <w:t>cifrature</w:t>
      </w:r>
      <w:proofErr w:type="gramEnd"/>
      <w:r>
        <w:rPr>
          <w:sz w:val="18"/>
          <w:szCs w:val="18"/>
        </w:rPr>
        <w:t xml:space="preserve"> per x (costruzione tabella)</w:t>
      </w:r>
    </w:p>
    <w:p w14:paraId="6C134B2F" w14:textId="38772F4D" w:rsidR="000C4BCB" w:rsidRDefault="000C4BCB" w:rsidP="000C4BCB">
      <w:pPr>
        <w:pStyle w:val="Paragrafoelenco"/>
        <w:numPr>
          <w:ilvl w:val="1"/>
          <w:numId w:val="16"/>
        </w:numPr>
        <w:rPr>
          <w:sz w:val="18"/>
          <w:szCs w:val="18"/>
        </w:rPr>
      </w:pPr>
      <w:proofErr w:type="gramStart"/>
      <w:r>
        <w:rPr>
          <w:sz w:val="18"/>
          <w:szCs w:val="18"/>
        </w:rPr>
        <w:t>2</w:t>
      </w:r>
      <w:r>
        <w:rPr>
          <w:sz w:val="18"/>
          <w:szCs w:val="18"/>
          <w:vertAlign w:val="superscript"/>
        </w:rPr>
        <w:t xml:space="preserve">56 </w:t>
      </w:r>
      <w:r>
        <w:rPr>
          <w:sz w:val="18"/>
          <w:szCs w:val="18"/>
        </w:rPr>
        <w:t xml:space="preserve"> decifrature</w:t>
      </w:r>
      <w:proofErr w:type="gramEnd"/>
      <w:r>
        <w:rPr>
          <w:sz w:val="18"/>
          <w:szCs w:val="18"/>
        </w:rPr>
        <w:t xml:space="preserve"> per y</w:t>
      </w:r>
    </w:p>
    <w:p w14:paraId="4D18D0EA" w14:textId="21E66ED7" w:rsidR="000C4BCB" w:rsidRDefault="000C4BCB" w:rsidP="000C4BCB">
      <w:pPr>
        <w:pStyle w:val="Paragrafoelenco"/>
        <w:numPr>
          <w:ilvl w:val="1"/>
          <w:numId w:val="16"/>
        </w:numPr>
        <w:rPr>
          <w:sz w:val="18"/>
          <w:szCs w:val="18"/>
        </w:rPr>
      </w:pPr>
      <w:proofErr w:type="gramStart"/>
      <w:r>
        <w:rPr>
          <w:sz w:val="18"/>
          <w:szCs w:val="18"/>
        </w:rPr>
        <w:t>2</w:t>
      </w:r>
      <w:r>
        <w:rPr>
          <w:sz w:val="18"/>
          <w:szCs w:val="18"/>
          <w:vertAlign w:val="superscript"/>
        </w:rPr>
        <w:t xml:space="preserve">56 </w:t>
      </w:r>
      <w:r>
        <w:rPr>
          <w:sz w:val="18"/>
          <w:szCs w:val="18"/>
        </w:rPr>
        <w:t xml:space="preserve"> ricerche</w:t>
      </w:r>
      <w:proofErr w:type="gramEnd"/>
      <w:r>
        <w:rPr>
          <w:sz w:val="18"/>
          <w:szCs w:val="18"/>
        </w:rPr>
        <w:t xml:space="preserve"> in tabella: O(1) se tabella </w:t>
      </w:r>
      <w:proofErr w:type="spellStart"/>
      <w:r>
        <w:rPr>
          <w:sz w:val="18"/>
          <w:szCs w:val="18"/>
        </w:rPr>
        <w:t>hash</w:t>
      </w:r>
      <w:proofErr w:type="spellEnd"/>
      <w:r>
        <w:rPr>
          <w:sz w:val="18"/>
          <w:szCs w:val="18"/>
        </w:rPr>
        <w:t>. 56 se array ordinato.</w:t>
      </w:r>
    </w:p>
    <w:p w14:paraId="0D9F0445" w14:textId="50C422AE" w:rsidR="000C4BCB" w:rsidRDefault="000C4BCB" w:rsidP="000C4BCB">
      <w:pPr>
        <w:rPr>
          <w:sz w:val="18"/>
          <w:szCs w:val="18"/>
        </w:rPr>
      </w:pPr>
      <w:r>
        <w:rPr>
          <w:sz w:val="18"/>
          <w:szCs w:val="18"/>
        </w:rPr>
        <w:t>La complessità di questo attacco è identica a quella del DES semplice, quindi il DES doppio non è adeguato.</w:t>
      </w:r>
    </w:p>
    <w:p w14:paraId="14812389" w14:textId="5647996B" w:rsidR="000C4BCB" w:rsidRDefault="000C4BCB" w:rsidP="000C4BCB">
      <w:pPr>
        <w:rPr>
          <w:sz w:val="18"/>
          <w:szCs w:val="18"/>
        </w:rPr>
      </w:pPr>
    </w:p>
    <w:p w14:paraId="75A9E414" w14:textId="35C9C35D" w:rsidR="000C4BCB" w:rsidRDefault="000C4BCB" w:rsidP="000C4BCB">
      <w:pPr>
        <w:rPr>
          <w:sz w:val="18"/>
          <w:szCs w:val="18"/>
        </w:rPr>
      </w:pPr>
      <w:r>
        <w:rPr>
          <w:sz w:val="18"/>
          <w:szCs w:val="18"/>
        </w:rPr>
        <w:t>Una volta che viene ottenuta una chiave (k</w:t>
      </w:r>
      <w:r>
        <w:rPr>
          <w:sz w:val="18"/>
          <w:szCs w:val="18"/>
          <w:vertAlign w:val="subscript"/>
        </w:rPr>
        <w:t>1</w:t>
      </w:r>
      <w:r>
        <w:rPr>
          <w:sz w:val="18"/>
          <w:szCs w:val="18"/>
        </w:rPr>
        <w:t>, k</w:t>
      </w:r>
      <w:r>
        <w:rPr>
          <w:sz w:val="18"/>
          <w:szCs w:val="18"/>
          <w:vertAlign w:val="subscript"/>
        </w:rPr>
        <w:t>2</w:t>
      </w:r>
      <w:r>
        <w:rPr>
          <w:sz w:val="18"/>
          <w:szCs w:val="18"/>
        </w:rPr>
        <w:t>) è sicuramente la chiave cercata?</w:t>
      </w:r>
      <w:r w:rsidR="0072225B">
        <w:rPr>
          <w:sz w:val="18"/>
          <w:szCs w:val="18"/>
        </w:rPr>
        <w:t xml:space="preserve"> Se viene ottenuta una chiave da una coppia (</w:t>
      </w:r>
      <w:proofErr w:type="spellStart"/>
      <w:proofErr w:type="gramStart"/>
      <w:r w:rsidR="0072225B">
        <w:rPr>
          <w:sz w:val="18"/>
          <w:szCs w:val="18"/>
        </w:rPr>
        <w:t>x,y</w:t>
      </w:r>
      <w:proofErr w:type="spellEnd"/>
      <w:proofErr w:type="gramEnd"/>
      <w:r w:rsidR="0072225B">
        <w:rPr>
          <w:sz w:val="18"/>
          <w:szCs w:val="18"/>
        </w:rPr>
        <w:t>) è necessario fare qualche calcolo</w:t>
      </w:r>
      <w:r w:rsidR="00AE3395">
        <w:rPr>
          <w:sz w:val="18"/>
          <w:szCs w:val="18"/>
        </w:rPr>
        <w:t xml:space="preserve">: dato </w:t>
      </w:r>
      <w:proofErr w:type="spellStart"/>
      <w:r w:rsidR="00AE3395">
        <w:rPr>
          <w:sz w:val="18"/>
          <w:szCs w:val="18"/>
        </w:rPr>
        <w:t>x,y</w:t>
      </w:r>
      <w:proofErr w:type="spellEnd"/>
      <w:r w:rsidR="00AE3395">
        <w:rPr>
          <w:sz w:val="18"/>
          <w:szCs w:val="18"/>
        </w:rPr>
        <w:t xml:space="preserve"> qual è il numero medio di chiavi (k</w:t>
      </w:r>
      <w:r w:rsidR="00AE3395">
        <w:rPr>
          <w:sz w:val="18"/>
          <w:szCs w:val="18"/>
          <w:vertAlign w:val="subscript"/>
        </w:rPr>
        <w:t>1</w:t>
      </w:r>
      <w:r w:rsidR="00AE3395">
        <w:rPr>
          <w:sz w:val="18"/>
          <w:szCs w:val="18"/>
        </w:rPr>
        <w:t>, k</w:t>
      </w:r>
      <w:r w:rsidR="00AE3395">
        <w:rPr>
          <w:sz w:val="18"/>
          <w:szCs w:val="18"/>
          <w:vertAlign w:val="subscript"/>
        </w:rPr>
        <w:t>2</w:t>
      </w:r>
      <w:r w:rsidR="00AE3395">
        <w:rPr>
          <w:sz w:val="18"/>
          <w:szCs w:val="18"/>
        </w:rPr>
        <w:t>) tali che y= DES</w:t>
      </w:r>
      <w:r w:rsidR="00AE3395">
        <w:rPr>
          <w:sz w:val="18"/>
          <w:szCs w:val="18"/>
          <w:vertAlign w:val="subscript"/>
        </w:rPr>
        <w:t>k2</w:t>
      </w:r>
      <w:r w:rsidR="00AE3395">
        <w:rPr>
          <w:sz w:val="18"/>
          <w:szCs w:val="18"/>
        </w:rPr>
        <w:t>(DES</w:t>
      </w:r>
      <w:r w:rsidR="00AE3395">
        <w:rPr>
          <w:sz w:val="18"/>
          <w:szCs w:val="18"/>
          <w:vertAlign w:val="subscript"/>
        </w:rPr>
        <w:t>k1</w:t>
      </w:r>
      <w:r w:rsidR="00AE3395">
        <w:rPr>
          <w:sz w:val="18"/>
          <w:szCs w:val="18"/>
        </w:rPr>
        <w:t>(x))? È un problema troppo complicato calcolarlo esattamente per il DES, quindi è meglio fare ipotesi sul cifrario. Prima di analizzare ciò, si parte da un esempio semplificato per il calcolo:</w:t>
      </w:r>
    </w:p>
    <w:p w14:paraId="575CA797" w14:textId="3A299E40" w:rsidR="00AE3395" w:rsidRDefault="00AE3395" w:rsidP="000C4BCB">
      <w:pPr>
        <w:rPr>
          <w:sz w:val="18"/>
          <w:szCs w:val="18"/>
        </w:rPr>
      </w:pPr>
    </w:p>
    <w:p w14:paraId="00EAB36D" w14:textId="5F52C9B2" w:rsidR="00C44330" w:rsidRPr="00AE3395" w:rsidRDefault="00C44330" w:rsidP="000C4BCB">
      <w:pPr>
        <w:rPr>
          <w:sz w:val="18"/>
          <w:szCs w:val="18"/>
        </w:rPr>
      </w:pPr>
    </w:p>
    <w:p w14:paraId="49ED79A4" w14:textId="77777777" w:rsidR="00207B78" w:rsidRDefault="00207B78">
      <w:pPr>
        <w:rPr>
          <w:sz w:val="18"/>
          <w:szCs w:val="18"/>
        </w:rPr>
      </w:pPr>
    </w:p>
    <w:p w14:paraId="2A701743" w14:textId="77777777" w:rsidR="00207B78" w:rsidRDefault="00207B78">
      <w:pPr>
        <w:rPr>
          <w:sz w:val="18"/>
          <w:szCs w:val="18"/>
        </w:rPr>
      </w:pPr>
    </w:p>
    <w:p w14:paraId="0FE12B6F" w14:textId="77777777" w:rsidR="00207B78" w:rsidRDefault="00207B78">
      <w:pPr>
        <w:rPr>
          <w:sz w:val="18"/>
          <w:szCs w:val="18"/>
        </w:rPr>
      </w:pPr>
    </w:p>
    <w:p w14:paraId="40D91383" w14:textId="4C0126A6" w:rsidR="00993A90" w:rsidRDefault="00207B78">
      <w:pPr>
        <w:rPr>
          <w:sz w:val="18"/>
          <w:szCs w:val="18"/>
        </w:rPr>
      </w:pPr>
      <w:r w:rsidRPr="00AE3395">
        <w:rPr>
          <w:noProof/>
          <w:sz w:val="18"/>
          <w:szCs w:val="18"/>
        </w:rPr>
        <w:lastRenderedPageBreak/>
        <w:drawing>
          <wp:anchor distT="0" distB="0" distL="114300" distR="114300" simplePos="0" relativeHeight="251675648" behindDoc="1" locked="0" layoutInCell="1" allowOverlap="1" wp14:anchorId="716CCC20" wp14:editId="1CF20CCA">
            <wp:simplePos x="0" y="0"/>
            <wp:positionH relativeFrom="column">
              <wp:posOffset>4260850</wp:posOffset>
            </wp:positionH>
            <wp:positionV relativeFrom="paragraph">
              <wp:posOffset>193</wp:posOffset>
            </wp:positionV>
            <wp:extent cx="2536825" cy="1231900"/>
            <wp:effectExtent l="0" t="0" r="0" b="6350"/>
            <wp:wrapTight wrapText="bothSides">
              <wp:wrapPolygon edited="0">
                <wp:start x="0" y="0"/>
                <wp:lineTo x="0" y="21377"/>
                <wp:lineTo x="21411" y="21377"/>
                <wp:lineTo x="21411"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36825" cy="1231900"/>
                    </a:xfrm>
                    <a:prstGeom prst="rect">
                      <a:avLst/>
                    </a:prstGeom>
                  </pic:spPr>
                </pic:pic>
              </a:graphicData>
            </a:graphic>
            <wp14:sizeRelH relativeFrom="margin">
              <wp14:pctWidth>0</wp14:pctWidth>
            </wp14:sizeRelH>
            <wp14:sizeRelV relativeFrom="margin">
              <wp14:pctHeight>0</wp14:pctHeight>
            </wp14:sizeRelV>
          </wp:anchor>
        </w:drawing>
      </w:r>
      <w:r w:rsidR="00AE3395">
        <w:rPr>
          <w:sz w:val="18"/>
          <w:szCs w:val="18"/>
        </w:rPr>
        <w:t>Questo è un cifrario con un bit di input e un bit di output e una chiave con 2 bit, nella prima riga sono indicati i possibili valori di cifratura per un bit in chiaro e con una chiave. La seconda riga è differente dalla prima, solo per scopo di esempio.</w:t>
      </w:r>
    </w:p>
    <w:p w14:paraId="0A23A870" w14:textId="3C9A4C58" w:rsidR="00C44330" w:rsidRDefault="00C44330">
      <w:pPr>
        <w:rPr>
          <w:sz w:val="18"/>
          <w:szCs w:val="18"/>
        </w:rPr>
      </w:pPr>
      <w:r>
        <w:rPr>
          <w:sz w:val="18"/>
          <w:szCs w:val="18"/>
        </w:rPr>
        <w:t xml:space="preserve">Dato (0,0) qual è il numero medio di chiavi tali che 0= </w:t>
      </w:r>
      <w:proofErr w:type="spellStart"/>
      <w:proofErr w:type="gramStart"/>
      <w:r>
        <w:rPr>
          <w:sz w:val="18"/>
          <w:szCs w:val="18"/>
        </w:rPr>
        <w:t>E</w:t>
      </w:r>
      <w:r>
        <w:rPr>
          <w:sz w:val="18"/>
          <w:szCs w:val="18"/>
          <w:vertAlign w:val="subscript"/>
        </w:rPr>
        <w:t>k</w:t>
      </w:r>
      <w:proofErr w:type="spellEnd"/>
      <w:r>
        <w:rPr>
          <w:sz w:val="18"/>
          <w:szCs w:val="18"/>
        </w:rPr>
        <w:t>(</w:t>
      </w:r>
      <w:proofErr w:type="gramEnd"/>
      <w:r>
        <w:rPr>
          <w:sz w:val="18"/>
          <w:szCs w:val="18"/>
        </w:rPr>
        <w:t>0)? Fissato x=0 come input, ci sono 4 chiavi e 2 possibili testi cifrati di y</w:t>
      </w:r>
      <w:r w:rsidR="005E3FA0">
        <w:rPr>
          <w:sz w:val="18"/>
          <w:szCs w:val="18"/>
        </w:rPr>
        <w:t xml:space="preserve"> (tenendo in considerazione solo la prima riga)</w:t>
      </w:r>
      <w:r>
        <w:rPr>
          <w:sz w:val="18"/>
          <w:szCs w:val="18"/>
        </w:rPr>
        <w:t>:</w:t>
      </w:r>
    </w:p>
    <w:p w14:paraId="280D69A3" w14:textId="50416F74" w:rsidR="00C44330" w:rsidRPr="00C44330" w:rsidRDefault="00C44330">
      <w:pPr>
        <w:rPr>
          <w:sz w:val="18"/>
          <w:szCs w:val="18"/>
        </w:rPr>
      </w:pPr>
      <w:r w:rsidRPr="005E3FA0">
        <w:rPr>
          <w:b/>
          <w:bCs/>
          <w:sz w:val="18"/>
          <w:szCs w:val="18"/>
        </w:rPr>
        <w:t>numero medio di chiavi</w:t>
      </w:r>
      <w:r>
        <w:rPr>
          <w:sz w:val="18"/>
          <w:szCs w:val="18"/>
        </w:rPr>
        <w:t xml:space="preserve"> = #chiavi/#numero y per fissato x= 4/2= 2</w:t>
      </w:r>
    </w:p>
    <w:p w14:paraId="4E324816" w14:textId="5211AB54" w:rsidR="00993A90" w:rsidRDefault="005E3FA0">
      <w:pPr>
        <w:rPr>
          <w:sz w:val="18"/>
          <w:szCs w:val="18"/>
        </w:rPr>
      </w:pPr>
      <w:r>
        <w:rPr>
          <w:sz w:val="18"/>
          <w:szCs w:val="18"/>
        </w:rPr>
        <w:t>Questa è l’idea generale per rendere l’idea.</w:t>
      </w:r>
    </w:p>
    <w:p w14:paraId="0AE690C8" w14:textId="4A4D0546" w:rsidR="005E3FA0" w:rsidRDefault="005E3FA0">
      <w:pPr>
        <w:rPr>
          <w:sz w:val="18"/>
          <w:szCs w:val="18"/>
        </w:rPr>
      </w:pPr>
    </w:p>
    <w:p w14:paraId="07D02640" w14:textId="3FA35EC2" w:rsidR="005E3FA0" w:rsidRDefault="005E3FA0">
      <w:pPr>
        <w:rPr>
          <w:sz w:val="18"/>
          <w:szCs w:val="18"/>
        </w:rPr>
      </w:pPr>
      <w:r>
        <w:rPr>
          <w:sz w:val="18"/>
          <w:szCs w:val="18"/>
        </w:rPr>
        <w:t xml:space="preserve">Ora andiamo ad applicare l’idea appena descritta al DES Doppio con attacco </w:t>
      </w:r>
      <w:proofErr w:type="spellStart"/>
      <w:r>
        <w:rPr>
          <w:sz w:val="18"/>
          <w:szCs w:val="18"/>
        </w:rPr>
        <w:t>meet</w:t>
      </w:r>
      <w:proofErr w:type="spellEnd"/>
      <w:r>
        <w:rPr>
          <w:sz w:val="18"/>
          <w:szCs w:val="18"/>
        </w:rPr>
        <w:t xml:space="preserve"> in the middle:</w:t>
      </w:r>
    </w:p>
    <w:p w14:paraId="3BF3409B" w14:textId="412250FB" w:rsidR="005072C0" w:rsidRDefault="005072C0">
      <w:pPr>
        <w:rPr>
          <w:sz w:val="18"/>
          <w:szCs w:val="18"/>
        </w:rPr>
      </w:pPr>
      <w:r w:rsidRPr="005072C0">
        <w:rPr>
          <w:noProof/>
          <w:sz w:val="18"/>
          <w:szCs w:val="18"/>
        </w:rPr>
        <w:drawing>
          <wp:anchor distT="0" distB="0" distL="114300" distR="114300" simplePos="0" relativeHeight="251676672" behindDoc="0" locked="0" layoutInCell="1" allowOverlap="1" wp14:anchorId="12354862" wp14:editId="4A890EF9">
            <wp:simplePos x="0" y="0"/>
            <wp:positionH relativeFrom="column">
              <wp:posOffset>4420926</wp:posOffset>
            </wp:positionH>
            <wp:positionV relativeFrom="paragraph">
              <wp:posOffset>470866</wp:posOffset>
            </wp:positionV>
            <wp:extent cx="2506538" cy="1653871"/>
            <wp:effectExtent l="0" t="0" r="8255" b="381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06538" cy="1653871"/>
                    </a:xfrm>
                    <a:prstGeom prst="rect">
                      <a:avLst/>
                    </a:prstGeom>
                  </pic:spPr>
                </pic:pic>
              </a:graphicData>
            </a:graphic>
          </wp:anchor>
        </w:drawing>
      </w:r>
      <w:r w:rsidR="005E3FA0">
        <w:rPr>
          <w:sz w:val="18"/>
          <w:szCs w:val="18"/>
        </w:rPr>
        <w:t>Fissato x, ci sono 2</w:t>
      </w:r>
      <w:r w:rsidR="005E3FA0">
        <w:rPr>
          <w:sz w:val="18"/>
          <w:szCs w:val="18"/>
          <w:vertAlign w:val="superscript"/>
        </w:rPr>
        <w:t>112</w:t>
      </w:r>
      <w:r w:rsidR="005E3FA0">
        <w:rPr>
          <w:sz w:val="18"/>
          <w:szCs w:val="18"/>
        </w:rPr>
        <w:t xml:space="preserve"> chiavi e 2</w:t>
      </w:r>
      <w:r w:rsidR="005E3FA0">
        <w:rPr>
          <w:sz w:val="18"/>
          <w:szCs w:val="18"/>
          <w:vertAlign w:val="superscript"/>
        </w:rPr>
        <w:t>64</w:t>
      </w:r>
      <w:r w:rsidR="005E3FA0">
        <w:rPr>
          <w:sz w:val="18"/>
          <w:szCs w:val="18"/>
        </w:rPr>
        <w:t xml:space="preserve"> testi cifrati y: </w:t>
      </w:r>
      <w:r w:rsidR="005E3FA0" w:rsidRPr="005E3FA0">
        <w:rPr>
          <w:b/>
          <w:bCs/>
          <w:sz w:val="18"/>
          <w:szCs w:val="18"/>
        </w:rPr>
        <w:t>numero medio di chiavi</w:t>
      </w:r>
      <w:r w:rsidR="005E3FA0">
        <w:rPr>
          <w:b/>
          <w:bCs/>
          <w:sz w:val="18"/>
          <w:szCs w:val="18"/>
        </w:rPr>
        <w:t xml:space="preserve">= </w:t>
      </w:r>
      <w:r w:rsidR="005E3FA0">
        <w:rPr>
          <w:sz w:val="18"/>
          <w:szCs w:val="18"/>
        </w:rPr>
        <w:t>#chiavi/#numero y per fissato x= 2</w:t>
      </w:r>
      <w:r w:rsidR="005E3FA0">
        <w:rPr>
          <w:sz w:val="18"/>
          <w:szCs w:val="18"/>
          <w:vertAlign w:val="superscript"/>
        </w:rPr>
        <w:t>112</w:t>
      </w:r>
      <w:r w:rsidR="005E3FA0">
        <w:rPr>
          <w:sz w:val="18"/>
          <w:szCs w:val="18"/>
        </w:rPr>
        <w:t xml:space="preserve"> / 2</w:t>
      </w:r>
      <w:r w:rsidR="005E3FA0">
        <w:rPr>
          <w:sz w:val="18"/>
          <w:szCs w:val="18"/>
          <w:vertAlign w:val="superscript"/>
        </w:rPr>
        <w:t>64</w:t>
      </w:r>
      <w:r w:rsidR="005E3FA0">
        <w:rPr>
          <w:sz w:val="18"/>
          <w:szCs w:val="18"/>
        </w:rPr>
        <w:t xml:space="preserve"> = 2</w:t>
      </w:r>
      <w:r w:rsidR="005E3FA0">
        <w:rPr>
          <w:sz w:val="18"/>
          <w:szCs w:val="18"/>
          <w:vertAlign w:val="superscript"/>
        </w:rPr>
        <w:t>48</w:t>
      </w:r>
      <w:r w:rsidR="005E3FA0">
        <w:rPr>
          <w:sz w:val="18"/>
          <w:szCs w:val="18"/>
        </w:rPr>
        <w:t>.</w:t>
      </w:r>
      <w:r>
        <w:rPr>
          <w:sz w:val="18"/>
          <w:szCs w:val="18"/>
        </w:rPr>
        <w:t xml:space="preserve"> Questo implica che ci sono in media </w:t>
      </w:r>
      <w:proofErr w:type="gramStart"/>
      <w:r>
        <w:rPr>
          <w:sz w:val="18"/>
          <w:szCs w:val="18"/>
        </w:rPr>
        <w:t>2</w:t>
      </w:r>
      <w:r w:rsidRPr="005072C0">
        <w:rPr>
          <w:sz w:val="18"/>
          <w:szCs w:val="18"/>
          <w:vertAlign w:val="superscript"/>
        </w:rPr>
        <w:t>48</w:t>
      </w:r>
      <w:r>
        <w:rPr>
          <w:sz w:val="18"/>
          <w:szCs w:val="18"/>
          <w:vertAlign w:val="superscript"/>
        </w:rPr>
        <w:t xml:space="preserve">  </w:t>
      </w:r>
      <w:r>
        <w:rPr>
          <w:sz w:val="18"/>
          <w:szCs w:val="18"/>
        </w:rPr>
        <w:t>chiavi</w:t>
      </w:r>
      <w:proofErr w:type="gramEnd"/>
      <w:r>
        <w:rPr>
          <w:sz w:val="18"/>
          <w:szCs w:val="18"/>
        </w:rPr>
        <w:t xml:space="preserve"> che fanno corrispondere un fissato x in un y. Quando trovo una chiave, risulta essere un problema che c’è ne sono 2</w:t>
      </w:r>
      <w:r>
        <w:rPr>
          <w:sz w:val="18"/>
          <w:szCs w:val="18"/>
          <w:vertAlign w:val="superscript"/>
        </w:rPr>
        <w:t>48</w:t>
      </w:r>
      <w:r>
        <w:rPr>
          <w:sz w:val="18"/>
          <w:szCs w:val="18"/>
        </w:rPr>
        <w:t xml:space="preserve"> perché non è detto che sia la chiave che si sta cercando. </w:t>
      </w:r>
    </w:p>
    <w:p w14:paraId="79770FB1" w14:textId="07BF6450" w:rsidR="005E3FA0" w:rsidRPr="005072C0" w:rsidRDefault="005072C0">
      <w:pPr>
        <w:rPr>
          <w:sz w:val="18"/>
          <w:szCs w:val="18"/>
        </w:rPr>
      </w:pPr>
      <w:r>
        <w:rPr>
          <w:sz w:val="18"/>
          <w:szCs w:val="18"/>
        </w:rPr>
        <w:t>Per aumentare la possibilità di trovare la chiave giusta si può prendere non sola una coppia (</w:t>
      </w:r>
      <w:proofErr w:type="spellStart"/>
      <w:proofErr w:type="gramStart"/>
      <w:r>
        <w:rPr>
          <w:sz w:val="18"/>
          <w:szCs w:val="18"/>
        </w:rPr>
        <w:t>x,y</w:t>
      </w:r>
      <w:proofErr w:type="spellEnd"/>
      <w:proofErr w:type="gramEnd"/>
      <w:r>
        <w:rPr>
          <w:sz w:val="18"/>
          <w:szCs w:val="18"/>
        </w:rPr>
        <w:t>) ma una seconda coppia (x’, y’) con la stessa coppia di chiavi (k</w:t>
      </w:r>
      <w:r>
        <w:rPr>
          <w:sz w:val="18"/>
          <w:szCs w:val="18"/>
          <w:vertAlign w:val="subscript"/>
        </w:rPr>
        <w:t>1</w:t>
      </w:r>
      <w:r>
        <w:rPr>
          <w:sz w:val="18"/>
          <w:szCs w:val="18"/>
        </w:rPr>
        <w:t>, k</w:t>
      </w:r>
      <w:r>
        <w:rPr>
          <w:sz w:val="18"/>
          <w:szCs w:val="18"/>
          <w:vertAlign w:val="subscript"/>
        </w:rPr>
        <w:t>2</w:t>
      </w:r>
      <w:r>
        <w:rPr>
          <w:sz w:val="18"/>
          <w:szCs w:val="18"/>
        </w:rPr>
        <w:t>). In questo caso, quando trovo una chiave per la prima coppia (</w:t>
      </w:r>
      <w:proofErr w:type="spellStart"/>
      <w:proofErr w:type="gramStart"/>
      <w:r>
        <w:rPr>
          <w:sz w:val="18"/>
          <w:szCs w:val="18"/>
        </w:rPr>
        <w:t>x,y</w:t>
      </w:r>
      <w:proofErr w:type="spellEnd"/>
      <w:proofErr w:type="gramEnd"/>
      <w:r>
        <w:rPr>
          <w:sz w:val="18"/>
          <w:szCs w:val="18"/>
        </w:rPr>
        <w:t>), vedo se è buona anche per la seconda coppia (x’, y’). Se è buona anche per la seconda coppia, allora la chiave è giusta.</w:t>
      </w:r>
    </w:p>
    <w:p w14:paraId="1F3FF715" w14:textId="50E74D0D" w:rsidR="005072C0" w:rsidRDefault="005072C0">
      <w:pPr>
        <w:rPr>
          <w:sz w:val="18"/>
          <w:szCs w:val="18"/>
        </w:rPr>
      </w:pPr>
      <w:r>
        <w:rPr>
          <w:sz w:val="18"/>
          <w:szCs w:val="18"/>
        </w:rPr>
        <w:t>In questo nuovo attacco la complessità di tempo è 2</w:t>
      </w:r>
      <w:r>
        <w:rPr>
          <w:sz w:val="18"/>
          <w:szCs w:val="18"/>
          <w:vertAlign w:val="superscript"/>
        </w:rPr>
        <w:t>56</w:t>
      </w:r>
      <w:r>
        <w:rPr>
          <w:sz w:val="18"/>
          <w:szCs w:val="18"/>
        </w:rPr>
        <w:t>, uguale a quello precedente. Analizziamo invece il calcolo:</w:t>
      </w:r>
    </w:p>
    <w:p w14:paraId="5483CC61" w14:textId="689F3D0B" w:rsidR="005072C0" w:rsidRDefault="005072C0">
      <w:pPr>
        <w:rPr>
          <w:sz w:val="18"/>
          <w:szCs w:val="18"/>
        </w:rPr>
      </w:pPr>
      <w:r>
        <w:rPr>
          <w:sz w:val="18"/>
          <w:szCs w:val="18"/>
        </w:rPr>
        <w:t xml:space="preserve">Fissati </w:t>
      </w:r>
      <w:proofErr w:type="spellStart"/>
      <w:proofErr w:type="gramStart"/>
      <w:r>
        <w:rPr>
          <w:sz w:val="18"/>
          <w:szCs w:val="18"/>
        </w:rPr>
        <w:t>x,x</w:t>
      </w:r>
      <w:proofErr w:type="spellEnd"/>
      <w:proofErr w:type="gramEnd"/>
      <w:r>
        <w:rPr>
          <w:sz w:val="18"/>
          <w:szCs w:val="18"/>
        </w:rPr>
        <w:t>’, ci sono 2</w:t>
      </w:r>
      <w:r>
        <w:rPr>
          <w:sz w:val="18"/>
          <w:szCs w:val="18"/>
          <w:vertAlign w:val="superscript"/>
        </w:rPr>
        <w:t>112</w:t>
      </w:r>
      <w:r>
        <w:rPr>
          <w:sz w:val="18"/>
          <w:szCs w:val="18"/>
        </w:rPr>
        <w:t xml:space="preserve"> chiavi e 2</w:t>
      </w:r>
      <w:r>
        <w:rPr>
          <w:sz w:val="18"/>
          <w:szCs w:val="18"/>
          <w:vertAlign w:val="superscript"/>
        </w:rPr>
        <w:t>128</w:t>
      </w:r>
      <w:r w:rsidR="003F195D">
        <w:rPr>
          <w:sz w:val="18"/>
          <w:szCs w:val="18"/>
          <w:vertAlign w:val="superscript"/>
        </w:rPr>
        <w:t xml:space="preserve"> </w:t>
      </w:r>
      <w:r w:rsidR="003F195D">
        <w:rPr>
          <w:sz w:val="18"/>
          <w:szCs w:val="18"/>
        </w:rPr>
        <w:t>(64 bit per y e 64 bit per y’)</w:t>
      </w:r>
      <w:r>
        <w:rPr>
          <w:sz w:val="18"/>
          <w:szCs w:val="18"/>
        </w:rPr>
        <w:t xml:space="preserve"> testi cifrati y, y’: </w:t>
      </w:r>
      <w:r w:rsidR="003F195D" w:rsidRPr="005E3FA0">
        <w:rPr>
          <w:b/>
          <w:bCs/>
          <w:sz w:val="18"/>
          <w:szCs w:val="18"/>
        </w:rPr>
        <w:t>numero medio di chiavi</w:t>
      </w:r>
      <w:r w:rsidR="003F195D">
        <w:rPr>
          <w:b/>
          <w:bCs/>
          <w:sz w:val="18"/>
          <w:szCs w:val="18"/>
        </w:rPr>
        <w:t xml:space="preserve">= </w:t>
      </w:r>
      <w:r w:rsidR="003F195D">
        <w:rPr>
          <w:sz w:val="18"/>
          <w:szCs w:val="18"/>
        </w:rPr>
        <w:t>#chiavi/#numero y per fissato x = 2</w:t>
      </w:r>
      <w:r w:rsidR="003F195D">
        <w:rPr>
          <w:sz w:val="18"/>
          <w:szCs w:val="18"/>
          <w:vertAlign w:val="superscript"/>
        </w:rPr>
        <w:t>112</w:t>
      </w:r>
      <w:r w:rsidR="003F195D">
        <w:rPr>
          <w:sz w:val="18"/>
          <w:szCs w:val="18"/>
        </w:rPr>
        <w:t xml:space="preserve"> / 2</w:t>
      </w:r>
      <w:r w:rsidR="003F195D">
        <w:rPr>
          <w:sz w:val="18"/>
          <w:szCs w:val="18"/>
          <w:vertAlign w:val="superscript"/>
        </w:rPr>
        <w:t>128</w:t>
      </w:r>
      <w:r w:rsidR="003F195D">
        <w:rPr>
          <w:sz w:val="18"/>
          <w:szCs w:val="18"/>
        </w:rPr>
        <w:t xml:space="preserve"> = 2</w:t>
      </w:r>
      <w:r w:rsidR="003F195D">
        <w:rPr>
          <w:sz w:val="18"/>
          <w:szCs w:val="18"/>
          <w:vertAlign w:val="superscript"/>
        </w:rPr>
        <w:t>-16</w:t>
      </w:r>
      <w:r w:rsidR="003F195D">
        <w:rPr>
          <w:sz w:val="18"/>
          <w:szCs w:val="18"/>
        </w:rPr>
        <w:t>. In questo caso la probabilità di indovinare la chiave corretta è: 1- 2</w:t>
      </w:r>
      <w:r w:rsidR="003F195D">
        <w:rPr>
          <w:sz w:val="18"/>
          <w:szCs w:val="18"/>
          <w:vertAlign w:val="superscript"/>
        </w:rPr>
        <w:t>-16</w:t>
      </w:r>
      <w:r w:rsidR="003F195D">
        <w:rPr>
          <w:sz w:val="18"/>
          <w:szCs w:val="18"/>
        </w:rPr>
        <w:t>= 0.99998474</w:t>
      </w:r>
      <w:r w:rsidR="000A7149">
        <w:rPr>
          <w:sz w:val="18"/>
          <w:szCs w:val="18"/>
        </w:rPr>
        <w:t xml:space="preserve"> </w:t>
      </w:r>
      <w:r w:rsidR="000A7149" w:rsidRPr="000A7149">
        <w:rPr>
          <w:sz w:val="18"/>
          <w:szCs w:val="18"/>
        </w:rPr>
        <w:sym w:font="Wingdings" w:char="F0E0"/>
      </w:r>
      <w:r w:rsidR="000A7149">
        <w:rPr>
          <w:sz w:val="18"/>
          <w:szCs w:val="18"/>
        </w:rPr>
        <w:t xml:space="preserve"> posso essere confidente che la chiave è giusta. Se si vuole ancora più certezza è necessario dare in input un’ulteriore coppia (x’’, y’’)</w:t>
      </w:r>
      <w:r w:rsidR="00F26EBB">
        <w:rPr>
          <w:sz w:val="18"/>
          <w:szCs w:val="18"/>
        </w:rPr>
        <w:t>.</w:t>
      </w:r>
    </w:p>
    <w:p w14:paraId="3FF5C622" w14:textId="52BED8D9" w:rsidR="00F26EBB" w:rsidRDefault="00F26EBB">
      <w:pPr>
        <w:rPr>
          <w:sz w:val="18"/>
          <w:szCs w:val="18"/>
        </w:rPr>
      </w:pPr>
    </w:p>
    <w:p w14:paraId="7E91D625" w14:textId="49DCD66E" w:rsidR="00F26EBB" w:rsidRDefault="00F26EBB">
      <w:pPr>
        <w:rPr>
          <w:sz w:val="18"/>
          <w:szCs w:val="18"/>
        </w:rPr>
      </w:pPr>
      <w:r>
        <w:rPr>
          <w:sz w:val="18"/>
          <w:szCs w:val="18"/>
        </w:rPr>
        <w:t>In conclusione il DES doppio è “equivalente” ad un cifrario con una chiave di 56 bit, e non 112. La sua semplice rottura ha implicato il suo scarso utilizzo.</w:t>
      </w:r>
      <w:r w:rsidR="00AE6FE7">
        <w:rPr>
          <w:sz w:val="18"/>
          <w:szCs w:val="18"/>
        </w:rPr>
        <w:t xml:space="preserve"> Da questo deriva il </w:t>
      </w:r>
      <w:r w:rsidR="00AE6FE7">
        <w:rPr>
          <w:b/>
          <w:bCs/>
          <w:sz w:val="18"/>
          <w:szCs w:val="18"/>
        </w:rPr>
        <w:t>DES TRIPLICATO.</w:t>
      </w:r>
    </w:p>
    <w:p w14:paraId="381B1EE4" w14:textId="037CDE02" w:rsidR="00AE6FE7" w:rsidRDefault="00AE6FE7">
      <w:pPr>
        <w:rPr>
          <w:sz w:val="18"/>
          <w:szCs w:val="18"/>
        </w:rPr>
      </w:pPr>
    </w:p>
    <w:p w14:paraId="685DA9A6" w14:textId="7E5D9B6B" w:rsidR="00AE6FE7" w:rsidRPr="00AE6FE7" w:rsidRDefault="00AE6FE7" w:rsidP="00AE6FE7">
      <w:pPr>
        <w:pBdr>
          <w:bottom w:val="single" w:sz="6" w:space="1" w:color="auto"/>
        </w:pBdr>
        <w:rPr>
          <w:b/>
          <w:bCs/>
        </w:rPr>
      </w:pPr>
      <w:r w:rsidRPr="00AE6FE7">
        <w:rPr>
          <w:b/>
          <w:bCs/>
        </w:rPr>
        <w:t>4.6.2 DES TRIPLICATO</w:t>
      </w:r>
    </w:p>
    <w:p w14:paraId="14415E00" w14:textId="113C3BDB" w:rsidR="00993A90" w:rsidRDefault="00AE6FE7" w:rsidP="00AE6FE7">
      <w:pPr>
        <w:jc w:val="center"/>
        <w:rPr>
          <w:sz w:val="18"/>
          <w:szCs w:val="18"/>
        </w:rPr>
      </w:pPr>
      <w:r w:rsidRPr="00AE6FE7">
        <w:rPr>
          <w:noProof/>
          <w:sz w:val="18"/>
          <w:szCs w:val="18"/>
        </w:rPr>
        <w:drawing>
          <wp:inline distT="0" distB="0" distL="0" distR="0" wp14:anchorId="4ED10185" wp14:editId="603B61F3">
            <wp:extent cx="4015409" cy="946105"/>
            <wp:effectExtent l="0" t="0" r="4445" b="698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66320" cy="958100"/>
                    </a:xfrm>
                    <a:prstGeom prst="rect">
                      <a:avLst/>
                    </a:prstGeom>
                  </pic:spPr>
                </pic:pic>
              </a:graphicData>
            </a:graphic>
          </wp:inline>
        </w:drawing>
      </w:r>
    </w:p>
    <w:p w14:paraId="36F2FAFF" w14:textId="77777777" w:rsidR="00AE6FE7" w:rsidRDefault="00AE6FE7">
      <w:pPr>
        <w:rPr>
          <w:sz w:val="18"/>
          <w:szCs w:val="18"/>
        </w:rPr>
      </w:pPr>
      <w:r>
        <w:rPr>
          <w:sz w:val="18"/>
          <w:szCs w:val="18"/>
        </w:rPr>
        <w:t>Il testo chiaro viene cifrato per 3 volte, con 3 chiavi differenti. In questo cifrario la lunghezza blocco è 64 bit mentre la chiave (k</w:t>
      </w:r>
      <w:r>
        <w:rPr>
          <w:sz w:val="18"/>
          <w:szCs w:val="18"/>
          <w:vertAlign w:val="subscript"/>
        </w:rPr>
        <w:t>1</w:t>
      </w:r>
      <w:r>
        <w:rPr>
          <w:sz w:val="18"/>
          <w:szCs w:val="18"/>
        </w:rPr>
        <w:t>, k</w:t>
      </w:r>
      <w:r>
        <w:rPr>
          <w:sz w:val="18"/>
          <w:szCs w:val="18"/>
          <w:vertAlign w:val="subscript"/>
        </w:rPr>
        <w:t>2</w:t>
      </w:r>
      <w:r>
        <w:rPr>
          <w:sz w:val="18"/>
          <w:szCs w:val="18"/>
        </w:rPr>
        <w:t>, k</w:t>
      </w:r>
      <w:r>
        <w:rPr>
          <w:sz w:val="18"/>
          <w:szCs w:val="18"/>
          <w:vertAlign w:val="subscript"/>
        </w:rPr>
        <w:t>3</w:t>
      </w:r>
      <w:r>
        <w:rPr>
          <w:sz w:val="18"/>
          <w:szCs w:val="18"/>
        </w:rPr>
        <w:t xml:space="preserve">) è lunga 56 + 56 + 56= 168 bit. </w:t>
      </w:r>
    </w:p>
    <w:p w14:paraId="1D126E7A" w14:textId="08250C87" w:rsidR="00993A90" w:rsidRDefault="00AE6FE7">
      <w:pPr>
        <w:rPr>
          <w:sz w:val="18"/>
          <w:szCs w:val="18"/>
        </w:rPr>
      </w:pPr>
      <w:r>
        <w:rPr>
          <w:sz w:val="18"/>
          <w:szCs w:val="18"/>
        </w:rPr>
        <w:t xml:space="preserve">Anche in questo caso la decifratura avviene invertendo le 3 operazioni di </w:t>
      </w:r>
      <w:proofErr w:type="spellStart"/>
      <w:r>
        <w:rPr>
          <w:sz w:val="18"/>
          <w:szCs w:val="18"/>
        </w:rPr>
        <w:t>cifrazione</w:t>
      </w:r>
      <w:proofErr w:type="spellEnd"/>
      <w:r>
        <w:rPr>
          <w:sz w:val="18"/>
          <w:szCs w:val="18"/>
        </w:rPr>
        <w:t xml:space="preserve"> e le 3 chiavi, come per il DES doppio.</w:t>
      </w:r>
    </w:p>
    <w:p w14:paraId="0C10057C" w14:textId="77777777" w:rsidR="00AE6FE7" w:rsidRPr="003A1C3D" w:rsidRDefault="00AE6FE7" w:rsidP="00AE6FE7">
      <w:pPr>
        <w:rPr>
          <w:b/>
          <w:bCs/>
          <w:lang w:val="en-US"/>
        </w:rPr>
      </w:pPr>
      <w:r w:rsidRPr="003A1C3D">
        <w:rPr>
          <w:b/>
          <w:bCs/>
          <w:lang w:val="en-US"/>
        </w:rPr>
        <w:t>ATTACCO MEET IN THE MIDDLE:</w:t>
      </w:r>
    </w:p>
    <w:p w14:paraId="6974794E" w14:textId="33332945" w:rsidR="00AE6FE7" w:rsidRDefault="00AE6FE7">
      <w:pPr>
        <w:rPr>
          <w:sz w:val="18"/>
          <w:szCs w:val="18"/>
        </w:rPr>
      </w:pPr>
      <w:r>
        <w:rPr>
          <w:sz w:val="18"/>
          <w:szCs w:val="18"/>
        </w:rPr>
        <w:t xml:space="preserve">L’attacco è quasi simile al DES doppio. Simile perché in questo caso non si ha un unico centro, poiché il centro effettivo è rappresentato dal secondo DES. Possiamo considerare 2 centri: uno dopo il primo DES e uno dopo il secondo DES. </w:t>
      </w:r>
    </w:p>
    <w:p w14:paraId="196AF78B" w14:textId="3085246B" w:rsidR="00AE6FE7" w:rsidRPr="00AE6FE7" w:rsidRDefault="00AE6FE7" w:rsidP="00AE6FE7">
      <w:pPr>
        <w:jc w:val="center"/>
        <w:rPr>
          <w:sz w:val="18"/>
          <w:szCs w:val="18"/>
        </w:rPr>
      </w:pPr>
      <w:r w:rsidRPr="00AE6FE7">
        <w:rPr>
          <w:noProof/>
          <w:sz w:val="18"/>
          <w:szCs w:val="18"/>
        </w:rPr>
        <w:drawing>
          <wp:inline distT="0" distB="0" distL="0" distR="0" wp14:anchorId="327A6F79" wp14:editId="7ACBBE44">
            <wp:extent cx="2934032" cy="1533361"/>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57221" cy="1545480"/>
                    </a:xfrm>
                    <a:prstGeom prst="rect">
                      <a:avLst/>
                    </a:prstGeom>
                  </pic:spPr>
                </pic:pic>
              </a:graphicData>
            </a:graphic>
          </wp:inline>
        </w:drawing>
      </w:r>
    </w:p>
    <w:p w14:paraId="12930BCC" w14:textId="0E7A640B" w:rsidR="00993A90" w:rsidRDefault="00EA35F5">
      <w:pPr>
        <w:rPr>
          <w:sz w:val="18"/>
          <w:szCs w:val="18"/>
        </w:rPr>
      </w:pPr>
      <w:r w:rsidRPr="00EA35F5">
        <w:rPr>
          <w:noProof/>
          <w:sz w:val="18"/>
          <w:szCs w:val="18"/>
        </w:rPr>
        <w:drawing>
          <wp:anchor distT="0" distB="0" distL="114300" distR="114300" simplePos="0" relativeHeight="251677696" behindDoc="0" locked="0" layoutInCell="1" allowOverlap="1" wp14:anchorId="43524F08" wp14:editId="0ED66F70">
            <wp:simplePos x="0" y="0"/>
            <wp:positionH relativeFrom="column">
              <wp:posOffset>4009588</wp:posOffset>
            </wp:positionH>
            <wp:positionV relativeFrom="paragraph">
              <wp:posOffset>327025</wp:posOffset>
            </wp:positionV>
            <wp:extent cx="2918129" cy="1070544"/>
            <wp:effectExtent l="0" t="0" r="0"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18129" cy="1070544"/>
                    </a:xfrm>
                    <a:prstGeom prst="rect">
                      <a:avLst/>
                    </a:prstGeom>
                  </pic:spPr>
                </pic:pic>
              </a:graphicData>
            </a:graphic>
          </wp:anchor>
        </w:drawing>
      </w:r>
      <w:r w:rsidR="00AE6FE7">
        <w:rPr>
          <w:sz w:val="18"/>
          <w:szCs w:val="18"/>
        </w:rPr>
        <w:t xml:space="preserve">Quindi l’attacco può avvenire in 2 modi. Consideriamo il primo, in cui il nostro </w:t>
      </w:r>
      <w:proofErr w:type="spellStart"/>
      <w:r w:rsidR="00AE6FE7">
        <w:rPr>
          <w:sz w:val="18"/>
          <w:szCs w:val="18"/>
        </w:rPr>
        <w:t>meet</w:t>
      </w:r>
      <w:proofErr w:type="spellEnd"/>
      <w:r w:rsidR="00AE6FE7">
        <w:rPr>
          <w:sz w:val="18"/>
          <w:szCs w:val="18"/>
        </w:rPr>
        <w:t xml:space="preserve"> in the middle è fra il secondo e il terzo DES</w:t>
      </w:r>
      <w:r w:rsidR="00F97DF1">
        <w:rPr>
          <w:sz w:val="18"/>
          <w:szCs w:val="18"/>
        </w:rPr>
        <w:t xml:space="preserve"> (come visibile nella prima foto)</w:t>
      </w:r>
      <w:r>
        <w:rPr>
          <w:sz w:val="18"/>
          <w:szCs w:val="18"/>
        </w:rPr>
        <w:t>. In questo caso la tabella è ottenuta in questo modo: fissato x, cifro 2 volte con le chiavi k</w:t>
      </w:r>
      <w:r>
        <w:rPr>
          <w:sz w:val="18"/>
          <w:szCs w:val="18"/>
          <w:vertAlign w:val="subscript"/>
        </w:rPr>
        <w:t>1</w:t>
      </w:r>
      <w:r>
        <w:rPr>
          <w:sz w:val="18"/>
          <w:szCs w:val="18"/>
        </w:rPr>
        <w:t xml:space="preserve"> e k</w:t>
      </w:r>
      <w:r>
        <w:rPr>
          <w:sz w:val="18"/>
          <w:szCs w:val="18"/>
          <w:vertAlign w:val="subscript"/>
        </w:rPr>
        <w:t>2</w:t>
      </w:r>
      <w:r>
        <w:rPr>
          <w:sz w:val="18"/>
          <w:szCs w:val="18"/>
        </w:rPr>
        <w:t xml:space="preserve"> e ottengo i z che posiziono in tabella. Una volta ottenuta la tabella, prendo </w:t>
      </w:r>
      <w:proofErr w:type="gramStart"/>
      <w:r>
        <w:rPr>
          <w:sz w:val="18"/>
          <w:szCs w:val="18"/>
        </w:rPr>
        <w:t>un y</w:t>
      </w:r>
      <w:proofErr w:type="gramEnd"/>
      <w:r>
        <w:rPr>
          <w:sz w:val="18"/>
          <w:szCs w:val="18"/>
        </w:rPr>
        <w:t xml:space="preserve"> e decifro con la chiave k</w:t>
      </w:r>
      <w:r>
        <w:rPr>
          <w:sz w:val="18"/>
          <w:szCs w:val="18"/>
          <w:vertAlign w:val="subscript"/>
        </w:rPr>
        <w:t>3</w:t>
      </w:r>
      <w:r>
        <w:rPr>
          <w:sz w:val="18"/>
          <w:szCs w:val="18"/>
        </w:rPr>
        <w:t xml:space="preserve"> e ottengo tutti i z, se il valore è presente nella tabella ho trovato la chiave, altrimenti si continua la ricerca. L’analisi della complessità è:</w:t>
      </w:r>
    </w:p>
    <w:p w14:paraId="3270FC66" w14:textId="0A38DEFD" w:rsidR="00EA35F5" w:rsidRDefault="00EA35F5" w:rsidP="00EA35F5">
      <w:pPr>
        <w:pStyle w:val="Paragrafoelenco"/>
        <w:numPr>
          <w:ilvl w:val="0"/>
          <w:numId w:val="16"/>
        </w:numPr>
        <w:rPr>
          <w:sz w:val="18"/>
          <w:szCs w:val="18"/>
        </w:rPr>
      </w:pPr>
      <w:r>
        <w:rPr>
          <w:sz w:val="18"/>
          <w:szCs w:val="18"/>
        </w:rPr>
        <w:t>Complessità spazio: 2</w:t>
      </w:r>
      <w:r>
        <w:rPr>
          <w:sz w:val="18"/>
          <w:szCs w:val="18"/>
          <w:vertAlign w:val="superscript"/>
        </w:rPr>
        <w:t>112</w:t>
      </w:r>
      <w:r>
        <w:rPr>
          <w:sz w:val="18"/>
          <w:szCs w:val="18"/>
        </w:rPr>
        <w:t xml:space="preserve"> righe nella tabella.</w:t>
      </w:r>
    </w:p>
    <w:p w14:paraId="338FB257" w14:textId="3F443FF7" w:rsidR="00EA35F5" w:rsidRDefault="00EA35F5" w:rsidP="00EA35F5">
      <w:pPr>
        <w:pStyle w:val="Paragrafoelenco"/>
        <w:numPr>
          <w:ilvl w:val="0"/>
          <w:numId w:val="16"/>
        </w:numPr>
        <w:rPr>
          <w:sz w:val="18"/>
          <w:szCs w:val="18"/>
        </w:rPr>
      </w:pPr>
      <w:r>
        <w:rPr>
          <w:sz w:val="18"/>
          <w:szCs w:val="18"/>
        </w:rPr>
        <w:t>Complessità tempo:</w:t>
      </w:r>
    </w:p>
    <w:p w14:paraId="2AB992EA" w14:textId="4A590DBE" w:rsidR="00EA35F5" w:rsidRDefault="00EA35F5" w:rsidP="00EA35F5">
      <w:pPr>
        <w:pStyle w:val="Paragrafoelenco"/>
        <w:numPr>
          <w:ilvl w:val="1"/>
          <w:numId w:val="16"/>
        </w:numPr>
        <w:rPr>
          <w:sz w:val="18"/>
          <w:szCs w:val="18"/>
        </w:rPr>
      </w:pPr>
      <w:proofErr w:type="gramStart"/>
      <w:r>
        <w:rPr>
          <w:sz w:val="18"/>
          <w:szCs w:val="18"/>
        </w:rPr>
        <w:t>2</w:t>
      </w:r>
      <w:r>
        <w:rPr>
          <w:sz w:val="18"/>
          <w:szCs w:val="18"/>
          <w:vertAlign w:val="superscript"/>
        </w:rPr>
        <w:t xml:space="preserve">112  </w:t>
      </w:r>
      <w:r>
        <w:rPr>
          <w:sz w:val="18"/>
          <w:szCs w:val="18"/>
        </w:rPr>
        <w:t>cifrature</w:t>
      </w:r>
      <w:proofErr w:type="gramEnd"/>
      <w:r>
        <w:rPr>
          <w:sz w:val="18"/>
          <w:szCs w:val="18"/>
        </w:rPr>
        <w:t xml:space="preserve"> per x (costruzione tabella)</w:t>
      </w:r>
    </w:p>
    <w:p w14:paraId="2C45F6A6" w14:textId="31F83DFC" w:rsidR="00EA35F5" w:rsidRDefault="00EA35F5" w:rsidP="00EA35F5">
      <w:pPr>
        <w:pStyle w:val="Paragrafoelenco"/>
        <w:numPr>
          <w:ilvl w:val="1"/>
          <w:numId w:val="16"/>
        </w:numPr>
        <w:rPr>
          <w:sz w:val="18"/>
          <w:szCs w:val="18"/>
        </w:rPr>
      </w:pPr>
      <w:proofErr w:type="gramStart"/>
      <w:r>
        <w:rPr>
          <w:sz w:val="18"/>
          <w:szCs w:val="18"/>
        </w:rPr>
        <w:t>2</w:t>
      </w:r>
      <w:r>
        <w:rPr>
          <w:sz w:val="18"/>
          <w:szCs w:val="18"/>
          <w:vertAlign w:val="superscript"/>
        </w:rPr>
        <w:t xml:space="preserve">56 </w:t>
      </w:r>
      <w:r>
        <w:rPr>
          <w:sz w:val="18"/>
          <w:szCs w:val="18"/>
        </w:rPr>
        <w:t xml:space="preserve"> decifrature</w:t>
      </w:r>
      <w:proofErr w:type="gramEnd"/>
      <w:r>
        <w:rPr>
          <w:sz w:val="18"/>
          <w:szCs w:val="18"/>
        </w:rPr>
        <w:t xml:space="preserve"> per y</w:t>
      </w:r>
    </w:p>
    <w:p w14:paraId="1313F767" w14:textId="6CC94437" w:rsidR="00EA35F5" w:rsidRDefault="00EA35F5" w:rsidP="00EA35F5">
      <w:pPr>
        <w:pStyle w:val="Paragrafoelenco"/>
        <w:numPr>
          <w:ilvl w:val="1"/>
          <w:numId w:val="16"/>
        </w:numPr>
        <w:rPr>
          <w:sz w:val="18"/>
          <w:szCs w:val="18"/>
        </w:rPr>
      </w:pPr>
      <w:proofErr w:type="gramStart"/>
      <w:r>
        <w:rPr>
          <w:sz w:val="18"/>
          <w:szCs w:val="18"/>
        </w:rPr>
        <w:t>2</w:t>
      </w:r>
      <w:r>
        <w:rPr>
          <w:sz w:val="18"/>
          <w:szCs w:val="18"/>
          <w:vertAlign w:val="superscript"/>
        </w:rPr>
        <w:t xml:space="preserve">56 </w:t>
      </w:r>
      <w:r>
        <w:rPr>
          <w:sz w:val="18"/>
          <w:szCs w:val="18"/>
        </w:rPr>
        <w:t xml:space="preserve"> ricerche</w:t>
      </w:r>
      <w:proofErr w:type="gramEnd"/>
      <w:r>
        <w:rPr>
          <w:sz w:val="18"/>
          <w:szCs w:val="18"/>
        </w:rPr>
        <w:t xml:space="preserve"> in tabella</w:t>
      </w:r>
    </w:p>
    <w:p w14:paraId="0EFB6E91" w14:textId="5E9F0977" w:rsidR="00EA35F5" w:rsidRPr="00EA35F5" w:rsidRDefault="00EA35F5" w:rsidP="00EA35F5">
      <w:pPr>
        <w:rPr>
          <w:sz w:val="18"/>
          <w:szCs w:val="18"/>
        </w:rPr>
      </w:pPr>
      <w:r>
        <w:rPr>
          <w:sz w:val="18"/>
          <w:szCs w:val="18"/>
        </w:rPr>
        <w:t>La complessità totale è 2</w:t>
      </w:r>
      <w:r>
        <w:rPr>
          <w:sz w:val="18"/>
          <w:szCs w:val="18"/>
          <w:vertAlign w:val="superscript"/>
        </w:rPr>
        <w:t>112</w:t>
      </w:r>
      <w:r>
        <w:rPr>
          <w:sz w:val="18"/>
          <w:szCs w:val="18"/>
        </w:rPr>
        <w:t>.</w:t>
      </w:r>
    </w:p>
    <w:p w14:paraId="5BBE668C" w14:textId="77777777" w:rsidR="00EA35F5" w:rsidRPr="00EA35F5" w:rsidRDefault="00EA35F5">
      <w:pPr>
        <w:rPr>
          <w:sz w:val="18"/>
          <w:szCs w:val="18"/>
        </w:rPr>
      </w:pPr>
    </w:p>
    <w:p w14:paraId="4132EE93" w14:textId="3A66B419" w:rsidR="00993A90" w:rsidRDefault="00EA35F5">
      <w:pPr>
        <w:rPr>
          <w:sz w:val="18"/>
          <w:szCs w:val="18"/>
        </w:rPr>
      </w:pPr>
      <w:r w:rsidRPr="00EA35F5">
        <w:rPr>
          <w:noProof/>
          <w:sz w:val="18"/>
          <w:szCs w:val="18"/>
        </w:rPr>
        <w:drawing>
          <wp:anchor distT="0" distB="0" distL="114300" distR="114300" simplePos="0" relativeHeight="251678720" behindDoc="0" locked="0" layoutInCell="1" allowOverlap="1" wp14:anchorId="03400401" wp14:editId="1F433F02">
            <wp:simplePos x="0" y="0"/>
            <wp:positionH relativeFrom="column">
              <wp:posOffset>4117975</wp:posOffset>
            </wp:positionH>
            <wp:positionV relativeFrom="paragraph">
              <wp:posOffset>44450</wp:posOffset>
            </wp:positionV>
            <wp:extent cx="2710815" cy="97790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10815" cy="977900"/>
                    </a:xfrm>
                    <a:prstGeom prst="rect">
                      <a:avLst/>
                    </a:prstGeom>
                  </pic:spPr>
                </pic:pic>
              </a:graphicData>
            </a:graphic>
            <wp14:sizeRelH relativeFrom="margin">
              <wp14:pctWidth>0</wp14:pctWidth>
            </wp14:sizeRelH>
            <wp14:sizeRelV relativeFrom="margin">
              <wp14:pctHeight>0</wp14:pctHeight>
            </wp14:sizeRelV>
          </wp:anchor>
        </w:drawing>
      </w:r>
      <w:r>
        <w:rPr>
          <w:sz w:val="18"/>
          <w:szCs w:val="18"/>
        </w:rPr>
        <w:t>Se invece si attacca posizionando z fra il primo e il secondo DES, ottengo la tabella cifrando una sola volta x con la chiave k</w:t>
      </w:r>
      <w:r>
        <w:rPr>
          <w:sz w:val="18"/>
          <w:szCs w:val="18"/>
          <w:vertAlign w:val="subscript"/>
        </w:rPr>
        <w:t>1</w:t>
      </w:r>
      <w:r>
        <w:rPr>
          <w:sz w:val="18"/>
          <w:szCs w:val="18"/>
        </w:rPr>
        <w:t>, y viene decifrato 2 volte con le chiavi k</w:t>
      </w:r>
      <w:r>
        <w:rPr>
          <w:sz w:val="18"/>
          <w:szCs w:val="18"/>
          <w:vertAlign w:val="subscript"/>
        </w:rPr>
        <w:t>3</w:t>
      </w:r>
      <w:r>
        <w:rPr>
          <w:sz w:val="18"/>
          <w:szCs w:val="18"/>
        </w:rPr>
        <w:t xml:space="preserve"> e k</w:t>
      </w:r>
      <w:r>
        <w:rPr>
          <w:sz w:val="18"/>
          <w:szCs w:val="18"/>
          <w:vertAlign w:val="subscript"/>
        </w:rPr>
        <w:t>2</w:t>
      </w:r>
      <w:r>
        <w:rPr>
          <w:sz w:val="18"/>
          <w:szCs w:val="18"/>
        </w:rPr>
        <w:t xml:space="preserve"> ed ottengo il valore z associato. Se presente in tabella, trovo una chiave. L’analisi della complessità è:</w:t>
      </w:r>
    </w:p>
    <w:p w14:paraId="6E7DFA6A" w14:textId="508A8DDD" w:rsidR="00EA35F5" w:rsidRDefault="00EA35F5" w:rsidP="00EA35F5">
      <w:pPr>
        <w:pStyle w:val="Paragrafoelenco"/>
        <w:numPr>
          <w:ilvl w:val="0"/>
          <w:numId w:val="16"/>
        </w:numPr>
        <w:rPr>
          <w:sz w:val="18"/>
          <w:szCs w:val="18"/>
        </w:rPr>
      </w:pPr>
      <w:r>
        <w:rPr>
          <w:sz w:val="18"/>
          <w:szCs w:val="18"/>
        </w:rPr>
        <w:t>Complessità spazio: 2</w:t>
      </w:r>
      <w:r>
        <w:rPr>
          <w:sz w:val="18"/>
          <w:szCs w:val="18"/>
          <w:vertAlign w:val="superscript"/>
        </w:rPr>
        <w:t>56</w:t>
      </w:r>
      <w:r>
        <w:rPr>
          <w:sz w:val="18"/>
          <w:szCs w:val="18"/>
        </w:rPr>
        <w:t xml:space="preserve"> righe nella tabella.</w:t>
      </w:r>
    </w:p>
    <w:p w14:paraId="71FCA187" w14:textId="684FCD2C" w:rsidR="00EA35F5" w:rsidRDefault="00EA35F5" w:rsidP="00EA35F5">
      <w:pPr>
        <w:pStyle w:val="Paragrafoelenco"/>
        <w:numPr>
          <w:ilvl w:val="0"/>
          <w:numId w:val="16"/>
        </w:numPr>
        <w:rPr>
          <w:sz w:val="18"/>
          <w:szCs w:val="18"/>
        </w:rPr>
      </w:pPr>
      <w:r>
        <w:rPr>
          <w:sz w:val="18"/>
          <w:szCs w:val="18"/>
        </w:rPr>
        <w:t>Complessità tempo:</w:t>
      </w:r>
    </w:p>
    <w:p w14:paraId="03CD9CFA" w14:textId="41E66E6A" w:rsidR="00EA35F5" w:rsidRDefault="00EA35F5" w:rsidP="00EA35F5">
      <w:pPr>
        <w:pStyle w:val="Paragrafoelenco"/>
        <w:numPr>
          <w:ilvl w:val="1"/>
          <w:numId w:val="16"/>
        </w:numPr>
        <w:rPr>
          <w:sz w:val="18"/>
          <w:szCs w:val="18"/>
        </w:rPr>
      </w:pPr>
      <w:proofErr w:type="gramStart"/>
      <w:r>
        <w:rPr>
          <w:sz w:val="18"/>
          <w:szCs w:val="18"/>
        </w:rPr>
        <w:t>2</w:t>
      </w:r>
      <w:r>
        <w:rPr>
          <w:sz w:val="18"/>
          <w:szCs w:val="18"/>
          <w:vertAlign w:val="superscript"/>
        </w:rPr>
        <w:t xml:space="preserve">56  </w:t>
      </w:r>
      <w:r>
        <w:rPr>
          <w:sz w:val="18"/>
          <w:szCs w:val="18"/>
        </w:rPr>
        <w:t>cifrature</w:t>
      </w:r>
      <w:proofErr w:type="gramEnd"/>
      <w:r>
        <w:rPr>
          <w:sz w:val="18"/>
          <w:szCs w:val="18"/>
        </w:rPr>
        <w:t xml:space="preserve"> per x (costruzione tabella)</w:t>
      </w:r>
    </w:p>
    <w:p w14:paraId="020BC9B6" w14:textId="104E8B43" w:rsidR="00EA35F5" w:rsidRDefault="00EA35F5" w:rsidP="00EA35F5">
      <w:pPr>
        <w:pStyle w:val="Paragrafoelenco"/>
        <w:numPr>
          <w:ilvl w:val="1"/>
          <w:numId w:val="16"/>
        </w:numPr>
        <w:rPr>
          <w:sz w:val="18"/>
          <w:szCs w:val="18"/>
        </w:rPr>
      </w:pPr>
      <w:proofErr w:type="gramStart"/>
      <w:r>
        <w:rPr>
          <w:sz w:val="18"/>
          <w:szCs w:val="18"/>
        </w:rPr>
        <w:t>2</w:t>
      </w:r>
      <w:r>
        <w:rPr>
          <w:sz w:val="18"/>
          <w:szCs w:val="18"/>
          <w:vertAlign w:val="superscript"/>
        </w:rPr>
        <w:t xml:space="preserve">112 </w:t>
      </w:r>
      <w:r>
        <w:rPr>
          <w:sz w:val="18"/>
          <w:szCs w:val="18"/>
        </w:rPr>
        <w:t xml:space="preserve"> decifrature</w:t>
      </w:r>
      <w:proofErr w:type="gramEnd"/>
      <w:r>
        <w:rPr>
          <w:sz w:val="18"/>
          <w:szCs w:val="18"/>
        </w:rPr>
        <w:t xml:space="preserve"> per y</w:t>
      </w:r>
    </w:p>
    <w:p w14:paraId="19460903" w14:textId="4B41A796" w:rsidR="00EA35F5" w:rsidRDefault="00EA35F5" w:rsidP="00EA35F5">
      <w:pPr>
        <w:pStyle w:val="Paragrafoelenco"/>
        <w:numPr>
          <w:ilvl w:val="1"/>
          <w:numId w:val="16"/>
        </w:numPr>
        <w:rPr>
          <w:sz w:val="18"/>
          <w:szCs w:val="18"/>
        </w:rPr>
      </w:pPr>
      <w:proofErr w:type="gramStart"/>
      <w:r>
        <w:rPr>
          <w:sz w:val="18"/>
          <w:szCs w:val="18"/>
        </w:rPr>
        <w:t>2</w:t>
      </w:r>
      <w:r>
        <w:rPr>
          <w:sz w:val="18"/>
          <w:szCs w:val="18"/>
          <w:vertAlign w:val="superscript"/>
        </w:rPr>
        <w:t xml:space="preserve">112 </w:t>
      </w:r>
      <w:r>
        <w:rPr>
          <w:sz w:val="18"/>
          <w:szCs w:val="18"/>
        </w:rPr>
        <w:t xml:space="preserve"> ricerche</w:t>
      </w:r>
      <w:proofErr w:type="gramEnd"/>
      <w:r>
        <w:rPr>
          <w:sz w:val="18"/>
          <w:szCs w:val="18"/>
        </w:rPr>
        <w:t xml:space="preserve"> in tabella</w:t>
      </w:r>
    </w:p>
    <w:p w14:paraId="7BA653F5" w14:textId="266A0248" w:rsidR="00EA35F5" w:rsidRPr="00EA35F5" w:rsidRDefault="00EA35F5">
      <w:pPr>
        <w:rPr>
          <w:sz w:val="18"/>
          <w:szCs w:val="18"/>
        </w:rPr>
      </w:pPr>
      <w:r>
        <w:rPr>
          <w:sz w:val="18"/>
          <w:szCs w:val="18"/>
        </w:rPr>
        <w:t>La complessità totale è 2</w:t>
      </w:r>
      <w:r>
        <w:rPr>
          <w:sz w:val="18"/>
          <w:szCs w:val="18"/>
          <w:vertAlign w:val="superscript"/>
        </w:rPr>
        <w:t>112</w:t>
      </w:r>
      <w:r>
        <w:rPr>
          <w:sz w:val="18"/>
          <w:szCs w:val="18"/>
        </w:rPr>
        <w:t>.</w:t>
      </w:r>
    </w:p>
    <w:p w14:paraId="7E10382C" w14:textId="566CB15D" w:rsidR="00EA35F5" w:rsidRPr="00EA35F5" w:rsidRDefault="00EA35F5">
      <w:pPr>
        <w:rPr>
          <w:sz w:val="18"/>
          <w:szCs w:val="18"/>
        </w:rPr>
      </w:pPr>
      <w:r>
        <w:rPr>
          <w:sz w:val="18"/>
          <w:szCs w:val="18"/>
        </w:rPr>
        <w:t>Per il DES triplicato, la complessità di rottura è 2</w:t>
      </w:r>
      <w:r>
        <w:rPr>
          <w:sz w:val="18"/>
          <w:szCs w:val="18"/>
          <w:vertAlign w:val="superscript"/>
        </w:rPr>
        <w:t>112</w:t>
      </w:r>
      <w:r>
        <w:rPr>
          <w:sz w:val="18"/>
          <w:szCs w:val="18"/>
        </w:rPr>
        <w:t xml:space="preserve">, di conseguenza è “equivalente” ad un cifrario con una chiave di 112 bit, e non 168 bit. </w:t>
      </w:r>
    </w:p>
    <w:p w14:paraId="6E270E8C" w14:textId="7EC9EAA1" w:rsidR="00410729" w:rsidRDefault="00410729">
      <w:pPr>
        <w:rPr>
          <w:sz w:val="18"/>
          <w:szCs w:val="18"/>
        </w:rPr>
      </w:pPr>
      <w:r>
        <w:rPr>
          <w:sz w:val="18"/>
          <w:szCs w:val="18"/>
        </w:rPr>
        <w:t xml:space="preserve">Un’ulteriore proposta fatta per sopperire alle lacune del DES triplicato è il </w:t>
      </w:r>
      <w:r>
        <w:rPr>
          <w:b/>
          <w:bCs/>
          <w:sz w:val="18"/>
          <w:szCs w:val="18"/>
        </w:rPr>
        <w:t>DES triplo</w:t>
      </w:r>
      <w:r w:rsidR="00F97DF1">
        <w:rPr>
          <w:bCs/>
          <w:sz w:val="18"/>
          <w:szCs w:val="18"/>
        </w:rPr>
        <w:t xml:space="preserve"> (anche se con nome molto simile, non si confondano le due idee)</w:t>
      </w:r>
      <w:r>
        <w:rPr>
          <w:sz w:val="18"/>
          <w:szCs w:val="18"/>
        </w:rPr>
        <w:t>.</w:t>
      </w:r>
    </w:p>
    <w:p w14:paraId="229A1999" w14:textId="599D3B72" w:rsidR="00410729" w:rsidRDefault="00410729">
      <w:pPr>
        <w:rPr>
          <w:sz w:val="18"/>
          <w:szCs w:val="18"/>
        </w:rPr>
      </w:pPr>
    </w:p>
    <w:p w14:paraId="7FFE7028" w14:textId="02F6F626" w:rsidR="00410729" w:rsidRPr="00231FEB" w:rsidRDefault="00410729" w:rsidP="00231FEB">
      <w:pPr>
        <w:pBdr>
          <w:bottom w:val="single" w:sz="6" w:space="1" w:color="auto"/>
        </w:pBdr>
        <w:rPr>
          <w:b/>
          <w:bCs/>
        </w:rPr>
      </w:pPr>
      <w:r w:rsidRPr="00231FEB">
        <w:rPr>
          <w:b/>
          <w:bCs/>
        </w:rPr>
        <w:t>4.6.3 DES TRIPLO</w:t>
      </w:r>
    </w:p>
    <w:p w14:paraId="24192727" w14:textId="475CCE8A" w:rsidR="00993A90" w:rsidRDefault="00231FEB" w:rsidP="00231FEB">
      <w:pPr>
        <w:jc w:val="center"/>
        <w:rPr>
          <w:sz w:val="18"/>
          <w:szCs w:val="18"/>
        </w:rPr>
      </w:pPr>
      <w:r w:rsidRPr="00231FEB">
        <w:rPr>
          <w:noProof/>
          <w:sz w:val="18"/>
          <w:szCs w:val="18"/>
        </w:rPr>
        <w:drawing>
          <wp:inline distT="0" distB="0" distL="0" distR="0" wp14:anchorId="4E6C65B0" wp14:editId="5D38F8DD">
            <wp:extent cx="2663687" cy="1452789"/>
            <wp:effectExtent l="0" t="0" r="381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26688" cy="1487150"/>
                    </a:xfrm>
                    <a:prstGeom prst="rect">
                      <a:avLst/>
                    </a:prstGeom>
                  </pic:spPr>
                </pic:pic>
              </a:graphicData>
            </a:graphic>
          </wp:inline>
        </w:drawing>
      </w:r>
    </w:p>
    <w:p w14:paraId="60E33293" w14:textId="022DE281" w:rsidR="00231FEB" w:rsidRPr="00231FEB" w:rsidRDefault="00231FEB">
      <w:pPr>
        <w:rPr>
          <w:sz w:val="18"/>
          <w:szCs w:val="18"/>
        </w:rPr>
      </w:pPr>
      <w:r>
        <w:rPr>
          <w:sz w:val="18"/>
          <w:szCs w:val="18"/>
        </w:rPr>
        <w:t xml:space="preserve">Viene spesso chiamato </w:t>
      </w:r>
      <w:proofErr w:type="spellStart"/>
      <w:proofErr w:type="gramStart"/>
      <w:r>
        <w:rPr>
          <w:sz w:val="18"/>
          <w:szCs w:val="18"/>
        </w:rPr>
        <w:t>EDE</w:t>
      </w:r>
      <w:r>
        <w:rPr>
          <w:sz w:val="18"/>
          <w:szCs w:val="18"/>
          <w:vertAlign w:val="subscript"/>
        </w:rPr>
        <w:t>k,k</w:t>
      </w:r>
      <w:proofErr w:type="spellEnd"/>
      <w:proofErr w:type="gramEnd"/>
      <w:r>
        <w:rPr>
          <w:sz w:val="18"/>
          <w:szCs w:val="18"/>
          <w:vertAlign w:val="subscript"/>
        </w:rPr>
        <w:t>’</w:t>
      </w:r>
      <w:r>
        <w:rPr>
          <w:sz w:val="18"/>
          <w:szCs w:val="18"/>
        </w:rPr>
        <w:t xml:space="preserve"> (acronimo per </w:t>
      </w:r>
      <w:proofErr w:type="spellStart"/>
      <w:r>
        <w:rPr>
          <w:sz w:val="18"/>
          <w:szCs w:val="18"/>
        </w:rPr>
        <w:t>Encrypt</w:t>
      </w:r>
      <w:proofErr w:type="spellEnd"/>
      <w:r>
        <w:rPr>
          <w:sz w:val="18"/>
          <w:szCs w:val="18"/>
        </w:rPr>
        <w:t xml:space="preserve"> </w:t>
      </w:r>
      <w:proofErr w:type="spellStart"/>
      <w:r>
        <w:rPr>
          <w:sz w:val="18"/>
          <w:szCs w:val="18"/>
        </w:rPr>
        <w:t>Decrypt</w:t>
      </w:r>
      <w:proofErr w:type="spellEnd"/>
      <w:r>
        <w:rPr>
          <w:sz w:val="18"/>
          <w:szCs w:val="18"/>
        </w:rPr>
        <w:t xml:space="preserve"> </w:t>
      </w:r>
      <w:proofErr w:type="spellStart"/>
      <w:r>
        <w:rPr>
          <w:sz w:val="18"/>
          <w:szCs w:val="18"/>
        </w:rPr>
        <w:t>Encrypt</w:t>
      </w:r>
      <w:proofErr w:type="spellEnd"/>
      <w:r>
        <w:rPr>
          <w:sz w:val="18"/>
          <w:szCs w:val="18"/>
        </w:rPr>
        <w:t>), TDEA, 3TDEA, 2TDEA. In questo cifrario la lunghezza di blocco è 64 bit. La chiave (k, k’) è lunga 56+56 = 112 bit.</w:t>
      </w:r>
    </w:p>
    <w:p w14:paraId="36814D6C" w14:textId="022C73A1" w:rsidR="00993A90" w:rsidRDefault="00231FEB">
      <w:pPr>
        <w:rPr>
          <w:sz w:val="18"/>
          <w:szCs w:val="18"/>
        </w:rPr>
      </w:pPr>
      <w:r>
        <w:rPr>
          <w:sz w:val="18"/>
          <w:szCs w:val="18"/>
        </w:rPr>
        <w:t>Il testo in chiaro viene cifrato con una chiave k, successivamente viene decifrato (</w:t>
      </w:r>
      <w:proofErr w:type="spellStart"/>
      <w:r>
        <w:rPr>
          <w:sz w:val="18"/>
          <w:szCs w:val="18"/>
        </w:rPr>
        <w:t>retrocompatibilità</w:t>
      </w:r>
      <w:proofErr w:type="spellEnd"/>
      <w:r>
        <w:rPr>
          <w:sz w:val="18"/>
          <w:szCs w:val="18"/>
        </w:rPr>
        <w:t xml:space="preserve"> con lo standard precedente, non viene alterata la sicurezza, complessità) con una chiave k’ e poi cifrato con la chiave k uguale alla prima chiave.</w:t>
      </w:r>
    </w:p>
    <w:p w14:paraId="7E5C877B" w14:textId="1308ADCC" w:rsidR="00231FEB" w:rsidRDefault="00231FEB">
      <w:pPr>
        <w:rPr>
          <w:sz w:val="18"/>
          <w:szCs w:val="18"/>
        </w:rPr>
      </w:pPr>
      <w:r>
        <w:rPr>
          <w:sz w:val="18"/>
          <w:szCs w:val="18"/>
        </w:rPr>
        <w:t>La decifratura è banale.</w:t>
      </w:r>
    </w:p>
    <w:p w14:paraId="1CD5C098" w14:textId="1A524F87" w:rsidR="00993A90" w:rsidRPr="00993A90" w:rsidRDefault="00231FEB">
      <w:pPr>
        <w:rPr>
          <w:sz w:val="18"/>
          <w:szCs w:val="18"/>
        </w:rPr>
      </w:pPr>
      <w:r>
        <w:rPr>
          <w:sz w:val="18"/>
          <w:szCs w:val="18"/>
        </w:rPr>
        <w:t xml:space="preserve">La questione importante è che il DES triplo ha una chiave di 112 bit. Ma se viene effettuato un attacco di tipo </w:t>
      </w:r>
      <w:proofErr w:type="spellStart"/>
      <w:r>
        <w:rPr>
          <w:sz w:val="18"/>
          <w:szCs w:val="18"/>
        </w:rPr>
        <w:t>meet</w:t>
      </w:r>
      <w:proofErr w:type="spellEnd"/>
      <w:r>
        <w:rPr>
          <w:sz w:val="18"/>
          <w:szCs w:val="18"/>
        </w:rPr>
        <w:t xml:space="preserve"> in the middle, cosa succede? Anche in questo caso, come per il DES triplicato </w:t>
      </w:r>
      <w:r w:rsidR="00F97DF1">
        <w:rPr>
          <w:sz w:val="18"/>
          <w:szCs w:val="18"/>
        </w:rPr>
        <w:t>si possono analizzare i 2 casi.</w:t>
      </w:r>
      <w:bookmarkStart w:id="0" w:name="_GoBack"/>
      <w:bookmarkEnd w:id="0"/>
    </w:p>
    <w:sectPr w:rsidR="00993A90" w:rsidRPr="00993A90" w:rsidSect="00EF34E1">
      <w:pgSz w:w="11906" w:h="16838"/>
      <w:pgMar w:top="284" w:right="424" w:bottom="284" w:left="426"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87FFC"/>
    <w:multiLevelType w:val="hybridMultilevel"/>
    <w:tmpl w:val="617A1A1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60C799F"/>
    <w:multiLevelType w:val="hybridMultilevel"/>
    <w:tmpl w:val="53844E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96A02CA"/>
    <w:multiLevelType w:val="hybridMultilevel"/>
    <w:tmpl w:val="8110AF7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C9210BC"/>
    <w:multiLevelType w:val="hybridMultilevel"/>
    <w:tmpl w:val="51F81B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FA62CFC"/>
    <w:multiLevelType w:val="hybridMultilevel"/>
    <w:tmpl w:val="07CC6E1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0172B89"/>
    <w:multiLevelType w:val="hybridMultilevel"/>
    <w:tmpl w:val="B24209E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5131F4"/>
    <w:multiLevelType w:val="hybridMultilevel"/>
    <w:tmpl w:val="5B8A583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E1E4828"/>
    <w:multiLevelType w:val="hybridMultilevel"/>
    <w:tmpl w:val="AE92AA7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5EA38D3"/>
    <w:multiLevelType w:val="hybridMultilevel"/>
    <w:tmpl w:val="5D308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64B34CE"/>
    <w:multiLevelType w:val="hybridMultilevel"/>
    <w:tmpl w:val="70307CB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A53608B"/>
    <w:multiLevelType w:val="hybridMultilevel"/>
    <w:tmpl w:val="D9D69692"/>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E861606"/>
    <w:multiLevelType w:val="hybridMultilevel"/>
    <w:tmpl w:val="2B9094D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962663A"/>
    <w:multiLevelType w:val="hybridMultilevel"/>
    <w:tmpl w:val="0E2AA1D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A3761F4"/>
    <w:multiLevelType w:val="hybridMultilevel"/>
    <w:tmpl w:val="55946CC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B636753"/>
    <w:multiLevelType w:val="hybridMultilevel"/>
    <w:tmpl w:val="5C78D15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E084BF6"/>
    <w:multiLevelType w:val="hybridMultilevel"/>
    <w:tmpl w:val="CF8484E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6"/>
  </w:num>
  <w:num w:numId="4">
    <w:abstractNumId w:val="0"/>
  </w:num>
  <w:num w:numId="5">
    <w:abstractNumId w:val="1"/>
  </w:num>
  <w:num w:numId="6">
    <w:abstractNumId w:val="15"/>
  </w:num>
  <w:num w:numId="7">
    <w:abstractNumId w:val="3"/>
  </w:num>
  <w:num w:numId="8">
    <w:abstractNumId w:val="7"/>
  </w:num>
  <w:num w:numId="9">
    <w:abstractNumId w:val="13"/>
  </w:num>
  <w:num w:numId="10">
    <w:abstractNumId w:val="5"/>
  </w:num>
  <w:num w:numId="11">
    <w:abstractNumId w:val="4"/>
  </w:num>
  <w:num w:numId="12">
    <w:abstractNumId w:val="14"/>
  </w:num>
  <w:num w:numId="13">
    <w:abstractNumId w:val="11"/>
  </w:num>
  <w:num w:numId="14">
    <w:abstractNumId w:val="2"/>
  </w:num>
  <w:num w:numId="15">
    <w:abstractNumId w:val="9"/>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283"/>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812"/>
    <w:rsid w:val="000350E9"/>
    <w:rsid w:val="000A7149"/>
    <w:rsid w:val="000B1D3A"/>
    <w:rsid w:val="000B3131"/>
    <w:rsid w:val="000C2391"/>
    <w:rsid w:val="000C4BCB"/>
    <w:rsid w:val="000C6541"/>
    <w:rsid w:val="00126032"/>
    <w:rsid w:val="00131BDF"/>
    <w:rsid w:val="001353B8"/>
    <w:rsid w:val="0015672C"/>
    <w:rsid w:val="00173E6C"/>
    <w:rsid w:val="00174A41"/>
    <w:rsid w:val="001832EA"/>
    <w:rsid w:val="001A264F"/>
    <w:rsid w:val="001C2B8D"/>
    <w:rsid w:val="001D0799"/>
    <w:rsid w:val="00207B78"/>
    <w:rsid w:val="00212499"/>
    <w:rsid w:val="002243EE"/>
    <w:rsid w:val="00225F13"/>
    <w:rsid w:val="00231FEB"/>
    <w:rsid w:val="002712EF"/>
    <w:rsid w:val="00275C73"/>
    <w:rsid w:val="0028427B"/>
    <w:rsid w:val="00295875"/>
    <w:rsid w:val="002C0D1D"/>
    <w:rsid w:val="002C76EF"/>
    <w:rsid w:val="00302BE0"/>
    <w:rsid w:val="00304E7E"/>
    <w:rsid w:val="003119B2"/>
    <w:rsid w:val="00315B6E"/>
    <w:rsid w:val="00315DB4"/>
    <w:rsid w:val="003164E8"/>
    <w:rsid w:val="003237E2"/>
    <w:rsid w:val="00326B6B"/>
    <w:rsid w:val="00394786"/>
    <w:rsid w:val="00394DCF"/>
    <w:rsid w:val="003A1C3D"/>
    <w:rsid w:val="003D6CDB"/>
    <w:rsid w:val="003F195D"/>
    <w:rsid w:val="003F4C1D"/>
    <w:rsid w:val="00410729"/>
    <w:rsid w:val="00425787"/>
    <w:rsid w:val="004266CA"/>
    <w:rsid w:val="0043501F"/>
    <w:rsid w:val="00445FBF"/>
    <w:rsid w:val="00477483"/>
    <w:rsid w:val="00480930"/>
    <w:rsid w:val="00496692"/>
    <w:rsid w:val="004C591E"/>
    <w:rsid w:val="004D69BE"/>
    <w:rsid w:val="005072C0"/>
    <w:rsid w:val="00517723"/>
    <w:rsid w:val="0052509C"/>
    <w:rsid w:val="0056539F"/>
    <w:rsid w:val="0058771B"/>
    <w:rsid w:val="005E3FA0"/>
    <w:rsid w:val="00632C67"/>
    <w:rsid w:val="006467A9"/>
    <w:rsid w:val="00657958"/>
    <w:rsid w:val="00663E66"/>
    <w:rsid w:val="00673D85"/>
    <w:rsid w:val="006D4883"/>
    <w:rsid w:val="006D65C6"/>
    <w:rsid w:val="006E6002"/>
    <w:rsid w:val="006E643C"/>
    <w:rsid w:val="006F7453"/>
    <w:rsid w:val="00715A91"/>
    <w:rsid w:val="00716B79"/>
    <w:rsid w:val="0072225B"/>
    <w:rsid w:val="0073607B"/>
    <w:rsid w:val="007640F2"/>
    <w:rsid w:val="00776EBF"/>
    <w:rsid w:val="00777726"/>
    <w:rsid w:val="007A2D47"/>
    <w:rsid w:val="007A5165"/>
    <w:rsid w:val="007A735C"/>
    <w:rsid w:val="007B2FB7"/>
    <w:rsid w:val="007D1DB1"/>
    <w:rsid w:val="007D7B3A"/>
    <w:rsid w:val="007E4412"/>
    <w:rsid w:val="007F275C"/>
    <w:rsid w:val="00812BD6"/>
    <w:rsid w:val="0082142D"/>
    <w:rsid w:val="00827EA3"/>
    <w:rsid w:val="0084071A"/>
    <w:rsid w:val="00844885"/>
    <w:rsid w:val="00851C51"/>
    <w:rsid w:val="008640D3"/>
    <w:rsid w:val="00875DAF"/>
    <w:rsid w:val="008E0F3F"/>
    <w:rsid w:val="008F5EC4"/>
    <w:rsid w:val="0090454A"/>
    <w:rsid w:val="00961761"/>
    <w:rsid w:val="00993A90"/>
    <w:rsid w:val="009A636E"/>
    <w:rsid w:val="009D0D67"/>
    <w:rsid w:val="009F536B"/>
    <w:rsid w:val="00A229E1"/>
    <w:rsid w:val="00A22C81"/>
    <w:rsid w:val="00A55C23"/>
    <w:rsid w:val="00A610C8"/>
    <w:rsid w:val="00A70D33"/>
    <w:rsid w:val="00A72E82"/>
    <w:rsid w:val="00A74779"/>
    <w:rsid w:val="00A75881"/>
    <w:rsid w:val="00A9212F"/>
    <w:rsid w:val="00A92812"/>
    <w:rsid w:val="00A95EED"/>
    <w:rsid w:val="00A960C2"/>
    <w:rsid w:val="00A96238"/>
    <w:rsid w:val="00AA37F0"/>
    <w:rsid w:val="00AD7430"/>
    <w:rsid w:val="00AE3395"/>
    <w:rsid w:val="00AE4490"/>
    <w:rsid w:val="00AE6FE7"/>
    <w:rsid w:val="00B06448"/>
    <w:rsid w:val="00B11BDB"/>
    <w:rsid w:val="00B2506A"/>
    <w:rsid w:val="00B306FF"/>
    <w:rsid w:val="00B33855"/>
    <w:rsid w:val="00B43ADA"/>
    <w:rsid w:val="00B47968"/>
    <w:rsid w:val="00B505D3"/>
    <w:rsid w:val="00B50A54"/>
    <w:rsid w:val="00B7067B"/>
    <w:rsid w:val="00B724FC"/>
    <w:rsid w:val="00BA2CE5"/>
    <w:rsid w:val="00BE4ECC"/>
    <w:rsid w:val="00C05BA6"/>
    <w:rsid w:val="00C22D93"/>
    <w:rsid w:val="00C2770A"/>
    <w:rsid w:val="00C44330"/>
    <w:rsid w:val="00C523E5"/>
    <w:rsid w:val="00C54DBB"/>
    <w:rsid w:val="00C82981"/>
    <w:rsid w:val="00C874B7"/>
    <w:rsid w:val="00CA14C9"/>
    <w:rsid w:val="00CA6BB4"/>
    <w:rsid w:val="00CA7D5E"/>
    <w:rsid w:val="00CC3FA6"/>
    <w:rsid w:val="00CD6C1D"/>
    <w:rsid w:val="00CE1266"/>
    <w:rsid w:val="00D02C79"/>
    <w:rsid w:val="00D276EA"/>
    <w:rsid w:val="00D376D6"/>
    <w:rsid w:val="00D61819"/>
    <w:rsid w:val="00D80E22"/>
    <w:rsid w:val="00D97BB9"/>
    <w:rsid w:val="00DA061F"/>
    <w:rsid w:val="00DA6354"/>
    <w:rsid w:val="00DD0448"/>
    <w:rsid w:val="00DE7092"/>
    <w:rsid w:val="00E009F8"/>
    <w:rsid w:val="00E20BE8"/>
    <w:rsid w:val="00E36164"/>
    <w:rsid w:val="00E5072D"/>
    <w:rsid w:val="00E77CF9"/>
    <w:rsid w:val="00E94A7E"/>
    <w:rsid w:val="00EA35F5"/>
    <w:rsid w:val="00EC236D"/>
    <w:rsid w:val="00EC2A9B"/>
    <w:rsid w:val="00ED3639"/>
    <w:rsid w:val="00EE1C95"/>
    <w:rsid w:val="00EE31A4"/>
    <w:rsid w:val="00EE7B91"/>
    <w:rsid w:val="00EF34E1"/>
    <w:rsid w:val="00F114FA"/>
    <w:rsid w:val="00F26EBB"/>
    <w:rsid w:val="00F31106"/>
    <w:rsid w:val="00F34860"/>
    <w:rsid w:val="00F51EB0"/>
    <w:rsid w:val="00F76A3A"/>
    <w:rsid w:val="00F97DF1"/>
    <w:rsid w:val="00FA0455"/>
    <w:rsid w:val="00FA1713"/>
    <w:rsid w:val="00FA4DF5"/>
    <w:rsid w:val="00FD123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87807"/>
  <w15:chartTrackingRefBased/>
  <w15:docId w15:val="{ACF8BDB2-CAC2-4398-9A4D-E0217535F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it-IT" w:eastAsia="en-US" w:bidi="ar-SA"/>
      </w:rPr>
    </w:rPrDefault>
    <w:pPrDefault>
      <w:pPr>
        <w:spacing w:after="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C236D"/>
    <w:pPr>
      <w:ind w:left="720"/>
      <w:contextualSpacing/>
    </w:pPr>
  </w:style>
  <w:style w:type="paragraph" w:styleId="Testocommento">
    <w:name w:val="annotation text"/>
    <w:basedOn w:val="Normale"/>
    <w:link w:val="TestocommentoCarattere"/>
    <w:uiPriority w:val="99"/>
    <w:semiHidden/>
    <w:unhideWhenUsed/>
    <w:rsid w:val="000C6541"/>
    <w:pPr>
      <w:spacing w:after="160" w:line="240" w:lineRule="auto"/>
    </w:pPr>
  </w:style>
  <w:style w:type="character" w:customStyle="1" w:styleId="TestocommentoCarattere">
    <w:name w:val="Testo commento Carattere"/>
    <w:basedOn w:val="Carpredefinitoparagrafo"/>
    <w:link w:val="Testocommento"/>
    <w:uiPriority w:val="99"/>
    <w:semiHidden/>
    <w:rsid w:val="000C6541"/>
  </w:style>
  <w:style w:type="character" w:styleId="Rimandocommento">
    <w:name w:val="annotation reference"/>
    <w:basedOn w:val="Carpredefinitoparagrafo"/>
    <w:uiPriority w:val="99"/>
    <w:semiHidden/>
    <w:unhideWhenUsed/>
    <w:rsid w:val="000C6541"/>
    <w:rPr>
      <w:sz w:val="16"/>
      <w:szCs w:val="16"/>
    </w:rPr>
  </w:style>
  <w:style w:type="paragraph" w:styleId="Testofumetto">
    <w:name w:val="Balloon Text"/>
    <w:basedOn w:val="Normale"/>
    <w:link w:val="TestofumettoCarattere"/>
    <w:uiPriority w:val="99"/>
    <w:semiHidden/>
    <w:unhideWhenUsed/>
    <w:rsid w:val="000C654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0C6541"/>
    <w:rPr>
      <w:rFonts w:ascii="Segoe UI" w:hAnsi="Segoe UI" w:cs="Segoe UI"/>
      <w:sz w:val="18"/>
      <w:szCs w:val="18"/>
    </w:rPr>
  </w:style>
  <w:style w:type="table" w:styleId="Grigliatabella">
    <w:name w:val="Table Grid"/>
    <w:basedOn w:val="Tabellanormale"/>
    <w:uiPriority w:val="39"/>
    <w:rsid w:val="009F5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886073">
      <w:bodyDiv w:val="1"/>
      <w:marLeft w:val="0"/>
      <w:marRight w:val="0"/>
      <w:marTop w:val="0"/>
      <w:marBottom w:val="0"/>
      <w:divBdr>
        <w:top w:val="none" w:sz="0" w:space="0" w:color="auto"/>
        <w:left w:val="none" w:sz="0" w:space="0" w:color="auto"/>
        <w:bottom w:val="none" w:sz="0" w:space="0" w:color="auto"/>
        <w:right w:val="none" w:sz="0" w:space="0" w:color="auto"/>
      </w:divBdr>
    </w:div>
    <w:div w:id="165633456">
      <w:bodyDiv w:val="1"/>
      <w:marLeft w:val="0"/>
      <w:marRight w:val="0"/>
      <w:marTop w:val="0"/>
      <w:marBottom w:val="0"/>
      <w:divBdr>
        <w:top w:val="none" w:sz="0" w:space="0" w:color="auto"/>
        <w:left w:val="none" w:sz="0" w:space="0" w:color="auto"/>
        <w:bottom w:val="none" w:sz="0" w:space="0" w:color="auto"/>
        <w:right w:val="none" w:sz="0" w:space="0" w:color="auto"/>
      </w:divBdr>
    </w:div>
    <w:div w:id="335229466">
      <w:bodyDiv w:val="1"/>
      <w:marLeft w:val="0"/>
      <w:marRight w:val="0"/>
      <w:marTop w:val="0"/>
      <w:marBottom w:val="0"/>
      <w:divBdr>
        <w:top w:val="none" w:sz="0" w:space="0" w:color="auto"/>
        <w:left w:val="none" w:sz="0" w:space="0" w:color="auto"/>
        <w:bottom w:val="none" w:sz="0" w:space="0" w:color="auto"/>
        <w:right w:val="none" w:sz="0" w:space="0" w:color="auto"/>
      </w:divBdr>
    </w:div>
    <w:div w:id="359671638">
      <w:bodyDiv w:val="1"/>
      <w:marLeft w:val="0"/>
      <w:marRight w:val="0"/>
      <w:marTop w:val="0"/>
      <w:marBottom w:val="0"/>
      <w:divBdr>
        <w:top w:val="none" w:sz="0" w:space="0" w:color="auto"/>
        <w:left w:val="none" w:sz="0" w:space="0" w:color="auto"/>
        <w:bottom w:val="none" w:sz="0" w:space="0" w:color="auto"/>
        <w:right w:val="none" w:sz="0" w:space="0" w:color="auto"/>
      </w:divBdr>
    </w:div>
    <w:div w:id="495414501">
      <w:bodyDiv w:val="1"/>
      <w:marLeft w:val="0"/>
      <w:marRight w:val="0"/>
      <w:marTop w:val="0"/>
      <w:marBottom w:val="0"/>
      <w:divBdr>
        <w:top w:val="none" w:sz="0" w:space="0" w:color="auto"/>
        <w:left w:val="none" w:sz="0" w:space="0" w:color="auto"/>
        <w:bottom w:val="none" w:sz="0" w:space="0" w:color="auto"/>
        <w:right w:val="none" w:sz="0" w:space="0" w:color="auto"/>
      </w:divBdr>
    </w:div>
    <w:div w:id="610892582">
      <w:bodyDiv w:val="1"/>
      <w:marLeft w:val="0"/>
      <w:marRight w:val="0"/>
      <w:marTop w:val="0"/>
      <w:marBottom w:val="0"/>
      <w:divBdr>
        <w:top w:val="none" w:sz="0" w:space="0" w:color="auto"/>
        <w:left w:val="none" w:sz="0" w:space="0" w:color="auto"/>
        <w:bottom w:val="none" w:sz="0" w:space="0" w:color="auto"/>
        <w:right w:val="none" w:sz="0" w:space="0" w:color="auto"/>
      </w:divBdr>
    </w:div>
    <w:div w:id="611984096">
      <w:bodyDiv w:val="1"/>
      <w:marLeft w:val="0"/>
      <w:marRight w:val="0"/>
      <w:marTop w:val="0"/>
      <w:marBottom w:val="0"/>
      <w:divBdr>
        <w:top w:val="none" w:sz="0" w:space="0" w:color="auto"/>
        <w:left w:val="none" w:sz="0" w:space="0" w:color="auto"/>
        <w:bottom w:val="none" w:sz="0" w:space="0" w:color="auto"/>
        <w:right w:val="none" w:sz="0" w:space="0" w:color="auto"/>
      </w:divBdr>
    </w:div>
    <w:div w:id="1099058978">
      <w:bodyDiv w:val="1"/>
      <w:marLeft w:val="0"/>
      <w:marRight w:val="0"/>
      <w:marTop w:val="0"/>
      <w:marBottom w:val="0"/>
      <w:divBdr>
        <w:top w:val="none" w:sz="0" w:space="0" w:color="auto"/>
        <w:left w:val="none" w:sz="0" w:space="0" w:color="auto"/>
        <w:bottom w:val="none" w:sz="0" w:space="0" w:color="auto"/>
        <w:right w:val="none" w:sz="0" w:space="0" w:color="auto"/>
      </w:divBdr>
    </w:div>
    <w:div w:id="1338579535">
      <w:bodyDiv w:val="1"/>
      <w:marLeft w:val="0"/>
      <w:marRight w:val="0"/>
      <w:marTop w:val="0"/>
      <w:marBottom w:val="0"/>
      <w:divBdr>
        <w:top w:val="none" w:sz="0" w:space="0" w:color="auto"/>
        <w:left w:val="none" w:sz="0" w:space="0" w:color="auto"/>
        <w:bottom w:val="none" w:sz="0" w:space="0" w:color="auto"/>
        <w:right w:val="none" w:sz="0" w:space="0" w:color="auto"/>
      </w:divBdr>
    </w:div>
    <w:div w:id="1370451289">
      <w:bodyDiv w:val="1"/>
      <w:marLeft w:val="0"/>
      <w:marRight w:val="0"/>
      <w:marTop w:val="0"/>
      <w:marBottom w:val="0"/>
      <w:divBdr>
        <w:top w:val="none" w:sz="0" w:space="0" w:color="auto"/>
        <w:left w:val="none" w:sz="0" w:space="0" w:color="auto"/>
        <w:bottom w:val="none" w:sz="0" w:space="0" w:color="auto"/>
        <w:right w:val="none" w:sz="0" w:space="0" w:color="auto"/>
      </w:divBdr>
    </w:div>
    <w:div w:id="1413118887">
      <w:bodyDiv w:val="1"/>
      <w:marLeft w:val="0"/>
      <w:marRight w:val="0"/>
      <w:marTop w:val="0"/>
      <w:marBottom w:val="0"/>
      <w:divBdr>
        <w:top w:val="none" w:sz="0" w:space="0" w:color="auto"/>
        <w:left w:val="none" w:sz="0" w:space="0" w:color="auto"/>
        <w:bottom w:val="none" w:sz="0" w:space="0" w:color="auto"/>
        <w:right w:val="none" w:sz="0" w:space="0" w:color="auto"/>
      </w:divBdr>
    </w:div>
    <w:div w:id="1506552777">
      <w:bodyDiv w:val="1"/>
      <w:marLeft w:val="0"/>
      <w:marRight w:val="0"/>
      <w:marTop w:val="0"/>
      <w:marBottom w:val="0"/>
      <w:divBdr>
        <w:top w:val="none" w:sz="0" w:space="0" w:color="auto"/>
        <w:left w:val="none" w:sz="0" w:space="0" w:color="auto"/>
        <w:bottom w:val="none" w:sz="0" w:space="0" w:color="auto"/>
        <w:right w:val="none" w:sz="0" w:space="0" w:color="auto"/>
      </w:divBdr>
    </w:div>
    <w:div w:id="1718505928">
      <w:bodyDiv w:val="1"/>
      <w:marLeft w:val="0"/>
      <w:marRight w:val="0"/>
      <w:marTop w:val="0"/>
      <w:marBottom w:val="0"/>
      <w:divBdr>
        <w:top w:val="none" w:sz="0" w:space="0" w:color="auto"/>
        <w:left w:val="none" w:sz="0" w:space="0" w:color="auto"/>
        <w:bottom w:val="none" w:sz="0" w:space="0" w:color="auto"/>
        <w:right w:val="none" w:sz="0" w:space="0" w:color="auto"/>
      </w:divBdr>
    </w:div>
    <w:div w:id="1788430264">
      <w:bodyDiv w:val="1"/>
      <w:marLeft w:val="0"/>
      <w:marRight w:val="0"/>
      <w:marTop w:val="0"/>
      <w:marBottom w:val="0"/>
      <w:divBdr>
        <w:top w:val="none" w:sz="0" w:space="0" w:color="auto"/>
        <w:left w:val="none" w:sz="0" w:space="0" w:color="auto"/>
        <w:bottom w:val="none" w:sz="0" w:space="0" w:color="auto"/>
        <w:right w:val="none" w:sz="0" w:space="0" w:color="auto"/>
      </w:divBdr>
    </w:div>
    <w:div w:id="201164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styles" Target="styl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eultime4pagineacolori xmlns="145af48f-1756-43e9-b176-ceb6134305d7" xsi:nil="true"/>
    <Note xmlns="145af48f-1756-43e9-b176-ceb6134305d7"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6B4B86B45BB83A418888BC28D028C7D2" ma:contentTypeVersion="4" ma:contentTypeDescription="Creare un nuovo documento." ma:contentTypeScope="" ma:versionID="f6e3247abc59c39e29782ee1b71c5e29">
  <xsd:schema xmlns:xsd="http://www.w3.org/2001/XMLSchema" xmlns:xs="http://www.w3.org/2001/XMLSchema" xmlns:p="http://schemas.microsoft.com/office/2006/metadata/properties" xmlns:ns2="145af48f-1756-43e9-b176-ceb6134305d7" targetNamespace="http://schemas.microsoft.com/office/2006/metadata/properties" ma:root="true" ma:fieldsID="26b9b09085390b3d98e6333b189257b1" ns2:_="">
    <xsd:import namespace="145af48f-1756-43e9-b176-ceb6134305d7"/>
    <xsd:element name="properties">
      <xsd:complexType>
        <xsd:sequence>
          <xsd:element name="documentManagement">
            <xsd:complexType>
              <xsd:all>
                <xsd:element ref="ns2:MediaServiceMetadata" minOccurs="0"/>
                <xsd:element ref="ns2:MediaServiceFastMetadata" minOccurs="0"/>
                <xsd:element ref="ns2:Leultime4pagineacolori" minOccurs="0"/>
                <xsd:element ref="ns2:No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5af48f-1756-43e9-b176-ceb6134305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eultime4pagineacolori" ma:index="10" nillable="true" ma:displayName="Le ultime 4 pagine a colori" ma:format="Dropdown" ma:internalName="Leultime4pagineacolori">
      <xsd:simpleType>
        <xsd:restriction base="dms:Text">
          <xsd:maxLength value="255"/>
        </xsd:restriction>
      </xsd:simpleType>
    </xsd:element>
    <xsd:element name="Note" ma:index="11" nillable="true" ma:displayName="Note" ma:format="Dropdown" ma:internalName="Not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C2EC9C0-D9B0-41FF-B4F4-A49F8CCB247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3A7A184-9767-4988-87B9-8FE8AD17F11C}"/>
</file>

<file path=customXml/itemProps3.xml><?xml version="1.0" encoding="utf-8"?>
<ds:datastoreItem xmlns:ds="http://schemas.openxmlformats.org/officeDocument/2006/customXml" ds:itemID="{526BF101-6458-4AE4-9E28-7E86245596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10</Pages>
  <Words>4547</Words>
  <Characters>25919</Characters>
  <Application>Microsoft Office Word</Application>
  <DocSecurity>0</DocSecurity>
  <Lines>215</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 VOLLONO</dc:creator>
  <cp:keywords/>
  <dc:description/>
  <cp:lastModifiedBy>Alessandro</cp:lastModifiedBy>
  <cp:revision>119</cp:revision>
  <dcterms:created xsi:type="dcterms:W3CDTF">2020-03-29T13:33:00Z</dcterms:created>
  <dcterms:modified xsi:type="dcterms:W3CDTF">2020-05-21T13:04:00Z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0x0101006B4B86B45BB83A418888BC28D028C7D2</vt:lpwstr>
  </property>
</Properties>
</file>