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CB8EC" w14:textId="1F52C7A2" w:rsidR="00540B79" w:rsidRPr="00667149" w:rsidRDefault="00667149" w:rsidP="00E64C57">
      <w:pPr>
        <w:pBdr>
          <w:bottom w:val="single" w:sz="6" w:space="1" w:color="auto"/>
        </w:pBdr>
        <w:rPr>
          <w:b/>
          <w:bCs/>
        </w:rPr>
      </w:pPr>
      <w:r w:rsidRPr="00667149">
        <w:rPr>
          <w:b/>
          <w:bCs/>
        </w:rPr>
        <w:t>8.0 CIFRARI SIMMETRICI</w:t>
      </w:r>
    </w:p>
    <w:p w14:paraId="7E1F13BA" w14:textId="76D6FEE3" w:rsidR="00667149" w:rsidRDefault="00667149" w:rsidP="00667149">
      <w:pPr>
        <w:jc w:val="center"/>
        <w:rPr>
          <w:sz w:val="18"/>
          <w:szCs w:val="18"/>
        </w:rPr>
      </w:pPr>
      <w:r w:rsidRPr="00667149">
        <w:rPr>
          <w:noProof/>
          <w:sz w:val="18"/>
          <w:szCs w:val="18"/>
        </w:rPr>
        <w:drawing>
          <wp:inline distT="0" distB="0" distL="0" distR="0" wp14:anchorId="30FD4CD7" wp14:editId="23A7AE85">
            <wp:extent cx="2867891" cy="139244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5425" cy="1400955"/>
                    </a:xfrm>
                    <a:prstGeom prst="rect">
                      <a:avLst/>
                    </a:prstGeom>
                  </pic:spPr>
                </pic:pic>
              </a:graphicData>
            </a:graphic>
          </wp:inline>
        </w:drawing>
      </w:r>
    </w:p>
    <w:p w14:paraId="2A4EC87E" w14:textId="3CDC4171" w:rsidR="00E64C57" w:rsidRDefault="00667149" w:rsidP="00E64C57">
      <w:pPr>
        <w:rPr>
          <w:sz w:val="18"/>
          <w:szCs w:val="18"/>
        </w:rPr>
      </w:pPr>
      <w:r>
        <w:rPr>
          <w:sz w:val="18"/>
          <w:szCs w:val="18"/>
        </w:rPr>
        <w:t>Nei cifrari simmetrici, c</w:t>
      </w:r>
      <w:r w:rsidR="00C64EF1">
        <w:rPr>
          <w:sz w:val="18"/>
          <w:szCs w:val="18"/>
        </w:rPr>
        <w:t>h</w:t>
      </w:r>
      <w:r>
        <w:rPr>
          <w:sz w:val="18"/>
          <w:szCs w:val="18"/>
        </w:rPr>
        <w:t xml:space="preserve">i invia un messaggio, e chi riceve il messaggio, </w:t>
      </w:r>
      <w:r w:rsidR="00C21ADF">
        <w:rPr>
          <w:sz w:val="18"/>
          <w:szCs w:val="18"/>
        </w:rPr>
        <w:t>condivide</w:t>
      </w:r>
      <w:r>
        <w:rPr>
          <w:sz w:val="18"/>
          <w:szCs w:val="18"/>
        </w:rPr>
        <w:t xml:space="preserve"> la stessa chiave. Il messaggio viene cifrato simmetricamente.</w:t>
      </w:r>
    </w:p>
    <w:p w14:paraId="1FA8D0E6" w14:textId="278E394A" w:rsidR="00667149" w:rsidRDefault="00667149" w:rsidP="00E64C57">
      <w:pPr>
        <w:rPr>
          <w:sz w:val="18"/>
          <w:szCs w:val="18"/>
        </w:rPr>
      </w:pPr>
      <w:r>
        <w:rPr>
          <w:sz w:val="18"/>
          <w:szCs w:val="18"/>
        </w:rPr>
        <w:t>Il problema che sorge, è come fanno le 2 persone a condividere la chiave comune? Si potrebbe pensare di usare un canale privato (corriere fidato), ma come si può soddisfare questo criterio su rete internet?</w:t>
      </w:r>
    </w:p>
    <w:p w14:paraId="2087E7E0" w14:textId="3EC29773" w:rsidR="00667149" w:rsidRDefault="00667149" w:rsidP="00E64C57">
      <w:pPr>
        <w:rPr>
          <w:sz w:val="18"/>
          <w:szCs w:val="18"/>
        </w:rPr>
      </w:pPr>
      <w:r w:rsidRPr="00667149">
        <w:rPr>
          <w:noProof/>
          <w:sz w:val="18"/>
          <w:szCs w:val="18"/>
        </w:rPr>
        <w:drawing>
          <wp:anchor distT="0" distB="0" distL="114300" distR="114300" simplePos="0" relativeHeight="251658240" behindDoc="1" locked="0" layoutInCell="1" allowOverlap="1" wp14:anchorId="6CA48D3F" wp14:editId="683C2AFF">
            <wp:simplePos x="0" y="0"/>
            <wp:positionH relativeFrom="column">
              <wp:posOffset>4069715</wp:posOffset>
            </wp:positionH>
            <wp:positionV relativeFrom="paragraph">
              <wp:posOffset>69092</wp:posOffset>
            </wp:positionV>
            <wp:extent cx="2837180" cy="1104265"/>
            <wp:effectExtent l="0" t="0" r="1270" b="635"/>
            <wp:wrapTight wrapText="bothSides">
              <wp:wrapPolygon edited="0">
                <wp:start x="0" y="0"/>
                <wp:lineTo x="0" y="21240"/>
                <wp:lineTo x="21465" y="21240"/>
                <wp:lineTo x="2146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7180" cy="1104265"/>
                    </a:xfrm>
                    <a:prstGeom prst="rect">
                      <a:avLst/>
                    </a:prstGeom>
                  </pic:spPr>
                </pic:pic>
              </a:graphicData>
            </a:graphic>
            <wp14:sizeRelV relativeFrom="margin">
              <wp14:pctHeight>0</wp14:pctHeight>
            </wp14:sizeRelV>
          </wp:anchor>
        </w:drawing>
      </w:r>
      <w:r>
        <w:rPr>
          <w:sz w:val="18"/>
          <w:szCs w:val="18"/>
        </w:rPr>
        <w:t>Un secondo problema</w:t>
      </w:r>
      <w:r w:rsidR="00C21ADF">
        <w:rPr>
          <w:sz w:val="18"/>
          <w:szCs w:val="18"/>
        </w:rPr>
        <w:t xml:space="preserve"> </w:t>
      </w:r>
      <w:r>
        <w:rPr>
          <w:sz w:val="18"/>
          <w:szCs w:val="18"/>
        </w:rPr>
        <w:t>si ha se si vuole cifrare in un gruppo di n persone. Ad esempio, date 5 persone che devono scambiare tra loro messaggi cifrati, ciò implica che tutte le persone, a due a due</w:t>
      </w:r>
      <w:r w:rsidR="00C21ADF">
        <w:rPr>
          <w:sz w:val="18"/>
          <w:szCs w:val="18"/>
        </w:rPr>
        <w:t>,</w:t>
      </w:r>
      <w:r>
        <w:rPr>
          <w:sz w:val="18"/>
          <w:szCs w:val="18"/>
        </w:rPr>
        <w:t xml:space="preserve"> devono condividere una chiave segreta diversa da tutte le altre, per garantire sicurezza.</w:t>
      </w:r>
    </w:p>
    <w:p w14:paraId="379B49CC" w14:textId="579125A6" w:rsidR="00667149" w:rsidRDefault="00667149" w:rsidP="00E64C57">
      <w:pPr>
        <w:rPr>
          <w:sz w:val="18"/>
          <w:szCs w:val="18"/>
        </w:rPr>
      </w:pPr>
      <w:r>
        <w:rPr>
          <w:sz w:val="18"/>
          <w:szCs w:val="18"/>
        </w:rPr>
        <w:t>Ogni utente deve memorizzare dunque n-1 chiavi. Il numero totale delle chiavi segrete è n(n-1) / 2. Nel caso di 5 persone, ci vogliono dunque 10 chiavi.</w:t>
      </w:r>
    </w:p>
    <w:p w14:paraId="765E27C5" w14:textId="47321599" w:rsidR="00667149" w:rsidRDefault="00667149" w:rsidP="00E64C57">
      <w:pPr>
        <w:rPr>
          <w:sz w:val="18"/>
          <w:szCs w:val="18"/>
        </w:rPr>
      </w:pPr>
      <w:r>
        <w:rPr>
          <w:sz w:val="18"/>
          <w:szCs w:val="18"/>
        </w:rPr>
        <w:t>È una soluzione poco scalabile questa</w:t>
      </w:r>
      <w:r w:rsidR="00554DCC">
        <w:rPr>
          <w:sz w:val="18"/>
          <w:szCs w:val="18"/>
        </w:rPr>
        <w:t>, poiché se entra una nuova persona, la nuova persona deve avere una chiave per ognuno degli utenti già presenti, e agli utenti già presenti è necessario dare la nuova chiave per avere contatto con la sesta persona.</w:t>
      </w:r>
    </w:p>
    <w:p w14:paraId="2D053140" w14:textId="64CF8C47" w:rsidR="00667149" w:rsidRDefault="00667149" w:rsidP="00E64C57">
      <w:pPr>
        <w:rPr>
          <w:sz w:val="18"/>
          <w:szCs w:val="18"/>
        </w:rPr>
      </w:pPr>
    </w:p>
    <w:p w14:paraId="2B7B6AC6" w14:textId="751CF8CB" w:rsidR="00554DCC" w:rsidRDefault="00554DCC" w:rsidP="00E64C57">
      <w:pPr>
        <w:rPr>
          <w:sz w:val="18"/>
          <w:szCs w:val="18"/>
        </w:rPr>
      </w:pPr>
      <w:r w:rsidRPr="00554DCC">
        <w:rPr>
          <w:noProof/>
          <w:sz w:val="18"/>
          <w:szCs w:val="18"/>
        </w:rPr>
        <w:drawing>
          <wp:anchor distT="0" distB="0" distL="114300" distR="114300" simplePos="0" relativeHeight="251659264" behindDoc="0" locked="0" layoutInCell="1" allowOverlap="1" wp14:anchorId="7FC1CDB8" wp14:editId="770658D8">
            <wp:simplePos x="0" y="0"/>
            <wp:positionH relativeFrom="column">
              <wp:posOffset>5387571</wp:posOffset>
            </wp:positionH>
            <wp:positionV relativeFrom="paragraph">
              <wp:posOffset>26167</wp:posOffset>
            </wp:positionV>
            <wp:extent cx="1448790" cy="1045872"/>
            <wp:effectExtent l="0" t="0" r="0" b="19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48790" cy="1045872"/>
                    </a:xfrm>
                    <a:prstGeom prst="rect">
                      <a:avLst/>
                    </a:prstGeom>
                  </pic:spPr>
                </pic:pic>
              </a:graphicData>
            </a:graphic>
          </wp:anchor>
        </w:drawing>
      </w:r>
      <w:r>
        <w:rPr>
          <w:sz w:val="18"/>
          <w:szCs w:val="18"/>
        </w:rPr>
        <w:t>Una soluzione a questi problemi è l’uso di una terza parte fidata che stabilisce la chiave di sessione e la invia ad entrambi in modo sicuro. Nella figura si vede come Alice e Bob possiedano una chiave privata collegata alla terza parte (la quale quindi la conosce). Se Alice e Bob vogliono comunicare, lo dicono alla parte fidata, quest’ultima genera una chiave di sessione temporanea e ne manda la cifratura mediante la chiave privata ad Alice e Bob.</w:t>
      </w:r>
    </w:p>
    <w:p w14:paraId="2D400910" w14:textId="657C8159" w:rsidR="00554DCC" w:rsidRDefault="00554DCC" w:rsidP="00E64C57">
      <w:pPr>
        <w:rPr>
          <w:sz w:val="18"/>
          <w:szCs w:val="18"/>
        </w:rPr>
      </w:pPr>
      <w:r>
        <w:rPr>
          <w:sz w:val="18"/>
          <w:szCs w:val="18"/>
        </w:rPr>
        <w:t>Viene risolto il problema della scalabilità, ma non sono risolti problemi quali carico, ma specialmente la sicurezza, poiché la terza parte deve essere realmente fidata. La terza parte dovrebbe essere anche sempre online per generare la chiave, tutto ciò può creare ulteriori problemi.</w:t>
      </w:r>
    </w:p>
    <w:p w14:paraId="747B175C" w14:textId="313C1112" w:rsidR="003526DB" w:rsidRDefault="003526DB" w:rsidP="00E64C57">
      <w:pPr>
        <w:rPr>
          <w:sz w:val="18"/>
          <w:szCs w:val="18"/>
        </w:rPr>
      </w:pPr>
    </w:p>
    <w:p w14:paraId="6867A1B3" w14:textId="72FCD39D" w:rsidR="003526DB" w:rsidRDefault="003526DB" w:rsidP="00E64C57">
      <w:pPr>
        <w:rPr>
          <w:sz w:val="18"/>
          <w:szCs w:val="18"/>
        </w:rPr>
      </w:pPr>
      <w:r>
        <w:rPr>
          <w:sz w:val="18"/>
          <w:szCs w:val="18"/>
        </w:rPr>
        <w:t>Per cifrare in un ambiente distribuito come la rete, si usano cifrari asimmetrici.</w:t>
      </w:r>
    </w:p>
    <w:p w14:paraId="684F289E" w14:textId="3FD61588" w:rsidR="003526DB" w:rsidRDefault="003526DB" w:rsidP="00E64C57">
      <w:pPr>
        <w:rPr>
          <w:sz w:val="18"/>
          <w:szCs w:val="18"/>
        </w:rPr>
      </w:pPr>
    </w:p>
    <w:p w14:paraId="1304DDF9" w14:textId="32B8E6AD" w:rsidR="003526DB" w:rsidRPr="003526DB" w:rsidRDefault="003526DB" w:rsidP="003526DB">
      <w:pPr>
        <w:pBdr>
          <w:bottom w:val="single" w:sz="6" w:space="1" w:color="auto"/>
        </w:pBdr>
        <w:rPr>
          <w:b/>
          <w:bCs/>
        </w:rPr>
      </w:pPr>
      <w:r w:rsidRPr="003526DB">
        <w:rPr>
          <w:b/>
          <w:bCs/>
        </w:rPr>
        <w:t>8.1 CIFRARI ASIMMETRICI</w:t>
      </w:r>
    </w:p>
    <w:p w14:paraId="43855503" w14:textId="6453A6F1" w:rsidR="003526DB" w:rsidRDefault="003526DB" w:rsidP="003526DB">
      <w:pPr>
        <w:jc w:val="center"/>
        <w:rPr>
          <w:sz w:val="18"/>
          <w:szCs w:val="18"/>
        </w:rPr>
      </w:pPr>
      <w:r w:rsidRPr="003526DB">
        <w:rPr>
          <w:noProof/>
          <w:sz w:val="18"/>
          <w:szCs w:val="18"/>
        </w:rPr>
        <w:drawing>
          <wp:inline distT="0" distB="0" distL="0" distR="0" wp14:anchorId="783849A8" wp14:editId="02C28F65">
            <wp:extent cx="1966795" cy="120807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0772" cy="1302655"/>
                    </a:xfrm>
                    <a:prstGeom prst="rect">
                      <a:avLst/>
                    </a:prstGeom>
                  </pic:spPr>
                </pic:pic>
              </a:graphicData>
            </a:graphic>
          </wp:inline>
        </w:drawing>
      </w:r>
    </w:p>
    <w:p w14:paraId="7A765A14" w14:textId="3AA5F3A2" w:rsidR="003526DB" w:rsidRDefault="003526DB" w:rsidP="00E64C57">
      <w:pPr>
        <w:rPr>
          <w:sz w:val="18"/>
          <w:szCs w:val="18"/>
        </w:rPr>
      </w:pPr>
      <w:r>
        <w:rPr>
          <w:sz w:val="18"/>
          <w:szCs w:val="18"/>
        </w:rPr>
        <w:t>L’idea è di usare due chiavi: una chiave pubblica che serve per cifrare il messaggio, e la chiave privata che serve per decifrare il messaggio per poterne leggere il contenuto. Naturalmente chiave pubblica e privata sono diverse. La chiave pubblica come fa intendere il nome può essere conosciuta da tutti, mentre la privata dal singolo utente.</w:t>
      </w:r>
    </w:p>
    <w:p w14:paraId="422192E6" w14:textId="069F0332" w:rsidR="00CD4B06" w:rsidRDefault="00CD4B06" w:rsidP="003526DB">
      <w:pPr>
        <w:rPr>
          <w:sz w:val="18"/>
          <w:szCs w:val="18"/>
        </w:rPr>
      </w:pPr>
      <w:r w:rsidRPr="00CD4B06">
        <w:rPr>
          <w:noProof/>
          <w:sz w:val="18"/>
          <w:szCs w:val="18"/>
        </w:rPr>
        <w:drawing>
          <wp:anchor distT="0" distB="0" distL="114300" distR="114300" simplePos="0" relativeHeight="251660288" behindDoc="0" locked="0" layoutInCell="1" allowOverlap="1" wp14:anchorId="326A487D" wp14:editId="5955CB3B">
            <wp:simplePos x="0" y="0"/>
            <wp:positionH relativeFrom="column">
              <wp:posOffset>4621530</wp:posOffset>
            </wp:positionH>
            <wp:positionV relativeFrom="paragraph">
              <wp:posOffset>101353</wp:posOffset>
            </wp:positionV>
            <wp:extent cx="2369128" cy="1477491"/>
            <wp:effectExtent l="0" t="0" r="0" b="889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9128" cy="1477491"/>
                    </a:xfrm>
                    <a:prstGeom prst="rect">
                      <a:avLst/>
                    </a:prstGeom>
                  </pic:spPr>
                </pic:pic>
              </a:graphicData>
            </a:graphic>
          </wp:anchor>
        </w:drawing>
      </w:r>
      <w:r w:rsidR="003526DB">
        <w:rPr>
          <w:sz w:val="18"/>
          <w:szCs w:val="18"/>
        </w:rPr>
        <w:t>Dal punto di vista digitale il cifrario asimmetrico viene costruito nel seguente modo: c’è un file pubblico in cui ogni utente possiede la sua chiave pubblica. Contemporaneamente alla costruzione della chiave pubblica, viene costruita anche la chiave privata</w:t>
      </w:r>
      <w:r>
        <w:rPr>
          <w:sz w:val="18"/>
          <w:szCs w:val="18"/>
        </w:rPr>
        <w:t xml:space="preserve"> che tiene per se.</w:t>
      </w:r>
    </w:p>
    <w:p w14:paraId="61FB4C5A" w14:textId="58684089" w:rsidR="00CD4B06" w:rsidRDefault="00CD4B06" w:rsidP="003526DB">
      <w:pPr>
        <w:rPr>
          <w:sz w:val="18"/>
          <w:szCs w:val="18"/>
        </w:rPr>
      </w:pPr>
      <w:r>
        <w:rPr>
          <w:sz w:val="18"/>
          <w:szCs w:val="18"/>
        </w:rPr>
        <w:t xml:space="preserve">Se qualche utente vuole mandare un messaggio ad Alice, va nel file pubblico a vedere la chiave pubblica di Alice, e quello che fa, </w:t>
      </w:r>
      <w:r w:rsidR="00C64EF1">
        <w:rPr>
          <w:sz w:val="18"/>
          <w:szCs w:val="18"/>
        </w:rPr>
        <w:t>è</w:t>
      </w:r>
      <w:r>
        <w:rPr>
          <w:sz w:val="18"/>
          <w:szCs w:val="18"/>
        </w:rPr>
        <w:t xml:space="preserve"> usare un algoritmo di cifratura </w:t>
      </w:r>
      <w:r w:rsidRPr="00774249">
        <w:rPr>
          <w:b/>
          <w:bCs/>
          <w:i/>
          <w:iCs/>
          <w:sz w:val="18"/>
          <w:szCs w:val="18"/>
        </w:rPr>
        <w:t>CIFRA (</w:t>
      </w:r>
      <w:proofErr w:type="spellStart"/>
      <w:r w:rsidRPr="00774249">
        <w:rPr>
          <w:b/>
          <w:bCs/>
          <w:i/>
          <w:iCs/>
          <w:sz w:val="18"/>
          <w:szCs w:val="18"/>
        </w:rPr>
        <w:t>kpub</w:t>
      </w:r>
      <w:proofErr w:type="spellEnd"/>
      <w:r w:rsidRPr="00774249">
        <w:rPr>
          <w:b/>
          <w:bCs/>
          <w:i/>
          <w:iCs/>
          <w:sz w:val="18"/>
          <w:szCs w:val="18"/>
        </w:rPr>
        <w:t>, M) -&gt; C</w:t>
      </w:r>
      <w:r>
        <w:rPr>
          <w:sz w:val="18"/>
          <w:szCs w:val="18"/>
        </w:rPr>
        <w:t xml:space="preserve">, in cui </w:t>
      </w:r>
      <w:proofErr w:type="spellStart"/>
      <w:r>
        <w:rPr>
          <w:sz w:val="18"/>
          <w:szCs w:val="18"/>
        </w:rPr>
        <w:t>kpub</w:t>
      </w:r>
      <w:proofErr w:type="spellEnd"/>
      <w:r>
        <w:rPr>
          <w:sz w:val="18"/>
          <w:szCs w:val="18"/>
        </w:rPr>
        <w:t xml:space="preserve"> è la chiave pubblica di Alice, M è il messaggio in chiaro. L’algoritmo CIFRA genera una messaggio cifrato (sequenza di bit) C che viene mandato ad Alice.</w:t>
      </w:r>
    </w:p>
    <w:p w14:paraId="73ED8B83" w14:textId="3874E598" w:rsidR="00CD4B06" w:rsidRPr="00CD4B06" w:rsidRDefault="00CD4B06" w:rsidP="003526DB">
      <w:pPr>
        <w:rPr>
          <w:sz w:val="18"/>
          <w:szCs w:val="18"/>
        </w:rPr>
      </w:pPr>
      <w:r>
        <w:rPr>
          <w:sz w:val="18"/>
          <w:szCs w:val="18"/>
        </w:rPr>
        <w:t>Una volta mandato il testo cifrato ad Alice, questo può essere visualizzato da Alice</w:t>
      </w:r>
      <w:r w:rsidR="00C21B09">
        <w:rPr>
          <w:sz w:val="18"/>
          <w:szCs w:val="18"/>
        </w:rPr>
        <w:t xml:space="preserve"> e </w:t>
      </w:r>
      <w:r>
        <w:rPr>
          <w:sz w:val="18"/>
          <w:szCs w:val="18"/>
        </w:rPr>
        <w:t xml:space="preserve">solo Alice può decifrare il messaggio, mediante la sua chiave privata. Viene quindi utilizzato un algoritmo di decifratura </w:t>
      </w:r>
      <w:r w:rsidRPr="00774249">
        <w:rPr>
          <w:b/>
          <w:bCs/>
          <w:i/>
          <w:iCs/>
          <w:sz w:val="18"/>
          <w:szCs w:val="18"/>
        </w:rPr>
        <w:t>DECIFRA (</w:t>
      </w:r>
      <w:proofErr w:type="spellStart"/>
      <w:r w:rsidRPr="00774249">
        <w:rPr>
          <w:b/>
          <w:bCs/>
          <w:i/>
          <w:iCs/>
          <w:sz w:val="18"/>
          <w:szCs w:val="18"/>
        </w:rPr>
        <w:t>kpriv</w:t>
      </w:r>
      <w:proofErr w:type="spellEnd"/>
      <w:r w:rsidRPr="00774249">
        <w:rPr>
          <w:b/>
          <w:bCs/>
          <w:i/>
          <w:iCs/>
          <w:sz w:val="18"/>
          <w:szCs w:val="18"/>
        </w:rPr>
        <w:t>, C) -&gt; M</w:t>
      </w:r>
      <w:r>
        <w:rPr>
          <w:sz w:val="18"/>
          <w:szCs w:val="18"/>
        </w:rPr>
        <w:t xml:space="preserve">, in cui </w:t>
      </w:r>
      <w:proofErr w:type="spellStart"/>
      <w:r>
        <w:rPr>
          <w:sz w:val="18"/>
          <w:szCs w:val="18"/>
        </w:rPr>
        <w:t>kpriv</w:t>
      </w:r>
      <w:proofErr w:type="spellEnd"/>
      <w:r>
        <w:rPr>
          <w:sz w:val="18"/>
          <w:szCs w:val="18"/>
        </w:rPr>
        <w:t xml:space="preserve"> è la chiave privata di Alice, C è il messaggio cifrato che ha ricevuto, M è il messaggio decifrato che ha ricevuto e che può leggere.</w:t>
      </w:r>
    </w:p>
    <w:p w14:paraId="14D92D58" w14:textId="68C90572" w:rsidR="003526DB" w:rsidRDefault="00CD4B06" w:rsidP="00E64C57">
      <w:pPr>
        <w:rPr>
          <w:sz w:val="18"/>
          <w:szCs w:val="18"/>
        </w:rPr>
      </w:pPr>
      <w:r>
        <w:rPr>
          <w:sz w:val="18"/>
          <w:szCs w:val="18"/>
        </w:rPr>
        <w:t>In questo caso si vede come non ci sono chiavi condivise tra utenti.</w:t>
      </w:r>
    </w:p>
    <w:p w14:paraId="43D0DCA4" w14:textId="507A67D7" w:rsidR="00E64C57" w:rsidRDefault="00CD4B06" w:rsidP="00E64C57">
      <w:pPr>
        <w:rPr>
          <w:sz w:val="18"/>
          <w:szCs w:val="18"/>
        </w:rPr>
      </w:pPr>
      <w:r>
        <w:rPr>
          <w:sz w:val="18"/>
          <w:szCs w:val="18"/>
        </w:rPr>
        <w:t xml:space="preserve">Per la realizzazione dei cifrari asimmetrici, l’idea è di utilizzare </w:t>
      </w:r>
      <w:r>
        <w:rPr>
          <w:b/>
          <w:bCs/>
          <w:sz w:val="18"/>
          <w:szCs w:val="18"/>
        </w:rPr>
        <w:t>Funzioni one-way</w:t>
      </w:r>
      <w:r>
        <w:rPr>
          <w:sz w:val="18"/>
          <w:szCs w:val="18"/>
        </w:rPr>
        <w:t>, che sono funzioni “facili” da calcolare e “difficili” da invertire. Naturalmente per facilità e difficoltà, s’intende il tempo per effettuare il calcolo.</w:t>
      </w:r>
      <w:r w:rsidR="00593ED4">
        <w:rPr>
          <w:sz w:val="18"/>
          <w:szCs w:val="18"/>
        </w:rPr>
        <w:t xml:space="preserve"> In informatica, nessuno ha mai dimostrato che esistono funzioni che soddisfano il requisito di one-way. Ci si basa quindi su assunzioni di difficoltà</w:t>
      </w:r>
      <w:r w:rsidR="00466D8E">
        <w:rPr>
          <w:sz w:val="18"/>
          <w:szCs w:val="18"/>
        </w:rPr>
        <w:t>, ossia quanto è facile/difficile eseguire una operazione</w:t>
      </w:r>
      <w:r w:rsidR="00593ED4">
        <w:rPr>
          <w:sz w:val="18"/>
          <w:szCs w:val="18"/>
        </w:rPr>
        <w:t>.</w:t>
      </w:r>
    </w:p>
    <w:p w14:paraId="20DD7077" w14:textId="7B661A41" w:rsidR="00EC54E3" w:rsidRPr="00CD4B06" w:rsidRDefault="00EC54E3" w:rsidP="00E64C57">
      <w:pPr>
        <w:rPr>
          <w:sz w:val="18"/>
          <w:szCs w:val="18"/>
        </w:rPr>
      </w:pPr>
      <w:r>
        <w:rPr>
          <w:sz w:val="18"/>
          <w:szCs w:val="18"/>
        </w:rPr>
        <w:t>Non basta che una funzione sia one-way, ma che nessuno deve conoscere una “</w:t>
      </w:r>
      <w:proofErr w:type="spellStart"/>
      <w:r>
        <w:rPr>
          <w:sz w:val="18"/>
          <w:szCs w:val="18"/>
        </w:rPr>
        <w:t>trapdoor</w:t>
      </w:r>
      <w:proofErr w:type="spellEnd"/>
      <w:r>
        <w:rPr>
          <w:sz w:val="18"/>
          <w:szCs w:val="18"/>
        </w:rPr>
        <w:t>”, poiché la sua conoscenza rende facile la decifratura.</w:t>
      </w:r>
    </w:p>
    <w:p w14:paraId="19BF8164" w14:textId="6F9CBD71" w:rsidR="00E64C57" w:rsidRPr="007D0A33" w:rsidRDefault="007D0A33" w:rsidP="007D0A33">
      <w:pPr>
        <w:pBdr>
          <w:bottom w:val="single" w:sz="6" w:space="1" w:color="auto"/>
        </w:pBdr>
        <w:rPr>
          <w:b/>
          <w:bCs/>
        </w:rPr>
      </w:pPr>
      <w:r w:rsidRPr="007D0A33">
        <w:rPr>
          <w:b/>
          <w:bCs/>
        </w:rPr>
        <w:lastRenderedPageBreak/>
        <w:t>8.1.0 RSA</w:t>
      </w:r>
    </w:p>
    <w:p w14:paraId="6B1C8AFD" w14:textId="26686601" w:rsidR="007D0A33" w:rsidRDefault="000D3438" w:rsidP="000D3438">
      <w:pPr>
        <w:jc w:val="center"/>
        <w:rPr>
          <w:sz w:val="18"/>
          <w:szCs w:val="18"/>
        </w:rPr>
      </w:pPr>
      <w:r w:rsidRPr="000D3438">
        <w:rPr>
          <w:noProof/>
          <w:sz w:val="18"/>
          <w:szCs w:val="18"/>
        </w:rPr>
        <w:drawing>
          <wp:inline distT="0" distB="0" distL="0" distR="0" wp14:anchorId="0E1DECA3" wp14:editId="2FCAAC6A">
            <wp:extent cx="2476006" cy="1422763"/>
            <wp:effectExtent l="0" t="0" r="635"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2582" cy="1443780"/>
                    </a:xfrm>
                    <a:prstGeom prst="rect">
                      <a:avLst/>
                    </a:prstGeom>
                  </pic:spPr>
                </pic:pic>
              </a:graphicData>
            </a:graphic>
          </wp:inline>
        </w:drawing>
      </w:r>
    </w:p>
    <w:p w14:paraId="6D7956B5" w14:textId="65D2B585" w:rsidR="00E64C57" w:rsidRDefault="000D3438" w:rsidP="00E64C57">
      <w:pPr>
        <w:rPr>
          <w:sz w:val="18"/>
          <w:szCs w:val="18"/>
        </w:rPr>
      </w:pPr>
      <w:r>
        <w:rPr>
          <w:sz w:val="18"/>
          <w:szCs w:val="18"/>
        </w:rPr>
        <w:t xml:space="preserve">L’idea è descritta </w:t>
      </w:r>
      <w:r w:rsidR="002116AB">
        <w:rPr>
          <w:sz w:val="18"/>
          <w:szCs w:val="18"/>
        </w:rPr>
        <w:t>in foto</w:t>
      </w:r>
      <w:r>
        <w:rPr>
          <w:sz w:val="18"/>
          <w:szCs w:val="18"/>
        </w:rPr>
        <w:t xml:space="preserve">. Come detto in precedenza, Alice costruisce contemporaneamente la sua chiave pubblica e privata. Per la costruzione, costruisce due numeri primi casuali </w:t>
      </w:r>
      <w:r w:rsidRPr="00E83128">
        <w:rPr>
          <w:b/>
          <w:bCs/>
          <w:i/>
          <w:iCs/>
          <w:sz w:val="18"/>
          <w:szCs w:val="18"/>
          <w:u w:val="single"/>
        </w:rPr>
        <w:t>p</w:t>
      </w:r>
      <w:r>
        <w:rPr>
          <w:sz w:val="18"/>
          <w:szCs w:val="18"/>
        </w:rPr>
        <w:t xml:space="preserve"> e </w:t>
      </w:r>
      <w:r w:rsidRPr="00E83128">
        <w:rPr>
          <w:b/>
          <w:bCs/>
          <w:i/>
          <w:iCs/>
          <w:sz w:val="18"/>
          <w:szCs w:val="18"/>
          <w:u w:val="single"/>
        </w:rPr>
        <w:t>q</w:t>
      </w:r>
      <w:r>
        <w:rPr>
          <w:sz w:val="18"/>
          <w:szCs w:val="18"/>
        </w:rPr>
        <w:t xml:space="preserve"> che devono essere abbastanza grandi, ne calcola il prodotto che salva in </w:t>
      </w:r>
      <w:r w:rsidRPr="00E83128">
        <w:rPr>
          <w:b/>
          <w:bCs/>
          <w:i/>
          <w:iCs/>
          <w:sz w:val="18"/>
          <w:szCs w:val="18"/>
          <w:u w:val="single"/>
        </w:rPr>
        <w:t>n</w:t>
      </w:r>
      <w:r>
        <w:rPr>
          <w:sz w:val="18"/>
          <w:szCs w:val="18"/>
        </w:rPr>
        <w:t xml:space="preserve">. Questo </w:t>
      </w:r>
      <w:r w:rsidRPr="00E83128">
        <w:rPr>
          <w:b/>
          <w:bCs/>
          <w:i/>
          <w:iCs/>
          <w:sz w:val="18"/>
          <w:szCs w:val="18"/>
          <w:u w:val="single"/>
        </w:rPr>
        <w:t>n</w:t>
      </w:r>
      <w:r>
        <w:rPr>
          <w:sz w:val="18"/>
          <w:szCs w:val="18"/>
        </w:rPr>
        <w:t xml:space="preserve"> lo mette come primo elemento della chiave pubblica e primo elemento della privata. Successivamente calcola due valori: </w:t>
      </w:r>
      <w:r w:rsidRPr="00E83128">
        <w:rPr>
          <w:b/>
          <w:bCs/>
          <w:i/>
          <w:iCs/>
          <w:sz w:val="18"/>
          <w:szCs w:val="18"/>
          <w:u w:val="single"/>
        </w:rPr>
        <w:t>e</w:t>
      </w:r>
      <w:r>
        <w:rPr>
          <w:sz w:val="18"/>
          <w:szCs w:val="18"/>
        </w:rPr>
        <w:t xml:space="preserve">, </w:t>
      </w:r>
      <w:r w:rsidRPr="00E83128">
        <w:rPr>
          <w:b/>
          <w:bCs/>
          <w:i/>
          <w:iCs/>
          <w:sz w:val="18"/>
          <w:szCs w:val="18"/>
          <w:u w:val="single"/>
        </w:rPr>
        <w:t>d</w:t>
      </w:r>
      <w:r w:rsidR="005F7072">
        <w:rPr>
          <w:sz w:val="18"/>
          <w:szCs w:val="18"/>
        </w:rPr>
        <w:t xml:space="preserve"> </w:t>
      </w:r>
      <w:r>
        <w:rPr>
          <w:sz w:val="18"/>
          <w:szCs w:val="18"/>
        </w:rPr>
        <w:t xml:space="preserve">che hanno una particolare caratteristica e cioè che il loro prodotto è congruo a 1 </w:t>
      </w:r>
      <w:proofErr w:type="spellStart"/>
      <w:r>
        <w:rPr>
          <w:sz w:val="18"/>
          <w:szCs w:val="18"/>
        </w:rPr>
        <w:t>mod</w:t>
      </w:r>
      <w:proofErr w:type="spellEnd"/>
      <w:r>
        <w:rPr>
          <w:sz w:val="18"/>
          <w:szCs w:val="18"/>
        </w:rPr>
        <w:t xml:space="preserve"> (p-1)(q-1).</w:t>
      </w:r>
      <w:r w:rsidR="005F7072">
        <w:rPr>
          <w:sz w:val="18"/>
          <w:szCs w:val="18"/>
        </w:rPr>
        <w:t xml:space="preserve"> Inoltre per calcolare questi due valori si procede nel seguente modo</w:t>
      </w:r>
      <w:r w:rsidR="001D7F19">
        <w:rPr>
          <w:sz w:val="18"/>
          <w:szCs w:val="18"/>
        </w:rPr>
        <w:t>, il quale rappresenta un prerequisito</w:t>
      </w:r>
      <w:r w:rsidR="005F7072">
        <w:rPr>
          <w:sz w:val="18"/>
          <w:szCs w:val="18"/>
        </w:rPr>
        <w:t xml:space="preserve">: viene scelto un valore </w:t>
      </w:r>
      <w:r w:rsidR="005F7072" w:rsidRPr="00E83128">
        <w:rPr>
          <w:b/>
          <w:bCs/>
          <w:i/>
          <w:iCs/>
          <w:sz w:val="18"/>
          <w:szCs w:val="18"/>
          <w:u w:val="single"/>
        </w:rPr>
        <w:t>e</w:t>
      </w:r>
      <w:r w:rsidR="005F7072">
        <w:rPr>
          <w:sz w:val="18"/>
          <w:szCs w:val="18"/>
        </w:rPr>
        <w:t xml:space="preserve">, il quale deve essere “validato” nel seguente modo, ossia che il Massimo Comune Divisore (GCD) di </w:t>
      </w:r>
      <w:r w:rsidR="005F7072" w:rsidRPr="00E83128">
        <w:rPr>
          <w:b/>
          <w:bCs/>
          <w:i/>
          <w:iCs/>
          <w:sz w:val="18"/>
          <w:szCs w:val="18"/>
          <w:u w:val="single"/>
        </w:rPr>
        <w:t>e</w:t>
      </w:r>
      <w:r w:rsidR="005F7072">
        <w:rPr>
          <w:sz w:val="18"/>
          <w:szCs w:val="18"/>
        </w:rPr>
        <w:t xml:space="preserve"> </w:t>
      </w:r>
      <w:proofErr w:type="spellStart"/>
      <w:r w:rsidR="005F7072">
        <w:rPr>
          <w:sz w:val="18"/>
          <w:szCs w:val="18"/>
        </w:rPr>
        <w:t>e</w:t>
      </w:r>
      <w:proofErr w:type="spellEnd"/>
      <w:r w:rsidR="005F7072">
        <w:rPr>
          <w:sz w:val="18"/>
          <w:szCs w:val="18"/>
        </w:rPr>
        <w:t xml:space="preserve"> (p-1)(q-1) deve essere uguale a 1. </w:t>
      </w:r>
      <w:r>
        <w:rPr>
          <w:sz w:val="18"/>
          <w:szCs w:val="18"/>
        </w:rPr>
        <w:t xml:space="preserve"> Una volta soddisfatta questa equazione</w:t>
      </w:r>
      <w:r w:rsidR="005F7072">
        <w:rPr>
          <w:sz w:val="18"/>
          <w:szCs w:val="18"/>
        </w:rPr>
        <w:t xml:space="preserve"> e questa validazione di </w:t>
      </w:r>
      <w:r w:rsidR="005F7072" w:rsidRPr="00E83128">
        <w:rPr>
          <w:b/>
          <w:bCs/>
          <w:i/>
          <w:iCs/>
          <w:sz w:val="18"/>
          <w:szCs w:val="18"/>
          <w:u w:val="single"/>
        </w:rPr>
        <w:t>e</w:t>
      </w:r>
      <w:r w:rsidR="00E83128">
        <w:rPr>
          <w:sz w:val="18"/>
          <w:szCs w:val="18"/>
        </w:rPr>
        <w:t xml:space="preserve">, il valore </w:t>
      </w:r>
      <w:r w:rsidR="00E83128" w:rsidRPr="00E83128">
        <w:rPr>
          <w:b/>
          <w:bCs/>
          <w:i/>
          <w:iCs/>
          <w:sz w:val="18"/>
          <w:szCs w:val="18"/>
          <w:u w:val="single"/>
        </w:rPr>
        <w:t>d</w:t>
      </w:r>
      <w:r w:rsidR="002116AB">
        <w:rPr>
          <w:b/>
          <w:bCs/>
          <w:i/>
          <w:iCs/>
          <w:sz w:val="18"/>
          <w:szCs w:val="18"/>
        </w:rPr>
        <w:t xml:space="preserve"> </w:t>
      </w:r>
      <w:r w:rsidR="002116AB">
        <w:rPr>
          <w:sz w:val="18"/>
          <w:szCs w:val="18"/>
        </w:rPr>
        <w:t>opportunamente calcolato</w:t>
      </w:r>
      <w:r w:rsidR="00E83128">
        <w:rPr>
          <w:sz w:val="18"/>
          <w:szCs w:val="18"/>
        </w:rPr>
        <w:t xml:space="preserve">, diventa secondo membro della chiave privata, mentre </w:t>
      </w:r>
      <w:r w:rsidR="00E83128" w:rsidRPr="00E83128">
        <w:rPr>
          <w:b/>
          <w:bCs/>
          <w:i/>
          <w:iCs/>
          <w:sz w:val="18"/>
          <w:szCs w:val="18"/>
          <w:u w:val="single"/>
        </w:rPr>
        <w:t>e</w:t>
      </w:r>
      <w:r w:rsidR="00E83128">
        <w:rPr>
          <w:sz w:val="18"/>
          <w:szCs w:val="18"/>
        </w:rPr>
        <w:t xml:space="preserve"> diventa secondo membro della chiave pubblica.</w:t>
      </w:r>
    </w:p>
    <w:p w14:paraId="62E0327E" w14:textId="703D4B81" w:rsidR="003109D5" w:rsidRDefault="003109D5" w:rsidP="00E64C57">
      <w:pPr>
        <w:rPr>
          <w:sz w:val="18"/>
          <w:szCs w:val="18"/>
        </w:rPr>
      </w:pPr>
      <w:r>
        <w:rPr>
          <w:sz w:val="18"/>
          <w:szCs w:val="18"/>
        </w:rPr>
        <w:t>Supponendo come visto prima che un utente deve cifrare un messaggio M ed inviarlo ad Alice, osserva la chiave pubblica di Alice (</w:t>
      </w:r>
      <w:proofErr w:type="spellStart"/>
      <w:r w:rsidRPr="003109D5">
        <w:rPr>
          <w:b/>
          <w:bCs/>
          <w:i/>
          <w:iCs/>
          <w:sz w:val="18"/>
          <w:szCs w:val="18"/>
          <w:u w:val="single"/>
        </w:rPr>
        <w:t>n</w:t>
      </w:r>
      <w:r>
        <w:rPr>
          <w:sz w:val="18"/>
          <w:szCs w:val="18"/>
        </w:rPr>
        <w:t>,</w:t>
      </w:r>
      <w:r w:rsidRPr="003109D5">
        <w:rPr>
          <w:b/>
          <w:bCs/>
          <w:i/>
          <w:iCs/>
          <w:sz w:val="18"/>
          <w:szCs w:val="18"/>
          <w:u w:val="single"/>
        </w:rPr>
        <w:t>e</w:t>
      </w:r>
      <w:proofErr w:type="spellEnd"/>
      <w:r>
        <w:rPr>
          <w:sz w:val="18"/>
          <w:szCs w:val="18"/>
        </w:rPr>
        <w:t>) ed esegue la seguente operazione: M</w:t>
      </w:r>
      <w:r w:rsidRPr="003109D5">
        <w:rPr>
          <w:b/>
          <w:bCs/>
          <w:i/>
          <w:iCs/>
          <w:sz w:val="18"/>
          <w:szCs w:val="18"/>
          <w:u w:val="single"/>
          <w:vertAlign w:val="superscript"/>
        </w:rPr>
        <w:t>e</w:t>
      </w:r>
      <w:r>
        <w:rPr>
          <w:sz w:val="18"/>
          <w:szCs w:val="18"/>
        </w:rPr>
        <w:t xml:space="preserve"> </w:t>
      </w:r>
      <w:proofErr w:type="spellStart"/>
      <w:r>
        <w:rPr>
          <w:sz w:val="18"/>
          <w:szCs w:val="18"/>
        </w:rPr>
        <w:t>mod</w:t>
      </w:r>
      <w:proofErr w:type="spellEnd"/>
      <w:r>
        <w:rPr>
          <w:sz w:val="18"/>
          <w:szCs w:val="18"/>
        </w:rPr>
        <w:t xml:space="preserve"> </w:t>
      </w:r>
      <w:r w:rsidRPr="003109D5">
        <w:rPr>
          <w:b/>
          <w:bCs/>
          <w:i/>
          <w:iCs/>
          <w:sz w:val="18"/>
          <w:szCs w:val="18"/>
          <w:u w:val="single"/>
        </w:rPr>
        <w:t>n</w:t>
      </w:r>
      <w:r>
        <w:rPr>
          <w:sz w:val="18"/>
          <w:szCs w:val="18"/>
        </w:rPr>
        <w:t xml:space="preserve"> </w:t>
      </w:r>
      <w:r w:rsidRPr="003109D5">
        <w:rPr>
          <w:sz w:val="18"/>
          <w:szCs w:val="18"/>
        </w:rPr>
        <w:sym w:font="Wingdings" w:char="F0E0"/>
      </w:r>
      <w:r>
        <w:rPr>
          <w:sz w:val="18"/>
          <w:szCs w:val="18"/>
        </w:rPr>
        <w:t xml:space="preserve"> </w:t>
      </w:r>
      <w:r>
        <w:rPr>
          <w:b/>
          <w:bCs/>
          <w:sz w:val="18"/>
          <w:szCs w:val="18"/>
        </w:rPr>
        <w:t>C</w:t>
      </w:r>
      <w:r>
        <w:rPr>
          <w:sz w:val="18"/>
          <w:szCs w:val="18"/>
        </w:rPr>
        <w:t xml:space="preserve">. Il messaggio cifrato </w:t>
      </w:r>
      <w:r w:rsidRPr="003109D5">
        <w:rPr>
          <w:b/>
          <w:bCs/>
          <w:sz w:val="18"/>
          <w:szCs w:val="18"/>
        </w:rPr>
        <w:t>C</w:t>
      </w:r>
      <w:r>
        <w:rPr>
          <w:sz w:val="18"/>
          <w:szCs w:val="18"/>
        </w:rPr>
        <w:t xml:space="preserve"> viene mandato ad Alice, la quale per decifrarlo esegue la seguente operazione: </w:t>
      </w:r>
      <w:proofErr w:type="spellStart"/>
      <w:r>
        <w:rPr>
          <w:b/>
          <w:bCs/>
          <w:sz w:val="18"/>
          <w:szCs w:val="18"/>
        </w:rPr>
        <w:t>C</w:t>
      </w:r>
      <w:r>
        <w:rPr>
          <w:b/>
          <w:bCs/>
          <w:i/>
          <w:iCs/>
          <w:sz w:val="18"/>
          <w:szCs w:val="18"/>
          <w:u w:val="single"/>
          <w:vertAlign w:val="superscript"/>
        </w:rPr>
        <w:t>d</w:t>
      </w:r>
      <w:proofErr w:type="spellEnd"/>
      <w:r>
        <w:rPr>
          <w:sz w:val="18"/>
          <w:szCs w:val="18"/>
        </w:rPr>
        <w:t xml:space="preserve"> </w:t>
      </w:r>
      <w:proofErr w:type="spellStart"/>
      <w:r>
        <w:rPr>
          <w:sz w:val="18"/>
          <w:szCs w:val="18"/>
        </w:rPr>
        <w:t>mod</w:t>
      </w:r>
      <w:proofErr w:type="spellEnd"/>
      <w:r>
        <w:rPr>
          <w:sz w:val="18"/>
          <w:szCs w:val="18"/>
        </w:rPr>
        <w:t xml:space="preserve"> </w:t>
      </w:r>
      <w:r>
        <w:rPr>
          <w:b/>
          <w:bCs/>
          <w:i/>
          <w:iCs/>
          <w:sz w:val="18"/>
          <w:szCs w:val="18"/>
          <w:u w:val="single"/>
        </w:rPr>
        <w:t>n</w:t>
      </w:r>
      <w:r>
        <w:rPr>
          <w:sz w:val="18"/>
          <w:szCs w:val="18"/>
        </w:rPr>
        <w:t xml:space="preserve"> </w:t>
      </w:r>
      <w:r w:rsidRPr="003109D5">
        <w:rPr>
          <w:sz w:val="18"/>
          <w:szCs w:val="18"/>
        </w:rPr>
        <w:sym w:font="Wingdings" w:char="F0E0"/>
      </w:r>
      <w:r>
        <w:rPr>
          <w:sz w:val="18"/>
          <w:szCs w:val="18"/>
        </w:rPr>
        <w:t xml:space="preserve"> M. Questa operazione offre ad Alice il messaggio in chiaro, mandato da un qualsiasi utente.</w:t>
      </w:r>
    </w:p>
    <w:p w14:paraId="7A8684C7" w14:textId="30B5900E" w:rsidR="00A52537" w:rsidRDefault="00A52537" w:rsidP="00E64C57">
      <w:pPr>
        <w:rPr>
          <w:sz w:val="18"/>
          <w:szCs w:val="18"/>
        </w:rPr>
      </w:pPr>
      <w:r>
        <w:rPr>
          <w:sz w:val="18"/>
          <w:szCs w:val="18"/>
        </w:rPr>
        <w:t>Viene mostrato un esempio:</w:t>
      </w:r>
    </w:p>
    <w:p w14:paraId="23C16306" w14:textId="2A93CC6F" w:rsidR="00A52537" w:rsidRPr="003109D5" w:rsidRDefault="004B0784" w:rsidP="00E64C57">
      <w:pPr>
        <w:rPr>
          <w:sz w:val="18"/>
          <w:szCs w:val="18"/>
        </w:rPr>
      </w:pPr>
      <w:r w:rsidRPr="004B0784">
        <w:rPr>
          <w:noProof/>
          <w:sz w:val="18"/>
          <w:szCs w:val="18"/>
        </w:rPr>
        <w:drawing>
          <wp:anchor distT="0" distB="0" distL="114300" distR="114300" simplePos="0" relativeHeight="251662336" behindDoc="0" locked="0" layoutInCell="1" allowOverlap="1" wp14:anchorId="7CF19F41" wp14:editId="11128063">
            <wp:simplePos x="0" y="0"/>
            <wp:positionH relativeFrom="column">
              <wp:posOffset>2561532</wp:posOffset>
            </wp:positionH>
            <wp:positionV relativeFrom="paragraph">
              <wp:posOffset>118110</wp:posOffset>
            </wp:positionV>
            <wp:extent cx="2476348" cy="1246909"/>
            <wp:effectExtent l="0" t="0" r="635"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6348" cy="1246909"/>
                    </a:xfrm>
                    <a:prstGeom prst="rect">
                      <a:avLst/>
                    </a:prstGeom>
                  </pic:spPr>
                </pic:pic>
              </a:graphicData>
            </a:graphic>
          </wp:anchor>
        </w:drawing>
      </w:r>
      <w:r w:rsidR="00A52537" w:rsidRPr="00A52537">
        <w:rPr>
          <w:noProof/>
          <w:sz w:val="18"/>
          <w:szCs w:val="18"/>
        </w:rPr>
        <w:drawing>
          <wp:anchor distT="0" distB="0" distL="114300" distR="114300" simplePos="0" relativeHeight="251661312" behindDoc="0" locked="0" layoutInCell="1" allowOverlap="1" wp14:anchorId="0823A81B" wp14:editId="6321DF29">
            <wp:simplePos x="0" y="0"/>
            <wp:positionH relativeFrom="column">
              <wp:posOffset>2622</wp:posOffset>
            </wp:positionH>
            <wp:positionV relativeFrom="paragraph">
              <wp:posOffset>-561</wp:posOffset>
            </wp:positionV>
            <wp:extent cx="2452255" cy="1171786"/>
            <wp:effectExtent l="0" t="0" r="571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2255" cy="1171786"/>
                    </a:xfrm>
                    <a:prstGeom prst="rect">
                      <a:avLst/>
                    </a:prstGeom>
                  </pic:spPr>
                </pic:pic>
              </a:graphicData>
            </a:graphic>
          </wp:anchor>
        </w:drawing>
      </w:r>
    </w:p>
    <w:p w14:paraId="1C1C400D" w14:textId="2733A0DE" w:rsidR="00E64C57" w:rsidRDefault="00E64C57" w:rsidP="00E64C57">
      <w:pPr>
        <w:rPr>
          <w:sz w:val="18"/>
          <w:szCs w:val="18"/>
        </w:rPr>
      </w:pPr>
    </w:p>
    <w:p w14:paraId="4D13BAAF" w14:textId="5DAD53AF" w:rsidR="00E64C57" w:rsidRDefault="00E64C57" w:rsidP="00E64C57">
      <w:pPr>
        <w:rPr>
          <w:sz w:val="18"/>
          <w:szCs w:val="18"/>
        </w:rPr>
      </w:pPr>
    </w:p>
    <w:p w14:paraId="22D83AB0" w14:textId="225DA6C7" w:rsidR="00E64C57" w:rsidRDefault="00E64C57" w:rsidP="00E64C57">
      <w:pPr>
        <w:rPr>
          <w:sz w:val="18"/>
          <w:szCs w:val="18"/>
        </w:rPr>
      </w:pPr>
    </w:p>
    <w:p w14:paraId="0F1067A0" w14:textId="55F127B5" w:rsidR="00E64C57" w:rsidRDefault="00E64C57" w:rsidP="00E64C57">
      <w:pPr>
        <w:rPr>
          <w:sz w:val="18"/>
          <w:szCs w:val="18"/>
        </w:rPr>
      </w:pPr>
    </w:p>
    <w:p w14:paraId="313BE730" w14:textId="10E9990D" w:rsidR="00E64C57" w:rsidRDefault="00E64C57" w:rsidP="00E64C57">
      <w:pPr>
        <w:rPr>
          <w:sz w:val="18"/>
          <w:szCs w:val="18"/>
        </w:rPr>
      </w:pPr>
    </w:p>
    <w:p w14:paraId="2538D79B" w14:textId="0E410950" w:rsidR="00E64C57" w:rsidRDefault="00E64C57" w:rsidP="00E64C57">
      <w:pPr>
        <w:rPr>
          <w:sz w:val="18"/>
          <w:szCs w:val="18"/>
        </w:rPr>
      </w:pPr>
    </w:p>
    <w:p w14:paraId="68347C7F" w14:textId="10419DF4" w:rsidR="00E64C57" w:rsidRDefault="004B0784" w:rsidP="00E64C57">
      <w:pPr>
        <w:rPr>
          <w:sz w:val="18"/>
          <w:szCs w:val="18"/>
        </w:rPr>
      </w:pPr>
      <w:r w:rsidRPr="004B0784">
        <w:rPr>
          <w:noProof/>
          <w:sz w:val="18"/>
          <w:szCs w:val="18"/>
        </w:rPr>
        <w:drawing>
          <wp:anchor distT="0" distB="0" distL="114300" distR="114300" simplePos="0" relativeHeight="251663360" behindDoc="0" locked="0" layoutInCell="1" allowOverlap="1" wp14:anchorId="2016CE93" wp14:editId="23C58D60">
            <wp:simplePos x="0" y="0"/>
            <wp:positionH relativeFrom="column">
              <wp:posOffset>2086</wp:posOffset>
            </wp:positionH>
            <wp:positionV relativeFrom="paragraph">
              <wp:posOffset>43493</wp:posOffset>
            </wp:positionV>
            <wp:extent cx="2441033" cy="1276597"/>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1033" cy="1276597"/>
                    </a:xfrm>
                    <a:prstGeom prst="rect">
                      <a:avLst/>
                    </a:prstGeom>
                  </pic:spPr>
                </pic:pic>
              </a:graphicData>
            </a:graphic>
          </wp:anchor>
        </w:drawing>
      </w:r>
    </w:p>
    <w:p w14:paraId="4935BBBB" w14:textId="46B1060B" w:rsidR="00E64C57" w:rsidRDefault="00E64C57" w:rsidP="00E64C57">
      <w:pPr>
        <w:rPr>
          <w:sz w:val="18"/>
          <w:szCs w:val="18"/>
        </w:rPr>
      </w:pPr>
    </w:p>
    <w:p w14:paraId="332EACB1" w14:textId="254BBB42" w:rsidR="00E64C57" w:rsidRDefault="00E64C57" w:rsidP="00E64C57">
      <w:pPr>
        <w:rPr>
          <w:sz w:val="18"/>
          <w:szCs w:val="18"/>
        </w:rPr>
      </w:pPr>
    </w:p>
    <w:p w14:paraId="48442E21" w14:textId="6A1DC748" w:rsidR="00E64C57" w:rsidRDefault="00E64C57" w:rsidP="00E64C57">
      <w:pPr>
        <w:rPr>
          <w:sz w:val="18"/>
          <w:szCs w:val="18"/>
        </w:rPr>
      </w:pPr>
    </w:p>
    <w:p w14:paraId="7CCD1675" w14:textId="5157EC16" w:rsidR="00E64C57" w:rsidRDefault="00E64C57" w:rsidP="00E64C57">
      <w:pPr>
        <w:rPr>
          <w:sz w:val="18"/>
          <w:szCs w:val="18"/>
        </w:rPr>
      </w:pPr>
    </w:p>
    <w:p w14:paraId="4C0A32A4" w14:textId="3E459A0A" w:rsidR="00E64C57" w:rsidRDefault="00E64C57" w:rsidP="00E64C57">
      <w:pPr>
        <w:rPr>
          <w:sz w:val="18"/>
          <w:szCs w:val="18"/>
        </w:rPr>
      </w:pPr>
    </w:p>
    <w:p w14:paraId="0F335105" w14:textId="3EB7E90F" w:rsidR="00E64C57" w:rsidRDefault="00E64C57" w:rsidP="00E64C57">
      <w:pPr>
        <w:rPr>
          <w:sz w:val="18"/>
          <w:szCs w:val="18"/>
        </w:rPr>
      </w:pPr>
    </w:p>
    <w:p w14:paraId="3074BFCA" w14:textId="35488915" w:rsidR="00E64C57" w:rsidRDefault="00A53C95" w:rsidP="00E64C57">
      <w:pPr>
        <w:rPr>
          <w:sz w:val="18"/>
          <w:szCs w:val="18"/>
        </w:rPr>
      </w:pPr>
      <w:r>
        <w:rPr>
          <w:sz w:val="18"/>
          <w:szCs w:val="18"/>
        </w:rPr>
        <w:t>OSSERVAZIONI:</w:t>
      </w:r>
    </w:p>
    <w:p w14:paraId="3ABFC73E" w14:textId="02E9D400" w:rsidR="00A53C95" w:rsidRDefault="00A53C95" w:rsidP="00E64C57">
      <w:pPr>
        <w:rPr>
          <w:sz w:val="18"/>
          <w:szCs w:val="18"/>
        </w:rPr>
      </w:pPr>
      <w:r>
        <w:rPr>
          <w:sz w:val="18"/>
          <w:szCs w:val="18"/>
        </w:rPr>
        <w:t>Se Alice volesse scegliere come chiave pubblica (n=33, e=2)</w:t>
      </w:r>
      <w:r w:rsidR="0047597C">
        <w:rPr>
          <w:sz w:val="18"/>
          <w:szCs w:val="18"/>
        </w:rPr>
        <w:t>:</w:t>
      </w:r>
    </w:p>
    <w:p w14:paraId="5F76C1F7" w14:textId="1BD764D7" w:rsidR="0047597C" w:rsidRDefault="0047597C" w:rsidP="00EB2DC3">
      <w:pPr>
        <w:pStyle w:val="Paragrafoelenco"/>
        <w:numPr>
          <w:ilvl w:val="0"/>
          <w:numId w:val="31"/>
        </w:numPr>
        <w:rPr>
          <w:sz w:val="18"/>
          <w:szCs w:val="18"/>
        </w:rPr>
      </w:pPr>
      <w:r w:rsidRPr="00EB2DC3">
        <w:rPr>
          <w:sz w:val="18"/>
          <w:szCs w:val="18"/>
        </w:rPr>
        <w:t>È una buona scelta?</w:t>
      </w:r>
      <w:r w:rsidR="00614AD0" w:rsidRPr="00EB2DC3">
        <w:rPr>
          <w:sz w:val="18"/>
          <w:szCs w:val="18"/>
        </w:rPr>
        <w:t xml:space="preserve"> n è il prodotto di due primi (11 e 3), viene poi scelto e=2, ma una scelta del genere non è adatta perché è stato scelto un numero tale che il </w:t>
      </w:r>
      <w:proofErr w:type="spellStart"/>
      <w:r w:rsidR="00614AD0" w:rsidRPr="00EB2DC3">
        <w:rPr>
          <w:sz w:val="18"/>
          <w:szCs w:val="18"/>
        </w:rPr>
        <w:t>gcd</w:t>
      </w:r>
      <w:proofErr w:type="spellEnd"/>
      <w:r w:rsidR="00614AD0" w:rsidRPr="00EB2DC3">
        <w:rPr>
          <w:sz w:val="18"/>
          <w:szCs w:val="18"/>
        </w:rPr>
        <w:t>(2, 20) è diverso da uno. Quindi non è stato soddisfatto il prerequisito, in quanto sappiamo che deve essere 1.</w:t>
      </w:r>
    </w:p>
    <w:p w14:paraId="3D35F95E" w14:textId="33CCAEDC" w:rsidR="00EB2DC3" w:rsidRPr="00EB2DC3" w:rsidRDefault="00EB2DC3" w:rsidP="00EB2DC3">
      <w:pPr>
        <w:pStyle w:val="Paragrafoelenco"/>
        <w:numPr>
          <w:ilvl w:val="0"/>
          <w:numId w:val="31"/>
        </w:numPr>
        <w:rPr>
          <w:sz w:val="18"/>
          <w:szCs w:val="18"/>
        </w:rPr>
      </w:pPr>
      <w:r>
        <w:rPr>
          <w:sz w:val="18"/>
          <w:szCs w:val="18"/>
        </w:rPr>
        <w:t>Analizziamo la seguente immagine:</w:t>
      </w:r>
    </w:p>
    <w:p w14:paraId="23245090" w14:textId="40262BD7" w:rsidR="00A53C95" w:rsidRDefault="00EB2DC3" w:rsidP="00EB2DC3">
      <w:pPr>
        <w:ind w:left="708"/>
        <w:rPr>
          <w:sz w:val="18"/>
          <w:szCs w:val="18"/>
        </w:rPr>
      </w:pPr>
      <w:r w:rsidRPr="00EB2DC3">
        <w:rPr>
          <w:noProof/>
          <w:sz w:val="18"/>
          <w:szCs w:val="18"/>
        </w:rPr>
        <w:drawing>
          <wp:inline distT="0" distB="0" distL="0" distR="0" wp14:anchorId="136CB3F2" wp14:editId="61B597BA">
            <wp:extent cx="3572510" cy="548996"/>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916" cy="603151"/>
                    </a:xfrm>
                    <a:prstGeom prst="rect">
                      <a:avLst/>
                    </a:prstGeom>
                  </pic:spPr>
                </pic:pic>
              </a:graphicData>
            </a:graphic>
          </wp:inline>
        </w:drawing>
      </w:r>
    </w:p>
    <w:p w14:paraId="275388AC" w14:textId="5E3195B1" w:rsidR="00A53C95" w:rsidRDefault="00EB2DC3" w:rsidP="00EB2DC3">
      <w:pPr>
        <w:ind w:left="705"/>
        <w:rPr>
          <w:sz w:val="18"/>
          <w:szCs w:val="18"/>
        </w:rPr>
      </w:pPr>
      <w:r>
        <w:rPr>
          <w:sz w:val="18"/>
          <w:szCs w:val="18"/>
        </w:rPr>
        <w:t>Vengono mostrati tutti i possibili messaggi da 1 a 32 (poiché l’operazione è modulo 33) e ognuno dei messaggi è stato cifrato (naturalmente tenendo conto che e=2). Viene quindi sostituito ogni numero a M per ottenere il corrispettivo cifrato. Cosa si nota? Assumiamo debba essere cifrato 13, il suo testo cifrato è 4. Quanti testi in chiaro ci sono per 4? Ne osserviamo ben 4 (2-13-20-31), questo implica che quando vado a decifrare non so a quale dei 4 messaggi devo associare la mia decifratura, infatti ci sono 4 valori possibili.</w:t>
      </w:r>
    </w:p>
    <w:p w14:paraId="5F4B3821" w14:textId="63B53668" w:rsidR="00EB2DC3" w:rsidRDefault="00EB2DC3" w:rsidP="00EB2DC3">
      <w:pPr>
        <w:rPr>
          <w:sz w:val="18"/>
          <w:szCs w:val="18"/>
        </w:rPr>
      </w:pPr>
    </w:p>
    <w:p w14:paraId="39F52D9E" w14:textId="5E316F9A" w:rsidR="00EB2DC3" w:rsidRDefault="00EB2DC3" w:rsidP="00EB2DC3">
      <w:pPr>
        <w:rPr>
          <w:sz w:val="18"/>
          <w:szCs w:val="18"/>
        </w:rPr>
      </w:pPr>
      <w:r>
        <w:rPr>
          <w:sz w:val="18"/>
          <w:szCs w:val="18"/>
        </w:rPr>
        <w:t>Se Alice ha scelto come chiave pubblica (n=33, e=3):</w:t>
      </w:r>
    </w:p>
    <w:p w14:paraId="2993613B" w14:textId="51430AA4" w:rsidR="00EB2DC3" w:rsidRDefault="00EB2DC3" w:rsidP="00EB2DC3">
      <w:pPr>
        <w:rPr>
          <w:sz w:val="18"/>
          <w:szCs w:val="18"/>
        </w:rPr>
      </w:pPr>
      <w:r>
        <w:rPr>
          <w:sz w:val="18"/>
          <w:szCs w:val="18"/>
        </w:rPr>
        <w:t xml:space="preserve">Naturalmente la e è stata scelta correttamente in quanto il </w:t>
      </w:r>
      <w:proofErr w:type="spellStart"/>
      <w:r>
        <w:rPr>
          <w:sz w:val="18"/>
          <w:szCs w:val="18"/>
        </w:rPr>
        <w:t>gdc</w:t>
      </w:r>
      <w:proofErr w:type="spellEnd"/>
      <w:r>
        <w:rPr>
          <w:sz w:val="18"/>
          <w:szCs w:val="18"/>
        </w:rPr>
        <w:t>(3,20)=1. Questo implica che:</w:t>
      </w:r>
    </w:p>
    <w:p w14:paraId="35A6036F" w14:textId="251F4FE8" w:rsidR="00A53C95" w:rsidRDefault="00EB2DC3" w:rsidP="00E64C57">
      <w:pPr>
        <w:rPr>
          <w:sz w:val="18"/>
          <w:szCs w:val="18"/>
        </w:rPr>
      </w:pPr>
      <w:r w:rsidRPr="00EB2DC3">
        <w:rPr>
          <w:noProof/>
          <w:sz w:val="18"/>
          <w:szCs w:val="18"/>
        </w:rPr>
        <w:drawing>
          <wp:inline distT="0" distB="0" distL="0" distR="0" wp14:anchorId="3D493194" wp14:editId="3BFFC5E2">
            <wp:extent cx="3604260" cy="54148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588" cy="575339"/>
                    </a:xfrm>
                    <a:prstGeom prst="rect">
                      <a:avLst/>
                    </a:prstGeom>
                  </pic:spPr>
                </pic:pic>
              </a:graphicData>
            </a:graphic>
          </wp:inline>
        </w:drawing>
      </w:r>
    </w:p>
    <w:p w14:paraId="3D7C3513" w14:textId="3515276D" w:rsidR="00A53C95" w:rsidRDefault="00560605" w:rsidP="00E64C57">
      <w:pPr>
        <w:rPr>
          <w:sz w:val="18"/>
          <w:szCs w:val="18"/>
        </w:rPr>
      </w:pPr>
      <w:r>
        <w:rPr>
          <w:sz w:val="18"/>
          <w:szCs w:val="18"/>
        </w:rPr>
        <w:t xml:space="preserve">Per ogni valore cifrato, la decifratura corrisponde ad un singolo valore, ciò dipende esclusivamente dal </w:t>
      </w:r>
      <w:proofErr w:type="spellStart"/>
      <w:r>
        <w:rPr>
          <w:sz w:val="18"/>
          <w:szCs w:val="18"/>
        </w:rPr>
        <w:t>gdc</w:t>
      </w:r>
      <w:proofErr w:type="spellEnd"/>
      <w:r>
        <w:rPr>
          <w:sz w:val="18"/>
          <w:szCs w:val="18"/>
        </w:rPr>
        <w:t>(3,20)=1</w:t>
      </w:r>
    </w:p>
    <w:p w14:paraId="47D5DE5E" w14:textId="77777777" w:rsidR="00A53C95" w:rsidRDefault="00A53C95" w:rsidP="00E64C57">
      <w:pPr>
        <w:rPr>
          <w:sz w:val="18"/>
          <w:szCs w:val="18"/>
        </w:rPr>
      </w:pPr>
    </w:p>
    <w:p w14:paraId="643DBA70" w14:textId="77777777" w:rsidR="00A53C95" w:rsidRDefault="00A53C95" w:rsidP="00E64C57">
      <w:pPr>
        <w:rPr>
          <w:sz w:val="18"/>
          <w:szCs w:val="18"/>
        </w:rPr>
      </w:pPr>
    </w:p>
    <w:p w14:paraId="6B5D46D0" w14:textId="77777777" w:rsidR="00A53C95" w:rsidRDefault="00A53C95" w:rsidP="00E64C57">
      <w:pPr>
        <w:rPr>
          <w:sz w:val="18"/>
          <w:szCs w:val="18"/>
        </w:rPr>
      </w:pPr>
    </w:p>
    <w:p w14:paraId="66D03C02" w14:textId="77777777" w:rsidR="00A53C95" w:rsidRDefault="00A53C95" w:rsidP="00E64C57">
      <w:pPr>
        <w:rPr>
          <w:sz w:val="18"/>
          <w:szCs w:val="18"/>
        </w:rPr>
      </w:pPr>
    </w:p>
    <w:p w14:paraId="1AB0DCCB" w14:textId="26650B23" w:rsidR="00E64C57" w:rsidRDefault="004B0784" w:rsidP="00E64C57">
      <w:pPr>
        <w:rPr>
          <w:sz w:val="18"/>
          <w:szCs w:val="18"/>
        </w:rPr>
      </w:pPr>
      <w:r>
        <w:rPr>
          <w:sz w:val="18"/>
          <w:szCs w:val="18"/>
        </w:rPr>
        <w:lastRenderedPageBreak/>
        <w:t>Un altro esempio:</w:t>
      </w:r>
    </w:p>
    <w:p w14:paraId="5BF37A3D" w14:textId="24E0DB06" w:rsidR="004B0784" w:rsidRDefault="004B0784" w:rsidP="00E64C57">
      <w:pPr>
        <w:rPr>
          <w:sz w:val="18"/>
          <w:szCs w:val="18"/>
        </w:rPr>
      </w:pPr>
      <w:r w:rsidRPr="004B0784">
        <w:rPr>
          <w:noProof/>
          <w:sz w:val="18"/>
          <w:szCs w:val="18"/>
        </w:rPr>
        <w:drawing>
          <wp:anchor distT="0" distB="0" distL="114300" distR="114300" simplePos="0" relativeHeight="251664384" behindDoc="0" locked="0" layoutInCell="1" allowOverlap="1" wp14:anchorId="0FE529B6" wp14:editId="0429A95C">
            <wp:simplePos x="0" y="0"/>
            <wp:positionH relativeFrom="column">
              <wp:posOffset>2531811</wp:posOffset>
            </wp:positionH>
            <wp:positionV relativeFrom="paragraph">
              <wp:posOffset>186492</wp:posOffset>
            </wp:positionV>
            <wp:extent cx="2440940" cy="1234821"/>
            <wp:effectExtent l="0" t="0" r="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0940" cy="1234821"/>
                    </a:xfrm>
                    <a:prstGeom prst="rect">
                      <a:avLst/>
                    </a:prstGeom>
                  </pic:spPr>
                </pic:pic>
              </a:graphicData>
            </a:graphic>
          </wp:anchor>
        </w:drawing>
      </w:r>
    </w:p>
    <w:p w14:paraId="339B2C64" w14:textId="0B5DB476" w:rsidR="004B0784" w:rsidRDefault="004B0784" w:rsidP="00E64C57">
      <w:pPr>
        <w:rPr>
          <w:sz w:val="18"/>
          <w:szCs w:val="18"/>
        </w:rPr>
      </w:pPr>
      <w:r w:rsidRPr="004B0784">
        <w:rPr>
          <w:noProof/>
          <w:sz w:val="18"/>
          <w:szCs w:val="18"/>
        </w:rPr>
        <w:drawing>
          <wp:inline distT="0" distB="0" distL="0" distR="0" wp14:anchorId="223BB0F6" wp14:editId="155269BC">
            <wp:extent cx="2369128" cy="114749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3458" cy="1164121"/>
                    </a:xfrm>
                    <a:prstGeom prst="rect">
                      <a:avLst/>
                    </a:prstGeom>
                  </pic:spPr>
                </pic:pic>
              </a:graphicData>
            </a:graphic>
          </wp:inline>
        </w:drawing>
      </w:r>
    </w:p>
    <w:p w14:paraId="0B04427F" w14:textId="19896034" w:rsidR="00E64C57" w:rsidRDefault="00E64C57" w:rsidP="00E64C57">
      <w:pPr>
        <w:rPr>
          <w:sz w:val="18"/>
          <w:szCs w:val="18"/>
        </w:rPr>
      </w:pPr>
    </w:p>
    <w:p w14:paraId="33E6C090" w14:textId="712990B4" w:rsidR="00E64C57" w:rsidRDefault="004B0784" w:rsidP="00E64C57">
      <w:pPr>
        <w:rPr>
          <w:sz w:val="18"/>
          <w:szCs w:val="18"/>
        </w:rPr>
      </w:pPr>
      <w:r w:rsidRPr="004B0784">
        <w:rPr>
          <w:noProof/>
          <w:sz w:val="18"/>
          <w:szCs w:val="18"/>
        </w:rPr>
        <w:drawing>
          <wp:anchor distT="0" distB="0" distL="114300" distR="114300" simplePos="0" relativeHeight="251665408" behindDoc="0" locked="0" layoutInCell="1" allowOverlap="1" wp14:anchorId="48B9027F" wp14:editId="6A7F1846">
            <wp:simplePos x="0" y="0"/>
            <wp:positionH relativeFrom="column">
              <wp:posOffset>2540</wp:posOffset>
            </wp:positionH>
            <wp:positionV relativeFrom="paragraph">
              <wp:posOffset>37465</wp:posOffset>
            </wp:positionV>
            <wp:extent cx="2322195" cy="1223010"/>
            <wp:effectExtent l="0" t="0" r="190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2195" cy="1223010"/>
                    </a:xfrm>
                    <a:prstGeom prst="rect">
                      <a:avLst/>
                    </a:prstGeom>
                  </pic:spPr>
                </pic:pic>
              </a:graphicData>
            </a:graphic>
            <wp14:sizeRelH relativeFrom="margin">
              <wp14:pctWidth>0</wp14:pctWidth>
            </wp14:sizeRelH>
            <wp14:sizeRelV relativeFrom="margin">
              <wp14:pctHeight>0</wp14:pctHeight>
            </wp14:sizeRelV>
          </wp:anchor>
        </w:drawing>
      </w:r>
    </w:p>
    <w:p w14:paraId="6D00D4EB" w14:textId="15B2C53C" w:rsidR="00E64C57" w:rsidRDefault="00E64C57" w:rsidP="00E64C57">
      <w:pPr>
        <w:rPr>
          <w:sz w:val="18"/>
          <w:szCs w:val="18"/>
        </w:rPr>
      </w:pPr>
    </w:p>
    <w:p w14:paraId="7F188975" w14:textId="557B88B8" w:rsidR="00E64C57" w:rsidRDefault="00E64C57" w:rsidP="00E64C57">
      <w:pPr>
        <w:rPr>
          <w:sz w:val="18"/>
          <w:szCs w:val="18"/>
        </w:rPr>
      </w:pPr>
    </w:p>
    <w:p w14:paraId="1B9B8D4B" w14:textId="4A3FC9A8" w:rsidR="00E64C57" w:rsidRDefault="00E64C57" w:rsidP="00E64C57">
      <w:pPr>
        <w:rPr>
          <w:sz w:val="18"/>
          <w:szCs w:val="18"/>
        </w:rPr>
      </w:pPr>
    </w:p>
    <w:p w14:paraId="3B364788" w14:textId="2C62F204" w:rsidR="00E64C57" w:rsidRDefault="00E64C57" w:rsidP="00E64C57">
      <w:pPr>
        <w:rPr>
          <w:sz w:val="18"/>
          <w:szCs w:val="18"/>
        </w:rPr>
      </w:pPr>
    </w:p>
    <w:p w14:paraId="6AEB5379" w14:textId="044BF603" w:rsidR="00E64C57" w:rsidRDefault="00E64C57" w:rsidP="00E64C57">
      <w:pPr>
        <w:rPr>
          <w:sz w:val="18"/>
          <w:szCs w:val="18"/>
        </w:rPr>
      </w:pPr>
    </w:p>
    <w:p w14:paraId="306DFC29" w14:textId="066F7B61" w:rsidR="00E64C57" w:rsidRDefault="00E64C57" w:rsidP="00E64C57">
      <w:pPr>
        <w:rPr>
          <w:sz w:val="18"/>
          <w:szCs w:val="18"/>
        </w:rPr>
      </w:pPr>
    </w:p>
    <w:p w14:paraId="2EC9F14E" w14:textId="25A4BC72" w:rsidR="00E64C57" w:rsidRDefault="004B0784" w:rsidP="00E64C57">
      <w:pPr>
        <w:rPr>
          <w:sz w:val="18"/>
          <w:szCs w:val="18"/>
        </w:rPr>
      </w:pPr>
      <w:r>
        <w:rPr>
          <w:sz w:val="18"/>
          <w:szCs w:val="18"/>
        </w:rPr>
        <w:t>Ulteriore esempio:</w:t>
      </w:r>
    </w:p>
    <w:p w14:paraId="4AA425AD" w14:textId="03552059" w:rsidR="004B0784" w:rsidRDefault="00233FF5" w:rsidP="00E64C57">
      <w:pPr>
        <w:rPr>
          <w:sz w:val="18"/>
          <w:szCs w:val="18"/>
        </w:rPr>
      </w:pPr>
      <w:r w:rsidRPr="004B0784">
        <w:rPr>
          <w:noProof/>
          <w:sz w:val="18"/>
          <w:szCs w:val="18"/>
        </w:rPr>
        <w:drawing>
          <wp:anchor distT="0" distB="0" distL="114300" distR="114300" simplePos="0" relativeHeight="251666432" behindDoc="0" locked="0" layoutInCell="1" allowOverlap="1" wp14:anchorId="5C240C2F" wp14:editId="494AEA5D">
            <wp:simplePos x="0" y="0"/>
            <wp:positionH relativeFrom="column">
              <wp:posOffset>2900119</wp:posOffset>
            </wp:positionH>
            <wp:positionV relativeFrom="paragraph">
              <wp:posOffset>212378</wp:posOffset>
            </wp:positionV>
            <wp:extent cx="2682621" cy="1235034"/>
            <wp:effectExtent l="0" t="0" r="3810" b="381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621" cy="1235034"/>
                    </a:xfrm>
                    <a:prstGeom prst="rect">
                      <a:avLst/>
                    </a:prstGeom>
                  </pic:spPr>
                </pic:pic>
              </a:graphicData>
            </a:graphic>
          </wp:anchor>
        </w:drawing>
      </w:r>
      <w:r w:rsidR="004B0784" w:rsidRPr="004B0784">
        <w:rPr>
          <w:noProof/>
          <w:sz w:val="18"/>
          <w:szCs w:val="18"/>
        </w:rPr>
        <w:drawing>
          <wp:inline distT="0" distB="0" distL="0" distR="0" wp14:anchorId="61A20618" wp14:editId="21BBCC60">
            <wp:extent cx="2701637" cy="1491081"/>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4127" cy="1509013"/>
                    </a:xfrm>
                    <a:prstGeom prst="rect">
                      <a:avLst/>
                    </a:prstGeom>
                  </pic:spPr>
                </pic:pic>
              </a:graphicData>
            </a:graphic>
          </wp:inline>
        </w:drawing>
      </w:r>
    </w:p>
    <w:p w14:paraId="393FD32B" w14:textId="50D2D481" w:rsidR="00E64C57" w:rsidRDefault="00E64C57" w:rsidP="00E64C57">
      <w:pPr>
        <w:rPr>
          <w:sz w:val="18"/>
          <w:szCs w:val="18"/>
        </w:rPr>
      </w:pPr>
    </w:p>
    <w:p w14:paraId="4BBF1AB4" w14:textId="6A4A2A85" w:rsidR="00E64C57" w:rsidRDefault="00233FF5" w:rsidP="00E64C57">
      <w:pPr>
        <w:rPr>
          <w:sz w:val="18"/>
          <w:szCs w:val="18"/>
        </w:rPr>
      </w:pPr>
      <w:r w:rsidRPr="00233FF5">
        <w:rPr>
          <w:noProof/>
          <w:sz w:val="18"/>
          <w:szCs w:val="18"/>
        </w:rPr>
        <w:drawing>
          <wp:anchor distT="0" distB="0" distL="114300" distR="114300" simplePos="0" relativeHeight="251667456" behindDoc="0" locked="0" layoutInCell="1" allowOverlap="1" wp14:anchorId="322E0157" wp14:editId="5D69A74D">
            <wp:simplePos x="0" y="0"/>
            <wp:positionH relativeFrom="column">
              <wp:posOffset>2900120</wp:posOffset>
            </wp:positionH>
            <wp:positionV relativeFrom="paragraph">
              <wp:posOffset>436897</wp:posOffset>
            </wp:positionV>
            <wp:extent cx="3105398" cy="239871"/>
            <wp:effectExtent l="0" t="0" r="0" b="825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5398" cy="239871"/>
                    </a:xfrm>
                    <a:prstGeom prst="rect">
                      <a:avLst/>
                    </a:prstGeom>
                  </pic:spPr>
                </pic:pic>
              </a:graphicData>
            </a:graphic>
          </wp:anchor>
        </w:drawing>
      </w:r>
      <w:r w:rsidRPr="00233FF5">
        <w:rPr>
          <w:noProof/>
          <w:sz w:val="18"/>
          <w:szCs w:val="18"/>
        </w:rPr>
        <w:drawing>
          <wp:inline distT="0" distB="0" distL="0" distR="0" wp14:anchorId="3A2F3FA5" wp14:editId="36315981">
            <wp:extent cx="2654136" cy="1062999"/>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4442" cy="1075137"/>
                    </a:xfrm>
                    <a:prstGeom prst="rect">
                      <a:avLst/>
                    </a:prstGeom>
                  </pic:spPr>
                </pic:pic>
              </a:graphicData>
            </a:graphic>
          </wp:inline>
        </w:drawing>
      </w:r>
    </w:p>
    <w:p w14:paraId="5980FE8F" w14:textId="59AAD7F1" w:rsidR="00E64C57" w:rsidRDefault="00233FF5" w:rsidP="00E64C57">
      <w:pPr>
        <w:rPr>
          <w:sz w:val="18"/>
          <w:szCs w:val="18"/>
        </w:rPr>
      </w:pPr>
      <w:r>
        <w:rPr>
          <w:sz w:val="18"/>
          <w:szCs w:val="18"/>
        </w:rPr>
        <w:t>Dove n=</w:t>
      </w:r>
      <w:proofErr w:type="spellStart"/>
      <w:r>
        <w:rPr>
          <w:sz w:val="18"/>
          <w:szCs w:val="18"/>
        </w:rPr>
        <w:t>pq</w:t>
      </w:r>
      <w:proofErr w:type="spellEnd"/>
      <w:r>
        <w:rPr>
          <w:sz w:val="18"/>
          <w:szCs w:val="18"/>
        </w:rPr>
        <w:t xml:space="preserve"> è naturalmente a 1024 bit</w:t>
      </w:r>
      <w:r w:rsidR="007F0A3D">
        <w:rPr>
          <w:sz w:val="18"/>
          <w:szCs w:val="18"/>
        </w:rPr>
        <w:t xml:space="preserve"> che oggi giorno non è più usato, infatti al giorno d’oggi p e q sono di 1024 bit.</w:t>
      </w:r>
    </w:p>
    <w:p w14:paraId="0A2B1D55" w14:textId="476F9CB4" w:rsidR="007F0A3D" w:rsidRDefault="007F0A3D" w:rsidP="00E64C57">
      <w:pPr>
        <w:rPr>
          <w:sz w:val="18"/>
          <w:szCs w:val="18"/>
        </w:rPr>
      </w:pPr>
      <w:r>
        <w:rPr>
          <w:sz w:val="18"/>
          <w:szCs w:val="18"/>
        </w:rPr>
        <w:t>Il problema difficile su cui si basa l’RSA è la fattorizzazione dei numeri primi. Calcolare la fattorizzazione di 1024 bit è un problema difficile. Non è stata infatti mai fatta.</w:t>
      </w:r>
    </w:p>
    <w:p w14:paraId="119748D1" w14:textId="0796465C" w:rsidR="00E64C57" w:rsidRDefault="00E64C57" w:rsidP="00E64C57">
      <w:pPr>
        <w:rPr>
          <w:sz w:val="18"/>
          <w:szCs w:val="18"/>
        </w:rPr>
      </w:pPr>
    </w:p>
    <w:p w14:paraId="2B15EF05" w14:textId="2FF9EEF9" w:rsidR="00560605" w:rsidRPr="00560605" w:rsidRDefault="00560605" w:rsidP="00560605">
      <w:pPr>
        <w:rPr>
          <w:b/>
          <w:bCs/>
          <w:u w:val="single"/>
        </w:rPr>
      </w:pPr>
      <w:r w:rsidRPr="00560605">
        <w:rPr>
          <w:b/>
          <w:bCs/>
          <w:u w:val="single"/>
        </w:rPr>
        <w:t>PER CONTINUARE QUESTO CAPITOLO, LEGGERE IL WORD PRECEDENTE 7.Elementi di Teoria dei Numeri</w:t>
      </w:r>
    </w:p>
    <w:p w14:paraId="3A9F5BE7" w14:textId="0E957347" w:rsidR="00E64C57" w:rsidRDefault="00E64C57" w:rsidP="00E64C57">
      <w:pPr>
        <w:rPr>
          <w:sz w:val="18"/>
          <w:szCs w:val="18"/>
        </w:rPr>
      </w:pPr>
    </w:p>
    <w:p w14:paraId="167433C7" w14:textId="735A2DA4" w:rsidR="00E64C57" w:rsidRDefault="00726100" w:rsidP="00E64C57">
      <w:pPr>
        <w:rPr>
          <w:sz w:val="18"/>
          <w:szCs w:val="18"/>
        </w:rPr>
      </w:pPr>
      <w:r>
        <w:rPr>
          <w:sz w:val="18"/>
          <w:szCs w:val="18"/>
        </w:rPr>
        <w:t>Dimostriamo la correttezza</w:t>
      </w:r>
      <w:r w:rsidR="001A0141">
        <w:rPr>
          <w:sz w:val="18"/>
          <w:szCs w:val="18"/>
        </w:rPr>
        <w:t xml:space="preserve"> della decifratura dell’RSA:</w:t>
      </w:r>
    </w:p>
    <w:p w14:paraId="6595D5B3" w14:textId="55F0A179" w:rsidR="001A0141" w:rsidRDefault="001A0141" w:rsidP="00E64C57">
      <w:pPr>
        <w:rPr>
          <w:sz w:val="18"/>
          <w:szCs w:val="18"/>
        </w:rPr>
      </w:pPr>
      <w:r w:rsidRPr="001A0141">
        <w:rPr>
          <w:noProof/>
          <w:sz w:val="18"/>
          <w:szCs w:val="18"/>
        </w:rPr>
        <w:drawing>
          <wp:inline distT="0" distB="0" distL="0" distR="0" wp14:anchorId="0B6F7594" wp14:editId="008B4957">
            <wp:extent cx="2296973" cy="120603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7029" cy="1216565"/>
                    </a:xfrm>
                    <a:prstGeom prst="rect">
                      <a:avLst/>
                    </a:prstGeom>
                  </pic:spPr>
                </pic:pic>
              </a:graphicData>
            </a:graphic>
          </wp:inline>
        </w:drawing>
      </w:r>
    </w:p>
    <w:p w14:paraId="40C4F8AC" w14:textId="2FF2E370" w:rsidR="00E64C57" w:rsidRDefault="00AE5EF6" w:rsidP="00AE5EF6">
      <w:pPr>
        <w:tabs>
          <w:tab w:val="left" w:pos="9498"/>
        </w:tabs>
        <w:rPr>
          <w:rFonts w:eastAsiaTheme="minorEastAsia"/>
          <w:sz w:val="18"/>
          <w:szCs w:val="18"/>
        </w:rPr>
      </w:pPr>
      <w:r>
        <w:rPr>
          <w:sz w:val="18"/>
          <w:szCs w:val="18"/>
        </w:rPr>
        <w:t xml:space="preserve">C, corrisponde al messaggio M elevato alla e. Un’elevazione e una seconda elevazione corrisponde a </w:t>
      </w:r>
      <w:proofErr w:type="spellStart"/>
      <w:r>
        <w:rPr>
          <w:sz w:val="18"/>
          <w:szCs w:val="18"/>
        </w:rPr>
        <w:t>M</w:t>
      </w:r>
      <w:r>
        <w:rPr>
          <w:sz w:val="18"/>
          <w:szCs w:val="18"/>
          <w:vertAlign w:val="superscript"/>
        </w:rPr>
        <w:t>ed</w:t>
      </w:r>
      <w:proofErr w:type="spellEnd"/>
      <w:r>
        <w:rPr>
          <w:sz w:val="18"/>
          <w:szCs w:val="18"/>
        </w:rPr>
        <w:t>, ma ed abbiamo detto che equivale a 1+k(p-1)(q-1). M elevato a questo valore, poiché ce un +, lo posso vedere come prodotto. M</w:t>
      </w:r>
      <w:r>
        <w:rPr>
          <w:sz w:val="18"/>
          <w:szCs w:val="18"/>
          <w:vertAlign w:val="superscript"/>
        </w:rPr>
        <w:t>(p-1)(q-1)</w:t>
      </w:r>
      <w:r>
        <w:rPr>
          <w:sz w:val="18"/>
          <w:szCs w:val="18"/>
        </w:rPr>
        <w:t xml:space="preserve"> per il teorema di Eulero che ci dice che quando prendo un elemento e lo elevo alla </w:t>
      </w:r>
      <m:oMath>
        <m:r>
          <m:rPr>
            <m:sty m:val="p"/>
          </m:rPr>
          <w:rPr>
            <w:rFonts w:ascii="Cambria Math" w:hAnsi="Cambria Math"/>
            <w:sz w:val="18"/>
            <w:szCs w:val="18"/>
          </w:rPr>
          <m:t>Φ</m:t>
        </m:r>
      </m:oMath>
      <w:r>
        <w:rPr>
          <w:rFonts w:eastAsiaTheme="minorEastAsia"/>
          <w:sz w:val="18"/>
          <w:szCs w:val="18"/>
        </w:rPr>
        <w:t>(n) ottengo 1. Quindi resta solo M che è il messaggio in chiaro. Quindi la decifrazione è sempre corretta.</w:t>
      </w:r>
    </w:p>
    <w:p w14:paraId="140C1209" w14:textId="2EC6E802" w:rsidR="00AE5EF6" w:rsidRPr="00AE5EF6" w:rsidRDefault="00AE5EF6" w:rsidP="00AE5EF6">
      <w:pPr>
        <w:tabs>
          <w:tab w:val="left" w:pos="9498"/>
        </w:tabs>
        <w:rPr>
          <w:sz w:val="18"/>
          <w:szCs w:val="18"/>
        </w:rPr>
      </w:pPr>
      <w:r>
        <w:rPr>
          <w:rFonts w:eastAsiaTheme="minorEastAsia"/>
          <w:sz w:val="18"/>
          <w:szCs w:val="18"/>
        </w:rPr>
        <w:t>In realtà questa dimostrazione non vale per tutti i valori, vale infatti per i valori per cui vale il teorema di Eulero, cioè tutti i messaggi relativamente primi rispetto a N. Cosa succede se un valore non è relativamente primo rispetto a N? L’RSA funziona ugualmente, solo che la dimostrazione dovrebbe continuare con il teorema cinese del resto</w:t>
      </w:r>
      <w:r w:rsidR="00C21ADF">
        <w:rPr>
          <w:rFonts w:eastAsiaTheme="minorEastAsia"/>
          <w:sz w:val="18"/>
          <w:szCs w:val="18"/>
        </w:rPr>
        <w:t xml:space="preserve"> (ma non viene illustrata)</w:t>
      </w:r>
      <w:r>
        <w:rPr>
          <w:rFonts w:eastAsiaTheme="minorEastAsia"/>
          <w:sz w:val="18"/>
          <w:szCs w:val="18"/>
        </w:rPr>
        <w:t>.</w:t>
      </w:r>
    </w:p>
    <w:p w14:paraId="7EC051EE" w14:textId="33142155" w:rsidR="00E64C57" w:rsidRDefault="00E64C57" w:rsidP="00E64C57">
      <w:pPr>
        <w:rPr>
          <w:sz w:val="18"/>
          <w:szCs w:val="18"/>
        </w:rPr>
      </w:pPr>
    </w:p>
    <w:p w14:paraId="264F75C0" w14:textId="5164FF3F" w:rsidR="00E64C57" w:rsidRDefault="00E64C57" w:rsidP="00E64C57">
      <w:pPr>
        <w:rPr>
          <w:sz w:val="18"/>
          <w:szCs w:val="18"/>
        </w:rPr>
      </w:pPr>
    </w:p>
    <w:p w14:paraId="2AA0EC14" w14:textId="7A8D8D16" w:rsidR="00E64C57" w:rsidRDefault="00E64C57" w:rsidP="00E64C57">
      <w:pPr>
        <w:rPr>
          <w:sz w:val="18"/>
          <w:szCs w:val="18"/>
        </w:rPr>
      </w:pPr>
    </w:p>
    <w:p w14:paraId="236A6C52" w14:textId="44CA4BD9" w:rsidR="00E64C57" w:rsidRDefault="00E64C57" w:rsidP="00E64C57">
      <w:pPr>
        <w:rPr>
          <w:sz w:val="18"/>
          <w:szCs w:val="18"/>
        </w:rPr>
      </w:pPr>
    </w:p>
    <w:p w14:paraId="1FCC974E" w14:textId="0B886CD8" w:rsidR="00E64C57" w:rsidRDefault="002D1DA0" w:rsidP="00E64C57">
      <w:pPr>
        <w:rPr>
          <w:sz w:val="18"/>
          <w:szCs w:val="18"/>
        </w:rPr>
      </w:pPr>
      <w:r>
        <w:rPr>
          <w:sz w:val="18"/>
          <w:szCs w:val="18"/>
        </w:rPr>
        <w:t xml:space="preserve">Facciamo </w:t>
      </w:r>
      <w:r w:rsidR="00AE5EF6">
        <w:rPr>
          <w:sz w:val="18"/>
          <w:szCs w:val="18"/>
        </w:rPr>
        <w:t>ora un discor</w:t>
      </w:r>
      <w:r>
        <w:rPr>
          <w:sz w:val="18"/>
          <w:szCs w:val="18"/>
        </w:rPr>
        <w:t>s</w:t>
      </w:r>
      <w:r w:rsidR="00AE5EF6">
        <w:rPr>
          <w:sz w:val="18"/>
          <w:szCs w:val="18"/>
        </w:rPr>
        <w:t>o relativo all’efficienza delle computazioni dell’RSA:</w:t>
      </w:r>
    </w:p>
    <w:p w14:paraId="7A5A12B8" w14:textId="3B96B89E" w:rsidR="00AE5EF6" w:rsidRDefault="00AE5EF6" w:rsidP="00E64C57">
      <w:pPr>
        <w:rPr>
          <w:sz w:val="18"/>
          <w:szCs w:val="18"/>
        </w:rPr>
      </w:pPr>
      <w:r>
        <w:rPr>
          <w:sz w:val="18"/>
          <w:szCs w:val="18"/>
        </w:rPr>
        <w:t>La generazione dei numeri primi p e q avviene efficientemente.</w:t>
      </w:r>
    </w:p>
    <w:p w14:paraId="2035610A" w14:textId="608EAFFF" w:rsidR="00AE5EF6" w:rsidRDefault="00AE5EF6" w:rsidP="00E64C57">
      <w:pPr>
        <w:rPr>
          <w:sz w:val="18"/>
          <w:szCs w:val="18"/>
        </w:rPr>
      </w:pPr>
      <w:r>
        <w:rPr>
          <w:sz w:val="18"/>
          <w:szCs w:val="18"/>
        </w:rPr>
        <w:t xml:space="preserve">La generazione di </w:t>
      </w:r>
      <w:proofErr w:type="spellStart"/>
      <w:r>
        <w:rPr>
          <w:sz w:val="18"/>
          <w:szCs w:val="18"/>
        </w:rPr>
        <w:t>e,d</w:t>
      </w:r>
      <w:proofErr w:type="spellEnd"/>
      <w:r>
        <w:rPr>
          <w:sz w:val="18"/>
          <w:szCs w:val="18"/>
        </w:rPr>
        <w:t xml:space="preserve"> avviene nel seguente modo: Genero prima e </w:t>
      </w:r>
      <w:proofErr w:type="spellStart"/>
      <w:r>
        <w:rPr>
          <w:sz w:val="18"/>
          <w:szCs w:val="18"/>
        </w:rPr>
        <w:t>e</w:t>
      </w:r>
      <w:proofErr w:type="spellEnd"/>
      <w:r>
        <w:rPr>
          <w:sz w:val="18"/>
          <w:szCs w:val="18"/>
        </w:rPr>
        <w:t xml:space="preserve"> poi d, come inverso moltiplicativo di e. Tutto ciò in maniera efficiente</w:t>
      </w:r>
    </w:p>
    <w:p w14:paraId="50D35496" w14:textId="695B7E33" w:rsidR="00AE5EF6" w:rsidRDefault="00AE5EF6" w:rsidP="00E64C57">
      <w:pPr>
        <w:rPr>
          <w:sz w:val="18"/>
          <w:szCs w:val="18"/>
        </w:rPr>
      </w:pPr>
      <w:r>
        <w:rPr>
          <w:sz w:val="18"/>
          <w:szCs w:val="18"/>
        </w:rPr>
        <w:t>L’elevazione a potenza modulare per cifratura e decifratura avviene efficientemente.</w:t>
      </w:r>
    </w:p>
    <w:p w14:paraId="61E9B9C1" w14:textId="7678FF8E" w:rsidR="00E64C57" w:rsidRDefault="00C31F97" w:rsidP="00E64C57">
      <w:pPr>
        <w:rPr>
          <w:sz w:val="18"/>
          <w:szCs w:val="18"/>
        </w:rPr>
      </w:pPr>
      <w:r>
        <w:rPr>
          <w:sz w:val="18"/>
          <w:szCs w:val="18"/>
        </w:rPr>
        <w:t>Dal punto di vista reale, se voglio usare l’RSA si utilizza la seguente impostazione:</w:t>
      </w:r>
    </w:p>
    <w:p w14:paraId="1AF0D68F" w14:textId="77B424E4" w:rsidR="00C31F97" w:rsidRDefault="00C31F97" w:rsidP="00C31F97">
      <w:pPr>
        <w:jc w:val="center"/>
        <w:rPr>
          <w:sz w:val="18"/>
          <w:szCs w:val="18"/>
        </w:rPr>
      </w:pPr>
      <w:r w:rsidRPr="00C31F97">
        <w:rPr>
          <w:noProof/>
          <w:sz w:val="18"/>
          <w:szCs w:val="18"/>
        </w:rPr>
        <w:drawing>
          <wp:inline distT="0" distB="0" distL="0" distR="0" wp14:anchorId="54F82D0C" wp14:editId="31090940">
            <wp:extent cx="2094995" cy="1236269"/>
            <wp:effectExtent l="0" t="0" r="635"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343" cy="1248867"/>
                    </a:xfrm>
                    <a:prstGeom prst="rect">
                      <a:avLst/>
                    </a:prstGeom>
                  </pic:spPr>
                </pic:pic>
              </a:graphicData>
            </a:graphic>
          </wp:inline>
        </w:drawing>
      </w:r>
    </w:p>
    <w:p w14:paraId="236260EA" w14:textId="19B4C3F2" w:rsidR="00E64C57" w:rsidRDefault="005D3BA3" w:rsidP="00E64C57">
      <w:pPr>
        <w:rPr>
          <w:sz w:val="18"/>
          <w:szCs w:val="18"/>
        </w:rPr>
      </w:pPr>
      <w:r>
        <w:rPr>
          <w:sz w:val="18"/>
          <w:szCs w:val="18"/>
        </w:rPr>
        <w:t>L’i</w:t>
      </w:r>
      <w:r w:rsidR="00C31F97">
        <w:rPr>
          <w:sz w:val="18"/>
          <w:szCs w:val="18"/>
        </w:rPr>
        <w:t xml:space="preserve">nput L deve essere abbastanza grande. Quando genero L, la prima cosa che faccio è esplicitare la lunghezza del modulo (ossia, voler utilizzare l’RSA-1024 bit, o RSA-2048 bit e così via). Fissata la lunghezza, genero le chiavi con quella lunghezza. Supponiamo di volere RSA-2048 bit, la lunghezza del modulo è 2048. Per generare i valori di RSA, genero 2 primi di lunghezza L/2 ognuno. Una volta generati calcolo n. Scelgo </w:t>
      </w:r>
      <w:r w:rsidR="00346CAF">
        <w:rPr>
          <w:sz w:val="18"/>
          <w:szCs w:val="18"/>
        </w:rPr>
        <w:t xml:space="preserve">a </w:t>
      </w:r>
      <w:r w:rsidR="00C31F97">
        <w:rPr>
          <w:sz w:val="18"/>
          <w:szCs w:val="18"/>
        </w:rPr>
        <w:t xml:space="preserve">caso e. Se il </w:t>
      </w:r>
      <w:proofErr w:type="spellStart"/>
      <w:r w:rsidR="00C31F97">
        <w:rPr>
          <w:sz w:val="18"/>
          <w:szCs w:val="18"/>
        </w:rPr>
        <w:t>gcd</w:t>
      </w:r>
      <w:proofErr w:type="spellEnd"/>
      <w:r w:rsidR="00C31F97">
        <w:rPr>
          <w:sz w:val="18"/>
          <w:szCs w:val="18"/>
        </w:rPr>
        <w:t xml:space="preserve"> è 1 allora scelgo d che è l’inverso moltiplicativo di e, mediante teorema di </w:t>
      </w:r>
      <w:proofErr w:type="spellStart"/>
      <w:r w:rsidR="00C31F97">
        <w:rPr>
          <w:sz w:val="18"/>
          <w:szCs w:val="18"/>
        </w:rPr>
        <w:t>eulero</w:t>
      </w:r>
      <w:proofErr w:type="spellEnd"/>
      <w:r w:rsidR="00C31F97">
        <w:rPr>
          <w:sz w:val="18"/>
          <w:szCs w:val="18"/>
        </w:rPr>
        <w:t xml:space="preserve"> esteso. Altrimenti ritorno al punto 4.</w:t>
      </w:r>
    </w:p>
    <w:p w14:paraId="20B6C0C8" w14:textId="649E1405" w:rsidR="00E64C57" w:rsidRDefault="00EE7807" w:rsidP="00E64C57">
      <w:pPr>
        <w:rPr>
          <w:sz w:val="18"/>
          <w:szCs w:val="18"/>
        </w:rPr>
      </w:pPr>
      <w:r>
        <w:rPr>
          <w:sz w:val="18"/>
          <w:szCs w:val="18"/>
        </w:rPr>
        <w:t>Quando viene scelto un valore, si ha un problema</w:t>
      </w:r>
      <w:r w:rsidR="00346CAF">
        <w:rPr>
          <w:sz w:val="18"/>
          <w:szCs w:val="18"/>
        </w:rPr>
        <w:t>,</w:t>
      </w:r>
      <w:r>
        <w:rPr>
          <w:sz w:val="18"/>
          <w:szCs w:val="18"/>
        </w:rPr>
        <w:t xml:space="preserve"> e cioè che l’esponente e è un esponente pubblico utilizzato per la </w:t>
      </w:r>
      <w:r w:rsidR="0012110A">
        <w:rPr>
          <w:sz w:val="18"/>
          <w:szCs w:val="18"/>
        </w:rPr>
        <w:t>cifratura. La cifratura avviene in modo efficiente, però se scegliessi l’esponente pubblico ancora più piccolino, per esempio e=3 oppure e= 2</w:t>
      </w:r>
      <w:r w:rsidR="0012110A">
        <w:rPr>
          <w:sz w:val="18"/>
          <w:szCs w:val="18"/>
          <w:vertAlign w:val="superscript"/>
        </w:rPr>
        <w:t>16</w:t>
      </w:r>
      <w:r w:rsidR="0012110A">
        <w:rPr>
          <w:sz w:val="18"/>
          <w:szCs w:val="18"/>
        </w:rPr>
        <w:t>+1 le operazioni di cifratura diverrebbero ancora più facili. Se l’esponente pubblico fosse quindi 2</w:t>
      </w:r>
      <w:r w:rsidR="0012110A">
        <w:rPr>
          <w:sz w:val="18"/>
          <w:szCs w:val="18"/>
          <w:vertAlign w:val="superscript"/>
        </w:rPr>
        <w:t>16</w:t>
      </w:r>
      <w:r w:rsidR="0012110A">
        <w:rPr>
          <w:sz w:val="18"/>
          <w:szCs w:val="18"/>
        </w:rPr>
        <w:t xml:space="preserve">+1 (che in binario si scrive </w:t>
      </w:r>
      <w:r w:rsidR="0012110A" w:rsidRPr="0012110A">
        <w:rPr>
          <w:sz w:val="18"/>
          <w:szCs w:val="18"/>
        </w:rPr>
        <w:t>10000000000000001</w:t>
      </w:r>
      <w:r w:rsidR="0012110A">
        <w:rPr>
          <w:sz w:val="18"/>
          <w:szCs w:val="18"/>
        </w:rPr>
        <w:t>), quando vado a cifrare, il messaggio viene quindi elevato a 2</w:t>
      </w:r>
      <w:r w:rsidR="0012110A">
        <w:rPr>
          <w:sz w:val="18"/>
          <w:szCs w:val="18"/>
          <w:vertAlign w:val="superscript"/>
        </w:rPr>
        <w:t>16</w:t>
      </w:r>
      <w:r w:rsidR="0012110A">
        <w:rPr>
          <w:sz w:val="18"/>
          <w:szCs w:val="18"/>
        </w:rPr>
        <w:t>+1 che ha solo 2 uni. Esiste un algoritmo che cifra che diventa molto efficiente con</w:t>
      </w:r>
      <w:r w:rsidR="00BD1A2A">
        <w:rPr>
          <w:sz w:val="18"/>
          <w:szCs w:val="18"/>
        </w:rPr>
        <w:t xml:space="preserve"> questo valore:</w:t>
      </w:r>
      <w:r w:rsidR="0012110A">
        <w:rPr>
          <w:sz w:val="18"/>
          <w:szCs w:val="18"/>
        </w:rPr>
        <w:t xml:space="preserve"> il </w:t>
      </w:r>
      <w:proofErr w:type="spellStart"/>
      <w:r w:rsidR="0012110A">
        <w:rPr>
          <w:sz w:val="18"/>
          <w:szCs w:val="18"/>
        </w:rPr>
        <w:t>right</w:t>
      </w:r>
      <w:proofErr w:type="spellEnd"/>
      <w:r w:rsidR="0012110A">
        <w:rPr>
          <w:sz w:val="18"/>
          <w:szCs w:val="18"/>
        </w:rPr>
        <w:t>-to-</w:t>
      </w:r>
      <w:proofErr w:type="spellStart"/>
      <w:r w:rsidR="0012110A">
        <w:rPr>
          <w:sz w:val="18"/>
          <w:szCs w:val="18"/>
        </w:rPr>
        <w:t>left</w:t>
      </w:r>
      <w:proofErr w:type="spellEnd"/>
      <w:r w:rsidR="0012110A">
        <w:rPr>
          <w:sz w:val="18"/>
          <w:szCs w:val="18"/>
        </w:rPr>
        <w:t>. Poiché quindi se si utilizzasse 2</w:t>
      </w:r>
      <w:r w:rsidR="0012110A">
        <w:rPr>
          <w:sz w:val="18"/>
          <w:szCs w:val="18"/>
          <w:vertAlign w:val="superscript"/>
        </w:rPr>
        <w:t>16</w:t>
      </w:r>
      <w:r w:rsidR="0012110A">
        <w:rPr>
          <w:sz w:val="18"/>
          <w:szCs w:val="18"/>
        </w:rPr>
        <w:t>+1 si risparmia tanto in tempo computazionale, l’algoritmo varia leggermente per garantire l’inizializzazione di e a 2</w:t>
      </w:r>
      <w:r w:rsidR="0012110A">
        <w:rPr>
          <w:sz w:val="18"/>
          <w:szCs w:val="18"/>
          <w:vertAlign w:val="superscript"/>
        </w:rPr>
        <w:t>16</w:t>
      </w:r>
      <w:r w:rsidR="0012110A">
        <w:rPr>
          <w:sz w:val="18"/>
          <w:szCs w:val="18"/>
        </w:rPr>
        <w:t>+1</w:t>
      </w:r>
      <w:r w:rsidR="00C81404">
        <w:rPr>
          <w:sz w:val="18"/>
          <w:szCs w:val="18"/>
        </w:rPr>
        <w:t xml:space="preserve"> (questo lo faccio perché in termini di sicurezza, avere un esponente o un altro non altera)</w:t>
      </w:r>
      <w:r w:rsidR="0012110A">
        <w:rPr>
          <w:sz w:val="18"/>
          <w:szCs w:val="18"/>
        </w:rPr>
        <w:t>:</w:t>
      </w:r>
    </w:p>
    <w:p w14:paraId="2032F1C1" w14:textId="797C6D11" w:rsidR="0012110A" w:rsidRPr="0012110A" w:rsidRDefault="0012110A" w:rsidP="0012110A">
      <w:pPr>
        <w:jc w:val="center"/>
        <w:rPr>
          <w:sz w:val="18"/>
          <w:szCs w:val="18"/>
        </w:rPr>
      </w:pPr>
      <w:r w:rsidRPr="0012110A">
        <w:rPr>
          <w:noProof/>
          <w:sz w:val="18"/>
          <w:szCs w:val="18"/>
        </w:rPr>
        <w:drawing>
          <wp:inline distT="0" distB="0" distL="0" distR="0" wp14:anchorId="35710D7A" wp14:editId="78C67C7A">
            <wp:extent cx="2048256" cy="1068244"/>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4004" cy="1097319"/>
                    </a:xfrm>
                    <a:prstGeom prst="rect">
                      <a:avLst/>
                    </a:prstGeom>
                  </pic:spPr>
                </pic:pic>
              </a:graphicData>
            </a:graphic>
          </wp:inline>
        </w:drawing>
      </w:r>
    </w:p>
    <w:p w14:paraId="2F4DACDD" w14:textId="3E231CE1" w:rsidR="00E64C57" w:rsidRPr="00D70ED8" w:rsidRDefault="00D70ED8" w:rsidP="00E64C57">
      <w:pPr>
        <w:rPr>
          <w:sz w:val="18"/>
          <w:szCs w:val="18"/>
        </w:rPr>
      </w:pPr>
      <w:r>
        <w:rPr>
          <w:sz w:val="18"/>
          <w:szCs w:val="18"/>
        </w:rPr>
        <w:t>Scelgo come input la lunghezza del modulo, successivamente fisso l’esponente, genero 2 primi di lunghezza L/2 e così via come prima… con la differenza che in questo caso, nell’else ritorno al punto 3, perché devo generare 2 primi che devono essere relativamente primi rispetto a 2</w:t>
      </w:r>
      <w:r>
        <w:rPr>
          <w:sz w:val="18"/>
          <w:szCs w:val="18"/>
          <w:vertAlign w:val="superscript"/>
        </w:rPr>
        <w:t>16+1</w:t>
      </w:r>
      <w:r>
        <w:rPr>
          <w:sz w:val="18"/>
          <w:szCs w:val="18"/>
        </w:rPr>
        <w:t>.</w:t>
      </w:r>
    </w:p>
    <w:p w14:paraId="69CA8D20" w14:textId="0AEDDDD9" w:rsidR="00E64C57" w:rsidRPr="00623FE5" w:rsidRDefault="00623FE5" w:rsidP="00E64C57">
      <w:pPr>
        <w:rPr>
          <w:sz w:val="18"/>
          <w:szCs w:val="18"/>
        </w:rPr>
      </w:pPr>
      <w:r>
        <w:rPr>
          <w:sz w:val="18"/>
          <w:szCs w:val="18"/>
        </w:rPr>
        <w:t xml:space="preserve">Analizziamo la </w:t>
      </w:r>
      <w:r>
        <w:rPr>
          <w:b/>
          <w:bCs/>
          <w:sz w:val="18"/>
          <w:szCs w:val="18"/>
        </w:rPr>
        <w:t>Sicurezza dell’RSA:</w:t>
      </w:r>
    </w:p>
    <w:p w14:paraId="608E1A34" w14:textId="5FDF301F" w:rsidR="00E64C57" w:rsidRDefault="003A32F3" w:rsidP="00E64C57">
      <w:pPr>
        <w:rPr>
          <w:sz w:val="18"/>
          <w:szCs w:val="18"/>
        </w:rPr>
      </w:pPr>
      <w:r>
        <w:rPr>
          <w:sz w:val="18"/>
          <w:szCs w:val="18"/>
        </w:rPr>
        <w:t xml:space="preserve">Ci sono 2 tipi di attacchi: </w:t>
      </w:r>
      <w:r w:rsidRPr="00621A7C">
        <w:rPr>
          <w:b/>
          <w:bCs/>
          <w:i/>
          <w:iCs/>
          <w:sz w:val="18"/>
          <w:szCs w:val="18"/>
        </w:rPr>
        <w:t>attacco sulla generazione della chiave</w:t>
      </w:r>
      <w:r>
        <w:rPr>
          <w:sz w:val="18"/>
          <w:szCs w:val="18"/>
        </w:rPr>
        <w:t xml:space="preserve"> e </w:t>
      </w:r>
      <w:r w:rsidRPr="00621A7C">
        <w:rPr>
          <w:b/>
          <w:bCs/>
          <w:i/>
          <w:iCs/>
          <w:sz w:val="18"/>
          <w:szCs w:val="18"/>
        </w:rPr>
        <w:t xml:space="preserve">attacco </w:t>
      </w:r>
      <w:r w:rsidR="00713391" w:rsidRPr="00621A7C">
        <w:rPr>
          <w:b/>
          <w:bCs/>
          <w:i/>
          <w:iCs/>
          <w:sz w:val="18"/>
          <w:szCs w:val="18"/>
        </w:rPr>
        <w:t>rispetto alla cifratura</w:t>
      </w:r>
      <w:r w:rsidR="00713391">
        <w:rPr>
          <w:sz w:val="18"/>
          <w:szCs w:val="18"/>
        </w:rPr>
        <w:t>.</w:t>
      </w:r>
    </w:p>
    <w:p w14:paraId="25D25B69" w14:textId="231DCE89" w:rsidR="00E64C57" w:rsidRDefault="00713391" w:rsidP="00E64C57">
      <w:pPr>
        <w:rPr>
          <w:sz w:val="18"/>
          <w:szCs w:val="18"/>
        </w:rPr>
      </w:pPr>
      <w:r>
        <w:rPr>
          <w:sz w:val="18"/>
          <w:szCs w:val="18"/>
        </w:rPr>
        <w:t xml:space="preserve">Riguardo un attacco sulla </w:t>
      </w:r>
      <w:r w:rsidRPr="00621A7C">
        <w:rPr>
          <w:b/>
          <w:bCs/>
          <w:i/>
          <w:iCs/>
          <w:sz w:val="18"/>
          <w:szCs w:val="18"/>
        </w:rPr>
        <w:t>generazione della chiave</w:t>
      </w:r>
      <w:r>
        <w:rPr>
          <w:sz w:val="18"/>
          <w:szCs w:val="18"/>
        </w:rPr>
        <w:t>, supponendo di conoscere la chiave pubblica (</w:t>
      </w:r>
      <w:proofErr w:type="spellStart"/>
      <w:r>
        <w:rPr>
          <w:sz w:val="18"/>
          <w:szCs w:val="18"/>
        </w:rPr>
        <w:t>n,e</w:t>
      </w:r>
      <w:proofErr w:type="spellEnd"/>
      <w:r>
        <w:rPr>
          <w:sz w:val="18"/>
          <w:szCs w:val="18"/>
        </w:rPr>
        <w:t>)</w:t>
      </w:r>
      <w:r w:rsidR="00150FD0">
        <w:rPr>
          <w:sz w:val="18"/>
          <w:szCs w:val="18"/>
        </w:rPr>
        <w:t>, l’attaccante vuole calcolare la chiave privata d. Per questo calcolo, può optare per diversi attacchi:</w:t>
      </w:r>
    </w:p>
    <w:p w14:paraId="49892853" w14:textId="6222D6F4" w:rsidR="00150FD0" w:rsidRDefault="00150FD0" w:rsidP="00E64C57">
      <w:pPr>
        <w:rPr>
          <w:sz w:val="18"/>
          <w:szCs w:val="18"/>
        </w:rPr>
      </w:pPr>
      <w:r w:rsidRPr="0071652E">
        <w:rPr>
          <w:b/>
          <w:bCs/>
          <w:i/>
          <w:iCs/>
          <w:sz w:val="18"/>
          <w:szCs w:val="18"/>
        </w:rPr>
        <w:t>Attacco 1:</w:t>
      </w:r>
      <w:r>
        <w:rPr>
          <w:sz w:val="18"/>
          <w:szCs w:val="18"/>
        </w:rPr>
        <w:t xml:space="preserve"> fattorizzare n, infatti se n viene fattorizzato, il calcolo di d può essere fatto mediante algoritmo di </w:t>
      </w:r>
      <w:r w:rsidR="00E62936">
        <w:rPr>
          <w:sz w:val="18"/>
          <w:szCs w:val="18"/>
        </w:rPr>
        <w:t>Euclide</w:t>
      </w:r>
      <w:r>
        <w:rPr>
          <w:sz w:val="18"/>
          <w:szCs w:val="18"/>
        </w:rPr>
        <w:t xml:space="preserve"> esteso, secondo questi step:</w:t>
      </w:r>
    </w:p>
    <w:p w14:paraId="51CD1A7A" w14:textId="7FD2E38B" w:rsidR="00150FD0" w:rsidRDefault="00150FD0" w:rsidP="00E64C57">
      <w:pPr>
        <w:rPr>
          <w:sz w:val="18"/>
          <w:szCs w:val="18"/>
        </w:rPr>
      </w:pPr>
      <w:r w:rsidRPr="00150FD0">
        <w:rPr>
          <w:noProof/>
          <w:sz w:val="18"/>
          <w:szCs w:val="18"/>
        </w:rPr>
        <w:drawing>
          <wp:inline distT="0" distB="0" distL="0" distR="0" wp14:anchorId="58703DE9" wp14:editId="4F108909">
            <wp:extent cx="1770279" cy="459652"/>
            <wp:effectExtent l="0" t="0" r="190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7395" cy="503044"/>
                    </a:xfrm>
                    <a:prstGeom prst="rect">
                      <a:avLst/>
                    </a:prstGeom>
                  </pic:spPr>
                </pic:pic>
              </a:graphicData>
            </a:graphic>
          </wp:inline>
        </w:drawing>
      </w:r>
    </w:p>
    <w:p w14:paraId="1505C080" w14:textId="69EFB74C" w:rsidR="00E64C57" w:rsidRDefault="00123D0C" w:rsidP="00E64C57">
      <w:pPr>
        <w:rPr>
          <w:rFonts w:eastAsiaTheme="minorEastAsia"/>
          <w:sz w:val="18"/>
          <w:szCs w:val="18"/>
        </w:rPr>
      </w:pPr>
      <w:r w:rsidRPr="0071652E">
        <w:rPr>
          <w:b/>
          <w:bCs/>
          <w:i/>
          <w:iCs/>
          <w:sz w:val="18"/>
          <w:szCs w:val="18"/>
        </w:rPr>
        <w:t>Attacco 2:</w:t>
      </w:r>
      <w:r>
        <w:rPr>
          <w:sz w:val="18"/>
          <w:szCs w:val="18"/>
        </w:rPr>
        <w:t xml:space="preserve"> computare </w:t>
      </w:r>
      <m:oMath>
        <m:r>
          <m:rPr>
            <m:sty m:val="p"/>
          </m:rPr>
          <w:rPr>
            <w:rFonts w:ascii="Cambria Math" w:hAnsi="Cambria Math"/>
            <w:sz w:val="18"/>
            <w:szCs w:val="18"/>
          </w:rPr>
          <m:t>Φ</m:t>
        </m:r>
      </m:oMath>
      <w:r>
        <w:rPr>
          <w:rFonts w:eastAsiaTheme="minorEastAsia"/>
          <w:sz w:val="18"/>
          <w:szCs w:val="18"/>
        </w:rPr>
        <w:t>(n)</w:t>
      </w:r>
      <w:r w:rsidR="00E62936">
        <w:rPr>
          <w:rFonts w:eastAsiaTheme="minorEastAsia"/>
          <w:sz w:val="18"/>
          <w:szCs w:val="18"/>
        </w:rPr>
        <w:t>.</w:t>
      </w:r>
      <w:r>
        <w:rPr>
          <w:rFonts w:eastAsiaTheme="minorEastAsia"/>
          <w:sz w:val="18"/>
          <w:szCs w:val="18"/>
        </w:rPr>
        <w:t xml:space="preserve"> </w:t>
      </w:r>
      <w:r w:rsidR="00E62936">
        <w:rPr>
          <w:rFonts w:eastAsiaTheme="minorEastAsia"/>
          <w:sz w:val="18"/>
          <w:szCs w:val="18"/>
        </w:rPr>
        <w:t>S</w:t>
      </w:r>
      <w:r>
        <w:rPr>
          <w:rFonts w:eastAsiaTheme="minorEastAsia"/>
          <w:sz w:val="18"/>
          <w:szCs w:val="18"/>
        </w:rPr>
        <w:t xml:space="preserve">e l’utente può calcolare </w:t>
      </w:r>
      <m:oMath>
        <m:r>
          <m:rPr>
            <m:sty m:val="p"/>
          </m:rPr>
          <w:rPr>
            <w:rFonts w:ascii="Cambria Math" w:hAnsi="Cambria Math"/>
            <w:sz w:val="18"/>
            <w:szCs w:val="18"/>
          </w:rPr>
          <m:t>Φ</m:t>
        </m:r>
      </m:oMath>
      <w:r>
        <w:rPr>
          <w:rFonts w:eastAsiaTheme="minorEastAsia"/>
          <w:sz w:val="18"/>
          <w:szCs w:val="18"/>
        </w:rPr>
        <w:t>(n) riuscirebbe a fattorizzare n</w:t>
      </w:r>
      <w:r w:rsidR="006D535C">
        <w:rPr>
          <w:rFonts w:eastAsiaTheme="minorEastAsia"/>
          <w:sz w:val="18"/>
          <w:szCs w:val="18"/>
        </w:rPr>
        <w:t xml:space="preserve"> </w:t>
      </w:r>
      <w:r>
        <w:rPr>
          <w:rFonts w:eastAsiaTheme="minorEastAsia"/>
          <w:sz w:val="18"/>
          <w:szCs w:val="18"/>
        </w:rPr>
        <w:t>nel seguente modo:</w:t>
      </w:r>
    </w:p>
    <w:p w14:paraId="4CCE1F77" w14:textId="288842A5" w:rsidR="00123D0C" w:rsidRDefault="004C7A1D" w:rsidP="00E64C57">
      <w:pPr>
        <w:rPr>
          <w:sz w:val="18"/>
          <w:szCs w:val="18"/>
        </w:rPr>
      </w:pPr>
      <w:r w:rsidRPr="004C7A1D">
        <w:rPr>
          <w:noProof/>
          <w:sz w:val="18"/>
          <w:szCs w:val="18"/>
        </w:rPr>
        <w:drawing>
          <wp:anchor distT="0" distB="0" distL="114300" distR="114300" simplePos="0" relativeHeight="251668480" behindDoc="0" locked="0" layoutInCell="1" allowOverlap="1" wp14:anchorId="3E0CD649" wp14:editId="7E8C9B50">
            <wp:simplePos x="0" y="0"/>
            <wp:positionH relativeFrom="column">
              <wp:posOffset>2465223</wp:posOffset>
            </wp:positionH>
            <wp:positionV relativeFrom="paragraph">
              <wp:posOffset>19710</wp:posOffset>
            </wp:positionV>
            <wp:extent cx="1602029" cy="328919"/>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2029" cy="328919"/>
                    </a:xfrm>
                    <a:prstGeom prst="rect">
                      <a:avLst/>
                    </a:prstGeom>
                  </pic:spPr>
                </pic:pic>
              </a:graphicData>
            </a:graphic>
          </wp:anchor>
        </w:drawing>
      </w:r>
      <w:r w:rsidR="00123D0C" w:rsidRPr="00123D0C">
        <w:rPr>
          <w:noProof/>
          <w:sz w:val="18"/>
          <w:szCs w:val="18"/>
        </w:rPr>
        <w:drawing>
          <wp:inline distT="0" distB="0" distL="0" distR="0" wp14:anchorId="2E2A6E45" wp14:editId="4DA767B9">
            <wp:extent cx="2142064" cy="3505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2529" cy="370232"/>
                    </a:xfrm>
                    <a:prstGeom prst="rect">
                      <a:avLst/>
                    </a:prstGeom>
                  </pic:spPr>
                </pic:pic>
              </a:graphicData>
            </a:graphic>
          </wp:inline>
        </w:drawing>
      </w:r>
    </w:p>
    <w:p w14:paraId="334DF006" w14:textId="7276A9D8" w:rsidR="00E64C57" w:rsidRDefault="00123D0C" w:rsidP="00E64C57">
      <w:pPr>
        <w:rPr>
          <w:sz w:val="18"/>
          <w:szCs w:val="18"/>
        </w:rPr>
      </w:pPr>
      <w:r>
        <w:rPr>
          <w:sz w:val="18"/>
          <w:szCs w:val="18"/>
        </w:rPr>
        <w:t>In questo sistema ci sono due incognite: p e q. Da queste due equazioni, in particolare dalla prima, ricavo p come n/q, e lo vado a sostituire alla seconda equazione del sistema</w:t>
      </w:r>
      <w:r w:rsidR="006D535C">
        <w:rPr>
          <w:sz w:val="18"/>
          <w:szCs w:val="18"/>
        </w:rPr>
        <w:t>.</w:t>
      </w:r>
      <w:r>
        <w:rPr>
          <w:sz w:val="18"/>
          <w:szCs w:val="18"/>
        </w:rPr>
        <w:t xml:space="preserve"> </w:t>
      </w:r>
      <w:r w:rsidR="006D535C">
        <w:rPr>
          <w:sz w:val="18"/>
          <w:szCs w:val="18"/>
        </w:rPr>
        <w:t>O</w:t>
      </w:r>
      <w:r>
        <w:rPr>
          <w:sz w:val="18"/>
          <w:szCs w:val="18"/>
        </w:rPr>
        <w:t>ttengo un’equazione di secondo grado</w:t>
      </w:r>
      <w:r w:rsidR="00D455D5">
        <w:rPr>
          <w:sz w:val="18"/>
          <w:szCs w:val="18"/>
        </w:rPr>
        <w:t xml:space="preserve"> in p,</w:t>
      </w:r>
      <w:r>
        <w:rPr>
          <w:sz w:val="18"/>
          <w:szCs w:val="18"/>
        </w:rPr>
        <w:t xml:space="preserve"> i cui 2 valori che calcolo sono proprio p e q</w:t>
      </w:r>
      <w:r w:rsidR="004C7A1D">
        <w:rPr>
          <w:sz w:val="18"/>
          <w:szCs w:val="18"/>
        </w:rPr>
        <w:t>. Il calcolo è il classico dell’equazione di secondo grado.</w:t>
      </w:r>
    </w:p>
    <w:p w14:paraId="5CD3B724" w14:textId="4C583FAE" w:rsidR="00E64C57" w:rsidRPr="0071652E" w:rsidRDefault="0071652E" w:rsidP="00E64C57">
      <w:pPr>
        <w:rPr>
          <w:sz w:val="18"/>
          <w:szCs w:val="18"/>
        </w:rPr>
      </w:pPr>
      <w:r w:rsidRPr="0071652E">
        <w:rPr>
          <w:b/>
          <w:bCs/>
          <w:i/>
          <w:iCs/>
          <w:sz w:val="18"/>
          <w:szCs w:val="18"/>
        </w:rPr>
        <w:t>Attacco 3:</w:t>
      </w:r>
      <w:r>
        <w:rPr>
          <w:b/>
          <w:bCs/>
          <w:i/>
          <w:iCs/>
          <w:sz w:val="18"/>
          <w:szCs w:val="18"/>
        </w:rPr>
        <w:t xml:space="preserve"> </w:t>
      </w:r>
      <w:r>
        <w:rPr>
          <w:sz w:val="18"/>
          <w:szCs w:val="18"/>
        </w:rPr>
        <w:t>computare d, infatti se si riesce a computare d, si può fattorizzare n. Esiste infatti un algoritmo (non illustrato) che trasforma d con input (</w:t>
      </w:r>
      <w:proofErr w:type="spellStart"/>
      <w:r>
        <w:rPr>
          <w:sz w:val="18"/>
          <w:szCs w:val="18"/>
        </w:rPr>
        <w:t>n,e</w:t>
      </w:r>
      <w:proofErr w:type="spellEnd"/>
      <w:r>
        <w:rPr>
          <w:sz w:val="18"/>
          <w:szCs w:val="18"/>
        </w:rPr>
        <w:t xml:space="preserve">) in un algoritmo che fattorizza n con probabilità </w:t>
      </w:r>
      <m:oMath>
        <m:r>
          <w:rPr>
            <w:rFonts w:ascii="Cambria Math" w:hAnsi="Cambria Math"/>
            <w:sz w:val="18"/>
            <w:szCs w:val="18"/>
          </w:rPr>
          <m:t>≥</m:t>
        </m:r>
      </m:oMath>
      <w:r>
        <w:rPr>
          <w:rFonts w:eastAsiaTheme="minorEastAsia"/>
          <w:sz w:val="18"/>
          <w:szCs w:val="18"/>
        </w:rPr>
        <w:t xml:space="preserve"> ½. Tali algoritmi che hanno questa caratteristica vengono chiamati </w:t>
      </w:r>
      <w:r>
        <w:rPr>
          <w:rFonts w:eastAsiaTheme="minorEastAsia"/>
          <w:b/>
          <w:bCs/>
          <w:i/>
          <w:iCs/>
          <w:sz w:val="18"/>
          <w:szCs w:val="18"/>
        </w:rPr>
        <w:t>Las Vegas</w:t>
      </w:r>
      <w:r>
        <w:rPr>
          <w:rFonts w:eastAsiaTheme="minorEastAsia"/>
          <w:sz w:val="18"/>
          <w:szCs w:val="18"/>
        </w:rPr>
        <w:t xml:space="preserve">. </w:t>
      </w:r>
    </w:p>
    <w:p w14:paraId="3CD9C504" w14:textId="708FC1D0" w:rsidR="004C7A1D" w:rsidRDefault="00B80E86" w:rsidP="00E64C57">
      <w:pPr>
        <w:rPr>
          <w:sz w:val="18"/>
          <w:szCs w:val="18"/>
        </w:rPr>
      </w:pPr>
      <w:r w:rsidRPr="0071652E">
        <w:rPr>
          <w:noProof/>
          <w:sz w:val="18"/>
          <w:szCs w:val="18"/>
        </w:rPr>
        <w:drawing>
          <wp:anchor distT="0" distB="0" distL="114300" distR="114300" simplePos="0" relativeHeight="251669504" behindDoc="0" locked="0" layoutInCell="1" allowOverlap="1" wp14:anchorId="50D61119" wp14:editId="013A0F3B">
            <wp:simplePos x="0" y="0"/>
            <wp:positionH relativeFrom="column">
              <wp:posOffset>4652086</wp:posOffset>
            </wp:positionH>
            <wp:positionV relativeFrom="paragraph">
              <wp:posOffset>106655</wp:posOffset>
            </wp:positionV>
            <wp:extent cx="2348180" cy="1251425"/>
            <wp:effectExtent l="0" t="0" r="0" b="635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8180" cy="1251425"/>
                    </a:xfrm>
                    <a:prstGeom prst="rect">
                      <a:avLst/>
                    </a:prstGeom>
                  </pic:spPr>
                </pic:pic>
              </a:graphicData>
            </a:graphic>
          </wp:anchor>
        </w:drawing>
      </w:r>
    </w:p>
    <w:p w14:paraId="619EE3EB" w14:textId="293A9215" w:rsidR="00E64C57" w:rsidRDefault="0071652E" w:rsidP="00E64C57">
      <w:pPr>
        <w:rPr>
          <w:sz w:val="18"/>
          <w:szCs w:val="18"/>
        </w:rPr>
      </w:pPr>
      <w:r>
        <w:rPr>
          <w:sz w:val="18"/>
          <w:szCs w:val="18"/>
        </w:rPr>
        <w:t>L’algoritmo prende in input (</w:t>
      </w:r>
      <w:proofErr w:type="spellStart"/>
      <w:r>
        <w:rPr>
          <w:sz w:val="18"/>
          <w:szCs w:val="18"/>
        </w:rPr>
        <w:t>n,e</w:t>
      </w:r>
      <w:proofErr w:type="spellEnd"/>
      <w:r>
        <w:rPr>
          <w:sz w:val="18"/>
          <w:szCs w:val="18"/>
        </w:rPr>
        <w:t xml:space="preserve">) e calcola l’inverso di e, cioè d. Questo valore può essere utilizzato come oracolo all’interno di un algoritmo più complesso che </w:t>
      </w:r>
      <w:r w:rsidR="00FB25A0">
        <w:rPr>
          <w:sz w:val="18"/>
          <w:szCs w:val="18"/>
        </w:rPr>
        <w:t>dà</w:t>
      </w:r>
      <w:r>
        <w:rPr>
          <w:sz w:val="18"/>
          <w:szCs w:val="18"/>
        </w:rPr>
        <w:t xml:space="preserve"> in output la coppia (</w:t>
      </w:r>
      <w:proofErr w:type="spellStart"/>
      <w:r>
        <w:rPr>
          <w:sz w:val="18"/>
          <w:szCs w:val="18"/>
        </w:rPr>
        <w:t>p,q</w:t>
      </w:r>
      <w:proofErr w:type="spellEnd"/>
      <w:r>
        <w:rPr>
          <w:sz w:val="18"/>
          <w:szCs w:val="18"/>
        </w:rPr>
        <w:t>) con probabilità ½ e nessuna risposta con probabilità ½.</w:t>
      </w:r>
      <w:r w:rsidR="00B80E86">
        <w:rPr>
          <w:sz w:val="18"/>
          <w:szCs w:val="18"/>
        </w:rPr>
        <w:t xml:space="preserve"> La probabilità non dipende dall’input ma da scelte interne all’algoritmo.</w:t>
      </w:r>
    </w:p>
    <w:p w14:paraId="7011BE25" w14:textId="73B89516" w:rsidR="00E64C57" w:rsidRDefault="00E64C57" w:rsidP="00E64C57">
      <w:pPr>
        <w:rPr>
          <w:sz w:val="18"/>
          <w:szCs w:val="18"/>
        </w:rPr>
      </w:pPr>
    </w:p>
    <w:p w14:paraId="0B3C72BE" w14:textId="290A9F58" w:rsidR="00E64C57" w:rsidRDefault="00E64C57" w:rsidP="00E64C57">
      <w:pPr>
        <w:rPr>
          <w:sz w:val="18"/>
          <w:szCs w:val="18"/>
        </w:rPr>
      </w:pPr>
    </w:p>
    <w:p w14:paraId="178FAEEA" w14:textId="7E360678" w:rsidR="00E64C57" w:rsidRDefault="00E64C57" w:rsidP="00E64C57">
      <w:pPr>
        <w:rPr>
          <w:sz w:val="18"/>
          <w:szCs w:val="18"/>
        </w:rPr>
      </w:pPr>
    </w:p>
    <w:p w14:paraId="79A32406" w14:textId="02A9F2E5" w:rsidR="00E64C57" w:rsidRDefault="00E64C57" w:rsidP="00E64C57">
      <w:pPr>
        <w:rPr>
          <w:sz w:val="18"/>
          <w:szCs w:val="18"/>
        </w:rPr>
      </w:pPr>
    </w:p>
    <w:p w14:paraId="4CD7E048" w14:textId="270DFECA" w:rsidR="00E64C57" w:rsidRDefault="00435CCD" w:rsidP="00E64C57">
      <w:pPr>
        <w:rPr>
          <w:sz w:val="18"/>
          <w:szCs w:val="18"/>
        </w:rPr>
      </w:pPr>
      <w:r>
        <w:rPr>
          <w:sz w:val="18"/>
          <w:szCs w:val="18"/>
        </w:rPr>
        <w:t>Per questi 3 attacchi spiegati si nota come ricorre sempre il concetto della fattorizzazione. Quanto è complesso il problema della fattorizzazione?</w:t>
      </w:r>
    </w:p>
    <w:p w14:paraId="4A58DC22" w14:textId="5B72C4C2" w:rsidR="00E64C57" w:rsidRDefault="00435CCD" w:rsidP="00E64C57">
      <w:pPr>
        <w:rPr>
          <w:sz w:val="18"/>
          <w:szCs w:val="18"/>
        </w:rPr>
      </w:pPr>
      <w:r>
        <w:rPr>
          <w:sz w:val="18"/>
          <w:szCs w:val="18"/>
        </w:rPr>
        <w:t>Un primo algoritmo, più semplice, è il seguente:</w:t>
      </w:r>
    </w:p>
    <w:p w14:paraId="5CF32410" w14:textId="00B2B680" w:rsidR="00435CCD" w:rsidRPr="00435CCD" w:rsidRDefault="00435CCD" w:rsidP="00E64C57">
      <w:pPr>
        <w:rPr>
          <w:b/>
          <w:bCs/>
          <w:sz w:val="18"/>
          <w:szCs w:val="18"/>
        </w:rPr>
      </w:pPr>
      <w:r w:rsidRPr="00435CCD">
        <w:rPr>
          <w:b/>
          <w:bCs/>
          <w:sz w:val="18"/>
          <w:szCs w:val="18"/>
        </w:rPr>
        <w:lastRenderedPageBreak/>
        <w:t xml:space="preserve">Per tutti i primi p in [2, </w:t>
      </w:r>
      <m:oMath>
        <m:r>
          <m:rPr>
            <m:sty m:val="bi"/>
          </m:rPr>
          <w:rPr>
            <w:rFonts w:ascii="Cambria Math" w:hAnsi="Cambria Math"/>
            <w:sz w:val="18"/>
            <w:szCs w:val="18"/>
          </w:rPr>
          <m:t>√n</m:t>
        </m:r>
      </m:oMath>
      <w:r w:rsidRPr="00435CCD">
        <w:rPr>
          <w:b/>
          <w:bCs/>
          <w:sz w:val="18"/>
          <w:szCs w:val="18"/>
        </w:rPr>
        <w:t>], se p|n allora p è fattore di n.</w:t>
      </w:r>
    </w:p>
    <w:p w14:paraId="36546AE4" w14:textId="19D5678D" w:rsidR="00E64C57" w:rsidRDefault="00435CCD" w:rsidP="00E64C57">
      <w:pPr>
        <w:rPr>
          <w:sz w:val="18"/>
          <w:szCs w:val="18"/>
        </w:rPr>
      </w:pPr>
      <w:r>
        <w:rPr>
          <w:sz w:val="18"/>
          <w:szCs w:val="18"/>
        </w:rPr>
        <w:t>Esempio:</w:t>
      </w:r>
    </w:p>
    <w:p w14:paraId="2AF253EE" w14:textId="242FBBAD" w:rsidR="00435CCD" w:rsidRDefault="00435CCD" w:rsidP="00E64C57">
      <w:pPr>
        <w:rPr>
          <w:sz w:val="18"/>
          <w:szCs w:val="18"/>
        </w:rPr>
      </w:pPr>
      <w:r>
        <w:rPr>
          <w:sz w:val="18"/>
          <w:szCs w:val="18"/>
        </w:rPr>
        <w:t>n=77</w:t>
      </w:r>
      <w:r w:rsidR="00333ED2">
        <w:rPr>
          <w:sz w:val="18"/>
          <w:szCs w:val="18"/>
        </w:rPr>
        <w:t xml:space="preserve"> (7*11)</w:t>
      </w:r>
      <w:r>
        <w:rPr>
          <w:sz w:val="18"/>
          <w:szCs w:val="18"/>
        </w:rPr>
        <w:t xml:space="preserve">, numeri primi in [2, </w:t>
      </w:r>
      <m:oMath>
        <m:r>
          <m:rPr>
            <m:sty m:val="bi"/>
          </m:rPr>
          <w:rPr>
            <w:rFonts w:ascii="Cambria Math" w:hAnsi="Cambria Math"/>
            <w:sz w:val="18"/>
            <w:szCs w:val="18"/>
          </w:rPr>
          <m:t>√77</m:t>
        </m:r>
      </m:oMath>
      <w:r>
        <w:rPr>
          <w:sz w:val="18"/>
          <w:szCs w:val="18"/>
        </w:rPr>
        <w:t>]= 2,3,5,7</w:t>
      </w:r>
    </w:p>
    <w:p w14:paraId="04FD6F93" w14:textId="33D4BF2A" w:rsidR="00E64C57" w:rsidRDefault="00435CCD" w:rsidP="00E64C57">
      <w:pPr>
        <w:rPr>
          <w:sz w:val="18"/>
          <w:szCs w:val="18"/>
        </w:rPr>
      </w:pPr>
      <w:r>
        <w:rPr>
          <w:sz w:val="18"/>
          <w:szCs w:val="18"/>
        </w:rPr>
        <w:t>n=143</w:t>
      </w:r>
      <w:r w:rsidR="00333ED2">
        <w:rPr>
          <w:sz w:val="18"/>
          <w:szCs w:val="18"/>
        </w:rPr>
        <w:t xml:space="preserve"> (11*13)</w:t>
      </w:r>
      <w:r>
        <w:rPr>
          <w:sz w:val="18"/>
          <w:szCs w:val="18"/>
        </w:rPr>
        <w:t xml:space="preserve">, numeri primi in [2, </w:t>
      </w:r>
      <m:oMath>
        <m:r>
          <m:rPr>
            <m:sty m:val="bi"/>
          </m:rPr>
          <w:rPr>
            <w:rFonts w:ascii="Cambria Math" w:hAnsi="Cambria Math"/>
            <w:sz w:val="18"/>
            <w:szCs w:val="18"/>
          </w:rPr>
          <m:t>√</m:t>
        </m:r>
        <m:r>
          <m:rPr>
            <m:sty m:val="b"/>
          </m:rPr>
          <w:rPr>
            <w:rFonts w:ascii="Cambria Math" w:hAnsi="Cambria Math"/>
            <w:sz w:val="18"/>
            <w:szCs w:val="18"/>
          </w:rPr>
          <m:t>143</m:t>
        </m:r>
      </m:oMath>
      <w:r>
        <w:rPr>
          <w:sz w:val="18"/>
          <w:szCs w:val="18"/>
        </w:rPr>
        <w:t>]= 2,3,5,7,11</w:t>
      </w:r>
    </w:p>
    <w:p w14:paraId="29376178" w14:textId="15576FD6" w:rsidR="00435CCD" w:rsidRDefault="00435CCD" w:rsidP="00E64C57">
      <w:pPr>
        <w:rPr>
          <w:sz w:val="18"/>
          <w:szCs w:val="18"/>
        </w:rPr>
      </w:pPr>
      <w:r>
        <w:rPr>
          <w:sz w:val="18"/>
          <w:szCs w:val="18"/>
        </w:rPr>
        <w:t xml:space="preserve">Perché nell’algoritmo considero tutti i primi fino a </w:t>
      </w:r>
      <m:oMath>
        <m:r>
          <m:rPr>
            <m:sty m:val="bi"/>
          </m:rPr>
          <w:rPr>
            <w:rFonts w:ascii="Cambria Math" w:hAnsi="Cambria Math"/>
            <w:sz w:val="18"/>
            <w:szCs w:val="18"/>
          </w:rPr>
          <m:t>√n</m:t>
        </m:r>
      </m:oMath>
      <w:r>
        <w:rPr>
          <w:rFonts w:eastAsiaTheme="minorEastAsia"/>
          <w:sz w:val="18"/>
          <w:szCs w:val="18"/>
        </w:rPr>
        <w:t xml:space="preserve">? Perché </w:t>
      </w:r>
      <w:r w:rsidR="00C42DF7">
        <w:rPr>
          <w:rFonts w:eastAsiaTheme="minorEastAsia"/>
          <w:sz w:val="18"/>
          <w:szCs w:val="18"/>
        </w:rPr>
        <w:t xml:space="preserve">se continuassi oltre a </w:t>
      </w:r>
      <m:oMath>
        <m:r>
          <m:rPr>
            <m:sty m:val="bi"/>
          </m:rPr>
          <w:rPr>
            <w:rFonts w:ascii="Cambria Math" w:hAnsi="Cambria Math"/>
            <w:sz w:val="18"/>
            <w:szCs w:val="18"/>
          </w:rPr>
          <m:t>√n</m:t>
        </m:r>
      </m:oMath>
      <w:r w:rsidR="00C42DF7">
        <w:rPr>
          <w:sz w:val="18"/>
          <w:szCs w:val="18"/>
        </w:rPr>
        <w:t xml:space="preserve">, poi si ricomincerebbero a ripetere. L’algoritmo cerca infatti il fattore </w:t>
      </w:r>
      <w:r w:rsidR="00D546A0">
        <w:rPr>
          <w:sz w:val="18"/>
          <w:szCs w:val="18"/>
        </w:rPr>
        <w:t xml:space="preserve">o i fattori </w:t>
      </w:r>
      <w:r w:rsidR="00C42DF7">
        <w:rPr>
          <w:sz w:val="18"/>
          <w:szCs w:val="18"/>
        </w:rPr>
        <w:t>più piccol</w:t>
      </w:r>
      <w:r w:rsidR="00D546A0">
        <w:rPr>
          <w:sz w:val="18"/>
          <w:szCs w:val="18"/>
        </w:rPr>
        <w:t>i</w:t>
      </w:r>
      <w:r w:rsidR="00C42DF7">
        <w:rPr>
          <w:sz w:val="18"/>
          <w:szCs w:val="18"/>
        </w:rPr>
        <w:t xml:space="preserve">. Il fattore più piccolo di n non può essere maggiore di </w:t>
      </w:r>
      <m:oMath>
        <m:r>
          <m:rPr>
            <m:sty m:val="bi"/>
          </m:rPr>
          <w:rPr>
            <w:rFonts w:ascii="Cambria Math" w:hAnsi="Cambria Math"/>
            <w:sz w:val="18"/>
            <w:szCs w:val="18"/>
          </w:rPr>
          <m:t>√n</m:t>
        </m:r>
      </m:oMath>
      <w:r w:rsidR="00C42DF7">
        <w:rPr>
          <w:rFonts w:eastAsiaTheme="minorEastAsia"/>
          <w:sz w:val="18"/>
          <w:szCs w:val="18"/>
        </w:rPr>
        <w:t>, altrimenti il loro prodotto sarebbe più grande di n.</w:t>
      </w:r>
      <w:r w:rsidR="00333ED2">
        <w:rPr>
          <w:rFonts w:eastAsiaTheme="minorEastAsia"/>
          <w:sz w:val="18"/>
          <w:szCs w:val="18"/>
        </w:rPr>
        <w:t xml:space="preserve"> Questo significa che almeno un fattore deve essere più piccolo di </w:t>
      </w:r>
      <m:oMath>
        <m:r>
          <m:rPr>
            <m:sty m:val="bi"/>
          </m:rPr>
          <w:rPr>
            <w:rFonts w:ascii="Cambria Math" w:hAnsi="Cambria Math"/>
            <w:sz w:val="18"/>
            <w:szCs w:val="18"/>
          </w:rPr>
          <m:t>√n</m:t>
        </m:r>
      </m:oMath>
      <w:r w:rsidR="00D546A0">
        <w:rPr>
          <w:sz w:val="18"/>
          <w:szCs w:val="18"/>
        </w:rPr>
        <w:t>.</w:t>
      </w:r>
    </w:p>
    <w:p w14:paraId="566A1585" w14:textId="01D0D7BD" w:rsidR="00D546A0" w:rsidRDefault="00D546A0" w:rsidP="00E64C57">
      <w:pPr>
        <w:rPr>
          <w:rFonts w:eastAsiaTheme="minorEastAsia"/>
          <w:sz w:val="18"/>
          <w:szCs w:val="18"/>
        </w:rPr>
      </w:pPr>
      <w:r>
        <w:rPr>
          <w:sz w:val="18"/>
          <w:szCs w:val="18"/>
        </w:rPr>
        <w:t xml:space="preserve">La complessità di questo algoritmo, se lo volessi implementare, dipende dalla lunghezza del valore dato in input. Se è piccolo è un’operazione semplice, se fosse un valore di 2048 bit e quindi voglio fare la fattorizzazione di 2 valori entrambi di 1024 bit, fattorizzare questi numeri implica come massimo </w:t>
      </w:r>
      <m:oMath>
        <m:r>
          <m:rPr>
            <m:sty m:val="bi"/>
          </m:rPr>
          <w:rPr>
            <w:rFonts w:ascii="Cambria Math" w:hAnsi="Cambria Math"/>
            <w:sz w:val="18"/>
            <w:szCs w:val="18"/>
          </w:rPr>
          <m:t>√</m:t>
        </m:r>
      </m:oMath>
      <w:r>
        <w:rPr>
          <w:rFonts w:eastAsiaTheme="minorEastAsia"/>
          <w:sz w:val="18"/>
          <w:szCs w:val="18"/>
        </w:rPr>
        <w:t>2</w:t>
      </w:r>
      <w:r>
        <w:rPr>
          <w:rFonts w:eastAsiaTheme="minorEastAsia"/>
          <w:sz w:val="18"/>
          <w:szCs w:val="18"/>
          <w:vertAlign w:val="superscript"/>
        </w:rPr>
        <w:t>2048</w:t>
      </w:r>
      <w:r>
        <w:rPr>
          <w:rFonts w:eastAsiaTheme="minorEastAsia"/>
          <w:sz w:val="18"/>
          <w:szCs w:val="18"/>
        </w:rPr>
        <w:t xml:space="preserve"> ossia 2</w:t>
      </w:r>
      <w:r>
        <w:rPr>
          <w:rFonts w:eastAsiaTheme="minorEastAsia"/>
          <w:sz w:val="18"/>
          <w:szCs w:val="18"/>
          <w:vertAlign w:val="superscript"/>
        </w:rPr>
        <w:t>1024</w:t>
      </w:r>
      <w:r w:rsidR="00B574D5">
        <w:rPr>
          <w:rFonts w:eastAsiaTheme="minorEastAsia"/>
          <w:sz w:val="18"/>
          <w:szCs w:val="18"/>
        </w:rPr>
        <w:t xml:space="preserve"> e quindi è abbastanza pesante come algoritmo.</w:t>
      </w:r>
    </w:p>
    <w:p w14:paraId="43F1100D" w14:textId="7BD16FD1" w:rsidR="00B574D5" w:rsidRPr="00D546A0" w:rsidRDefault="00B574D5" w:rsidP="00E64C57">
      <w:pPr>
        <w:rPr>
          <w:sz w:val="18"/>
          <w:szCs w:val="18"/>
        </w:rPr>
      </w:pPr>
      <w:r>
        <w:rPr>
          <w:rFonts w:eastAsiaTheme="minorEastAsia"/>
          <w:sz w:val="18"/>
          <w:szCs w:val="18"/>
        </w:rPr>
        <w:t xml:space="preserve">Esistono ulteriori algoritmi più complessi per la fattorizzazione, che hanno </w:t>
      </w:r>
      <w:r w:rsidR="00BF1346">
        <w:rPr>
          <w:rFonts w:eastAsiaTheme="minorEastAsia"/>
          <w:sz w:val="18"/>
          <w:szCs w:val="18"/>
        </w:rPr>
        <w:t xml:space="preserve">complessità: </w:t>
      </w:r>
      <w:r>
        <w:rPr>
          <w:rFonts w:eastAsiaTheme="minorEastAsia"/>
          <w:sz w:val="18"/>
          <w:szCs w:val="18"/>
        </w:rPr>
        <w:t xml:space="preserve">numero di </w:t>
      </w:r>
      <w:proofErr w:type="spellStart"/>
      <w:r>
        <w:rPr>
          <w:rFonts w:eastAsiaTheme="minorEastAsia"/>
          <w:sz w:val="18"/>
          <w:szCs w:val="18"/>
        </w:rPr>
        <w:t>nepero</w:t>
      </w:r>
      <w:proofErr w:type="spellEnd"/>
      <w:r>
        <w:rPr>
          <w:rFonts w:eastAsiaTheme="minorEastAsia"/>
          <w:sz w:val="18"/>
          <w:szCs w:val="18"/>
        </w:rPr>
        <w:t xml:space="preserve"> e, elevato ad altri valori che coinvolgono q, ossia il numero più piccolo.</w:t>
      </w:r>
      <w:r w:rsidR="00234E4A">
        <w:rPr>
          <w:rFonts w:eastAsiaTheme="minorEastAsia"/>
          <w:sz w:val="18"/>
          <w:szCs w:val="18"/>
        </w:rPr>
        <w:t xml:space="preserve"> Una complessità di tipo esponenziale quindi.</w:t>
      </w:r>
    </w:p>
    <w:p w14:paraId="4B31E446" w14:textId="53E2217E" w:rsidR="00621A7C" w:rsidRDefault="00621A7C" w:rsidP="00E64C57">
      <w:pPr>
        <w:rPr>
          <w:sz w:val="18"/>
          <w:szCs w:val="18"/>
        </w:rPr>
      </w:pPr>
      <w:r>
        <w:rPr>
          <w:sz w:val="18"/>
          <w:szCs w:val="18"/>
        </w:rPr>
        <w:t>La lunghezze dell’RSA che sono equivalenti agli algoritmi AES sono le seguenti:</w:t>
      </w:r>
    </w:p>
    <w:p w14:paraId="252BB5D8" w14:textId="74CF23E5" w:rsidR="00621A7C" w:rsidRDefault="00621A7C" w:rsidP="00621A7C">
      <w:pPr>
        <w:jc w:val="center"/>
        <w:rPr>
          <w:sz w:val="18"/>
          <w:szCs w:val="18"/>
        </w:rPr>
      </w:pPr>
      <w:r w:rsidRPr="00621A7C">
        <w:rPr>
          <w:noProof/>
          <w:sz w:val="18"/>
          <w:szCs w:val="18"/>
        </w:rPr>
        <w:drawing>
          <wp:inline distT="0" distB="0" distL="0" distR="0" wp14:anchorId="49A0ECBF" wp14:editId="51CBB867">
            <wp:extent cx="3179720" cy="1678441"/>
            <wp:effectExtent l="0" t="0" r="190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180" cy="1689241"/>
                    </a:xfrm>
                    <a:prstGeom prst="rect">
                      <a:avLst/>
                    </a:prstGeom>
                  </pic:spPr>
                </pic:pic>
              </a:graphicData>
            </a:graphic>
          </wp:inline>
        </w:drawing>
      </w:r>
    </w:p>
    <w:p w14:paraId="1C2D52CE" w14:textId="11CE6BFA" w:rsidR="00E64C57" w:rsidRDefault="00E64C57" w:rsidP="00E64C57">
      <w:pPr>
        <w:rPr>
          <w:sz w:val="18"/>
          <w:szCs w:val="18"/>
        </w:rPr>
      </w:pPr>
    </w:p>
    <w:p w14:paraId="3710FFB5" w14:textId="79133607" w:rsidR="00E64C57" w:rsidRDefault="00621A7C" w:rsidP="00E64C57">
      <w:pPr>
        <w:rPr>
          <w:sz w:val="18"/>
          <w:szCs w:val="18"/>
        </w:rPr>
      </w:pPr>
      <w:r>
        <w:rPr>
          <w:sz w:val="18"/>
          <w:szCs w:val="18"/>
        </w:rPr>
        <w:t>Come si stabilisce l’equivalenza (per la sicurezza) tra le lunghezze delle chiavi pubbliche e simmetriche? Bisogna di risolvere la seguente equazione:</w:t>
      </w:r>
    </w:p>
    <w:p w14:paraId="710CAFD6" w14:textId="76981613" w:rsidR="00621A7C" w:rsidRDefault="00621A7C" w:rsidP="00E64C57">
      <w:pPr>
        <w:rPr>
          <w:sz w:val="18"/>
          <w:szCs w:val="18"/>
        </w:rPr>
      </w:pPr>
      <w:r w:rsidRPr="00621A7C">
        <w:rPr>
          <w:noProof/>
          <w:sz w:val="18"/>
          <w:szCs w:val="18"/>
        </w:rPr>
        <w:drawing>
          <wp:inline distT="0" distB="0" distL="0" distR="0" wp14:anchorId="4393D65B" wp14:editId="107D9904">
            <wp:extent cx="2437753" cy="797357"/>
            <wp:effectExtent l="0" t="0" r="127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1824" cy="808501"/>
                    </a:xfrm>
                    <a:prstGeom prst="rect">
                      <a:avLst/>
                    </a:prstGeom>
                  </pic:spPr>
                </pic:pic>
              </a:graphicData>
            </a:graphic>
          </wp:inline>
        </w:drawing>
      </w:r>
    </w:p>
    <w:p w14:paraId="6E91038A" w14:textId="4C41B021" w:rsidR="00E64C57" w:rsidRDefault="00E64C57" w:rsidP="00E64C57">
      <w:pPr>
        <w:rPr>
          <w:sz w:val="18"/>
          <w:szCs w:val="18"/>
        </w:rPr>
      </w:pPr>
    </w:p>
    <w:p w14:paraId="0F0ECA84" w14:textId="682C57FB" w:rsidR="00E64C57" w:rsidRDefault="00621A7C" w:rsidP="00E64C57">
      <w:pPr>
        <w:rPr>
          <w:sz w:val="18"/>
          <w:szCs w:val="18"/>
        </w:rPr>
      </w:pPr>
      <w:r>
        <w:rPr>
          <w:sz w:val="18"/>
          <w:szCs w:val="18"/>
        </w:rPr>
        <w:t xml:space="preserve">Analizziamo ora un </w:t>
      </w:r>
      <w:r w:rsidRPr="00621A7C">
        <w:rPr>
          <w:b/>
          <w:bCs/>
          <w:sz w:val="18"/>
          <w:szCs w:val="18"/>
        </w:rPr>
        <w:t>attacco rispetto alla cifratura</w:t>
      </w:r>
      <w:r>
        <w:rPr>
          <w:sz w:val="18"/>
          <w:szCs w:val="18"/>
        </w:rPr>
        <w:t>, ossia, conoscendo la chiave pubblica (</w:t>
      </w:r>
      <w:proofErr w:type="spellStart"/>
      <w:r>
        <w:rPr>
          <w:sz w:val="18"/>
          <w:szCs w:val="18"/>
        </w:rPr>
        <w:t>n,e</w:t>
      </w:r>
      <w:proofErr w:type="spellEnd"/>
      <w:r>
        <w:rPr>
          <w:sz w:val="18"/>
          <w:szCs w:val="18"/>
        </w:rPr>
        <w:t>) e il messaggio cifrato C che è uguale a M</w:t>
      </w:r>
      <w:r>
        <w:rPr>
          <w:sz w:val="18"/>
          <w:szCs w:val="18"/>
          <w:vertAlign w:val="superscript"/>
        </w:rPr>
        <w:t>e</w:t>
      </w:r>
      <w:r>
        <w:rPr>
          <w:sz w:val="18"/>
          <w:szCs w:val="18"/>
        </w:rPr>
        <w:t xml:space="preserve"> </w:t>
      </w:r>
      <w:proofErr w:type="spellStart"/>
      <w:r>
        <w:rPr>
          <w:sz w:val="18"/>
          <w:szCs w:val="18"/>
        </w:rPr>
        <w:t>mod</w:t>
      </w:r>
      <w:proofErr w:type="spellEnd"/>
      <w:r>
        <w:rPr>
          <w:sz w:val="18"/>
          <w:szCs w:val="18"/>
        </w:rPr>
        <w:t xml:space="preserve"> n, l’attaccante vuole calcolare il messaggio M</w:t>
      </w:r>
      <w:r w:rsidR="004A771F">
        <w:rPr>
          <w:sz w:val="18"/>
          <w:szCs w:val="18"/>
        </w:rPr>
        <w:t>.</w:t>
      </w:r>
    </w:p>
    <w:p w14:paraId="08383252" w14:textId="665DAB0D" w:rsidR="004A771F" w:rsidRDefault="004A771F" w:rsidP="00E64C57">
      <w:pPr>
        <w:rPr>
          <w:sz w:val="18"/>
          <w:szCs w:val="18"/>
        </w:rPr>
      </w:pPr>
      <w:r>
        <w:rPr>
          <w:sz w:val="18"/>
          <w:szCs w:val="18"/>
        </w:rPr>
        <w:t>Se l’attaccante potesse fattorizzare n potrebbe anche computare M nel seguente modo:</w:t>
      </w:r>
    </w:p>
    <w:p w14:paraId="3277ECB0" w14:textId="1CB8E0F5" w:rsidR="004A771F" w:rsidRPr="00621A7C" w:rsidRDefault="004A771F" w:rsidP="00E64C57">
      <w:pPr>
        <w:rPr>
          <w:sz w:val="18"/>
          <w:szCs w:val="18"/>
        </w:rPr>
      </w:pPr>
      <w:r w:rsidRPr="004A771F">
        <w:rPr>
          <w:noProof/>
          <w:sz w:val="18"/>
          <w:szCs w:val="18"/>
        </w:rPr>
        <w:drawing>
          <wp:inline distT="0" distB="0" distL="0" distR="0" wp14:anchorId="7B9AD51E" wp14:editId="271AE85C">
            <wp:extent cx="2055687" cy="687629"/>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7131" cy="704837"/>
                    </a:xfrm>
                    <a:prstGeom prst="rect">
                      <a:avLst/>
                    </a:prstGeom>
                  </pic:spPr>
                </pic:pic>
              </a:graphicData>
            </a:graphic>
          </wp:inline>
        </w:drawing>
      </w:r>
    </w:p>
    <w:p w14:paraId="7A9183F7" w14:textId="77777777" w:rsidR="003C5E31" w:rsidRDefault="003C5E31" w:rsidP="00E64C57">
      <w:pPr>
        <w:rPr>
          <w:sz w:val="18"/>
          <w:szCs w:val="18"/>
        </w:rPr>
      </w:pPr>
    </w:p>
    <w:p w14:paraId="3E269CE6" w14:textId="2DC0AD22" w:rsidR="00E64C57" w:rsidRDefault="003C5E31" w:rsidP="00E64C57">
      <w:pPr>
        <w:rPr>
          <w:sz w:val="18"/>
          <w:szCs w:val="18"/>
        </w:rPr>
      </w:pPr>
      <w:r>
        <w:rPr>
          <w:sz w:val="18"/>
          <w:szCs w:val="18"/>
        </w:rPr>
        <w:t xml:space="preserve">La cosa importante è che se venisse trovato un algoritmo che dato un testo cifrato, </w:t>
      </w:r>
      <w:r w:rsidR="009753D6">
        <w:rPr>
          <w:sz w:val="18"/>
          <w:szCs w:val="18"/>
        </w:rPr>
        <w:t>genera</w:t>
      </w:r>
      <w:r>
        <w:rPr>
          <w:sz w:val="18"/>
          <w:szCs w:val="18"/>
        </w:rPr>
        <w:t xml:space="preserve"> il corrispettivo in chiaro, questo è equivalente a fattorizzare? Nessuno ha mai dimostrato che esiste un algoritmo che fattorizza, utilizzando come oracolo</w:t>
      </w:r>
      <w:r w:rsidR="0028687B">
        <w:rPr>
          <w:sz w:val="18"/>
          <w:szCs w:val="18"/>
        </w:rPr>
        <w:t xml:space="preserve"> </w:t>
      </w:r>
      <w:r>
        <w:rPr>
          <w:sz w:val="18"/>
          <w:szCs w:val="18"/>
        </w:rPr>
        <w:t xml:space="preserve">un algoritmo che decifra </w:t>
      </w:r>
      <w:r w:rsidR="0028687B">
        <w:rPr>
          <w:sz w:val="18"/>
          <w:szCs w:val="18"/>
        </w:rPr>
        <w:t>un testo cifrato.  In linea teorica quindi si potrebbe decifrare un messaggio M senza fattorizzare, ma è una idea teorica poiché al giorno d’oggi nessuno ha mai fatto ciò.</w:t>
      </w:r>
    </w:p>
    <w:p w14:paraId="79076243" w14:textId="7F6C31EC" w:rsidR="00A41F19" w:rsidRDefault="00A41F19" w:rsidP="00E64C57">
      <w:pPr>
        <w:rPr>
          <w:sz w:val="18"/>
          <w:szCs w:val="18"/>
        </w:rPr>
      </w:pPr>
      <w:r>
        <w:rPr>
          <w:sz w:val="18"/>
          <w:szCs w:val="18"/>
        </w:rPr>
        <w:t>Ci sono alcuni attacchi che</w:t>
      </w:r>
      <w:r w:rsidR="00EA3230">
        <w:rPr>
          <w:sz w:val="18"/>
          <w:szCs w:val="18"/>
        </w:rPr>
        <w:t xml:space="preserve"> si</w:t>
      </w:r>
      <w:r>
        <w:rPr>
          <w:sz w:val="18"/>
          <w:szCs w:val="18"/>
        </w:rPr>
        <w:t xml:space="preserve"> posso</w:t>
      </w:r>
      <w:r w:rsidR="00BF1346">
        <w:rPr>
          <w:sz w:val="18"/>
          <w:szCs w:val="18"/>
        </w:rPr>
        <w:t>no</w:t>
      </w:r>
      <w:r>
        <w:rPr>
          <w:sz w:val="18"/>
          <w:szCs w:val="18"/>
        </w:rPr>
        <w:t xml:space="preserve"> </w:t>
      </w:r>
      <w:r w:rsidR="00EA3230">
        <w:rPr>
          <w:sz w:val="18"/>
          <w:szCs w:val="18"/>
        </w:rPr>
        <w:t xml:space="preserve">attuare </w:t>
      </w:r>
      <w:r>
        <w:rPr>
          <w:sz w:val="18"/>
          <w:szCs w:val="18"/>
        </w:rPr>
        <w:t>all’RSA che non si basano sulla fattorizzazione:</w:t>
      </w:r>
    </w:p>
    <w:p w14:paraId="174866EA" w14:textId="51576F15" w:rsidR="00E5091A" w:rsidRDefault="00E5091A" w:rsidP="00E64C57">
      <w:pPr>
        <w:rPr>
          <w:sz w:val="18"/>
          <w:szCs w:val="18"/>
        </w:rPr>
      </w:pPr>
      <w:r w:rsidRPr="00E5091A">
        <w:rPr>
          <w:noProof/>
          <w:sz w:val="18"/>
          <w:szCs w:val="18"/>
        </w:rPr>
        <w:drawing>
          <wp:anchor distT="0" distB="0" distL="114300" distR="114300" simplePos="0" relativeHeight="251670528" behindDoc="0" locked="0" layoutInCell="1" allowOverlap="1" wp14:anchorId="15D80127" wp14:editId="445AD94A">
            <wp:simplePos x="0" y="0"/>
            <wp:positionH relativeFrom="column">
              <wp:posOffset>5025289</wp:posOffset>
            </wp:positionH>
            <wp:positionV relativeFrom="paragraph">
              <wp:posOffset>8813</wp:posOffset>
            </wp:positionV>
            <wp:extent cx="2084832" cy="561301"/>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4832" cy="561301"/>
                    </a:xfrm>
                    <a:prstGeom prst="rect">
                      <a:avLst/>
                    </a:prstGeom>
                  </pic:spPr>
                </pic:pic>
              </a:graphicData>
            </a:graphic>
          </wp:anchor>
        </w:drawing>
      </w:r>
      <w:r w:rsidR="00A41F19">
        <w:rPr>
          <w:sz w:val="18"/>
          <w:szCs w:val="18"/>
        </w:rPr>
        <w:t xml:space="preserve">il primo potrebbe essere un attacco di tipo </w:t>
      </w:r>
      <w:proofErr w:type="spellStart"/>
      <w:r w:rsidR="00A41F19" w:rsidRPr="00942004">
        <w:rPr>
          <w:b/>
          <w:bCs/>
          <w:sz w:val="18"/>
          <w:szCs w:val="18"/>
          <w:u w:val="single"/>
        </w:rPr>
        <w:t>chosen</w:t>
      </w:r>
      <w:proofErr w:type="spellEnd"/>
      <w:r w:rsidR="00A41F19" w:rsidRPr="00942004">
        <w:rPr>
          <w:b/>
          <w:bCs/>
          <w:sz w:val="18"/>
          <w:szCs w:val="18"/>
          <w:u w:val="single"/>
        </w:rPr>
        <w:t xml:space="preserve"> </w:t>
      </w:r>
      <w:proofErr w:type="spellStart"/>
      <w:r w:rsidR="00A41F19" w:rsidRPr="00942004">
        <w:rPr>
          <w:b/>
          <w:bCs/>
          <w:sz w:val="18"/>
          <w:szCs w:val="18"/>
          <w:u w:val="single"/>
        </w:rPr>
        <w:t>ciphertext</w:t>
      </w:r>
      <w:proofErr w:type="spellEnd"/>
      <w:r w:rsidR="00A41F19" w:rsidRPr="00942004">
        <w:rPr>
          <w:b/>
          <w:bCs/>
          <w:sz w:val="18"/>
          <w:szCs w:val="18"/>
          <w:u w:val="single"/>
        </w:rPr>
        <w:t xml:space="preserve"> </w:t>
      </w:r>
      <w:proofErr w:type="spellStart"/>
      <w:r w:rsidR="00A41F19" w:rsidRPr="00942004">
        <w:rPr>
          <w:b/>
          <w:bCs/>
          <w:sz w:val="18"/>
          <w:szCs w:val="18"/>
          <w:u w:val="single"/>
        </w:rPr>
        <w:t>attack</w:t>
      </w:r>
      <w:proofErr w:type="spellEnd"/>
      <w:r w:rsidR="00A41F19">
        <w:rPr>
          <w:sz w:val="18"/>
          <w:szCs w:val="18"/>
        </w:rPr>
        <w:t xml:space="preserve"> in cui l’attaccante possiede un testo cifrato C e vuole ottenere il corrispettivo in chiaro. Supponiamo abbia accesso ad un algoritmo di decifrazione, ossia una device che genera i messaggi in chiaro dei cifrati dati in input. Se può utilizzare questa routine di decifrazione, riesce ad ottenere il testo originale.</w:t>
      </w:r>
      <w:r>
        <w:rPr>
          <w:sz w:val="18"/>
          <w:szCs w:val="18"/>
        </w:rPr>
        <w:t xml:space="preserve"> </w:t>
      </w:r>
    </w:p>
    <w:p w14:paraId="6AF4FB68" w14:textId="437DEF70" w:rsidR="00E5091A" w:rsidRDefault="00E5091A" w:rsidP="00E64C57">
      <w:pPr>
        <w:rPr>
          <w:sz w:val="18"/>
          <w:szCs w:val="18"/>
        </w:rPr>
      </w:pPr>
    </w:p>
    <w:p w14:paraId="638DA6FD" w14:textId="682CECAD" w:rsidR="00A41F19" w:rsidRDefault="00E5091A" w:rsidP="00E64C57">
      <w:pPr>
        <w:rPr>
          <w:sz w:val="18"/>
          <w:szCs w:val="18"/>
        </w:rPr>
      </w:pPr>
      <w:r>
        <w:rPr>
          <w:sz w:val="18"/>
          <w:szCs w:val="18"/>
        </w:rPr>
        <w:t>Questo attacco è possibile farlo</w:t>
      </w:r>
      <w:r w:rsidR="00A41F19">
        <w:rPr>
          <w:sz w:val="18"/>
          <w:szCs w:val="18"/>
        </w:rPr>
        <w:t xml:space="preserve"> </w:t>
      </w:r>
      <w:r>
        <w:rPr>
          <w:sz w:val="18"/>
          <w:szCs w:val="18"/>
        </w:rPr>
        <w:t>perché RSA gode di una proprietà di omomorfismo che dice che se si hanno i due testi cifrati C</w:t>
      </w:r>
      <w:r w:rsidRPr="00E5091A">
        <w:rPr>
          <w:sz w:val="18"/>
          <w:szCs w:val="18"/>
          <w:vertAlign w:val="subscript"/>
        </w:rPr>
        <w:t>1</w:t>
      </w:r>
      <w:r>
        <w:rPr>
          <w:sz w:val="18"/>
          <w:szCs w:val="18"/>
        </w:rPr>
        <w:t xml:space="preserve"> e C</w:t>
      </w:r>
      <w:r w:rsidRPr="00E5091A">
        <w:rPr>
          <w:sz w:val="18"/>
          <w:szCs w:val="18"/>
          <w:vertAlign w:val="subscript"/>
        </w:rPr>
        <w:t>2</w:t>
      </w:r>
      <w:r>
        <w:rPr>
          <w:sz w:val="18"/>
          <w:szCs w:val="18"/>
          <w:vertAlign w:val="subscript"/>
        </w:rPr>
        <w:t xml:space="preserve"> </w:t>
      </w:r>
      <w:r>
        <w:rPr>
          <w:sz w:val="18"/>
          <w:szCs w:val="18"/>
        </w:rPr>
        <w:t>che sono 2 testi cifrati di due messaggi M</w:t>
      </w:r>
      <w:r w:rsidRPr="00E5091A">
        <w:rPr>
          <w:sz w:val="18"/>
          <w:szCs w:val="18"/>
          <w:vertAlign w:val="subscript"/>
        </w:rPr>
        <w:t>1</w:t>
      </w:r>
      <w:r>
        <w:rPr>
          <w:sz w:val="18"/>
          <w:szCs w:val="18"/>
        </w:rPr>
        <w:t xml:space="preserve"> e M</w:t>
      </w:r>
      <w:r w:rsidRPr="00E5091A">
        <w:rPr>
          <w:sz w:val="18"/>
          <w:szCs w:val="18"/>
          <w:vertAlign w:val="subscript"/>
        </w:rPr>
        <w:t>2</w:t>
      </w:r>
      <w:r>
        <w:rPr>
          <w:sz w:val="18"/>
          <w:szCs w:val="18"/>
        </w:rPr>
        <w:t>, se si vuole sapere</w:t>
      </w:r>
      <w:r w:rsidR="000A0FBE">
        <w:rPr>
          <w:sz w:val="18"/>
          <w:szCs w:val="18"/>
        </w:rPr>
        <w:t xml:space="preserve"> qual è il testo cifrato che corrisponde al prodotto dei due messaggi in chiaro, la cifratura del prodotto dei due messaggi in chiaro è uguale al prodotto dei due messaggi cifrati:</w:t>
      </w:r>
    </w:p>
    <w:p w14:paraId="6687E128" w14:textId="43D3B909" w:rsidR="000A0FBE" w:rsidRPr="00E5091A" w:rsidRDefault="000A0FBE" w:rsidP="000A0FBE">
      <w:pPr>
        <w:jc w:val="center"/>
        <w:rPr>
          <w:sz w:val="18"/>
          <w:szCs w:val="18"/>
        </w:rPr>
      </w:pPr>
      <w:r w:rsidRPr="000A0FBE">
        <w:rPr>
          <w:noProof/>
          <w:sz w:val="18"/>
          <w:szCs w:val="18"/>
        </w:rPr>
        <w:drawing>
          <wp:inline distT="0" distB="0" distL="0" distR="0" wp14:anchorId="2C6E7778" wp14:editId="6760D187">
            <wp:extent cx="3006548" cy="356633"/>
            <wp:effectExtent l="0" t="0" r="381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0379" cy="373694"/>
                    </a:xfrm>
                    <a:prstGeom prst="rect">
                      <a:avLst/>
                    </a:prstGeom>
                  </pic:spPr>
                </pic:pic>
              </a:graphicData>
            </a:graphic>
          </wp:inline>
        </w:drawing>
      </w:r>
    </w:p>
    <w:p w14:paraId="3C1DC6A2" w14:textId="77777777" w:rsidR="00A41F19" w:rsidRDefault="00A41F19" w:rsidP="00E64C57">
      <w:pPr>
        <w:rPr>
          <w:sz w:val="18"/>
          <w:szCs w:val="18"/>
        </w:rPr>
      </w:pPr>
    </w:p>
    <w:p w14:paraId="3092D71A" w14:textId="11AA421A" w:rsidR="00E64C57" w:rsidRDefault="008472D1" w:rsidP="00E64C57">
      <w:pPr>
        <w:rPr>
          <w:sz w:val="18"/>
          <w:szCs w:val="18"/>
        </w:rPr>
      </w:pPr>
      <w:r>
        <w:rPr>
          <w:sz w:val="18"/>
          <w:szCs w:val="18"/>
        </w:rPr>
        <w:t xml:space="preserve">Questa proprietà fa </w:t>
      </w:r>
      <w:r w:rsidR="004D1BEA">
        <w:rPr>
          <w:sz w:val="18"/>
          <w:szCs w:val="18"/>
        </w:rPr>
        <w:t>sì</w:t>
      </w:r>
      <w:r>
        <w:rPr>
          <w:sz w:val="18"/>
          <w:szCs w:val="18"/>
        </w:rPr>
        <w:t xml:space="preserve"> che l’attaccante possa rompere un testo cifrato:</w:t>
      </w:r>
    </w:p>
    <w:p w14:paraId="6CFEDBB0" w14:textId="4D0F80D6" w:rsidR="003700F1" w:rsidRDefault="003700F1" w:rsidP="003700F1">
      <w:pPr>
        <w:jc w:val="center"/>
        <w:rPr>
          <w:sz w:val="18"/>
          <w:szCs w:val="18"/>
        </w:rPr>
      </w:pPr>
      <w:r w:rsidRPr="003700F1">
        <w:rPr>
          <w:noProof/>
          <w:sz w:val="18"/>
          <w:szCs w:val="18"/>
        </w:rPr>
        <w:lastRenderedPageBreak/>
        <w:drawing>
          <wp:inline distT="0" distB="0" distL="0" distR="0" wp14:anchorId="66CE8102" wp14:editId="4D69C4CE">
            <wp:extent cx="2370125" cy="89780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0125" cy="897801"/>
                    </a:xfrm>
                    <a:prstGeom prst="rect">
                      <a:avLst/>
                    </a:prstGeom>
                  </pic:spPr>
                </pic:pic>
              </a:graphicData>
            </a:graphic>
          </wp:inline>
        </w:drawing>
      </w:r>
    </w:p>
    <w:p w14:paraId="5DE6BE39" w14:textId="74C4296F" w:rsidR="00E64C57" w:rsidRDefault="003700F1" w:rsidP="00E64C57">
      <w:pPr>
        <w:rPr>
          <w:sz w:val="18"/>
          <w:szCs w:val="18"/>
        </w:rPr>
      </w:pPr>
      <w:r>
        <w:rPr>
          <w:sz w:val="18"/>
          <w:szCs w:val="18"/>
        </w:rPr>
        <w:t>L’idea è che se</w:t>
      </w:r>
      <w:r w:rsidR="004D1BEA">
        <w:rPr>
          <w:sz w:val="18"/>
          <w:szCs w:val="18"/>
        </w:rPr>
        <w:t xml:space="preserve"> l’attaccante</w:t>
      </w:r>
      <w:r>
        <w:rPr>
          <w:sz w:val="18"/>
          <w:szCs w:val="18"/>
        </w:rPr>
        <w:t xml:space="preserve"> ha il testo cifrato</w:t>
      </w:r>
      <w:r w:rsidR="00453A51">
        <w:rPr>
          <w:sz w:val="18"/>
          <w:szCs w:val="18"/>
        </w:rPr>
        <w:t xml:space="preserve"> </w:t>
      </w:r>
      <w:r>
        <w:rPr>
          <w:sz w:val="18"/>
          <w:szCs w:val="18"/>
        </w:rPr>
        <w:t>C</w:t>
      </w:r>
      <w:r w:rsidR="00453A51">
        <w:rPr>
          <w:sz w:val="18"/>
          <w:szCs w:val="18"/>
        </w:rPr>
        <w:t>,</w:t>
      </w:r>
      <w:r>
        <w:rPr>
          <w:sz w:val="18"/>
          <w:szCs w:val="18"/>
        </w:rPr>
        <w:t xml:space="preserve"> che vuole rompere, dal testo cifrato C si calcola un nuovo testo cifrato C’, utilizza questo testo cifrato C’</w:t>
      </w:r>
      <w:r w:rsidR="00EA3230">
        <w:rPr>
          <w:sz w:val="18"/>
          <w:szCs w:val="18"/>
        </w:rPr>
        <w:t xml:space="preserve"> </w:t>
      </w:r>
      <w:r w:rsidR="00453A51">
        <w:rPr>
          <w:sz w:val="18"/>
          <w:szCs w:val="18"/>
        </w:rPr>
        <w:t>ne</w:t>
      </w:r>
      <w:r>
        <w:rPr>
          <w:sz w:val="18"/>
          <w:szCs w:val="18"/>
        </w:rPr>
        <w:t>lla device</w:t>
      </w:r>
      <w:r w:rsidR="00453A51">
        <w:rPr>
          <w:sz w:val="18"/>
          <w:szCs w:val="18"/>
        </w:rPr>
        <w:t xml:space="preserve"> e </w:t>
      </w:r>
      <w:r>
        <w:rPr>
          <w:sz w:val="18"/>
          <w:szCs w:val="18"/>
        </w:rPr>
        <w:t xml:space="preserve">ottiene il messaggio corrispondente a C’ e da questo messaggio si calcola il messaggio originario che rompe il testo cifrato C. Come fa tutte queste operazioni? Utilizzando la proprietà di omomorfismo, e la fa con i calcoli mostrati in foto. C’è uguale al testo cifrato C moltiplicato per un x elevato alla e, dove x è scelto a caso. Quando la device decifra e calcola il messaggio, lui riesce a calcolarsi il messaggio originario che </w:t>
      </w:r>
      <w:r w:rsidR="009662A2">
        <w:rPr>
          <w:sz w:val="18"/>
          <w:szCs w:val="18"/>
        </w:rPr>
        <w:t xml:space="preserve">ha la caratteristica che moltiplicato per x, </w:t>
      </w:r>
      <w:r w:rsidR="00453A51">
        <w:rPr>
          <w:sz w:val="18"/>
          <w:szCs w:val="18"/>
        </w:rPr>
        <w:t>dà</w:t>
      </w:r>
      <w:r w:rsidR="009662A2">
        <w:rPr>
          <w:sz w:val="18"/>
          <w:szCs w:val="18"/>
        </w:rPr>
        <w:t xml:space="preserve"> il messaggio che riceve. Quindi per ottenere il messaggio originario basta prendere M’ e dividerlo per x.</w:t>
      </w:r>
    </w:p>
    <w:p w14:paraId="749DB520" w14:textId="6EFA552E" w:rsidR="00E64C57" w:rsidRDefault="00942004" w:rsidP="00E64C57">
      <w:pPr>
        <w:rPr>
          <w:sz w:val="18"/>
          <w:szCs w:val="18"/>
        </w:rPr>
      </w:pPr>
      <w:r>
        <w:rPr>
          <w:sz w:val="18"/>
          <w:szCs w:val="18"/>
        </w:rPr>
        <w:t>Esistono altri tipi di attacchi con certe caratteristiche, ad esempio sul tempo. Se qualcuno ha accesso ad una device fisica che riesce a decifrare, poiché una decifrazione è un processo di elevazione a potenza, se si riescono a calcolar</w:t>
      </w:r>
      <w:r w:rsidR="00453A51">
        <w:rPr>
          <w:sz w:val="18"/>
          <w:szCs w:val="18"/>
        </w:rPr>
        <w:t>e</w:t>
      </w:r>
      <w:r>
        <w:rPr>
          <w:sz w:val="18"/>
          <w:szCs w:val="18"/>
        </w:rPr>
        <w:t xml:space="preserve"> i tempi in cui vengono calcolat</w:t>
      </w:r>
      <w:r w:rsidR="00453A51">
        <w:rPr>
          <w:sz w:val="18"/>
          <w:szCs w:val="18"/>
        </w:rPr>
        <w:t>e</w:t>
      </w:r>
      <w:r>
        <w:rPr>
          <w:sz w:val="18"/>
          <w:szCs w:val="18"/>
        </w:rPr>
        <w:t xml:space="preserve"> le decifrature e so qual è l’algoritmo della decifratura, riesco ad ottenere delle informazioni sull’esponente d, per esempio quanti bit a 1 ha e così via.</w:t>
      </w:r>
    </w:p>
    <w:p w14:paraId="1B2B95F1" w14:textId="0CC6B752" w:rsidR="00E64C57" w:rsidRDefault="00942004" w:rsidP="00E64C57">
      <w:pPr>
        <w:rPr>
          <w:sz w:val="18"/>
          <w:szCs w:val="18"/>
        </w:rPr>
      </w:pPr>
      <w:r>
        <w:rPr>
          <w:sz w:val="18"/>
          <w:szCs w:val="18"/>
        </w:rPr>
        <w:t>La stessa cosa si può fare analizzando una caratteristica come la potenza. Si è infatti analizzato che se si va a vedere la potenza che viene consumata da alcune device per la decifratura, sapendo che ci sono alcune operazioni che costano di più mentre altre di meno, si può ricavare l’informazione sul valore d.</w:t>
      </w:r>
    </w:p>
    <w:p w14:paraId="6A44CE7A" w14:textId="4BCDCD59" w:rsidR="00E64C57" w:rsidRDefault="00942004" w:rsidP="00E64C57">
      <w:pPr>
        <w:rPr>
          <w:sz w:val="18"/>
          <w:szCs w:val="18"/>
        </w:rPr>
      </w:pPr>
      <w:r>
        <w:rPr>
          <w:sz w:val="18"/>
          <w:szCs w:val="18"/>
        </w:rPr>
        <w:t>Questi tipi di attacchi non dipendono da fattorizzazione o proprietà aritmetiche.</w:t>
      </w:r>
    </w:p>
    <w:p w14:paraId="314BBF20" w14:textId="2FB097FF" w:rsidR="00942004" w:rsidRDefault="00942004" w:rsidP="00E64C57">
      <w:pPr>
        <w:rPr>
          <w:sz w:val="18"/>
          <w:szCs w:val="18"/>
        </w:rPr>
      </w:pPr>
      <w:r>
        <w:rPr>
          <w:sz w:val="18"/>
          <w:szCs w:val="18"/>
        </w:rPr>
        <w:t>In genere per difendersi da attacchi di questo tipo,</w:t>
      </w:r>
      <w:r w:rsidR="00626D8D">
        <w:rPr>
          <w:sz w:val="18"/>
          <w:szCs w:val="18"/>
        </w:rPr>
        <w:t xml:space="preserve"> s’introducono dei ritardi casuali, cosi che chi legge queste informazioni, non ha corrispondenza con valori reali. Il ritardo può essere costante</w:t>
      </w:r>
      <w:r w:rsidR="00EA3230">
        <w:rPr>
          <w:sz w:val="18"/>
          <w:szCs w:val="18"/>
        </w:rPr>
        <w:t xml:space="preserve"> o</w:t>
      </w:r>
      <w:r w:rsidR="00626D8D">
        <w:rPr>
          <w:sz w:val="18"/>
          <w:szCs w:val="18"/>
        </w:rPr>
        <w:t xml:space="preserve"> casuale.</w:t>
      </w:r>
    </w:p>
    <w:p w14:paraId="0610A5F6" w14:textId="44493709" w:rsidR="00E64C57" w:rsidRDefault="00E64C57" w:rsidP="00E64C57">
      <w:pPr>
        <w:rPr>
          <w:sz w:val="18"/>
          <w:szCs w:val="18"/>
        </w:rPr>
      </w:pPr>
    </w:p>
    <w:p w14:paraId="47D1250B" w14:textId="1EA7EFD5" w:rsidR="00640C33" w:rsidRDefault="00640C33" w:rsidP="00E64C57">
      <w:pPr>
        <w:rPr>
          <w:sz w:val="18"/>
          <w:szCs w:val="18"/>
        </w:rPr>
      </w:pPr>
      <w:r>
        <w:rPr>
          <w:sz w:val="18"/>
          <w:szCs w:val="18"/>
        </w:rPr>
        <w:t>Facciamo un confronto tra cifrari simmetrici e asimmetrici:</w:t>
      </w:r>
    </w:p>
    <w:p w14:paraId="2BA88783" w14:textId="07FBCCBC" w:rsidR="00640C33" w:rsidRDefault="00640C33" w:rsidP="00E64C57">
      <w:pPr>
        <w:rPr>
          <w:sz w:val="18"/>
          <w:szCs w:val="18"/>
        </w:rPr>
      </w:pPr>
      <w:r>
        <w:rPr>
          <w:sz w:val="18"/>
          <w:szCs w:val="18"/>
        </w:rPr>
        <w:t>I vantaggi della crittografia a chiave pubblica sono che le chiavi private non sono mai trasmesse ed è possibile la firma digitale.</w:t>
      </w:r>
    </w:p>
    <w:p w14:paraId="458F0099" w14:textId="023A0217" w:rsidR="00640C33" w:rsidRDefault="00640C33" w:rsidP="00E64C57">
      <w:pPr>
        <w:rPr>
          <w:sz w:val="18"/>
          <w:szCs w:val="18"/>
        </w:rPr>
      </w:pPr>
      <w:r>
        <w:rPr>
          <w:sz w:val="18"/>
          <w:szCs w:val="18"/>
        </w:rPr>
        <w:t>I vantaggi della crittografia a chiave privata sono che è molto più veloce ed è sufficiente in diverse situazioni (ad esempio, applicazioni a singolo utente).</w:t>
      </w:r>
    </w:p>
    <w:p w14:paraId="00EC7C13" w14:textId="6041B889" w:rsidR="00E64C57" w:rsidRDefault="00640C33" w:rsidP="00E64C57">
      <w:pPr>
        <w:rPr>
          <w:b/>
          <w:bCs/>
          <w:sz w:val="18"/>
          <w:szCs w:val="18"/>
        </w:rPr>
      </w:pPr>
      <w:r>
        <w:rPr>
          <w:sz w:val="18"/>
          <w:szCs w:val="18"/>
        </w:rPr>
        <w:t xml:space="preserve">Nella crittografia a chiave pubblica possono esserci comunque dei problemi, e allora quello che si fa è utilizzare dei </w:t>
      </w:r>
      <w:r>
        <w:rPr>
          <w:b/>
          <w:bCs/>
          <w:sz w:val="18"/>
          <w:szCs w:val="18"/>
        </w:rPr>
        <w:t>Cifrari ibridi:</w:t>
      </w:r>
    </w:p>
    <w:p w14:paraId="5451375C" w14:textId="0E14B19A" w:rsidR="00640C33" w:rsidRDefault="00640C33" w:rsidP="00E64C57">
      <w:pPr>
        <w:rPr>
          <w:b/>
          <w:bCs/>
          <w:sz w:val="18"/>
          <w:szCs w:val="18"/>
        </w:rPr>
      </w:pPr>
      <w:r w:rsidRPr="00640C33">
        <w:rPr>
          <w:b/>
          <w:bCs/>
          <w:noProof/>
          <w:sz w:val="18"/>
          <w:szCs w:val="18"/>
        </w:rPr>
        <w:drawing>
          <wp:inline distT="0" distB="0" distL="0" distR="0" wp14:anchorId="4AEE1F96" wp14:editId="73BE9B2D">
            <wp:extent cx="1865376" cy="1227221"/>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099" cy="1236907"/>
                    </a:xfrm>
                    <a:prstGeom prst="rect">
                      <a:avLst/>
                    </a:prstGeom>
                  </pic:spPr>
                </pic:pic>
              </a:graphicData>
            </a:graphic>
          </wp:inline>
        </w:drawing>
      </w:r>
    </w:p>
    <w:p w14:paraId="489F819C" w14:textId="5845324C" w:rsidR="00640C33" w:rsidRPr="00BB440D" w:rsidRDefault="00640C33" w:rsidP="00E64C57">
      <w:pPr>
        <w:rPr>
          <w:sz w:val="18"/>
          <w:szCs w:val="18"/>
        </w:rPr>
      </w:pPr>
      <w:r>
        <w:rPr>
          <w:sz w:val="18"/>
          <w:szCs w:val="18"/>
        </w:rPr>
        <w:t>L’RSA in realtà non cifra mai il vero messaggio. RSA in realtà cifra solo la chiave di sessione che verrà utilizzata per cifrare il messaggio vero e proprio</w:t>
      </w:r>
      <w:r w:rsidR="001D05AD">
        <w:rPr>
          <w:sz w:val="18"/>
          <w:szCs w:val="18"/>
        </w:rPr>
        <w:t xml:space="preserve">, dal punto di vista pratico quindi non si cifrerà mai il messaggio con RSA. L’approccio utilizzato è il seguente: se Bob deve cifrare un messaggio M, genera una chiave di sessione k a caso ad esempio con AES, </w:t>
      </w:r>
      <w:r w:rsidR="002A6961">
        <w:rPr>
          <w:sz w:val="18"/>
          <w:szCs w:val="18"/>
        </w:rPr>
        <w:t>cifra con RSA la chiave di sessione utilizzando la chiave pubblica di Alice. Poi cifrerà con quella chiave di sessione il messaggio che invierà</w:t>
      </w:r>
      <w:r w:rsidR="00BB440D">
        <w:rPr>
          <w:sz w:val="18"/>
          <w:szCs w:val="18"/>
        </w:rPr>
        <w:t>. Quindi ad Alice verranno mandati 2 testi cifrati: una cifratura della chiave di sessione, scelta a caso per necessità, e poi una cifratura del messaggio fatto con un algoritmo a chiave simmetrica che sarà la parte C</w:t>
      </w:r>
      <w:r w:rsidR="00BB440D">
        <w:rPr>
          <w:sz w:val="18"/>
          <w:szCs w:val="18"/>
          <w:vertAlign w:val="subscript"/>
        </w:rPr>
        <w:t>2</w:t>
      </w:r>
      <w:r w:rsidR="00BB440D">
        <w:rPr>
          <w:sz w:val="18"/>
          <w:szCs w:val="18"/>
        </w:rPr>
        <w:t>. Diversi attacchi che si basavano sulla proprietà di omomorfismo descritta in precedenza, con questa modalità, non hanno più senso.</w:t>
      </w:r>
    </w:p>
    <w:p w14:paraId="12A8DF97" w14:textId="09DACA39" w:rsidR="00E64C57" w:rsidRDefault="008520EF" w:rsidP="00E64C57">
      <w:pPr>
        <w:rPr>
          <w:sz w:val="18"/>
          <w:szCs w:val="18"/>
        </w:rPr>
      </w:pPr>
      <w:r>
        <w:rPr>
          <w:sz w:val="18"/>
          <w:szCs w:val="18"/>
        </w:rPr>
        <w:t>Se si ha un RSA di 2048 bit, posso cifrare un valore con RSA di al massimo 2048 bit. Se devo cifrare un file di 1 giga con RSA come faccio, tenendo conto che posso cifrare al massimo un valore di 2048 bit?</w:t>
      </w:r>
      <w:r w:rsidR="00B026B0">
        <w:rPr>
          <w:sz w:val="18"/>
          <w:szCs w:val="18"/>
        </w:rPr>
        <w:t xml:space="preserve"> Cifro con l’RSA una chiave di sessione di 2048 bit, e con questa chiave cifrata posso cifrare un file di 1 giga e di qualsiasi dimensione essa sia</w:t>
      </w:r>
      <w:r w:rsidR="00AC4C78">
        <w:rPr>
          <w:sz w:val="18"/>
          <w:szCs w:val="18"/>
        </w:rPr>
        <w:t>, utilizzando le tecniche a chiave simmetrica, quindi l’algoritmo AES con una modalità operativa opportuna, che garantisce maggiore efficienza</w:t>
      </w:r>
      <w:r w:rsidR="00B026B0">
        <w:rPr>
          <w:sz w:val="18"/>
          <w:szCs w:val="18"/>
        </w:rPr>
        <w:t>.</w:t>
      </w:r>
      <w:r w:rsidR="00AC4C78">
        <w:rPr>
          <w:sz w:val="18"/>
          <w:szCs w:val="18"/>
        </w:rPr>
        <w:t xml:space="preserve"> RSA lo uso quindi per cifrare solo la chiave di sessione.</w:t>
      </w:r>
    </w:p>
    <w:p w14:paraId="689185C5" w14:textId="655082F3" w:rsidR="00E64C57" w:rsidRDefault="00DC5556" w:rsidP="00E64C57">
      <w:pPr>
        <w:rPr>
          <w:sz w:val="18"/>
          <w:szCs w:val="18"/>
        </w:rPr>
      </w:pPr>
      <w:r>
        <w:rPr>
          <w:sz w:val="18"/>
          <w:szCs w:val="18"/>
        </w:rPr>
        <w:t xml:space="preserve">Per decifrare, Alice, per prima cosa deve recuperare la chiave di sessione, e quindi deve decifrare il primo </w:t>
      </w:r>
      <w:r w:rsidR="006C2FA9">
        <w:rPr>
          <w:sz w:val="18"/>
          <w:szCs w:val="18"/>
        </w:rPr>
        <w:t>testo cifrato. Una volta ottenuta la chiave di sessione k, la utilizza per il secondo testo cifrato per ottenere il messaggio M in chiaro.</w:t>
      </w:r>
    </w:p>
    <w:p w14:paraId="0BBC2D0A" w14:textId="40189F1D" w:rsidR="00E64C57" w:rsidRDefault="006C2FA9" w:rsidP="00E64C57">
      <w:pPr>
        <w:rPr>
          <w:sz w:val="18"/>
          <w:szCs w:val="18"/>
        </w:rPr>
      </w:pPr>
      <w:r>
        <w:rPr>
          <w:sz w:val="18"/>
          <w:szCs w:val="18"/>
        </w:rPr>
        <w:t xml:space="preserve">Questo approccio ibrido, fa </w:t>
      </w:r>
      <w:r w:rsidR="00453A51">
        <w:rPr>
          <w:sz w:val="18"/>
          <w:szCs w:val="18"/>
        </w:rPr>
        <w:t>sì</w:t>
      </w:r>
      <w:r>
        <w:rPr>
          <w:sz w:val="18"/>
          <w:szCs w:val="18"/>
        </w:rPr>
        <w:t xml:space="preserve"> che la crittografia a chiave pubblica venga usata solo </w:t>
      </w:r>
      <w:r w:rsidR="00453A51">
        <w:rPr>
          <w:sz w:val="18"/>
          <w:szCs w:val="18"/>
        </w:rPr>
        <w:t>per</w:t>
      </w:r>
      <w:r>
        <w:rPr>
          <w:sz w:val="18"/>
          <w:szCs w:val="18"/>
        </w:rPr>
        <w:t xml:space="preserve"> stabilire e trasmettere una chiave, quindi la complessità computazionale dell’invio di un file di grande dimensioni,</w:t>
      </w:r>
      <w:r w:rsidR="00D95ADE">
        <w:rPr>
          <w:sz w:val="18"/>
          <w:szCs w:val="18"/>
        </w:rPr>
        <w:t xml:space="preserve"> dipende dall’algoritmo simmetrico e non più dall’algoritmo a chiave pubblica.</w:t>
      </w:r>
    </w:p>
    <w:p w14:paraId="1B71CC2E" w14:textId="7E7B3F78" w:rsidR="00C242F6" w:rsidRDefault="00C242F6" w:rsidP="00E64C57">
      <w:pPr>
        <w:rPr>
          <w:sz w:val="18"/>
          <w:szCs w:val="18"/>
        </w:rPr>
      </w:pPr>
      <w:r>
        <w:rPr>
          <w:sz w:val="18"/>
          <w:szCs w:val="18"/>
        </w:rPr>
        <w:t xml:space="preserve">Vediamo un uso dell’RSA, che viene chiamato </w:t>
      </w:r>
      <w:r>
        <w:rPr>
          <w:b/>
          <w:bCs/>
          <w:sz w:val="18"/>
          <w:szCs w:val="18"/>
        </w:rPr>
        <w:t>Textbook RSA</w:t>
      </w:r>
      <w:r w:rsidR="00F90B64">
        <w:rPr>
          <w:sz w:val="18"/>
          <w:szCs w:val="18"/>
        </w:rPr>
        <w:t xml:space="preserve">, ossia </w:t>
      </w:r>
      <w:r w:rsidR="00453A51">
        <w:rPr>
          <w:sz w:val="18"/>
          <w:szCs w:val="18"/>
        </w:rPr>
        <w:t>un</w:t>
      </w:r>
      <w:r w:rsidR="00F90B64">
        <w:rPr>
          <w:sz w:val="18"/>
          <w:szCs w:val="18"/>
        </w:rPr>
        <w:t xml:space="preserve"> utilizzo così come descritto in precedenza</w:t>
      </w:r>
      <w:r w:rsidR="00453A51">
        <w:rPr>
          <w:sz w:val="18"/>
          <w:szCs w:val="18"/>
        </w:rPr>
        <w:t>. U</w:t>
      </w:r>
      <w:r w:rsidR="00F90B64">
        <w:rPr>
          <w:sz w:val="18"/>
          <w:szCs w:val="18"/>
        </w:rPr>
        <w:t>sando questo approccio ci sono dei problemi di sicurezza e quindi bisogna fare qualcosa in più che semplicemente cifrare in maniera diretta una chiavi di sessione.</w:t>
      </w:r>
    </w:p>
    <w:p w14:paraId="11833220" w14:textId="6C3F35BF" w:rsidR="000C5CA9" w:rsidRDefault="000C5CA9" w:rsidP="00E64C57">
      <w:pPr>
        <w:rPr>
          <w:sz w:val="18"/>
          <w:szCs w:val="18"/>
        </w:rPr>
      </w:pPr>
      <w:r>
        <w:rPr>
          <w:sz w:val="18"/>
          <w:szCs w:val="18"/>
        </w:rPr>
        <w:t>Assumiamo un semplice attacco su textbook RSA:</w:t>
      </w:r>
    </w:p>
    <w:p w14:paraId="4FFDC444" w14:textId="55325B6E" w:rsidR="000C5CA9" w:rsidRDefault="000C5CA9" w:rsidP="00E64C57">
      <w:pPr>
        <w:rPr>
          <w:sz w:val="18"/>
          <w:szCs w:val="18"/>
        </w:rPr>
      </w:pPr>
      <w:r>
        <w:rPr>
          <w:sz w:val="18"/>
          <w:szCs w:val="18"/>
        </w:rPr>
        <w:t xml:space="preserve">Supponiamo di voler </w:t>
      </w:r>
      <w:r w:rsidR="0099269B">
        <w:rPr>
          <w:sz w:val="18"/>
          <w:szCs w:val="18"/>
        </w:rPr>
        <w:t xml:space="preserve">cifrare una chiave di 64 bit e la cifro con RSA, quindi C= </w:t>
      </w:r>
      <w:proofErr w:type="spellStart"/>
      <w:r w:rsidR="0099269B">
        <w:rPr>
          <w:sz w:val="18"/>
          <w:szCs w:val="18"/>
        </w:rPr>
        <w:t>K</w:t>
      </w:r>
      <w:r w:rsidR="0099269B">
        <w:rPr>
          <w:sz w:val="18"/>
          <w:szCs w:val="18"/>
          <w:vertAlign w:val="superscript"/>
        </w:rPr>
        <w:t>e</w:t>
      </w:r>
      <w:proofErr w:type="spellEnd"/>
      <w:r w:rsidR="0099269B">
        <w:rPr>
          <w:sz w:val="18"/>
          <w:szCs w:val="18"/>
        </w:rPr>
        <w:t xml:space="preserve"> </w:t>
      </w:r>
      <w:proofErr w:type="spellStart"/>
      <w:r w:rsidR="0099269B">
        <w:rPr>
          <w:sz w:val="18"/>
          <w:szCs w:val="18"/>
        </w:rPr>
        <w:t>mod</w:t>
      </w:r>
      <w:proofErr w:type="spellEnd"/>
      <w:r w:rsidR="0099269B">
        <w:rPr>
          <w:sz w:val="18"/>
          <w:szCs w:val="18"/>
        </w:rPr>
        <w:t xml:space="preserve"> n. Il problema dell’attaccante sarà quello di decifrare questo testo cifrato.</w:t>
      </w:r>
      <w:r w:rsidR="00115FC5">
        <w:rPr>
          <w:sz w:val="18"/>
          <w:szCs w:val="18"/>
        </w:rPr>
        <w:t xml:space="preserve"> Se vuole rompere questo testo cifrato e ottenere la chiave, potrebbe fare in diversi modi, ad esempio generare tutte le possibili chiavi di 64 bit, cifrarle e confrontarla al testo cifrato di suo interesse. Appena la trova, ottiene la chiave di sessione. Ma un attacco del genere avviene in tempo nell’ordine di 2</w:t>
      </w:r>
      <w:r w:rsidR="00115FC5">
        <w:rPr>
          <w:sz w:val="18"/>
          <w:szCs w:val="18"/>
          <w:vertAlign w:val="superscript"/>
        </w:rPr>
        <w:t>64</w:t>
      </w:r>
      <w:r w:rsidR="00115FC5">
        <w:rPr>
          <w:sz w:val="18"/>
          <w:szCs w:val="18"/>
        </w:rPr>
        <w:t xml:space="preserve"> bit. Adesso analizziamo un attacco che ci mette meno tempo di 2</w:t>
      </w:r>
      <w:r w:rsidR="00115FC5">
        <w:rPr>
          <w:sz w:val="18"/>
          <w:szCs w:val="18"/>
          <w:vertAlign w:val="superscript"/>
        </w:rPr>
        <w:t>64</w:t>
      </w:r>
      <w:r w:rsidR="00115FC5">
        <w:rPr>
          <w:sz w:val="18"/>
          <w:szCs w:val="18"/>
        </w:rPr>
        <w:t>:</w:t>
      </w:r>
    </w:p>
    <w:p w14:paraId="07EA694D" w14:textId="372E099B" w:rsidR="00115FC5" w:rsidRDefault="005B2B11" w:rsidP="00E64C57">
      <w:pPr>
        <w:rPr>
          <w:sz w:val="18"/>
          <w:szCs w:val="18"/>
        </w:rPr>
      </w:pPr>
      <w:r>
        <w:rPr>
          <w:sz w:val="18"/>
          <w:szCs w:val="18"/>
        </w:rPr>
        <w:t>Se viene scelto K a caso, allora esiste una certa probabilità che dice che posso scrivere K come prodotto di due numeri K</w:t>
      </w:r>
      <w:r>
        <w:rPr>
          <w:sz w:val="18"/>
          <w:szCs w:val="18"/>
          <w:vertAlign w:val="subscript"/>
        </w:rPr>
        <w:t>1</w:t>
      </w:r>
      <w:r>
        <w:rPr>
          <w:sz w:val="18"/>
          <w:szCs w:val="18"/>
        </w:rPr>
        <w:t xml:space="preserve"> e K</w:t>
      </w:r>
      <w:r>
        <w:rPr>
          <w:sz w:val="18"/>
          <w:szCs w:val="18"/>
          <w:vertAlign w:val="subscript"/>
        </w:rPr>
        <w:t>2</w:t>
      </w:r>
      <w:r>
        <w:rPr>
          <w:sz w:val="18"/>
          <w:szCs w:val="18"/>
        </w:rPr>
        <w:t xml:space="preserve"> che possono essere a loro volta composti e in cui entrambi i numeri sono minori di 2</w:t>
      </w:r>
      <w:r>
        <w:rPr>
          <w:sz w:val="18"/>
          <w:szCs w:val="18"/>
          <w:vertAlign w:val="superscript"/>
        </w:rPr>
        <w:t>34</w:t>
      </w:r>
      <w:r>
        <w:rPr>
          <w:sz w:val="18"/>
          <w:szCs w:val="18"/>
        </w:rPr>
        <w:t>. Questo evento accade con una certa probabilità che grossomodo la si può stimare intorno al 20%. Se faccio questo, ho che K= K</w:t>
      </w:r>
      <w:r>
        <w:rPr>
          <w:sz w:val="18"/>
          <w:szCs w:val="18"/>
          <w:vertAlign w:val="subscript"/>
        </w:rPr>
        <w:t>1</w:t>
      </w:r>
      <w:r>
        <w:rPr>
          <w:sz w:val="18"/>
          <w:szCs w:val="18"/>
        </w:rPr>
        <w:t>*K</w:t>
      </w:r>
      <w:r>
        <w:rPr>
          <w:sz w:val="18"/>
          <w:szCs w:val="18"/>
          <w:vertAlign w:val="subscript"/>
        </w:rPr>
        <w:t>2</w:t>
      </w:r>
      <w:r>
        <w:rPr>
          <w:sz w:val="18"/>
          <w:szCs w:val="18"/>
        </w:rPr>
        <w:t>, allora: C/K</w:t>
      </w:r>
      <w:r>
        <w:rPr>
          <w:sz w:val="18"/>
          <w:szCs w:val="18"/>
          <w:vertAlign w:val="subscript"/>
        </w:rPr>
        <w:t>1</w:t>
      </w:r>
      <w:r>
        <w:rPr>
          <w:sz w:val="18"/>
          <w:szCs w:val="18"/>
          <w:vertAlign w:val="superscript"/>
        </w:rPr>
        <w:t>e</w:t>
      </w:r>
      <w:r>
        <w:rPr>
          <w:sz w:val="18"/>
          <w:szCs w:val="18"/>
        </w:rPr>
        <w:t xml:space="preserve"> = K</w:t>
      </w:r>
      <w:r>
        <w:rPr>
          <w:sz w:val="18"/>
          <w:szCs w:val="18"/>
          <w:vertAlign w:val="subscript"/>
        </w:rPr>
        <w:t>2</w:t>
      </w:r>
      <w:r>
        <w:rPr>
          <w:sz w:val="18"/>
          <w:szCs w:val="18"/>
          <w:vertAlign w:val="superscript"/>
        </w:rPr>
        <w:t>e</w:t>
      </w:r>
      <w:r>
        <w:rPr>
          <w:sz w:val="18"/>
          <w:szCs w:val="18"/>
        </w:rPr>
        <w:t xml:space="preserve"> </w:t>
      </w:r>
      <w:proofErr w:type="spellStart"/>
      <w:r>
        <w:rPr>
          <w:sz w:val="18"/>
          <w:szCs w:val="18"/>
        </w:rPr>
        <w:t>mod</w:t>
      </w:r>
      <w:proofErr w:type="spellEnd"/>
      <w:r>
        <w:rPr>
          <w:sz w:val="18"/>
          <w:szCs w:val="18"/>
        </w:rPr>
        <w:t xml:space="preserve"> n</w:t>
      </w:r>
      <w:r w:rsidR="006F7DCD">
        <w:rPr>
          <w:sz w:val="18"/>
          <w:szCs w:val="18"/>
        </w:rPr>
        <w:t>. Se questo è vero posso montare un attacco del genere:</w:t>
      </w:r>
    </w:p>
    <w:p w14:paraId="7C3359E5" w14:textId="77777777" w:rsidR="006F7DCD" w:rsidRPr="005B2B11" w:rsidRDefault="006F7DCD" w:rsidP="00E64C57">
      <w:pPr>
        <w:rPr>
          <w:sz w:val="18"/>
          <w:szCs w:val="18"/>
        </w:rPr>
      </w:pPr>
    </w:p>
    <w:p w14:paraId="78AD4CB6" w14:textId="2B64E385" w:rsidR="00E64C57" w:rsidRDefault="00E64C57" w:rsidP="00E64C57">
      <w:pPr>
        <w:rPr>
          <w:sz w:val="18"/>
          <w:szCs w:val="18"/>
        </w:rPr>
      </w:pPr>
    </w:p>
    <w:p w14:paraId="58793377" w14:textId="47C67A2B" w:rsidR="00E64C57" w:rsidRDefault="00BC34F3" w:rsidP="00E64C57">
      <w:pPr>
        <w:rPr>
          <w:sz w:val="18"/>
          <w:szCs w:val="18"/>
        </w:rPr>
      </w:pPr>
      <w:r w:rsidRPr="006F7DCD">
        <w:rPr>
          <w:noProof/>
          <w:sz w:val="18"/>
          <w:szCs w:val="18"/>
        </w:rPr>
        <w:lastRenderedPageBreak/>
        <w:drawing>
          <wp:anchor distT="0" distB="0" distL="114300" distR="114300" simplePos="0" relativeHeight="251671552" behindDoc="0" locked="0" layoutInCell="1" allowOverlap="1" wp14:anchorId="08731B24" wp14:editId="24E39FE2">
            <wp:simplePos x="0" y="0"/>
            <wp:positionH relativeFrom="column">
              <wp:posOffset>4103650</wp:posOffset>
            </wp:positionH>
            <wp:positionV relativeFrom="paragraph">
              <wp:posOffset>53340</wp:posOffset>
            </wp:positionV>
            <wp:extent cx="2657308" cy="1492301"/>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7308" cy="1492301"/>
                    </a:xfrm>
                    <a:prstGeom prst="rect">
                      <a:avLst/>
                    </a:prstGeom>
                  </pic:spPr>
                </pic:pic>
              </a:graphicData>
            </a:graphic>
          </wp:anchor>
        </w:drawing>
      </w:r>
    </w:p>
    <w:p w14:paraId="04972457" w14:textId="7EBA2FBE" w:rsidR="00E64C57" w:rsidRPr="00261547" w:rsidRDefault="006858A0" w:rsidP="00E64C57">
      <w:pPr>
        <w:rPr>
          <w:sz w:val="18"/>
          <w:szCs w:val="18"/>
        </w:rPr>
      </w:pPr>
      <w:r>
        <w:rPr>
          <w:sz w:val="18"/>
          <w:szCs w:val="18"/>
        </w:rPr>
        <w:t>Cioè costruisco la tabella in figura, a sinistra ci sono tutte le cifrature degli elementi da 1</w:t>
      </w:r>
      <w:r>
        <w:rPr>
          <w:sz w:val="18"/>
          <w:szCs w:val="18"/>
          <w:vertAlign w:val="superscript"/>
        </w:rPr>
        <w:t>e</w:t>
      </w:r>
      <w:r>
        <w:rPr>
          <w:sz w:val="18"/>
          <w:szCs w:val="18"/>
        </w:rPr>
        <w:t xml:space="preserve"> a 2</w:t>
      </w:r>
      <w:r>
        <w:rPr>
          <w:sz w:val="18"/>
          <w:szCs w:val="18"/>
          <w:vertAlign w:val="superscript"/>
        </w:rPr>
        <w:t>34e</w:t>
      </w:r>
      <w:r w:rsidR="000A1DFD">
        <w:rPr>
          <w:sz w:val="18"/>
          <w:szCs w:val="18"/>
        </w:rPr>
        <w:t xml:space="preserve">, quindi sto cifrando con la chiave pubblica dell’RSA e in </w:t>
      </w:r>
      <w:proofErr w:type="spellStart"/>
      <w:r w:rsidR="000A1DFD">
        <w:rPr>
          <w:sz w:val="18"/>
          <w:szCs w:val="18"/>
        </w:rPr>
        <w:t>mod</w:t>
      </w:r>
      <w:proofErr w:type="spellEnd"/>
      <w:r w:rsidR="000A1DFD">
        <w:rPr>
          <w:sz w:val="18"/>
          <w:szCs w:val="18"/>
        </w:rPr>
        <w:t xml:space="preserve"> n. Nella seconda colonna metto il testo cifrato, diviso il valore della prima colonna.</w:t>
      </w:r>
      <w:r w:rsidR="00EF1C10">
        <w:rPr>
          <w:sz w:val="18"/>
          <w:szCs w:val="18"/>
        </w:rPr>
        <w:t xml:space="preserve"> Successivamente alla creazione della tabella, per tutti i possibili valori da 0 a 2</w:t>
      </w:r>
      <w:r w:rsidR="00EF1C10">
        <w:rPr>
          <w:sz w:val="18"/>
          <w:szCs w:val="18"/>
          <w:vertAlign w:val="superscript"/>
        </w:rPr>
        <w:t>34</w:t>
      </w:r>
      <w:r w:rsidR="00EF1C10">
        <w:rPr>
          <w:sz w:val="18"/>
          <w:szCs w:val="18"/>
        </w:rPr>
        <w:t>, vado a calcolare un ipotetico valore K</w:t>
      </w:r>
      <w:r w:rsidR="00EF1C10">
        <w:rPr>
          <w:sz w:val="18"/>
          <w:szCs w:val="18"/>
          <w:vertAlign w:val="subscript"/>
        </w:rPr>
        <w:t>2</w:t>
      </w:r>
      <w:r w:rsidR="00EF1C10">
        <w:rPr>
          <w:sz w:val="18"/>
          <w:szCs w:val="18"/>
          <w:vertAlign w:val="superscript"/>
        </w:rPr>
        <w:t>e</w:t>
      </w:r>
      <w:r w:rsidR="00EF1C10">
        <w:rPr>
          <w:sz w:val="18"/>
          <w:szCs w:val="18"/>
        </w:rPr>
        <w:t xml:space="preserve"> e vado a vedere se questo valore </w:t>
      </w:r>
      <w:r w:rsidR="0019518C">
        <w:rPr>
          <w:sz w:val="18"/>
          <w:szCs w:val="18"/>
        </w:rPr>
        <w:t>si trova nella seconda colonna della tabella. Se è presente, allora ho trovato la chiave.</w:t>
      </w:r>
      <w:r w:rsidR="000876A3">
        <w:rPr>
          <w:sz w:val="18"/>
          <w:szCs w:val="18"/>
        </w:rPr>
        <w:t xml:space="preserve"> Ho quindi rotto il messaggio cifrato. Se vado ad analizzare la complessità di questo attacco, per costruire la tabella ci metto 2</w:t>
      </w:r>
      <w:r w:rsidR="000876A3">
        <w:rPr>
          <w:sz w:val="18"/>
          <w:szCs w:val="18"/>
          <w:vertAlign w:val="superscript"/>
        </w:rPr>
        <w:t>34</w:t>
      </w:r>
      <w:r w:rsidR="00E66730">
        <w:rPr>
          <w:sz w:val="18"/>
          <w:szCs w:val="18"/>
        </w:rPr>
        <w:t>, la complessità del for è 2</w:t>
      </w:r>
      <w:r w:rsidR="00E66730">
        <w:rPr>
          <w:sz w:val="18"/>
          <w:szCs w:val="18"/>
          <w:vertAlign w:val="superscript"/>
        </w:rPr>
        <w:t>34</w:t>
      </w:r>
      <w:r w:rsidR="00E66730">
        <w:rPr>
          <w:sz w:val="18"/>
          <w:szCs w:val="18"/>
        </w:rPr>
        <w:t>*34 perché corrisponde al logaritmo in base 2 di 2</w:t>
      </w:r>
      <w:r w:rsidR="00E66730">
        <w:rPr>
          <w:sz w:val="18"/>
          <w:szCs w:val="18"/>
          <w:vertAlign w:val="superscript"/>
        </w:rPr>
        <w:t>34</w:t>
      </w:r>
      <w:r w:rsidR="00E66730">
        <w:rPr>
          <w:sz w:val="18"/>
          <w:szCs w:val="18"/>
        </w:rPr>
        <w:t xml:space="preserve"> che corrisponde al tempo di ricerca.</w:t>
      </w:r>
      <w:r w:rsidR="00261547">
        <w:rPr>
          <w:sz w:val="18"/>
          <w:szCs w:val="18"/>
        </w:rPr>
        <w:t xml:space="preserve"> Il tempo totale è di conseguenza 2</w:t>
      </w:r>
      <w:r w:rsidR="00261547">
        <w:rPr>
          <w:sz w:val="18"/>
          <w:szCs w:val="18"/>
          <w:vertAlign w:val="superscript"/>
        </w:rPr>
        <w:t>40</w:t>
      </w:r>
      <w:r w:rsidR="00261547">
        <w:rPr>
          <w:sz w:val="18"/>
          <w:szCs w:val="18"/>
        </w:rPr>
        <w:t xml:space="preserve"> &lt;&lt; 2</w:t>
      </w:r>
      <w:r w:rsidR="00261547">
        <w:rPr>
          <w:sz w:val="18"/>
          <w:szCs w:val="18"/>
          <w:vertAlign w:val="superscript"/>
        </w:rPr>
        <w:t>64</w:t>
      </w:r>
      <w:r w:rsidR="00261547">
        <w:rPr>
          <w:sz w:val="18"/>
          <w:szCs w:val="18"/>
        </w:rPr>
        <w:t xml:space="preserve"> precedente.</w:t>
      </w:r>
    </w:p>
    <w:p w14:paraId="52B6B8CA" w14:textId="794D92BA" w:rsidR="00E64C57" w:rsidRDefault="00261547" w:rsidP="00E64C57">
      <w:pPr>
        <w:rPr>
          <w:sz w:val="18"/>
          <w:szCs w:val="18"/>
        </w:rPr>
      </w:pPr>
      <w:r>
        <w:rPr>
          <w:sz w:val="18"/>
          <w:szCs w:val="18"/>
        </w:rPr>
        <w:t>Di conseguenza non userei mai il textbook RSA come descritto ora perché dall’analisi dell’attacco, introdurrei una criticità al sistema.</w:t>
      </w:r>
    </w:p>
    <w:p w14:paraId="3002EF18" w14:textId="794E62C6" w:rsidR="00261547" w:rsidRDefault="00C607BD" w:rsidP="00E64C57">
      <w:pPr>
        <w:rPr>
          <w:sz w:val="18"/>
          <w:szCs w:val="18"/>
        </w:rPr>
      </w:pPr>
      <w:r>
        <w:rPr>
          <w:sz w:val="18"/>
          <w:szCs w:val="18"/>
        </w:rPr>
        <w:t xml:space="preserve">Quello che si fa realmente per cifrare la chiave di sessione, è che prima di cifrare la chiave, faccio un </w:t>
      </w:r>
      <w:proofErr w:type="spellStart"/>
      <w:r>
        <w:rPr>
          <w:sz w:val="18"/>
          <w:szCs w:val="18"/>
        </w:rPr>
        <w:t>preprocessing</w:t>
      </w:r>
      <w:proofErr w:type="spellEnd"/>
      <w:r>
        <w:rPr>
          <w:sz w:val="18"/>
          <w:szCs w:val="18"/>
        </w:rPr>
        <w:t xml:space="preserve">, cioè lo modifico in un modo opportuno per evitare l’attacco descritto precedentemente. </w:t>
      </w:r>
      <w:r w:rsidR="00845C89">
        <w:rPr>
          <w:sz w:val="18"/>
          <w:szCs w:val="18"/>
        </w:rPr>
        <w:t>Questo è il vero modo in cui lo uso</w:t>
      </w:r>
    </w:p>
    <w:p w14:paraId="1D261A74" w14:textId="049C73B3" w:rsidR="00845C89" w:rsidRDefault="00845C89" w:rsidP="00845C89">
      <w:pPr>
        <w:jc w:val="center"/>
        <w:rPr>
          <w:sz w:val="18"/>
          <w:szCs w:val="18"/>
        </w:rPr>
      </w:pPr>
      <w:r w:rsidRPr="00845C89">
        <w:rPr>
          <w:noProof/>
          <w:sz w:val="18"/>
          <w:szCs w:val="18"/>
        </w:rPr>
        <w:drawing>
          <wp:inline distT="0" distB="0" distL="0" distR="0" wp14:anchorId="010F4DBB" wp14:editId="4154FCCA">
            <wp:extent cx="3818535" cy="33122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2121" cy="361024"/>
                    </a:xfrm>
                    <a:prstGeom prst="rect">
                      <a:avLst/>
                    </a:prstGeom>
                  </pic:spPr>
                </pic:pic>
              </a:graphicData>
            </a:graphic>
          </wp:inline>
        </w:drawing>
      </w:r>
    </w:p>
    <w:p w14:paraId="021D9B10" w14:textId="7418A293" w:rsidR="00E64C57" w:rsidRPr="00711D86" w:rsidRDefault="00845C89" w:rsidP="00E64C57">
      <w:pPr>
        <w:rPr>
          <w:sz w:val="18"/>
          <w:szCs w:val="18"/>
        </w:rPr>
      </w:pPr>
      <w:r>
        <w:rPr>
          <w:sz w:val="18"/>
          <w:szCs w:val="18"/>
        </w:rPr>
        <w:t xml:space="preserve">Per realizzare il </w:t>
      </w:r>
      <w:proofErr w:type="spellStart"/>
      <w:r>
        <w:rPr>
          <w:sz w:val="18"/>
          <w:szCs w:val="18"/>
        </w:rPr>
        <w:t>preprocessing</w:t>
      </w:r>
      <w:proofErr w:type="spellEnd"/>
      <w:r>
        <w:rPr>
          <w:sz w:val="18"/>
          <w:szCs w:val="18"/>
        </w:rPr>
        <w:t xml:space="preserve"> utilizzo 1 di 2 standard</w:t>
      </w:r>
      <w:r w:rsidR="00053F0E">
        <w:rPr>
          <w:sz w:val="18"/>
          <w:szCs w:val="18"/>
        </w:rPr>
        <w:t xml:space="preserve"> che esistono per l’RSA. Questi standard si chiamano </w:t>
      </w:r>
      <w:r w:rsidR="00053F0E">
        <w:rPr>
          <w:b/>
          <w:bCs/>
          <w:sz w:val="18"/>
          <w:szCs w:val="18"/>
        </w:rPr>
        <w:t>PKCS</w:t>
      </w:r>
      <w:r w:rsidR="00053F0E">
        <w:rPr>
          <w:sz w:val="18"/>
          <w:szCs w:val="18"/>
        </w:rPr>
        <w:t xml:space="preserve"> (</w:t>
      </w:r>
      <w:r w:rsidR="00053F0E">
        <w:rPr>
          <w:b/>
          <w:bCs/>
          <w:sz w:val="18"/>
          <w:szCs w:val="18"/>
        </w:rPr>
        <w:t>P</w:t>
      </w:r>
      <w:r w:rsidR="00053F0E">
        <w:rPr>
          <w:sz w:val="18"/>
          <w:szCs w:val="18"/>
        </w:rPr>
        <w:t>ublic-</w:t>
      </w:r>
      <w:r w:rsidR="00053F0E">
        <w:rPr>
          <w:b/>
          <w:bCs/>
          <w:sz w:val="18"/>
          <w:szCs w:val="18"/>
        </w:rPr>
        <w:t>K</w:t>
      </w:r>
      <w:r w:rsidR="00053F0E">
        <w:rPr>
          <w:sz w:val="18"/>
          <w:szCs w:val="18"/>
        </w:rPr>
        <w:t xml:space="preserve">ey </w:t>
      </w:r>
      <w:proofErr w:type="spellStart"/>
      <w:r w:rsidR="00053F0E">
        <w:rPr>
          <w:b/>
          <w:bCs/>
          <w:sz w:val="18"/>
          <w:szCs w:val="18"/>
        </w:rPr>
        <w:t>C</w:t>
      </w:r>
      <w:r w:rsidR="00053F0E">
        <w:rPr>
          <w:sz w:val="18"/>
          <w:szCs w:val="18"/>
        </w:rPr>
        <w:t>ryptography</w:t>
      </w:r>
      <w:proofErr w:type="spellEnd"/>
      <w:r w:rsidR="00053F0E">
        <w:rPr>
          <w:sz w:val="18"/>
          <w:szCs w:val="18"/>
        </w:rPr>
        <w:t xml:space="preserve"> </w:t>
      </w:r>
      <w:r w:rsidR="00053F0E">
        <w:rPr>
          <w:b/>
          <w:bCs/>
          <w:sz w:val="18"/>
          <w:szCs w:val="18"/>
        </w:rPr>
        <w:t>S</w:t>
      </w:r>
      <w:r w:rsidR="00053F0E">
        <w:rPr>
          <w:sz w:val="18"/>
          <w:szCs w:val="18"/>
        </w:rPr>
        <w:t>tandards), ce ne sono divers</w:t>
      </w:r>
      <w:r w:rsidR="00824C21">
        <w:rPr>
          <w:sz w:val="18"/>
          <w:szCs w:val="18"/>
        </w:rPr>
        <w:t>i</w:t>
      </w:r>
      <w:r w:rsidR="00053F0E">
        <w:rPr>
          <w:sz w:val="18"/>
          <w:szCs w:val="18"/>
        </w:rPr>
        <w:t xml:space="preserve"> e il #1 parla di RSA. Ci sono due schemi per la cifratura: il primo è </w:t>
      </w:r>
      <w:r w:rsidR="00053F0E" w:rsidRPr="00711D86">
        <w:rPr>
          <w:b/>
          <w:bCs/>
          <w:sz w:val="18"/>
          <w:szCs w:val="18"/>
        </w:rPr>
        <w:t>RSAES-PKCS1-v1_5</w:t>
      </w:r>
      <w:r w:rsidR="00053F0E">
        <w:rPr>
          <w:sz w:val="18"/>
          <w:szCs w:val="18"/>
        </w:rPr>
        <w:t xml:space="preserve"> che ha avuto dei problemi di sicurezza e per questo è stata creata una seconda variante chiamata </w:t>
      </w:r>
      <w:r w:rsidR="00711D86" w:rsidRPr="00711D86">
        <w:rPr>
          <w:b/>
          <w:bCs/>
          <w:sz w:val="18"/>
          <w:szCs w:val="18"/>
        </w:rPr>
        <w:t>RSAES-OAEP</w:t>
      </w:r>
      <w:r w:rsidR="00711D86">
        <w:rPr>
          <w:b/>
          <w:bCs/>
          <w:sz w:val="18"/>
          <w:szCs w:val="18"/>
        </w:rPr>
        <w:t xml:space="preserve"> </w:t>
      </w:r>
      <w:r w:rsidR="00711D86" w:rsidRPr="00711D86">
        <w:rPr>
          <w:sz w:val="18"/>
          <w:szCs w:val="18"/>
        </w:rPr>
        <w:t>(</w:t>
      </w:r>
      <w:proofErr w:type="spellStart"/>
      <w:r w:rsidR="00711D86" w:rsidRPr="00711D86">
        <w:rPr>
          <w:b/>
          <w:bCs/>
          <w:sz w:val="18"/>
          <w:szCs w:val="18"/>
        </w:rPr>
        <w:t>O</w:t>
      </w:r>
      <w:r w:rsidR="00711D86" w:rsidRPr="00711D86">
        <w:rPr>
          <w:sz w:val="18"/>
          <w:szCs w:val="18"/>
        </w:rPr>
        <w:t>ptimal</w:t>
      </w:r>
      <w:proofErr w:type="spellEnd"/>
      <w:r w:rsidR="00711D86" w:rsidRPr="00711D86">
        <w:rPr>
          <w:sz w:val="18"/>
          <w:szCs w:val="18"/>
        </w:rPr>
        <w:t xml:space="preserve"> </w:t>
      </w:r>
      <w:proofErr w:type="spellStart"/>
      <w:r w:rsidR="00711D86" w:rsidRPr="00711D86">
        <w:rPr>
          <w:b/>
          <w:bCs/>
          <w:sz w:val="18"/>
          <w:szCs w:val="18"/>
        </w:rPr>
        <w:t>A</w:t>
      </w:r>
      <w:r w:rsidR="00711D86" w:rsidRPr="00711D86">
        <w:rPr>
          <w:sz w:val="18"/>
          <w:szCs w:val="18"/>
        </w:rPr>
        <w:t>symmetric</w:t>
      </w:r>
      <w:proofErr w:type="spellEnd"/>
      <w:r w:rsidR="00711D86" w:rsidRPr="00711D86">
        <w:rPr>
          <w:sz w:val="18"/>
          <w:szCs w:val="18"/>
        </w:rPr>
        <w:t xml:space="preserve"> </w:t>
      </w:r>
      <w:proofErr w:type="spellStart"/>
      <w:r w:rsidR="00711D86" w:rsidRPr="003B0697">
        <w:rPr>
          <w:b/>
          <w:bCs/>
          <w:sz w:val="18"/>
          <w:szCs w:val="18"/>
        </w:rPr>
        <w:t>E</w:t>
      </w:r>
      <w:r w:rsidR="00711D86" w:rsidRPr="00711D86">
        <w:rPr>
          <w:sz w:val="18"/>
          <w:szCs w:val="18"/>
        </w:rPr>
        <w:t>ncryption</w:t>
      </w:r>
      <w:proofErr w:type="spellEnd"/>
      <w:r w:rsidR="00711D86" w:rsidRPr="00711D86">
        <w:rPr>
          <w:sz w:val="18"/>
          <w:szCs w:val="18"/>
        </w:rPr>
        <w:t xml:space="preserve"> </w:t>
      </w:r>
      <w:proofErr w:type="spellStart"/>
      <w:r w:rsidR="00711D86" w:rsidRPr="00711D86">
        <w:rPr>
          <w:b/>
          <w:bCs/>
          <w:sz w:val="18"/>
          <w:szCs w:val="18"/>
        </w:rPr>
        <w:t>P</w:t>
      </w:r>
      <w:r w:rsidR="00711D86" w:rsidRPr="00711D86">
        <w:rPr>
          <w:sz w:val="18"/>
          <w:szCs w:val="18"/>
        </w:rPr>
        <w:t>adding</w:t>
      </w:r>
      <w:proofErr w:type="spellEnd"/>
      <w:r w:rsidR="00711D86">
        <w:rPr>
          <w:sz w:val="18"/>
          <w:szCs w:val="18"/>
        </w:rPr>
        <w:t xml:space="preserve">) che ha la caratteristica che </w:t>
      </w:r>
      <w:r w:rsidR="003B0697">
        <w:rPr>
          <w:sz w:val="18"/>
          <w:szCs w:val="18"/>
        </w:rPr>
        <w:t>sul</w:t>
      </w:r>
      <w:r w:rsidR="00711D86">
        <w:rPr>
          <w:sz w:val="18"/>
          <w:szCs w:val="18"/>
        </w:rPr>
        <w:t xml:space="preserve"> modello di calcolo opportuno, </w:t>
      </w:r>
      <w:r w:rsidR="003B0697">
        <w:rPr>
          <w:sz w:val="18"/>
          <w:szCs w:val="18"/>
        </w:rPr>
        <w:t>si</w:t>
      </w:r>
      <w:r w:rsidR="00711D86">
        <w:rPr>
          <w:sz w:val="18"/>
          <w:szCs w:val="18"/>
        </w:rPr>
        <w:t xml:space="preserve"> dimostra che la cifratura </w:t>
      </w:r>
      <w:r w:rsidR="00127711">
        <w:rPr>
          <w:sz w:val="18"/>
          <w:szCs w:val="18"/>
        </w:rPr>
        <w:t xml:space="preserve">che realizzo con questo standard </w:t>
      </w:r>
      <w:r w:rsidR="00711D86">
        <w:rPr>
          <w:sz w:val="18"/>
          <w:szCs w:val="18"/>
        </w:rPr>
        <w:t>è sicura.</w:t>
      </w:r>
    </w:p>
    <w:p w14:paraId="53E1341F" w14:textId="4664CF54" w:rsidR="00E64C57" w:rsidRDefault="009C6C2B" w:rsidP="00E64C57">
      <w:pPr>
        <w:rPr>
          <w:sz w:val="18"/>
          <w:szCs w:val="18"/>
        </w:rPr>
      </w:pPr>
      <w:r>
        <w:rPr>
          <w:sz w:val="18"/>
          <w:szCs w:val="18"/>
        </w:rPr>
        <w:t>Analizziamo il primo, cioè RSAES-PKCS1-v1_5:</w:t>
      </w:r>
    </w:p>
    <w:p w14:paraId="2472AB74" w14:textId="2F6102DA" w:rsidR="009C6C2B" w:rsidRDefault="009C6C2B" w:rsidP="009C6C2B">
      <w:pPr>
        <w:jc w:val="center"/>
        <w:rPr>
          <w:sz w:val="18"/>
          <w:szCs w:val="18"/>
        </w:rPr>
      </w:pPr>
      <w:r w:rsidRPr="009C6C2B">
        <w:rPr>
          <w:noProof/>
          <w:sz w:val="18"/>
          <w:szCs w:val="18"/>
        </w:rPr>
        <w:drawing>
          <wp:inline distT="0" distB="0" distL="0" distR="0" wp14:anchorId="37B73AFD" wp14:editId="17005C22">
            <wp:extent cx="2706624" cy="147008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2940" cy="1489812"/>
                    </a:xfrm>
                    <a:prstGeom prst="rect">
                      <a:avLst/>
                    </a:prstGeom>
                  </pic:spPr>
                </pic:pic>
              </a:graphicData>
            </a:graphic>
          </wp:inline>
        </w:drawing>
      </w:r>
    </w:p>
    <w:p w14:paraId="75396594" w14:textId="221C8341" w:rsidR="00E64C57" w:rsidRDefault="009C6C2B" w:rsidP="00E64C57">
      <w:pPr>
        <w:rPr>
          <w:sz w:val="18"/>
          <w:szCs w:val="18"/>
        </w:rPr>
      </w:pPr>
      <w:r>
        <w:rPr>
          <w:sz w:val="18"/>
          <w:szCs w:val="18"/>
        </w:rPr>
        <w:t>Il messaggio viene costruito in un modo particolare in cui il valore che devo cifrare si trova alla fine di questo array e rappresenta i bit meno significativi, poi nella parte precedente si mettono dei valori casuali</w:t>
      </w:r>
      <w:r w:rsidR="00B418EB">
        <w:rPr>
          <w:sz w:val="18"/>
          <w:szCs w:val="18"/>
        </w:rPr>
        <w:t xml:space="preserve"> diversi dagli 8 bit uguali a 0</w:t>
      </w:r>
      <w:r>
        <w:rPr>
          <w:sz w:val="18"/>
          <w:szCs w:val="18"/>
        </w:rPr>
        <w:t>, seguito da un doppio 0</w:t>
      </w:r>
      <w:r w:rsidR="00B418EB">
        <w:rPr>
          <w:sz w:val="18"/>
          <w:szCs w:val="18"/>
        </w:rPr>
        <w:t xml:space="preserve">. Faccio questo perché questo è un </w:t>
      </w:r>
      <w:proofErr w:type="spellStart"/>
      <w:r w:rsidR="00B418EB">
        <w:rPr>
          <w:sz w:val="18"/>
          <w:szCs w:val="18"/>
        </w:rPr>
        <w:t>padding</w:t>
      </w:r>
      <w:proofErr w:type="spellEnd"/>
      <w:r w:rsidR="00B418EB">
        <w:rPr>
          <w:sz w:val="18"/>
          <w:szCs w:val="18"/>
        </w:rPr>
        <w:t xml:space="preserve"> che inserisco, e il byte 00 che inserisco serve come virgola per separare i valori casuali che metto come </w:t>
      </w:r>
      <w:proofErr w:type="spellStart"/>
      <w:r w:rsidR="00B418EB">
        <w:rPr>
          <w:sz w:val="18"/>
          <w:szCs w:val="18"/>
        </w:rPr>
        <w:t>padding</w:t>
      </w:r>
      <w:proofErr w:type="spellEnd"/>
      <w:r w:rsidR="00B418EB">
        <w:rPr>
          <w:sz w:val="18"/>
          <w:szCs w:val="18"/>
        </w:rPr>
        <w:t>, rispetto ai valori che devo realmente cifrare. Nel formato i primi 2 byte sono diversi: il secondo è 02 perché nello standard 01 significa che è una firma digitale, mentre 02 è una cifratura</w:t>
      </w:r>
      <w:r w:rsidR="00367CB6">
        <w:rPr>
          <w:sz w:val="18"/>
          <w:szCs w:val="18"/>
        </w:rPr>
        <w:t xml:space="preserve">. Il primo byte invece sono tutti 0 perché </w:t>
      </w:r>
      <w:r w:rsidR="00491533">
        <w:rPr>
          <w:sz w:val="18"/>
          <w:szCs w:val="18"/>
        </w:rPr>
        <w:t>la successiva parte verde, che ha la stessa lunghezza di n, dopo la devo cifrare: cioè devo prendere questa stringa e elev</w:t>
      </w:r>
      <w:r w:rsidR="00D57A9F">
        <w:rPr>
          <w:sz w:val="18"/>
          <w:szCs w:val="18"/>
        </w:rPr>
        <w:t>arla</w:t>
      </w:r>
      <w:r w:rsidR="00491533">
        <w:rPr>
          <w:sz w:val="18"/>
          <w:szCs w:val="18"/>
        </w:rPr>
        <w:t xml:space="preserve"> alla </w:t>
      </w:r>
      <w:r w:rsidR="00491533">
        <w:rPr>
          <w:sz w:val="18"/>
          <w:szCs w:val="18"/>
          <w:vertAlign w:val="superscript"/>
        </w:rPr>
        <w:t>e</w:t>
      </w:r>
      <w:r w:rsidR="00491533">
        <w:rPr>
          <w:sz w:val="18"/>
          <w:szCs w:val="18"/>
        </w:rPr>
        <w:t xml:space="preserve"> </w:t>
      </w:r>
      <w:proofErr w:type="spellStart"/>
      <w:r w:rsidR="00491533">
        <w:rPr>
          <w:sz w:val="18"/>
          <w:szCs w:val="18"/>
        </w:rPr>
        <w:t>mod</w:t>
      </w:r>
      <w:proofErr w:type="spellEnd"/>
      <w:r w:rsidR="00491533">
        <w:rPr>
          <w:sz w:val="18"/>
          <w:szCs w:val="18"/>
        </w:rPr>
        <w:t xml:space="preserve"> n. Quando vado a fare questa operazione a me interessa che il valore che vado a cifrare sia più piccolo di n. Quindi per assicurarmi che la mia stringa rappresentata in figura in verde sia più piccola di n, metto i primi 8 bit a 0.</w:t>
      </w:r>
      <w:r w:rsidR="003F7111">
        <w:rPr>
          <w:sz w:val="18"/>
          <w:szCs w:val="18"/>
        </w:rPr>
        <w:t xml:space="preserve"> Con questa struttura evito l’attacco precedente.</w:t>
      </w:r>
      <w:r w:rsidR="00B418EB">
        <w:rPr>
          <w:sz w:val="18"/>
          <w:szCs w:val="18"/>
        </w:rPr>
        <w:t xml:space="preserve"> </w:t>
      </w:r>
    </w:p>
    <w:p w14:paraId="6AAEC9A0" w14:textId="77777777" w:rsidR="009C72E0" w:rsidRDefault="003F7111" w:rsidP="00E64C57">
      <w:pPr>
        <w:rPr>
          <w:sz w:val="18"/>
          <w:szCs w:val="18"/>
        </w:rPr>
      </w:pPr>
      <w:r>
        <w:rPr>
          <w:sz w:val="18"/>
          <w:szCs w:val="18"/>
        </w:rPr>
        <w:t>Questo primo schema di cifratura ha avuto degli attacchi</w:t>
      </w:r>
      <w:r w:rsidR="007F415B">
        <w:rPr>
          <w:sz w:val="18"/>
          <w:szCs w:val="18"/>
        </w:rPr>
        <w:t xml:space="preserve"> in SSL</w:t>
      </w:r>
      <w:r>
        <w:rPr>
          <w:sz w:val="18"/>
          <w:szCs w:val="18"/>
        </w:rPr>
        <w:t>:</w:t>
      </w:r>
    </w:p>
    <w:p w14:paraId="352EBA43" w14:textId="19968E99" w:rsidR="009C72E0" w:rsidRDefault="009C72E0" w:rsidP="00BC34F3">
      <w:pPr>
        <w:jc w:val="center"/>
        <w:rPr>
          <w:sz w:val="18"/>
          <w:szCs w:val="18"/>
        </w:rPr>
      </w:pPr>
      <w:r w:rsidRPr="009C72E0">
        <w:rPr>
          <w:noProof/>
          <w:sz w:val="18"/>
          <w:szCs w:val="18"/>
        </w:rPr>
        <w:drawing>
          <wp:inline distT="0" distB="0" distL="0" distR="0" wp14:anchorId="3FE93436" wp14:editId="2D63ED3F">
            <wp:extent cx="2962656" cy="753526"/>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4068" cy="766602"/>
                    </a:xfrm>
                    <a:prstGeom prst="rect">
                      <a:avLst/>
                    </a:prstGeom>
                  </pic:spPr>
                </pic:pic>
              </a:graphicData>
            </a:graphic>
          </wp:inline>
        </w:drawing>
      </w:r>
    </w:p>
    <w:p w14:paraId="74095467" w14:textId="238E3030" w:rsidR="001D2AB4" w:rsidRDefault="007F415B" w:rsidP="00E64C57">
      <w:pPr>
        <w:rPr>
          <w:sz w:val="18"/>
          <w:szCs w:val="18"/>
        </w:rPr>
      </w:pPr>
      <w:r>
        <w:rPr>
          <w:sz w:val="18"/>
          <w:szCs w:val="18"/>
        </w:rPr>
        <w:t xml:space="preserve">Il server </w:t>
      </w:r>
      <w:r w:rsidR="00D57A9F">
        <w:rPr>
          <w:sz w:val="18"/>
          <w:szCs w:val="18"/>
        </w:rPr>
        <w:t>deve</w:t>
      </w:r>
      <w:r>
        <w:rPr>
          <w:sz w:val="18"/>
          <w:szCs w:val="18"/>
        </w:rPr>
        <w:t xml:space="preserve"> autenticarsi al Client</w:t>
      </w:r>
      <w:r w:rsidR="009C72E0">
        <w:rPr>
          <w:sz w:val="18"/>
          <w:szCs w:val="18"/>
        </w:rPr>
        <w:t>. Il server possiede un certificato</w:t>
      </w:r>
      <w:r w:rsidR="003C2C54">
        <w:rPr>
          <w:sz w:val="18"/>
          <w:szCs w:val="18"/>
        </w:rPr>
        <w:t xml:space="preserve"> in cui c’è una chiave pubblica e il client quando deve fare l’autenticazione del Server, cifra degli elementi (una qua</w:t>
      </w:r>
      <w:r w:rsidR="00D57A9F">
        <w:rPr>
          <w:sz w:val="18"/>
          <w:szCs w:val="18"/>
        </w:rPr>
        <w:t>lsia</w:t>
      </w:r>
      <w:r w:rsidR="003C2C54">
        <w:rPr>
          <w:sz w:val="18"/>
          <w:szCs w:val="18"/>
        </w:rPr>
        <w:t>si chiave di sessione) e inizia la conversazione. Il Client può quindi inviare dei testi cifrati al Server e il Server può accettarli o non accettarli.</w:t>
      </w:r>
      <w:r w:rsidR="00DD17C5">
        <w:rPr>
          <w:sz w:val="18"/>
          <w:szCs w:val="18"/>
        </w:rPr>
        <w:t xml:space="preserve"> Se il server li accetta, significa il testo cifrato inviato è conforme al RSAES-PKCS1-v1_5.</w:t>
      </w:r>
      <w:r w:rsidR="00AB0B67">
        <w:rPr>
          <w:sz w:val="18"/>
          <w:szCs w:val="18"/>
        </w:rPr>
        <w:t xml:space="preserve"> Se non è conforme il Web Server non lo accetta, e chiude la conversazione. L’utilizzo di questo standard, consente al Client di eseguire delle query, mandare dei testi cifrati senza considerare se i testi siano conformi al RSAES-PKCS1-v1_5. Se il Web Server accetta significa che</w:t>
      </w:r>
      <w:r w:rsidR="00AF1BB9">
        <w:rPr>
          <w:sz w:val="18"/>
          <w:szCs w:val="18"/>
        </w:rPr>
        <w:t xml:space="preserve">, quando viene decifrato, </w:t>
      </w:r>
      <w:r w:rsidR="00AB0B67">
        <w:rPr>
          <w:sz w:val="18"/>
          <w:szCs w:val="18"/>
        </w:rPr>
        <w:t>i primi byte sono tutti 0 e poi 02</w:t>
      </w:r>
      <w:r w:rsidR="00AF1BB9">
        <w:rPr>
          <w:sz w:val="18"/>
          <w:szCs w:val="18"/>
        </w:rPr>
        <w:t xml:space="preserve">, altrimenti questo non accade. Essenzialmente questo è un attacco di tipo </w:t>
      </w:r>
      <w:proofErr w:type="spellStart"/>
      <w:r w:rsidR="004C664A">
        <w:rPr>
          <w:sz w:val="18"/>
          <w:szCs w:val="18"/>
        </w:rPr>
        <w:t>Chosen</w:t>
      </w:r>
      <w:proofErr w:type="spellEnd"/>
      <w:r w:rsidR="004C664A">
        <w:rPr>
          <w:sz w:val="18"/>
          <w:szCs w:val="18"/>
        </w:rPr>
        <w:t xml:space="preserve"> </w:t>
      </w:r>
      <w:proofErr w:type="spellStart"/>
      <w:r w:rsidR="004C664A">
        <w:rPr>
          <w:sz w:val="18"/>
          <w:szCs w:val="18"/>
        </w:rPr>
        <w:t>Ciphertext</w:t>
      </w:r>
      <w:proofErr w:type="spellEnd"/>
      <w:r w:rsidR="004C664A">
        <w:rPr>
          <w:sz w:val="18"/>
          <w:szCs w:val="18"/>
        </w:rPr>
        <w:t xml:space="preserve"> Attack</w:t>
      </w:r>
      <w:r w:rsidR="00AF1BB9">
        <w:rPr>
          <w:sz w:val="18"/>
          <w:szCs w:val="18"/>
        </w:rPr>
        <w:t>, poiché manda</w:t>
      </w:r>
      <w:r w:rsidR="001D2AB4">
        <w:rPr>
          <w:sz w:val="18"/>
          <w:szCs w:val="18"/>
        </w:rPr>
        <w:t xml:space="preserve"> dei testi cifrati e ottiene delle informazioni su questo testo cifrato. L’attacco si formalizza nel modo seguente:</w:t>
      </w:r>
    </w:p>
    <w:p w14:paraId="4D245B36" w14:textId="568F5C5F" w:rsidR="001D2AB4" w:rsidRDefault="001D2AB4" w:rsidP="00E64C57">
      <w:pPr>
        <w:rPr>
          <w:rFonts w:eastAsiaTheme="minorEastAsia"/>
          <w:sz w:val="18"/>
          <w:szCs w:val="18"/>
        </w:rPr>
      </w:pPr>
      <w:r>
        <w:rPr>
          <w:sz w:val="18"/>
          <w:szCs w:val="18"/>
        </w:rPr>
        <w:t xml:space="preserve">L’attaccante deve rompere un testo cifrato che è nella forma </w:t>
      </w:r>
      <w:r w:rsidRPr="001D2AB4">
        <w:rPr>
          <w:sz w:val="18"/>
          <w:szCs w:val="18"/>
        </w:rPr>
        <w:t>C=(PKCS1(M))</w:t>
      </w:r>
      <w:r w:rsidRPr="001D2AB4">
        <w:rPr>
          <w:sz w:val="18"/>
          <w:szCs w:val="18"/>
          <w:vertAlign w:val="superscript"/>
        </w:rPr>
        <w:t>e</w:t>
      </w:r>
      <w:r>
        <w:rPr>
          <w:sz w:val="18"/>
          <w:szCs w:val="18"/>
        </w:rPr>
        <w:t xml:space="preserve"> </w:t>
      </w:r>
      <w:proofErr w:type="spellStart"/>
      <w:r>
        <w:rPr>
          <w:sz w:val="18"/>
          <w:szCs w:val="18"/>
        </w:rPr>
        <w:t>mod</w:t>
      </w:r>
      <w:proofErr w:type="spellEnd"/>
      <w:r>
        <w:rPr>
          <w:sz w:val="18"/>
          <w:szCs w:val="18"/>
        </w:rPr>
        <w:t xml:space="preserve"> n. Per rompere questo testo cifrato, modifica il testo cifrato, quindi sceglie un valore a caso </w:t>
      </w:r>
      <w:proofErr w:type="spellStart"/>
      <w:r>
        <w:rPr>
          <w:sz w:val="18"/>
          <w:szCs w:val="18"/>
        </w:rPr>
        <w:t>r</w:t>
      </w:r>
      <w:r>
        <w:rPr>
          <w:sz w:val="18"/>
          <w:szCs w:val="18"/>
          <w:vertAlign w:val="subscript"/>
        </w:rPr>
        <w:t>i</w:t>
      </w:r>
      <w:proofErr w:type="spellEnd"/>
      <w:r>
        <w:rPr>
          <w:sz w:val="18"/>
          <w:szCs w:val="18"/>
        </w:rPr>
        <w:t xml:space="preserve"> </w:t>
      </w:r>
      <m:oMath>
        <m:r>
          <w:rPr>
            <w:rFonts w:ascii="Cambria Math" w:hAnsi="Cambria Math"/>
            <w:sz w:val="18"/>
            <w:szCs w:val="18"/>
          </w:rPr>
          <m:t>∈</m:t>
        </m:r>
      </m:oMath>
      <w:r>
        <w:rPr>
          <w:rFonts w:eastAsiaTheme="minorEastAsia"/>
          <w:sz w:val="18"/>
          <w:szCs w:val="18"/>
        </w:rPr>
        <w:t xml:space="preserve"> Z</w:t>
      </w:r>
      <w:r>
        <w:rPr>
          <w:rFonts w:eastAsiaTheme="minorEastAsia"/>
          <w:sz w:val="18"/>
          <w:szCs w:val="18"/>
          <w:vertAlign w:val="subscript"/>
        </w:rPr>
        <w:t>n</w:t>
      </w:r>
      <w:r>
        <w:rPr>
          <w:rFonts w:eastAsiaTheme="minorEastAsia"/>
          <w:sz w:val="18"/>
          <w:szCs w:val="18"/>
        </w:rPr>
        <w:t xml:space="preserve">, lo eleva alla </w:t>
      </w:r>
      <w:r w:rsidRPr="001D2AB4">
        <w:rPr>
          <w:rFonts w:eastAsiaTheme="minorEastAsia"/>
          <w:sz w:val="18"/>
          <w:szCs w:val="18"/>
          <w:vertAlign w:val="superscript"/>
        </w:rPr>
        <w:t>e</w:t>
      </w:r>
      <w:r>
        <w:rPr>
          <w:rFonts w:eastAsiaTheme="minorEastAsia"/>
          <w:sz w:val="18"/>
          <w:szCs w:val="18"/>
        </w:rPr>
        <w:t xml:space="preserve"> cosicché il valore che ottiene è come se fosse: C</w:t>
      </w:r>
      <w:r>
        <w:rPr>
          <w:rFonts w:eastAsiaTheme="minorEastAsia"/>
          <w:sz w:val="18"/>
          <w:szCs w:val="18"/>
          <w:vertAlign w:val="subscript"/>
        </w:rPr>
        <w:t>i</w:t>
      </w:r>
      <w:r>
        <w:rPr>
          <w:rFonts w:eastAsiaTheme="minorEastAsia"/>
          <w:sz w:val="18"/>
          <w:szCs w:val="18"/>
        </w:rPr>
        <w:t xml:space="preserve"> = </w:t>
      </w:r>
      <w:r w:rsidRPr="001D2AB4">
        <w:rPr>
          <w:rFonts w:eastAsiaTheme="minorEastAsia"/>
          <w:sz w:val="18"/>
          <w:szCs w:val="18"/>
        </w:rPr>
        <w:t>(</w:t>
      </w:r>
      <w:proofErr w:type="spellStart"/>
      <w:r w:rsidRPr="001D2AB4">
        <w:rPr>
          <w:rFonts w:eastAsiaTheme="minorEastAsia"/>
          <w:sz w:val="18"/>
          <w:szCs w:val="18"/>
        </w:rPr>
        <w:t>r</w:t>
      </w:r>
      <w:r w:rsidRPr="001D2AB4">
        <w:rPr>
          <w:rFonts w:eastAsiaTheme="minorEastAsia"/>
          <w:sz w:val="18"/>
          <w:szCs w:val="18"/>
          <w:vertAlign w:val="subscript"/>
        </w:rPr>
        <w:t>i</w:t>
      </w:r>
      <w:proofErr w:type="spellEnd"/>
      <w:r w:rsidRPr="001D2AB4">
        <w:rPr>
          <w:rFonts w:eastAsiaTheme="minorEastAsia"/>
          <w:sz w:val="18"/>
          <w:szCs w:val="18"/>
        </w:rPr>
        <w:t xml:space="preserve"> </w:t>
      </w:r>
      <w:r>
        <w:rPr>
          <w:rFonts w:eastAsiaTheme="minorEastAsia"/>
          <w:sz w:val="18"/>
          <w:szCs w:val="18"/>
        </w:rPr>
        <w:t>*</w:t>
      </w:r>
      <w:r w:rsidRPr="001D2AB4">
        <w:rPr>
          <w:rFonts w:eastAsiaTheme="minorEastAsia"/>
          <w:sz w:val="18"/>
          <w:szCs w:val="18"/>
        </w:rPr>
        <w:t xml:space="preserve"> PKCS1(M))</w:t>
      </w:r>
      <w:r w:rsidRPr="001D2AB4">
        <w:rPr>
          <w:rFonts w:eastAsiaTheme="minorEastAsia"/>
          <w:sz w:val="18"/>
          <w:szCs w:val="18"/>
          <w:vertAlign w:val="superscript"/>
        </w:rPr>
        <w:t>e</w:t>
      </w:r>
      <w:r w:rsidRPr="001D2AB4">
        <w:rPr>
          <w:rFonts w:eastAsiaTheme="minorEastAsia"/>
          <w:sz w:val="18"/>
          <w:szCs w:val="18"/>
        </w:rPr>
        <w:t xml:space="preserve"> </w:t>
      </w:r>
      <w:proofErr w:type="spellStart"/>
      <w:r w:rsidRPr="001D2AB4">
        <w:rPr>
          <w:rFonts w:eastAsiaTheme="minorEastAsia"/>
          <w:sz w:val="18"/>
          <w:szCs w:val="18"/>
        </w:rPr>
        <w:t>mod</w:t>
      </w:r>
      <w:proofErr w:type="spellEnd"/>
      <w:r w:rsidRPr="001D2AB4">
        <w:rPr>
          <w:rFonts w:eastAsiaTheme="minorEastAsia"/>
          <w:sz w:val="18"/>
          <w:szCs w:val="18"/>
        </w:rPr>
        <w:t xml:space="preserve"> n</w:t>
      </w:r>
      <w:r>
        <w:rPr>
          <w:rFonts w:eastAsiaTheme="minorEastAsia"/>
          <w:sz w:val="18"/>
          <w:szCs w:val="18"/>
        </w:rPr>
        <w:t>.</w:t>
      </w:r>
    </w:p>
    <w:p w14:paraId="44FC13B0" w14:textId="598D3D03" w:rsidR="001D2AB4" w:rsidRPr="001D2AB4" w:rsidRDefault="001D2AB4" w:rsidP="00E64C57">
      <w:pPr>
        <w:rPr>
          <w:sz w:val="18"/>
          <w:szCs w:val="18"/>
        </w:rPr>
      </w:pPr>
      <w:r>
        <w:rPr>
          <w:rFonts w:eastAsiaTheme="minorEastAsia"/>
          <w:sz w:val="18"/>
          <w:szCs w:val="18"/>
        </w:rPr>
        <w:t>A questo punto invia C</w:t>
      </w:r>
      <w:r>
        <w:rPr>
          <w:rFonts w:eastAsiaTheme="minorEastAsia"/>
          <w:sz w:val="18"/>
          <w:szCs w:val="18"/>
          <w:vertAlign w:val="subscript"/>
        </w:rPr>
        <w:t>i</w:t>
      </w:r>
      <w:r>
        <w:rPr>
          <w:rFonts w:eastAsiaTheme="minorEastAsia"/>
          <w:sz w:val="18"/>
          <w:szCs w:val="18"/>
        </w:rPr>
        <w:t xml:space="preserve"> al server web ed annota la risposta: se è accettato allora i primi byte di </w:t>
      </w:r>
      <w:proofErr w:type="spellStart"/>
      <w:r w:rsidRPr="001D2AB4">
        <w:rPr>
          <w:rFonts w:eastAsiaTheme="minorEastAsia"/>
          <w:sz w:val="18"/>
          <w:szCs w:val="18"/>
        </w:rPr>
        <w:t>r</w:t>
      </w:r>
      <w:r w:rsidRPr="001D2AB4">
        <w:rPr>
          <w:rFonts w:eastAsiaTheme="minorEastAsia"/>
          <w:sz w:val="18"/>
          <w:szCs w:val="18"/>
          <w:vertAlign w:val="subscript"/>
        </w:rPr>
        <w:t>i</w:t>
      </w:r>
      <w:proofErr w:type="spellEnd"/>
      <w:r w:rsidRPr="001D2AB4">
        <w:rPr>
          <w:rFonts w:eastAsiaTheme="minorEastAsia"/>
          <w:sz w:val="18"/>
          <w:szCs w:val="18"/>
        </w:rPr>
        <w:t xml:space="preserve"> </w:t>
      </w:r>
      <w:r>
        <w:rPr>
          <w:rFonts w:eastAsiaTheme="minorEastAsia"/>
          <w:sz w:val="18"/>
          <w:szCs w:val="18"/>
        </w:rPr>
        <w:t>*</w:t>
      </w:r>
      <w:r w:rsidRPr="001D2AB4">
        <w:rPr>
          <w:rFonts w:eastAsiaTheme="minorEastAsia"/>
          <w:sz w:val="18"/>
          <w:szCs w:val="18"/>
        </w:rPr>
        <w:t xml:space="preserve"> PKCS1(M</w:t>
      </w:r>
      <w:r>
        <w:rPr>
          <w:rFonts w:eastAsiaTheme="minorEastAsia"/>
          <w:sz w:val="18"/>
          <w:szCs w:val="18"/>
        </w:rPr>
        <w:t xml:space="preserve">) </w:t>
      </w:r>
      <w:proofErr w:type="spellStart"/>
      <w:r>
        <w:rPr>
          <w:rFonts w:eastAsiaTheme="minorEastAsia"/>
          <w:sz w:val="18"/>
          <w:szCs w:val="18"/>
        </w:rPr>
        <w:t>mod</w:t>
      </w:r>
      <w:proofErr w:type="spellEnd"/>
      <w:r>
        <w:rPr>
          <w:rFonts w:eastAsiaTheme="minorEastAsia"/>
          <w:sz w:val="18"/>
          <w:szCs w:val="18"/>
        </w:rPr>
        <w:t xml:space="preserve"> n sono = 00 02, altrimenti sono diversi da 00 02.</w:t>
      </w:r>
    </w:p>
    <w:p w14:paraId="61CF28F3" w14:textId="08A5D4A9" w:rsidR="00E64C57" w:rsidRDefault="00E84419" w:rsidP="00E64C57">
      <w:pPr>
        <w:rPr>
          <w:sz w:val="18"/>
          <w:szCs w:val="18"/>
        </w:rPr>
      </w:pPr>
      <w:r>
        <w:rPr>
          <w:sz w:val="18"/>
          <w:szCs w:val="18"/>
        </w:rPr>
        <w:t>Se scelgo dei valori in maniera opportuna e faccio delle query, riesco a sapere quanto vale il messaggio.</w:t>
      </w:r>
      <w:r w:rsidR="006A640E">
        <w:rPr>
          <w:sz w:val="18"/>
          <w:szCs w:val="18"/>
        </w:rPr>
        <w:t xml:space="preserve"> Data questa vulnerabilità, questo standard non viene usato.</w:t>
      </w:r>
    </w:p>
    <w:p w14:paraId="65874FA8" w14:textId="1307C8EF" w:rsidR="00E64C57" w:rsidRDefault="00E64C57" w:rsidP="00E64C57">
      <w:pPr>
        <w:rPr>
          <w:sz w:val="18"/>
          <w:szCs w:val="18"/>
        </w:rPr>
      </w:pPr>
    </w:p>
    <w:p w14:paraId="2CB437B1" w14:textId="18C943FD" w:rsidR="00E64C57" w:rsidRDefault="00E64C57" w:rsidP="00E64C57">
      <w:pPr>
        <w:rPr>
          <w:sz w:val="18"/>
          <w:szCs w:val="18"/>
        </w:rPr>
      </w:pPr>
    </w:p>
    <w:p w14:paraId="7C420DB5" w14:textId="0D14DFEE" w:rsidR="00E64C57" w:rsidRDefault="00E64C57" w:rsidP="00E64C57">
      <w:pPr>
        <w:rPr>
          <w:sz w:val="18"/>
          <w:szCs w:val="18"/>
        </w:rPr>
      </w:pPr>
    </w:p>
    <w:p w14:paraId="74DF54A5" w14:textId="36BF3E12" w:rsidR="00E64C57" w:rsidRDefault="00E64C57" w:rsidP="00E64C57">
      <w:pPr>
        <w:rPr>
          <w:sz w:val="18"/>
          <w:szCs w:val="18"/>
        </w:rPr>
      </w:pPr>
    </w:p>
    <w:p w14:paraId="650D1517" w14:textId="41EEEF84" w:rsidR="00E64C57" w:rsidRDefault="00E64C57" w:rsidP="00E64C57">
      <w:pPr>
        <w:rPr>
          <w:sz w:val="18"/>
          <w:szCs w:val="18"/>
        </w:rPr>
      </w:pPr>
    </w:p>
    <w:p w14:paraId="066784D5" w14:textId="3FEF2ADD" w:rsidR="00E64C57" w:rsidRDefault="001D0A0E" w:rsidP="00E64C57">
      <w:pPr>
        <w:rPr>
          <w:sz w:val="18"/>
          <w:szCs w:val="18"/>
        </w:rPr>
      </w:pPr>
      <w:r>
        <w:rPr>
          <w:sz w:val="18"/>
          <w:szCs w:val="18"/>
        </w:rPr>
        <w:lastRenderedPageBreak/>
        <w:t>Vediamo quindi il funzionamento dell’</w:t>
      </w:r>
      <w:r w:rsidRPr="001D0A0E">
        <w:rPr>
          <w:sz w:val="18"/>
          <w:szCs w:val="18"/>
        </w:rPr>
        <w:t>RSAES-OAEP</w:t>
      </w:r>
      <w:r>
        <w:rPr>
          <w:sz w:val="18"/>
          <w:szCs w:val="18"/>
        </w:rPr>
        <w:t>:</w:t>
      </w:r>
    </w:p>
    <w:p w14:paraId="079AA3DE" w14:textId="6A1F40CE" w:rsidR="00E64C57" w:rsidRDefault="001D0A0E" w:rsidP="001D0A0E">
      <w:pPr>
        <w:jc w:val="center"/>
        <w:rPr>
          <w:sz w:val="18"/>
          <w:szCs w:val="18"/>
        </w:rPr>
      </w:pPr>
      <w:r w:rsidRPr="001D0A0E">
        <w:rPr>
          <w:noProof/>
          <w:sz w:val="18"/>
          <w:szCs w:val="18"/>
        </w:rPr>
        <w:drawing>
          <wp:inline distT="0" distB="0" distL="0" distR="0" wp14:anchorId="4C061CF1" wp14:editId="1A72B9D1">
            <wp:extent cx="2788856" cy="1214323"/>
            <wp:effectExtent l="0" t="0" r="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3203" cy="1233633"/>
                    </a:xfrm>
                    <a:prstGeom prst="rect">
                      <a:avLst/>
                    </a:prstGeom>
                  </pic:spPr>
                </pic:pic>
              </a:graphicData>
            </a:graphic>
          </wp:inline>
        </w:drawing>
      </w:r>
    </w:p>
    <w:p w14:paraId="0C1C5E66" w14:textId="27A9213C" w:rsidR="00E64C57" w:rsidRDefault="001D0A0E" w:rsidP="00E64C57">
      <w:pPr>
        <w:rPr>
          <w:sz w:val="18"/>
          <w:szCs w:val="18"/>
        </w:rPr>
      </w:pPr>
      <w:r>
        <w:rPr>
          <w:sz w:val="18"/>
          <w:szCs w:val="18"/>
        </w:rPr>
        <w:t xml:space="preserve">L’idea generale è che, </w:t>
      </w:r>
      <w:r w:rsidR="003B0697">
        <w:rPr>
          <w:sz w:val="18"/>
          <w:szCs w:val="18"/>
        </w:rPr>
        <w:t>preso</w:t>
      </w:r>
      <w:r>
        <w:rPr>
          <w:sz w:val="18"/>
          <w:szCs w:val="18"/>
        </w:rPr>
        <w:t xml:space="preserve"> il messaggio M, faccio un </w:t>
      </w:r>
      <w:proofErr w:type="spellStart"/>
      <w:r>
        <w:rPr>
          <w:sz w:val="18"/>
          <w:szCs w:val="18"/>
        </w:rPr>
        <w:t>padding</w:t>
      </w:r>
      <w:proofErr w:type="spellEnd"/>
      <w:r>
        <w:rPr>
          <w:sz w:val="18"/>
          <w:szCs w:val="18"/>
        </w:rPr>
        <w:t xml:space="preserve"> con tanti 0. Poi scelgo un valore casuale r</w:t>
      </w:r>
      <w:r w:rsidR="00DB53E8">
        <w:rPr>
          <w:sz w:val="18"/>
          <w:szCs w:val="18"/>
        </w:rPr>
        <w:t xml:space="preserve">. Il valore r, da una parte lo processo con una funzione G (supponiamo sia una funzione </w:t>
      </w:r>
      <w:proofErr w:type="spellStart"/>
      <w:r w:rsidR="00DB53E8">
        <w:rPr>
          <w:sz w:val="18"/>
          <w:szCs w:val="18"/>
        </w:rPr>
        <w:t>hash</w:t>
      </w:r>
      <w:proofErr w:type="spellEnd"/>
      <w:r w:rsidR="00DB53E8">
        <w:rPr>
          <w:sz w:val="18"/>
          <w:szCs w:val="18"/>
        </w:rPr>
        <w:t xml:space="preserve">) e ne faccio lo XOR bit a bit con il messaggio, con questo valore ottengo il mio </w:t>
      </w:r>
      <w:r w:rsidR="00DB53E8">
        <w:rPr>
          <w:b/>
          <w:bCs/>
          <w:i/>
          <w:iCs/>
          <w:sz w:val="18"/>
          <w:szCs w:val="18"/>
        </w:rPr>
        <w:t>s</w:t>
      </w:r>
      <w:r w:rsidR="00DB53E8">
        <w:rPr>
          <w:sz w:val="18"/>
          <w:szCs w:val="18"/>
        </w:rPr>
        <w:t xml:space="preserve"> finale, e contemporaneamente questo output lo processo con una funzione H (supponiamo sia una funzione </w:t>
      </w:r>
      <w:proofErr w:type="spellStart"/>
      <w:r w:rsidR="00DB53E8">
        <w:rPr>
          <w:sz w:val="18"/>
          <w:szCs w:val="18"/>
        </w:rPr>
        <w:t>hash</w:t>
      </w:r>
      <w:proofErr w:type="spellEnd"/>
      <w:r w:rsidR="00DB53E8">
        <w:rPr>
          <w:sz w:val="18"/>
          <w:szCs w:val="18"/>
        </w:rPr>
        <w:t xml:space="preserve">) e ne faccio uno XOR bit a bit con il testo r, in questo modo ottengo la parte finale </w:t>
      </w:r>
      <w:r w:rsidR="00DB53E8">
        <w:rPr>
          <w:b/>
          <w:bCs/>
          <w:i/>
          <w:iCs/>
          <w:sz w:val="18"/>
          <w:szCs w:val="18"/>
        </w:rPr>
        <w:t>t</w:t>
      </w:r>
      <w:r w:rsidR="00DB53E8">
        <w:rPr>
          <w:sz w:val="18"/>
          <w:szCs w:val="18"/>
        </w:rPr>
        <w:t>.</w:t>
      </w:r>
    </w:p>
    <w:p w14:paraId="291C6083" w14:textId="4FCA4706" w:rsidR="008942E1" w:rsidRDefault="008942E1" w:rsidP="00E64C57">
      <w:pPr>
        <w:rPr>
          <w:sz w:val="18"/>
          <w:szCs w:val="18"/>
        </w:rPr>
      </w:pPr>
      <w:r>
        <w:rPr>
          <w:sz w:val="18"/>
          <w:szCs w:val="18"/>
        </w:rPr>
        <w:t xml:space="preserve">L’idea è quindi che da un messaggio M, ho scelto un valore casuale r e ho calcolato </w:t>
      </w:r>
      <w:r>
        <w:rPr>
          <w:b/>
          <w:bCs/>
          <w:i/>
          <w:iCs/>
          <w:sz w:val="18"/>
          <w:szCs w:val="18"/>
        </w:rPr>
        <w:t>s</w:t>
      </w:r>
      <w:r>
        <w:rPr>
          <w:sz w:val="18"/>
          <w:szCs w:val="18"/>
        </w:rPr>
        <w:t xml:space="preserve"> e </w:t>
      </w:r>
      <w:r>
        <w:rPr>
          <w:b/>
          <w:bCs/>
          <w:i/>
          <w:iCs/>
          <w:sz w:val="18"/>
          <w:szCs w:val="18"/>
        </w:rPr>
        <w:t>t</w:t>
      </w:r>
      <w:r>
        <w:rPr>
          <w:sz w:val="18"/>
          <w:szCs w:val="18"/>
        </w:rPr>
        <w:t xml:space="preserve"> in cui non ci sono bit espliciti cosi come nel caso precedente. Successivamente </w:t>
      </w:r>
      <w:r>
        <w:rPr>
          <w:b/>
          <w:bCs/>
          <w:i/>
          <w:iCs/>
          <w:sz w:val="18"/>
          <w:szCs w:val="18"/>
        </w:rPr>
        <w:t>s</w:t>
      </w:r>
      <w:r>
        <w:rPr>
          <w:sz w:val="18"/>
          <w:szCs w:val="18"/>
        </w:rPr>
        <w:t xml:space="preserve"> e </w:t>
      </w:r>
      <w:r>
        <w:rPr>
          <w:b/>
          <w:bCs/>
          <w:i/>
          <w:iCs/>
          <w:sz w:val="18"/>
          <w:szCs w:val="18"/>
        </w:rPr>
        <w:t>t</w:t>
      </w:r>
      <w:r>
        <w:rPr>
          <w:sz w:val="18"/>
          <w:szCs w:val="18"/>
        </w:rPr>
        <w:t xml:space="preserve"> li elevo alla </w:t>
      </w:r>
      <w:r>
        <w:rPr>
          <w:sz w:val="18"/>
          <w:szCs w:val="18"/>
          <w:vertAlign w:val="superscript"/>
        </w:rPr>
        <w:t>e</w:t>
      </w:r>
      <w:r>
        <w:rPr>
          <w:sz w:val="18"/>
          <w:szCs w:val="18"/>
        </w:rPr>
        <w:t xml:space="preserve"> </w:t>
      </w:r>
      <w:proofErr w:type="spellStart"/>
      <w:r>
        <w:rPr>
          <w:sz w:val="18"/>
          <w:szCs w:val="18"/>
        </w:rPr>
        <w:t>mod</w:t>
      </w:r>
      <w:proofErr w:type="spellEnd"/>
      <w:r>
        <w:rPr>
          <w:sz w:val="18"/>
          <w:szCs w:val="18"/>
        </w:rPr>
        <w:t xml:space="preserve"> n, </w:t>
      </w:r>
      <w:r w:rsidR="003B0697">
        <w:rPr>
          <w:sz w:val="18"/>
          <w:szCs w:val="18"/>
        </w:rPr>
        <w:t>così</w:t>
      </w:r>
      <w:r>
        <w:rPr>
          <w:sz w:val="18"/>
          <w:szCs w:val="18"/>
        </w:rPr>
        <w:t xml:space="preserve"> da ottenere il messaggio cifrato.</w:t>
      </w:r>
    </w:p>
    <w:p w14:paraId="5B072D83" w14:textId="1CD36A49" w:rsidR="00161710" w:rsidRPr="008942E1" w:rsidRDefault="00161710" w:rsidP="00E64C57">
      <w:pPr>
        <w:rPr>
          <w:sz w:val="18"/>
          <w:szCs w:val="18"/>
        </w:rPr>
      </w:pPr>
      <w:r>
        <w:rPr>
          <w:sz w:val="18"/>
          <w:szCs w:val="18"/>
        </w:rPr>
        <w:t>Questo processo evita tutti gli attacchi precedenti.</w:t>
      </w:r>
    </w:p>
    <w:p w14:paraId="2FA20120" w14:textId="1CCCE7BC" w:rsidR="00E64C57" w:rsidRDefault="004C664A" w:rsidP="00E64C57">
      <w:pPr>
        <w:rPr>
          <w:sz w:val="18"/>
          <w:szCs w:val="18"/>
        </w:rPr>
      </w:pPr>
      <w:r>
        <w:rPr>
          <w:sz w:val="18"/>
          <w:szCs w:val="18"/>
        </w:rPr>
        <w:t>È stato dimostrato che in un</w:t>
      </w:r>
      <w:r w:rsidR="00805145">
        <w:rPr>
          <w:sz w:val="18"/>
          <w:szCs w:val="18"/>
        </w:rPr>
        <w:t>’eventuale</w:t>
      </w:r>
      <w:r>
        <w:rPr>
          <w:sz w:val="18"/>
          <w:szCs w:val="18"/>
        </w:rPr>
        <w:t xml:space="preserve"> ipotesi in cui riesco a costruire le funzioni </w:t>
      </w:r>
      <w:proofErr w:type="spellStart"/>
      <w:r>
        <w:rPr>
          <w:sz w:val="18"/>
          <w:szCs w:val="18"/>
        </w:rPr>
        <w:t>hash</w:t>
      </w:r>
      <w:proofErr w:type="spellEnd"/>
      <w:r>
        <w:rPr>
          <w:sz w:val="18"/>
          <w:szCs w:val="18"/>
        </w:rPr>
        <w:t xml:space="preserve"> G e H con un modello particolare, allora il sistema risulta essere sicuro rispetto a questi </w:t>
      </w:r>
      <w:proofErr w:type="spellStart"/>
      <w:r>
        <w:rPr>
          <w:sz w:val="18"/>
          <w:szCs w:val="18"/>
        </w:rPr>
        <w:t>Chosen</w:t>
      </w:r>
      <w:proofErr w:type="spellEnd"/>
      <w:r>
        <w:rPr>
          <w:sz w:val="18"/>
          <w:szCs w:val="18"/>
        </w:rPr>
        <w:t xml:space="preserve"> </w:t>
      </w:r>
      <w:proofErr w:type="spellStart"/>
      <w:r>
        <w:rPr>
          <w:sz w:val="18"/>
          <w:szCs w:val="18"/>
        </w:rPr>
        <w:t>Ciphertext</w:t>
      </w:r>
      <w:proofErr w:type="spellEnd"/>
      <w:r>
        <w:rPr>
          <w:sz w:val="18"/>
          <w:szCs w:val="18"/>
        </w:rPr>
        <w:t xml:space="preserve"> Attack</w:t>
      </w:r>
      <w:r w:rsidR="005A7AA2">
        <w:rPr>
          <w:sz w:val="18"/>
          <w:szCs w:val="18"/>
        </w:rPr>
        <w:t>.</w:t>
      </w:r>
    </w:p>
    <w:p w14:paraId="149111BD" w14:textId="3E179329" w:rsidR="005A7AA2" w:rsidRDefault="005A7AA2" w:rsidP="005A7AA2">
      <w:pPr>
        <w:jc w:val="center"/>
        <w:rPr>
          <w:sz w:val="18"/>
          <w:szCs w:val="18"/>
        </w:rPr>
      </w:pPr>
      <w:r>
        <w:rPr>
          <w:sz w:val="18"/>
          <w:szCs w:val="18"/>
        </w:rPr>
        <w:t xml:space="preserve"> </w:t>
      </w:r>
      <w:r w:rsidRPr="005A7AA2">
        <w:rPr>
          <w:noProof/>
          <w:sz w:val="18"/>
          <w:szCs w:val="18"/>
        </w:rPr>
        <w:drawing>
          <wp:inline distT="0" distB="0" distL="0" distR="0" wp14:anchorId="604DA984" wp14:editId="25AE2174">
            <wp:extent cx="3452775" cy="101965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8953" cy="1027386"/>
                    </a:xfrm>
                    <a:prstGeom prst="rect">
                      <a:avLst/>
                    </a:prstGeom>
                  </pic:spPr>
                </pic:pic>
              </a:graphicData>
            </a:graphic>
          </wp:inline>
        </w:drawing>
      </w:r>
    </w:p>
    <w:p w14:paraId="4CE198D4" w14:textId="7616EA9F" w:rsidR="00E64C57" w:rsidRDefault="00805145" w:rsidP="00E64C57">
      <w:pPr>
        <w:rPr>
          <w:sz w:val="18"/>
          <w:szCs w:val="18"/>
        </w:rPr>
      </w:pPr>
      <w:r>
        <w:rPr>
          <w:sz w:val="18"/>
          <w:szCs w:val="18"/>
        </w:rPr>
        <w:t>Nell</w:t>
      </w:r>
      <w:r w:rsidR="005A7AA2">
        <w:rPr>
          <w:sz w:val="18"/>
          <w:szCs w:val="18"/>
        </w:rPr>
        <w:t xml:space="preserve">a decifratura, per calcolare r mi basta fare lo XOR tra t e la funzione </w:t>
      </w:r>
      <w:proofErr w:type="spellStart"/>
      <w:r w:rsidR="005A7AA2">
        <w:rPr>
          <w:sz w:val="18"/>
          <w:szCs w:val="18"/>
        </w:rPr>
        <w:t>hash</w:t>
      </w:r>
      <w:proofErr w:type="spellEnd"/>
      <w:r w:rsidR="005A7AA2">
        <w:rPr>
          <w:sz w:val="18"/>
          <w:szCs w:val="18"/>
        </w:rPr>
        <w:t xml:space="preserve"> applicata ad s, mentre per calcolare M faccio lo XOR tra s e la funzione </w:t>
      </w:r>
      <w:proofErr w:type="spellStart"/>
      <w:r w:rsidR="005A7AA2">
        <w:rPr>
          <w:sz w:val="18"/>
          <w:szCs w:val="18"/>
        </w:rPr>
        <w:t>hash</w:t>
      </w:r>
      <w:proofErr w:type="spellEnd"/>
      <w:r w:rsidR="005A7AA2">
        <w:rPr>
          <w:sz w:val="18"/>
          <w:szCs w:val="18"/>
        </w:rPr>
        <w:t xml:space="preserve"> applicata allo XOR tra t e la funzione </w:t>
      </w:r>
      <w:proofErr w:type="spellStart"/>
      <w:r w:rsidR="005A7AA2">
        <w:rPr>
          <w:sz w:val="18"/>
          <w:szCs w:val="18"/>
        </w:rPr>
        <w:t>hash</w:t>
      </w:r>
      <w:proofErr w:type="spellEnd"/>
      <w:r w:rsidR="005A7AA2">
        <w:rPr>
          <w:sz w:val="18"/>
          <w:szCs w:val="18"/>
        </w:rPr>
        <w:t xml:space="preserve"> su G.</w:t>
      </w:r>
    </w:p>
    <w:p w14:paraId="6B662A48" w14:textId="4407545A" w:rsidR="00E64C57" w:rsidRDefault="00FF4E08" w:rsidP="00E64C57">
      <w:pPr>
        <w:rPr>
          <w:sz w:val="18"/>
          <w:szCs w:val="18"/>
        </w:rPr>
      </w:pPr>
      <w:r>
        <w:rPr>
          <w:sz w:val="18"/>
          <w:szCs w:val="18"/>
        </w:rPr>
        <w:t xml:space="preserve">Questa è l’idea. Quando si </w:t>
      </w:r>
      <w:r w:rsidR="00805145">
        <w:rPr>
          <w:sz w:val="18"/>
          <w:szCs w:val="18"/>
        </w:rPr>
        <w:t xml:space="preserve">deve </w:t>
      </w:r>
      <w:r>
        <w:rPr>
          <w:sz w:val="18"/>
          <w:szCs w:val="18"/>
        </w:rPr>
        <w:t xml:space="preserve">fare uno standard si ha un problema, cioè che G e H essenzialmente sono delle funzioni </w:t>
      </w:r>
      <w:proofErr w:type="spellStart"/>
      <w:r>
        <w:rPr>
          <w:sz w:val="18"/>
          <w:szCs w:val="18"/>
        </w:rPr>
        <w:t>hash</w:t>
      </w:r>
      <w:proofErr w:type="spellEnd"/>
      <w:r>
        <w:rPr>
          <w:sz w:val="18"/>
          <w:szCs w:val="18"/>
        </w:rPr>
        <w:t xml:space="preserve"> però se RSA è molto grande, queste dovrebbero essere delle funzioni molto grandi che danno dei valori molto grandi, che in realtà non ci sono, perché le funzioni </w:t>
      </w:r>
      <w:proofErr w:type="spellStart"/>
      <w:r>
        <w:rPr>
          <w:sz w:val="18"/>
          <w:szCs w:val="18"/>
        </w:rPr>
        <w:t>hash</w:t>
      </w:r>
      <w:proofErr w:type="spellEnd"/>
      <w:r>
        <w:rPr>
          <w:sz w:val="18"/>
          <w:szCs w:val="18"/>
        </w:rPr>
        <w:t xml:space="preserve"> che si usano sono di </w:t>
      </w:r>
      <w:r w:rsidR="00251CE1">
        <w:rPr>
          <w:sz w:val="18"/>
          <w:szCs w:val="18"/>
        </w:rPr>
        <w:t xml:space="preserve">224, 384, 512 bit massimi. Quindi, quando costruisco lo standard, devo pensare a qualcosa di diverso per queste funzioni G e H. </w:t>
      </w:r>
      <w:r w:rsidR="00805145">
        <w:rPr>
          <w:sz w:val="18"/>
          <w:szCs w:val="18"/>
        </w:rPr>
        <w:t>Nasce da ciò il</w:t>
      </w:r>
      <w:r w:rsidR="00251CE1">
        <w:rPr>
          <w:sz w:val="18"/>
          <w:szCs w:val="18"/>
        </w:rPr>
        <w:t xml:space="preserve"> vero standard seguente:</w:t>
      </w:r>
    </w:p>
    <w:p w14:paraId="6B431B92" w14:textId="17FB9F58" w:rsidR="00251CE1" w:rsidRDefault="00251CE1" w:rsidP="00251CE1">
      <w:pPr>
        <w:jc w:val="center"/>
        <w:rPr>
          <w:sz w:val="18"/>
          <w:szCs w:val="18"/>
        </w:rPr>
      </w:pPr>
      <w:r w:rsidRPr="00251CE1">
        <w:rPr>
          <w:noProof/>
          <w:sz w:val="18"/>
          <w:szCs w:val="18"/>
        </w:rPr>
        <w:drawing>
          <wp:inline distT="0" distB="0" distL="0" distR="0" wp14:anchorId="2B1C9EBA" wp14:editId="2430B55D">
            <wp:extent cx="2940711" cy="1771449"/>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8739" cy="1782309"/>
                    </a:xfrm>
                    <a:prstGeom prst="rect">
                      <a:avLst/>
                    </a:prstGeom>
                  </pic:spPr>
                </pic:pic>
              </a:graphicData>
            </a:graphic>
          </wp:inline>
        </w:drawing>
      </w:r>
    </w:p>
    <w:p w14:paraId="0E1F97C3" w14:textId="47E0D1F2" w:rsidR="00E64C57" w:rsidRDefault="00251CE1" w:rsidP="00E64C57">
      <w:pPr>
        <w:rPr>
          <w:sz w:val="18"/>
          <w:szCs w:val="18"/>
        </w:rPr>
      </w:pPr>
      <w:r>
        <w:rPr>
          <w:sz w:val="18"/>
          <w:szCs w:val="18"/>
        </w:rPr>
        <w:t xml:space="preserve">L’utilizzo è come descritto in precedenza, soltanto che c’è qualcosina in più: le due funzioni </w:t>
      </w:r>
      <w:proofErr w:type="spellStart"/>
      <w:r>
        <w:rPr>
          <w:sz w:val="18"/>
          <w:szCs w:val="18"/>
        </w:rPr>
        <w:t>hash</w:t>
      </w:r>
      <w:proofErr w:type="spellEnd"/>
      <w:r>
        <w:rPr>
          <w:sz w:val="18"/>
          <w:szCs w:val="18"/>
        </w:rPr>
        <w:t xml:space="preserve"> sono state sostituite da funzioni chiamate MGF, c’è uno 00 iniziale per garantire che il valore </w:t>
      </w:r>
      <w:r w:rsidR="00805145">
        <w:rPr>
          <w:sz w:val="18"/>
          <w:szCs w:val="18"/>
        </w:rPr>
        <w:t>sia</w:t>
      </w:r>
      <w:r>
        <w:rPr>
          <w:sz w:val="18"/>
          <w:szCs w:val="18"/>
        </w:rPr>
        <w:t xml:space="preserve"> minore a n, </w:t>
      </w:r>
      <w:r w:rsidR="00805145">
        <w:rPr>
          <w:sz w:val="18"/>
          <w:szCs w:val="18"/>
        </w:rPr>
        <w:t>c’è</w:t>
      </w:r>
      <w:r>
        <w:rPr>
          <w:sz w:val="18"/>
          <w:szCs w:val="18"/>
        </w:rPr>
        <w:t xml:space="preserve"> il </w:t>
      </w:r>
      <w:proofErr w:type="spellStart"/>
      <w:r>
        <w:rPr>
          <w:sz w:val="18"/>
          <w:szCs w:val="18"/>
        </w:rPr>
        <w:t>seed</w:t>
      </w:r>
      <w:proofErr w:type="spellEnd"/>
      <w:r>
        <w:rPr>
          <w:sz w:val="18"/>
          <w:szCs w:val="18"/>
        </w:rPr>
        <w:t xml:space="preserve"> che è un valore casuale, e all’inizio è presente un sistema in più: il valore </w:t>
      </w:r>
      <w:proofErr w:type="spellStart"/>
      <w:r>
        <w:rPr>
          <w:sz w:val="18"/>
          <w:szCs w:val="18"/>
        </w:rPr>
        <w:t>hash</w:t>
      </w:r>
      <w:proofErr w:type="spellEnd"/>
      <w:r>
        <w:rPr>
          <w:sz w:val="18"/>
          <w:szCs w:val="18"/>
        </w:rPr>
        <w:t xml:space="preserve"> specifico di una stringa vuota ed è quindi un valore fissato. Poi </w:t>
      </w:r>
      <w:r w:rsidR="00805145">
        <w:rPr>
          <w:sz w:val="18"/>
          <w:szCs w:val="18"/>
        </w:rPr>
        <w:t>ci sono</w:t>
      </w:r>
      <w:r>
        <w:rPr>
          <w:sz w:val="18"/>
          <w:szCs w:val="18"/>
        </w:rPr>
        <w:t xml:space="preserve"> degli 0 consecutivi e 01 cosi che si sappia quando inizia il messaggio.</w:t>
      </w:r>
    </w:p>
    <w:p w14:paraId="33EBC479" w14:textId="32601231" w:rsidR="00E64C57" w:rsidRPr="00E64C57" w:rsidRDefault="00251CE1" w:rsidP="00E64C57">
      <w:pPr>
        <w:rPr>
          <w:sz w:val="18"/>
          <w:szCs w:val="18"/>
        </w:rPr>
      </w:pPr>
      <w:r>
        <w:rPr>
          <w:sz w:val="18"/>
          <w:szCs w:val="18"/>
        </w:rPr>
        <w:t xml:space="preserve">La funzione MGF su input x avviene nel seguente modo: si prende la funzione </w:t>
      </w:r>
      <w:proofErr w:type="spellStart"/>
      <w:r>
        <w:rPr>
          <w:sz w:val="18"/>
          <w:szCs w:val="18"/>
        </w:rPr>
        <w:t>Hash</w:t>
      </w:r>
      <w:proofErr w:type="spellEnd"/>
      <w:r>
        <w:rPr>
          <w:sz w:val="18"/>
          <w:szCs w:val="18"/>
        </w:rPr>
        <w:t>, si fa l’</w:t>
      </w:r>
      <w:proofErr w:type="spellStart"/>
      <w:r>
        <w:rPr>
          <w:sz w:val="18"/>
          <w:szCs w:val="18"/>
        </w:rPr>
        <w:t>Hash</w:t>
      </w:r>
      <w:proofErr w:type="spellEnd"/>
      <w:r>
        <w:rPr>
          <w:sz w:val="18"/>
          <w:szCs w:val="18"/>
        </w:rPr>
        <w:t xml:space="preserve"> del messaggio concatenato a 0, il tutto viene concatenato a </w:t>
      </w:r>
      <w:proofErr w:type="spellStart"/>
      <w:r>
        <w:rPr>
          <w:sz w:val="18"/>
          <w:szCs w:val="18"/>
        </w:rPr>
        <w:t>Hash</w:t>
      </w:r>
      <w:proofErr w:type="spellEnd"/>
      <w:r>
        <w:rPr>
          <w:sz w:val="18"/>
          <w:szCs w:val="18"/>
        </w:rPr>
        <w:t xml:space="preserve">(x || 1) dove || sta per concatenato, e così via. </w:t>
      </w:r>
      <w:r w:rsidR="00991E56">
        <w:rPr>
          <w:sz w:val="18"/>
          <w:szCs w:val="18"/>
        </w:rPr>
        <w:t>Questo è lo standard della cifratura RSA, e la struttura evita attacchi causati dall’omomorfismo dell’RSA.</w:t>
      </w:r>
    </w:p>
    <w:sectPr w:rsidR="00E64C57" w:rsidRPr="00E64C57" w:rsidSect="00EF34E1">
      <w:pgSz w:w="11906" w:h="16838"/>
      <w:pgMar w:top="284" w:right="424" w:bottom="284" w:left="42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0C26"/>
    <w:multiLevelType w:val="hybridMultilevel"/>
    <w:tmpl w:val="86C6C710"/>
    <w:lvl w:ilvl="0" w:tplc="04100005">
      <w:start w:val="1"/>
      <w:numFmt w:val="bullet"/>
      <w:lvlText w:val=""/>
      <w:lvlJc w:val="left"/>
      <w:pPr>
        <w:ind w:left="762" w:hanging="360"/>
      </w:pPr>
      <w:rPr>
        <w:rFonts w:ascii="Wingdings" w:hAnsi="Wingdings" w:hint="default"/>
      </w:rPr>
    </w:lvl>
    <w:lvl w:ilvl="1" w:tplc="04100003" w:tentative="1">
      <w:start w:val="1"/>
      <w:numFmt w:val="bullet"/>
      <w:lvlText w:val="o"/>
      <w:lvlJc w:val="left"/>
      <w:pPr>
        <w:ind w:left="1482" w:hanging="360"/>
      </w:pPr>
      <w:rPr>
        <w:rFonts w:ascii="Courier New" w:hAnsi="Courier New" w:cs="Courier New" w:hint="default"/>
      </w:rPr>
    </w:lvl>
    <w:lvl w:ilvl="2" w:tplc="04100005" w:tentative="1">
      <w:start w:val="1"/>
      <w:numFmt w:val="bullet"/>
      <w:lvlText w:val=""/>
      <w:lvlJc w:val="left"/>
      <w:pPr>
        <w:ind w:left="2202" w:hanging="360"/>
      </w:pPr>
      <w:rPr>
        <w:rFonts w:ascii="Wingdings" w:hAnsi="Wingdings" w:cs="Wingdings" w:hint="default"/>
      </w:rPr>
    </w:lvl>
    <w:lvl w:ilvl="3" w:tplc="04100001" w:tentative="1">
      <w:start w:val="1"/>
      <w:numFmt w:val="bullet"/>
      <w:lvlText w:val=""/>
      <w:lvlJc w:val="left"/>
      <w:pPr>
        <w:ind w:left="2922" w:hanging="360"/>
      </w:pPr>
      <w:rPr>
        <w:rFonts w:ascii="Symbol" w:hAnsi="Symbol" w:cs="Symbol" w:hint="default"/>
      </w:rPr>
    </w:lvl>
    <w:lvl w:ilvl="4" w:tplc="04100003" w:tentative="1">
      <w:start w:val="1"/>
      <w:numFmt w:val="bullet"/>
      <w:lvlText w:val="o"/>
      <w:lvlJc w:val="left"/>
      <w:pPr>
        <w:ind w:left="3642" w:hanging="360"/>
      </w:pPr>
      <w:rPr>
        <w:rFonts w:ascii="Courier New" w:hAnsi="Courier New" w:cs="Courier New" w:hint="default"/>
      </w:rPr>
    </w:lvl>
    <w:lvl w:ilvl="5" w:tplc="04100005" w:tentative="1">
      <w:start w:val="1"/>
      <w:numFmt w:val="bullet"/>
      <w:lvlText w:val=""/>
      <w:lvlJc w:val="left"/>
      <w:pPr>
        <w:ind w:left="4362" w:hanging="360"/>
      </w:pPr>
      <w:rPr>
        <w:rFonts w:ascii="Wingdings" w:hAnsi="Wingdings" w:cs="Wingdings" w:hint="default"/>
      </w:rPr>
    </w:lvl>
    <w:lvl w:ilvl="6" w:tplc="04100001" w:tentative="1">
      <w:start w:val="1"/>
      <w:numFmt w:val="bullet"/>
      <w:lvlText w:val=""/>
      <w:lvlJc w:val="left"/>
      <w:pPr>
        <w:ind w:left="5082" w:hanging="360"/>
      </w:pPr>
      <w:rPr>
        <w:rFonts w:ascii="Symbol" w:hAnsi="Symbol" w:cs="Symbol" w:hint="default"/>
      </w:rPr>
    </w:lvl>
    <w:lvl w:ilvl="7" w:tplc="04100003" w:tentative="1">
      <w:start w:val="1"/>
      <w:numFmt w:val="bullet"/>
      <w:lvlText w:val="o"/>
      <w:lvlJc w:val="left"/>
      <w:pPr>
        <w:ind w:left="5802" w:hanging="360"/>
      </w:pPr>
      <w:rPr>
        <w:rFonts w:ascii="Courier New" w:hAnsi="Courier New" w:cs="Courier New" w:hint="default"/>
      </w:rPr>
    </w:lvl>
    <w:lvl w:ilvl="8" w:tplc="04100005" w:tentative="1">
      <w:start w:val="1"/>
      <w:numFmt w:val="bullet"/>
      <w:lvlText w:val=""/>
      <w:lvlJc w:val="left"/>
      <w:pPr>
        <w:ind w:left="6522" w:hanging="360"/>
      </w:pPr>
      <w:rPr>
        <w:rFonts w:ascii="Wingdings" w:hAnsi="Wingdings" w:cs="Wingdings" w:hint="default"/>
      </w:rPr>
    </w:lvl>
  </w:abstractNum>
  <w:abstractNum w:abstractNumId="1" w15:restartNumberingAfterBreak="0">
    <w:nsid w:val="04387FFC"/>
    <w:multiLevelType w:val="hybridMultilevel"/>
    <w:tmpl w:val="617A1A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BA0621"/>
    <w:multiLevelType w:val="hybridMultilevel"/>
    <w:tmpl w:val="8C10C6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0C799F"/>
    <w:multiLevelType w:val="hybridMultilevel"/>
    <w:tmpl w:val="53844E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5A09FB"/>
    <w:multiLevelType w:val="hybridMultilevel"/>
    <w:tmpl w:val="A08A7A6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3751FD"/>
    <w:multiLevelType w:val="hybridMultilevel"/>
    <w:tmpl w:val="585C30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1A7976"/>
    <w:multiLevelType w:val="hybridMultilevel"/>
    <w:tmpl w:val="DD046F6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96A02CA"/>
    <w:multiLevelType w:val="hybridMultilevel"/>
    <w:tmpl w:val="8110AF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C9210BC"/>
    <w:multiLevelType w:val="hybridMultilevel"/>
    <w:tmpl w:val="51F81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A62CFC"/>
    <w:multiLevelType w:val="hybridMultilevel"/>
    <w:tmpl w:val="07CC6E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172B89"/>
    <w:multiLevelType w:val="hybridMultilevel"/>
    <w:tmpl w:val="B24209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6C250D"/>
    <w:multiLevelType w:val="hybridMultilevel"/>
    <w:tmpl w:val="509CD0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5131F4"/>
    <w:multiLevelType w:val="hybridMultilevel"/>
    <w:tmpl w:val="5B8A583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1E4828"/>
    <w:multiLevelType w:val="hybridMultilevel"/>
    <w:tmpl w:val="AE92AA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DE62F0F"/>
    <w:multiLevelType w:val="hybridMultilevel"/>
    <w:tmpl w:val="1CC6179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F095245"/>
    <w:multiLevelType w:val="hybridMultilevel"/>
    <w:tmpl w:val="AF666C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F2338CE"/>
    <w:multiLevelType w:val="hybridMultilevel"/>
    <w:tmpl w:val="A1AC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EA38D3"/>
    <w:multiLevelType w:val="hybridMultilevel"/>
    <w:tmpl w:val="5D30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4B34CE"/>
    <w:multiLevelType w:val="hybridMultilevel"/>
    <w:tmpl w:val="70307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8B15432"/>
    <w:multiLevelType w:val="hybridMultilevel"/>
    <w:tmpl w:val="728CBE04"/>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20" w15:restartNumberingAfterBreak="0">
    <w:nsid w:val="5A53608B"/>
    <w:multiLevelType w:val="hybridMultilevel"/>
    <w:tmpl w:val="D9D6969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B5B08D2"/>
    <w:multiLevelType w:val="hybridMultilevel"/>
    <w:tmpl w:val="2430C08E"/>
    <w:lvl w:ilvl="0" w:tplc="0410000F">
      <w:start w:val="1"/>
      <w:numFmt w:val="decimal"/>
      <w:lvlText w:val="%1."/>
      <w:lvlJc w:val="left"/>
      <w:pPr>
        <w:ind w:left="766" w:hanging="360"/>
      </w:pPr>
    </w:lvl>
    <w:lvl w:ilvl="1" w:tplc="04100019" w:tentative="1">
      <w:start w:val="1"/>
      <w:numFmt w:val="lowerLetter"/>
      <w:lvlText w:val="%2."/>
      <w:lvlJc w:val="left"/>
      <w:pPr>
        <w:ind w:left="1486" w:hanging="360"/>
      </w:pPr>
    </w:lvl>
    <w:lvl w:ilvl="2" w:tplc="0410001B" w:tentative="1">
      <w:start w:val="1"/>
      <w:numFmt w:val="lowerRoman"/>
      <w:lvlText w:val="%3."/>
      <w:lvlJc w:val="right"/>
      <w:pPr>
        <w:ind w:left="2206" w:hanging="180"/>
      </w:pPr>
    </w:lvl>
    <w:lvl w:ilvl="3" w:tplc="0410000F" w:tentative="1">
      <w:start w:val="1"/>
      <w:numFmt w:val="decimal"/>
      <w:lvlText w:val="%4."/>
      <w:lvlJc w:val="left"/>
      <w:pPr>
        <w:ind w:left="2926" w:hanging="360"/>
      </w:pPr>
    </w:lvl>
    <w:lvl w:ilvl="4" w:tplc="04100019" w:tentative="1">
      <w:start w:val="1"/>
      <w:numFmt w:val="lowerLetter"/>
      <w:lvlText w:val="%5."/>
      <w:lvlJc w:val="left"/>
      <w:pPr>
        <w:ind w:left="3646" w:hanging="360"/>
      </w:pPr>
    </w:lvl>
    <w:lvl w:ilvl="5" w:tplc="0410001B" w:tentative="1">
      <w:start w:val="1"/>
      <w:numFmt w:val="lowerRoman"/>
      <w:lvlText w:val="%6."/>
      <w:lvlJc w:val="right"/>
      <w:pPr>
        <w:ind w:left="4366" w:hanging="180"/>
      </w:pPr>
    </w:lvl>
    <w:lvl w:ilvl="6" w:tplc="0410000F" w:tentative="1">
      <w:start w:val="1"/>
      <w:numFmt w:val="decimal"/>
      <w:lvlText w:val="%7."/>
      <w:lvlJc w:val="left"/>
      <w:pPr>
        <w:ind w:left="5086" w:hanging="360"/>
      </w:pPr>
    </w:lvl>
    <w:lvl w:ilvl="7" w:tplc="04100019" w:tentative="1">
      <w:start w:val="1"/>
      <w:numFmt w:val="lowerLetter"/>
      <w:lvlText w:val="%8."/>
      <w:lvlJc w:val="left"/>
      <w:pPr>
        <w:ind w:left="5806" w:hanging="360"/>
      </w:pPr>
    </w:lvl>
    <w:lvl w:ilvl="8" w:tplc="0410001B" w:tentative="1">
      <w:start w:val="1"/>
      <w:numFmt w:val="lowerRoman"/>
      <w:lvlText w:val="%9."/>
      <w:lvlJc w:val="right"/>
      <w:pPr>
        <w:ind w:left="6526" w:hanging="180"/>
      </w:pPr>
    </w:lvl>
  </w:abstractNum>
  <w:abstractNum w:abstractNumId="22" w15:restartNumberingAfterBreak="0">
    <w:nsid w:val="5E663B1E"/>
    <w:multiLevelType w:val="hybridMultilevel"/>
    <w:tmpl w:val="5D1453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E861606"/>
    <w:multiLevelType w:val="hybridMultilevel"/>
    <w:tmpl w:val="2B9094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FB0407"/>
    <w:multiLevelType w:val="hybridMultilevel"/>
    <w:tmpl w:val="00E0CD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B61E7D"/>
    <w:multiLevelType w:val="hybridMultilevel"/>
    <w:tmpl w:val="817E2EE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2A55C0"/>
    <w:multiLevelType w:val="hybridMultilevel"/>
    <w:tmpl w:val="D77E88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62663A"/>
    <w:multiLevelType w:val="hybridMultilevel"/>
    <w:tmpl w:val="0E2AA1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A3761F4"/>
    <w:multiLevelType w:val="hybridMultilevel"/>
    <w:tmpl w:val="55946C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B636753"/>
    <w:multiLevelType w:val="hybridMultilevel"/>
    <w:tmpl w:val="5C78D1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084BF6"/>
    <w:multiLevelType w:val="hybridMultilevel"/>
    <w:tmpl w:val="CF8484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12"/>
  </w:num>
  <w:num w:numId="4">
    <w:abstractNumId w:val="1"/>
  </w:num>
  <w:num w:numId="5">
    <w:abstractNumId w:val="3"/>
  </w:num>
  <w:num w:numId="6">
    <w:abstractNumId w:val="30"/>
  </w:num>
  <w:num w:numId="7">
    <w:abstractNumId w:val="8"/>
  </w:num>
  <w:num w:numId="8">
    <w:abstractNumId w:val="13"/>
  </w:num>
  <w:num w:numId="9">
    <w:abstractNumId w:val="28"/>
  </w:num>
  <w:num w:numId="10">
    <w:abstractNumId w:val="10"/>
  </w:num>
  <w:num w:numId="11">
    <w:abstractNumId w:val="9"/>
  </w:num>
  <w:num w:numId="12">
    <w:abstractNumId w:val="29"/>
  </w:num>
  <w:num w:numId="13">
    <w:abstractNumId w:val="23"/>
  </w:num>
  <w:num w:numId="14">
    <w:abstractNumId w:val="7"/>
  </w:num>
  <w:num w:numId="15">
    <w:abstractNumId w:val="18"/>
  </w:num>
  <w:num w:numId="16">
    <w:abstractNumId w:val="20"/>
  </w:num>
  <w:num w:numId="17">
    <w:abstractNumId w:val="16"/>
  </w:num>
  <w:num w:numId="18">
    <w:abstractNumId w:val="21"/>
  </w:num>
  <w:num w:numId="19">
    <w:abstractNumId w:val="2"/>
  </w:num>
  <w:num w:numId="20">
    <w:abstractNumId w:val="25"/>
  </w:num>
  <w:num w:numId="21">
    <w:abstractNumId w:val="19"/>
  </w:num>
  <w:num w:numId="22">
    <w:abstractNumId w:val="22"/>
  </w:num>
  <w:num w:numId="23">
    <w:abstractNumId w:val="26"/>
  </w:num>
  <w:num w:numId="24">
    <w:abstractNumId w:val="5"/>
  </w:num>
  <w:num w:numId="25">
    <w:abstractNumId w:val="4"/>
  </w:num>
  <w:num w:numId="26">
    <w:abstractNumId w:val="0"/>
  </w:num>
  <w:num w:numId="27">
    <w:abstractNumId w:val="6"/>
  </w:num>
  <w:num w:numId="28">
    <w:abstractNumId w:val="11"/>
  </w:num>
  <w:num w:numId="29">
    <w:abstractNumId w:val="15"/>
  </w:num>
  <w:num w:numId="30">
    <w:abstractNumId w:val="24"/>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812"/>
    <w:rsid w:val="0000188E"/>
    <w:rsid w:val="00001C65"/>
    <w:rsid w:val="00002C00"/>
    <w:rsid w:val="000137CE"/>
    <w:rsid w:val="000350E9"/>
    <w:rsid w:val="00042B7A"/>
    <w:rsid w:val="00053F0E"/>
    <w:rsid w:val="00061C3D"/>
    <w:rsid w:val="000876A3"/>
    <w:rsid w:val="000920B5"/>
    <w:rsid w:val="000A0170"/>
    <w:rsid w:val="000A0FBE"/>
    <w:rsid w:val="000A1DFD"/>
    <w:rsid w:val="000A7149"/>
    <w:rsid w:val="000B1D3A"/>
    <w:rsid w:val="000B3131"/>
    <w:rsid w:val="000B7A02"/>
    <w:rsid w:val="000C1164"/>
    <w:rsid w:val="000C2391"/>
    <w:rsid w:val="000C4BCB"/>
    <w:rsid w:val="000C5CA9"/>
    <w:rsid w:val="000C6541"/>
    <w:rsid w:val="000D3438"/>
    <w:rsid w:val="000D58F0"/>
    <w:rsid w:val="000D6F86"/>
    <w:rsid w:val="000D77AE"/>
    <w:rsid w:val="000E6EA9"/>
    <w:rsid w:val="0010183D"/>
    <w:rsid w:val="001019D3"/>
    <w:rsid w:val="00115FC5"/>
    <w:rsid w:val="0012110A"/>
    <w:rsid w:val="00123D0C"/>
    <w:rsid w:val="00124292"/>
    <w:rsid w:val="001242CE"/>
    <w:rsid w:val="00124BA5"/>
    <w:rsid w:val="00126032"/>
    <w:rsid w:val="00126609"/>
    <w:rsid w:val="00127711"/>
    <w:rsid w:val="00131BDF"/>
    <w:rsid w:val="001353B8"/>
    <w:rsid w:val="00150FD0"/>
    <w:rsid w:val="0015672C"/>
    <w:rsid w:val="00157093"/>
    <w:rsid w:val="00161710"/>
    <w:rsid w:val="00163B60"/>
    <w:rsid w:val="001700C5"/>
    <w:rsid w:val="00173E6C"/>
    <w:rsid w:val="00174A41"/>
    <w:rsid w:val="00174E57"/>
    <w:rsid w:val="001832EA"/>
    <w:rsid w:val="0019518C"/>
    <w:rsid w:val="001A0141"/>
    <w:rsid w:val="001A264F"/>
    <w:rsid w:val="001A3CCD"/>
    <w:rsid w:val="001C2B8D"/>
    <w:rsid w:val="001D05AD"/>
    <w:rsid w:val="001D0799"/>
    <w:rsid w:val="001D0A0E"/>
    <w:rsid w:val="001D2AB4"/>
    <w:rsid w:val="001D7F19"/>
    <w:rsid w:val="001E06CE"/>
    <w:rsid w:val="001E7B34"/>
    <w:rsid w:val="00204DA2"/>
    <w:rsid w:val="00207B78"/>
    <w:rsid w:val="002116AB"/>
    <w:rsid w:val="00212499"/>
    <w:rsid w:val="002219F7"/>
    <w:rsid w:val="00223BE6"/>
    <w:rsid w:val="002243EE"/>
    <w:rsid w:val="00225F13"/>
    <w:rsid w:val="00227D68"/>
    <w:rsid w:val="002303BB"/>
    <w:rsid w:val="002318AC"/>
    <w:rsid w:val="00231FEB"/>
    <w:rsid w:val="00233FF5"/>
    <w:rsid w:val="00234E4A"/>
    <w:rsid w:val="00251CE1"/>
    <w:rsid w:val="00261547"/>
    <w:rsid w:val="002712EF"/>
    <w:rsid w:val="00275C73"/>
    <w:rsid w:val="00281216"/>
    <w:rsid w:val="0028427B"/>
    <w:rsid w:val="0028687B"/>
    <w:rsid w:val="002870C2"/>
    <w:rsid w:val="00290C75"/>
    <w:rsid w:val="00293C9E"/>
    <w:rsid w:val="00295875"/>
    <w:rsid w:val="002A6961"/>
    <w:rsid w:val="002C0D1D"/>
    <w:rsid w:val="002C1F67"/>
    <w:rsid w:val="002C2B2C"/>
    <w:rsid w:val="002C65DD"/>
    <w:rsid w:val="002C76EF"/>
    <w:rsid w:val="002D1DA0"/>
    <w:rsid w:val="00302C5D"/>
    <w:rsid w:val="00304E7E"/>
    <w:rsid w:val="003109D5"/>
    <w:rsid w:val="003119B2"/>
    <w:rsid w:val="00315B6E"/>
    <w:rsid w:val="00315DB4"/>
    <w:rsid w:val="003164E8"/>
    <w:rsid w:val="003237E2"/>
    <w:rsid w:val="003262F3"/>
    <w:rsid w:val="00326B6B"/>
    <w:rsid w:val="00333ED2"/>
    <w:rsid w:val="00346CAF"/>
    <w:rsid w:val="003506A8"/>
    <w:rsid w:val="003526DB"/>
    <w:rsid w:val="00367CB6"/>
    <w:rsid w:val="003700F1"/>
    <w:rsid w:val="00391302"/>
    <w:rsid w:val="00394786"/>
    <w:rsid w:val="00394DCF"/>
    <w:rsid w:val="003A32F3"/>
    <w:rsid w:val="003B0697"/>
    <w:rsid w:val="003B6E4F"/>
    <w:rsid w:val="003C2C54"/>
    <w:rsid w:val="003C5E31"/>
    <w:rsid w:val="003D4989"/>
    <w:rsid w:val="003D6CDB"/>
    <w:rsid w:val="003E0BAF"/>
    <w:rsid w:val="003E160B"/>
    <w:rsid w:val="003E459F"/>
    <w:rsid w:val="003F195D"/>
    <w:rsid w:val="003F4C1D"/>
    <w:rsid w:val="003F60FF"/>
    <w:rsid w:val="003F64A4"/>
    <w:rsid w:val="003F7111"/>
    <w:rsid w:val="004011D4"/>
    <w:rsid w:val="00410729"/>
    <w:rsid w:val="00425787"/>
    <w:rsid w:val="004266CA"/>
    <w:rsid w:val="0043501F"/>
    <w:rsid w:val="00435CCD"/>
    <w:rsid w:val="00445FBF"/>
    <w:rsid w:val="00453A51"/>
    <w:rsid w:val="00457CAB"/>
    <w:rsid w:val="00461F16"/>
    <w:rsid w:val="0046319D"/>
    <w:rsid w:val="004667BB"/>
    <w:rsid w:val="00466D8E"/>
    <w:rsid w:val="00474A31"/>
    <w:rsid w:val="0047597C"/>
    <w:rsid w:val="00477483"/>
    <w:rsid w:val="00480930"/>
    <w:rsid w:val="00483B22"/>
    <w:rsid w:val="00491533"/>
    <w:rsid w:val="00496692"/>
    <w:rsid w:val="004A771F"/>
    <w:rsid w:val="004B0784"/>
    <w:rsid w:val="004C4818"/>
    <w:rsid w:val="004C591E"/>
    <w:rsid w:val="004C664A"/>
    <w:rsid w:val="004C7A1D"/>
    <w:rsid w:val="004D1BEA"/>
    <w:rsid w:val="004D4042"/>
    <w:rsid w:val="004D4281"/>
    <w:rsid w:val="004D69BE"/>
    <w:rsid w:val="00501E9D"/>
    <w:rsid w:val="005072C0"/>
    <w:rsid w:val="0051159F"/>
    <w:rsid w:val="00517723"/>
    <w:rsid w:val="0052509C"/>
    <w:rsid w:val="00526650"/>
    <w:rsid w:val="005356E2"/>
    <w:rsid w:val="00540B79"/>
    <w:rsid w:val="00554DCC"/>
    <w:rsid w:val="00560605"/>
    <w:rsid w:val="00567D1E"/>
    <w:rsid w:val="00576628"/>
    <w:rsid w:val="00577230"/>
    <w:rsid w:val="00577C61"/>
    <w:rsid w:val="0058771B"/>
    <w:rsid w:val="00593ED4"/>
    <w:rsid w:val="005A7AA2"/>
    <w:rsid w:val="005B2B11"/>
    <w:rsid w:val="005C5837"/>
    <w:rsid w:val="005D3BA3"/>
    <w:rsid w:val="005E3FA0"/>
    <w:rsid w:val="005E7F95"/>
    <w:rsid w:val="005F7072"/>
    <w:rsid w:val="00614AD0"/>
    <w:rsid w:val="00621A7C"/>
    <w:rsid w:val="00623FE5"/>
    <w:rsid w:val="00626D8D"/>
    <w:rsid w:val="0063506F"/>
    <w:rsid w:val="00640C33"/>
    <w:rsid w:val="00641B83"/>
    <w:rsid w:val="006467A9"/>
    <w:rsid w:val="00657958"/>
    <w:rsid w:val="00660B01"/>
    <w:rsid w:val="00663E66"/>
    <w:rsid w:val="00667149"/>
    <w:rsid w:val="00676636"/>
    <w:rsid w:val="00681BE9"/>
    <w:rsid w:val="00683913"/>
    <w:rsid w:val="006858A0"/>
    <w:rsid w:val="00696887"/>
    <w:rsid w:val="006A3CEB"/>
    <w:rsid w:val="006A640E"/>
    <w:rsid w:val="006C2FA9"/>
    <w:rsid w:val="006D4738"/>
    <w:rsid w:val="006D4883"/>
    <w:rsid w:val="006D535C"/>
    <w:rsid w:val="006D65C6"/>
    <w:rsid w:val="006E1A7E"/>
    <w:rsid w:val="006E6002"/>
    <w:rsid w:val="006E643C"/>
    <w:rsid w:val="006F402D"/>
    <w:rsid w:val="006F7453"/>
    <w:rsid w:val="006F7DCD"/>
    <w:rsid w:val="00711D86"/>
    <w:rsid w:val="00713391"/>
    <w:rsid w:val="007140B1"/>
    <w:rsid w:val="00715A91"/>
    <w:rsid w:val="0071652E"/>
    <w:rsid w:val="00716B79"/>
    <w:rsid w:val="0072225B"/>
    <w:rsid w:val="00726100"/>
    <w:rsid w:val="00732A04"/>
    <w:rsid w:val="0073607B"/>
    <w:rsid w:val="00746C64"/>
    <w:rsid w:val="0076224E"/>
    <w:rsid w:val="007640F2"/>
    <w:rsid w:val="00774249"/>
    <w:rsid w:val="00776EBF"/>
    <w:rsid w:val="00777726"/>
    <w:rsid w:val="007A2D47"/>
    <w:rsid w:val="007A735C"/>
    <w:rsid w:val="007B2FB7"/>
    <w:rsid w:val="007D03FD"/>
    <w:rsid w:val="007D0A33"/>
    <w:rsid w:val="007D1746"/>
    <w:rsid w:val="007D1DB1"/>
    <w:rsid w:val="007D7B3A"/>
    <w:rsid w:val="007E4412"/>
    <w:rsid w:val="007F0A3D"/>
    <w:rsid w:val="007F275C"/>
    <w:rsid w:val="007F415B"/>
    <w:rsid w:val="00805145"/>
    <w:rsid w:val="0081158A"/>
    <w:rsid w:val="00812BD6"/>
    <w:rsid w:val="00813BB0"/>
    <w:rsid w:val="0082142D"/>
    <w:rsid w:val="00824C21"/>
    <w:rsid w:val="00827EA3"/>
    <w:rsid w:val="00844885"/>
    <w:rsid w:val="00845C89"/>
    <w:rsid w:val="008472D1"/>
    <w:rsid w:val="00850330"/>
    <w:rsid w:val="00851C51"/>
    <w:rsid w:val="008520EF"/>
    <w:rsid w:val="008640D3"/>
    <w:rsid w:val="00864B2F"/>
    <w:rsid w:val="00873C0A"/>
    <w:rsid w:val="00875DAF"/>
    <w:rsid w:val="00883CFA"/>
    <w:rsid w:val="008942E1"/>
    <w:rsid w:val="008A6DEF"/>
    <w:rsid w:val="008B029E"/>
    <w:rsid w:val="008B2499"/>
    <w:rsid w:val="008B7158"/>
    <w:rsid w:val="008C0FDD"/>
    <w:rsid w:val="008D02D6"/>
    <w:rsid w:val="008D3358"/>
    <w:rsid w:val="008E0F3F"/>
    <w:rsid w:val="008E6A0A"/>
    <w:rsid w:val="008F5BD9"/>
    <w:rsid w:val="008F5EC4"/>
    <w:rsid w:val="0090454A"/>
    <w:rsid w:val="00942004"/>
    <w:rsid w:val="00961761"/>
    <w:rsid w:val="009662A2"/>
    <w:rsid w:val="009753D6"/>
    <w:rsid w:val="00983CAD"/>
    <w:rsid w:val="00991E56"/>
    <w:rsid w:val="0099269B"/>
    <w:rsid w:val="00993A90"/>
    <w:rsid w:val="00994ABD"/>
    <w:rsid w:val="009A5A45"/>
    <w:rsid w:val="009A636E"/>
    <w:rsid w:val="009B148C"/>
    <w:rsid w:val="009B15AE"/>
    <w:rsid w:val="009B1841"/>
    <w:rsid w:val="009C6C2B"/>
    <w:rsid w:val="009C72E0"/>
    <w:rsid w:val="009D0D67"/>
    <w:rsid w:val="009D351E"/>
    <w:rsid w:val="009F536B"/>
    <w:rsid w:val="00A07CC2"/>
    <w:rsid w:val="00A229E1"/>
    <w:rsid w:val="00A22C81"/>
    <w:rsid w:val="00A23833"/>
    <w:rsid w:val="00A23EC6"/>
    <w:rsid w:val="00A25BDF"/>
    <w:rsid w:val="00A3608C"/>
    <w:rsid w:val="00A41F19"/>
    <w:rsid w:val="00A4407A"/>
    <w:rsid w:val="00A52537"/>
    <w:rsid w:val="00A5326C"/>
    <w:rsid w:val="00A53C95"/>
    <w:rsid w:val="00A55571"/>
    <w:rsid w:val="00A55C23"/>
    <w:rsid w:val="00A610C8"/>
    <w:rsid w:val="00A67EF1"/>
    <w:rsid w:val="00A70D33"/>
    <w:rsid w:val="00A7234F"/>
    <w:rsid w:val="00A72E82"/>
    <w:rsid w:val="00A75881"/>
    <w:rsid w:val="00A7777C"/>
    <w:rsid w:val="00A82A15"/>
    <w:rsid w:val="00A91D64"/>
    <w:rsid w:val="00A9212F"/>
    <w:rsid w:val="00A92812"/>
    <w:rsid w:val="00A94D11"/>
    <w:rsid w:val="00A95EED"/>
    <w:rsid w:val="00A960C2"/>
    <w:rsid w:val="00A96238"/>
    <w:rsid w:val="00AA37F0"/>
    <w:rsid w:val="00AB0B67"/>
    <w:rsid w:val="00AC4C78"/>
    <w:rsid w:val="00AC5F77"/>
    <w:rsid w:val="00AC70A7"/>
    <w:rsid w:val="00AD7430"/>
    <w:rsid w:val="00AE3395"/>
    <w:rsid w:val="00AE4490"/>
    <w:rsid w:val="00AE5EF6"/>
    <w:rsid w:val="00AE6FE7"/>
    <w:rsid w:val="00AF10A1"/>
    <w:rsid w:val="00AF1BB9"/>
    <w:rsid w:val="00AF763F"/>
    <w:rsid w:val="00B00BF2"/>
    <w:rsid w:val="00B026B0"/>
    <w:rsid w:val="00B06448"/>
    <w:rsid w:val="00B11BDB"/>
    <w:rsid w:val="00B2506A"/>
    <w:rsid w:val="00B306FF"/>
    <w:rsid w:val="00B33855"/>
    <w:rsid w:val="00B35C02"/>
    <w:rsid w:val="00B4048C"/>
    <w:rsid w:val="00B418EB"/>
    <w:rsid w:val="00B43ADA"/>
    <w:rsid w:val="00B45392"/>
    <w:rsid w:val="00B47968"/>
    <w:rsid w:val="00B50A54"/>
    <w:rsid w:val="00B5217A"/>
    <w:rsid w:val="00B574D5"/>
    <w:rsid w:val="00B7067B"/>
    <w:rsid w:val="00B724FC"/>
    <w:rsid w:val="00B80E86"/>
    <w:rsid w:val="00B82C15"/>
    <w:rsid w:val="00BA23C0"/>
    <w:rsid w:val="00BA2CE5"/>
    <w:rsid w:val="00BA63B5"/>
    <w:rsid w:val="00BB440D"/>
    <w:rsid w:val="00BB53D9"/>
    <w:rsid w:val="00BC0378"/>
    <w:rsid w:val="00BC34F3"/>
    <w:rsid w:val="00BD1A2A"/>
    <w:rsid w:val="00BD2EA9"/>
    <w:rsid w:val="00BE113A"/>
    <w:rsid w:val="00BE4ECC"/>
    <w:rsid w:val="00BF1346"/>
    <w:rsid w:val="00BF502E"/>
    <w:rsid w:val="00C05BA6"/>
    <w:rsid w:val="00C0612E"/>
    <w:rsid w:val="00C06144"/>
    <w:rsid w:val="00C06668"/>
    <w:rsid w:val="00C07629"/>
    <w:rsid w:val="00C17B42"/>
    <w:rsid w:val="00C21ADF"/>
    <w:rsid w:val="00C21B09"/>
    <w:rsid w:val="00C22D93"/>
    <w:rsid w:val="00C242F6"/>
    <w:rsid w:val="00C2770A"/>
    <w:rsid w:val="00C31F97"/>
    <w:rsid w:val="00C3450A"/>
    <w:rsid w:val="00C42748"/>
    <w:rsid w:val="00C42DF7"/>
    <w:rsid w:val="00C44330"/>
    <w:rsid w:val="00C4438A"/>
    <w:rsid w:val="00C523E5"/>
    <w:rsid w:val="00C54DBB"/>
    <w:rsid w:val="00C607BD"/>
    <w:rsid w:val="00C64EF1"/>
    <w:rsid w:val="00C667EF"/>
    <w:rsid w:val="00C80838"/>
    <w:rsid w:val="00C81404"/>
    <w:rsid w:val="00C82981"/>
    <w:rsid w:val="00C83014"/>
    <w:rsid w:val="00C874B7"/>
    <w:rsid w:val="00CA14C9"/>
    <w:rsid w:val="00CA7D5E"/>
    <w:rsid w:val="00CC1998"/>
    <w:rsid w:val="00CC3FA6"/>
    <w:rsid w:val="00CD4B06"/>
    <w:rsid w:val="00CD4B6D"/>
    <w:rsid w:val="00CD6C1D"/>
    <w:rsid w:val="00CE61E7"/>
    <w:rsid w:val="00D02C79"/>
    <w:rsid w:val="00D22C46"/>
    <w:rsid w:val="00D276EA"/>
    <w:rsid w:val="00D376D6"/>
    <w:rsid w:val="00D455D5"/>
    <w:rsid w:val="00D5168D"/>
    <w:rsid w:val="00D546A0"/>
    <w:rsid w:val="00D57A9F"/>
    <w:rsid w:val="00D61819"/>
    <w:rsid w:val="00D70ED8"/>
    <w:rsid w:val="00D77F2F"/>
    <w:rsid w:val="00D80E22"/>
    <w:rsid w:val="00D83704"/>
    <w:rsid w:val="00D8511E"/>
    <w:rsid w:val="00D95ADE"/>
    <w:rsid w:val="00D97BB9"/>
    <w:rsid w:val="00DA061F"/>
    <w:rsid w:val="00DA6354"/>
    <w:rsid w:val="00DB53E8"/>
    <w:rsid w:val="00DC5556"/>
    <w:rsid w:val="00DC5A2B"/>
    <w:rsid w:val="00DD0448"/>
    <w:rsid w:val="00DD17C5"/>
    <w:rsid w:val="00DD6FEC"/>
    <w:rsid w:val="00DE28DD"/>
    <w:rsid w:val="00DE6134"/>
    <w:rsid w:val="00DE7092"/>
    <w:rsid w:val="00DF28DB"/>
    <w:rsid w:val="00E009F8"/>
    <w:rsid w:val="00E04DF8"/>
    <w:rsid w:val="00E15F98"/>
    <w:rsid w:val="00E174E1"/>
    <w:rsid w:val="00E20BE8"/>
    <w:rsid w:val="00E2557A"/>
    <w:rsid w:val="00E36164"/>
    <w:rsid w:val="00E3658C"/>
    <w:rsid w:val="00E5072D"/>
    <w:rsid w:val="00E5091A"/>
    <w:rsid w:val="00E62936"/>
    <w:rsid w:val="00E64C57"/>
    <w:rsid w:val="00E66730"/>
    <w:rsid w:val="00E77CF9"/>
    <w:rsid w:val="00E82D3E"/>
    <w:rsid w:val="00E83128"/>
    <w:rsid w:val="00E84419"/>
    <w:rsid w:val="00E853B3"/>
    <w:rsid w:val="00E94A7E"/>
    <w:rsid w:val="00E969FA"/>
    <w:rsid w:val="00E978A0"/>
    <w:rsid w:val="00EA3230"/>
    <w:rsid w:val="00EA35F5"/>
    <w:rsid w:val="00EB2DC3"/>
    <w:rsid w:val="00EC21D4"/>
    <w:rsid w:val="00EC236D"/>
    <w:rsid w:val="00EC2A9B"/>
    <w:rsid w:val="00EC54E3"/>
    <w:rsid w:val="00ED3639"/>
    <w:rsid w:val="00EE1C95"/>
    <w:rsid w:val="00EE31A4"/>
    <w:rsid w:val="00EE7807"/>
    <w:rsid w:val="00EE7B91"/>
    <w:rsid w:val="00EF157F"/>
    <w:rsid w:val="00EF1C10"/>
    <w:rsid w:val="00EF34E1"/>
    <w:rsid w:val="00EF3AAF"/>
    <w:rsid w:val="00EF71AB"/>
    <w:rsid w:val="00EF7E68"/>
    <w:rsid w:val="00F03B8C"/>
    <w:rsid w:val="00F10C07"/>
    <w:rsid w:val="00F114FA"/>
    <w:rsid w:val="00F11B38"/>
    <w:rsid w:val="00F2477D"/>
    <w:rsid w:val="00F26EBB"/>
    <w:rsid w:val="00F31106"/>
    <w:rsid w:val="00F34860"/>
    <w:rsid w:val="00F35318"/>
    <w:rsid w:val="00F51EB0"/>
    <w:rsid w:val="00F60A55"/>
    <w:rsid w:val="00F74D8E"/>
    <w:rsid w:val="00F76A3A"/>
    <w:rsid w:val="00F76CA8"/>
    <w:rsid w:val="00F80992"/>
    <w:rsid w:val="00F90B64"/>
    <w:rsid w:val="00FA0455"/>
    <w:rsid w:val="00FA19F7"/>
    <w:rsid w:val="00FA4DF5"/>
    <w:rsid w:val="00FB25A0"/>
    <w:rsid w:val="00FB38A7"/>
    <w:rsid w:val="00FD1234"/>
    <w:rsid w:val="00FD3461"/>
    <w:rsid w:val="00FD68DD"/>
    <w:rsid w:val="00FF4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873C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customXml" Target="../customXml/item2.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customXml" Target="../customXml/item3.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ustomXml" Target="../customXml/item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Props1.xml><?xml version="1.0" encoding="utf-8"?>
<ds:datastoreItem xmlns:ds="http://schemas.openxmlformats.org/officeDocument/2006/customXml" ds:itemID="{5EA4E36F-190F-4F2E-AECF-4B99EA9E28DF}"/>
</file>

<file path=customXml/itemProps2.xml><?xml version="1.0" encoding="utf-8"?>
<ds:datastoreItem xmlns:ds="http://schemas.openxmlformats.org/officeDocument/2006/customXml" ds:itemID="{EFC1C717-A981-40B2-A76C-21BDB83AD655}"/>
</file>

<file path=customXml/itemProps3.xml><?xml version="1.0" encoding="utf-8"?>
<ds:datastoreItem xmlns:ds="http://schemas.openxmlformats.org/officeDocument/2006/customXml" ds:itemID="{2BFB48F1-7303-40E8-85CF-C18339ADCF01}"/>
</file>

<file path=docProps/app.xml><?xml version="1.0" encoding="utf-8"?>
<Properties xmlns="http://schemas.openxmlformats.org/officeDocument/2006/extended-properties" xmlns:vt="http://schemas.openxmlformats.org/officeDocument/2006/docPropsVTypes">
  <Template>Normal</Template>
  <TotalTime>1808</TotalTime>
  <Pages>8</Pages>
  <Words>4088</Words>
  <Characters>23306</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Utente Windows</cp:lastModifiedBy>
  <cp:revision>741</cp:revision>
  <dcterms:created xsi:type="dcterms:W3CDTF">2020-03-29T13:33:00Z</dcterms:created>
  <dcterms:modified xsi:type="dcterms:W3CDTF">2020-05-22T09:15:00Z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