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99DBC" w14:textId="3D90A151" w:rsidR="008E0F3F" w:rsidRPr="00F940FF" w:rsidRDefault="00F940FF">
      <w:pPr>
        <w:pBdr>
          <w:bottom w:val="single" w:sz="6" w:space="1" w:color="auto"/>
        </w:pBdr>
        <w:rPr>
          <w:b/>
          <w:bCs/>
        </w:rPr>
      </w:pPr>
      <w:r w:rsidRPr="00F940FF">
        <w:rPr>
          <w:b/>
          <w:bCs/>
        </w:rPr>
        <w:t>5. SEGNALI</w:t>
      </w:r>
    </w:p>
    <w:p w14:paraId="192FDD4D" w14:textId="509D74AB" w:rsidR="00F940FF" w:rsidRDefault="00F940FF" w:rsidP="00F940FF">
      <w:pPr>
        <w:rPr>
          <w:sz w:val="18"/>
          <w:szCs w:val="18"/>
        </w:rPr>
      </w:pPr>
      <w:r w:rsidRPr="00F940FF">
        <w:rPr>
          <w:sz w:val="18"/>
          <w:szCs w:val="18"/>
        </w:rPr>
        <w:t>Un segnale è un interrupt software</w:t>
      </w:r>
      <w:r>
        <w:rPr>
          <w:sz w:val="18"/>
          <w:szCs w:val="18"/>
        </w:rPr>
        <w:t xml:space="preserve"> e </w:t>
      </w:r>
      <w:r w:rsidRPr="00F940FF">
        <w:rPr>
          <w:sz w:val="18"/>
          <w:szCs w:val="18"/>
        </w:rPr>
        <w:t>può essere generato da un processo utente o dal</w:t>
      </w:r>
      <w:r>
        <w:rPr>
          <w:sz w:val="18"/>
          <w:szCs w:val="18"/>
        </w:rPr>
        <w:t xml:space="preserve"> </w:t>
      </w:r>
      <w:r w:rsidRPr="00F940FF">
        <w:rPr>
          <w:sz w:val="18"/>
          <w:szCs w:val="18"/>
        </w:rPr>
        <w:t>kernel a seguito di un errore software o hardware</w:t>
      </w:r>
      <w:r>
        <w:rPr>
          <w:sz w:val="18"/>
          <w:szCs w:val="18"/>
        </w:rPr>
        <w:t>.</w:t>
      </w:r>
    </w:p>
    <w:p w14:paraId="0F1054EA" w14:textId="5F1D5A7A" w:rsidR="00F940FF" w:rsidRDefault="00F940FF" w:rsidP="00F940FF">
      <w:pPr>
        <w:rPr>
          <w:sz w:val="18"/>
          <w:szCs w:val="18"/>
        </w:rPr>
      </w:pPr>
      <w:r w:rsidRPr="00F940FF">
        <w:rPr>
          <w:sz w:val="18"/>
          <w:szCs w:val="18"/>
        </w:rPr>
        <w:t>Ogni segnale ha un nome che comincia con SIG (ex. SIGABRT,</w:t>
      </w:r>
      <w:r>
        <w:rPr>
          <w:sz w:val="18"/>
          <w:szCs w:val="18"/>
        </w:rPr>
        <w:t xml:space="preserve"> </w:t>
      </w:r>
      <w:r w:rsidRPr="00F940FF">
        <w:rPr>
          <w:sz w:val="18"/>
          <w:szCs w:val="18"/>
        </w:rPr>
        <w:t>SIGALARM) a cui viene associato una costante intera (</w:t>
      </w:r>
      <w:r>
        <w:rPr>
          <w:rFonts w:ascii="Cambria Math" w:hAnsi="Cambria Math"/>
          <w:sz w:val="18"/>
          <w:szCs w:val="18"/>
        </w:rPr>
        <w:t>≠</w:t>
      </w:r>
      <w:r w:rsidRPr="00F940FF">
        <w:rPr>
          <w:sz w:val="18"/>
          <w:szCs w:val="18"/>
        </w:rPr>
        <w:t>0)</w:t>
      </w:r>
      <w:r>
        <w:rPr>
          <w:sz w:val="18"/>
          <w:szCs w:val="18"/>
        </w:rPr>
        <w:t xml:space="preserve"> </w:t>
      </w:r>
      <w:r w:rsidRPr="00F940FF">
        <w:rPr>
          <w:sz w:val="18"/>
          <w:szCs w:val="18"/>
        </w:rPr>
        <w:t xml:space="preserve">positiva definita in </w:t>
      </w:r>
      <w:r w:rsidRPr="00F940FF">
        <w:rPr>
          <w:b/>
          <w:bCs/>
          <w:sz w:val="18"/>
          <w:szCs w:val="18"/>
        </w:rPr>
        <w:t>signal.h</w:t>
      </w:r>
      <w:r>
        <w:rPr>
          <w:sz w:val="18"/>
          <w:szCs w:val="18"/>
        </w:rPr>
        <w:t>.</w:t>
      </w:r>
    </w:p>
    <w:p w14:paraId="20451046" w14:textId="16C0711F" w:rsidR="00F940FF" w:rsidRDefault="00047DE0" w:rsidP="00047DE0">
      <w:pPr>
        <w:rPr>
          <w:sz w:val="18"/>
          <w:szCs w:val="18"/>
        </w:rPr>
      </w:pPr>
      <w:r w:rsidRPr="00047DE0">
        <w:rPr>
          <w:sz w:val="18"/>
          <w:szCs w:val="18"/>
        </w:rPr>
        <w:t>Il segnale è un evento asincrono</w:t>
      </w:r>
      <w:r>
        <w:rPr>
          <w:sz w:val="18"/>
          <w:szCs w:val="18"/>
        </w:rPr>
        <w:t>,</w:t>
      </w:r>
      <w:r w:rsidRPr="00047DE0">
        <w:rPr>
          <w:sz w:val="18"/>
          <w:szCs w:val="18"/>
        </w:rPr>
        <w:t xml:space="preserve"> esso può arrivare in un</w:t>
      </w:r>
      <w:r>
        <w:rPr>
          <w:sz w:val="18"/>
          <w:szCs w:val="18"/>
        </w:rPr>
        <w:t xml:space="preserve"> </w:t>
      </w:r>
      <w:r w:rsidRPr="00047DE0">
        <w:rPr>
          <w:sz w:val="18"/>
          <w:szCs w:val="18"/>
        </w:rPr>
        <w:t>momento qualunque ad un processo ed il processo può limitarsi</w:t>
      </w:r>
      <w:r>
        <w:rPr>
          <w:sz w:val="18"/>
          <w:szCs w:val="18"/>
        </w:rPr>
        <w:t xml:space="preserve"> </w:t>
      </w:r>
      <w:r w:rsidRPr="00047DE0">
        <w:rPr>
          <w:sz w:val="18"/>
          <w:szCs w:val="18"/>
        </w:rPr>
        <w:t>a verificare, per esempio, il valore di una variabile, o può fare</w:t>
      </w:r>
      <w:r>
        <w:rPr>
          <w:sz w:val="18"/>
          <w:szCs w:val="18"/>
        </w:rPr>
        <w:t xml:space="preserve"> </w:t>
      </w:r>
      <w:r w:rsidRPr="00047DE0">
        <w:rPr>
          <w:sz w:val="18"/>
          <w:szCs w:val="18"/>
        </w:rPr>
        <w:t>cose più specifiche</w:t>
      </w:r>
      <w:r>
        <w:rPr>
          <w:sz w:val="18"/>
          <w:szCs w:val="18"/>
        </w:rPr>
        <w:t>.</w:t>
      </w:r>
    </w:p>
    <w:p w14:paraId="285DCF18" w14:textId="01B6E768" w:rsidR="00F940FF" w:rsidRDefault="00260E8B">
      <w:pPr>
        <w:rPr>
          <w:sz w:val="18"/>
          <w:szCs w:val="18"/>
        </w:rPr>
      </w:pPr>
      <w:r>
        <w:rPr>
          <w:sz w:val="18"/>
          <w:szCs w:val="18"/>
        </w:rPr>
        <w:t>Quando arriva un segnale da un processo possono accadere 3 cose:</w:t>
      </w:r>
    </w:p>
    <w:p w14:paraId="2393ACFB" w14:textId="60D82545" w:rsidR="007F15E5" w:rsidRPr="007F15E5" w:rsidRDefault="007F15E5" w:rsidP="007F15E5">
      <w:pPr>
        <w:pStyle w:val="Paragrafoelenco"/>
        <w:numPr>
          <w:ilvl w:val="0"/>
          <w:numId w:val="1"/>
        </w:numPr>
        <w:ind w:left="284" w:hanging="207"/>
        <w:rPr>
          <w:sz w:val="18"/>
          <w:szCs w:val="18"/>
        </w:rPr>
      </w:pPr>
      <w:r w:rsidRPr="007F15E5">
        <w:rPr>
          <w:b/>
          <w:bCs/>
          <w:color w:val="C00000"/>
          <w:sz w:val="18"/>
          <w:szCs w:val="18"/>
        </w:rPr>
        <w:t>Ignorare il segnale</w:t>
      </w:r>
      <w:r w:rsidRPr="007F15E5">
        <w:rPr>
          <w:color w:val="C00000"/>
          <w:sz w:val="18"/>
          <w:szCs w:val="18"/>
        </w:rPr>
        <w:t xml:space="preserve"> </w:t>
      </w:r>
      <w:r w:rsidRPr="007F15E5">
        <w:rPr>
          <w:sz w:val="18"/>
          <w:szCs w:val="18"/>
        </w:rPr>
        <w:t>(tranne che per SIGKILL e SIGSTOP)</w:t>
      </w:r>
      <w:r>
        <w:rPr>
          <w:sz w:val="18"/>
          <w:szCs w:val="18"/>
        </w:rPr>
        <w:t>;</w:t>
      </w:r>
    </w:p>
    <w:p w14:paraId="737497CD" w14:textId="5F1AB384" w:rsidR="007F15E5" w:rsidRPr="007F15E5" w:rsidRDefault="007F15E5" w:rsidP="007F15E5">
      <w:pPr>
        <w:pStyle w:val="Paragrafoelenco"/>
        <w:numPr>
          <w:ilvl w:val="0"/>
          <w:numId w:val="1"/>
        </w:numPr>
        <w:ind w:left="284" w:hanging="207"/>
        <w:rPr>
          <w:sz w:val="18"/>
          <w:szCs w:val="18"/>
        </w:rPr>
      </w:pPr>
      <w:r w:rsidRPr="007F15E5">
        <w:rPr>
          <w:b/>
          <w:bCs/>
          <w:color w:val="C00000"/>
          <w:sz w:val="18"/>
          <w:szCs w:val="18"/>
        </w:rPr>
        <w:t>Catturare il segnale</w:t>
      </w:r>
      <w:r w:rsidRPr="007F15E5">
        <w:rPr>
          <w:color w:val="C00000"/>
          <w:sz w:val="18"/>
          <w:szCs w:val="18"/>
        </w:rPr>
        <w:t xml:space="preserve"> </w:t>
      </w:r>
      <w:r w:rsidRPr="007F15E5">
        <w:rPr>
          <w:sz w:val="18"/>
          <w:szCs w:val="18"/>
        </w:rPr>
        <w:t>(equivale ad associare una funzione</w:t>
      </w:r>
      <w:r w:rsidRPr="007F15E5">
        <w:rPr>
          <w:sz w:val="18"/>
          <w:szCs w:val="18"/>
        </w:rPr>
        <w:t xml:space="preserve"> </w:t>
      </w:r>
      <w:r w:rsidRPr="007F15E5">
        <w:rPr>
          <w:sz w:val="18"/>
          <w:szCs w:val="18"/>
        </w:rPr>
        <w:t>utente quando il segnale occorre; ex. se il segnale</w:t>
      </w:r>
      <w:r w:rsidRPr="007F15E5">
        <w:rPr>
          <w:sz w:val="18"/>
          <w:szCs w:val="18"/>
        </w:rPr>
        <w:t xml:space="preserve"> </w:t>
      </w:r>
      <w:r w:rsidRPr="007F15E5">
        <w:rPr>
          <w:sz w:val="18"/>
          <w:szCs w:val="18"/>
        </w:rPr>
        <w:t>SIGTERM è catturato possiamo voler ripulire tutti i file</w:t>
      </w:r>
      <w:r w:rsidRPr="007F15E5">
        <w:rPr>
          <w:sz w:val="18"/>
          <w:szCs w:val="18"/>
        </w:rPr>
        <w:t xml:space="preserve"> </w:t>
      </w:r>
      <w:r w:rsidRPr="007F15E5">
        <w:rPr>
          <w:sz w:val="18"/>
          <w:szCs w:val="18"/>
        </w:rPr>
        <w:t>temporanei generati dal processo)</w:t>
      </w:r>
      <w:r>
        <w:rPr>
          <w:sz w:val="18"/>
          <w:szCs w:val="18"/>
        </w:rPr>
        <w:t>;</w:t>
      </w:r>
    </w:p>
    <w:p w14:paraId="48F8EB91" w14:textId="1E65AB91" w:rsidR="00260E8B" w:rsidRPr="007F15E5" w:rsidRDefault="007F15E5" w:rsidP="007F15E5">
      <w:pPr>
        <w:pStyle w:val="Paragrafoelenco"/>
        <w:numPr>
          <w:ilvl w:val="0"/>
          <w:numId w:val="1"/>
        </w:numPr>
        <w:ind w:left="284" w:hanging="207"/>
        <w:rPr>
          <w:sz w:val="18"/>
          <w:szCs w:val="18"/>
        </w:rPr>
      </w:pPr>
      <w:r w:rsidRPr="007F15E5">
        <w:rPr>
          <w:b/>
          <w:bCs/>
          <w:color w:val="C00000"/>
          <w:sz w:val="18"/>
          <w:szCs w:val="18"/>
        </w:rPr>
        <w:t>E</w:t>
      </w:r>
      <w:r w:rsidRPr="007F15E5">
        <w:rPr>
          <w:b/>
          <w:bCs/>
          <w:color w:val="C00000"/>
          <w:sz w:val="18"/>
          <w:szCs w:val="18"/>
        </w:rPr>
        <w:t>seguire l’azione di default associata</w:t>
      </w:r>
      <w:r w:rsidRPr="007F15E5">
        <w:rPr>
          <w:color w:val="C00000"/>
          <w:sz w:val="18"/>
          <w:szCs w:val="18"/>
        </w:rPr>
        <w:t xml:space="preserve"> </w:t>
      </w:r>
      <w:r w:rsidRPr="007F15E5">
        <w:rPr>
          <w:sz w:val="18"/>
          <w:szCs w:val="18"/>
        </w:rPr>
        <w:t>(terminazione</w:t>
      </w:r>
      <w:r w:rsidRPr="007F15E5">
        <w:rPr>
          <w:sz w:val="18"/>
          <w:szCs w:val="18"/>
        </w:rPr>
        <w:t xml:space="preserve"> </w:t>
      </w:r>
      <w:r w:rsidRPr="007F15E5">
        <w:rPr>
          <w:sz w:val="18"/>
          <w:szCs w:val="18"/>
        </w:rPr>
        <w:t>del processo per la maggior parte dei segnali)</w:t>
      </w:r>
      <w:r>
        <w:rPr>
          <w:sz w:val="18"/>
          <w:szCs w:val="18"/>
        </w:rPr>
        <w:t>.</w:t>
      </w:r>
    </w:p>
    <w:p w14:paraId="406D7B24" w14:textId="652FF879" w:rsidR="00F940FF" w:rsidRPr="001B6061" w:rsidRDefault="00F940FF">
      <w:pPr>
        <w:rPr>
          <w:sz w:val="12"/>
          <w:szCs w:val="12"/>
        </w:rPr>
      </w:pPr>
    </w:p>
    <w:p w14:paraId="7C5C39C8" w14:textId="41A21DFE" w:rsidR="005F545B" w:rsidRPr="009A4240" w:rsidRDefault="005F545B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9A4240">
        <w:rPr>
          <w:b/>
          <w:bCs/>
          <w:sz w:val="18"/>
          <w:szCs w:val="18"/>
        </w:rPr>
        <w:t>5.1 SIGNAL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F545B" w:rsidRPr="005F545B" w14:paraId="316E993C" w14:textId="77777777" w:rsidTr="005F545B">
        <w:tc>
          <w:tcPr>
            <w:tcW w:w="11046" w:type="dxa"/>
          </w:tcPr>
          <w:p w14:paraId="103C79BC" w14:textId="77777777" w:rsidR="005F545B" w:rsidRPr="005F545B" w:rsidRDefault="005F545B" w:rsidP="005F545B">
            <w:pPr>
              <w:rPr>
                <w:rFonts w:ascii="Consolas" w:hAnsi="Consolas"/>
                <w:color w:val="0070C0"/>
                <w:sz w:val="16"/>
                <w:szCs w:val="16"/>
              </w:rPr>
            </w:pPr>
            <w:r w:rsidRPr="005F545B">
              <w:rPr>
                <w:rFonts w:ascii="Consolas" w:hAnsi="Consolas"/>
                <w:color w:val="0070C0"/>
                <w:sz w:val="16"/>
                <w:szCs w:val="16"/>
              </w:rPr>
              <w:t>#include &lt;signal.h&gt;</w:t>
            </w:r>
          </w:p>
          <w:p w14:paraId="60BF9972" w14:textId="7B16DE83" w:rsidR="005F545B" w:rsidRPr="005F545B" w:rsidRDefault="005F545B" w:rsidP="005F545B">
            <w:pPr>
              <w:rPr>
                <w:rFonts w:ascii="Consolas" w:hAnsi="Consolas"/>
                <w:color w:val="0070C0"/>
                <w:sz w:val="16"/>
                <w:szCs w:val="16"/>
              </w:rPr>
            </w:pPr>
            <w:r w:rsidRPr="005F545B">
              <w:rPr>
                <w:rFonts w:ascii="Consolas" w:hAnsi="Consolas"/>
                <w:color w:val="0070C0"/>
                <w:sz w:val="16"/>
                <w:szCs w:val="16"/>
              </w:rPr>
              <w:t>void (*</w:t>
            </w:r>
            <w:r w:rsidRPr="005F545B">
              <w:rPr>
                <w:rFonts w:ascii="Consolas" w:hAnsi="Consolas"/>
                <w:b/>
                <w:bCs/>
                <w:color w:val="0070C0"/>
                <w:sz w:val="16"/>
                <w:szCs w:val="16"/>
              </w:rPr>
              <w:t>signal</w:t>
            </w:r>
            <w:r w:rsidRPr="005F545B">
              <w:rPr>
                <w:rFonts w:ascii="Consolas" w:hAnsi="Consolas"/>
                <w:color w:val="0070C0"/>
                <w:sz w:val="16"/>
                <w:szCs w:val="16"/>
              </w:rPr>
              <w:t>(</w:t>
            </w:r>
            <w:r w:rsidRPr="00E31933">
              <w:rPr>
                <w:rFonts w:ascii="Consolas" w:hAnsi="Consolas"/>
                <w:i/>
                <w:iCs/>
                <w:color w:val="0070C0"/>
                <w:sz w:val="16"/>
                <w:szCs w:val="16"/>
              </w:rPr>
              <w:t>int signo, void (*func)(int))</w:t>
            </w:r>
            <w:r w:rsidRPr="005F545B">
              <w:rPr>
                <w:rFonts w:ascii="Consolas" w:hAnsi="Consolas"/>
                <w:color w:val="0070C0"/>
                <w:sz w:val="16"/>
                <w:szCs w:val="16"/>
              </w:rPr>
              <w:t>)(</w:t>
            </w:r>
            <w:r w:rsidRPr="00662BF9">
              <w:rPr>
                <w:rFonts w:ascii="Consolas" w:hAnsi="Consolas"/>
                <w:i/>
                <w:iCs/>
                <w:color w:val="0070C0"/>
                <w:sz w:val="16"/>
                <w:szCs w:val="16"/>
              </w:rPr>
              <w:t>int</w:t>
            </w:r>
            <w:r w:rsidRPr="005F545B">
              <w:rPr>
                <w:rFonts w:ascii="Consolas" w:hAnsi="Consolas"/>
                <w:color w:val="0070C0"/>
                <w:sz w:val="16"/>
                <w:szCs w:val="16"/>
              </w:rPr>
              <w:t>);</w:t>
            </w:r>
          </w:p>
        </w:tc>
      </w:tr>
    </w:tbl>
    <w:p w14:paraId="05FEC019" w14:textId="03099635" w:rsidR="005F545B" w:rsidRDefault="005F545B" w:rsidP="005F545B">
      <w:pPr>
        <w:rPr>
          <w:sz w:val="18"/>
          <w:szCs w:val="18"/>
        </w:rPr>
      </w:pPr>
      <w:r w:rsidRPr="005F545B">
        <w:rPr>
          <w:sz w:val="18"/>
          <w:szCs w:val="18"/>
        </w:rPr>
        <w:t>Restituisce SIG_ERR in caso di errore e il puntatore al</w:t>
      </w:r>
      <w:r>
        <w:rPr>
          <w:sz w:val="18"/>
          <w:szCs w:val="18"/>
        </w:rPr>
        <w:t xml:space="preserve"> </w:t>
      </w:r>
      <w:r w:rsidRPr="005F545B">
        <w:rPr>
          <w:sz w:val="18"/>
          <w:szCs w:val="18"/>
        </w:rPr>
        <w:t>precedente gestore del segnale se OK</w:t>
      </w:r>
      <w:r w:rsidR="003F0A3F">
        <w:rPr>
          <w:sz w:val="18"/>
          <w:szCs w:val="18"/>
        </w:rPr>
        <w:t>.</w:t>
      </w:r>
    </w:p>
    <w:p w14:paraId="55576BAE" w14:textId="22AC8071" w:rsidR="00F940FF" w:rsidRDefault="00E31933" w:rsidP="00E31933">
      <w:pPr>
        <w:rPr>
          <w:sz w:val="18"/>
          <w:szCs w:val="18"/>
        </w:rPr>
      </w:pPr>
      <w:r w:rsidRPr="00E31933">
        <w:rPr>
          <w:sz w:val="18"/>
          <w:szCs w:val="18"/>
        </w:rPr>
        <w:t xml:space="preserve">Prende due argomenti: il nome del segnale </w:t>
      </w:r>
      <w:r w:rsidRPr="003F0A3F">
        <w:rPr>
          <w:b/>
          <w:bCs/>
          <w:i/>
          <w:iCs/>
          <w:sz w:val="18"/>
          <w:szCs w:val="18"/>
        </w:rPr>
        <w:t>signo</w:t>
      </w:r>
      <w:r>
        <w:rPr>
          <w:sz w:val="18"/>
          <w:szCs w:val="18"/>
        </w:rPr>
        <w:t xml:space="preserve"> </w:t>
      </w:r>
      <w:r w:rsidRPr="00E31933">
        <w:rPr>
          <w:sz w:val="18"/>
          <w:szCs w:val="18"/>
        </w:rPr>
        <w:t xml:space="preserve">ed il puntatore alla funzione </w:t>
      </w:r>
      <w:r w:rsidRPr="003F0A3F">
        <w:rPr>
          <w:b/>
          <w:bCs/>
          <w:i/>
          <w:iCs/>
          <w:sz w:val="18"/>
          <w:szCs w:val="18"/>
        </w:rPr>
        <w:t>func</w:t>
      </w:r>
      <w:r w:rsidRPr="00E31933">
        <w:rPr>
          <w:sz w:val="18"/>
          <w:szCs w:val="18"/>
        </w:rPr>
        <w:t xml:space="preserve"> da eseguire</w:t>
      </w:r>
      <w:r>
        <w:rPr>
          <w:sz w:val="18"/>
          <w:szCs w:val="18"/>
        </w:rPr>
        <w:t xml:space="preserve"> </w:t>
      </w:r>
      <w:r w:rsidRPr="00E31933">
        <w:rPr>
          <w:sz w:val="18"/>
          <w:szCs w:val="18"/>
        </w:rPr>
        <w:t>all’arrivo di signo (signal handler) e</w:t>
      </w:r>
      <w:r>
        <w:rPr>
          <w:sz w:val="18"/>
          <w:szCs w:val="18"/>
        </w:rPr>
        <w:t xml:space="preserve"> r</w:t>
      </w:r>
      <w:r w:rsidRPr="00E31933">
        <w:rPr>
          <w:sz w:val="18"/>
          <w:szCs w:val="18"/>
        </w:rPr>
        <w:t>estituisce il puntatore ad una funzione che</w:t>
      </w:r>
      <w:r>
        <w:rPr>
          <w:sz w:val="18"/>
          <w:szCs w:val="18"/>
        </w:rPr>
        <w:t xml:space="preserve"> </w:t>
      </w:r>
      <w:r w:rsidRPr="00E31933">
        <w:rPr>
          <w:sz w:val="18"/>
          <w:szCs w:val="18"/>
        </w:rPr>
        <w:t>prende un intero e non restituisce niente</w:t>
      </w:r>
      <w:r w:rsidR="00715DF1">
        <w:rPr>
          <w:sz w:val="18"/>
          <w:szCs w:val="18"/>
        </w:rPr>
        <w:t>,</w:t>
      </w:r>
      <w:r w:rsidRPr="00E31933">
        <w:rPr>
          <w:sz w:val="18"/>
          <w:szCs w:val="18"/>
        </w:rPr>
        <w:t xml:space="preserve"> che</w:t>
      </w:r>
      <w:r>
        <w:rPr>
          <w:sz w:val="18"/>
          <w:szCs w:val="18"/>
        </w:rPr>
        <w:t xml:space="preserve"> </w:t>
      </w:r>
      <w:r w:rsidRPr="00E31933">
        <w:rPr>
          <w:sz w:val="18"/>
          <w:szCs w:val="18"/>
        </w:rPr>
        <w:t>rappresenta il puntatore al precedente signal</w:t>
      </w:r>
      <w:r>
        <w:rPr>
          <w:sz w:val="18"/>
          <w:szCs w:val="18"/>
        </w:rPr>
        <w:t xml:space="preserve"> </w:t>
      </w:r>
      <w:r w:rsidRPr="00E31933">
        <w:rPr>
          <w:sz w:val="18"/>
          <w:szCs w:val="18"/>
        </w:rPr>
        <w:t>handler</w:t>
      </w:r>
      <w:r w:rsidR="00323D1E">
        <w:rPr>
          <w:sz w:val="18"/>
          <w:szCs w:val="18"/>
        </w:rPr>
        <w:t>.</w:t>
      </w:r>
    </w:p>
    <w:p w14:paraId="287D3029" w14:textId="77777777" w:rsidR="00323D1E" w:rsidRPr="00323D1E" w:rsidRDefault="00323D1E" w:rsidP="00323D1E">
      <w:pPr>
        <w:rPr>
          <w:sz w:val="18"/>
          <w:szCs w:val="18"/>
        </w:rPr>
      </w:pPr>
      <w:r w:rsidRPr="00323D1E">
        <w:rPr>
          <w:sz w:val="18"/>
          <w:szCs w:val="18"/>
        </w:rPr>
        <w:t xml:space="preserve">Il valore di </w:t>
      </w:r>
      <w:r w:rsidRPr="003F0A3F">
        <w:rPr>
          <w:b/>
          <w:bCs/>
          <w:i/>
          <w:iCs/>
          <w:sz w:val="18"/>
          <w:szCs w:val="18"/>
        </w:rPr>
        <w:t>func</w:t>
      </w:r>
      <w:r w:rsidRPr="00323D1E">
        <w:rPr>
          <w:sz w:val="18"/>
          <w:szCs w:val="18"/>
        </w:rPr>
        <w:t xml:space="preserve"> può essere:</w:t>
      </w:r>
    </w:p>
    <w:p w14:paraId="495E5564" w14:textId="38C64951" w:rsidR="00323D1E" w:rsidRPr="00323D1E" w:rsidRDefault="00323D1E" w:rsidP="00323D1E">
      <w:pPr>
        <w:pStyle w:val="Paragrafoelenco"/>
        <w:numPr>
          <w:ilvl w:val="0"/>
          <w:numId w:val="3"/>
        </w:numPr>
        <w:ind w:left="284" w:hanging="207"/>
        <w:rPr>
          <w:sz w:val="18"/>
          <w:szCs w:val="18"/>
        </w:rPr>
      </w:pPr>
      <w:r w:rsidRPr="00323D1E">
        <w:rPr>
          <w:i/>
          <w:iCs/>
          <w:sz w:val="18"/>
          <w:szCs w:val="18"/>
        </w:rPr>
        <w:t>SIG_IGN</w:t>
      </w:r>
      <w:r w:rsidRPr="00323D1E">
        <w:rPr>
          <w:sz w:val="18"/>
          <w:szCs w:val="18"/>
        </w:rPr>
        <w:t xml:space="preserve"> per ignorare il segnale (tranne che per</w:t>
      </w:r>
      <w:r w:rsidRPr="00323D1E">
        <w:rPr>
          <w:sz w:val="18"/>
          <w:szCs w:val="18"/>
        </w:rPr>
        <w:t xml:space="preserve"> </w:t>
      </w:r>
      <w:r w:rsidRPr="00323D1E">
        <w:rPr>
          <w:sz w:val="18"/>
          <w:szCs w:val="18"/>
        </w:rPr>
        <w:t>SIGKILL e SIGSTOP)</w:t>
      </w:r>
      <w:r w:rsidR="00827102">
        <w:rPr>
          <w:sz w:val="18"/>
          <w:szCs w:val="18"/>
        </w:rPr>
        <w:t>;</w:t>
      </w:r>
    </w:p>
    <w:p w14:paraId="41BFD30B" w14:textId="29F777ED" w:rsidR="00323D1E" w:rsidRPr="00323D1E" w:rsidRDefault="00323D1E" w:rsidP="00323D1E">
      <w:pPr>
        <w:pStyle w:val="Paragrafoelenco"/>
        <w:numPr>
          <w:ilvl w:val="0"/>
          <w:numId w:val="3"/>
        </w:numPr>
        <w:ind w:left="284" w:hanging="207"/>
        <w:rPr>
          <w:sz w:val="18"/>
          <w:szCs w:val="18"/>
        </w:rPr>
      </w:pPr>
      <w:r w:rsidRPr="00323D1E">
        <w:rPr>
          <w:i/>
          <w:iCs/>
          <w:sz w:val="18"/>
          <w:szCs w:val="18"/>
        </w:rPr>
        <w:t>SIG_DFL</w:t>
      </w:r>
      <w:r w:rsidRPr="00323D1E">
        <w:rPr>
          <w:sz w:val="18"/>
          <w:szCs w:val="18"/>
        </w:rPr>
        <w:t xml:space="preserve"> per settare l’azione associata al suo</w:t>
      </w:r>
      <w:r w:rsidRPr="00323D1E">
        <w:rPr>
          <w:sz w:val="18"/>
          <w:szCs w:val="18"/>
        </w:rPr>
        <w:t xml:space="preserve"> </w:t>
      </w:r>
      <w:r w:rsidRPr="00323D1E">
        <w:rPr>
          <w:sz w:val="18"/>
          <w:szCs w:val="18"/>
        </w:rPr>
        <w:t>default</w:t>
      </w:r>
      <w:r w:rsidR="00827102">
        <w:rPr>
          <w:sz w:val="18"/>
          <w:szCs w:val="18"/>
        </w:rPr>
        <w:t>;</w:t>
      </w:r>
    </w:p>
    <w:p w14:paraId="6AE6271D" w14:textId="15C08E3A" w:rsidR="00F940FF" w:rsidRPr="00323D1E" w:rsidRDefault="00323D1E" w:rsidP="00323D1E">
      <w:pPr>
        <w:pStyle w:val="Paragrafoelenco"/>
        <w:numPr>
          <w:ilvl w:val="0"/>
          <w:numId w:val="3"/>
        </w:numPr>
        <w:ind w:left="284" w:hanging="207"/>
        <w:rPr>
          <w:sz w:val="18"/>
          <w:szCs w:val="18"/>
        </w:rPr>
      </w:pPr>
      <w:r w:rsidRPr="00323D1E">
        <w:rPr>
          <w:sz w:val="18"/>
          <w:szCs w:val="18"/>
        </w:rPr>
        <w:t>L’indirizzo di una funzione che sarà eseguita</w:t>
      </w:r>
      <w:r w:rsidRPr="00323D1E">
        <w:rPr>
          <w:sz w:val="18"/>
          <w:szCs w:val="18"/>
        </w:rPr>
        <w:t xml:space="preserve"> </w:t>
      </w:r>
      <w:r w:rsidRPr="00323D1E">
        <w:rPr>
          <w:sz w:val="18"/>
          <w:szCs w:val="18"/>
        </w:rPr>
        <w:t>quando il segnale occorre</w:t>
      </w:r>
      <w:r w:rsidR="00827102">
        <w:rPr>
          <w:sz w:val="18"/>
          <w:szCs w:val="18"/>
        </w:rPr>
        <w:t>.</w:t>
      </w:r>
    </w:p>
    <w:p w14:paraId="4D9E871B" w14:textId="444B2CBB" w:rsidR="009A4240" w:rsidRPr="009A4240" w:rsidRDefault="009A4240" w:rsidP="009A4240">
      <w:pPr>
        <w:rPr>
          <w:sz w:val="18"/>
          <w:szCs w:val="18"/>
        </w:rPr>
      </w:pPr>
      <w:r w:rsidRPr="009A4240">
        <w:rPr>
          <w:sz w:val="18"/>
          <w:szCs w:val="18"/>
        </w:rPr>
        <w:t xml:space="preserve">L’esecuzione di un programma tramite </w:t>
      </w:r>
      <w:r w:rsidRPr="009A4240">
        <w:rPr>
          <w:b/>
          <w:bCs/>
          <w:sz w:val="18"/>
          <w:szCs w:val="18"/>
        </w:rPr>
        <w:t>fork+exec</w:t>
      </w:r>
      <w:r w:rsidRPr="009A4240">
        <w:rPr>
          <w:sz w:val="18"/>
          <w:szCs w:val="18"/>
        </w:rPr>
        <w:t xml:space="preserve"> ha le</w:t>
      </w:r>
      <w:r>
        <w:rPr>
          <w:sz w:val="18"/>
          <w:szCs w:val="18"/>
        </w:rPr>
        <w:t xml:space="preserve"> </w:t>
      </w:r>
      <w:r w:rsidRPr="009A4240">
        <w:rPr>
          <w:sz w:val="18"/>
          <w:szCs w:val="18"/>
        </w:rPr>
        <w:t>seguenti caratteristiche</w:t>
      </w:r>
    </w:p>
    <w:p w14:paraId="2572AD1A" w14:textId="4B5F8A44" w:rsidR="009A4240" w:rsidRPr="009A4240" w:rsidRDefault="009A4240" w:rsidP="009A4240">
      <w:pPr>
        <w:pStyle w:val="Paragrafoelenco"/>
        <w:numPr>
          <w:ilvl w:val="0"/>
          <w:numId w:val="4"/>
        </w:numPr>
        <w:ind w:left="284" w:hanging="207"/>
        <w:rPr>
          <w:sz w:val="18"/>
          <w:szCs w:val="18"/>
        </w:rPr>
      </w:pPr>
      <w:r w:rsidRPr="009A4240">
        <w:rPr>
          <w:sz w:val="18"/>
          <w:szCs w:val="18"/>
        </w:rPr>
        <w:t>Se un segnale è ignorato nel processo padre viene</w:t>
      </w:r>
      <w:r w:rsidRPr="009A4240">
        <w:rPr>
          <w:sz w:val="18"/>
          <w:szCs w:val="18"/>
        </w:rPr>
        <w:t xml:space="preserve"> </w:t>
      </w:r>
      <w:r w:rsidRPr="009A4240">
        <w:rPr>
          <w:sz w:val="18"/>
          <w:szCs w:val="18"/>
        </w:rPr>
        <w:t>ignorato anche nel processo figlio</w:t>
      </w:r>
      <w:r w:rsidRPr="009A4240">
        <w:rPr>
          <w:sz w:val="18"/>
          <w:szCs w:val="18"/>
        </w:rPr>
        <w:t>;</w:t>
      </w:r>
    </w:p>
    <w:p w14:paraId="750E8687" w14:textId="17C290B6" w:rsidR="00F940FF" w:rsidRPr="009A4240" w:rsidRDefault="009A4240" w:rsidP="009A4240">
      <w:pPr>
        <w:pStyle w:val="Paragrafoelenco"/>
        <w:numPr>
          <w:ilvl w:val="0"/>
          <w:numId w:val="4"/>
        </w:numPr>
        <w:ind w:left="284" w:hanging="207"/>
        <w:rPr>
          <w:sz w:val="18"/>
          <w:szCs w:val="18"/>
        </w:rPr>
      </w:pPr>
      <w:r w:rsidRPr="009A4240">
        <w:rPr>
          <w:sz w:val="18"/>
          <w:szCs w:val="18"/>
        </w:rPr>
        <w:t>Se un segnale è catturato nel processo padre viene</w:t>
      </w:r>
      <w:r w:rsidRPr="009A4240">
        <w:rPr>
          <w:sz w:val="18"/>
          <w:szCs w:val="18"/>
        </w:rPr>
        <w:t xml:space="preserve"> </w:t>
      </w:r>
      <w:r w:rsidRPr="009A4240">
        <w:rPr>
          <w:sz w:val="18"/>
          <w:szCs w:val="18"/>
        </w:rPr>
        <w:t>assegnata l’azione di default nel processo figlio</w:t>
      </w:r>
      <w:r w:rsidRPr="009A4240">
        <w:rPr>
          <w:sz w:val="18"/>
          <w:szCs w:val="18"/>
        </w:rPr>
        <w:t>.</w:t>
      </w:r>
    </w:p>
    <w:p w14:paraId="7CD8EEBE" w14:textId="294BDD78" w:rsidR="00F940FF" w:rsidRPr="001B6061" w:rsidRDefault="00F940FF">
      <w:pPr>
        <w:rPr>
          <w:sz w:val="12"/>
          <w:szCs w:val="12"/>
        </w:rPr>
      </w:pPr>
    </w:p>
    <w:p w14:paraId="5E7C148A" w14:textId="68C27676" w:rsidR="00F940FF" w:rsidRPr="00E66BB4" w:rsidRDefault="00E66BB4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E66BB4">
        <w:rPr>
          <w:b/>
          <w:bCs/>
          <w:sz w:val="18"/>
          <w:szCs w:val="18"/>
        </w:rPr>
        <w:t>5.2 KILL E RAISE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66BB4" w14:paraId="377CAAC7" w14:textId="77777777" w:rsidTr="00E66BB4">
        <w:tc>
          <w:tcPr>
            <w:tcW w:w="11046" w:type="dxa"/>
          </w:tcPr>
          <w:p w14:paraId="33041448" w14:textId="77777777" w:rsidR="00E66BB4" w:rsidRPr="00E66BB4" w:rsidRDefault="00E66BB4" w:rsidP="00E66BB4">
            <w:pPr>
              <w:rPr>
                <w:rFonts w:ascii="Consolas" w:hAnsi="Consolas"/>
                <w:color w:val="0070C0"/>
                <w:sz w:val="16"/>
                <w:szCs w:val="16"/>
              </w:rPr>
            </w:pPr>
            <w:r w:rsidRPr="00E66BB4">
              <w:rPr>
                <w:rFonts w:ascii="Consolas" w:hAnsi="Consolas"/>
                <w:color w:val="0070C0"/>
                <w:sz w:val="16"/>
                <w:szCs w:val="16"/>
              </w:rPr>
              <w:t>#include &lt;sys/types.h&gt;</w:t>
            </w:r>
          </w:p>
          <w:p w14:paraId="3E8ADA35" w14:textId="77777777" w:rsidR="00E66BB4" w:rsidRPr="00E66BB4" w:rsidRDefault="00E66BB4" w:rsidP="00E66BB4">
            <w:pPr>
              <w:rPr>
                <w:rFonts w:ascii="Consolas" w:hAnsi="Consolas"/>
                <w:color w:val="0070C0"/>
                <w:sz w:val="16"/>
                <w:szCs w:val="16"/>
              </w:rPr>
            </w:pPr>
            <w:r w:rsidRPr="00E66BB4">
              <w:rPr>
                <w:rFonts w:ascii="Consolas" w:hAnsi="Consolas"/>
                <w:color w:val="0070C0"/>
                <w:sz w:val="16"/>
                <w:szCs w:val="16"/>
              </w:rPr>
              <w:t>#include &lt;signal.h&gt;</w:t>
            </w:r>
          </w:p>
          <w:p w14:paraId="6FE20B1A" w14:textId="77777777" w:rsidR="00E66BB4" w:rsidRPr="00E66BB4" w:rsidRDefault="00E66BB4" w:rsidP="00E66BB4">
            <w:pPr>
              <w:rPr>
                <w:rFonts w:ascii="Consolas" w:hAnsi="Consolas"/>
                <w:color w:val="0070C0"/>
                <w:sz w:val="16"/>
                <w:szCs w:val="16"/>
              </w:rPr>
            </w:pPr>
            <w:r w:rsidRPr="00E66BB4">
              <w:rPr>
                <w:rFonts w:ascii="Consolas" w:hAnsi="Consolas"/>
                <w:color w:val="0070C0"/>
                <w:sz w:val="16"/>
                <w:szCs w:val="16"/>
              </w:rPr>
              <w:t xml:space="preserve">int </w:t>
            </w:r>
            <w:r w:rsidRPr="00E66BB4">
              <w:rPr>
                <w:rFonts w:ascii="Consolas" w:hAnsi="Consolas"/>
                <w:b/>
                <w:bCs/>
                <w:color w:val="0070C0"/>
                <w:sz w:val="16"/>
                <w:szCs w:val="16"/>
              </w:rPr>
              <w:t>kill</w:t>
            </w:r>
            <w:r w:rsidRPr="00E66BB4">
              <w:rPr>
                <w:rFonts w:ascii="Consolas" w:hAnsi="Consolas"/>
                <w:color w:val="0070C0"/>
                <w:sz w:val="16"/>
                <w:szCs w:val="16"/>
              </w:rPr>
              <w:t xml:space="preserve"> (</w:t>
            </w:r>
            <w:r w:rsidRPr="00E66BB4">
              <w:rPr>
                <w:rFonts w:ascii="Consolas" w:hAnsi="Consolas"/>
                <w:i/>
                <w:iCs/>
                <w:color w:val="0070C0"/>
                <w:sz w:val="16"/>
                <w:szCs w:val="16"/>
              </w:rPr>
              <w:t>pid_t pid, int signo</w:t>
            </w:r>
            <w:r w:rsidRPr="00E66BB4">
              <w:rPr>
                <w:rFonts w:ascii="Consolas" w:hAnsi="Consolas"/>
                <w:color w:val="0070C0"/>
                <w:sz w:val="16"/>
                <w:szCs w:val="16"/>
              </w:rPr>
              <w:t>);</w:t>
            </w:r>
          </w:p>
          <w:p w14:paraId="695D330F" w14:textId="4DD0DB35" w:rsidR="00E66BB4" w:rsidRPr="00E66BB4" w:rsidRDefault="00E66BB4" w:rsidP="00E66BB4">
            <w:pPr>
              <w:rPr>
                <w:rFonts w:ascii="Consolas" w:hAnsi="Consolas"/>
                <w:color w:val="0070C0"/>
                <w:sz w:val="16"/>
                <w:szCs w:val="16"/>
              </w:rPr>
            </w:pPr>
            <w:r w:rsidRPr="00E66BB4">
              <w:rPr>
                <w:rFonts w:ascii="Consolas" w:hAnsi="Consolas"/>
                <w:color w:val="0070C0"/>
                <w:sz w:val="16"/>
                <w:szCs w:val="16"/>
              </w:rPr>
              <w:t xml:space="preserve">int </w:t>
            </w:r>
            <w:r w:rsidRPr="00E66BB4">
              <w:rPr>
                <w:rFonts w:ascii="Consolas" w:hAnsi="Consolas"/>
                <w:b/>
                <w:bCs/>
                <w:color w:val="0070C0"/>
                <w:sz w:val="16"/>
                <w:szCs w:val="16"/>
              </w:rPr>
              <w:t>raise</w:t>
            </w:r>
            <w:r w:rsidRPr="00E66BB4">
              <w:rPr>
                <w:rFonts w:ascii="Consolas" w:hAnsi="Consolas"/>
                <w:color w:val="0070C0"/>
                <w:sz w:val="16"/>
                <w:szCs w:val="16"/>
              </w:rPr>
              <w:t xml:space="preserve"> (</w:t>
            </w:r>
            <w:r w:rsidRPr="00E66BB4">
              <w:rPr>
                <w:rFonts w:ascii="Consolas" w:hAnsi="Consolas"/>
                <w:i/>
                <w:iCs/>
                <w:color w:val="0070C0"/>
                <w:sz w:val="16"/>
                <w:szCs w:val="16"/>
              </w:rPr>
              <w:t>int signo</w:t>
            </w:r>
            <w:r w:rsidRPr="00E66BB4">
              <w:rPr>
                <w:rFonts w:ascii="Consolas" w:hAnsi="Consolas"/>
                <w:color w:val="0070C0"/>
                <w:sz w:val="16"/>
                <w:szCs w:val="16"/>
              </w:rPr>
              <w:t>);</w:t>
            </w:r>
          </w:p>
        </w:tc>
      </w:tr>
    </w:tbl>
    <w:p w14:paraId="0A6AD8CE" w14:textId="7782A1A6" w:rsidR="00E66BB4" w:rsidRDefault="00E66BB4" w:rsidP="00E66BB4">
      <w:pPr>
        <w:rPr>
          <w:sz w:val="18"/>
          <w:szCs w:val="18"/>
        </w:rPr>
      </w:pPr>
      <w:r>
        <w:rPr>
          <w:sz w:val="18"/>
          <w:szCs w:val="18"/>
        </w:rPr>
        <w:t>M</w:t>
      </w:r>
      <w:r w:rsidRPr="00E66BB4">
        <w:rPr>
          <w:sz w:val="18"/>
          <w:szCs w:val="18"/>
        </w:rPr>
        <w:t>andano il segnale signo specificato come argomento</w:t>
      </w:r>
      <w:r>
        <w:rPr>
          <w:sz w:val="18"/>
          <w:szCs w:val="18"/>
        </w:rPr>
        <w:t xml:space="preserve"> e r</w:t>
      </w:r>
      <w:r w:rsidRPr="00E66BB4">
        <w:rPr>
          <w:sz w:val="18"/>
          <w:szCs w:val="18"/>
        </w:rPr>
        <w:t>estituiscono 0 se OK, -1 in caso di errore</w:t>
      </w:r>
      <w:r>
        <w:rPr>
          <w:sz w:val="18"/>
          <w:szCs w:val="18"/>
        </w:rPr>
        <w:t>.</w:t>
      </w:r>
    </w:p>
    <w:p w14:paraId="5C559C23" w14:textId="5083EA4E" w:rsidR="007C377A" w:rsidRPr="007C377A" w:rsidRDefault="007C377A" w:rsidP="007C377A">
      <w:pPr>
        <w:rPr>
          <w:sz w:val="18"/>
          <w:szCs w:val="18"/>
        </w:rPr>
      </w:pPr>
      <w:r w:rsidRPr="00662BF9">
        <w:rPr>
          <w:b/>
          <w:bCs/>
          <w:sz w:val="18"/>
          <w:szCs w:val="18"/>
        </w:rPr>
        <w:t>R</w:t>
      </w:r>
      <w:r w:rsidRPr="00662BF9">
        <w:rPr>
          <w:b/>
          <w:bCs/>
          <w:sz w:val="18"/>
          <w:szCs w:val="18"/>
        </w:rPr>
        <w:t>aise</w:t>
      </w:r>
      <w:r>
        <w:rPr>
          <w:sz w:val="18"/>
          <w:szCs w:val="18"/>
        </w:rPr>
        <w:t>:</w:t>
      </w:r>
      <w:r w:rsidRPr="007C377A">
        <w:rPr>
          <w:sz w:val="18"/>
          <w:szCs w:val="18"/>
        </w:rPr>
        <w:t xml:space="preserve"> consente ad un processo di mandare un segnale a </w:t>
      </w:r>
      <w:r w:rsidRPr="007C377A">
        <w:rPr>
          <w:sz w:val="18"/>
          <w:szCs w:val="18"/>
        </w:rPr>
        <w:t>sé</w:t>
      </w:r>
      <w:r w:rsidRPr="007C377A">
        <w:rPr>
          <w:sz w:val="18"/>
          <w:szCs w:val="18"/>
        </w:rPr>
        <w:t xml:space="preserve"> stesso</w:t>
      </w:r>
      <w:r>
        <w:rPr>
          <w:sz w:val="18"/>
          <w:szCs w:val="18"/>
        </w:rPr>
        <w:t>.</w:t>
      </w:r>
    </w:p>
    <w:p w14:paraId="3AD5C8A9" w14:textId="4E61DB40" w:rsidR="007C377A" w:rsidRPr="007C377A" w:rsidRDefault="007C377A" w:rsidP="007C377A">
      <w:pPr>
        <w:rPr>
          <w:sz w:val="18"/>
          <w:szCs w:val="18"/>
        </w:rPr>
      </w:pPr>
      <w:r w:rsidRPr="00662BF9">
        <w:rPr>
          <w:b/>
          <w:bCs/>
          <w:sz w:val="18"/>
          <w:szCs w:val="18"/>
        </w:rPr>
        <w:t>K</w:t>
      </w:r>
      <w:r w:rsidRPr="00662BF9">
        <w:rPr>
          <w:b/>
          <w:bCs/>
          <w:sz w:val="18"/>
          <w:szCs w:val="18"/>
        </w:rPr>
        <w:t>ill</w:t>
      </w:r>
      <w:r>
        <w:rPr>
          <w:sz w:val="18"/>
          <w:szCs w:val="18"/>
        </w:rPr>
        <w:t>:</w:t>
      </w:r>
      <w:r w:rsidRPr="007C377A">
        <w:rPr>
          <w:sz w:val="18"/>
          <w:szCs w:val="18"/>
        </w:rPr>
        <w:t xml:space="preserve"> manda un segnale ad un processo o ad un gruppo di</w:t>
      </w:r>
      <w:r>
        <w:rPr>
          <w:sz w:val="18"/>
          <w:szCs w:val="18"/>
        </w:rPr>
        <w:t xml:space="preserve"> </w:t>
      </w:r>
      <w:r w:rsidRPr="007C377A">
        <w:rPr>
          <w:sz w:val="18"/>
          <w:szCs w:val="18"/>
        </w:rPr>
        <w:t>processi specificato da pid</w:t>
      </w:r>
      <w:r w:rsidR="000109B1">
        <w:rPr>
          <w:sz w:val="18"/>
          <w:szCs w:val="18"/>
        </w:rPr>
        <w:t>, quest’ultimo può avere valori:</w:t>
      </w:r>
    </w:p>
    <w:p w14:paraId="367FC56D" w14:textId="25628614" w:rsidR="007C377A" w:rsidRPr="000109B1" w:rsidRDefault="007C377A" w:rsidP="000109B1">
      <w:pPr>
        <w:pStyle w:val="Paragrafoelenco"/>
        <w:numPr>
          <w:ilvl w:val="0"/>
          <w:numId w:val="5"/>
        </w:numPr>
        <w:ind w:left="284" w:hanging="207"/>
        <w:rPr>
          <w:sz w:val="18"/>
          <w:szCs w:val="18"/>
        </w:rPr>
      </w:pPr>
      <w:r w:rsidRPr="000109B1">
        <w:rPr>
          <w:sz w:val="18"/>
          <w:szCs w:val="18"/>
        </w:rPr>
        <w:t>pid &gt; 0 invia al processo pid</w:t>
      </w:r>
      <w:r w:rsidR="000109B1">
        <w:rPr>
          <w:sz w:val="18"/>
          <w:szCs w:val="18"/>
        </w:rPr>
        <w:t>;</w:t>
      </w:r>
    </w:p>
    <w:p w14:paraId="605AFE0D" w14:textId="4FBE66A9" w:rsidR="007C377A" w:rsidRPr="000109B1" w:rsidRDefault="007C377A" w:rsidP="000109B1">
      <w:pPr>
        <w:pStyle w:val="Paragrafoelenco"/>
        <w:numPr>
          <w:ilvl w:val="0"/>
          <w:numId w:val="5"/>
        </w:numPr>
        <w:ind w:left="284" w:hanging="207"/>
        <w:rPr>
          <w:sz w:val="18"/>
          <w:szCs w:val="18"/>
        </w:rPr>
      </w:pPr>
      <w:r w:rsidRPr="000109B1">
        <w:rPr>
          <w:sz w:val="18"/>
          <w:szCs w:val="18"/>
        </w:rPr>
        <w:t>pid == 0 invia ai processi con lo stesso gid del processo</w:t>
      </w:r>
      <w:r w:rsidRPr="000109B1">
        <w:rPr>
          <w:sz w:val="18"/>
          <w:szCs w:val="18"/>
        </w:rPr>
        <w:t xml:space="preserve"> </w:t>
      </w:r>
      <w:r w:rsidRPr="000109B1">
        <w:rPr>
          <w:sz w:val="18"/>
          <w:szCs w:val="18"/>
        </w:rPr>
        <w:t>sender</w:t>
      </w:r>
      <w:r w:rsidR="000109B1">
        <w:rPr>
          <w:sz w:val="18"/>
          <w:szCs w:val="18"/>
        </w:rPr>
        <w:t>;</w:t>
      </w:r>
    </w:p>
    <w:p w14:paraId="3658C39D" w14:textId="56754BFB" w:rsidR="00F940FF" w:rsidRPr="000109B1" w:rsidRDefault="007C377A" w:rsidP="000109B1">
      <w:pPr>
        <w:pStyle w:val="Paragrafoelenco"/>
        <w:numPr>
          <w:ilvl w:val="0"/>
          <w:numId w:val="5"/>
        </w:numPr>
        <w:ind w:left="284" w:hanging="207"/>
        <w:rPr>
          <w:sz w:val="18"/>
          <w:szCs w:val="18"/>
        </w:rPr>
      </w:pPr>
      <w:r w:rsidRPr="000109B1">
        <w:rPr>
          <w:sz w:val="18"/>
          <w:szCs w:val="18"/>
        </w:rPr>
        <w:t>pid &lt; 0 invia ai processi con gid uguale a |pid|</w:t>
      </w:r>
      <w:r w:rsidR="000109B1">
        <w:rPr>
          <w:sz w:val="18"/>
          <w:szCs w:val="18"/>
        </w:rPr>
        <w:t>.</w:t>
      </w:r>
    </w:p>
    <w:p w14:paraId="0BA41CB3" w14:textId="31EDC3AA" w:rsidR="00F940FF" w:rsidRPr="001B6061" w:rsidRDefault="00F940FF">
      <w:pPr>
        <w:rPr>
          <w:sz w:val="12"/>
          <w:szCs w:val="12"/>
        </w:rPr>
      </w:pPr>
    </w:p>
    <w:p w14:paraId="097812EC" w14:textId="76A574C7" w:rsidR="00F940FF" w:rsidRPr="00751173" w:rsidRDefault="00751173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751173">
        <w:rPr>
          <w:b/>
          <w:bCs/>
          <w:sz w:val="18"/>
          <w:szCs w:val="18"/>
        </w:rPr>
        <w:t>5.3 ALARM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51173" w:rsidRPr="00751173" w14:paraId="1777044A" w14:textId="77777777" w:rsidTr="00751173">
        <w:tc>
          <w:tcPr>
            <w:tcW w:w="11046" w:type="dxa"/>
          </w:tcPr>
          <w:p w14:paraId="1DD48A28" w14:textId="77777777" w:rsidR="00751173" w:rsidRPr="00751173" w:rsidRDefault="00751173" w:rsidP="00751173">
            <w:pPr>
              <w:rPr>
                <w:rFonts w:ascii="Consolas" w:hAnsi="Consolas"/>
                <w:color w:val="0070C0"/>
                <w:sz w:val="16"/>
                <w:szCs w:val="16"/>
              </w:rPr>
            </w:pPr>
            <w:r w:rsidRPr="00751173">
              <w:rPr>
                <w:rFonts w:ascii="Consolas" w:hAnsi="Consolas"/>
                <w:color w:val="0070C0"/>
                <w:sz w:val="16"/>
                <w:szCs w:val="16"/>
              </w:rPr>
              <w:t>#include &lt;unistd.h&gt;</w:t>
            </w:r>
          </w:p>
          <w:p w14:paraId="05D6AB51" w14:textId="7DC4DB7F" w:rsidR="00751173" w:rsidRPr="00751173" w:rsidRDefault="00751173" w:rsidP="00751173">
            <w:pPr>
              <w:rPr>
                <w:rFonts w:ascii="Consolas" w:hAnsi="Consolas"/>
                <w:color w:val="0070C0"/>
                <w:sz w:val="16"/>
                <w:szCs w:val="16"/>
              </w:rPr>
            </w:pPr>
            <w:r w:rsidRPr="00751173">
              <w:rPr>
                <w:rFonts w:ascii="Consolas" w:hAnsi="Consolas"/>
                <w:color w:val="0070C0"/>
                <w:sz w:val="16"/>
                <w:szCs w:val="16"/>
              </w:rPr>
              <w:t xml:space="preserve">unsigned int </w:t>
            </w:r>
            <w:r w:rsidRPr="00751173">
              <w:rPr>
                <w:rFonts w:ascii="Consolas" w:hAnsi="Consolas"/>
                <w:b/>
                <w:bCs/>
                <w:color w:val="0070C0"/>
                <w:sz w:val="16"/>
                <w:szCs w:val="16"/>
              </w:rPr>
              <w:t>alarm</w:t>
            </w:r>
            <w:r w:rsidRPr="00751173">
              <w:rPr>
                <w:rFonts w:ascii="Consolas" w:hAnsi="Consolas"/>
                <w:color w:val="0070C0"/>
                <w:sz w:val="16"/>
                <w:szCs w:val="16"/>
              </w:rPr>
              <w:t xml:space="preserve"> (</w:t>
            </w:r>
            <w:r w:rsidRPr="00751173">
              <w:rPr>
                <w:rFonts w:ascii="Consolas" w:hAnsi="Consolas"/>
                <w:i/>
                <w:iCs/>
                <w:color w:val="0070C0"/>
                <w:sz w:val="16"/>
                <w:szCs w:val="16"/>
              </w:rPr>
              <w:t>unsigned int secs</w:t>
            </w:r>
            <w:r w:rsidRPr="00751173">
              <w:rPr>
                <w:rFonts w:ascii="Consolas" w:hAnsi="Consolas"/>
                <w:color w:val="0070C0"/>
                <w:sz w:val="16"/>
                <w:szCs w:val="16"/>
              </w:rPr>
              <w:t>);</w:t>
            </w:r>
          </w:p>
        </w:tc>
      </w:tr>
    </w:tbl>
    <w:p w14:paraId="7F5F1B46" w14:textId="7D3F7290" w:rsidR="007F7291" w:rsidRPr="007F7291" w:rsidRDefault="007F7291" w:rsidP="007F7291">
      <w:pPr>
        <w:rPr>
          <w:sz w:val="18"/>
          <w:szCs w:val="18"/>
        </w:rPr>
      </w:pPr>
      <w:r>
        <w:rPr>
          <w:sz w:val="18"/>
          <w:szCs w:val="18"/>
        </w:rPr>
        <w:t>I</w:t>
      </w:r>
      <w:r w:rsidRPr="007F7291">
        <w:rPr>
          <w:sz w:val="18"/>
          <w:szCs w:val="18"/>
        </w:rPr>
        <w:t>nvia al processo corrente il segnale SIGALRM</w:t>
      </w:r>
      <w:r w:rsidR="006C3798">
        <w:rPr>
          <w:sz w:val="18"/>
          <w:szCs w:val="18"/>
        </w:rPr>
        <w:t xml:space="preserve"> (uccide il processo)</w:t>
      </w:r>
      <w:r w:rsidRPr="007F7291">
        <w:rPr>
          <w:sz w:val="18"/>
          <w:szCs w:val="18"/>
        </w:rPr>
        <w:t xml:space="preserve"> dopo che</w:t>
      </w:r>
      <w:r>
        <w:rPr>
          <w:sz w:val="18"/>
          <w:szCs w:val="18"/>
        </w:rPr>
        <w:t xml:space="preserve"> </w:t>
      </w:r>
      <w:r w:rsidRPr="007F7291">
        <w:rPr>
          <w:sz w:val="18"/>
          <w:szCs w:val="18"/>
        </w:rPr>
        <w:t>siano trascorsi secs secondi</w:t>
      </w:r>
      <w:r>
        <w:rPr>
          <w:sz w:val="18"/>
          <w:szCs w:val="18"/>
        </w:rPr>
        <w:t xml:space="preserve"> e r</w:t>
      </w:r>
      <w:r w:rsidRPr="007F7291">
        <w:rPr>
          <w:sz w:val="18"/>
          <w:szCs w:val="18"/>
        </w:rPr>
        <w:t>estituisce 0 o il numero di secondi rimasti da una precedente</w:t>
      </w:r>
      <w:r>
        <w:rPr>
          <w:sz w:val="18"/>
          <w:szCs w:val="18"/>
        </w:rPr>
        <w:t xml:space="preserve"> </w:t>
      </w:r>
      <w:r w:rsidRPr="007F7291">
        <w:rPr>
          <w:sz w:val="18"/>
          <w:szCs w:val="18"/>
        </w:rPr>
        <w:t>alarm.</w:t>
      </w:r>
    </w:p>
    <w:p w14:paraId="749C55BC" w14:textId="7EA63D58" w:rsidR="00751173" w:rsidRPr="001B6061" w:rsidRDefault="00751173" w:rsidP="007F7291">
      <w:pPr>
        <w:rPr>
          <w:sz w:val="12"/>
          <w:szCs w:val="12"/>
        </w:rPr>
      </w:pPr>
    </w:p>
    <w:p w14:paraId="22DD3E8E" w14:textId="3E33432F" w:rsidR="00F940FF" w:rsidRPr="00234AFB" w:rsidRDefault="00234AFB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234AFB">
        <w:rPr>
          <w:b/>
          <w:bCs/>
          <w:sz w:val="18"/>
          <w:szCs w:val="18"/>
        </w:rPr>
        <w:t>5.4 PAUSE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234AFB" w:rsidRPr="00234AFB" w14:paraId="22650EAB" w14:textId="77777777" w:rsidTr="00234AFB">
        <w:tc>
          <w:tcPr>
            <w:tcW w:w="11046" w:type="dxa"/>
          </w:tcPr>
          <w:p w14:paraId="5C078896" w14:textId="77777777" w:rsidR="00234AFB" w:rsidRPr="00234AFB" w:rsidRDefault="00234AFB" w:rsidP="00234AFB">
            <w:pPr>
              <w:rPr>
                <w:rFonts w:ascii="Consolas" w:hAnsi="Consolas"/>
                <w:color w:val="0070C0"/>
                <w:sz w:val="16"/>
                <w:szCs w:val="16"/>
              </w:rPr>
            </w:pPr>
            <w:r w:rsidRPr="00234AFB">
              <w:rPr>
                <w:rFonts w:ascii="Consolas" w:hAnsi="Consolas"/>
                <w:color w:val="0070C0"/>
                <w:sz w:val="16"/>
                <w:szCs w:val="16"/>
              </w:rPr>
              <w:t>#include &lt;unistd.h&gt;</w:t>
            </w:r>
          </w:p>
          <w:p w14:paraId="2EAC4879" w14:textId="280FD4AF" w:rsidR="00234AFB" w:rsidRPr="00234AFB" w:rsidRDefault="00234AFB" w:rsidP="00234AFB">
            <w:pPr>
              <w:rPr>
                <w:rFonts w:ascii="Consolas" w:hAnsi="Consolas"/>
                <w:color w:val="0070C0"/>
                <w:sz w:val="16"/>
                <w:szCs w:val="16"/>
              </w:rPr>
            </w:pPr>
            <w:r w:rsidRPr="00234AFB">
              <w:rPr>
                <w:rFonts w:ascii="Consolas" w:hAnsi="Consolas"/>
                <w:color w:val="0070C0"/>
                <w:sz w:val="16"/>
                <w:szCs w:val="16"/>
              </w:rPr>
              <w:t xml:space="preserve">int </w:t>
            </w:r>
            <w:r w:rsidRPr="00234AFB">
              <w:rPr>
                <w:rFonts w:ascii="Consolas" w:hAnsi="Consolas"/>
                <w:b/>
                <w:bCs/>
                <w:color w:val="0070C0"/>
                <w:sz w:val="16"/>
                <w:szCs w:val="16"/>
              </w:rPr>
              <w:t>pause</w:t>
            </w:r>
            <w:r w:rsidRPr="00234AFB">
              <w:rPr>
                <w:rFonts w:ascii="Consolas" w:hAnsi="Consolas"/>
                <w:color w:val="0070C0"/>
                <w:sz w:val="16"/>
                <w:szCs w:val="16"/>
              </w:rPr>
              <w:t>(</w:t>
            </w:r>
            <w:r w:rsidRPr="00234AFB">
              <w:rPr>
                <w:rFonts w:ascii="Consolas" w:hAnsi="Consolas"/>
                <w:i/>
                <w:iCs/>
                <w:color w:val="0070C0"/>
                <w:sz w:val="16"/>
                <w:szCs w:val="16"/>
              </w:rPr>
              <w:t>void</w:t>
            </w:r>
            <w:r w:rsidRPr="00234AFB">
              <w:rPr>
                <w:rFonts w:ascii="Consolas" w:hAnsi="Consolas"/>
                <w:color w:val="0070C0"/>
                <w:sz w:val="16"/>
                <w:szCs w:val="16"/>
              </w:rPr>
              <w:t>);</w:t>
            </w:r>
          </w:p>
        </w:tc>
      </w:tr>
    </w:tbl>
    <w:p w14:paraId="1590477D" w14:textId="0DB23EA2" w:rsidR="00234AFB" w:rsidRDefault="001D53CC" w:rsidP="00234AFB">
      <w:pPr>
        <w:rPr>
          <w:sz w:val="18"/>
          <w:szCs w:val="18"/>
        </w:rPr>
      </w:pPr>
      <w:r>
        <w:rPr>
          <w:sz w:val="18"/>
          <w:szCs w:val="18"/>
        </w:rPr>
        <w:t>S</w:t>
      </w:r>
      <w:r w:rsidR="00234AFB" w:rsidRPr="00234AFB">
        <w:rPr>
          <w:sz w:val="18"/>
          <w:szCs w:val="18"/>
        </w:rPr>
        <w:t>ospende il processo finché non arriva un segnale, il</w:t>
      </w:r>
      <w:r w:rsidR="00234AFB">
        <w:rPr>
          <w:sz w:val="18"/>
          <w:szCs w:val="18"/>
        </w:rPr>
        <w:t xml:space="preserve"> </w:t>
      </w:r>
      <w:r w:rsidR="00234AFB" w:rsidRPr="00234AFB">
        <w:rPr>
          <w:sz w:val="18"/>
          <w:szCs w:val="18"/>
        </w:rPr>
        <w:t>corrispondente signal handler viene eseguito ed</w:t>
      </w:r>
      <w:r w:rsidR="00234AFB">
        <w:rPr>
          <w:sz w:val="18"/>
          <w:szCs w:val="18"/>
        </w:rPr>
        <w:t xml:space="preserve"> </w:t>
      </w:r>
      <w:r w:rsidR="00234AFB" w:rsidRPr="00234AFB">
        <w:rPr>
          <w:sz w:val="18"/>
          <w:szCs w:val="18"/>
        </w:rPr>
        <w:t>esce</w:t>
      </w:r>
      <w:r w:rsidR="00234AFB">
        <w:rPr>
          <w:sz w:val="18"/>
          <w:szCs w:val="18"/>
        </w:rPr>
        <w:t>, e r</w:t>
      </w:r>
      <w:r w:rsidR="00234AFB" w:rsidRPr="00234AFB">
        <w:rPr>
          <w:sz w:val="18"/>
          <w:szCs w:val="18"/>
        </w:rPr>
        <w:t>estituisce –1</w:t>
      </w:r>
      <w:r w:rsidR="00234AFB">
        <w:rPr>
          <w:sz w:val="18"/>
          <w:szCs w:val="18"/>
        </w:rPr>
        <w:t>.</w:t>
      </w:r>
    </w:p>
    <w:p w14:paraId="7DA8CC00" w14:textId="1A23827F" w:rsidR="00F940FF" w:rsidRPr="001B6061" w:rsidRDefault="00F940FF">
      <w:pPr>
        <w:rPr>
          <w:sz w:val="12"/>
          <w:szCs w:val="12"/>
        </w:rPr>
      </w:pPr>
    </w:p>
    <w:p w14:paraId="5F52038C" w14:textId="7627BC42" w:rsidR="00037238" w:rsidRPr="00037238" w:rsidRDefault="00037238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037238">
        <w:rPr>
          <w:b/>
          <w:bCs/>
          <w:sz w:val="18"/>
          <w:szCs w:val="18"/>
        </w:rPr>
        <w:t>5.5 SLEEP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37238" w:rsidRPr="00037238" w14:paraId="589DDC67" w14:textId="77777777" w:rsidTr="00037238">
        <w:tc>
          <w:tcPr>
            <w:tcW w:w="11046" w:type="dxa"/>
          </w:tcPr>
          <w:p w14:paraId="655781F6" w14:textId="77777777" w:rsidR="00037238" w:rsidRPr="00037238" w:rsidRDefault="00037238" w:rsidP="00037238">
            <w:pPr>
              <w:rPr>
                <w:rFonts w:ascii="Consolas" w:hAnsi="Consolas"/>
                <w:color w:val="0070C0"/>
                <w:sz w:val="16"/>
                <w:szCs w:val="16"/>
              </w:rPr>
            </w:pPr>
            <w:r w:rsidRPr="00037238">
              <w:rPr>
                <w:rFonts w:ascii="Consolas" w:hAnsi="Consolas"/>
                <w:color w:val="0070C0"/>
                <w:sz w:val="16"/>
                <w:szCs w:val="16"/>
              </w:rPr>
              <w:t>#include &lt;unistd.h&gt;</w:t>
            </w:r>
          </w:p>
          <w:p w14:paraId="0CD16860" w14:textId="6921B21A" w:rsidR="00037238" w:rsidRPr="00037238" w:rsidRDefault="00037238" w:rsidP="00037238">
            <w:pPr>
              <w:rPr>
                <w:rFonts w:ascii="Consolas" w:hAnsi="Consolas"/>
                <w:color w:val="0070C0"/>
                <w:sz w:val="16"/>
                <w:szCs w:val="16"/>
              </w:rPr>
            </w:pPr>
            <w:r w:rsidRPr="00037238">
              <w:rPr>
                <w:rFonts w:ascii="Consolas" w:hAnsi="Consolas"/>
                <w:color w:val="0070C0"/>
                <w:sz w:val="16"/>
                <w:szCs w:val="16"/>
              </w:rPr>
              <w:t xml:space="preserve">unsigned int </w:t>
            </w:r>
            <w:r w:rsidRPr="00037238">
              <w:rPr>
                <w:rFonts w:ascii="Consolas" w:hAnsi="Consolas"/>
                <w:b/>
                <w:bCs/>
                <w:color w:val="0070C0"/>
                <w:sz w:val="16"/>
                <w:szCs w:val="16"/>
              </w:rPr>
              <w:t>sleep</w:t>
            </w:r>
            <w:r w:rsidRPr="00037238">
              <w:rPr>
                <w:rFonts w:ascii="Consolas" w:hAnsi="Consolas"/>
                <w:color w:val="0070C0"/>
                <w:sz w:val="16"/>
                <w:szCs w:val="16"/>
              </w:rPr>
              <w:t xml:space="preserve"> (</w:t>
            </w:r>
            <w:r w:rsidRPr="00037238">
              <w:rPr>
                <w:rFonts w:ascii="Consolas" w:hAnsi="Consolas"/>
                <w:i/>
                <w:iCs/>
                <w:color w:val="0070C0"/>
                <w:sz w:val="16"/>
                <w:szCs w:val="16"/>
              </w:rPr>
              <w:t>unsigned int secs</w:t>
            </w:r>
            <w:r w:rsidRPr="00037238">
              <w:rPr>
                <w:rFonts w:ascii="Consolas" w:hAnsi="Consolas"/>
                <w:color w:val="0070C0"/>
                <w:sz w:val="16"/>
                <w:szCs w:val="16"/>
              </w:rPr>
              <w:t>);</w:t>
            </w:r>
          </w:p>
        </w:tc>
      </w:tr>
    </w:tbl>
    <w:p w14:paraId="7D63BD0B" w14:textId="2458663A" w:rsidR="00037238" w:rsidRDefault="00037238" w:rsidP="00037238">
      <w:pPr>
        <w:rPr>
          <w:sz w:val="18"/>
          <w:szCs w:val="18"/>
        </w:rPr>
      </w:pPr>
      <w:r w:rsidRPr="00037238">
        <w:rPr>
          <w:sz w:val="18"/>
          <w:szCs w:val="18"/>
        </w:rPr>
        <w:t>Restituisce 0 oppure, nel caso la funzione sia</w:t>
      </w:r>
      <w:r>
        <w:rPr>
          <w:sz w:val="18"/>
          <w:szCs w:val="18"/>
        </w:rPr>
        <w:t xml:space="preserve"> </w:t>
      </w:r>
      <w:r w:rsidRPr="00037238">
        <w:rPr>
          <w:sz w:val="18"/>
          <w:szCs w:val="18"/>
        </w:rPr>
        <w:t>risvegliata da un segnale, il numero di secondi</w:t>
      </w:r>
      <w:r>
        <w:rPr>
          <w:sz w:val="18"/>
          <w:szCs w:val="18"/>
        </w:rPr>
        <w:t xml:space="preserve"> </w:t>
      </w:r>
      <w:r w:rsidRPr="00037238">
        <w:rPr>
          <w:sz w:val="18"/>
          <w:szCs w:val="18"/>
        </w:rPr>
        <w:t>rimasti</w:t>
      </w:r>
      <w:r>
        <w:rPr>
          <w:sz w:val="18"/>
          <w:szCs w:val="18"/>
        </w:rPr>
        <w:t>.</w:t>
      </w:r>
    </w:p>
    <w:p w14:paraId="1FCF3DCF" w14:textId="77777777" w:rsidR="00037238" w:rsidRPr="001B6061" w:rsidRDefault="00037238">
      <w:pPr>
        <w:rPr>
          <w:sz w:val="12"/>
          <w:szCs w:val="12"/>
        </w:rPr>
      </w:pP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23"/>
        <w:gridCol w:w="4870"/>
      </w:tblGrid>
      <w:tr w:rsidR="001603FD" w14:paraId="6631A5AE" w14:textId="77777777" w:rsidTr="00CA46C0">
        <w:tc>
          <w:tcPr>
            <w:tcW w:w="6323" w:type="dxa"/>
          </w:tcPr>
          <w:p w14:paraId="682323AD" w14:textId="77777777" w:rsidR="001603FD" w:rsidRDefault="00097E97" w:rsidP="00495282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Come prima cosa nel main è la chiamata alla signal, </w:t>
            </w:r>
            <w:r w:rsidR="00495282">
              <w:rPr>
                <w:sz w:val="18"/>
                <w:szCs w:val="18"/>
              </w:rPr>
              <w:t>proprio perché se si vuole gestire l’arrivo di un segnale con una funzione bisogna farlo il prima possibile perché non si sa quando arriverà tale signale.</w:t>
            </w:r>
          </w:p>
          <w:p w14:paraId="1270306E" w14:textId="3182444F" w:rsidR="00CB7AC0" w:rsidRDefault="00CB7AC0" w:rsidP="00495282">
            <w:pPr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Ora se all’interno di tale processo arriverà uno dei due segnali </w:t>
            </w:r>
            <w:r w:rsidR="007A55E1">
              <w:rPr>
                <w:sz w:val="18"/>
                <w:szCs w:val="18"/>
              </w:rPr>
              <w:t>esplicitati</w:t>
            </w:r>
            <w:r>
              <w:rPr>
                <w:sz w:val="18"/>
                <w:szCs w:val="18"/>
              </w:rPr>
              <w:t>, allora verrà eseguita la funzione</w:t>
            </w:r>
            <w:r w:rsidR="007A55E1">
              <w:rPr>
                <w:sz w:val="18"/>
                <w:szCs w:val="18"/>
              </w:rPr>
              <w:t xml:space="preserve"> specificata</w:t>
            </w:r>
            <w:r>
              <w:rPr>
                <w:sz w:val="18"/>
                <w:szCs w:val="18"/>
              </w:rPr>
              <w:t>.</w:t>
            </w:r>
          </w:p>
          <w:p w14:paraId="652C6B2C" w14:textId="44E8ED04" w:rsidR="00D04E15" w:rsidRDefault="003E6737" w:rsidP="00D832C6">
            <w:pPr>
              <w:ind w:left="34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626BB1C" wp14:editId="7F5579C8">
                  <wp:extent cx="1882591" cy="1694457"/>
                  <wp:effectExtent l="0" t="0" r="3810" b="127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473" cy="1725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0" w:type="dxa"/>
          </w:tcPr>
          <w:p w14:paraId="14B0EE3C" w14:textId="77777777" w:rsidR="007671A6" w:rsidRDefault="007671A6">
            <w:pPr>
              <w:rPr>
                <w:sz w:val="18"/>
                <w:szCs w:val="18"/>
              </w:rPr>
            </w:pPr>
          </w:p>
          <w:p w14:paraId="74186041" w14:textId="4B22E4D0" w:rsidR="001603FD" w:rsidRDefault="001603FD">
            <w:pPr>
              <w:rPr>
                <w:sz w:val="18"/>
                <w:szCs w:val="18"/>
              </w:rPr>
            </w:pPr>
            <w:r w:rsidRPr="001603FD">
              <w:rPr>
                <w:sz w:val="18"/>
                <w:szCs w:val="18"/>
              </w:rPr>
              <w:drawing>
                <wp:inline distT="0" distB="0" distL="0" distR="0" wp14:anchorId="6B853F2A" wp14:editId="5DFB4D37">
                  <wp:extent cx="2955356" cy="1633786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330" cy="165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A2E4A" w14:textId="77777777" w:rsidR="00D04E15" w:rsidRPr="001B6061" w:rsidRDefault="00D04E15">
      <w:pPr>
        <w:rPr>
          <w:sz w:val="2"/>
          <w:szCs w:val="2"/>
        </w:rPr>
      </w:pPr>
    </w:p>
    <w:sectPr w:rsidR="00D04E15" w:rsidRPr="001B6061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0118"/>
    <w:multiLevelType w:val="hybridMultilevel"/>
    <w:tmpl w:val="2E9EF2A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62324"/>
    <w:multiLevelType w:val="hybridMultilevel"/>
    <w:tmpl w:val="CF6CFA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56BFD"/>
    <w:multiLevelType w:val="hybridMultilevel"/>
    <w:tmpl w:val="46F20F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76496"/>
    <w:multiLevelType w:val="hybridMultilevel"/>
    <w:tmpl w:val="28046E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05C60"/>
    <w:multiLevelType w:val="hybridMultilevel"/>
    <w:tmpl w:val="19E84B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AA"/>
    <w:rsid w:val="000109B1"/>
    <w:rsid w:val="00037238"/>
    <w:rsid w:val="00047DE0"/>
    <w:rsid w:val="00097E97"/>
    <w:rsid w:val="001603FD"/>
    <w:rsid w:val="001B6061"/>
    <w:rsid w:val="001D53CC"/>
    <w:rsid w:val="001F4F4E"/>
    <w:rsid w:val="00234AFB"/>
    <w:rsid w:val="00260E8B"/>
    <w:rsid w:val="00323D1E"/>
    <w:rsid w:val="00376B8E"/>
    <w:rsid w:val="003E6737"/>
    <w:rsid w:val="003F0A3F"/>
    <w:rsid w:val="00495282"/>
    <w:rsid w:val="005F545B"/>
    <w:rsid w:val="00662BF9"/>
    <w:rsid w:val="006C3798"/>
    <w:rsid w:val="00715DF1"/>
    <w:rsid w:val="0073607B"/>
    <w:rsid w:val="00751173"/>
    <w:rsid w:val="007671A6"/>
    <w:rsid w:val="007A55E1"/>
    <w:rsid w:val="007C377A"/>
    <w:rsid w:val="007F15E5"/>
    <w:rsid w:val="007F7291"/>
    <w:rsid w:val="007F72AC"/>
    <w:rsid w:val="00827102"/>
    <w:rsid w:val="00874CF3"/>
    <w:rsid w:val="008E0F3F"/>
    <w:rsid w:val="009A4240"/>
    <w:rsid w:val="009D0E3A"/>
    <w:rsid w:val="00B47FAA"/>
    <w:rsid w:val="00C54AAB"/>
    <w:rsid w:val="00CA46C0"/>
    <w:rsid w:val="00CB7AC0"/>
    <w:rsid w:val="00CE73C7"/>
    <w:rsid w:val="00D04E15"/>
    <w:rsid w:val="00D832C6"/>
    <w:rsid w:val="00E20DE7"/>
    <w:rsid w:val="00E31933"/>
    <w:rsid w:val="00E66BB4"/>
    <w:rsid w:val="00EF34E1"/>
    <w:rsid w:val="00F9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FBAE"/>
  <w15:chartTrackingRefBased/>
  <w15:docId w15:val="{369A44BD-544A-4859-B19E-78CFD58E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15E5"/>
    <w:pPr>
      <w:ind w:left="720"/>
      <w:contextualSpacing/>
    </w:pPr>
  </w:style>
  <w:style w:type="table" w:styleId="Grigliatabella">
    <w:name w:val="Table Grid"/>
    <w:basedOn w:val="Tabellanormale"/>
    <w:uiPriority w:val="39"/>
    <w:rsid w:val="005F5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59</cp:revision>
  <dcterms:created xsi:type="dcterms:W3CDTF">2020-11-30T18:14:00Z</dcterms:created>
  <dcterms:modified xsi:type="dcterms:W3CDTF">2020-11-30T18:59:00Z</dcterms:modified>
</cp:coreProperties>
</file>