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bookmarkStart w:id="0" w:name="docs-internal-guid-feff12f4-7fff-90ab-5f"/>
      <w:bookmarkEnd w:id="0"/>
      <w:r>
        <w:rPr>
          <w:rFonts w:ascii="Arial;sans-serif" w:hAnsi="Arial;sans-serif"/>
          <w:b w:val="false"/>
          <w:i w:val="false"/>
          <w:caps w:val="false"/>
          <w:smallCaps w:val="false"/>
          <w:strike w:val="false"/>
          <w:dstrike w:val="false"/>
          <w:color w:val="000000"/>
          <w:sz w:val="36"/>
          <w:u w:val="none"/>
          <w:effect w:val="none"/>
          <w:shd w:fill="auto" w:val="clear"/>
        </w:rPr>
        <w:t>Parlare del caso reale di un virus che ha fatto notizia nella cronaca</w:t>
      </w:r>
      <w:r>
        <w:rPr/>
        <w:t xml:space="preserve"> </w:t>
      </w:r>
    </w:p>
    <w:p>
      <w:pPr>
        <w:pStyle w:val="Normal"/>
        <w:bidi w:val="0"/>
        <w:jc w:val="left"/>
        <w:rPr/>
      </w:pPr>
      <w:r>
        <w:rPr/>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Uno dei casi più noti di un virus informatico che ha fatto notizia nella cronaca è il worm Stuxnet, scoperto nel giugno 2010. Stuxnet è considerato uno dei primi esempi di un virus informatico progettato specificamente per danneggiare infrastrutture critiche, in particolare i sistemi di controllo industriale (ICS).</w:t>
      </w:r>
    </w:p>
    <w:p>
      <w:pPr>
        <w:pStyle w:val="Titolo3"/>
        <w:pBdr>
          <w:top w:val="single" w:sz="2" w:space="1" w:color="D9D9E3"/>
          <w:left w:val="single" w:sz="2" w:space="1" w:color="D9D9E3"/>
          <w:bottom w:val="single" w:sz="2" w:space="1" w:color="D9D9E3"/>
          <w:right w:val="single" w:sz="2" w:space="1" w:color="D9D9E3"/>
        </w:pBdr>
        <w:bidi w:val="0"/>
        <w:jc w:val="left"/>
        <w:rPr/>
      </w:pPr>
      <w:r>
        <w:rPr>
          <w:rStyle w:val="Enfasiforte"/>
          <w:b/>
        </w:rPr>
        <w:t>Storia di Stuxnet:</w:t>
      </w:r>
    </w:p>
    <w:p>
      <w:pPr>
        <w:pStyle w:val="Titolo4"/>
        <w:pBdr>
          <w:top w:val="single" w:sz="2" w:space="1" w:color="D9D9E3"/>
          <w:left w:val="single" w:sz="2" w:space="1" w:color="D9D9E3"/>
          <w:bottom w:val="single" w:sz="2" w:space="1" w:color="D9D9E3"/>
          <w:right w:val="single" w:sz="2" w:space="1" w:color="D9D9E3"/>
        </w:pBdr>
        <w:bidi w:val="0"/>
        <w:jc w:val="left"/>
        <w:rPr/>
      </w:pPr>
      <w:r>
        <w:rPr>
          <w:rStyle w:val="Enfasiforte"/>
          <w:b/>
        </w:rPr>
        <w:t>Scoperta Iniziale:</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Stuxnet è stato scoperto da ricercatori di sicurezza informatica in Bielorussia e Iran nel giugno 2010. Sorprendentemente sofisticato, il worm si è diffuso rapidamente attraverso un exploit di vulnerabilità di Windows e si è mirato principalmente ai sistemi Windows utilizzati in ambienti industriali.</w:t>
      </w:r>
    </w:p>
    <w:p>
      <w:pPr>
        <w:pStyle w:val="Titolo4"/>
        <w:pBdr>
          <w:top w:val="single" w:sz="2" w:space="1" w:color="D9D9E3"/>
          <w:left w:val="single" w:sz="2" w:space="1" w:color="D9D9E3"/>
          <w:bottom w:val="single" w:sz="2" w:space="1" w:color="D9D9E3"/>
          <w:right w:val="single" w:sz="2" w:space="1" w:color="D9D9E3"/>
        </w:pBdr>
        <w:bidi w:val="0"/>
        <w:jc w:val="left"/>
        <w:rPr/>
      </w:pPr>
      <w:r>
        <w:rPr>
          <w:rStyle w:val="Enfasiforte"/>
          <w:b/>
        </w:rPr>
        <w:t>Obiettivo Specifico:</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Ciò che rende Stuxnet unico è che era progettato per attaccare specificamente i sistemi SCADA (Sistemi di Controllo e Acquisizione Dati) utilizzati per controllare le centrali nucleari iraniane. In particolare, il suo obiettivo sembrava essere il danneggiamento delle centrifughe iraniane utilizzate per l'arricchimento dell'uranio.</w:t>
      </w:r>
    </w:p>
    <w:p>
      <w:pPr>
        <w:pStyle w:val="Titolo4"/>
        <w:pBdr>
          <w:top w:val="single" w:sz="2" w:space="1" w:color="D9D9E3"/>
          <w:left w:val="single" w:sz="2" w:space="1" w:color="D9D9E3"/>
          <w:bottom w:val="single" w:sz="2" w:space="1" w:color="D9D9E3"/>
          <w:right w:val="single" w:sz="2" w:space="1" w:color="D9D9E3"/>
        </w:pBdr>
        <w:bidi w:val="0"/>
        <w:jc w:val="left"/>
        <w:rPr/>
      </w:pPr>
      <w:r>
        <w:rPr>
          <w:rStyle w:val="Enfasiforte"/>
          <w:b/>
        </w:rPr>
        <w:t>Complessità Tecnica:</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Stuxnet era incredibilmente sofisticato e sfruttava diverse vulnerabilità di sicurezza per infiltrarsi nei sistemi. Una volta all'interno di un sistema, si diffondeva attraverso le reti locali e i dispositivi USB, cercando sistemi SCADA specifici.</w:t>
      </w:r>
    </w:p>
    <w:p>
      <w:pPr>
        <w:pStyle w:val="Titolo4"/>
        <w:pBdr>
          <w:top w:val="single" w:sz="2" w:space="1" w:color="D9D9E3"/>
          <w:left w:val="single" w:sz="2" w:space="1" w:color="D9D9E3"/>
          <w:bottom w:val="single" w:sz="2" w:space="1" w:color="D9D9E3"/>
          <w:right w:val="single" w:sz="2" w:space="1" w:color="D9D9E3"/>
        </w:pBdr>
        <w:bidi w:val="0"/>
        <w:jc w:val="left"/>
        <w:rPr/>
      </w:pPr>
      <w:r>
        <w:rPr>
          <w:rStyle w:val="Enfasiforte"/>
          <w:b/>
        </w:rPr>
        <w:t>Origine Sconosciuta:</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L'origine di Stuxnet è stata oggetto di speculazioni. Molti esperti di sicurezza credevano che fosse stato creato da un governo o da un gruppo di governo con l'obiettivo di danneggiare il programma nucleare iraniano. Sebbene non sia stata mai confermata un'attribuzione ufficiale, molti sospetti sono stati rivolti a Israele e agli Stati Uniti.</w:t>
      </w:r>
    </w:p>
    <w:p>
      <w:pPr>
        <w:pStyle w:val="Titolo4"/>
        <w:pBdr>
          <w:top w:val="single" w:sz="2" w:space="1" w:color="D9D9E3"/>
          <w:left w:val="single" w:sz="2" w:space="1" w:color="D9D9E3"/>
          <w:bottom w:val="single" w:sz="2" w:space="1" w:color="D9D9E3"/>
          <w:right w:val="single" w:sz="2" w:space="1" w:color="D9D9E3"/>
        </w:pBdr>
        <w:bidi w:val="0"/>
        <w:jc w:val="left"/>
        <w:rPr/>
      </w:pPr>
      <w:r>
        <w:rPr>
          <w:rStyle w:val="Enfasiforte"/>
          <w:b/>
        </w:rPr>
        <w:t>Impatto e Conseguenze:</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Stuxnet ha causato danni significativi alle centrifughe utilizzate per l'arricchimento dell'uranio in Iran. Inoltre, ha alzato l'allarme sulla sicurezza dei sistemi di controllo industriale in tutto il mondo, portando ad un aumento dell'attenzione sulla sicurezza informatica nei settori critici.</w:t>
      </w:r>
    </w:p>
    <w:p>
      <w:pPr>
        <w:pStyle w:val="Titolo3"/>
        <w:pBdr>
          <w:top w:val="single" w:sz="2" w:space="1" w:color="D9D9E3"/>
          <w:left w:val="single" w:sz="2" w:space="1" w:color="D9D9E3"/>
          <w:bottom w:val="single" w:sz="2" w:space="1" w:color="D9D9E3"/>
          <w:right w:val="single" w:sz="2" w:space="1" w:color="D9D9E3"/>
        </w:pBdr>
        <w:bidi w:val="0"/>
        <w:jc w:val="left"/>
        <w:rPr/>
      </w:pPr>
      <w:r>
        <w:rPr>
          <w:rStyle w:val="Enfasiforte"/>
          <w:b/>
        </w:rPr>
        <w:t>Conclusione:</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Stuxnet rappresenta un caso emblematico di come i virus informatici abbiano raggiunto un livello di sofisticazione tale da poter influenzare fisicamente il mondo reale. È anche un monito sulla necessità di proteggere i sistemi critici da minacce informatiche sempre più avanzate e mirate. Questo caso ha portato a un aumento degli investimenti nella sicurezza informatica e alla consapevolezza dell'importanza di proteggere le infrastrutture critiche da attacchi informatici.</w:t>
      </w:r>
    </w:p>
    <w:p>
      <w:pPr>
        <w:pStyle w:val="Corpodeltesto"/>
        <w:bidi w:val="0"/>
        <w:spacing w:before="0" w:after="0"/>
        <w:jc w:val="left"/>
        <w:rPr>
          <w:bdr w:val="single" w:sz="2" w:space="1" w:color="D9D9E3"/>
        </w:rPr>
      </w:pPr>
      <w:r>
        <w:rPr>
          <w:bdr w:val="single" w:sz="2" w:space="1" w:color="D9D9E3"/>
        </w:rPr>
      </w:r>
    </w:p>
    <w:p>
      <w:pPr>
        <w:pStyle w:val="Normal"/>
        <w:bidi w:val="0"/>
        <w:jc w:val="left"/>
        <w:rPr>
          <w:b/>
          <w:b/>
          <w:bCs/>
          <w:sz w:val="36"/>
          <w:szCs w:val="36"/>
        </w:rPr>
      </w:pPr>
      <w:r>
        <w:rPr>
          <w:b/>
          <w:bCs/>
          <w:sz w:val="36"/>
          <w:szCs w:val="36"/>
        </w:rPr>
        <w:t>Stuxnet appartiene alla tipologia di virus WORM</w:t>
      </w:r>
    </w:p>
    <w:p>
      <w:pPr>
        <w:pStyle w:val="Normal"/>
        <w:bidi w:val="0"/>
        <w:jc w:val="left"/>
        <w:rPr>
          <w:b/>
          <w:b/>
          <w:bCs/>
          <w:sz w:val="32"/>
          <w:szCs w:val="32"/>
        </w:rPr>
      </w:pPr>
      <w:r>
        <w:rPr>
          <w:b/>
          <w:bCs/>
          <w:sz w:val="32"/>
          <w:szCs w:val="32"/>
        </w:rPr>
      </w:r>
    </w:p>
    <w:p>
      <w:pPr>
        <w:pStyle w:val="Corpodeltesto"/>
        <w:bidi w:val="0"/>
        <w:jc w:val="left"/>
        <w:rPr>
          <w:b/>
          <w:b/>
          <w:bCs/>
          <w:sz w:val="32"/>
          <w:szCs w:val="32"/>
          <w:bdr w:val="single" w:sz="2" w:space="1" w:color="D9D9E3"/>
        </w:rPr>
      </w:pPr>
      <w:r>
        <w:rPr>
          <w:b/>
          <w:bCs/>
          <w:sz w:val="32"/>
          <w:szCs w:val="32"/>
          <w:bdr w:val="single" w:sz="2" w:space="1" w:color="D9D9E3"/>
        </w:rPr>
        <w:t>I virus worm rappresentano una delle categorie più pericolose di malware e sono progettati per diffondersi da un computer all'altro senza bisogno di un intervento umano diretto. Sono chiamati "worm" (vermi) perché si diffondono da un host a un altro, propagandosi attraverso reti e sistemi, replicandosi automaticamente. Ecco alcune caratteristiche generali di questi pericolosi programmi:</w:t>
      </w:r>
    </w:p>
    <w:p>
      <w:pPr>
        <w:pStyle w:val="Titolo3"/>
        <w:pBdr>
          <w:top w:val="single" w:sz="2" w:space="1" w:color="D9D9E3"/>
          <w:left w:val="single" w:sz="2" w:space="1" w:color="D9D9E3"/>
          <w:bottom w:val="single" w:sz="2" w:space="1" w:color="D9D9E3"/>
          <w:right w:val="single" w:sz="2" w:space="1" w:color="D9D9E3"/>
        </w:pBdr>
        <w:bidi w:val="0"/>
        <w:jc w:val="left"/>
        <w:rPr/>
      </w:pPr>
      <w:r>
        <w:rPr/>
        <w:t xml:space="preserve">**1. </w:t>
      </w:r>
      <w:r>
        <w:rPr>
          <w:rStyle w:val="Enfasiforte"/>
          <w:b/>
        </w:rPr>
        <w:t>Autoreplicazione:</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 worm sono progettati per autoreplicarsi senza il bisogno dell'interazione umana. Sfruttano vulnerabilità di sicurezza nei sistemi operativi o in altre applicazioni per infiltrarsi nei dispositivi e copiare se stessi su altri computer o reti.</w:t>
      </w:r>
    </w:p>
    <w:p>
      <w:pPr>
        <w:pStyle w:val="Titolo3"/>
        <w:pBdr>
          <w:top w:val="single" w:sz="2" w:space="1" w:color="D9D9E3"/>
          <w:left w:val="single" w:sz="2" w:space="1" w:color="D9D9E3"/>
          <w:bottom w:val="single" w:sz="2" w:space="1" w:color="D9D9E3"/>
          <w:right w:val="single" w:sz="2" w:space="1" w:color="D9D9E3"/>
        </w:pBdr>
        <w:bidi w:val="0"/>
        <w:jc w:val="left"/>
        <w:rPr/>
      </w:pPr>
      <w:r>
        <w:rPr/>
        <w:t xml:space="preserve">**2. </w:t>
      </w:r>
      <w:r>
        <w:rPr>
          <w:rStyle w:val="Enfasiforte"/>
          <w:b/>
        </w:rPr>
        <w:t>Diffusione attraverso Rete:</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A differenza dei virus tradizionali che richiedono l'azione diretta degli utenti per diffondersi (ad esempio, l'apertura di un file allegato), i worm sfruttano reti e servizi di condivisione per diffondersi. Possono sfruttare email, messaggistica istantanea, social media, siti web infetti o reti aziendali.</w:t>
      </w:r>
    </w:p>
    <w:p>
      <w:pPr>
        <w:pStyle w:val="Titolo3"/>
        <w:pBdr>
          <w:top w:val="single" w:sz="2" w:space="1" w:color="D9D9E3"/>
          <w:left w:val="single" w:sz="2" w:space="1" w:color="D9D9E3"/>
          <w:bottom w:val="single" w:sz="2" w:space="1" w:color="D9D9E3"/>
          <w:right w:val="single" w:sz="2" w:space="1" w:color="D9D9E3"/>
        </w:pBdr>
        <w:bidi w:val="0"/>
        <w:jc w:val="left"/>
        <w:rPr/>
      </w:pPr>
      <w:r>
        <w:rPr/>
        <w:t xml:space="preserve">**3. </w:t>
      </w:r>
      <w:r>
        <w:rPr>
          <w:rStyle w:val="Enfasiforte"/>
          <w:b/>
        </w:rPr>
        <w:t>Velocità di Propagazione:</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 worm possono diffondersi rapidamente da un host all'altro. Una volta che si infiltrano in un sistema, cercano attivamente altri sistemi vulnerabili nella stessa rete per replicarsi. Questa velocità di propagazione può causare danni considerevoli e rapida diffusione di infezioni.</w:t>
      </w:r>
    </w:p>
    <w:p>
      <w:pPr>
        <w:pStyle w:val="Titolo3"/>
        <w:pBdr>
          <w:top w:val="single" w:sz="2" w:space="1" w:color="D9D9E3"/>
          <w:left w:val="single" w:sz="2" w:space="1" w:color="D9D9E3"/>
          <w:bottom w:val="single" w:sz="2" w:space="1" w:color="D9D9E3"/>
          <w:right w:val="single" w:sz="2" w:space="1" w:color="D9D9E3"/>
        </w:pBdr>
        <w:bidi w:val="0"/>
        <w:jc w:val="left"/>
        <w:rPr/>
      </w:pPr>
      <w:r>
        <w:rPr/>
        <w:t xml:space="preserve">**4. </w:t>
      </w:r>
      <w:r>
        <w:rPr>
          <w:rStyle w:val="Enfasiforte"/>
          <w:b/>
        </w:rPr>
        <w:t>Scopo Distruttivo o di Rubare Informazioni:</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 worm possono avere varie intenzioni, tra cui il danneggiamento dei dati, il blocco dei sistemi o il furto di informazioni sensibili. Alcuni worm sono progettati per creare reti di computer compromessi, chiamate botnet, che possono poi essere utilizzate per condurre attacchi DDoS (Distributed Denial of Service) o inviare spam.</w:t>
      </w:r>
    </w:p>
    <w:p>
      <w:pPr>
        <w:pStyle w:val="Titolo3"/>
        <w:pBdr>
          <w:top w:val="single" w:sz="2" w:space="1" w:color="D9D9E3"/>
          <w:left w:val="single" w:sz="2" w:space="1" w:color="D9D9E3"/>
          <w:bottom w:val="single" w:sz="2" w:space="1" w:color="D9D9E3"/>
          <w:right w:val="single" w:sz="2" w:space="1" w:color="D9D9E3"/>
        </w:pBdr>
        <w:bidi w:val="0"/>
        <w:jc w:val="left"/>
        <w:rPr/>
      </w:pPr>
      <w:r>
        <w:rPr/>
        <w:t xml:space="preserve">**5. </w:t>
      </w:r>
      <w:r>
        <w:rPr>
          <w:rStyle w:val="Enfasiforte"/>
          <w:b/>
        </w:rPr>
        <w:t>Difficoltà nella Rimozione:</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A causa della loro capacità di autoreplicazione e di nascondersi in profondità nei sistemi infetti, la rimozione completa dei worm può essere complessa. Possono rigenerarsi o mascherarsi da file di sistema legittimi, rendendo difficile l'individuazione e l'eliminazione.</w:t>
      </w:r>
    </w:p>
    <w:p>
      <w:pPr>
        <w:pStyle w:val="Titolo3"/>
        <w:pBdr>
          <w:top w:val="single" w:sz="2" w:space="1" w:color="D9D9E3"/>
          <w:left w:val="single" w:sz="2" w:space="1" w:color="D9D9E3"/>
          <w:bottom w:val="single" w:sz="2" w:space="1" w:color="D9D9E3"/>
          <w:right w:val="single" w:sz="2" w:space="1" w:color="D9D9E3"/>
        </w:pBdr>
        <w:bidi w:val="0"/>
        <w:jc w:val="left"/>
        <w:rPr/>
      </w:pPr>
      <w:r>
        <w:rPr/>
        <w:t xml:space="preserve">**6. </w:t>
      </w:r>
      <w:r>
        <w:rPr>
          <w:rStyle w:val="Enfasiforte"/>
          <w:b/>
        </w:rPr>
        <w:t>Prevenzione e Protezione:</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Per proteggersi dai worm e da altri malware, è essenziale mantenere aggiornati i sistemi operativi e gli antivirus, utilizzare firewall e filtri di rete, evitare l'apertura di allegati sospetti nelle email e non cliccare su link da fonti non attendibili.</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conclusione, i virus worm rappresentano una minaccia seria per la sicurezza informatica a causa della loro capacità di diffondersi rapidamente e causare danni significativi. La consapevolezza degli utenti e le pratiche di sicurezza informatica robuste sono fondamentali per proteggersi da tali minacce.</w:t>
      </w:r>
    </w:p>
    <w:p>
      <w:pPr>
        <w:pStyle w:val="Corpodeltesto"/>
        <w:bidi w:val="0"/>
        <w:spacing w:before="0" w:after="0"/>
        <w:jc w:val="left"/>
        <w:rPr>
          <w:bdr w:val="single" w:sz="2" w:space="1" w:color="D9D9E3"/>
        </w:rPr>
      </w:pPr>
      <w:r>
        <w:rPr>
          <w:bdr w:val="single" w:sz="2" w:space="1" w:color="D9D9E3"/>
        </w:rPr>
      </w:r>
    </w:p>
    <w:p>
      <w:pPr>
        <w:pStyle w:val="Normal"/>
        <w:bidi w:val="0"/>
        <w:jc w:val="left"/>
        <w:rPr>
          <w:b/>
          <w:b/>
          <w:bCs/>
          <w:sz w:val="32"/>
          <w:szCs w:val="32"/>
        </w:rPr>
      </w:pPr>
      <w:r>
        <w:rPr>
          <w:b/>
          <w:bCs/>
          <w:sz w:val="32"/>
          <w:szCs w:val="3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altName w:val="sans-serif"/>
    <w:charset w:val="00"/>
    <w:family w:val="auto"/>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it-IT" w:eastAsia="zh-CN" w:bidi="hi-IN"/>
    </w:rPr>
  </w:style>
  <w:style w:type="paragraph" w:styleId="Titolo3">
    <w:name w:val="Heading 3"/>
    <w:basedOn w:val="Titolo"/>
    <w:next w:val="Corpodeltesto"/>
    <w:qFormat/>
    <w:pPr>
      <w:spacing w:before="140" w:after="120"/>
      <w:outlineLvl w:val="2"/>
    </w:pPr>
    <w:rPr>
      <w:rFonts w:ascii="Liberation Serif" w:hAnsi="Liberation Serif" w:eastAsia="NSimSun" w:cs="Arial"/>
      <w:b/>
      <w:bCs/>
      <w:sz w:val="28"/>
      <w:szCs w:val="28"/>
    </w:rPr>
  </w:style>
  <w:style w:type="paragraph" w:styleId="Titolo4">
    <w:name w:val="Heading 4"/>
    <w:basedOn w:val="Titolo"/>
    <w:next w:val="Corpodeltesto"/>
    <w:qFormat/>
    <w:pPr>
      <w:spacing w:before="120" w:after="120"/>
      <w:outlineLvl w:val="3"/>
    </w:pPr>
    <w:rPr>
      <w:rFonts w:ascii="Liberation Serif" w:hAnsi="Liberation Serif" w:eastAsia="NSimSun" w:cs="Arial"/>
      <w:b/>
      <w:bCs/>
      <w:sz w:val="24"/>
      <w:szCs w:val="24"/>
    </w:rPr>
  </w:style>
  <w:style w:type="character" w:styleId="Enfasiforte">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LibreOffice/7.3.2.2$Windows_X86_64 LibreOffice_project/49f2b1bff42cfccbd8f788c8dc32c1c309559be0</Application>
  <AppVersion>15.0000</AppVersion>
  <Pages>3</Pages>
  <Words>731</Words>
  <Characters>4428</Characters>
  <CharactersWithSpaces>5130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2023-10-13T14:25:59Z</dcterms:created>
  <dc:creator/>
  <dc:description/>
  <dc:language>it-IT</dc:language>
  <cp:lastModifiedBy/>
  <dcterms:modified xsi:type="dcterms:W3CDTF">2023-10-13T14:34:32Z</dcterms:modified>
  <cp:revision>1</cp:revision>
  <dc:subject/>
  <dc:title/>
</cp:coreProperties>
</file>