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9EC7" w14:textId="77777777" w:rsidR="00DA6EBF" w:rsidRPr="00DA6EBF" w:rsidRDefault="00DA6EBF" w:rsidP="00DA6EBF">
      <w:pPr>
        <w:rPr>
          <w:lang w:val="en-US"/>
        </w:rPr>
      </w:pPr>
      <w:r w:rsidRPr="00DA6EBF">
        <w:rPr>
          <w:b/>
          <w:bCs/>
          <w:lang w:val="en-US"/>
        </w:rPr>
        <w:t>Domain Adversarial Adaptation</w:t>
      </w:r>
      <w:r w:rsidRPr="00DA6EBF">
        <w:rPr>
          <w:lang w:val="en-US"/>
        </w:rPr>
        <w:t xml:space="preserve"> (or </w:t>
      </w:r>
      <w:r w:rsidRPr="00DA6EBF">
        <w:rPr>
          <w:b/>
          <w:bCs/>
          <w:lang w:val="en-US"/>
        </w:rPr>
        <w:t>Domain-Adversarial Training / DANN</w:t>
      </w:r>
      <w:r w:rsidRPr="00DA6EBF">
        <w:rPr>
          <w:lang w:val="en-US"/>
        </w:rPr>
        <w:t xml:space="preserve">) is a technique in machine learning designed to </w:t>
      </w:r>
      <w:r w:rsidRPr="00DA6EBF">
        <w:rPr>
          <w:b/>
          <w:bCs/>
          <w:lang w:val="en-US"/>
        </w:rPr>
        <w:t>improve the generalization of a model across different domains</w:t>
      </w:r>
      <w:r w:rsidRPr="00DA6EBF">
        <w:rPr>
          <w:lang w:val="en-US"/>
        </w:rPr>
        <w:t>. It’s especially useful when you have labeled data in one domain (source) and want your model to perform well on a different but related domain (</w:t>
      </w:r>
      <w:proofErr w:type="gramStart"/>
      <w:r w:rsidRPr="00DA6EBF">
        <w:rPr>
          <w:lang w:val="en-US"/>
        </w:rPr>
        <w:t>target) —</w:t>
      </w:r>
      <w:proofErr w:type="gramEnd"/>
      <w:r w:rsidRPr="00DA6EBF">
        <w:rPr>
          <w:lang w:val="en-US"/>
        </w:rPr>
        <w:t xml:space="preserve"> even if the target data is unlabeled or limited.</w:t>
      </w:r>
    </w:p>
    <w:p w14:paraId="7052FD60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>Let’s break it down carefully.</w:t>
      </w:r>
    </w:p>
    <w:p w14:paraId="3ACF37D9" w14:textId="77777777" w:rsidR="00DA6EBF" w:rsidRPr="00DA6EBF" w:rsidRDefault="00DA6EBF" w:rsidP="00DA6EBF">
      <w:r w:rsidRPr="00DA6EBF">
        <w:pict w14:anchorId="12E118CE">
          <v:rect id="_x0000_i1061" style="width:0;height:1.5pt" o:hralign="center" o:hrstd="t" o:hr="t" fillcolor="#a0a0a0" stroked="f"/>
        </w:pict>
      </w:r>
    </w:p>
    <w:p w14:paraId="3A9E4FEE" w14:textId="77777777" w:rsidR="00DA6EBF" w:rsidRPr="00DA6EBF" w:rsidRDefault="00DA6EBF" w:rsidP="00DA6EBF">
      <w:pPr>
        <w:rPr>
          <w:b/>
          <w:bCs/>
          <w:lang w:val="en-US"/>
        </w:rPr>
      </w:pPr>
      <w:r w:rsidRPr="00DA6EBF">
        <w:rPr>
          <w:b/>
          <w:bCs/>
          <w:lang w:val="en-US"/>
        </w:rPr>
        <w:t>1</w:t>
      </w:r>
      <w:r w:rsidRPr="00DA6EBF">
        <w:rPr>
          <w:b/>
          <w:bCs/>
        </w:rPr>
        <w:t>️</w:t>
      </w:r>
      <w:r w:rsidRPr="00DA6EBF">
        <w:rPr>
          <w:rFonts w:ascii="Segoe UI Symbol" w:hAnsi="Segoe UI Symbol" w:cs="Segoe UI Symbol"/>
          <w:b/>
          <w:bCs/>
          <w:lang w:val="en-US"/>
        </w:rPr>
        <w:t>⃣</w:t>
      </w:r>
      <w:r w:rsidRPr="00DA6EBF">
        <w:rPr>
          <w:b/>
          <w:bCs/>
          <w:lang w:val="en-US"/>
        </w:rPr>
        <w:t xml:space="preserve"> The problem it solves</w:t>
      </w:r>
    </w:p>
    <w:p w14:paraId="666D3DF7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>Imagine you train a classifier to detect defects in metal parts:</w:t>
      </w:r>
    </w:p>
    <w:p w14:paraId="07EF2B23" w14:textId="77777777" w:rsidR="00DA6EBF" w:rsidRPr="00DA6EBF" w:rsidRDefault="00DA6EBF" w:rsidP="00DA6EBF">
      <w:pPr>
        <w:numPr>
          <w:ilvl w:val="0"/>
          <w:numId w:val="1"/>
        </w:numPr>
        <w:rPr>
          <w:lang w:val="en-US"/>
        </w:rPr>
      </w:pPr>
      <w:r w:rsidRPr="00DA6EBF">
        <w:rPr>
          <w:b/>
          <w:bCs/>
          <w:lang w:val="en-US"/>
        </w:rPr>
        <w:t>Source domain:</w:t>
      </w:r>
      <w:r w:rsidRPr="00DA6EBF">
        <w:rPr>
          <w:lang w:val="en-US"/>
        </w:rPr>
        <w:t xml:space="preserve"> images from factory A, well-labeled.</w:t>
      </w:r>
    </w:p>
    <w:p w14:paraId="7D56A199" w14:textId="77777777" w:rsidR="00DA6EBF" w:rsidRPr="00DA6EBF" w:rsidRDefault="00DA6EBF" w:rsidP="00DA6EBF">
      <w:pPr>
        <w:numPr>
          <w:ilvl w:val="0"/>
          <w:numId w:val="1"/>
        </w:numPr>
        <w:rPr>
          <w:lang w:val="en-US"/>
        </w:rPr>
      </w:pPr>
      <w:r w:rsidRPr="00DA6EBF">
        <w:rPr>
          <w:b/>
          <w:bCs/>
          <w:lang w:val="en-US"/>
        </w:rPr>
        <w:t>Target domain:</w:t>
      </w:r>
      <w:r w:rsidRPr="00DA6EBF">
        <w:rPr>
          <w:lang w:val="en-US"/>
        </w:rPr>
        <w:t xml:space="preserve"> images from factory B, slightly different lighting or camera.</w:t>
      </w:r>
    </w:p>
    <w:p w14:paraId="7F825A26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 xml:space="preserve">A normal classifier trained on factory A may </w:t>
      </w:r>
      <w:r w:rsidRPr="00DA6EBF">
        <w:rPr>
          <w:b/>
          <w:bCs/>
          <w:lang w:val="en-US"/>
        </w:rPr>
        <w:t>perform poorly on factory B</w:t>
      </w:r>
      <w:r w:rsidRPr="00DA6EBF">
        <w:rPr>
          <w:lang w:val="en-US"/>
        </w:rPr>
        <w:t xml:space="preserve"> because of the domain shift (distribution mismatch).</w:t>
      </w:r>
    </w:p>
    <w:p w14:paraId="46C94F7A" w14:textId="77777777" w:rsidR="00DA6EBF" w:rsidRPr="00DA6EBF" w:rsidRDefault="00DA6EBF" w:rsidP="00DA6EBF">
      <w:pPr>
        <w:rPr>
          <w:lang w:val="en-US"/>
        </w:rPr>
      </w:pPr>
      <w:r w:rsidRPr="00DA6EBF">
        <w:rPr>
          <w:b/>
          <w:bCs/>
          <w:lang w:val="en-US"/>
        </w:rPr>
        <w:t>Domain adversarial adaptation</w:t>
      </w:r>
      <w:r w:rsidRPr="00DA6EBF">
        <w:rPr>
          <w:lang w:val="en-US"/>
        </w:rPr>
        <w:t xml:space="preserve"> is a way to </w:t>
      </w:r>
      <w:r w:rsidRPr="00DA6EBF">
        <w:rPr>
          <w:b/>
          <w:bCs/>
          <w:lang w:val="en-US"/>
        </w:rPr>
        <w:t>learn features that are “domain-invariant”</w:t>
      </w:r>
      <w:r w:rsidRPr="00DA6EBF">
        <w:rPr>
          <w:lang w:val="en-US"/>
        </w:rPr>
        <w:t>, so the classifier works well on both domains.</w:t>
      </w:r>
    </w:p>
    <w:p w14:paraId="33FAD5E9" w14:textId="77777777" w:rsidR="00DA6EBF" w:rsidRPr="00DA6EBF" w:rsidRDefault="00DA6EBF" w:rsidP="00DA6EBF">
      <w:r w:rsidRPr="00DA6EBF">
        <w:pict w14:anchorId="608145F7">
          <v:rect id="_x0000_i1062" style="width:0;height:1.5pt" o:hralign="center" o:hrstd="t" o:hr="t" fillcolor="#a0a0a0" stroked="f"/>
        </w:pict>
      </w:r>
    </w:p>
    <w:p w14:paraId="38ED1646" w14:textId="77777777" w:rsidR="00DA6EBF" w:rsidRPr="00DA6EBF" w:rsidRDefault="00DA6EBF" w:rsidP="00DA6EBF">
      <w:pPr>
        <w:rPr>
          <w:b/>
          <w:bCs/>
          <w:lang w:val="en-US"/>
        </w:rPr>
      </w:pPr>
      <w:r w:rsidRPr="00DA6EBF">
        <w:rPr>
          <w:b/>
          <w:bCs/>
          <w:lang w:val="en-US"/>
        </w:rPr>
        <w:t>2</w:t>
      </w:r>
      <w:r w:rsidRPr="00DA6EBF">
        <w:rPr>
          <w:b/>
          <w:bCs/>
        </w:rPr>
        <w:t>️</w:t>
      </w:r>
      <w:r w:rsidRPr="00DA6EBF">
        <w:rPr>
          <w:rFonts w:ascii="Segoe UI Symbol" w:hAnsi="Segoe UI Symbol" w:cs="Segoe UI Symbol"/>
          <w:b/>
          <w:bCs/>
          <w:lang w:val="en-US"/>
        </w:rPr>
        <w:t>⃣</w:t>
      </w:r>
      <w:r w:rsidRPr="00DA6EBF">
        <w:rPr>
          <w:b/>
          <w:bCs/>
          <w:lang w:val="en-US"/>
        </w:rPr>
        <w:t xml:space="preserve"> How it works — the adversarial idea</w:t>
      </w:r>
    </w:p>
    <w:p w14:paraId="7A7C51F8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 xml:space="preserve">The core idea comes from </w:t>
      </w:r>
      <w:r w:rsidRPr="00DA6EBF">
        <w:rPr>
          <w:b/>
          <w:bCs/>
          <w:lang w:val="en-US"/>
        </w:rPr>
        <w:t>adversarial training</w:t>
      </w:r>
      <w:r w:rsidRPr="00DA6EBF">
        <w:rPr>
          <w:lang w:val="en-US"/>
        </w:rPr>
        <w:t>:</w:t>
      </w:r>
    </w:p>
    <w:p w14:paraId="0E618F6F" w14:textId="77777777" w:rsidR="00DA6EBF" w:rsidRPr="00DA6EBF" w:rsidRDefault="00DA6EBF" w:rsidP="00DA6EBF">
      <w:pPr>
        <w:numPr>
          <w:ilvl w:val="0"/>
          <w:numId w:val="2"/>
        </w:numPr>
        <w:rPr>
          <w:lang w:val="en-US"/>
        </w:rPr>
      </w:pPr>
      <w:r w:rsidRPr="00DA6EBF">
        <w:rPr>
          <w:lang w:val="en-US"/>
        </w:rPr>
        <w:t>You have three main components:</w:t>
      </w:r>
    </w:p>
    <w:p w14:paraId="4FC83E02" w14:textId="77777777" w:rsidR="00DA6EBF" w:rsidRPr="00DA6EBF" w:rsidRDefault="00DA6EBF" w:rsidP="00DA6EBF">
      <w:pPr>
        <w:numPr>
          <w:ilvl w:val="1"/>
          <w:numId w:val="2"/>
        </w:numPr>
        <w:rPr>
          <w:lang w:val="en-US"/>
        </w:rPr>
      </w:pPr>
      <w:r w:rsidRPr="00DA6EBF">
        <w:rPr>
          <w:b/>
          <w:bCs/>
          <w:lang w:val="en-US"/>
        </w:rPr>
        <w:t>Feature extractor (F):</w:t>
      </w:r>
      <w:r w:rsidRPr="00DA6EBF">
        <w:rPr>
          <w:lang w:val="en-US"/>
        </w:rPr>
        <w:t xml:space="preserve"> maps input data (images, text, etc.) into a feature space.</w:t>
      </w:r>
    </w:p>
    <w:p w14:paraId="4FFFC4C4" w14:textId="77777777" w:rsidR="00DA6EBF" w:rsidRPr="00DA6EBF" w:rsidRDefault="00DA6EBF" w:rsidP="00DA6EBF">
      <w:pPr>
        <w:numPr>
          <w:ilvl w:val="1"/>
          <w:numId w:val="2"/>
        </w:numPr>
        <w:rPr>
          <w:lang w:val="en-US"/>
        </w:rPr>
      </w:pPr>
      <w:r w:rsidRPr="00DA6EBF">
        <w:rPr>
          <w:b/>
          <w:bCs/>
          <w:lang w:val="en-US"/>
        </w:rPr>
        <w:t>Label predictor (C):</w:t>
      </w:r>
      <w:r w:rsidRPr="00DA6EBF">
        <w:rPr>
          <w:lang w:val="en-US"/>
        </w:rPr>
        <w:t xml:space="preserve"> predicts the task label (e.g., defect or no defect) from the features.</w:t>
      </w:r>
    </w:p>
    <w:p w14:paraId="222C7E94" w14:textId="77777777" w:rsidR="00DA6EBF" w:rsidRPr="00DA6EBF" w:rsidRDefault="00DA6EBF" w:rsidP="00DA6EBF">
      <w:pPr>
        <w:numPr>
          <w:ilvl w:val="1"/>
          <w:numId w:val="2"/>
        </w:numPr>
        <w:rPr>
          <w:lang w:val="en-US"/>
        </w:rPr>
      </w:pPr>
      <w:r w:rsidRPr="00DA6EBF">
        <w:rPr>
          <w:b/>
          <w:bCs/>
          <w:lang w:val="en-US"/>
        </w:rPr>
        <w:t>Domain discriminator (D):</w:t>
      </w:r>
      <w:r w:rsidRPr="00DA6EBF">
        <w:rPr>
          <w:lang w:val="en-US"/>
        </w:rPr>
        <w:t xml:space="preserve"> tries to predict whether the feature comes from the </w:t>
      </w:r>
      <w:r w:rsidRPr="00DA6EBF">
        <w:rPr>
          <w:b/>
          <w:bCs/>
          <w:lang w:val="en-US"/>
        </w:rPr>
        <w:t>source</w:t>
      </w:r>
      <w:r w:rsidRPr="00DA6EBF">
        <w:rPr>
          <w:lang w:val="en-US"/>
        </w:rPr>
        <w:t xml:space="preserve"> or </w:t>
      </w:r>
      <w:r w:rsidRPr="00DA6EBF">
        <w:rPr>
          <w:b/>
          <w:bCs/>
          <w:lang w:val="en-US"/>
        </w:rPr>
        <w:t>target</w:t>
      </w:r>
      <w:r w:rsidRPr="00DA6EBF">
        <w:rPr>
          <w:lang w:val="en-US"/>
        </w:rPr>
        <w:t xml:space="preserve"> domain.</w:t>
      </w:r>
    </w:p>
    <w:p w14:paraId="2000B268" w14:textId="77777777" w:rsidR="00DA6EBF" w:rsidRPr="00DA6EBF" w:rsidRDefault="00DA6EBF" w:rsidP="00DA6EBF">
      <w:pPr>
        <w:numPr>
          <w:ilvl w:val="0"/>
          <w:numId w:val="2"/>
        </w:numPr>
      </w:pPr>
      <w:r w:rsidRPr="00DA6EBF">
        <w:rPr>
          <w:b/>
          <w:bCs/>
        </w:rPr>
        <w:t xml:space="preserve">Training </w:t>
      </w:r>
      <w:proofErr w:type="spellStart"/>
      <w:r w:rsidRPr="00DA6EBF">
        <w:rPr>
          <w:b/>
          <w:bCs/>
        </w:rPr>
        <w:t>objectives</w:t>
      </w:r>
      <w:proofErr w:type="spellEnd"/>
      <w:r w:rsidRPr="00DA6EBF">
        <w:rPr>
          <w:b/>
          <w:bCs/>
        </w:rPr>
        <w:t>:</w:t>
      </w:r>
    </w:p>
    <w:p w14:paraId="55C913ED" w14:textId="77777777" w:rsidR="00DA6EBF" w:rsidRPr="00DA6EBF" w:rsidRDefault="00DA6EBF" w:rsidP="00DA6EBF">
      <w:pPr>
        <w:numPr>
          <w:ilvl w:val="1"/>
          <w:numId w:val="3"/>
        </w:numPr>
        <w:rPr>
          <w:lang w:val="en-US"/>
        </w:rPr>
      </w:pPr>
      <w:r w:rsidRPr="00DA6EBF">
        <w:rPr>
          <w:b/>
          <w:bCs/>
          <w:lang w:val="en-US"/>
        </w:rPr>
        <w:t>Label predictor:</w:t>
      </w:r>
      <w:r w:rsidRPr="00DA6EBF">
        <w:rPr>
          <w:lang w:val="en-US"/>
        </w:rPr>
        <w:t xml:space="preserve"> minimize task loss on </w:t>
      </w:r>
      <w:r w:rsidRPr="00DA6EBF">
        <w:rPr>
          <w:b/>
          <w:bCs/>
          <w:lang w:val="en-US"/>
        </w:rPr>
        <w:t>source domain labeled data</w:t>
      </w:r>
      <w:r w:rsidRPr="00DA6EBF">
        <w:rPr>
          <w:lang w:val="en-US"/>
        </w:rPr>
        <w:t>.</w:t>
      </w:r>
    </w:p>
    <w:p w14:paraId="1E0E4444" w14:textId="77777777" w:rsidR="00DA6EBF" w:rsidRPr="00DA6EBF" w:rsidRDefault="00DA6EBF" w:rsidP="00DA6EBF">
      <w:pPr>
        <w:numPr>
          <w:ilvl w:val="1"/>
          <w:numId w:val="3"/>
        </w:numPr>
        <w:rPr>
          <w:lang w:val="en-US"/>
        </w:rPr>
      </w:pPr>
      <w:r w:rsidRPr="00DA6EBF">
        <w:rPr>
          <w:b/>
          <w:bCs/>
          <w:lang w:val="en-US"/>
        </w:rPr>
        <w:t>Domain discriminator:</w:t>
      </w:r>
      <w:r w:rsidRPr="00DA6EBF">
        <w:rPr>
          <w:lang w:val="en-US"/>
        </w:rPr>
        <w:t xml:space="preserve"> </w:t>
      </w:r>
      <w:proofErr w:type="gramStart"/>
      <w:r w:rsidRPr="00DA6EBF">
        <w:rPr>
          <w:lang w:val="en-US"/>
        </w:rPr>
        <w:t>maximize</w:t>
      </w:r>
      <w:proofErr w:type="gramEnd"/>
      <w:r w:rsidRPr="00DA6EBF">
        <w:rPr>
          <w:lang w:val="en-US"/>
        </w:rPr>
        <w:t xml:space="preserve"> its ability to distinguish </w:t>
      </w:r>
      <w:r w:rsidRPr="00DA6EBF">
        <w:rPr>
          <w:b/>
          <w:bCs/>
          <w:lang w:val="en-US"/>
        </w:rPr>
        <w:t>source vs target</w:t>
      </w:r>
      <w:r w:rsidRPr="00DA6EBF">
        <w:rPr>
          <w:lang w:val="en-US"/>
        </w:rPr>
        <w:t>.</w:t>
      </w:r>
    </w:p>
    <w:p w14:paraId="245D9E06" w14:textId="77777777" w:rsidR="00DA6EBF" w:rsidRPr="00DA6EBF" w:rsidRDefault="00DA6EBF" w:rsidP="00DA6EBF">
      <w:pPr>
        <w:numPr>
          <w:ilvl w:val="1"/>
          <w:numId w:val="3"/>
        </w:numPr>
        <w:rPr>
          <w:lang w:val="en-US"/>
        </w:rPr>
      </w:pPr>
      <w:r w:rsidRPr="00DA6EBF">
        <w:rPr>
          <w:b/>
          <w:bCs/>
          <w:lang w:val="en-US"/>
        </w:rPr>
        <w:t>Feature extractor:</w:t>
      </w:r>
      <w:r w:rsidRPr="00DA6EBF">
        <w:rPr>
          <w:lang w:val="en-US"/>
        </w:rPr>
        <w:t xml:space="preserve"> trained </w:t>
      </w:r>
      <w:proofErr w:type="spellStart"/>
      <w:r w:rsidRPr="00DA6EBF">
        <w:rPr>
          <w:b/>
          <w:bCs/>
          <w:lang w:val="en-US"/>
        </w:rPr>
        <w:t>adversarially</w:t>
      </w:r>
      <w:proofErr w:type="spellEnd"/>
      <w:r w:rsidRPr="00DA6EBF">
        <w:rPr>
          <w:lang w:val="en-US"/>
        </w:rPr>
        <w:t xml:space="preserve"> to fool the domain discriminator — i.e., extract features that </w:t>
      </w:r>
      <w:r w:rsidRPr="00DA6EBF">
        <w:rPr>
          <w:b/>
          <w:bCs/>
          <w:lang w:val="en-US"/>
        </w:rPr>
        <w:t>cannot tell source from target</w:t>
      </w:r>
      <w:r w:rsidRPr="00DA6EBF">
        <w:rPr>
          <w:lang w:val="en-US"/>
        </w:rPr>
        <w:t>.</w:t>
      </w:r>
    </w:p>
    <w:p w14:paraId="3684244C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 xml:space="preserve">Mathematically, the feature extractor </w:t>
      </w:r>
      <w:r w:rsidRPr="00DA6EBF">
        <w:rPr>
          <w:b/>
          <w:bCs/>
          <w:lang w:val="en-US"/>
        </w:rPr>
        <w:t>F</w:t>
      </w:r>
      <w:r w:rsidRPr="00DA6EBF">
        <w:rPr>
          <w:lang w:val="en-US"/>
        </w:rPr>
        <w:t xml:space="preserve"> tries to minimize:</w:t>
      </w:r>
    </w:p>
    <w:p w14:paraId="06714277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 xml:space="preserve">Task Loss - </w:t>
      </w:r>
      <w:r w:rsidRPr="00DA6EBF">
        <w:t>λ</w:t>
      </w:r>
      <w:r w:rsidRPr="00DA6EBF">
        <w:rPr>
          <w:lang w:val="en-US"/>
        </w:rPr>
        <w:t xml:space="preserve"> * Domain Loss</w:t>
      </w:r>
    </w:p>
    <w:p w14:paraId="420F9451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lastRenderedPageBreak/>
        <w:t xml:space="preserve">Where </w:t>
      </w:r>
      <w:r w:rsidRPr="00DA6EBF">
        <w:t>λ</w:t>
      </w:r>
      <w:r w:rsidRPr="00DA6EBF">
        <w:rPr>
          <w:lang w:val="en-US"/>
        </w:rPr>
        <w:t xml:space="preserve"> balances task performance and domain invariance.</w:t>
      </w:r>
    </w:p>
    <w:p w14:paraId="6AB9AD08" w14:textId="77777777" w:rsidR="00DA6EBF" w:rsidRPr="00DA6EBF" w:rsidRDefault="00DA6EBF" w:rsidP="00DA6EBF">
      <w:r w:rsidRPr="00DA6EBF">
        <w:pict w14:anchorId="5A660F3D">
          <v:rect id="_x0000_i1063" style="width:0;height:1.5pt" o:hralign="center" o:hrstd="t" o:hr="t" fillcolor="#a0a0a0" stroked="f"/>
        </w:pict>
      </w:r>
    </w:p>
    <w:p w14:paraId="7030024A" w14:textId="77777777" w:rsidR="00DA6EBF" w:rsidRPr="00DA6EBF" w:rsidRDefault="00DA6EBF" w:rsidP="00DA6EBF">
      <w:pPr>
        <w:rPr>
          <w:b/>
          <w:bCs/>
        </w:rPr>
      </w:pPr>
      <w:r w:rsidRPr="00DA6EBF">
        <w:rPr>
          <w:b/>
          <w:bCs/>
        </w:rPr>
        <w:t>3️</w:t>
      </w:r>
      <w:r w:rsidRPr="00DA6EBF">
        <w:rPr>
          <w:rFonts w:ascii="Segoe UI Symbol" w:hAnsi="Segoe UI Symbol" w:cs="Segoe UI Symbol"/>
          <w:b/>
          <w:bCs/>
        </w:rPr>
        <w:t>⃣</w:t>
      </w:r>
      <w:r w:rsidRPr="00DA6EBF">
        <w:rPr>
          <w:b/>
          <w:bCs/>
        </w:rPr>
        <w:t xml:space="preserve"> </w:t>
      </w:r>
      <w:proofErr w:type="spellStart"/>
      <w:r w:rsidRPr="00DA6EBF">
        <w:rPr>
          <w:b/>
          <w:bCs/>
        </w:rPr>
        <w:t>Intuition</w:t>
      </w:r>
      <w:proofErr w:type="spellEnd"/>
    </w:p>
    <w:p w14:paraId="7CD4D0C8" w14:textId="77777777" w:rsidR="00DA6EBF" w:rsidRPr="00DA6EBF" w:rsidRDefault="00DA6EBF" w:rsidP="00DA6EBF">
      <w:pPr>
        <w:numPr>
          <w:ilvl w:val="0"/>
          <w:numId w:val="4"/>
        </w:numPr>
        <w:rPr>
          <w:lang w:val="en-US"/>
        </w:rPr>
      </w:pPr>
      <w:r w:rsidRPr="00DA6EBF">
        <w:rPr>
          <w:lang w:val="en-US"/>
        </w:rPr>
        <w:t xml:space="preserve">The model learns </w:t>
      </w:r>
      <w:r w:rsidRPr="00DA6EBF">
        <w:rPr>
          <w:b/>
          <w:bCs/>
          <w:lang w:val="en-US"/>
        </w:rPr>
        <w:t>features that are useful for the task</w:t>
      </w:r>
      <w:r w:rsidRPr="00DA6EBF">
        <w:rPr>
          <w:lang w:val="en-US"/>
        </w:rPr>
        <w:t xml:space="preserve"> (label prediction)</w:t>
      </w:r>
    </w:p>
    <w:p w14:paraId="0B5A8B43" w14:textId="77777777" w:rsidR="00DA6EBF" w:rsidRPr="00DA6EBF" w:rsidRDefault="00DA6EBF" w:rsidP="00DA6EBF">
      <w:pPr>
        <w:numPr>
          <w:ilvl w:val="0"/>
          <w:numId w:val="4"/>
        </w:numPr>
        <w:rPr>
          <w:lang w:val="en-US"/>
        </w:rPr>
      </w:pPr>
      <w:r w:rsidRPr="00DA6EBF">
        <w:rPr>
          <w:lang w:val="en-US"/>
        </w:rPr>
        <w:t xml:space="preserve">...but </w:t>
      </w:r>
      <w:r w:rsidRPr="00DA6EBF">
        <w:rPr>
          <w:b/>
          <w:bCs/>
          <w:lang w:val="en-US"/>
        </w:rPr>
        <w:t>ignore domain-specific characteristics</w:t>
      </w:r>
      <w:r w:rsidRPr="00DA6EBF">
        <w:rPr>
          <w:lang w:val="en-US"/>
        </w:rPr>
        <w:t xml:space="preserve"> (lighting, style, camera differences)</w:t>
      </w:r>
    </w:p>
    <w:p w14:paraId="2B9D2D88" w14:textId="77777777" w:rsidR="00DA6EBF" w:rsidRPr="00DA6EBF" w:rsidRDefault="00DA6EBF" w:rsidP="00DA6EBF">
      <w:pPr>
        <w:numPr>
          <w:ilvl w:val="0"/>
          <w:numId w:val="4"/>
        </w:numPr>
        <w:rPr>
          <w:lang w:val="en-US"/>
        </w:rPr>
      </w:pPr>
      <w:r w:rsidRPr="00DA6EBF">
        <w:rPr>
          <w:lang w:val="en-US"/>
        </w:rPr>
        <w:t xml:space="preserve">This </w:t>
      </w:r>
      <w:r w:rsidRPr="00DA6EBF">
        <w:rPr>
          <w:b/>
          <w:bCs/>
          <w:lang w:val="en-US"/>
        </w:rPr>
        <w:t>reduces domain shift</w:t>
      </w:r>
      <w:r w:rsidRPr="00DA6EBF">
        <w:rPr>
          <w:lang w:val="en-US"/>
        </w:rPr>
        <w:t>, so the classifier works better on unseen target domains.</w:t>
      </w:r>
    </w:p>
    <w:p w14:paraId="47E889FB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 xml:space="preserve">Think of it like a </w:t>
      </w:r>
      <w:r w:rsidRPr="00DA6EBF">
        <w:rPr>
          <w:b/>
          <w:bCs/>
          <w:lang w:val="en-US"/>
        </w:rPr>
        <w:t>tug-of-war</w:t>
      </w:r>
      <w:r w:rsidRPr="00DA6EBF">
        <w:rPr>
          <w:lang w:val="en-US"/>
        </w:rPr>
        <w:t>:</w:t>
      </w:r>
    </w:p>
    <w:p w14:paraId="3F023847" w14:textId="77777777" w:rsidR="00DA6EBF" w:rsidRPr="00DA6EBF" w:rsidRDefault="00DA6EBF" w:rsidP="00DA6EBF">
      <w:pPr>
        <w:numPr>
          <w:ilvl w:val="0"/>
          <w:numId w:val="5"/>
        </w:numPr>
        <w:rPr>
          <w:lang w:val="en-US"/>
        </w:rPr>
      </w:pPr>
      <w:r w:rsidRPr="00DA6EBF">
        <w:rPr>
          <w:lang w:val="en-US"/>
        </w:rPr>
        <w:t>Domain discriminator: “I can tell source from target!”</w:t>
      </w:r>
    </w:p>
    <w:p w14:paraId="5335CA51" w14:textId="77777777" w:rsidR="00DA6EBF" w:rsidRPr="00DA6EBF" w:rsidRDefault="00DA6EBF" w:rsidP="00DA6EBF">
      <w:pPr>
        <w:numPr>
          <w:ilvl w:val="0"/>
          <w:numId w:val="5"/>
        </w:numPr>
        <w:rPr>
          <w:lang w:val="en-US"/>
        </w:rPr>
      </w:pPr>
      <w:r w:rsidRPr="00DA6EBF">
        <w:rPr>
          <w:lang w:val="en-US"/>
        </w:rPr>
        <w:t>Feature extractor: “I’ll make it impossible for you to tell!”</w:t>
      </w:r>
    </w:p>
    <w:p w14:paraId="519F6D0D" w14:textId="77777777" w:rsidR="00DA6EBF" w:rsidRPr="00DA6EBF" w:rsidRDefault="00DA6EBF" w:rsidP="00DA6EBF">
      <w:pPr>
        <w:numPr>
          <w:ilvl w:val="0"/>
          <w:numId w:val="5"/>
        </w:numPr>
        <w:rPr>
          <w:lang w:val="en-US"/>
        </w:rPr>
      </w:pPr>
      <w:r w:rsidRPr="00DA6EBF">
        <w:rPr>
          <w:lang w:val="en-US"/>
        </w:rPr>
        <w:t xml:space="preserve">Label </w:t>
      </w:r>
      <w:proofErr w:type="gramStart"/>
      <w:r w:rsidRPr="00DA6EBF">
        <w:rPr>
          <w:lang w:val="en-US"/>
        </w:rPr>
        <w:t>predictor:</w:t>
      </w:r>
      <w:proofErr w:type="gramEnd"/>
      <w:r w:rsidRPr="00DA6EBF">
        <w:rPr>
          <w:lang w:val="en-US"/>
        </w:rPr>
        <w:t xml:space="preserve"> still predicts correct task labels on source domain.</w:t>
      </w:r>
    </w:p>
    <w:p w14:paraId="6C276D94" w14:textId="77777777" w:rsidR="00DA6EBF" w:rsidRPr="00DA6EBF" w:rsidRDefault="00DA6EBF" w:rsidP="00DA6EBF">
      <w:r w:rsidRPr="00DA6EBF">
        <w:pict w14:anchorId="18637054">
          <v:rect id="_x0000_i1064" style="width:0;height:1.5pt" o:hralign="center" o:hrstd="t" o:hr="t" fillcolor="#a0a0a0" stroked="f"/>
        </w:pict>
      </w:r>
    </w:p>
    <w:p w14:paraId="3FA3A926" w14:textId="77777777" w:rsidR="00DA6EBF" w:rsidRPr="00DA6EBF" w:rsidRDefault="00DA6EBF" w:rsidP="00DA6EBF">
      <w:pPr>
        <w:rPr>
          <w:b/>
          <w:bCs/>
        </w:rPr>
      </w:pPr>
      <w:r w:rsidRPr="00DA6EBF">
        <w:rPr>
          <w:b/>
          <w:bCs/>
        </w:rPr>
        <w:t>4️</w:t>
      </w:r>
      <w:r w:rsidRPr="00DA6EBF">
        <w:rPr>
          <w:rFonts w:ascii="Segoe UI Symbol" w:hAnsi="Segoe UI Symbol" w:cs="Segoe UI Symbol"/>
          <w:b/>
          <w:bCs/>
        </w:rPr>
        <w:t>⃣</w:t>
      </w:r>
      <w:r w:rsidRPr="00DA6EBF">
        <w:rPr>
          <w:b/>
          <w:bCs/>
        </w:rPr>
        <w:t xml:space="preserve"> </w:t>
      </w:r>
      <w:proofErr w:type="spellStart"/>
      <w:r w:rsidRPr="00DA6EBF">
        <w:rPr>
          <w:b/>
          <w:bCs/>
        </w:rPr>
        <w:t>Implementation</w:t>
      </w:r>
      <w:proofErr w:type="spellEnd"/>
      <w:r w:rsidRPr="00DA6EBF">
        <w:rPr>
          <w:b/>
          <w:bCs/>
        </w:rPr>
        <w:t xml:space="preserve"> </w:t>
      </w:r>
      <w:proofErr w:type="spellStart"/>
      <w:r w:rsidRPr="00DA6EBF">
        <w:rPr>
          <w:b/>
          <w:bCs/>
        </w:rPr>
        <w:t>tips</w:t>
      </w:r>
      <w:proofErr w:type="spellEnd"/>
    </w:p>
    <w:p w14:paraId="049CDD51" w14:textId="77777777" w:rsidR="00DA6EBF" w:rsidRPr="00DA6EBF" w:rsidRDefault="00DA6EBF" w:rsidP="00DA6EBF">
      <w:pPr>
        <w:numPr>
          <w:ilvl w:val="0"/>
          <w:numId w:val="6"/>
        </w:numPr>
        <w:rPr>
          <w:lang w:val="en-US"/>
        </w:rPr>
      </w:pPr>
      <w:r w:rsidRPr="00DA6EBF">
        <w:rPr>
          <w:lang w:val="en-US"/>
        </w:rPr>
        <w:t xml:space="preserve">Usually </w:t>
      </w:r>
      <w:proofErr w:type="gramStart"/>
      <w:r w:rsidRPr="00DA6EBF">
        <w:rPr>
          <w:lang w:val="en-US"/>
        </w:rPr>
        <w:t>implemented in</w:t>
      </w:r>
      <w:proofErr w:type="gramEnd"/>
      <w:r w:rsidRPr="00DA6EBF">
        <w:rPr>
          <w:lang w:val="en-US"/>
        </w:rPr>
        <w:t xml:space="preserve"> deep learning frameworks with a </w:t>
      </w:r>
      <w:r w:rsidRPr="00DA6EBF">
        <w:rPr>
          <w:b/>
          <w:bCs/>
          <w:lang w:val="en-US"/>
        </w:rPr>
        <w:t>gradient reversal layer (GRL)</w:t>
      </w:r>
      <w:r w:rsidRPr="00DA6EBF">
        <w:rPr>
          <w:lang w:val="en-US"/>
        </w:rPr>
        <w:t xml:space="preserve"> between feature extractor and domain discriminator.</w:t>
      </w:r>
    </w:p>
    <w:p w14:paraId="10E31CFC" w14:textId="77777777" w:rsidR="00DA6EBF" w:rsidRPr="00DA6EBF" w:rsidRDefault="00DA6EBF" w:rsidP="00DA6EBF">
      <w:pPr>
        <w:numPr>
          <w:ilvl w:val="0"/>
          <w:numId w:val="6"/>
        </w:numPr>
        <w:rPr>
          <w:lang w:val="en-US"/>
        </w:rPr>
      </w:pPr>
      <w:r w:rsidRPr="00DA6EBF">
        <w:rPr>
          <w:lang w:val="en-US"/>
        </w:rPr>
        <w:t xml:space="preserve">Works with </w:t>
      </w:r>
      <w:r w:rsidRPr="00DA6EBF">
        <w:rPr>
          <w:b/>
          <w:bCs/>
          <w:lang w:val="en-US"/>
        </w:rPr>
        <w:t>unsupervised domain adaptation</w:t>
      </w:r>
      <w:r w:rsidRPr="00DA6EBF">
        <w:rPr>
          <w:lang w:val="en-US"/>
        </w:rPr>
        <w:t>: target labels aren’t required.</w:t>
      </w:r>
    </w:p>
    <w:p w14:paraId="73DB97A1" w14:textId="77777777" w:rsidR="00DA6EBF" w:rsidRPr="00DA6EBF" w:rsidRDefault="00DA6EBF" w:rsidP="00DA6EBF">
      <w:pPr>
        <w:numPr>
          <w:ilvl w:val="0"/>
          <w:numId w:val="6"/>
        </w:numPr>
        <w:rPr>
          <w:lang w:val="en-US"/>
        </w:rPr>
      </w:pPr>
      <w:r w:rsidRPr="00DA6EBF">
        <w:rPr>
          <w:lang w:val="en-US"/>
        </w:rPr>
        <w:t xml:space="preserve">Can combine with GANs: your GAN can generate synthetic data for </w:t>
      </w:r>
      <w:r w:rsidRPr="00DA6EBF">
        <w:rPr>
          <w:b/>
          <w:bCs/>
          <w:lang w:val="en-US"/>
        </w:rPr>
        <w:t>source domain augmentation</w:t>
      </w:r>
      <w:r w:rsidRPr="00DA6EBF">
        <w:rPr>
          <w:lang w:val="en-US"/>
        </w:rPr>
        <w:t>, while domain adversarial adaptation ensures the classifier generalizes.</w:t>
      </w:r>
    </w:p>
    <w:p w14:paraId="4A550282" w14:textId="77777777" w:rsidR="00DA6EBF" w:rsidRPr="00DA6EBF" w:rsidRDefault="00DA6EBF" w:rsidP="00DA6EBF">
      <w:r w:rsidRPr="00DA6EBF">
        <w:pict w14:anchorId="39D8FFD6">
          <v:rect id="_x0000_i1065" style="width:0;height:1.5pt" o:hralign="center" o:hrstd="t" o:hr="t" fillcolor="#a0a0a0" stroked="f"/>
        </w:pict>
      </w:r>
    </w:p>
    <w:p w14:paraId="3A4E1B5B" w14:textId="77777777" w:rsidR="00DA6EBF" w:rsidRPr="00DA6EBF" w:rsidRDefault="00DA6EBF" w:rsidP="00DA6EBF">
      <w:pPr>
        <w:rPr>
          <w:b/>
          <w:bCs/>
          <w:lang w:val="en-US"/>
        </w:rPr>
      </w:pPr>
      <w:r w:rsidRPr="00DA6EBF">
        <w:rPr>
          <w:b/>
          <w:bCs/>
          <w:lang w:val="en-US"/>
        </w:rPr>
        <w:t>5</w:t>
      </w:r>
      <w:r w:rsidRPr="00DA6EBF">
        <w:rPr>
          <w:b/>
          <w:bCs/>
        </w:rPr>
        <w:t>️</w:t>
      </w:r>
      <w:r w:rsidRPr="00DA6EBF">
        <w:rPr>
          <w:rFonts w:ascii="Segoe UI Symbol" w:hAnsi="Segoe UI Symbol" w:cs="Segoe UI Symbol"/>
          <w:b/>
          <w:bCs/>
          <w:lang w:val="en-US"/>
        </w:rPr>
        <w:t>⃣</w:t>
      </w:r>
      <w:r w:rsidRPr="00DA6EBF">
        <w:rPr>
          <w:b/>
          <w:bCs/>
          <w:lang w:val="en-US"/>
        </w:rPr>
        <w:t xml:space="preserve"> Why it’s useful for your project</w:t>
      </w:r>
    </w:p>
    <w:p w14:paraId="617C3BA3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 xml:space="preserve">In your </w:t>
      </w:r>
      <w:r w:rsidRPr="00DA6EBF">
        <w:rPr>
          <w:b/>
          <w:bCs/>
          <w:lang w:val="en-US"/>
        </w:rPr>
        <w:t>GAN-based data augmentation project</w:t>
      </w:r>
      <w:r w:rsidRPr="00DA6EBF">
        <w:rPr>
          <w:lang w:val="en-US"/>
        </w:rPr>
        <w:t>:</w:t>
      </w:r>
    </w:p>
    <w:p w14:paraId="7608C44A" w14:textId="77777777" w:rsidR="00DA6EBF" w:rsidRPr="00DA6EBF" w:rsidRDefault="00DA6EBF" w:rsidP="00DA6EBF">
      <w:pPr>
        <w:numPr>
          <w:ilvl w:val="0"/>
          <w:numId w:val="7"/>
        </w:numPr>
        <w:rPr>
          <w:lang w:val="en-US"/>
        </w:rPr>
      </w:pPr>
      <w:r w:rsidRPr="00DA6EBF">
        <w:rPr>
          <w:lang w:val="en-US"/>
        </w:rPr>
        <w:t xml:space="preserve">You can generate synthetic images (source domain) to </w:t>
      </w:r>
      <w:r w:rsidRPr="00DA6EBF">
        <w:rPr>
          <w:b/>
          <w:bCs/>
          <w:lang w:val="en-US"/>
        </w:rPr>
        <w:t>augment real images</w:t>
      </w:r>
      <w:r w:rsidRPr="00DA6EBF">
        <w:rPr>
          <w:lang w:val="en-US"/>
        </w:rPr>
        <w:t>.</w:t>
      </w:r>
    </w:p>
    <w:p w14:paraId="495F3030" w14:textId="77777777" w:rsidR="00DA6EBF" w:rsidRPr="00DA6EBF" w:rsidRDefault="00DA6EBF" w:rsidP="00DA6EBF">
      <w:pPr>
        <w:numPr>
          <w:ilvl w:val="0"/>
          <w:numId w:val="7"/>
        </w:numPr>
        <w:rPr>
          <w:lang w:val="en-US"/>
        </w:rPr>
      </w:pPr>
      <w:r w:rsidRPr="00DA6EBF">
        <w:rPr>
          <w:lang w:val="en-US"/>
        </w:rPr>
        <w:t xml:space="preserve">The classifier trained on real + synthetic images may </w:t>
      </w:r>
      <w:r w:rsidRPr="00DA6EBF">
        <w:rPr>
          <w:b/>
          <w:bCs/>
          <w:lang w:val="en-US"/>
        </w:rPr>
        <w:t>perform poorly on a different real dataset (target domain)</w:t>
      </w:r>
      <w:r w:rsidRPr="00DA6EBF">
        <w:rPr>
          <w:lang w:val="en-US"/>
        </w:rPr>
        <w:t>.</w:t>
      </w:r>
    </w:p>
    <w:p w14:paraId="63C86B17" w14:textId="77777777" w:rsidR="00DA6EBF" w:rsidRPr="00DA6EBF" w:rsidRDefault="00DA6EBF" w:rsidP="00DA6EBF">
      <w:pPr>
        <w:numPr>
          <w:ilvl w:val="0"/>
          <w:numId w:val="7"/>
        </w:numPr>
        <w:rPr>
          <w:lang w:val="en-US"/>
        </w:rPr>
      </w:pPr>
      <w:r w:rsidRPr="00DA6EBF">
        <w:rPr>
          <w:lang w:val="en-US"/>
        </w:rPr>
        <w:t xml:space="preserve">By using </w:t>
      </w:r>
      <w:r w:rsidRPr="00DA6EBF">
        <w:rPr>
          <w:b/>
          <w:bCs/>
          <w:lang w:val="en-US"/>
        </w:rPr>
        <w:t>domain adversarial adaptation</w:t>
      </w:r>
      <w:r w:rsidRPr="00DA6EBF">
        <w:rPr>
          <w:lang w:val="en-US"/>
        </w:rPr>
        <w:t xml:space="preserve">, your classifier learns </w:t>
      </w:r>
      <w:r w:rsidRPr="00DA6EBF">
        <w:rPr>
          <w:b/>
          <w:bCs/>
          <w:lang w:val="en-US"/>
        </w:rPr>
        <w:t>domain-invariant features</w:t>
      </w:r>
      <w:r w:rsidRPr="00DA6EBF">
        <w:rPr>
          <w:lang w:val="en-US"/>
        </w:rPr>
        <w:t>, improving generalization to unseen target data.</w:t>
      </w:r>
    </w:p>
    <w:p w14:paraId="1AC14067" w14:textId="77777777" w:rsidR="00DA6EBF" w:rsidRPr="00DA6EBF" w:rsidRDefault="00DA6EBF" w:rsidP="00DA6EBF">
      <w:r w:rsidRPr="00DA6EBF">
        <w:pict w14:anchorId="54DB8CDB">
          <v:rect id="_x0000_i1066" style="width:0;height:1.5pt" o:hralign="center" o:hrstd="t" o:hr="t" fillcolor="#a0a0a0" stroked="f"/>
        </w:pict>
      </w:r>
    </w:p>
    <w:p w14:paraId="02D06A3E" w14:textId="77777777" w:rsidR="00DA6EBF" w:rsidRPr="00DA6EBF" w:rsidRDefault="00DA6EBF" w:rsidP="00DA6EBF">
      <w:pPr>
        <w:rPr>
          <w:b/>
          <w:bCs/>
          <w:lang w:val="en-US"/>
        </w:rPr>
      </w:pPr>
      <w:r w:rsidRPr="00DA6EBF">
        <w:rPr>
          <w:rFonts w:ascii="Segoe UI Emoji" w:hAnsi="Segoe UI Emoji" w:cs="Segoe UI Emoji"/>
          <w:b/>
          <w:bCs/>
          <w:lang w:val="en-US"/>
        </w:rPr>
        <w:t>✅</w:t>
      </w:r>
      <w:r w:rsidRPr="00DA6EBF">
        <w:rPr>
          <w:b/>
          <w:bCs/>
          <w:lang w:val="en-US"/>
        </w:rPr>
        <w:t xml:space="preserve"> Simple diagram (conceptually)</w:t>
      </w:r>
    </w:p>
    <w:p w14:paraId="10887031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>Input → Feature Extractor → Label Predictor → Task Loss</w:t>
      </w:r>
    </w:p>
    <w:p w14:paraId="5D44CCF6" w14:textId="77777777" w:rsidR="00DA6EBF" w:rsidRPr="00DA6EBF" w:rsidRDefault="00DA6EBF" w:rsidP="00DA6EBF">
      <w:r w:rsidRPr="00DA6EBF">
        <w:rPr>
          <w:lang w:val="en-US"/>
        </w:rPr>
        <w:t xml:space="preserve">                  </w:t>
      </w:r>
      <w:r w:rsidRPr="00DA6EBF">
        <w:t>↓</w:t>
      </w:r>
    </w:p>
    <w:p w14:paraId="3377DCF3" w14:textId="77777777" w:rsidR="00DA6EBF" w:rsidRPr="00DA6EBF" w:rsidRDefault="00DA6EBF" w:rsidP="00DA6EBF">
      <w:r w:rsidRPr="00DA6EBF">
        <w:t xml:space="preserve">            Domain Discriminator → Domain Loss</w:t>
      </w:r>
    </w:p>
    <w:p w14:paraId="1864191E" w14:textId="77777777" w:rsidR="00DA6EBF" w:rsidRPr="00DA6EBF" w:rsidRDefault="00DA6EBF" w:rsidP="00DA6EBF">
      <w:pPr>
        <w:numPr>
          <w:ilvl w:val="0"/>
          <w:numId w:val="8"/>
        </w:numPr>
        <w:rPr>
          <w:lang w:val="en-US"/>
        </w:rPr>
      </w:pPr>
      <w:r w:rsidRPr="00DA6EBF">
        <w:rPr>
          <w:lang w:val="en-US"/>
        </w:rPr>
        <w:lastRenderedPageBreak/>
        <w:t xml:space="preserve">Feature extractor learns </w:t>
      </w:r>
      <w:r w:rsidRPr="00DA6EBF">
        <w:rPr>
          <w:b/>
          <w:bCs/>
          <w:lang w:val="en-US"/>
        </w:rPr>
        <w:t>features useful for task but invariant across domains</w:t>
      </w:r>
      <w:r w:rsidRPr="00DA6EBF">
        <w:rPr>
          <w:lang w:val="en-US"/>
        </w:rPr>
        <w:t>.</w:t>
      </w:r>
    </w:p>
    <w:p w14:paraId="04A306DE" w14:textId="688A3814" w:rsidR="0086515D" w:rsidRDefault="0086515D" w:rsidP="00DA6EBF">
      <w:pPr>
        <w:rPr>
          <w:lang w:val="en-US"/>
        </w:rPr>
      </w:pPr>
    </w:p>
    <w:p w14:paraId="79917E36" w14:textId="77777777" w:rsidR="00DA6EBF" w:rsidRPr="00DA6EBF" w:rsidRDefault="00DA6EBF" w:rsidP="00DA6EBF">
      <w:pPr>
        <w:rPr>
          <w:b/>
          <w:bCs/>
          <w:lang w:val="en-US"/>
        </w:rPr>
      </w:pPr>
      <w:r w:rsidRPr="00DA6EBF">
        <w:rPr>
          <w:b/>
          <w:bCs/>
          <w:lang w:val="en-US"/>
        </w:rPr>
        <w:t>Why the “-</w:t>
      </w:r>
      <w:r w:rsidRPr="00DA6EBF">
        <w:rPr>
          <w:b/>
          <w:bCs/>
        </w:rPr>
        <w:t>λ</w:t>
      </w:r>
      <w:r w:rsidRPr="00DA6EBF">
        <w:rPr>
          <w:b/>
          <w:bCs/>
          <w:lang w:val="en-US"/>
        </w:rPr>
        <w:t xml:space="preserve"> * domain_loss”?</w:t>
      </w:r>
    </w:p>
    <w:p w14:paraId="5DA3E011" w14:textId="77777777" w:rsidR="00DA6EBF" w:rsidRPr="00DA6EBF" w:rsidRDefault="00DA6EBF" w:rsidP="00DA6EBF">
      <w:pPr>
        <w:numPr>
          <w:ilvl w:val="0"/>
          <w:numId w:val="9"/>
        </w:numPr>
        <w:rPr>
          <w:lang w:val="en-US"/>
        </w:rPr>
      </w:pPr>
      <w:r w:rsidRPr="00DA6EBF">
        <w:rPr>
          <w:lang w:val="en-US"/>
        </w:rPr>
        <w:t xml:space="preserve">Suppose your </w:t>
      </w:r>
      <w:r w:rsidRPr="00DA6EBF">
        <w:rPr>
          <w:b/>
          <w:bCs/>
          <w:lang w:val="en-US"/>
        </w:rPr>
        <w:t>domain discriminator is perfect</w:t>
      </w:r>
      <w:r w:rsidRPr="00DA6EBF">
        <w:rPr>
          <w:lang w:val="en-US"/>
        </w:rPr>
        <w:t xml:space="preserve"> → domain loss is small (low error).</w:t>
      </w:r>
    </w:p>
    <w:p w14:paraId="72D7CF27" w14:textId="77777777" w:rsidR="00DA6EBF" w:rsidRPr="00DA6EBF" w:rsidRDefault="00DA6EBF" w:rsidP="00DA6EBF">
      <w:pPr>
        <w:numPr>
          <w:ilvl w:val="0"/>
          <w:numId w:val="9"/>
        </w:numPr>
        <w:rPr>
          <w:lang w:val="en-US"/>
        </w:rPr>
      </w:pPr>
      <w:r w:rsidRPr="00DA6EBF">
        <w:rPr>
          <w:lang w:val="en-US"/>
        </w:rPr>
        <w:t xml:space="preserve">You want to </w:t>
      </w:r>
      <w:r w:rsidRPr="00DA6EBF">
        <w:rPr>
          <w:b/>
          <w:bCs/>
          <w:lang w:val="en-US"/>
        </w:rPr>
        <w:t>penalize the feature extractor</w:t>
      </w:r>
      <w:r w:rsidRPr="00DA6EBF">
        <w:rPr>
          <w:lang w:val="en-US"/>
        </w:rPr>
        <w:t xml:space="preserve"> so it improves features and makes the discriminator worse.</w:t>
      </w:r>
    </w:p>
    <w:p w14:paraId="5C330959" w14:textId="77777777" w:rsidR="00DA6EBF" w:rsidRPr="00DA6EBF" w:rsidRDefault="00DA6EBF" w:rsidP="00DA6EBF">
      <w:pPr>
        <w:numPr>
          <w:ilvl w:val="0"/>
          <w:numId w:val="9"/>
        </w:numPr>
        <w:rPr>
          <w:lang w:val="en-US"/>
        </w:rPr>
      </w:pPr>
      <w:r w:rsidRPr="00DA6EBF">
        <w:rPr>
          <w:lang w:val="en-US"/>
        </w:rPr>
        <w:t xml:space="preserve">During backprop, the </w:t>
      </w:r>
      <w:r w:rsidRPr="00DA6EBF">
        <w:rPr>
          <w:b/>
          <w:bCs/>
          <w:lang w:val="en-US"/>
        </w:rPr>
        <w:t>feature extractor sees the negative gradient</w:t>
      </w:r>
      <w:r w:rsidRPr="00DA6EBF">
        <w:rPr>
          <w:lang w:val="en-US"/>
        </w:rPr>
        <w:t xml:space="preserve"> from the domain loss:</w:t>
      </w:r>
    </w:p>
    <w:p w14:paraId="2CFA70AD" w14:textId="647270AB" w:rsidR="00DA6EBF" w:rsidRPr="00DA6EBF" w:rsidRDefault="00DA6EBF" w:rsidP="00DA6EBF">
      <w:pPr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 xml:space="preserve">gradient w.r.t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task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λ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domain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lang w:val="en-US"/>
            </w:rPr>
            <w:br/>
          </m:r>
        </m:oMath>
      </m:oMathPara>
    </w:p>
    <w:p w14:paraId="1EC1726B" w14:textId="77777777" w:rsidR="00DA6EBF" w:rsidRPr="00DA6EBF" w:rsidRDefault="00DA6EBF" w:rsidP="00DA6EBF">
      <w:pPr>
        <w:numPr>
          <w:ilvl w:val="0"/>
          <w:numId w:val="10"/>
        </w:numPr>
        <w:rPr>
          <w:lang w:val="en-US"/>
        </w:rPr>
      </w:pPr>
      <w:r w:rsidRPr="00DA6EBF">
        <w:rPr>
          <w:lang w:val="en-US"/>
        </w:rPr>
        <w:t xml:space="preserve">The </w:t>
      </w:r>
      <w:r w:rsidRPr="00DA6EBF">
        <w:rPr>
          <w:b/>
          <w:bCs/>
          <w:lang w:val="en-US"/>
        </w:rPr>
        <w:t>minus sign</w:t>
      </w:r>
      <w:r w:rsidRPr="00DA6EBF">
        <w:rPr>
          <w:lang w:val="en-US"/>
        </w:rPr>
        <w:t xml:space="preserve"> is exactly how you implement adversarial training: it </w:t>
      </w:r>
      <w:r w:rsidRPr="00DA6EBF">
        <w:rPr>
          <w:b/>
          <w:bCs/>
          <w:lang w:val="en-US"/>
        </w:rPr>
        <w:t>reverses the gradient</w:t>
      </w:r>
      <w:r w:rsidRPr="00DA6EBF">
        <w:rPr>
          <w:lang w:val="en-US"/>
        </w:rPr>
        <w:t xml:space="preserve"> so the feature extractor maximizes domain loss instead of minimizing it.</w:t>
      </w:r>
    </w:p>
    <w:p w14:paraId="7E4F36FA" w14:textId="77777777" w:rsidR="00DA6EBF" w:rsidRPr="00DA6EBF" w:rsidRDefault="00DA6EBF" w:rsidP="00DA6EBF">
      <w:pPr>
        <w:numPr>
          <w:ilvl w:val="0"/>
          <w:numId w:val="10"/>
        </w:numPr>
        <w:rPr>
          <w:lang w:val="en-US"/>
        </w:rPr>
      </w:pPr>
      <w:r w:rsidRPr="00DA6EBF">
        <w:t>λ</w:t>
      </w:r>
      <w:r w:rsidRPr="00DA6EBF">
        <w:rPr>
          <w:lang w:val="en-US"/>
        </w:rPr>
        <w:t xml:space="preserve"> controls how strongly the feature extractor is pushed to </w:t>
      </w:r>
      <w:r w:rsidRPr="00DA6EBF">
        <w:rPr>
          <w:b/>
          <w:bCs/>
          <w:lang w:val="en-US"/>
        </w:rPr>
        <w:t>ignore domain-specific cues</w:t>
      </w:r>
      <w:r w:rsidRPr="00DA6EBF">
        <w:rPr>
          <w:lang w:val="en-US"/>
        </w:rPr>
        <w:t>.</w:t>
      </w:r>
    </w:p>
    <w:p w14:paraId="3FFD194B" w14:textId="77777777" w:rsidR="00DA6EBF" w:rsidRPr="00DA6EBF" w:rsidRDefault="00DA6EBF" w:rsidP="00DA6EBF">
      <w:r w:rsidRPr="00DA6EBF">
        <w:pict w14:anchorId="2CEE8C84">
          <v:rect id="_x0000_i1091" style="width:0;height:1.5pt" o:hralign="center" o:hrstd="t" o:hr="t" fillcolor="#a0a0a0" stroked="f"/>
        </w:pict>
      </w:r>
    </w:p>
    <w:p w14:paraId="6BC0317A" w14:textId="77777777" w:rsidR="00DA6EBF" w:rsidRPr="00DA6EBF" w:rsidRDefault="00DA6EBF" w:rsidP="00DA6EBF">
      <w:pPr>
        <w:rPr>
          <w:b/>
          <w:bCs/>
        </w:rPr>
      </w:pPr>
      <w:r w:rsidRPr="00DA6EBF">
        <w:rPr>
          <w:b/>
          <w:bCs/>
        </w:rPr>
        <w:t>3️</w:t>
      </w:r>
      <w:r w:rsidRPr="00DA6EBF">
        <w:rPr>
          <w:rFonts w:ascii="Segoe UI Symbol" w:hAnsi="Segoe UI Symbol" w:cs="Segoe UI Symbol"/>
          <w:b/>
          <w:bCs/>
        </w:rPr>
        <w:t>⃣</w:t>
      </w:r>
      <w:r w:rsidRPr="00DA6EBF">
        <w:rPr>
          <w:b/>
          <w:bCs/>
        </w:rPr>
        <w:t xml:space="preserve"> Key </w:t>
      </w:r>
      <w:proofErr w:type="spellStart"/>
      <w:r w:rsidRPr="00DA6EBF">
        <w:rPr>
          <w:b/>
          <w:bCs/>
        </w:rPr>
        <w:t>intuition</w:t>
      </w:r>
      <w:proofErr w:type="spellEnd"/>
    </w:p>
    <w:p w14:paraId="4737105A" w14:textId="77777777" w:rsidR="00DA6EBF" w:rsidRPr="00DA6EBF" w:rsidRDefault="00DA6EBF" w:rsidP="00DA6EBF">
      <w:pPr>
        <w:numPr>
          <w:ilvl w:val="0"/>
          <w:numId w:val="11"/>
        </w:numPr>
        <w:rPr>
          <w:lang w:val="en-US"/>
        </w:rPr>
      </w:pPr>
      <w:r w:rsidRPr="00DA6EBF">
        <w:rPr>
          <w:b/>
          <w:bCs/>
          <w:lang w:val="en-US"/>
        </w:rPr>
        <w:t>Discriminator</w:t>
      </w:r>
      <w:r w:rsidRPr="00DA6EBF">
        <w:rPr>
          <w:lang w:val="en-US"/>
        </w:rPr>
        <w:t>: “I want to predict domain correctly” → minimizes L_domain</w:t>
      </w:r>
    </w:p>
    <w:p w14:paraId="267B306D" w14:textId="77777777" w:rsidR="00DA6EBF" w:rsidRPr="00DA6EBF" w:rsidRDefault="00DA6EBF" w:rsidP="00DA6EBF">
      <w:pPr>
        <w:numPr>
          <w:ilvl w:val="0"/>
          <w:numId w:val="11"/>
        </w:numPr>
        <w:rPr>
          <w:lang w:val="en-US"/>
        </w:rPr>
      </w:pPr>
      <w:r w:rsidRPr="00DA6EBF">
        <w:rPr>
          <w:b/>
          <w:bCs/>
          <w:lang w:val="en-US"/>
        </w:rPr>
        <w:t>Feature extractor</w:t>
      </w:r>
      <w:r w:rsidRPr="00DA6EBF">
        <w:rPr>
          <w:lang w:val="en-US"/>
        </w:rPr>
        <w:t>: “I want to confuse the discriminator” → maximizes L_domain</w:t>
      </w:r>
    </w:p>
    <w:p w14:paraId="5EFD965E" w14:textId="77777777" w:rsidR="00DA6EBF" w:rsidRPr="00DA6EBF" w:rsidRDefault="00DA6EBF" w:rsidP="00DA6EBF">
      <w:pPr>
        <w:numPr>
          <w:ilvl w:val="0"/>
          <w:numId w:val="11"/>
        </w:numPr>
        <w:rPr>
          <w:lang w:val="en-US"/>
        </w:rPr>
      </w:pPr>
      <w:r w:rsidRPr="00DA6EBF">
        <w:rPr>
          <w:b/>
          <w:bCs/>
          <w:lang w:val="en-US"/>
        </w:rPr>
        <w:t>Overall loss for feature extractor</w:t>
      </w:r>
      <w:r w:rsidRPr="00DA6EBF">
        <w:rPr>
          <w:lang w:val="en-US"/>
        </w:rPr>
        <w:t xml:space="preserve">: L_task - </w:t>
      </w:r>
      <w:r w:rsidRPr="00DA6EBF">
        <w:t>λ</w:t>
      </w:r>
      <w:r w:rsidRPr="00DA6EBF">
        <w:rPr>
          <w:lang w:val="en-US"/>
        </w:rPr>
        <w:t xml:space="preserve"> * L_domain</w:t>
      </w:r>
    </w:p>
    <w:p w14:paraId="417E8D02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 xml:space="preserve">So yes — </w:t>
      </w:r>
      <w:r w:rsidRPr="00DA6EBF">
        <w:rPr>
          <w:b/>
          <w:bCs/>
          <w:lang w:val="en-US"/>
        </w:rPr>
        <w:t>you minimize task loss and simultaneously maximize domain loss</w:t>
      </w:r>
      <w:r w:rsidRPr="00DA6EBF">
        <w:rPr>
          <w:lang w:val="en-US"/>
        </w:rPr>
        <w:t xml:space="preserve"> with respect to the feature extractor.</w:t>
      </w:r>
    </w:p>
    <w:p w14:paraId="2EF45F0B" w14:textId="77777777" w:rsidR="00DA6EBF" w:rsidRPr="00DA6EBF" w:rsidRDefault="00DA6EBF" w:rsidP="00DA6EBF">
      <w:pPr>
        <w:numPr>
          <w:ilvl w:val="0"/>
          <w:numId w:val="12"/>
        </w:numPr>
        <w:rPr>
          <w:lang w:val="en-US"/>
        </w:rPr>
      </w:pPr>
      <w:r w:rsidRPr="00DA6EBF">
        <w:rPr>
          <w:lang w:val="en-US"/>
        </w:rPr>
        <w:t xml:space="preserve">This </w:t>
      </w:r>
      <w:r w:rsidRPr="00DA6EBF">
        <w:rPr>
          <w:b/>
          <w:bCs/>
          <w:lang w:val="en-US"/>
        </w:rPr>
        <w:t>doesn’t conflict</w:t>
      </w:r>
      <w:r w:rsidRPr="00DA6EBF">
        <w:rPr>
          <w:lang w:val="en-US"/>
        </w:rPr>
        <w:t xml:space="preserve"> with minimizing domain loss for the discriminator itself — the adversarial game happens naturally.</w:t>
      </w:r>
    </w:p>
    <w:p w14:paraId="6FEEF040" w14:textId="77777777" w:rsidR="00DA6EBF" w:rsidRPr="00DA6EBF" w:rsidRDefault="00DA6EBF" w:rsidP="00DA6EBF">
      <w:pPr>
        <w:numPr>
          <w:ilvl w:val="0"/>
          <w:numId w:val="12"/>
        </w:numPr>
        <w:rPr>
          <w:lang w:val="en-US"/>
        </w:rPr>
      </w:pPr>
      <w:r w:rsidRPr="00DA6EBF">
        <w:rPr>
          <w:lang w:val="en-US"/>
        </w:rPr>
        <w:t>If discriminator is “too good,” the feature extractor is penalized more, pushing it to generate more domain-invariant features.</w:t>
      </w:r>
    </w:p>
    <w:p w14:paraId="3C83BD7D" w14:textId="77777777" w:rsidR="00DA6EBF" w:rsidRPr="00DA6EBF" w:rsidRDefault="00DA6EBF" w:rsidP="00DA6EBF">
      <w:r w:rsidRPr="00DA6EBF">
        <w:pict w14:anchorId="56918090">
          <v:rect id="_x0000_i1092" style="width:0;height:1.5pt" o:hralign="center" o:hrstd="t" o:hr="t" fillcolor="#a0a0a0" stroked="f"/>
        </w:pict>
      </w:r>
    </w:p>
    <w:p w14:paraId="2509302A" w14:textId="77777777" w:rsidR="00DA6EBF" w:rsidRPr="00DA6EBF" w:rsidRDefault="00DA6EBF" w:rsidP="00DA6EBF">
      <w:pPr>
        <w:rPr>
          <w:b/>
          <w:bCs/>
          <w:lang w:val="en-US"/>
        </w:rPr>
      </w:pPr>
      <w:r w:rsidRPr="00DA6EBF">
        <w:rPr>
          <w:b/>
          <w:bCs/>
          <w:lang w:val="en-US"/>
        </w:rPr>
        <w:t>4</w:t>
      </w:r>
      <w:r w:rsidRPr="00DA6EBF">
        <w:rPr>
          <w:b/>
          <w:bCs/>
        </w:rPr>
        <w:t>️</w:t>
      </w:r>
      <w:r w:rsidRPr="00DA6EBF">
        <w:rPr>
          <w:rFonts w:ascii="Segoe UI Symbol" w:hAnsi="Segoe UI Symbol" w:cs="Segoe UI Symbol"/>
          <w:b/>
          <w:bCs/>
          <w:lang w:val="en-US"/>
        </w:rPr>
        <w:t>⃣</w:t>
      </w:r>
      <w:r w:rsidRPr="00DA6EBF">
        <w:rPr>
          <w:b/>
          <w:bCs/>
          <w:lang w:val="en-US"/>
        </w:rPr>
        <w:t xml:space="preserve"> Implementation trick: Gradient Reversal Layer (GRL)</w:t>
      </w:r>
    </w:p>
    <w:p w14:paraId="6C89873C" w14:textId="77777777" w:rsidR="00DA6EBF" w:rsidRPr="00DA6EBF" w:rsidRDefault="00DA6EBF" w:rsidP="00DA6EBF">
      <w:pPr>
        <w:numPr>
          <w:ilvl w:val="0"/>
          <w:numId w:val="13"/>
        </w:numPr>
        <w:rPr>
          <w:lang w:val="en-US"/>
        </w:rPr>
      </w:pPr>
      <w:r w:rsidRPr="00DA6EBF">
        <w:rPr>
          <w:lang w:val="en-US"/>
        </w:rPr>
        <w:t xml:space="preserve">You </w:t>
      </w:r>
      <w:r w:rsidRPr="00DA6EBF">
        <w:rPr>
          <w:b/>
          <w:bCs/>
          <w:lang w:val="en-US"/>
        </w:rPr>
        <w:t>don’t manually subtract in forward pass</w:t>
      </w:r>
      <w:r w:rsidRPr="00DA6EBF">
        <w:rPr>
          <w:lang w:val="en-US"/>
        </w:rPr>
        <w:t>.</w:t>
      </w:r>
    </w:p>
    <w:p w14:paraId="7315E9AD" w14:textId="77777777" w:rsidR="00DA6EBF" w:rsidRPr="00DA6EBF" w:rsidRDefault="00DA6EBF" w:rsidP="00DA6EBF">
      <w:pPr>
        <w:numPr>
          <w:ilvl w:val="0"/>
          <w:numId w:val="13"/>
        </w:numPr>
        <w:rPr>
          <w:lang w:val="en-US"/>
        </w:rPr>
      </w:pPr>
      <w:r w:rsidRPr="00DA6EBF">
        <w:rPr>
          <w:lang w:val="en-US"/>
        </w:rPr>
        <w:t xml:space="preserve">Instead, insert a </w:t>
      </w:r>
      <w:r w:rsidRPr="00DA6EBF">
        <w:rPr>
          <w:b/>
          <w:bCs/>
          <w:lang w:val="en-US"/>
        </w:rPr>
        <w:t>GRL</w:t>
      </w:r>
      <w:r w:rsidRPr="00DA6EBF">
        <w:rPr>
          <w:lang w:val="en-US"/>
        </w:rPr>
        <w:t xml:space="preserve"> between feature extractor and domain discriminator.</w:t>
      </w:r>
    </w:p>
    <w:p w14:paraId="2AB28CCE" w14:textId="77777777" w:rsidR="00DA6EBF" w:rsidRPr="00DA6EBF" w:rsidRDefault="00DA6EBF" w:rsidP="00DA6EBF">
      <w:pPr>
        <w:numPr>
          <w:ilvl w:val="0"/>
          <w:numId w:val="13"/>
        </w:numPr>
      </w:pPr>
      <w:proofErr w:type="spellStart"/>
      <w:r w:rsidRPr="00DA6EBF">
        <w:t>Forward</w:t>
      </w:r>
      <w:proofErr w:type="spellEnd"/>
      <w:r w:rsidRPr="00DA6EBF">
        <w:t xml:space="preserve"> pass → features pass </w:t>
      </w:r>
      <w:proofErr w:type="spellStart"/>
      <w:r w:rsidRPr="00DA6EBF">
        <w:t>unchanged</w:t>
      </w:r>
      <w:proofErr w:type="spellEnd"/>
    </w:p>
    <w:p w14:paraId="1ED09786" w14:textId="77777777" w:rsidR="00DA6EBF" w:rsidRPr="00DA6EBF" w:rsidRDefault="00DA6EBF" w:rsidP="00DA6EBF">
      <w:pPr>
        <w:numPr>
          <w:ilvl w:val="0"/>
          <w:numId w:val="13"/>
        </w:numPr>
        <w:rPr>
          <w:lang w:val="en-US"/>
        </w:rPr>
      </w:pPr>
      <w:r w:rsidRPr="00DA6EBF">
        <w:rPr>
          <w:lang w:val="en-US"/>
        </w:rPr>
        <w:lastRenderedPageBreak/>
        <w:t xml:space="preserve">Backward pass → gradient multiplied by </w:t>
      </w:r>
      <w:r w:rsidRPr="00DA6EBF">
        <w:rPr>
          <w:b/>
          <w:bCs/>
          <w:lang w:val="en-US"/>
        </w:rPr>
        <w:t>-</w:t>
      </w:r>
      <w:r w:rsidRPr="00DA6EBF">
        <w:rPr>
          <w:b/>
          <w:bCs/>
        </w:rPr>
        <w:t>λ</w:t>
      </w:r>
      <w:r w:rsidRPr="00DA6EBF">
        <w:rPr>
          <w:lang w:val="en-US"/>
        </w:rPr>
        <w:t xml:space="preserve">, which effectively </w:t>
      </w:r>
      <w:r w:rsidRPr="00DA6EBF">
        <w:rPr>
          <w:b/>
          <w:bCs/>
          <w:lang w:val="en-US"/>
        </w:rPr>
        <w:t>maximizes domain loss</w:t>
      </w:r>
      <w:r w:rsidRPr="00DA6EBF">
        <w:rPr>
          <w:lang w:val="en-US"/>
        </w:rPr>
        <w:t xml:space="preserve"> for F.</w:t>
      </w:r>
    </w:p>
    <w:p w14:paraId="4351BD9B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>features = F(x)</w:t>
      </w:r>
    </w:p>
    <w:p w14:paraId="31E3B98D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>task_preds = C(features)</w:t>
      </w:r>
    </w:p>
    <w:p w14:paraId="085232B0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>domain_preds = D(GRL(features))  # GRL reverses gradient</w:t>
      </w:r>
    </w:p>
    <w:p w14:paraId="546F42F5" w14:textId="77777777" w:rsidR="00DA6EBF" w:rsidRPr="00DA6EBF" w:rsidRDefault="00DA6EBF" w:rsidP="00DA6EBF">
      <w:pPr>
        <w:rPr>
          <w:lang w:val="en-US"/>
        </w:rPr>
      </w:pPr>
    </w:p>
    <w:p w14:paraId="4B68939C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>loss_task = criterion_task(task_preds, y)</w:t>
      </w:r>
    </w:p>
    <w:p w14:paraId="05F3A303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>loss_domain = criterion_domain(domain_preds, d)</w:t>
      </w:r>
    </w:p>
    <w:p w14:paraId="6EC16DAC" w14:textId="77777777" w:rsidR="00DA6EBF" w:rsidRPr="00DA6EBF" w:rsidRDefault="00DA6EBF" w:rsidP="00DA6EBF">
      <w:pPr>
        <w:rPr>
          <w:lang w:val="en-US"/>
        </w:rPr>
      </w:pPr>
    </w:p>
    <w:p w14:paraId="0D99598C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>total_loss = loss_task + loss_domain  # gradient of loss_domain is reversed by GRL</w:t>
      </w:r>
    </w:p>
    <w:p w14:paraId="4F0CFF4A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>total_loss.backward()</w:t>
      </w:r>
    </w:p>
    <w:p w14:paraId="40AA92E6" w14:textId="77777777" w:rsidR="00DA6EBF" w:rsidRPr="00DA6EBF" w:rsidRDefault="00DA6EBF" w:rsidP="00DA6EBF">
      <w:pPr>
        <w:rPr>
          <w:lang w:val="en-US"/>
        </w:rPr>
      </w:pPr>
      <w:r w:rsidRPr="00DA6EBF">
        <w:rPr>
          <w:lang w:val="en-US"/>
        </w:rPr>
        <w:t>optimizer.step()</w:t>
      </w:r>
    </w:p>
    <w:p w14:paraId="6AD2534D" w14:textId="77777777" w:rsidR="00DA6EBF" w:rsidRPr="00DA6EBF" w:rsidRDefault="00DA6EBF" w:rsidP="00DA6EBF">
      <w:pPr>
        <w:numPr>
          <w:ilvl w:val="0"/>
          <w:numId w:val="14"/>
        </w:numPr>
        <w:rPr>
          <w:lang w:val="en-US"/>
        </w:rPr>
      </w:pPr>
      <w:r w:rsidRPr="00DA6EBF">
        <w:rPr>
          <w:lang w:val="en-US"/>
        </w:rPr>
        <w:t>Discriminator still learns normally (minimizes domain loss).</w:t>
      </w:r>
    </w:p>
    <w:p w14:paraId="21D29155" w14:textId="77777777" w:rsidR="00DA6EBF" w:rsidRPr="00DA6EBF" w:rsidRDefault="00DA6EBF" w:rsidP="00DA6EBF">
      <w:pPr>
        <w:numPr>
          <w:ilvl w:val="0"/>
          <w:numId w:val="14"/>
        </w:numPr>
        <w:rPr>
          <w:lang w:val="en-US"/>
        </w:rPr>
      </w:pPr>
      <w:r w:rsidRPr="00DA6EBF">
        <w:rPr>
          <w:lang w:val="en-US"/>
        </w:rPr>
        <w:t>Feature extractor is trained adversarially (maximizes domain loss) → features become domain-invariant.</w:t>
      </w:r>
    </w:p>
    <w:p w14:paraId="261E3422" w14:textId="77777777" w:rsidR="00DA6EBF" w:rsidRPr="00DA6EBF" w:rsidRDefault="00DA6EBF" w:rsidP="00DA6EBF">
      <w:r w:rsidRPr="00DA6EBF">
        <w:pict w14:anchorId="26FE01A2">
          <v:rect id="_x0000_i1093" style="width:0;height:1.5pt" o:hralign="center" o:hrstd="t" o:hr="t" fillcolor="#a0a0a0" stroked="f"/>
        </w:pict>
      </w:r>
    </w:p>
    <w:p w14:paraId="6FC2D66A" w14:textId="77777777" w:rsidR="00DA6EBF" w:rsidRPr="00DA6EBF" w:rsidRDefault="00DA6EBF" w:rsidP="00DA6EBF">
      <w:r w:rsidRPr="00DA6EBF">
        <w:rPr>
          <w:rFonts w:ascii="Segoe UI Emoji" w:hAnsi="Segoe UI Emoji" w:cs="Segoe UI Emoji"/>
        </w:rPr>
        <w:t>✅</w:t>
      </w:r>
      <w:r w:rsidRPr="00DA6EBF">
        <w:t xml:space="preserve"> </w:t>
      </w:r>
      <w:r w:rsidRPr="00DA6EBF">
        <w:rPr>
          <w:b/>
          <w:bCs/>
        </w:rPr>
        <w:t>TL;DR</w:t>
      </w:r>
    </w:p>
    <w:p w14:paraId="20A88716" w14:textId="77777777" w:rsidR="00DA6EBF" w:rsidRPr="00DA6EBF" w:rsidRDefault="00DA6EBF" w:rsidP="00DA6EBF">
      <w:pPr>
        <w:numPr>
          <w:ilvl w:val="0"/>
          <w:numId w:val="15"/>
        </w:numPr>
        <w:rPr>
          <w:lang w:val="en-US"/>
        </w:rPr>
      </w:pPr>
      <w:r w:rsidRPr="00DA6EBF">
        <w:rPr>
          <w:b/>
          <w:bCs/>
          <w:lang w:val="en-US"/>
        </w:rPr>
        <w:t>Subtract / negative gradient</w:t>
      </w:r>
      <w:r w:rsidRPr="00DA6EBF">
        <w:rPr>
          <w:lang w:val="en-US"/>
        </w:rPr>
        <w:t xml:space="preserve"> is just how you </w:t>
      </w:r>
      <w:r w:rsidRPr="00DA6EBF">
        <w:rPr>
          <w:b/>
          <w:bCs/>
          <w:lang w:val="en-US"/>
        </w:rPr>
        <w:t>implement the adversarial part</w:t>
      </w:r>
      <w:r w:rsidRPr="00DA6EBF">
        <w:rPr>
          <w:lang w:val="en-US"/>
        </w:rPr>
        <w:t>.</w:t>
      </w:r>
    </w:p>
    <w:p w14:paraId="7C532417" w14:textId="77777777" w:rsidR="00DA6EBF" w:rsidRPr="00DA6EBF" w:rsidRDefault="00DA6EBF" w:rsidP="00DA6EBF">
      <w:pPr>
        <w:numPr>
          <w:ilvl w:val="0"/>
          <w:numId w:val="15"/>
        </w:numPr>
        <w:rPr>
          <w:lang w:val="en-US"/>
        </w:rPr>
      </w:pPr>
      <w:r w:rsidRPr="00DA6EBF">
        <w:rPr>
          <w:lang w:val="en-US"/>
        </w:rPr>
        <w:t>Domain discriminator minimizes domain loss.</w:t>
      </w:r>
    </w:p>
    <w:p w14:paraId="1C9C830A" w14:textId="77777777" w:rsidR="00DA6EBF" w:rsidRPr="00DA6EBF" w:rsidRDefault="00DA6EBF" w:rsidP="00DA6EBF">
      <w:pPr>
        <w:numPr>
          <w:ilvl w:val="0"/>
          <w:numId w:val="15"/>
        </w:numPr>
        <w:rPr>
          <w:lang w:val="en-US"/>
        </w:rPr>
      </w:pPr>
      <w:r w:rsidRPr="00DA6EBF">
        <w:rPr>
          <w:lang w:val="en-US"/>
        </w:rPr>
        <w:t>Feature extractor maximizes domain loss (via GRL) → produces domain-invariant features.</w:t>
      </w:r>
    </w:p>
    <w:p w14:paraId="3B5BD3B3" w14:textId="77777777" w:rsidR="00DA6EBF" w:rsidRPr="00DA6EBF" w:rsidRDefault="00DA6EBF" w:rsidP="00DA6EBF">
      <w:pPr>
        <w:numPr>
          <w:ilvl w:val="0"/>
          <w:numId w:val="15"/>
        </w:numPr>
        <w:rPr>
          <w:lang w:val="en-US"/>
        </w:rPr>
      </w:pPr>
      <w:r w:rsidRPr="00DA6EBF">
        <w:t>λ</w:t>
      </w:r>
      <w:r w:rsidRPr="00DA6EBF">
        <w:rPr>
          <w:lang w:val="en-US"/>
        </w:rPr>
        <w:t xml:space="preserve"> controls strength of domain invariance vs task performance.</w:t>
      </w:r>
    </w:p>
    <w:p w14:paraId="017ADD77" w14:textId="77777777" w:rsidR="00DA6EBF" w:rsidRPr="00DA6EBF" w:rsidRDefault="00DA6EBF" w:rsidP="00DA6EBF">
      <w:pPr>
        <w:rPr>
          <w:lang w:val="en-US"/>
        </w:rPr>
      </w:pPr>
    </w:p>
    <w:sectPr w:rsidR="00DA6EBF" w:rsidRPr="00DA6E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677"/>
    <w:multiLevelType w:val="multilevel"/>
    <w:tmpl w:val="1ACE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10E0D"/>
    <w:multiLevelType w:val="multilevel"/>
    <w:tmpl w:val="8FF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E1937"/>
    <w:multiLevelType w:val="multilevel"/>
    <w:tmpl w:val="1B3C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04618"/>
    <w:multiLevelType w:val="multilevel"/>
    <w:tmpl w:val="A1C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3305E"/>
    <w:multiLevelType w:val="multilevel"/>
    <w:tmpl w:val="811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1031B"/>
    <w:multiLevelType w:val="multilevel"/>
    <w:tmpl w:val="90D6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72A90"/>
    <w:multiLevelType w:val="multilevel"/>
    <w:tmpl w:val="300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71B73"/>
    <w:multiLevelType w:val="multilevel"/>
    <w:tmpl w:val="74B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81F11"/>
    <w:multiLevelType w:val="multilevel"/>
    <w:tmpl w:val="F73A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E299C"/>
    <w:multiLevelType w:val="multilevel"/>
    <w:tmpl w:val="DB7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E7182"/>
    <w:multiLevelType w:val="multilevel"/>
    <w:tmpl w:val="8CC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87D19"/>
    <w:multiLevelType w:val="multilevel"/>
    <w:tmpl w:val="1334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100B8"/>
    <w:multiLevelType w:val="multilevel"/>
    <w:tmpl w:val="A3B4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1E6878"/>
    <w:multiLevelType w:val="multilevel"/>
    <w:tmpl w:val="1DBA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228331">
    <w:abstractNumId w:val="7"/>
  </w:num>
  <w:num w:numId="2" w16cid:durableId="1033649426">
    <w:abstractNumId w:val="13"/>
  </w:num>
  <w:num w:numId="3" w16cid:durableId="1613635661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430198470">
    <w:abstractNumId w:val="6"/>
  </w:num>
  <w:num w:numId="5" w16cid:durableId="1012417954">
    <w:abstractNumId w:val="10"/>
  </w:num>
  <w:num w:numId="6" w16cid:durableId="541331827">
    <w:abstractNumId w:val="3"/>
  </w:num>
  <w:num w:numId="7" w16cid:durableId="207763894">
    <w:abstractNumId w:val="2"/>
  </w:num>
  <w:num w:numId="8" w16cid:durableId="1711223701">
    <w:abstractNumId w:val="11"/>
  </w:num>
  <w:num w:numId="9" w16cid:durableId="161626320">
    <w:abstractNumId w:val="9"/>
  </w:num>
  <w:num w:numId="10" w16cid:durableId="381683750">
    <w:abstractNumId w:val="8"/>
  </w:num>
  <w:num w:numId="11" w16cid:durableId="1292980786">
    <w:abstractNumId w:val="12"/>
  </w:num>
  <w:num w:numId="12" w16cid:durableId="55588551">
    <w:abstractNumId w:val="1"/>
  </w:num>
  <w:num w:numId="13" w16cid:durableId="1240990232">
    <w:abstractNumId w:val="5"/>
  </w:num>
  <w:num w:numId="14" w16cid:durableId="1024818621">
    <w:abstractNumId w:val="0"/>
  </w:num>
  <w:num w:numId="15" w16cid:durableId="467280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74"/>
    <w:rsid w:val="004A4774"/>
    <w:rsid w:val="00641610"/>
    <w:rsid w:val="0086515D"/>
    <w:rsid w:val="00BE15C0"/>
    <w:rsid w:val="00DA6EBF"/>
    <w:rsid w:val="00DB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6F49D"/>
  <w15:chartTrackingRefBased/>
  <w15:docId w15:val="{FBB01734-12D1-438C-A031-CA2C6374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A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A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A4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A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A4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A4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A4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A4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A4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A4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A4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A4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A477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A477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A47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A47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A47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A47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A4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A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A4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A4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A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A47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A47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A477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A4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A477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A4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Gonnella  Luigi</dc:creator>
  <cp:keywords/>
  <dc:description/>
  <cp:lastModifiedBy>Gonnella  Luigi</cp:lastModifiedBy>
  <cp:revision>2</cp:revision>
  <dcterms:created xsi:type="dcterms:W3CDTF">2025-12-07T21:14:00Z</dcterms:created>
  <dcterms:modified xsi:type="dcterms:W3CDTF">2025-12-07T21:15:00Z</dcterms:modified>
</cp:coreProperties>
</file>