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90C9F" w14:textId="5DCDDA00" w:rsidR="00887052" w:rsidRPr="003C3C2A" w:rsidRDefault="00887052" w:rsidP="00C30666">
      <w:pPr>
        <w:rPr>
          <w:b/>
          <w:bCs/>
        </w:rPr>
      </w:pPr>
      <w:r w:rsidRPr="003C3C2A">
        <w:rPr>
          <w:b/>
          <w:bCs/>
        </w:rPr>
        <w:t>Introductie</w:t>
      </w:r>
    </w:p>
    <w:p w14:paraId="3D31094B" w14:textId="49A07DC0" w:rsidR="003C3C2A" w:rsidRPr="003C3C2A" w:rsidRDefault="003C3C2A" w:rsidP="00C30666">
      <w:r w:rsidRPr="003C3C2A">
        <w:t>[moet nog gedaan worden]</w:t>
      </w:r>
    </w:p>
    <w:p w14:paraId="3AB20B46" w14:textId="4F6C82DF" w:rsidR="0030333D" w:rsidRPr="003C3C2A" w:rsidRDefault="00887052" w:rsidP="00C30666">
      <w:pPr>
        <w:rPr>
          <w:b/>
          <w:bCs/>
        </w:rPr>
      </w:pPr>
      <w:r w:rsidRPr="003C3C2A">
        <w:rPr>
          <w:b/>
          <w:bCs/>
        </w:rPr>
        <w:t>Aanleiding</w:t>
      </w:r>
      <w:r w:rsidR="009F71DF">
        <w:rPr>
          <w:b/>
          <w:bCs/>
        </w:rPr>
        <w:t xml:space="preserve"> en achtergrond</w:t>
      </w:r>
    </w:p>
    <w:p w14:paraId="0AB70CB5" w14:textId="0B0981A2" w:rsidR="00B83A97" w:rsidRPr="003C3C2A" w:rsidRDefault="00B83A97" w:rsidP="00B83A97">
      <w:r w:rsidRPr="003C3C2A">
        <w:t xml:space="preserve">Informatica en programmeren wordt traditioneel geassocieerd met professioneel </w:t>
      </w:r>
      <w:r w:rsidR="00F45E5A" w:rsidRPr="003C3C2A">
        <w:t>Informatie- en Communicatietechnologie</w:t>
      </w:r>
      <w:r w:rsidRPr="003C3C2A">
        <w:t xml:space="preserve">-gerelateerd </w:t>
      </w:r>
      <w:r w:rsidR="00F45E5A" w:rsidRPr="003C3C2A">
        <w:t xml:space="preserve">(ICT) </w:t>
      </w:r>
      <w:r w:rsidRPr="003C3C2A">
        <w:t xml:space="preserve">werk op de werkvloer. </w:t>
      </w:r>
      <w:r w:rsidR="00813834" w:rsidRPr="003C3C2A">
        <w:t>Maar met</w:t>
      </w:r>
      <w:r w:rsidRPr="003C3C2A">
        <w:t xml:space="preserve"> het huidige tempo van digitalisering, </w:t>
      </w:r>
      <w:r w:rsidR="00931BAA" w:rsidRPr="003C3C2A">
        <w:t>softwareontwikkeling</w:t>
      </w:r>
      <w:r w:rsidRPr="003C3C2A">
        <w:t xml:space="preserve"> en techn</w:t>
      </w:r>
      <w:r w:rsidR="00931BAA" w:rsidRPr="003C3C2A">
        <w:t>ologische evolutie</w:t>
      </w:r>
      <w:r w:rsidRPr="003C3C2A">
        <w:t xml:space="preserve"> speelt informatica een grotere rol op bijna alle gebieden van samenleving. </w:t>
      </w:r>
      <w:r w:rsidR="0092672C" w:rsidRPr="003C3C2A">
        <w:t xml:space="preserve">Meer en meer </w:t>
      </w:r>
      <w:r w:rsidR="00813834" w:rsidRPr="003C3C2A">
        <w:t>curriculum</w:t>
      </w:r>
      <w:r w:rsidR="0092672C" w:rsidRPr="003C3C2A">
        <w:t xml:space="preserve"> </w:t>
      </w:r>
      <w:r w:rsidR="00813834" w:rsidRPr="003C3C2A">
        <w:t xml:space="preserve">beginnen een breder scala aan </w:t>
      </w:r>
      <w:r w:rsidR="00F45E5A" w:rsidRPr="003C3C2A">
        <w:t>ICT</w:t>
      </w:r>
      <w:r w:rsidR="00813834" w:rsidRPr="003C3C2A">
        <w:t>-relateerde</w:t>
      </w:r>
      <w:r w:rsidR="0092672C" w:rsidRPr="003C3C2A">
        <w:t xml:space="preserve"> </w:t>
      </w:r>
      <w:r w:rsidR="00813834" w:rsidRPr="003C3C2A">
        <w:t>vakken aan te bieden</w:t>
      </w:r>
      <w:r w:rsidR="00C14F28" w:rsidRPr="003C3C2A">
        <w:t xml:space="preserve"> om studenten de nodige problem-solving- en “thinking”-skills aan te leren</w:t>
      </w:r>
      <w:r w:rsidR="00F16FFF" w:rsidRPr="003C3C2A">
        <w:t xml:space="preserve"> [1]</w:t>
      </w:r>
      <w:r w:rsidR="00C14F28" w:rsidRPr="003C3C2A">
        <w:t>.</w:t>
      </w:r>
    </w:p>
    <w:p w14:paraId="56394F5E" w14:textId="0D9BCFD8" w:rsidR="00BC2E3C" w:rsidRPr="003C3C2A" w:rsidRDefault="00C14F28" w:rsidP="00B83A97">
      <w:r w:rsidRPr="003C3C2A">
        <w:t xml:space="preserve">Tegelijkertijd zijn de hulpmiddelen voor </w:t>
      </w:r>
      <w:r w:rsidR="00F45E5A" w:rsidRPr="003C3C2A">
        <w:t>ICT</w:t>
      </w:r>
      <w:r w:rsidRPr="003C3C2A">
        <w:t xml:space="preserve">-gerelateerde </w:t>
      </w:r>
      <w:r w:rsidR="00F45E5A" w:rsidRPr="003C3C2A">
        <w:t>problemen op te lossen</w:t>
      </w:r>
      <w:r w:rsidRPr="003C3C2A">
        <w:t xml:space="preserve"> ook geëvolueerd. </w:t>
      </w:r>
      <w:r w:rsidR="00931BAA" w:rsidRPr="003C3C2A">
        <w:t>Hedendaagse programma</w:t>
      </w:r>
      <w:r w:rsidR="00F16FFF" w:rsidRPr="003C3C2A">
        <w:t>’</w:t>
      </w:r>
      <w:r w:rsidR="00931BAA" w:rsidRPr="003C3C2A">
        <w:t xml:space="preserve">s </w:t>
      </w:r>
      <w:r w:rsidR="00F16FFF" w:rsidRPr="003C3C2A">
        <w:t>met een grafische user interface (GUI)</w:t>
      </w:r>
      <w:r w:rsidR="00F45E5A" w:rsidRPr="003C3C2A">
        <w:t xml:space="preserve"> kunnen op een gemakkelijke manier gerealiseerd worden door studenten door onder andere JavaFX </w:t>
      </w:r>
      <w:r w:rsidR="00B4115F" w:rsidRPr="003C3C2A">
        <w:t xml:space="preserve">in combinatie </w:t>
      </w:r>
      <w:r w:rsidR="00275804" w:rsidRPr="003C3C2A">
        <w:t xml:space="preserve">met </w:t>
      </w:r>
      <w:r w:rsidR="00275804" w:rsidRPr="003C3C2A">
        <w:rPr>
          <w:i/>
          <w:iCs/>
        </w:rPr>
        <w:t>Scene</w:t>
      </w:r>
      <w:r w:rsidR="00300C22" w:rsidRPr="003C3C2A">
        <w:rPr>
          <w:i/>
          <w:iCs/>
        </w:rPr>
        <w:t>B</w:t>
      </w:r>
      <w:r w:rsidR="00275804" w:rsidRPr="003C3C2A">
        <w:rPr>
          <w:i/>
          <w:iCs/>
        </w:rPr>
        <w:t>uilder</w:t>
      </w:r>
      <w:r w:rsidR="00275804" w:rsidRPr="003C3C2A">
        <w:t xml:space="preserve"> </w:t>
      </w:r>
      <w:r w:rsidR="00F45E5A" w:rsidRPr="003C3C2A">
        <w:t xml:space="preserve">te gebruiken. </w:t>
      </w:r>
      <w:r w:rsidR="00A55B7D" w:rsidRPr="003C3C2A">
        <w:t xml:space="preserve">Hoewel JavaFX een krachtige tool is om applicaties </w:t>
      </w:r>
      <w:r w:rsidR="007F6524" w:rsidRPr="003C3C2A">
        <w:t>t</w:t>
      </w:r>
      <w:r w:rsidR="00A82083" w:rsidRPr="003C3C2A">
        <w:t>e ontwikkelen, kunnen andere programmeer</w:t>
      </w:r>
      <w:r w:rsidR="005B4FEA" w:rsidRPr="003C3C2A">
        <w:t>-paradigma’s</w:t>
      </w:r>
      <w:r w:rsidR="00D537CC" w:rsidRPr="003C3C2A">
        <w:t xml:space="preserve">, </w:t>
      </w:r>
      <w:r w:rsidR="00A82083" w:rsidRPr="003C3C2A">
        <w:t>programmeertalen</w:t>
      </w:r>
      <w:r w:rsidR="00D537CC" w:rsidRPr="003C3C2A">
        <w:t xml:space="preserve"> en platformen</w:t>
      </w:r>
      <w:r w:rsidR="00A82083" w:rsidRPr="003C3C2A">
        <w:t xml:space="preserve"> voordelen bieden die later worden besproken.</w:t>
      </w:r>
      <w:r w:rsidR="00471D14" w:rsidRPr="003C3C2A">
        <w:t xml:space="preserve"> </w:t>
      </w:r>
    </w:p>
    <w:p w14:paraId="2B7CB38C" w14:textId="3DF373F5" w:rsidR="00A55B7D" w:rsidRPr="003C3C2A" w:rsidRDefault="00A55B7D" w:rsidP="00B83A97">
      <w:pPr>
        <w:rPr>
          <w:b/>
          <w:bCs/>
        </w:rPr>
      </w:pPr>
      <w:r w:rsidRPr="003C3C2A">
        <w:rPr>
          <w:b/>
          <w:bCs/>
        </w:rPr>
        <w:t>JavaFX en SceneBuilder</w:t>
      </w:r>
    </w:p>
    <w:p w14:paraId="56961AA0" w14:textId="0FA8E2EF" w:rsidR="00C92A4C" w:rsidRPr="003C3C2A" w:rsidRDefault="00B4115F" w:rsidP="00B83A97">
      <w:r w:rsidRPr="003C3C2A">
        <w:t>JavaFX is een software platform voor (desktop)applicaties met een GUI te ontwikkelen die ondersteund worden door verschillende besturingssystemen waaronder Windows, Linux, MacOS, iOS en Android</w:t>
      </w:r>
      <w:r w:rsidR="00335368" w:rsidRPr="003C3C2A">
        <w:t xml:space="preserve"> [2]</w:t>
      </w:r>
      <w:r w:rsidRPr="003C3C2A">
        <w:t xml:space="preserve">. </w:t>
      </w:r>
    </w:p>
    <w:p w14:paraId="16833542" w14:textId="18DCC52A" w:rsidR="00632FD7" w:rsidRPr="003C3C2A" w:rsidRDefault="00275804" w:rsidP="00B83A97">
      <w:r w:rsidRPr="003C3C2A">
        <w:t xml:space="preserve">Een GUI wordt in JavaFX gedefinieerd als een boomstructuur van JavaFX nodes die de GUI vertegenwoordigen. De JavaFX nodes kunnen </w:t>
      </w:r>
      <w:r w:rsidR="00C92A4C" w:rsidRPr="003C3C2A">
        <w:t>gedefinieerd</w:t>
      </w:r>
      <w:r w:rsidR="00B4115F" w:rsidRPr="003C3C2A">
        <w:t xml:space="preserve"> worden</w:t>
      </w:r>
      <w:r w:rsidR="00C92A4C" w:rsidRPr="003C3C2A">
        <w:t xml:space="preserve"> in een XML gemarkeerd tekstbestand van het type FXML. </w:t>
      </w:r>
      <w:r w:rsidR="00F04394" w:rsidRPr="003C3C2A">
        <w:t xml:space="preserve">FXML-bestanden kunnen zijn gemaakt en onderhouden met een GUI-tool, genaamd </w:t>
      </w:r>
      <w:r w:rsidR="00F04394" w:rsidRPr="003C3C2A">
        <w:rPr>
          <w:i/>
          <w:iCs/>
        </w:rPr>
        <w:t>SceneBuilder</w:t>
      </w:r>
      <w:r w:rsidR="00F04394" w:rsidRPr="003C3C2A">
        <w:t xml:space="preserve"> waarbij studenten eenvoudig hun GUI-design kunnen beschrijven</w:t>
      </w:r>
      <w:r w:rsidR="003D3CD6" w:rsidRPr="003C3C2A">
        <w:t xml:space="preserve"> waarbij automatisch een FXML gegenereerd kan worden die gebruikt kan worden voor een JavaFX applicatie te ontwikkelen</w:t>
      </w:r>
      <w:r w:rsidR="00335368" w:rsidRPr="003C3C2A">
        <w:t xml:space="preserve"> [2]</w:t>
      </w:r>
      <w:r w:rsidR="003D3CD6" w:rsidRPr="003C3C2A">
        <w:t>.</w:t>
      </w:r>
    </w:p>
    <w:p w14:paraId="02EE1F42" w14:textId="0F92B733" w:rsidR="001F42EE" w:rsidRPr="003C3C2A" w:rsidRDefault="001F42EE" w:rsidP="00B83A97">
      <w:r w:rsidRPr="003C3C2A">
        <w:t xml:space="preserve">JavaFX, gebruikt de programmeertaal Java die op zich niet </w:t>
      </w:r>
      <w:r w:rsidR="00920767" w:rsidRPr="003C3C2A">
        <w:t xml:space="preserve">altijd </w:t>
      </w:r>
      <w:r w:rsidRPr="003C3C2A">
        <w:t>de meest efficiënt</w:t>
      </w:r>
      <w:r w:rsidR="00920767" w:rsidRPr="003C3C2A">
        <w:t>e</w:t>
      </w:r>
      <w:r w:rsidRPr="003C3C2A">
        <w:t xml:space="preserve"> taal </w:t>
      </w:r>
      <w:r w:rsidR="00920767" w:rsidRPr="003C3C2A">
        <w:t xml:space="preserve">is </w:t>
      </w:r>
      <w:r w:rsidR="00AE72CC" w:rsidRPr="003C3C2A">
        <w:t>qua resources en energieconsumptie</w:t>
      </w:r>
      <w:r w:rsidRPr="003C3C2A">
        <w:t xml:space="preserve"> [</w:t>
      </w:r>
      <w:r w:rsidR="005B4FEA" w:rsidRPr="003C3C2A">
        <w:t>3</w:t>
      </w:r>
      <w:r w:rsidRPr="003C3C2A">
        <w:t>]</w:t>
      </w:r>
      <w:r w:rsidR="00AE72CC" w:rsidRPr="003C3C2A">
        <w:t>, [</w:t>
      </w:r>
      <w:r w:rsidR="005B4FEA" w:rsidRPr="003C3C2A">
        <w:t>4</w:t>
      </w:r>
      <w:r w:rsidR="00AE72CC" w:rsidRPr="003C3C2A">
        <w:t>]</w:t>
      </w:r>
      <w:r w:rsidRPr="003C3C2A">
        <w:t>. Daarom is het interessant om voor een alternatief platform en programmeertaal te zoeken die de met-gebruiksgemak gegenereerde FXML</w:t>
      </w:r>
      <w:r w:rsidR="007C36F7" w:rsidRPr="003C3C2A">
        <w:t xml:space="preserve"> van </w:t>
      </w:r>
      <w:r w:rsidR="007C36F7" w:rsidRPr="003C3C2A">
        <w:rPr>
          <w:i/>
          <w:iCs/>
        </w:rPr>
        <w:t>SceneBuilder</w:t>
      </w:r>
      <w:r w:rsidRPr="003C3C2A">
        <w:t xml:space="preserve"> kan omzetten naar een GUI</w:t>
      </w:r>
      <w:r w:rsidR="007C36F7" w:rsidRPr="003C3C2A">
        <w:t>-applicatie</w:t>
      </w:r>
      <w:r w:rsidRPr="003C3C2A">
        <w:t xml:space="preserve">. Een kandidaat programmeerparadigma om dit te realiseren is het functioneel programmeren, en meebepaald de programmeertaal Haskell. </w:t>
      </w:r>
    </w:p>
    <w:p w14:paraId="12C7C358" w14:textId="2D485733" w:rsidR="00AE72CC" w:rsidRPr="003C3C2A" w:rsidRDefault="007A541D" w:rsidP="00B83A97">
      <w:r w:rsidRPr="003C3C2A">
        <w:t>Grote bedrijven die zich zorgen maken over energieverbruik, zoals Facebook, gebruiken functionele talen zoals Haskell voor efficiënte parallelle gegevenstoegang op hun servers</w:t>
      </w:r>
      <w:r w:rsidR="00AC63DD" w:rsidRPr="003C3C2A">
        <w:t xml:space="preserve"> </w:t>
      </w:r>
      <w:r w:rsidR="005B4FEA" w:rsidRPr="003C3C2A">
        <w:t xml:space="preserve">[4], </w:t>
      </w:r>
      <w:r w:rsidR="00AC63DD" w:rsidRPr="003C3C2A">
        <w:t>[5]</w:t>
      </w:r>
      <w:r w:rsidRPr="003C3C2A">
        <w:t>. Ondertussen hebben reguliere programmeertalen zoals Java en C# functionele programmeerfuncties zoals lambda</w:t>
      </w:r>
      <w:r w:rsidR="005B4FEA" w:rsidRPr="003C3C2A">
        <w:t>’</w:t>
      </w:r>
      <w:r w:rsidRPr="003C3C2A">
        <w:t xml:space="preserve">s overgenomen omdat functionele talen </w:t>
      </w:r>
      <w:r w:rsidR="00454B79" w:rsidRPr="003C3C2A">
        <w:t>talrijke</w:t>
      </w:r>
      <w:r w:rsidRPr="003C3C2A">
        <w:t xml:space="preserve"> voordelen bieden die later besproken zullen worden </w:t>
      </w:r>
      <w:r w:rsidR="00B81FC9" w:rsidRPr="003C3C2A">
        <w:t>[6].</w:t>
      </w:r>
    </w:p>
    <w:p w14:paraId="3B439928" w14:textId="6837AB43" w:rsidR="00C30666" w:rsidRPr="003C3C2A" w:rsidRDefault="00C30666" w:rsidP="00C30666">
      <w:pPr>
        <w:rPr>
          <w:b/>
          <w:bCs/>
        </w:rPr>
      </w:pPr>
      <w:r w:rsidRPr="003C3C2A">
        <w:rPr>
          <w:b/>
          <w:bCs/>
        </w:rPr>
        <w:t>Waarom Haskell over Imperatieve talen</w:t>
      </w:r>
    </w:p>
    <w:p w14:paraId="1B270A70" w14:textId="75EBCC88" w:rsidR="00C920D0" w:rsidRPr="003C3C2A" w:rsidRDefault="00BE6F90">
      <w:r w:rsidRPr="003C3C2A">
        <w:t xml:space="preserve">Haskell is een pure functionele programmeertaal waarbij het “functionele” betekent dat de bouwblokken van programma’s functies zijn. </w:t>
      </w:r>
      <w:r w:rsidR="00C920D0" w:rsidRPr="003C3C2A">
        <w:t>Een functie kan als argument aan een andere functie worden doorgegeven, als resultaat worden geretourneerd of worden toegewezen aan een variabele. Dit vermogen om functies als gegevens te behandelen, zorgt voor een hoger abstractieniveau en dus meer mogelijkheden voor hergebruik.</w:t>
      </w:r>
      <w:r w:rsidR="00C30666" w:rsidRPr="003C3C2A">
        <w:t xml:space="preserve"> </w:t>
      </w:r>
      <w:r w:rsidR="00C920D0" w:rsidRPr="003C3C2A">
        <w:t xml:space="preserve">Het “pure” aspect van Haskell’s is dat er geen bijwerkingen </w:t>
      </w:r>
      <w:r w:rsidR="00C920D0" w:rsidRPr="003C3C2A">
        <w:lastRenderedPageBreak/>
        <w:t>zijn wanneer een functie geëvalueerd wordt. De uitkomst van een functie hangt alleen af van de parameters en iedere evaluatie van die functie zal hetzelfde resultaat geven</w:t>
      </w:r>
      <w:r w:rsidR="00B82A28" w:rsidRPr="003C3C2A">
        <w:t xml:space="preserve"> [4], [7]</w:t>
      </w:r>
      <w:r w:rsidR="00C920D0" w:rsidRPr="003C3C2A">
        <w:t xml:space="preserve">. </w:t>
      </w:r>
    </w:p>
    <w:p w14:paraId="18B6D923" w14:textId="4F2D523B" w:rsidR="00C30666" w:rsidRPr="003C3C2A" w:rsidRDefault="00C30666">
      <w:r w:rsidRPr="003C3C2A">
        <w:t xml:space="preserve">Dat Haskell functioneel en puur is, is een eerste significant voordeel vergeleken met traditionele imperatieve programmeertalen. Bij Imperatieve programmeertalen worden programma’s beschreven als een sequentie van instructies die data muteren. </w:t>
      </w:r>
      <w:r w:rsidR="009E3FBA" w:rsidRPr="003C3C2A">
        <w:t>Het muteren van data tussen de sequenties en functies van een imperatieve taal zorgt er soms voor dat bepaalde functies niet altijd hetzelfde resultaat teruggeven en daardoor onverwacht gedrag tonen</w:t>
      </w:r>
      <w:r w:rsidR="001816F3" w:rsidRPr="003C3C2A">
        <w:t xml:space="preserve"> [4]</w:t>
      </w:r>
      <w:r w:rsidR="009E3FBA" w:rsidRPr="003C3C2A">
        <w:t xml:space="preserve">. </w:t>
      </w:r>
    </w:p>
    <w:p w14:paraId="58D630BF" w14:textId="5D301EEE" w:rsidR="009E3FBA" w:rsidRPr="003C3C2A" w:rsidRDefault="00C14A46" w:rsidP="000742DA">
      <w:r w:rsidRPr="003C3C2A">
        <w:t xml:space="preserve">Haskell is ook een </w:t>
      </w:r>
      <w:r w:rsidRPr="003C3C2A">
        <w:rPr>
          <w:i/>
          <w:iCs/>
        </w:rPr>
        <w:t>lazy</w:t>
      </w:r>
      <w:r w:rsidRPr="003C3C2A">
        <w:t xml:space="preserve"> programmeertaal waarbij de “lazyness” refereert naar het niet </w:t>
      </w:r>
      <w:r w:rsidR="00C23619" w:rsidRPr="003C3C2A">
        <w:t>strikt</w:t>
      </w:r>
      <w:r w:rsidRPr="003C3C2A">
        <w:t xml:space="preserve"> evalueren</w:t>
      </w:r>
      <w:r w:rsidR="00CF7945" w:rsidRPr="003C3C2A">
        <w:t xml:space="preserve">, ook wel </w:t>
      </w:r>
      <w:r w:rsidR="00CF7945" w:rsidRPr="003C3C2A">
        <w:rPr>
          <w:i/>
          <w:iCs/>
        </w:rPr>
        <w:t>call-by-need</w:t>
      </w:r>
      <w:r w:rsidR="00CF7945" w:rsidRPr="003C3C2A">
        <w:t xml:space="preserve"> genoemd. </w:t>
      </w:r>
      <w:r w:rsidR="000742DA" w:rsidRPr="003C3C2A">
        <w:t xml:space="preserve">Een uitdrukking wordt nooit geëvalueerd totdat </w:t>
      </w:r>
      <w:r w:rsidR="00C23619" w:rsidRPr="003C3C2A">
        <w:t>het</w:t>
      </w:r>
      <w:r w:rsidR="000742DA" w:rsidRPr="003C3C2A">
        <w:t xml:space="preserve"> nodig is voor de evaluatie van een volgende</w:t>
      </w:r>
      <w:r w:rsidR="00344F6C" w:rsidRPr="003C3C2A">
        <w:t xml:space="preserve"> uitdrukking</w:t>
      </w:r>
      <w:r w:rsidR="000742DA" w:rsidRPr="003C3C2A">
        <w:t xml:space="preserve">. </w:t>
      </w:r>
      <w:r w:rsidR="00344F6C" w:rsidRPr="003C3C2A">
        <w:rPr>
          <w:i/>
          <w:iCs/>
        </w:rPr>
        <w:t>Lazyness</w:t>
      </w:r>
      <w:r w:rsidR="00344F6C" w:rsidRPr="003C3C2A">
        <w:t xml:space="preserve"> zorgt voor een </w:t>
      </w:r>
      <w:r w:rsidR="000742DA" w:rsidRPr="003C3C2A">
        <w:t xml:space="preserve">minimale hoeveelheid berekening </w:t>
      </w:r>
      <w:r w:rsidR="00344F6C" w:rsidRPr="003C3C2A">
        <w:t xml:space="preserve">die </w:t>
      </w:r>
      <w:r w:rsidR="000742DA" w:rsidRPr="003C3C2A">
        <w:t>wordt uitgevoerd tijdens de uitvoering van het programma</w:t>
      </w:r>
      <w:r w:rsidR="00344F6C" w:rsidRPr="003C3C2A">
        <w:t xml:space="preserve"> wat voor </w:t>
      </w:r>
      <w:r w:rsidR="00C23619" w:rsidRPr="003C3C2A">
        <w:t>prestatie</w:t>
      </w:r>
      <w:r w:rsidR="00344F6C" w:rsidRPr="003C3C2A">
        <w:t xml:space="preserve"> een plus punt is vergeleken met imperatieve programmeertalen</w:t>
      </w:r>
      <w:r w:rsidR="001816F3" w:rsidRPr="003C3C2A">
        <w:t xml:space="preserve"> [4], [7]</w:t>
      </w:r>
      <w:r w:rsidR="00344F6C" w:rsidRPr="003C3C2A">
        <w:t xml:space="preserve">. </w:t>
      </w:r>
    </w:p>
    <w:p w14:paraId="00EFFE43" w14:textId="4D298E2C" w:rsidR="00871E78" w:rsidRPr="003C3C2A" w:rsidRDefault="00871E78" w:rsidP="000742DA">
      <w:r w:rsidRPr="003C3C2A">
        <w:t>Recursie is de norm van programmeerstijl voor Haskell omdat reguliere iteratieve lussen toestandsmutaties van variabelen vereisen</w:t>
      </w:r>
      <w:r w:rsidR="00E42984" w:rsidRPr="003C3C2A">
        <w:t xml:space="preserve"> waardoor complexe code </w:t>
      </w:r>
      <w:r w:rsidR="00454B79" w:rsidRPr="003C3C2A">
        <w:t>aanzienlijk</w:t>
      </w:r>
      <w:r w:rsidR="00E42984" w:rsidRPr="003C3C2A">
        <w:t xml:space="preserve"> korter kan worden beschreven</w:t>
      </w:r>
      <w:r w:rsidR="001816F3" w:rsidRPr="003C3C2A">
        <w:t xml:space="preserve"> [4]</w:t>
      </w:r>
      <w:r w:rsidR="00E42984" w:rsidRPr="003C3C2A">
        <w:t>.</w:t>
      </w:r>
      <w:r w:rsidRPr="003C3C2A">
        <w:t xml:space="preserve"> </w:t>
      </w:r>
      <w:r w:rsidR="00E42984" w:rsidRPr="003C3C2A">
        <w:t>Gecombineerd met het feit dat Haskell functies kan gebruiken zonder bijwerkingen zorgt</w:t>
      </w:r>
      <w:r w:rsidR="00F21D30" w:rsidRPr="003C3C2A">
        <w:t xml:space="preserve"> kan een robuust programma gerealiseerd met weinig lijnen code vergeleken met imperatieve programmeertalen. Zo concludeerde de studie van [8] dat functionele talen zoals F# en Haskell in het algemeen </w:t>
      </w:r>
      <w:r w:rsidR="00454B79" w:rsidRPr="003C3C2A">
        <w:t>beduidend</w:t>
      </w:r>
      <w:r w:rsidR="00F21D30" w:rsidRPr="003C3C2A">
        <w:t xml:space="preserve"> beknopter waren. Haskell had volgens de studie van [8]</w:t>
      </w:r>
      <w:r w:rsidR="00187466" w:rsidRPr="003C3C2A">
        <w:t xml:space="preserve"> gemiddelde twee keer minder lijnen nodig voor dezelfde taken van </w:t>
      </w:r>
      <w:r w:rsidR="00187466" w:rsidRPr="003C3C2A">
        <w:rPr>
          <w:i/>
          <w:iCs/>
        </w:rPr>
        <w:t>Rosetta Code</w:t>
      </w:r>
      <w:r w:rsidR="00187466" w:rsidRPr="003C3C2A">
        <w:t xml:space="preserve"> en tot drie keer minder lijnen code dan C. </w:t>
      </w:r>
    </w:p>
    <w:p w14:paraId="0DDB492A" w14:textId="4739BBC8" w:rsidR="00915E93" w:rsidRPr="003C3C2A" w:rsidRDefault="00915E93">
      <w:pPr>
        <w:rPr>
          <w:b/>
          <w:bCs/>
        </w:rPr>
      </w:pPr>
      <w:r w:rsidRPr="003C3C2A">
        <w:rPr>
          <w:b/>
          <w:bCs/>
        </w:rPr>
        <w:t>Haskell is niet perfect</w:t>
      </w:r>
    </w:p>
    <w:p w14:paraId="0CE5D415" w14:textId="0164D46F" w:rsidR="0057474E" w:rsidRPr="003C3C2A" w:rsidRDefault="00537B30" w:rsidP="0057474E">
      <w:r w:rsidRPr="003C3C2A">
        <w:t xml:space="preserve">Hoewel Haskell </w:t>
      </w:r>
      <w:r w:rsidR="006C24E8" w:rsidRPr="003C3C2A">
        <w:t>een robuuste foutongevoelige taal is, blinkt het toch niet op alle vlakken. Ten eerste zijn Haskell en functionele talen in het algemeen</w:t>
      </w:r>
      <w:r w:rsidR="003546F2" w:rsidRPr="003C3C2A">
        <w:t xml:space="preserve"> minder memory </w:t>
      </w:r>
      <w:r w:rsidR="005B3B24" w:rsidRPr="003C3C2A">
        <w:t>efficiënt</w:t>
      </w:r>
      <w:r w:rsidR="003546F2" w:rsidRPr="003C3C2A">
        <w:t xml:space="preserve"> vergeleken met talen zoals C en C++ [8]. </w:t>
      </w:r>
      <w:r w:rsidR="00551F12" w:rsidRPr="003C3C2A">
        <w:t xml:space="preserve">Bovendien </w:t>
      </w:r>
      <w:r w:rsidR="00B95AFC" w:rsidRPr="003C3C2A">
        <w:t xml:space="preserve">is Haskell </w:t>
      </w:r>
      <w:r w:rsidR="00232903" w:rsidRPr="003C3C2A">
        <w:t>niet altijd evident om aan te leren aangezien volgens [9]</w:t>
      </w:r>
      <w:r w:rsidR="00810ACA" w:rsidRPr="003C3C2A">
        <w:t xml:space="preserve"> en [10]</w:t>
      </w:r>
      <w:r w:rsidR="00232903" w:rsidRPr="003C3C2A">
        <w:t xml:space="preserve"> </w:t>
      </w:r>
      <w:r w:rsidR="00810ACA" w:rsidRPr="003C3C2A">
        <w:t>het concept van</w:t>
      </w:r>
      <w:r w:rsidR="00232903" w:rsidRPr="003C3C2A">
        <w:t xml:space="preserve"> recursie</w:t>
      </w:r>
      <w:r w:rsidR="00810ACA" w:rsidRPr="003C3C2A">
        <w:t xml:space="preserve"> en </w:t>
      </w:r>
      <w:r w:rsidR="00232903" w:rsidRPr="003C3C2A">
        <w:t xml:space="preserve">mathematische </w:t>
      </w:r>
      <w:r w:rsidR="00454B79" w:rsidRPr="003C3C2A">
        <w:t>vaardigheid</w:t>
      </w:r>
      <w:r w:rsidR="00810ACA" w:rsidRPr="003C3C2A">
        <w:t xml:space="preserve"> vereist is om Haskell op een vlotte manier te begrijpen. Daarnaast zijn de compiler warnings en </w:t>
      </w:r>
      <w:r w:rsidR="00454B79" w:rsidRPr="003C3C2A">
        <w:t>errors</w:t>
      </w:r>
      <w:r w:rsidR="00810ACA" w:rsidRPr="003C3C2A">
        <w:t xml:space="preserve"> niet </w:t>
      </w:r>
      <w:r w:rsidR="00454B79" w:rsidRPr="003C3C2A">
        <w:t>altijd</w:t>
      </w:r>
      <w:r w:rsidR="00810ACA" w:rsidRPr="003C3C2A">
        <w:t xml:space="preserve"> even duidelijk in Haskell [8]. Ten slot valt Haskell achter op het gebied van GUI </w:t>
      </w:r>
      <w:r w:rsidR="00BA49C2" w:rsidRPr="003C3C2A">
        <w:t>bibliotheken</w:t>
      </w:r>
      <w:r w:rsidR="00810ACA" w:rsidRPr="003C3C2A">
        <w:t xml:space="preserve"> aangezien vele </w:t>
      </w:r>
      <w:r w:rsidR="00BA49C2" w:rsidRPr="003C3C2A">
        <w:t>bibliotheken</w:t>
      </w:r>
      <w:r w:rsidR="00810ACA" w:rsidRPr="003C3C2A">
        <w:t xml:space="preserve"> al </w:t>
      </w:r>
      <w:r w:rsidR="00454B79" w:rsidRPr="003C3C2A">
        <w:t>gedeprecieerd</w:t>
      </w:r>
      <w:r w:rsidR="00810ACA" w:rsidRPr="003C3C2A">
        <w:t xml:space="preserve"> zijn en er voor andere programmeertalen GUI’s ontwikkelen populairder is. </w:t>
      </w:r>
    </w:p>
    <w:p w14:paraId="177D741E" w14:textId="70E2FC29" w:rsidR="00F16FFF" w:rsidRPr="003C3C2A" w:rsidRDefault="00CD6138">
      <w:pPr>
        <w:rPr>
          <w:b/>
          <w:bCs/>
          <w:sz w:val="24"/>
          <w:szCs w:val="24"/>
        </w:rPr>
      </w:pPr>
      <w:r w:rsidRPr="003C3C2A">
        <w:rPr>
          <w:b/>
          <w:bCs/>
          <w:sz w:val="24"/>
          <w:szCs w:val="24"/>
        </w:rPr>
        <w:t>Verschillende Haskell GUI</w:t>
      </w:r>
      <w:r w:rsidR="00887052" w:rsidRPr="003C3C2A">
        <w:rPr>
          <w:b/>
          <w:bCs/>
          <w:sz w:val="24"/>
          <w:szCs w:val="24"/>
        </w:rPr>
        <w:t xml:space="preserve"> bibliotheken.</w:t>
      </w:r>
    </w:p>
    <w:p w14:paraId="624A3875" w14:textId="37FA9F57" w:rsidR="00BC2E3C" w:rsidRPr="003C3C2A" w:rsidRDefault="00BC2E3C" w:rsidP="00BC2E3C">
      <w:pPr>
        <w:pStyle w:val="Lijstalinea"/>
        <w:numPr>
          <w:ilvl w:val="0"/>
          <w:numId w:val="1"/>
        </w:numPr>
        <w:rPr>
          <w:b/>
          <w:bCs/>
          <w:sz w:val="24"/>
          <w:szCs w:val="24"/>
        </w:rPr>
      </w:pPr>
      <w:r w:rsidRPr="003C3C2A">
        <w:rPr>
          <w:b/>
          <w:bCs/>
          <w:sz w:val="24"/>
          <w:szCs w:val="24"/>
        </w:rPr>
        <w:t>WxHaskell</w:t>
      </w:r>
    </w:p>
    <w:p w14:paraId="5245C82D" w14:textId="1FF0FEA0" w:rsidR="00D25AF1" w:rsidRPr="003C3C2A" w:rsidRDefault="00887052" w:rsidP="00BC2E3C">
      <w:pPr>
        <w:pStyle w:val="Lijstalinea"/>
      </w:pPr>
      <w:r w:rsidRPr="003C3C2A">
        <w:t>WxHaskell</w:t>
      </w:r>
      <w:r w:rsidR="009524DE" w:rsidRPr="003C3C2A">
        <w:t xml:space="preserve"> is gebaseerd</w:t>
      </w:r>
      <w:r w:rsidR="00680EF4" w:rsidRPr="003C3C2A">
        <w:t xml:space="preserve"> op WxWidgets</w:t>
      </w:r>
      <w:r w:rsidR="009524DE" w:rsidRPr="003C3C2A">
        <w:t xml:space="preserve">, een </w:t>
      </w:r>
      <w:r w:rsidRPr="003C3C2A">
        <w:t>cross-platform GUI bibl</w:t>
      </w:r>
      <w:r w:rsidR="00680EF4" w:rsidRPr="003C3C2A">
        <w:t>iotheek geschreven in C++</w:t>
      </w:r>
      <w:r w:rsidR="00284B10" w:rsidRPr="003C3C2A">
        <w:t xml:space="preserve"> waarbij ongeveer 75% van WxWidgets functionaliteit is overgenomen. </w:t>
      </w:r>
      <w:r w:rsidR="006C6809" w:rsidRPr="003C3C2A">
        <w:t xml:space="preserve">Volgens [10] worden </w:t>
      </w:r>
      <w:r w:rsidR="00313370" w:rsidRPr="003C3C2A">
        <w:t xml:space="preserve">WxHaskell </w:t>
      </w:r>
      <w:r w:rsidR="006C6809" w:rsidRPr="003C3C2A">
        <w:t xml:space="preserve">GUI’s gedefinieerd met een imperatieve IO monad, die een “declaratieve smaak” hebben waardoor er toch een </w:t>
      </w:r>
      <w:r w:rsidR="00D25AF1" w:rsidRPr="003C3C2A">
        <w:t>hoog</w:t>
      </w:r>
      <w:r w:rsidR="006C6809" w:rsidRPr="003C3C2A">
        <w:t xml:space="preserve"> niveau van abstractie wordt bereikt.</w:t>
      </w:r>
    </w:p>
    <w:p w14:paraId="4F0EC71E" w14:textId="77777777" w:rsidR="00D25AF1" w:rsidRPr="003C3C2A" w:rsidRDefault="00D25AF1" w:rsidP="00BC2E3C">
      <w:pPr>
        <w:pStyle w:val="Lijstalinea"/>
      </w:pPr>
    </w:p>
    <w:p w14:paraId="264A29B6" w14:textId="77777777" w:rsidR="00B5327F" w:rsidRPr="003C3C2A" w:rsidRDefault="00B5327F" w:rsidP="00BC2E3C">
      <w:pPr>
        <w:pStyle w:val="Lijstalinea"/>
      </w:pPr>
    </w:p>
    <w:p w14:paraId="24BFADA4" w14:textId="7BF93F42" w:rsidR="00BC2E3C" w:rsidRPr="003C3C2A" w:rsidRDefault="007229FB" w:rsidP="00BC2E3C">
      <w:pPr>
        <w:pStyle w:val="Lijstalinea"/>
      </w:pPr>
      <w:r w:rsidRPr="003C3C2A">
        <w:t>Een eerste voordeel van WxHaskell is dat de bibliotheek gebaseerd is op WxWidgets. WxWidgets word</w:t>
      </w:r>
      <w:r w:rsidR="00F230ED" w:rsidRPr="003C3C2A">
        <w:t>t</w:t>
      </w:r>
      <w:r w:rsidRPr="003C3C2A">
        <w:t xml:space="preserve"> ondersteund door grote </w:t>
      </w:r>
      <w:r w:rsidR="00D661CD" w:rsidRPr="003C3C2A">
        <w:t>industriële</w:t>
      </w:r>
      <w:r w:rsidRPr="003C3C2A">
        <w:t xml:space="preserve"> </w:t>
      </w:r>
      <w:r w:rsidR="00D661CD" w:rsidRPr="003C3C2A">
        <w:t>spelers</w:t>
      </w:r>
      <w:r w:rsidRPr="003C3C2A">
        <w:t xml:space="preserve"> zoals </w:t>
      </w:r>
      <w:r w:rsidRPr="003C3C2A">
        <w:rPr>
          <w:i/>
          <w:iCs/>
        </w:rPr>
        <w:t>AVG</w:t>
      </w:r>
      <w:r w:rsidRPr="003C3C2A">
        <w:t>,</w:t>
      </w:r>
      <w:r w:rsidR="00D661CD" w:rsidRPr="003C3C2A">
        <w:t xml:space="preserve"> </w:t>
      </w:r>
      <w:r w:rsidR="00D661CD" w:rsidRPr="003C3C2A">
        <w:rPr>
          <w:i/>
          <w:iCs/>
        </w:rPr>
        <w:t>AMD</w:t>
      </w:r>
      <w:r w:rsidR="00D661CD" w:rsidRPr="003C3C2A">
        <w:t xml:space="preserve">, </w:t>
      </w:r>
      <w:r w:rsidR="00D661CD" w:rsidRPr="003C3C2A">
        <w:rPr>
          <w:i/>
          <w:iCs/>
        </w:rPr>
        <w:t>Lockheed</w:t>
      </w:r>
      <w:r w:rsidR="00D661CD" w:rsidRPr="003C3C2A">
        <w:t xml:space="preserve"> en </w:t>
      </w:r>
      <w:r w:rsidR="00D661CD" w:rsidRPr="003C3C2A">
        <w:rPr>
          <w:i/>
          <w:iCs/>
        </w:rPr>
        <w:t>NASA</w:t>
      </w:r>
      <w:r w:rsidR="00D661CD" w:rsidRPr="003C3C2A">
        <w:t xml:space="preserve"> </w:t>
      </w:r>
      <w:r w:rsidRPr="003C3C2A">
        <w:t>waardoor de bibliotheek onderhouden kan worden</w:t>
      </w:r>
      <w:r w:rsidR="00D661CD" w:rsidRPr="003C3C2A">
        <w:t xml:space="preserve"> indien er nieuwe platform</w:t>
      </w:r>
      <w:r w:rsidR="00F230ED" w:rsidRPr="003C3C2A">
        <w:t>-specifieke</w:t>
      </w:r>
      <w:r w:rsidR="00D661CD" w:rsidRPr="003C3C2A">
        <w:t xml:space="preserve"> features </w:t>
      </w:r>
      <w:r w:rsidR="00F230ED" w:rsidRPr="003C3C2A">
        <w:t>worden uitgebracht</w:t>
      </w:r>
      <w:r w:rsidR="00D661CD" w:rsidRPr="003C3C2A">
        <w:t xml:space="preserve"> [11], [10].</w:t>
      </w:r>
      <w:r w:rsidRPr="003C3C2A">
        <w:t xml:space="preserve"> </w:t>
      </w:r>
      <w:r w:rsidR="00D661CD" w:rsidRPr="003C3C2A">
        <w:t xml:space="preserve"> Een tweede voordeel van </w:t>
      </w:r>
      <w:r w:rsidR="009524DE" w:rsidRPr="003C3C2A">
        <w:t>WxWidgets</w:t>
      </w:r>
      <w:r w:rsidR="00D661CD" w:rsidRPr="003C3C2A">
        <w:t xml:space="preserve">, en dus WxHaskell is dat </w:t>
      </w:r>
      <w:r w:rsidR="009524DE" w:rsidRPr="003C3C2A">
        <w:t>applicaties</w:t>
      </w:r>
      <w:r w:rsidR="00D661CD" w:rsidRPr="003C3C2A">
        <w:t xml:space="preserve"> </w:t>
      </w:r>
      <w:r w:rsidR="00B5327F" w:rsidRPr="003C3C2A">
        <w:t xml:space="preserve">gemakkelijk </w:t>
      </w:r>
      <w:r w:rsidR="00874029" w:rsidRPr="003C3C2A">
        <w:t>omgezet</w:t>
      </w:r>
      <w:r w:rsidR="00B5327F" w:rsidRPr="003C3C2A">
        <w:t xml:space="preserve"> kunnen worden naar verschillende besturingssystemen zonder de applicatie helemaal opnieuw te coderen aangezien het een cross-platform bibliotheek is</w:t>
      </w:r>
      <w:r w:rsidR="00D661CD" w:rsidRPr="003C3C2A">
        <w:t xml:space="preserve"> [10]</w:t>
      </w:r>
      <w:r w:rsidR="00B5327F" w:rsidRPr="003C3C2A">
        <w:t xml:space="preserve">. Verder hebben WxWidgets applicaties een “native look </w:t>
      </w:r>
      <w:r w:rsidR="00B5327F" w:rsidRPr="003C3C2A">
        <w:lastRenderedPageBreak/>
        <w:t>and feel” wat betekent dat WxWidgets de native widgets van het besturingssysteem gaat gebruiken</w:t>
      </w:r>
      <w:r w:rsidR="00D661CD" w:rsidRPr="003C3C2A">
        <w:t xml:space="preserve"> [10], [11]</w:t>
      </w:r>
      <w:r w:rsidR="00B5327F" w:rsidRPr="003C3C2A">
        <w:t xml:space="preserve">. </w:t>
      </w:r>
      <w:r w:rsidRPr="003C3C2A">
        <w:t xml:space="preserve"> </w:t>
      </w:r>
      <w:r w:rsidR="002E1891" w:rsidRPr="003C3C2A">
        <w:t xml:space="preserve">Ten slotte kan WxHaskell met relatief weinig lijnen code geschreven worden en biedt het goede </w:t>
      </w:r>
      <w:r w:rsidR="000210C9" w:rsidRPr="003C3C2A">
        <w:t>prestatie</w:t>
      </w:r>
      <w:r w:rsidR="002E1891" w:rsidRPr="003C3C2A">
        <w:t xml:space="preserve">, korte compile time en weinig memory leaks [10], [12], [13]. </w:t>
      </w:r>
    </w:p>
    <w:p w14:paraId="1948F7F4" w14:textId="1F5D00C4" w:rsidR="00284B10" w:rsidRPr="003C3C2A" w:rsidRDefault="00284B10" w:rsidP="00BC2E3C">
      <w:pPr>
        <w:pStyle w:val="Lijstalinea"/>
      </w:pPr>
    </w:p>
    <w:p w14:paraId="4DF330B9" w14:textId="0E7D82D3" w:rsidR="00284B10" w:rsidRPr="003C3C2A" w:rsidRDefault="00776EFB" w:rsidP="00BC2E3C">
      <w:pPr>
        <w:pStyle w:val="Lijstalinea"/>
      </w:pPr>
      <w:r w:rsidRPr="003C3C2A">
        <w:t xml:space="preserve">WxHaskell kent ook nadelen. WxHaskell is in contrast tot WxWidgets minder </w:t>
      </w:r>
      <w:r w:rsidR="000210C9" w:rsidRPr="003C3C2A">
        <w:t>onderhouden</w:t>
      </w:r>
      <w:r w:rsidRPr="003C3C2A">
        <w:t xml:space="preserve"> waardoor nie</w:t>
      </w:r>
      <w:r w:rsidR="009C5643" w:rsidRPr="003C3C2A">
        <w:t xml:space="preserve">t alle functionaliteit van WxWidgets </w:t>
      </w:r>
      <w:r w:rsidR="009C5643" w:rsidRPr="003C3C2A">
        <w:rPr>
          <w:i/>
          <w:iCs/>
        </w:rPr>
        <w:t>up to date</w:t>
      </w:r>
      <w:r w:rsidR="009C5643" w:rsidRPr="003C3C2A">
        <w:t xml:space="preserve"> zijn. Zoals eerder vermeld wordt ook niet de volledige WxWidgets functionaliteit ondersteund. Hoewel de compile </w:t>
      </w:r>
      <w:r w:rsidR="000210C9" w:rsidRPr="003C3C2A">
        <w:t>time</w:t>
      </w:r>
      <w:r w:rsidR="009C5643" w:rsidRPr="003C3C2A">
        <w:t xml:space="preserve"> klein is, zorgt WxHaskell soms wel voor grote binaries na het compileren [</w:t>
      </w:r>
      <w:r w:rsidR="009A7E9A" w:rsidRPr="003C3C2A">
        <w:t>10</w:t>
      </w:r>
      <w:r w:rsidR="009C5643" w:rsidRPr="003C3C2A">
        <w:t>].</w:t>
      </w:r>
    </w:p>
    <w:p w14:paraId="385312A9" w14:textId="65FFA3D3" w:rsidR="00A51A92" w:rsidRPr="003C3C2A" w:rsidRDefault="00A51A92" w:rsidP="00BC2E3C">
      <w:pPr>
        <w:pStyle w:val="Lijstalinea"/>
      </w:pPr>
    </w:p>
    <w:p w14:paraId="0966B098" w14:textId="18C7A81C" w:rsidR="00A51A92" w:rsidRPr="003C3C2A" w:rsidRDefault="00A51A92" w:rsidP="00A51A92">
      <w:pPr>
        <w:pStyle w:val="Lijstalinea"/>
        <w:numPr>
          <w:ilvl w:val="0"/>
          <w:numId w:val="1"/>
        </w:numPr>
        <w:rPr>
          <w:b/>
          <w:bCs/>
          <w:sz w:val="24"/>
          <w:szCs w:val="24"/>
        </w:rPr>
      </w:pPr>
      <w:r w:rsidRPr="003C3C2A">
        <w:rPr>
          <w:b/>
          <w:bCs/>
          <w:sz w:val="24"/>
          <w:szCs w:val="24"/>
        </w:rPr>
        <w:t>FLTKHS</w:t>
      </w:r>
    </w:p>
    <w:p w14:paraId="3E88F118" w14:textId="4BCFBA65" w:rsidR="002A3800" w:rsidRPr="003C3C2A" w:rsidRDefault="002A3800" w:rsidP="002A3800">
      <w:pPr>
        <w:pStyle w:val="Lijstalinea"/>
      </w:pPr>
      <w:r w:rsidRPr="003C3C2A">
        <w:t>FLTKHS is gebaseerd op FLTK, een mature cross platform C++ bibliotheek. FLTKHS is eerder low level, maar laat toe om native GUI’s in pure Haskell te maken</w:t>
      </w:r>
      <w:r w:rsidR="009C780A" w:rsidRPr="003C3C2A">
        <w:t xml:space="preserve"> [13]</w:t>
      </w:r>
      <w:r w:rsidRPr="003C3C2A">
        <w:t xml:space="preserve">. </w:t>
      </w:r>
    </w:p>
    <w:p w14:paraId="14F91EF0" w14:textId="34249A41" w:rsidR="002A3800" w:rsidRPr="003C3C2A" w:rsidRDefault="002A3800" w:rsidP="002A3800">
      <w:pPr>
        <w:pStyle w:val="Lijstalinea"/>
      </w:pPr>
    </w:p>
    <w:p w14:paraId="41CFB193" w14:textId="71DF0510" w:rsidR="00EC7A4D" w:rsidRPr="003C3C2A" w:rsidRDefault="002A3800" w:rsidP="00EC7A4D">
      <w:pPr>
        <w:pStyle w:val="Lijstalinea"/>
      </w:pPr>
      <w:r w:rsidRPr="003C3C2A">
        <w:t xml:space="preserve">FLTKHS kent als eerste voordeel dat er weinig dependencies zijn. Het is ook een van de gemakkelijkste </w:t>
      </w:r>
      <w:r w:rsidR="002058D4" w:rsidRPr="003C3C2A">
        <w:t>bibliotheken</w:t>
      </w:r>
      <w:r w:rsidRPr="003C3C2A">
        <w:t xml:space="preserve"> te installeren op </w:t>
      </w:r>
      <w:r w:rsidR="002058D4" w:rsidRPr="003C3C2A">
        <w:t>Windows</w:t>
      </w:r>
      <w:r w:rsidRPr="003C3C2A">
        <w:t xml:space="preserve">. Bovendien is </w:t>
      </w:r>
      <w:r w:rsidRPr="003C3C2A">
        <w:rPr>
          <w:i/>
          <w:iCs/>
        </w:rPr>
        <w:t>Fluid</w:t>
      </w:r>
      <w:r w:rsidRPr="003C3C2A">
        <w:t xml:space="preserve">, een GUI generator die oorspronkelijk </w:t>
      </w:r>
      <w:r w:rsidR="009C780A" w:rsidRPr="003C3C2A">
        <w:t>bedoeld</w:t>
      </w:r>
      <w:r w:rsidRPr="003C3C2A">
        <w:t xml:space="preserve"> was voor </w:t>
      </w:r>
      <w:r w:rsidR="009C780A" w:rsidRPr="003C3C2A">
        <w:t>FLTK-code</w:t>
      </w:r>
      <w:r w:rsidRPr="003C3C2A">
        <w:t xml:space="preserve"> te genereren sinds kort beschikbaar voor FLTKHS</w:t>
      </w:r>
      <w:r w:rsidR="009C780A" w:rsidRPr="003C3C2A">
        <w:t xml:space="preserve"> [13]</w:t>
      </w:r>
      <w:r w:rsidRPr="003C3C2A">
        <w:t xml:space="preserve">. </w:t>
      </w:r>
      <w:r w:rsidR="00EC7A4D" w:rsidRPr="003C3C2A">
        <w:t xml:space="preserve">De Haskell en C++ callbacks lijken volgens [13] ook sterk op elkaar waardoor ontwikkeling vlotter kan verlopen. </w:t>
      </w:r>
    </w:p>
    <w:p w14:paraId="3AECC65D" w14:textId="2882B24E" w:rsidR="00EC7A4D" w:rsidRPr="003C3C2A" w:rsidRDefault="00EC7A4D" w:rsidP="00EC7A4D">
      <w:pPr>
        <w:pStyle w:val="Lijstalinea"/>
      </w:pPr>
    </w:p>
    <w:p w14:paraId="38FF2FFB" w14:textId="53A2AD3E" w:rsidR="00EC7A4D" w:rsidRPr="003C3C2A" w:rsidRDefault="00EC7A4D" w:rsidP="00EC7A4D">
      <w:pPr>
        <w:pStyle w:val="Lijstalinea"/>
      </w:pPr>
      <w:r w:rsidRPr="003C3C2A">
        <w:t xml:space="preserve">Echter kent FLTKHS ook nadelen. Zo zijn volgens [13] de compile en link </w:t>
      </w:r>
      <w:r w:rsidR="000210C9" w:rsidRPr="003C3C2A">
        <w:t>tijden</w:t>
      </w:r>
      <w:r w:rsidRPr="003C3C2A">
        <w:t xml:space="preserve"> </w:t>
      </w:r>
      <w:r w:rsidR="000210C9" w:rsidRPr="003C3C2A">
        <w:t>lang</w:t>
      </w:r>
      <w:r w:rsidRPr="003C3C2A">
        <w:t xml:space="preserve"> </w:t>
      </w:r>
      <w:r w:rsidR="000210C9" w:rsidRPr="003C3C2A">
        <w:t>en niet optimaal</w:t>
      </w:r>
      <w:r w:rsidRPr="003C3C2A">
        <w:t>. Hoewel FLTKHS als low level wordt beschreven is volgens [13] FLTKHS niet altijd even efficiënt. Er is ook geen aparte uitgebreide documentatie over FLTKHS, maar het goede nieuws is dat de bestaande documentatie van FLTK gebruikt kan worden om een oplossing in Haskell om te zetten.</w:t>
      </w:r>
    </w:p>
    <w:p w14:paraId="359D720F" w14:textId="77777777" w:rsidR="002A3800" w:rsidRPr="003C3C2A" w:rsidRDefault="002A3800" w:rsidP="002A3800">
      <w:pPr>
        <w:pStyle w:val="Lijstalinea"/>
      </w:pPr>
    </w:p>
    <w:p w14:paraId="1B3CCBF7" w14:textId="701A8794" w:rsidR="00A51A92" w:rsidRPr="003C3C2A" w:rsidRDefault="0059047A" w:rsidP="00A51A92">
      <w:pPr>
        <w:pStyle w:val="Lijstalinea"/>
        <w:numPr>
          <w:ilvl w:val="0"/>
          <w:numId w:val="1"/>
        </w:numPr>
        <w:rPr>
          <w:b/>
          <w:bCs/>
          <w:sz w:val="24"/>
          <w:szCs w:val="24"/>
        </w:rPr>
      </w:pPr>
      <w:r w:rsidRPr="003C3C2A">
        <w:rPr>
          <w:b/>
          <w:bCs/>
          <w:sz w:val="24"/>
          <w:szCs w:val="24"/>
        </w:rPr>
        <w:t>FranTK</w:t>
      </w:r>
    </w:p>
    <w:p w14:paraId="71142B07" w14:textId="5FF61B1B" w:rsidR="000465B7" w:rsidRPr="003C3C2A" w:rsidRDefault="00227C24" w:rsidP="00933895">
      <w:pPr>
        <w:pStyle w:val="Lijstalinea"/>
      </w:pPr>
      <w:r w:rsidRPr="003C3C2A">
        <w:t>FranTK wordt volgens [14] beschreven als een bibliotheek om op een declaratieve</w:t>
      </w:r>
      <w:r w:rsidR="006720A8" w:rsidRPr="003C3C2A">
        <w:t xml:space="preserve"> (high-level)</w:t>
      </w:r>
      <w:r w:rsidRPr="003C3C2A">
        <w:t xml:space="preserve"> manier GUI’s te schrijven. </w:t>
      </w:r>
    </w:p>
    <w:p w14:paraId="477B064E" w14:textId="77777777" w:rsidR="000465B7" w:rsidRPr="003C3C2A" w:rsidRDefault="000465B7" w:rsidP="00933895">
      <w:pPr>
        <w:pStyle w:val="Lijstalinea"/>
      </w:pPr>
    </w:p>
    <w:p w14:paraId="7C3C573E" w14:textId="34370762" w:rsidR="002D0035" w:rsidRPr="003C3C2A" w:rsidRDefault="00227C24" w:rsidP="00933895">
      <w:pPr>
        <w:pStyle w:val="Lijstalinea"/>
      </w:pPr>
      <w:r w:rsidRPr="003C3C2A">
        <w:t xml:space="preserve">FranTK kent </w:t>
      </w:r>
      <w:r w:rsidR="003B145A" w:rsidRPr="003C3C2A">
        <w:t xml:space="preserve">net als in JavaFX </w:t>
      </w:r>
      <w:r w:rsidR="000465B7" w:rsidRPr="003C3C2A">
        <w:t xml:space="preserve">ook </w:t>
      </w:r>
      <w:r w:rsidRPr="003C3C2A">
        <w:t xml:space="preserve">het principe </w:t>
      </w:r>
      <w:r w:rsidR="000465B7" w:rsidRPr="003C3C2A">
        <w:t xml:space="preserve">van een </w:t>
      </w:r>
      <w:r w:rsidR="000465B7" w:rsidRPr="003C3C2A">
        <w:rPr>
          <w:i/>
          <w:iCs/>
        </w:rPr>
        <w:t>Listener</w:t>
      </w:r>
      <w:r w:rsidR="000465B7" w:rsidRPr="003C3C2A">
        <w:t xml:space="preserve"> [14],</w:t>
      </w:r>
      <w:r w:rsidR="00B9147C" w:rsidRPr="003C3C2A">
        <w:t xml:space="preserve"> </w:t>
      </w:r>
      <w:r w:rsidR="000465B7" w:rsidRPr="003C3C2A">
        <w:t xml:space="preserve">[15]. Listeners zijn in FranTK krachtiger dan in Java omdat in FranTK Listeners geparametriseerd kunnen worden over elk type [14]. Er is dus geen dubbele code nodig om verschillende Mouse en Action Event </w:t>
      </w:r>
      <w:r w:rsidR="0039164E" w:rsidRPr="003C3C2A">
        <w:t>L</w:t>
      </w:r>
      <w:r w:rsidR="000465B7" w:rsidRPr="003C3C2A">
        <w:t xml:space="preserve">isteners te implementeren zoals in Java. Daarnaast wordt FranTK </w:t>
      </w:r>
      <w:r w:rsidR="003B145A" w:rsidRPr="003C3C2A">
        <w:t>geïmplementeerd</w:t>
      </w:r>
      <w:r w:rsidR="000465B7" w:rsidRPr="003C3C2A">
        <w:t xml:space="preserve"> in een tookit onafhankelijke</w:t>
      </w:r>
      <w:r w:rsidR="002D0035" w:rsidRPr="003C3C2A">
        <w:t xml:space="preserve"> manier zodat het gemakkelijk te porten is op verschillende platformen en </w:t>
      </w:r>
      <w:r w:rsidR="0039164E" w:rsidRPr="003C3C2A">
        <w:t>besturingssystemen</w:t>
      </w:r>
      <w:r w:rsidR="002D0035" w:rsidRPr="003C3C2A">
        <w:t xml:space="preserve"> [14].</w:t>
      </w:r>
    </w:p>
    <w:p w14:paraId="7ABF19ED" w14:textId="77777777" w:rsidR="002D0035" w:rsidRPr="003C3C2A" w:rsidRDefault="002D0035" w:rsidP="00933895">
      <w:pPr>
        <w:pStyle w:val="Lijstalinea"/>
      </w:pPr>
    </w:p>
    <w:p w14:paraId="44D02C01" w14:textId="058F6ACE" w:rsidR="00933895" w:rsidRPr="003C3C2A" w:rsidRDefault="002D0035" w:rsidP="00933895">
      <w:pPr>
        <w:pStyle w:val="Lijstalinea"/>
      </w:pPr>
      <w:r w:rsidRPr="003C3C2A">
        <w:t>Aangezien FranTK eerder high level is, is er geen mogelijkheid voor low level controle waardoor efficiency niet gegarandeerd kan worden. Bovendien is niet alle functionaliteit van GUI’s beschikbaar wat de creativiteits-mogelijkheden beperken [14].</w:t>
      </w:r>
    </w:p>
    <w:p w14:paraId="47775F4E" w14:textId="77777777" w:rsidR="00227C24" w:rsidRPr="003C3C2A" w:rsidRDefault="00227C24" w:rsidP="00933895">
      <w:pPr>
        <w:pStyle w:val="Lijstalinea"/>
      </w:pPr>
    </w:p>
    <w:p w14:paraId="389B3B84" w14:textId="37700FCE" w:rsidR="0059047A" w:rsidRPr="003C3C2A" w:rsidRDefault="0059047A" w:rsidP="00A51A92">
      <w:pPr>
        <w:pStyle w:val="Lijstalinea"/>
        <w:numPr>
          <w:ilvl w:val="0"/>
          <w:numId w:val="1"/>
        </w:numPr>
        <w:rPr>
          <w:b/>
          <w:bCs/>
          <w:sz w:val="24"/>
          <w:szCs w:val="24"/>
        </w:rPr>
      </w:pPr>
      <w:r w:rsidRPr="003C3C2A">
        <w:rPr>
          <w:b/>
          <w:bCs/>
          <w:sz w:val="24"/>
          <w:szCs w:val="24"/>
        </w:rPr>
        <w:t>GTK2H</w:t>
      </w:r>
      <w:r w:rsidR="0028432E" w:rsidRPr="003C3C2A">
        <w:rPr>
          <w:b/>
          <w:bCs/>
          <w:sz w:val="24"/>
          <w:szCs w:val="24"/>
        </w:rPr>
        <w:t>s</w:t>
      </w:r>
    </w:p>
    <w:p w14:paraId="63C7AE96" w14:textId="27435E8E" w:rsidR="00763810" w:rsidRPr="003C3C2A" w:rsidRDefault="00763810" w:rsidP="00763810">
      <w:pPr>
        <w:pStyle w:val="Lijstalinea"/>
      </w:pPr>
      <w:r w:rsidRPr="003C3C2A">
        <w:t xml:space="preserve">GTK2Hs is </w:t>
      </w:r>
      <w:r w:rsidR="00920767" w:rsidRPr="003C3C2A">
        <w:t>gebaseerd</w:t>
      </w:r>
      <w:r w:rsidRPr="003C3C2A">
        <w:t xml:space="preserve"> op GTK+, een multi-platform toolkit voor GUI’s te ontwikkelen</w:t>
      </w:r>
      <w:r w:rsidR="00920767" w:rsidRPr="003C3C2A">
        <w:t xml:space="preserve">, met een eerder </w:t>
      </w:r>
      <w:r w:rsidR="00A15432" w:rsidRPr="003C3C2A">
        <w:t xml:space="preserve">medium tot </w:t>
      </w:r>
      <w:r w:rsidR="00920767" w:rsidRPr="003C3C2A">
        <w:t xml:space="preserve">low level interface [16], [17]. </w:t>
      </w:r>
    </w:p>
    <w:p w14:paraId="36FD3F62" w14:textId="2C755810" w:rsidR="004049B8" w:rsidRPr="003C3C2A" w:rsidRDefault="004049B8" w:rsidP="00763810">
      <w:pPr>
        <w:pStyle w:val="Lijstalinea"/>
      </w:pPr>
    </w:p>
    <w:p w14:paraId="3B694BBE" w14:textId="77777777" w:rsidR="007D1D61" w:rsidRPr="003C3C2A" w:rsidRDefault="004049B8" w:rsidP="004049B8">
      <w:pPr>
        <w:pStyle w:val="Lijstalinea"/>
      </w:pPr>
      <w:r w:rsidRPr="003C3C2A">
        <w:lastRenderedPageBreak/>
        <w:t xml:space="preserve">GTK2Hs heeft net als WxHaskell het grote voordeel dat het platform-onafhankelijk ontwikkeld kan worden. Echter is GTK2Hs op het gebied van actieve ontwikkeling en interfaces een groter voordeel vergeleken met WxHaskell. </w:t>
      </w:r>
    </w:p>
    <w:p w14:paraId="796BD05D" w14:textId="4B590DBC" w:rsidR="004049B8" w:rsidRPr="003C3C2A" w:rsidRDefault="007D1D61" w:rsidP="004049B8">
      <w:pPr>
        <w:pStyle w:val="Lijstalinea"/>
      </w:pPr>
      <w:r w:rsidRPr="003C3C2A">
        <w:t>Ten eerste wordt nog actiever gewerkt aan GTK2Hs dan WxHaskell. Ten tweede heeft GTK2Hs volgens experimenten van [</w:t>
      </w:r>
      <w:r w:rsidR="00F503A5" w:rsidRPr="003C3C2A">
        <w:t>18</w:t>
      </w:r>
      <w:r w:rsidRPr="003C3C2A">
        <w:t xml:space="preserve">] een meer </w:t>
      </w:r>
      <w:r w:rsidR="00F503A5" w:rsidRPr="003C3C2A">
        <w:t>extensieve</w:t>
      </w:r>
      <w:r w:rsidRPr="003C3C2A">
        <w:t xml:space="preserve"> interface wat voor rijkere interface elementen zorgt vergeleken met WxHaskell. Bovendien heeft GTK+, en dus ook GTK2Hs een API beschikbaar met een duidelijke documentatie. Hoewel de API voor GTK+ is gemaakt, zou het voor GTK2Hs gebruikt kunnen worden aangezien GTK2Hs een mapping is van GTK+ naar Haskell</w:t>
      </w:r>
      <w:r w:rsidR="00BA337B" w:rsidRPr="003C3C2A">
        <w:t xml:space="preserve"> [19]</w:t>
      </w:r>
      <w:r w:rsidRPr="003C3C2A">
        <w:t xml:space="preserve">. Ten slot biedt GTK2Hs het voordeel dat met </w:t>
      </w:r>
      <w:r w:rsidRPr="003C3C2A">
        <w:rPr>
          <w:i/>
          <w:iCs/>
        </w:rPr>
        <w:t>Glade</w:t>
      </w:r>
      <w:r w:rsidRPr="003C3C2A">
        <w:t>, een tool om visueel een GUI te maken waarbij Haskell code wordt gegenereerd, eenvoudig een GUI kan worden gemaakt</w:t>
      </w:r>
      <w:r w:rsidR="00BA337B" w:rsidRPr="003C3C2A">
        <w:t xml:space="preserve"> [16]</w:t>
      </w:r>
      <w:r w:rsidRPr="003C3C2A">
        <w:t>.</w:t>
      </w:r>
    </w:p>
    <w:p w14:paraId="4BF3F134" w14:textId="687922E4" w:rsidR="007D1D61" w:rsidRPr="003C3C2A" w:rsidRDefault="007D1D61" w:rsidP="004049B8">
      <w:pPr>
        <w:pStyle w:val="Lijstalinea"/>
      </w:pPr>
    </w:p>
    <w:p w14:paraId="0A3C7E37" w14:textId="1767D494" w:rsidR="007D1D61" w:rsidRPr="003C3C2A" w:rsidRDefault="007D1D61" w:rsidP="004049B8">
      <w:pPr>
        <w:pStyle w:val="Lijstalinea"/>
      </w:pPr>
      <w:r w:rsidRPr="003C3C2A">
        <w:t xml:space="preserve">Toch is GTK2Hs niet perfect. Het </w:t>
      </w:r>
      <w:r w:rsidR="00C93FA1" w:rsidRPr="003C3C2A">
        <w:t>afhandelen en het werken met thread</w:t>
      </w:r>
      <w:r w:rsidR="0039164E" w:rsidRPr="003C3C2A">
        <w:t>s</w:t>
      </w:r>
      <w:r w:rsidR="00C93FA1" w:rsidRPr="003C3C2A">
        <w:t xml:space="preserve"> is vooral beperkt. Multithreading is ook niet </w:t>
      </w:r>
      <w:r w:rsidR="0039164E" w:rsidRPr="003C3C2A">
        <w:t>ondersteund</w:t>
      </w:r>
      <w:r w:rsidR="00C93FA1" w:rsidRPr="003C3C2A">
        <w:t xml:space="preserve"> door GTK+, en dus ook niet door GTK2Hs. Haskell threads zouden standaard niet </w:t>
      </w:r>
      <w:r w:rsidR="0039164E" w:rsidRPr="003C3C2A">
        <w:t>parallel</w:t>
      </w:r>
      <w:r w:rsidR="00C93FA1" w:rsidRPr="003C3C2A">
        <w:t xml:space="preserve"> uitgevoerd kunnen worden naast de GTK+ threads [18]. Hoewel er volgens [18] de oplossing bestaat om de threads van de GTK+ </w:t>
      </w:r>
      <w:r w:rsidR="0039164E" w:rsidRPr="003C3C2A">
        <w:t>hoofd-</w:t>
      </w:r>
      <w:r w:rsidR="00C93FA1" w:rsidRPr="003C3C2A">
        <w:t xml:space="preserve">thread te pauzeren om de Haskell threads een kans te geven, resulteert de oplossing in threads die zeer traag worden uitgevoerd. Gelukkig bestaat er een </w:t>
      </w:r>
      <w:r w:rsidR="0039164E" w:rsidRPr="003C3C2A">
        <w:t>handleiding</w:t>
      </w:r>
      <w:r w:rsidR="00C93FA1" w:rsidRPr="003C3C2A">
        <w:t xml:space="preserve"> van [</w:t>
      </w:r>
      <w:r w:rsidR="002C5F92" w:rsidRPr="003C3C2A">
        <w:t>20</w:t>
      </w:r>
      <w:r w:rsidR="00C93FA1" w:rsidRPr="003C3C2A">
        <w:t>] die</w:t>
      </w:r>
      <w:r w:rsidR="002C5F92" w:rsidRPr="003C3C2A">
        <w:t xml:space="preserve"> </w:t>
      </w:r>
      <w:r w:rsidR="0039164E" w:rsidRPr="003C3C2A">
        <w:t>snelle</w:t>
      </w:r>
      <w:r w:rsidR="002C5F92" w:rsidRPr="003C3C2A">
        <w:t xml:space="preserve"> oplossingen biedt voor </w:t>
      </w:r>
      <w:r w:rsidR="0039164E" w:rsidRPr="003C3C2A">
        <w:t>m</w:t>
      </w:r>
      <w:r w:rsidR="0039164E" w:rsidRPr="003C3C2A">
        <w:t xml:space="preserve">ultithreading </w:t>
      </w:r>
      <w:r w:rsidR="002C5F92" w:rsidRPr="003C3C2A">
        <w:t>i</w:t>
      </w:r>
      <w:r w:rsidR="0039164E" w:rsidRPr="003C3C2A">
        <w:t>n</w:t>
      </w:r>
      <w:r w:rsidR="002C5F92" w:rsidRPr="003C3C2A">
        <w:t xml:space="preserve"> GTK2Hs.</w:t>
      </w:r>
      <w:r w:rsidR="00C93FA1" w:rsidRPr="003C3C2A">
        <w:t xml:space="preserve"> </w:t>
      </w:r>
    </w:p>
    <w:p w14:paraId="0553028B" w14:textId="5C953AA1" w:rsidR="00E20EAC" w:rsidRPr="003C3C2A" w:rsidRDefault="00E20EAC" w:rsidP="004049B8">
      <w:pPr>
        <w:pStyle w:val="Lijstalinea"/>
      </w:pPr>
    </w:p>
    <w:p w14:paraId="63F70BCD" w14:textId="521C7C2B" w:rsidR="00E20EAC" w:rsidRPr="003C3C2A" w:rsidRDefault="00E20EAC" w:rsidP="00E20EAC">
      <w:pPr>
        <w:pStyle w:val="Lijstalinea"/>
        <w:numPr>
          <w:ilvl w:val="0"/>
          <w:numId w:val="1"/>
        </w:numPr>
        <w:rPr>
          <w:b/>
          <w:bCs/>
          <w:sz w:val="24"/>
          <w:szCs w:val="24"/>
        </w:rPr>
      </w:pPr>
      <w:r w:rsidRPr="003C3C2A">
        <w:rPr>
          <w:b/>
          <w:bCs/>
          <w:sz w:val="24"/>
          <w:szCs w:val="24"/>
        </w:rPr>
        <w:t>Fudgets</w:t>
      </w:r>
    </w:p>
    <w:p w14:paraId="29D4555D" w14:textId="48E5814F" w:rsidR="00E20EAC" w:rsidRPr="003C3C2A" w:rsidRDefault="007F6EF2" w:rsidP="00E20EAC">
      <w:pPr>
        <w:pStyle w:val="Lijstalinea"/>
      </w:pPr>
      <w:r w:rsidRPr="003C3C2A">
        <w:t xml:space="preserve">Fudgets is een hoog level declaratieve GUI bibliotheek voor Haskell waarbij widgets als “fudgets” worden beschreven. Een </w:t>
      </w:r>
      <w:r w:rsidRPr="003C3C2A">
        <w:rPr>
          <w:i/>
          <w:iCs/>
        </w:rPr>
        <w:t>fudget</w:t>
      </w:r>
      <w:r w:rsidRPr="003C3C2A">
        <w:t xml:space="preserve"> is een “functioneel equivalent van een widget, die in contrast tot andere GUI bibliotheken niet object-georiënteerd is” [15, p46]. </w:t>
      </w:r>
      <w:r w:rsidR="002A312B" w:rsidRPr="003C3C2A">
        <w:t xml:space="preserve">Een fudget is tegelijktijdig ook een proces die kan communiceren met andere fudgets en met de buitenwereld [21]. </w:t>
      </w:r>
    </w:p>
    <w:p w14:paraId="4E84FF0A" w14:textId="5F38F86D" w:rsidR="007F6EF2" w:rsidRPr="003C3C2A" w:rsidRDefault="007F6EF2" w:rsidP="00E20EAC">
      <w:pPr>
        <w:pStyle w:val="Lijstalinea"/>
      </w:pPr>
    </w:p>
    <w:p w14:paraId="279F469D" w14:textId="19A28EEA" w:rsidR="007F6EF2" w:rsidRPr="003C3C2A" w:rsidRDefault="007F6EF2" w:rsidP="00E20EAC">
      <w:pPr>
        <w:pStyle w:val="Lijstalinea"/>
      </w:pPr>
      <w:r w:rsidRPr="003C3C2A">
        <w:t>Volgens [</w:t>
      </w:r>
      <w:r w:rsidR="00522668" w:rsidRPr="003C3C2A">
        <w:t>21</w:t>
      </w:r>
      <w:r w:rsidRPr="003C3C2A">
        <w:t xml:space="preserve">] </w:t>
      </w:r>
      <w:r w:rsidR="00522668" w:rsidRPr="003C3C2A">
        <w:t>is uitbreiden van een programma</w:t>
      </w:r>
      <w:r w:rsidRPr="003C3C2A">
        <w:t xml:space="preserve"> </w:t>
      </w:r>
      <w:r w:rsidR="00522668" w:rsidRPr="003C3C2A">
        <w:t xml:space="preserve">evident aangezien </w:t>
      </w:r>
      <w:r w:rsidR="00522668" w:rsidRPr="003C3C2A">
        <w:rPr>
          <w:i/>
          <w:iCs/>
        </w:rPr>
        <w:t>fudgets</w:t>
      </w:r>
      <w:r w:rsidR="00522668" w:rsidRPr="003C3C2A">
        <w:t xml:space="preserve"> op een </w:t>
      </w:r>
      <w:r w:rsidR="008307DC" w:rsidRPr="003C3C2A">
        <w:t>hiërarchische</w:t>
      </w:r>
      <w:r w:rsidR="00522668" w:rsidRPr="003C3C2A">
        <w:t xml:space="preserve"> manier gemakkelijk zijn uit te breiden: de bouwblokken zijn </w:t>
      </w:r>
      <w:r w:rsidR="00522668" w:rsidRPr="003C3C2A">
        <w:rPr>
          <w:i/>
          <w:iCs/>
        </w:rPr>
        <w:t>fudgets</w:t>
      </w:r>
      <w:r w:rsidR="00522668" w:rsidRPr="003C3C2A">
        <w:t xml:space="preserve"> en het gehele programma is ook een </w:t>
      </w:r>
      <w:r w:rsidR="00522668" w:rsidRPr="003C3C2A">
        <w:rPr>
          <w:i/>
          <w:iCs/>
        </w:rPr>
        <w:t>fudget</w:t>
      </w:r>
      <w:r w:rsidR="00522668" w:rsidRPr="003C3C2A">
        <w:t xml:space="preserve">. </w:t>
      </w:r>
      <w:r w:rsidR="005362E7" w:rsidRPr="003C3C2A">
        <w:t xml:space="preserve">De abstractie op een hoog level niveau van de fudgets als bouwblokken zorgt voor aparte, maar toch logischerwijze concept over een GUI.  </w:t>
      </w:r>
    </w:p>
    <w:p w14:paraId="3D29A170" w14:textId="77777777" w:rsidR="00E20EAC" w:rsidRPr="003C3C2A" w:rsidRDefault="00E20EAC" w:rsidP="00E20EAC">
      <w:pPr>
        <w:pStyle w:val="Lijstalinea"/>
        <w:rPr>
          <w:b/>
          <w:bCs/>
          <w:sz w:val="24"/>
          <w:szCs w:val="24"/>
        </w:rPr>
      </w:pPr>
    </w:p>
    <w:p w14:paraId="2E906F0F" w14:textId="054ADAAC" w:rsidR="00E20EAC" w:rsidRPr="003C3C2A" w:rsidRDefault="00E20EAC" w:rsidP="00E20EAC">
      <w:pPr>
        <w:pStyle w:val="Lijstalinea"/>
        <w:numPr>
          <w:ilvl w:val="0"/>
          <w:numId w:val="1"/>
        </w:numPr>
        <w:rPr>
          <w:b/>
          <w:bCs/>
          <w:sz w:val="24"/>
          <w:szCs w:val="24"/>
        </w:rPr>
      </w:pPr>
      <w:r w:rsidRPr="003C3C2A">
        <w:rPr>
          <w:b/>
          <w:bCs/>
          <w:sz w:val="24"/>
          <w:szCs w:val="24"/>
        </w:rPr>
        <w:t>QTah</w:t>
      </w:r>
    </w:p>
    <w:p w14:paraId="1288AAC6" w14:textId="157797E2" w:rsidR="004049B8" w:rsidRPr="003C3C2A" w:rsidRDefault="00B614F9" w:rsidP="004049B8">
      <w:pPr>
        <w:pStyle w:val="Lijstalinea"/>
      </w:pPr>
      <w:r w:rsidRPr="003C3C2A">
        <w:t>[moet nog gedaan worden]</w:t>
      </w:r>
    </w:p>
    <w:p w14:paraId="3C83C93A" w14:textId="42B94B2F" w:rsidR="00260346" w:rsidRPr="003C3C2A" w:rsidRDefault="002710F2">
      <w:pPr>
        <w:rPr>
          <w:b/>
          <w:bCs/>
          <w:sz w:val="24"/>
          <w:szCs w:val="24"/>
        </w:rPr>
      </w:pPr>
      <w:r w:rsidRPr="003C3C2A">
        <w:rPr>
          <w:b/>
          <w:bCs/>
          <w:sz w:val="24"/>
          <w:szCs w:val="24"/>
        </w:rPr>
        <w:t xml:space="preserve">Vergelijking verschillende </w:t>
      </w:r>
      <w:r w:rsidR="0024037D" w:rsidRPr="003C3C2A">
        <w:rPr>
          <w:b/>
          <w:bCs/>
          <w:sz w:val="24"/>
          <w:szCs w:val="24"/>
        </w:rPr>
        <w:t>bibliotheken</w:t>
      </w:r>
    </w:p>
    <w:tbl>
      <w:tblPr>
        <w:tblStyle w:val="Tabelraster"/>
        <w:tblW w:w="9067" w:type="dxa"/>
        <w:tblLayout w:type="fixed"/>
        <w:tblLook w:val="04A0" w:firstRow="1" w:lastRow="0" w:firstColumn="1" w:lastColumn="0" w:noHBand="0" w:noVBand="1"/>
      </w:tblPr>
      <w:tblGrid>
        <w:gridCol w:w="1129"/>
        <w:gridCol w:w="1389"/>
        <w:gridCol w:w="1446"/>
        <w:gridCol w:w="851"/>
        <w:gridCol w:w="1984"/>
        <w:gridCol w:w="2268"/>
      </w:tblGrid>
      <w:tr w:rsidR="00B97BDB" w:rsidRPr="003C3C2A" w14:paraId="5B735B04" w14:textId="460C8339" w:rsidTr="005178E1">
        <w:tc>
          <w:tcPr>
            <w:tcW w:w="1129" w:type="dxa"/>
          </w:tcPr>
          <w:p w14:paraId="43FC81F2" w14:textId="77777777" w:rsidR="00B97BDB" w:rsidRPr="003C3C2A" w:rsidRDefault="00B97BDB">
            <w:pPr>
              <w:rPr>
                <w:b/>
                <w:bCs/>
                <w:sz w:val="18"/>
                <w:szCs w:val="18"/>
              </w:rPr>
            </w:pPr>
          </w:p>
        </w:tc>
        <w:tc>
          <w:tcPr>
            <w:tcW w:w="1389" w:type="dxa"/>
          </w:tcPr>
          <w:p w14:paraId="4911E805" w14:textId="078C7FA6" w:rsidR="00B97BDB" w:rsidRPr="003C3C2A" w:rsidRDefault="00B97BDB">
            <w:pPr>
              <w:rPr>
                <w:b/>
                <w:bCs/>
                <w:sz w:val="18"/>
                <w:szCs w:val="18"/>
              </w:rPr>
            </w:pPr>
            <w:r w:rsidRPr="003C3C2A">
              <w:rPr>
                <w:b/>
                <w:bCs/>
                <w:sz w:val="18"/>
                <w:szCs w:val="18"/>
              </w:rPr>
              <w:t>Stijl</w:t>
            </w:r>
          </w:p>
        </w:tc>
        <w:tc>
          <w:tcPr>
            <w:tcW w:w="1446" w:type="dxa"/>
          </w:tcPr>
          <w:p w14:paraId="4EFEF01E" w14:textId="6A21FE6B" w:rsidR="00B97BDB" w:rsidRPr="003C3C2A" w:rsidRDefault="00B97BDB">
            <w:pPr>
              <w:rPr>
                <w:b/>
                <w:bCs/>
                <w:sz w:val="18"/>
                <w:szCs w:val="18"/>
              </w:rPr>
            </w:pPr>
            <w:r w:rsidRPr="003C3C2A">
              <w:rPr>
                <w:b/>
                <w:bCs/>
                <w:sz w:val="18"/>
                <w:szCs w:val="18"/>
              </w:rPr>
              <w:t>Multi platform</w:t>
            </w:r>
          </w:p>
        </w:tc>
        <w:tc>
          <w:tcPr>
            <w:tcW w:w="851" w:type="dxa"/>
          </w:tcPr>
          <w:p w14:paraId="254E82BF" w14:textId="0C03BB24" w:rsidR="00B97BDB" w:rsidRPr="003C3C2A" w:rsidRDefault="00B97BDB">
            <w:pPr>
              <w:rPr>
                <w:b/>
                <w:bCs/>
                <w:sz w:val="18"/>
                <w:szCs w:val="18"/>
              </w:rPr>
            </w:pPr>
            <w:r w:rsidRPr="003C3C2A">
              <w:rPr>
                <w:b/>
                <w:bCs/>
                <w:sz w:val="18"/>
                <w:szCs w:val="18"/>
              </w:rPr>
              <w:t>Onderhouden</w:t>
            </w:r>
          </w:p>
        </w:tc>
        <w:tc>
          <w:tcPr>
            <w:tcW w:w="1984" w:type="dxa"/>
          </w:tcPr>
          <w:p w14:paraId="4FFA96AD" w14:textId="38132D94" w:rsidR="00B97BDB" w:rsidRPr="003C3C2A" w:rsidRDefault="00B97BDB">
            <w:pPr>
              <w:rPr>
                <w:b/>
                <w:bCs/>
                <w:sz w:val="18"/>
                <w:szCs w:val="18"/>
              </w:rPr>
            </w:pPr>
            <w:r w:rsidRPr="003C3C2A">
              <w:rPr>
                <w:b/>
                <w:bCs/>
                <w:sz w:val="18"/>
                <w:szCs w:val="18"/>
              </w:rPr>
              <w:t>Voordelen</w:t>
            </w:r>
          </w:p>
        </w:tc>
        <w:tc>
          <w:tcPr>
            <w:tcW w:w="2268" w:type="dxa"/>
          </w:tcPr>
          <w:p w14:paraId="6912EA3C" w14:textId="1103F1F3" w:rsidR="00B97BDB" w:rsidRPr="003C3C2A" w:rsidRDefault="00B97BDB">
            <w:pPr>
              <w:rPr>
                <w:b/>
                <w:bCs/>
                <w:sz w:val="18"/>
                <w:szCs w:val="18"/>
              </w:rPr>
            </w:pPr>
            <w:r w:rsidRPr="003C3C2A">
              <w:rPr>
                <w:b/>
                <w:bCs/>
                <w:sz w:val="18"/>
                <w:szCs w:val="18"/>
              </w:rPr>
              <w:t>Nadelen</w:t>
            </w:r>
          </w:p>
        </w:tc>
      </w:tr>
      <w:tr w:rsidR="00B97BDB" w:rsidRPr="003C3C2A" w14:paraId="7AC7BBA9" w14:textId="15B0F969" w:rsidTr="005178E1">
        <w:tc>
          <w:tcPr>
            <w:tcW w:w="1129" w:type="dxa"/>
          </w:tcPr>
          <w:p w14:paraId="73777F11" w14:textId="3D9A20DC" w:rsidR="00B97BDB" w:rsidRPr="003C3C2A" w:rsidRDefault="00B97BDB">
            <w:pPr>
              <w:rPr>
                <w:b/>
                <w:bCs/>
                <w:sz w:val="18"/>
                <w:szCs w:val="18"/>
              </w:rPr>
            </w:pPr>
            <w:r w:rsidRPr="003C3C2A">
              <w:rPr>
                <w:b/>
                <w:bCs/>
                <w:sz w:val="18"/>
                <w:szCs w:val="18"/>
              </w:rPr>
              <w:t>WxHaskell</w:t>
            </w:r>
          </w:p>
        </w:tc>
        <w:tc>
          <w:tcPr>
            <w:tcW w:w="1389" w:type="dxa"/>
          </w:tcPr>
          <w:p w14:paraId="4A52AE7B" w14:textId="2B80BCB3" w:rsidR="00B97BDB" w:rsidRPr="003C3C2A" w:rsidRDefault="00B97BDB">
            <w:pPr>
              <w:rPr>
                <w:sz w:val="18"/>
                <w:szCs w:val="18"/>
              </w:rPr>
            </w:pPr>
            <w:r w:rsidRPr="003C3C2A">
              <w:rPr>
                <w:sz w:val="18"/>
                <w:szCs w:val="18"/>
              </w:rPr>
              <w:t>Imperatief, met toch een declaratieve smaak (Medium-level)</w:t>
            </w:r>
          </w:p>
        </w:tc>
        <w:tc>
          <w:tcPr>
            <w:tcW w:w="1446" w:type="dxa"/>
          </w:tcPr>
          <w:p w14:paraId="60FC6F89" w14:textId="0003FAB0" w:rsidR="00B97BDB" w:rsidRPr="003C3C2A" w:rsidRDefault="00B97BDB">
            <w:pPr>
              <w:rPr>
                <w:sz w:val="18"/>
                <w:szCs w:val="18"/>
              </w:rPr>
            </w:pPr>
            <w:r w:rsidRPr="003C3C2A">
              <w:rPr>
                <w:sz w:val="18"/>
                <w:szCs w:val="18"/>
              </w:rPr>
              <w:t>Ja</w:t>
            </w:r>
          </w:p>
        </w:tc>
        <w:tc>
          <w:tcPr>
            <w:tcW w:w="851" w:type="dxa"/>
          </w:tcPr>
          <w:p w14:paraId="4F4FC637" w14:textId="5070BAB5" w:rsidR="00B97BDB" w:rsidRPr="003C3C2A" w:rsidRDefault="00B97BDB">
            <w:pPr>
              <w:rPr>
                <w:sz w:val="18"/>
                <w:szCs w:val="18"/>
              </w:rPr>
            </w:pPr>
            <w:r w:rsidRPr="003C3C2A">
              <w:rPr>
                <w:sz w:val="18"/>
                <w:szCs w:val="18"/>
              </w:rPr>
              <w:t>Ja</w:t>
            </w:r>
            <w:r w:rsidR="004B2406">
              <w:rPr>
                <w:sz w:val="18"/>
                <w:szCs w:val="18"/>
              </w:rPr>
              <w:t>, maar laatste grote release in 2017</w:t>
            </w:r>
          </w:p>
        </w:tc>
        <w:tc>
          <w:tcPr>
            <w:tcW w:w="1984" w:type="dxa"/>
          </w:tcPr>
          <w:p w14:paraId="5318EFC3" w14:textId="77777777" w:rsidR="00B97BDB" w:rsidRPr="003C3C2A" w:rsidRDefault="005178E1">
            <w:pPr>
              <w:rPr>
                <w:sz w:val="18"/>
                <w:szCs w:val="18"/>
              </w:rPr>
            </w:pPr>
            <w:r w:rsidRPr="003C3C2A">
              <w:rPr>
                <w:sz w:val="18"/>
                <w:szCs w:val="18"/>
              </w:rPr>
              <w:t>+Widgets hebben native-look en feel</w:t>
            </w:r>
          </w:p>
          <w:p w14:paraId="61E76B8F" w14:textId="77777777" w:rsidR="005178E1" w:rsidRPr="003C3C2A" w:rsidRDefault="005178E1">
            <w:pPr>
              <w:rPr>
                <w:sz w:val="18"/>
                <w:szCs w:val="18"/>
              </w:rPr>
            </w:pPr>
            <w:r w:rsidRPr="003C3C2A">
              <w:rPr>
                <w:sz w:val="18"/>
                <w:szCs w:val="18"/>
              </w:rPr>
              <w:t>+prestatie</w:t>
            </w:r>
          </w:p>
          <w:p w14:paraId="1EB757E0" w14:textId="77777777" w:rsidR="005178E1" w:rsidRPr="003C3C2A" w:rsidRDefault="005178E1">
            <w:pPr>
              <w:rPr>
                <w:sz w:val="18"/>
                <w:szCs w:val="18"/>
              </w:rPr>
            </w:pPr>
            <w:r w:rsidRPr="003C3C2A">
              <w:rPr>
                <w:sz w:val="18"/>
                <w:szCs w:val="18"/>
              </w:rPr>
              <w:t>+korte compileertijd</w:t>
            </w:r>
          </w:p>
          <w:p w14:paraId="427417F4" w14:textId="214E9D9C" w:rsidR="005178E1" w:rsidRPr="003C3C2A" w:rsidRDefault="005178E1">
            <w:pPr>
              <w:rPr>
                <w:sz w:val="18"/>
                <w:szCs w:val="18"/>
              </w:rPr>
            </w:pPr>
            <w:r w:rsidRPr="003C3C2A">
              <w:rPr>
                <w:sz w:val="18"/>
                <w:szCs w:val="18"/>
              </w:rPr>
              <w:t>+gebaseerd op WxWidgets</w:t>
            </w:r>
          </w:p>
        </w:tc>
        <w:tc>
          <w:tcPr>
            <w:tcW w:w="2268" w:type="dxa"/>
          </w:tcPr>
          <w:p w14:paraId="1DE1C3B4" w14:textId="0B84A312" w:rsidR="00B97BDB" w:rsidRPr="003C3C2A" w:rsidRDefault="00B97BDB">
            <w:pPr>
              <w:rPr>
                <w:sz w:val="18"/>
                <w:szCs w:val="18"/>
              </w:rPr>
            </w:pPr>
            <w:r w:rsidRPr="003C3C2A">
              <w:rPr>
                <w:sz w:val="18"/>
                <w:szCs w:val="18"/>
              </w:rPr>
              <w:t>-Grote binaries na compileren</w:t>
            </w:r>
          </w:p>
          <w:p w14:paraId="415CDD0E" w14:textId="7A7095F8" w:rsidR="00B97BDB" w:rsidRPr="003C3C2A" w:rsidRDefault="00B97BDB">
            <w:pPr>
              <w:rPr>
                <w:sz w:val="18"/>
                <w:szCs w:val="18"/>
              </w:rPr>
            </w:pPr>
            <w:r w:rsidRPr="003C3C2A">
              <w:rPr>
                <w:sz w:val="18"/>
                <w:szCs w:val="18"/>
              </w:rPr>
              <w:t>-Niet 100% functionaliteit WxWidgets</w:t>
            </w:r>
          </w:p>
        </w:tc>
      </w:tr>
      <w:tr w:rsidR="00B97BDB" w:rsidRPr="003C3C2A" w14:paraId="21B2C465" w14:textId="2299267F" w:rsidTr="005178E1">
        <w:tc>
          <w:tcPr>
            <w:tcW w:w="1129" w:type="dxa"/>
          </w:tcPr>
          <w:p w14:paraId="5B77424C" w14:textId="26FA06FA" w:rsidR="00B97BDB" w:rsidRPr="003C3C2A" w:rsidRDefault="00B97BDB">
            <w:pPr>
              <w:rPr>
                <w:b/>
                <w:bCs/>
                <w:sz w:val="18"/>
                <w:szCs w:val="18"/>
              </w:rPr>
            </w:pPr>
            <w:r w:rsidRPr="003C3C2A">
              <w:rPr>
                <w:b/>
                <w:bCs/>
                <w:sz w:val="18"/>
                <w:szCs w:val="18"/>
              </w:rPr>
              <w:t>FLTKHS</w:t>
            </w:r>
          </w:p>
        </w:tc>
        <w:tc>
          <w:tcPr>
            <w:tcW w:w="1389" w:type="dxa"/>
          </w:tcPr>
          <w:p w14:paraId="093739DA" w14:textId="138B2AB1" w:rsidR="00B97BDB" w:rsidRPr="003C3C2A" w:rsidRDefault="00B97BDB">
            <w:pPr>
              <w:rPr>
                <w:sz w:val="18"/>
                <w:szCs w:val="18"/>
              </w:rPr>
            </w:pPr>
            <w:r w:rsidRPr="003C3C2A">
              <w:rPr>
                <w:sz w:val="18"/>
                <w:szCs w:val="18"/>
              </w:rPr>
              <w:t>Low level</w:t>
            </w:r>
          </w:p>
        </w:tc>
        <w:tc>
          <w:tcPr>
            <w:tcW w:w="1446" w:type="dxa"/>
          </w:tcPr>
          <w:p w14:paraId="26B30450" w14:textId="3B45628A" w:rsidR="00B97BDB" w:rsidRPr="003C3C2A" w:rsidRDefault="00B97BDB">
            <w:pPr>
              <w:rPr>
                <w:sz w:val="18"/>
                <w:szCs w:val="18"/>
              </w:rPr>
            </w:pPr>
            <w:r w:rsidRPr="003C3C2A">
              <w:rPr>
                <w:sz w:val="18"/>
                <w:szCs w:val="18"/>
              </w:rPr>
              <w:t>Ja</w:t>
            </w:r>
          </w:p>
        </w:tc>
        <w:tc>
          <w:tcPr>
            <w:tcW w:w="851" w:type="dxa"/>
          </w:tcPr>
          <w:p w14:paraId="3CB939AB" w14:textId="24C8F10A" w:rsidR="00B97BDB" w:rsidRPr="003C3C2A" w:rsidRDefault="00B97BDB">
            <w:pPr>
              <w:rPr>
                <w:sz w:val="18"/>
                <w:szCs w:val="18"/>
              </w:rPr>
            </w:pPr>
            <w:r w:rsidRPr="003C3C2A">
              <w:rPr>
                <w:sz w:val="18"/>
                <w:szCs w:val="18"/>
              </w:rPr>
              <w:t>Ja</w:t>
            </w:r>
          </w:p>
        </w:tc>
        <w:tc>
          <w:tcPr>
            <w:tcW w:w="1984" w:type="dxa"/>
          </w:tcPr>
          <w:p w14:paraId="3A3D2789" w14:textId="77777777" w:rsidR="00B97BDB" w:rsidRPr="003C3C2A" w:rsidRDefault="005178E1">
            <w:pPr>
              <w:rPr>
                <w:sz w:val="18"/>
                <w:szCs w:val="18"/>
              </w:rPr>
            </w:pPr>
            <w:r w:rsidRPr="003C3C2A">
              <w:rPr>
                <w:sz w:val="18"/>
                <w:szCs w:val="18"/>
              </w:rPr>
              <w:t>+Haskell en C++ callbacks lijken op elkaar</w:t>
            </w:r>
          </w:p>
          <w:p w14:paraId="28E62F56" w14:textId="3326F426" w:rsidR="005178E1" w:rsidRPr="003C3C2A" w:rsidRDefault="005178E1">
            <w:pPr>
              <w:rPr>
                <w:sz w:val="18"/>
                <w:szCs w:val="18"/>
              </w:rPr>
            </w:pPr>
            <w:r w:rsidRPr="003C3C2A">
              <w:rPr>
                <w:sz w:val="18"/>
                <w:szCs w:val="18"/>
              </w:rPr>
              <w:t>+Gemakkelijk te installeren op Windows</w:t>
            </w:r>
          </w:p>
        </w:tc>
        <w:tc>
          <w:tcPr>
            <w:tcW w:w="2268" w:type="dxa"/>
          </w:tcPr>
          <w:p w14:paraId="6866A9C1" w14:textId="35EBE67F" w:rsidR="00B97BDB" w:rsidRPr="003C3C2A" w:rsidRDefault="005178E1" w:rsidP="005178E1">
            <w:pPr>
              <w:rPr>
                <w:sz w:val="18"/>
                <w:szCs w:val="18"/>
              </w:rPr>
            </w:pPr>
            <w:r w:rsidRPr="003C3C2A">
              <w:rPr>
                <w:sz w:val="18"/>
                <w:szCs w:val="18"/>
              </w:rPr>
              <w:t xml:space="preserve">-Geen </w:t>
            </w:r>
            <w:r w:rsidR="008F3608" w:rsidRPr="003C3C2A">
              <w:rPr>
                <w:sz w:val="18"/>
                <w:szCs w:val="18"/>
              </w:rPr>
              <w:t xml:space="preserve">apparte </w:t>
            </w:r>
            <w:r w:rsidRPr="003C3C2A">
              <w:rPr>
                <w:sz w:val="18"/>
                <w:szCs w:val="18"/>
              </w:rPr>
              <w:t>uitgebreide documentatie</w:t>
            </w:r>
            <w:r w:rsidR="008F3608" w:rsidRPr="003C3C2A">
              <w:rPr>
                <w:sz w:val="18"/>
                <w:szCs w:val="18"/>
              </w:rPr>
              <w:t>, veel baseren op FLTK</w:t>
            </w:r>
          </w:p>
        </w:tc>
      </w:tr>
      <w:tr w:rsidR="00B97BDB" w:rsidRPr="003C3C2A" w14:paraId="159E5234" w14:textId="458B463A" w:rsidTr="005178E1">
        <w:tc>
          <w:tcPr>
            <w:tcW w:w="1129" w:type="dxa"/>
          </w:tcPr>
          <w:p w14:paraId="62251B79" w14:textId="3450FD16" w:rsidR="00B97BDB" w:rsidRPr="003C3C2A" w:rsidRDefault="00B97BDB">
            <w:pPr>
              <w:rPr>
                <w:b/>
                <w:bCs/>
                <w:sz w:val="18"/>
                <w:szCs w:val="18"/>
              </w:rPr>
            </w:pPr>
            <w:r w:rsidRPr="003C3C2A">
              <w:rPr>
                <w:b/>
                <w:bCs/>
                <w:sz w:val="18"/>
                <w:szCs w:val="18"/>
              </w:rPr>
              <w:lastRenderedPageBreak/>
              <w:t>FranTK</w:t>
            </w:r>
          </w:p>
        </w:tc>
        <w:tc>
          <w:tcPr>
            <w:tcW w:w="1389" w:type="dxa"/>
          </w:tcPr>
          <w:p w14:paraId="449BE76B" w14:textId="5DABF195" w:rsidR="00B97BDB" w:rsidRPr="003C3C2A" w:rsidRDefault="00B97BDB">
            <w:pPr>
              <w:rPr>
                <w:sz w:val="18"/>
                <w:szCs w:val="18"/>
              </w:rPr>
            </w:pPr>
            <w:r w:rsidRPr="003C3C2A">
              <w:rPr>
                <w:sz w:val="18"/>
                <w:szCs w:val="18"/>
              </w:rPr>
              <w:t>Declaratief, high-level</w:t>
            </w:r>
          </w:p>
        </w:tc>
        <w:tc>
          <w:tcPr>
            <w:tcW w:w="1446" w:type="dxa"/>
          </w:tcPr>
          <w:p w14:paraId="2C09D461" w14:textId="74DA1AA1" w:rsidR="00B97BDB" w:rsidRPr="003C3C2A" w:rsidRDefault="005178E1">
            <w:pPr>
              <w:rPr>
                <w:sz w:val="18"/>
                <w:szCs w:val="18"/>
              </w:rPr>
            </w:pPr>
            <w:r w:rsidRPr="003C3C2A">
              <w:rPr>
                <w:sz w:val="18"/>
                <w:szCs w:val="18"/>
              </w:rPr>
              <w:t>Ja, a</w:t>
            </w:r>
            <w:r w:rsidR="00B97BDB" w:rsidRPr="003C3C2A">
              <w:rPr>
                <w:sz w:val="18"/>
                <w:szCs w:val="18"/>
              </w:rPr>
              <w:t xml:space="preserve">lleen </w:t>
            </w:r>
            <w:r w:rsidRPr="003C3C2A">
              <w:rPr>
                <w:sz w:val="18"/>
                <w:szCs w:val="18"/>
              </w:rPr>
              <w:t>Linux</w:t>
            </w:r>
            <w:r w:rsidR="00B97BDB" w:rsidRPr="003C3C2A">
              <w:rPr>
                <w:sz w:val="18"/>
                <w:szCs w:val="18"/>
              </w:rPr>
              <w:t xml:space="preserve"> en Windows</w:t>
            </w:r>
          </w:p>
        </w:tc>
        <w:tc>
          <w:tcPr>
            <w:tcW w:w="851" w:type="dxa"/>
          </w:tcPr>
          <w:p w14:paraId="10256548" w14:textId="1D2A6734" w:rsidR="00B97BDB" w:rsidRPr="003C3C2A" w:rsidRDefault="00B97BDB">
            <w:pPr>
              <w:rPr>
                <w:sz w:val="18"/>
                <w:szCs w:val="18"/>
              </w:rPr>
            </w:pPr>
            <w:r w:rsidRPr="003C3C2A">
              <w:rPr>
                <w:sz w:val="18"/>
                <w:szCs w:val="18"/>
              </w:rPr>
              <w:t>Nee</w:t>
            </w:r>
          </w:p>
        </w:tc>
        <w:tc>
          <w:tcPr>
            <w:tcW w:w="1984" w:type="dxa"/>
          </w:tcPr>
          <w:p w14:paraId="2311166E" w14:textId="77777777" w:rsidR="00B97BDB" w:rsidRPr="003C3C2A" w:rsidRDefault="005178E1">
            <w:pPr>
              <w:rPr>
                <w:sz w:val="18"/>
                <w:szCs w:val="18"/>
              </w:rPr>
            </w:pPr>
            <w:r w:rsidRPr="003C3C2A">
              <w:rPr>
                <w:sz w:val="18"/>
                <w:szCs w:val="18"/>
              </w:rPr>
              <w:t>+Listeners geparametriseerd</w:t>
            </w:r>
          </w:p>
          <w:p w14:paraId="05AB3F0C" w14:textId="12E6E88F" w:rsidR="005178E1" w:rsidRPr="003C3C2A" w:rsidRDefault="005178E1">
            <w:pPr>
              <w:rPr>
                <w:sz w:val="18"/>
                <w:szCs w:val="18"/>
              </w:rPr>
            </w:pPr>
            <w:r w:rsidRPr="003C3C2A">
              <w:rPr>
                <w:sz w:val="18"/>
                <w:szCs w:val="18"/>
              </w:rPr>
              <w:t>+High level</w:t>
            </w:r>
          </w:p>
        </w:tc>
        <w:tc>
          <w:tcPr>
            <w:tcW w:w="2268" w:type="dxa"/>
          </w:tcPr>
          <w:p w14:paraId="0B11F53E" w14:textId="0AA721C7" w:rsidR="005178E1" w:rsidRPr="003C3C2A" w:rsidRDefault="005178E1">
            <w:pPr>
              <w:rPr>
                <w:sz w:val="18"/>
                <w:szCs w:val="18"/>
              </w:rPr>
            </w:pPr>
            <w:r w:rsidRPr="003C3C2A">
              <w:rPr>
                <w:sz w:val="18"/>
                <w:szCs w:val="18"/>
              </w:rPr>
              <w:t>-Efficiency en performantie niet gegarandeerd door high-level</w:t>
            </w:r>
          </w:p>
        </w:tc>
      </w:tr>
      <w:tr w:rsidR="00B97BDB" w:rsidRPr="003C3C2A" w14:paraId="21143D0F" w14:textId="4AF9FAA7" w:rsidTr="005178E1">
        <w:tc>
          <w:tcPr>
            <w:tcW w:w="1129" w:type="dxa"/>
          </w:tcPr>
          <w:p w14:paraId="75C45A1F" w14:textId="7A19A96D" w:rsidR="00B97BDB" w:rsidRPr="003C3C2A" w:rsidRDefault="00B97BDB">
            <w:pPr>
              <w:rPr>
                <w:b/>
                <w:bCs/>
                <w:sz w:val="18"/>
                <w:szCs w:val="18"/>
              </w:rPr>
            </w:pPr>
            <w:r w:rsidRPr="003C3C2A">
              <w:rPr>
                <w:b/>
                <w:bCs/>
                <w:sz w:val="18"/>
                <w:szCs w:val="18"/>
              </w:rPr>
              <w:t>GTK2Hs</w:t>
            </w:r>
          </w:p>
        </w:tc>
        <w:tc>
          <w:tcPr>
            <w:tcW w:w="1389" w:type="dxa"/>
          </w:tcPr>
          <w:p w14:paraId="08C2512C" w14:textId="11C4B883" w:rsidR="00B97BDB" w:rsidRPr="003C3C2A" w:rsidRDefault="00B97BDB">
            <w:pPr>
              <w:rPr>
                <w:sz w:val="18"/>
                <w:szCs w:val="18"/>
              </w:rPr>
            </w:pPr>
            <w:r w:rsidRPr="003C3C2A">
              <w:rPr>
                <w:sz w:val="18"/>
                <w:szCs w:val="18"/>
              </w:rPr>
              <w:t>Medium-low-level</w:t>
            </w:r>
          </w:p>
        </w:tc>
        <w:tc>
          <w:tcPr>
            <w:tcW w:w="1446" w:type="dxa"/>
          </w:tcPr>
          <w:p w14:paraId="21B0CCD8" w14:textId="39963866" w:rsidR="00B97BDB" w:rsidRPr="003C3C2A" w:rsidRDefault="00B97BDB">
            <w:pPr>
              <w:rPr>
                <w:sz w:val="18"/>
                <w:szCs w:val="18"/>
              </w:rPr>
            </w:pPr>
            <w:r w:rsidRPr="003C3C2A">
              <w:rPr>
                <w:sz w:val="18"/>
                <w:szCs w:val="18"/>
              </w:rPr>
              <w:t>Ja</w:t>
            </w:r>
          </w:p>
        </w:tc>
        <w:tc>
          <w:tcPr>
            <w:tcW w:w="851" w:type="dxa"/>
          </w:tcPr>
          <w:p w14:paraId="16AF355E" w14:textId="1572445D" w:rsidR="00B97BDB" w:rsidRPr="003C3C2A" w:rsidRDefault="00B97BDB">
            <w:pPr>
              <w:rPr>
                <w:sz w:val="18"/>
                <w:szCs w:val="18"/>
              </w:rPr>
            </w:pPr>
            <w:r w:rsidRPr="003C3C2A">
              <w:rPr>
                <w:sz w:val="18"/>
                <w:szCs w:val="18"/>
              </w:rPr>
              <w:t>Ja</w:t>
            </w:r>
          </w:p>
        </w:tc>
        <w:tc>
          <w:tcPr>
            <w:tcW w:w="1984" w:type="dxa"/>
          </w:tcPr>
          <w:p w14:paraId="014AA89D" w14:textId="77777777" w:rsidR="00B97BDB" w:rsidRPr="003C3C2A" w:rsidRDefault="005178E1">
            <w:pPr>
              <w:rPr>
                <w:sz w:val="18"/>
                <w:szCs w:val="18"/>
              </w:rPr>
            </w:pPr>
            <w:r w:rsidRPr="003C3C2A">
              <w:rPr>
                <w:sz w:val="18"/>
                <w:szCs w:val="18"/>
              </w:rPr>
              <w:t>+Actieve development</w:t>
            </w:r>
          </w:p>
          <w:p w14:paraId="5958774F" w14:textId="77777777" w:rsidR="005178E1" w:rsidRPr="003C3C2A" w:rsidRDefault="005178E1">
            <w:pPr>
              <w:rPr>
                <w:sz w:val="18"/>
                <w:szCs w:val="18"/>
              </w:rPr>
            </w:pPr>
            <w:r w:rsidRPr="003C3C2A">
              <w:rPr>
                <w:sz w:val="18"/>
                <w:szCs w:val="18"/>
              </w:rPr>
              <w:t>+</w:t>
            </w:r>
            <w:r w:rsidR="004341AC" w:rsidRPr="003C3C2A">
              <w:rPr>
                <w:sz w:val="18"/>
                <w:szCs w:val="18"/>
              </w:rPr>
              <w:t>Rijkere interface elementen vergeleken met WxHaskell</w:t>
            </w:r>
          </w:p>
          <w:p w14:paraId="5A9F01C8" w14:textId="1901F6E0" w:rsidR="004341AC" w:rsidRPr="003C3C2A" w:rsidRDefault="004341AC">
            <w:pPr>
              <w:rPr>
                <w:sz w:val="18"/>
                <w:szCs w:val="18"/>
              </w:rPr>
            </w:pPr>
            <w:r w:rsidRPr="003C3C2A">
              <w:rPr>
                <w:sz w:val="18"/>
                <w:szCs w:val="18"/>
              </w:rPr>
              <w:t>+API beschikbaar (voor GTK+)</w:t>
            </w:r>
          </w:p>
        </w:tc>
        <w:tc>
          <w:tcPr>
            <w:tcW w:w="2268" w:type="dxa"/>
          </w:tcPr>
          <w:p w14:paraId="7A74045C" w14:textId="3329DD84" w:rsidR="00B97BDB" w:rsidRPr="003C3C2A" w:rsidRDefault="004341AC">
            <w:pPr>
              <w:rPr>
                <w:sz w:val="18"/>
                <w:szCs w:val="18"/>
              </w:rPr>
            </w:pPr>
            <w:r w:rsidRPr="003C3C2A">
              <w:rPr>
                <w:sz w:val="18"/>
                <w:szCs w:val="18"/>
              </w:rPr>
              <w:t>-Geen officiële support voor Multithreading</w:t>
            </w:r>
          </w:p>
          <w:p w14:paraId="7311BC2C" w14:textId="79E25216" w:rsidR="004341AC" w:rsidRPr="003C3C2A" w:rsidRDefault="004341AC">
            <w:pPr>
              <w:rPr>
                <w:sz w:val="18"/>
                <w:szCs w:val="18"/>
              </w:rPr>
            </w:pPr>
          </w:p>
        </w:tc>
      </w:tr>
      <w:tr w:rsidR="00B97BDB" w:rsidRPr="003C3C2A" w14:paraId="37A4BCE3" w14:textId="0A6CC638" w:rsidTr="005178E1">
        <w:tc>
          <w:tcPr>
            <w:tcW w:w="1129" w:type="dxa"/>
          </w:tcPr>
          <w:p w14:paraId="2502AE8B" w14:textId="2BD3839D" w:rsidR="00B97BDB" w:rsidRPr="003C3C2A" w:rsidRDefault="00B97BDB">
            <w:pPr>
              <w:rPr>
                <w:b/>
                <w:bCs/>
                <w:sz w:val="18"/>
                <w:szCs w:val="18"/>
              </w:rPr>
            </w:pPr>
            <w:r w:rsidRPr="003C3C2A">
              <w:rPr>
                <w:b/>
                <w:bCs/>
                <w:sz w:val="18"/>
                <w:szCs w:val="18"/>
              </w:rPr>
              <w:t>Fudgets</w:t>
            </w:r>
          </w:p>
        </w:tc>
        <w:tc>
          <w:tcPr>
            <w:tcW w:w="1389" w:type="dxa"/>
          </w:tcPr>
          <w:p w14:paraId="72EED845" w14:textId="21F78B8D" w:rsidR="00B97BDB" w:rsidRPr="003C3C2A" w:rsidRDefault="00B97BDB">
            <w:pPr>
              <w:rPr>
                <w:sz w:val="18"/>
                <w:szCs w:val="18"/>
              </w:rPr>
            </w:pPr>
            <w:r w:rsidRPr="003C3C2A">
              <w:rPr>
                <w:sz w:val="18"/>
                <w:szCs w:val="18"/>
              </w:rPr>
              <w:t>High level</w:t>
            </w:r>
          </w:p>
        </w:tc>
        <w:tc>
          <w:tcPr>
            <w:tcW w:w="1446" w:type="dxa"/>
          </w:tcPr>
          <w:p w14:paraId="4FEBBDBC" w14:textId="2E93D061" w:rsidR="00B97BDB" w:rsidRPr="003C3C2A" w:rsidRDefault="00B97BDB">
            <w:pPr>
              <w:rPr>
                <w:sz w:val="18"/>
                <w:szCs w:val="18"/>
              </w:rPr>
            </w:pPr>
            <w:r w:rsidRPr="003C3C2A">
              <w:rPr>
                <w:sz w:val="18"/>
                <w:szCs w:val="18"/>
              </w:rPr>
              <w:t xml:space="preserve">Alleen Unix-like systemen. Werkt het beste op GNU/Linux. </w:t>
            </w:r>
          </w:p>
        </w:tc>
        <w:tc>
          <w:tcPr>
            <w:tcW w:w="851" w:type="dxa"/>
          </w:tcPr>
          <w:p w14:paraId="21DABA14" w14:textId="7AD50796" w:rsidR="00B97BDB" w:rsidRPr="003C3C2A" w:rsidRDefault="00B97BDB">
            <w:pPr>
              <w:rPr>
                <w:sz w:val="18"/>
                <w:szCs w:val="18"/>
              </w:rPr>
            </w:pPr>
            <w:r w:rsidRPr="003C3C2A">
              <w:rPr>
                <w:sz w:val="18"/>
                <w:szCs w:val="18"/>
              </w:rPr>
              <w:t xml:space="preserve">Ja, maar laatste major release in 2000. </w:t>
            </w:r>
          </w:p>
        </w:tc>
        <w:tc>
          <w:tcPr>
            <w:tcW w:w="1984" w:type="dxa"/>
          </w:tcPr>
          <w:p w14:paraId="16FFBBD8" w14:textId="32FF1D1A" w:rsidR="00B97BDB" w:rsidRPr="003C3C2A" w:rsidRDefault="004341AC">
            <w:pPr>
              <w:rPr>
                <w:sz w:val="18"/>
                <w:szCs w:val="18"/>
              </w:rPr>
            </w:pPr>
            <w:r w:rsidRPr="003C3C2A">
              <w:rPr>
                <w:sz w:val="18"/>
                <w:szCs w:val="18"/>
              </w:rPr>
              <w:t>+Duidelijke documentatie</w:t>
            </w:r>
          </w:p>
          <w:p w14:paraId="000C4956" w14:textId="78E7D177" w:rsidR="00522668" w:rsidRPr="003C3C2A" w:rsidRDefault="00522668">
            <w:pPr>
              <w:rPr>
                <w:sz w:val="18"/>
                <w:szCs w:val="18"/>
              </w:rPr>
            </w:pPr>
            <w:r w:rsidRPr="003C3C2A">
              <w:rPr>
                <w:sz w:val="18"/>
                <w:szCs w:val="18"/>
              </w:rPr>
              <w:t>+Gemakkelijk hiërarchisch op te bouwen met fudgets</w:t>
            </w:r>
          </w:p>
          <w:p w14:paraId="3BF644DE" w14:textId="77777777" w:rsidR="008F3608" w:rsidRPr="003C3C2A" w:rsidRDefault="008F3608">
            <w:pPr>
              <w:rPr>
                <w:sz w:val="18"/>
                <w:szCs w:val="18"/>
              </w:rPr>
            </w:pPr>
          </w:p>
          <w:p w14:paraId="1C1A4A65" w14:textId="46F3EE09" w:rsidR="004341AC" w:rsidRPr="003C3C2A" w:rsidRDefault="004341AC">
            <w:pPr>
              <w:rPr>
                <w:sz w:val="18"/>
                <w:szCs w:val="18"/>
              </w:rPr>
            </w:pPr>
          </w:p>
        </w:tc>
        <w:tc>
          <w:tcPr>
            <w:tcW w:w="2268" w:type="dxa"/>
          </w:tcPr>
          <w:p w14:paraId="09FD0AEB" w14:textId="77777777" w:rsidR="00B97BDB" w:rsidRPr="003C3C2A" w:rsidRDefault="00B97BDB">
            <w:pPr>
              <w:rPr>
                <w:sz w:val="18"/>
                <w:szCs w:val="18"/>
              </w:rPr>
            </w:pPr>
          </w:p>
        </w:tc>
      </w:tr>
      <w:tr w:rsidR="00B97BDB" w:rsidRPr="003C3C2A" w14:paraId="3D0BF69C" w14:textId="4B98922B" w:rsidTr="005178E1">
        <w:tc>
          <w:tcPr>
            <w:tcW w:w="1129" w:type="dxa"/>
          </w:tcPr>
          <w:p w14:paraId="30A41C17" w14:textId="2000392B" w:rsidR="00B97BDB" w:rsidRPr="003C3C2A" w:rsidRDefault="00B97BDB">
            <w:pPr>
              <w:rPr>
                <w:b/>
                <w:bCs/>
                <w:sz w:val="18"/>
                <w:szCs w:val="18"/>
              </w:rPr>
            </w:pPr>
            <w:r w:rsidRPr="003C3C2A">
              <w:rPr>
                <w:b/>
                <w:bCs/>
                <w:sz w:val="18"/>
                <w:szCs w:val="18"/>
              </w:rPr>
              <w:t>Qtah</w:t>
            </w:r>
          </w:p>
        </w:tc>
        <w:tc>
          <w:tcPr>
            <w:tcW w:w="1389" w:type="dxa"/>
          </w:tcPr>
          <w:p w14:paraId="22D66CBC" w14:textId="7C324B7A" w:rsidR="00B97BDB" w:rsidRPr="003C3C2A" w:rsidRDefault="00B97BDB">
            <w:pPr>
              <w:rPr>
                <w:sz w:val="18"/>
                <w:szCs w:val="18"/>
              </w:rPr>
            </w:pPr>
            <w:r w:rsidRPr="003C3C2A">
              <w:rPr>
                <w:sz w:val="18"/>
                <w:szCs w:val="18"/>
              </w:rPr>
              <w:t>Medium level</w:t>
            </w:r>
          </w:p>
        </w:tc>
        <w:tc>
          <w:tcPr>
            <w:tcW w:w="1446" w:type="dxa"/>
          </w:tcPr>
          <w:p w14:paraId="17161BA0" w14:textId="40D0C96C" w:rsidR="00B97BDB" w:rsidRPr="003C3C2A" w:rsidRDefault="00B97BDB">
            <w:pPr>
              <w:rPr>
                <w:sz w:val="18"/>
                <w:szCs w:val="18"/>
              </w:rPr>
            </w:pPr>
            <w:r w:rsidRPr="003C3C2A">
              <w:rPr>
                <w:sz w:val="18"/>
                <w:szCs w:val="18"/>
              </w:rPr>
              <w:t>Ja</w:t>
            </w:r>
          </w:p>
        </w:tc>
        <w:tc>
          <w:tcPr>
            <w:tcW w:w="851" w:type="dxa"/>
          </w:tcPr>
          <w:p w14:paraId="462E8CDC" w14:textId="31D0F199" w:rsidR="00B97BDB" w:rsidRPr="003C3C2A" w:rsidRDefault="00B97BDB">
            <w:pPr>
              <w:rPr>
                <w:sz w:val="18"/>
                <w:szCs w:val="18"/>
              </w:rPr>
            </w:pPr>
            <w:r w:rsidRPr="003C3C2A">
              <w:rPr>
                <w:sz w:val="18"/>
                <w:szCs w:val="18"/>
              </w:rPr>
              <w:t>Ja</w:t>
            </w:r>
          </w:p>
        </w:tc>
        <w:tc>
          <w:tcPr>
            <w:tcW w:w="1984" w:type="dxa"/>
          </w:tcPr>
          <w:p w14:paraId="474712F2" w14:textId="4EFC1349" w:rsidR="00B97BDB" w:rsidRPr="003C3C2A" w:rsidRDefault="008F3608">
            <w:pPr>
              <w:rPr>
                <w:sz w:val="18"/>
                <w:szCs w:val="18"/>
              </w:rPr>
            </w:pPr>
            <w:r w:rsidRPr="003C3C2A">
              <w:rPr>
                <w:sz w:val="18"/>
                <w:szCs w:val="18"/>
              </w:rPr>
              <w:t>+Gebaseerd op Qt</w:t>
            </w:r>
          </w:p>
          <w:p w14:paraId="377CC2AB" w14:textId="4DC79B31" w:rsidR="00075F6E" w:rsidRPr="003C3C2A" w:rsidRDefault="00075F6E">
            <w:pPr>
              <w:rPr>
                <w:sz w:val="18"/>
                <w:szCs w:val="18"/>
              </w:rPr>
            </w:pPr>
            <w:r w:rsidRPr="003C3C2A">
              <w:rPr>
                <w:sz w:val="18"/>
                <w:szCs w:val="18"/>
              </w:rPr>
              <w:t>+Actieve development</w:t>
            </w:r>
          </w:p>
          <w:p w14:paraId="34E7D610" w14:textId="3F875EA7" w:rsidR="008F3608" w:rsidRPr="003C3C2A" w:rsidRDefault="008F3608">
            <w:pPr>
              <w:rPr>
                <w:sz w:val="18"/>
                <w:szCs w:val="18"/>
              </w:rPr>
            </w:pPr>
          </w:p>
        </w:tc>
        <w:tc>
          <w:tcPr>
            <w:tcW w:w="2268" w:type="dxa"/>
          </w:tcPr>
          <w:p w14:paraId="44A5577C" w14:textId="6A4BB6E7" w:rsidR="00B97BDB" w:rsidRPr="003C3C2A" w:rsidRDefault="008F3608">
            <w:pPr>
              <w:rPr>
                <w:sz w:val="18"/>
                <w:szCs w:val="18"/>
              </w:rPr>
            </w:pPr>
            <w:r w:rsidRPr="003C3C2A">
              <w:rPr>
                <w:sz w:val="18"/>
                <w:szCs w:val="18"/>
              </w:rPr>
              <w:t>-Geen duidelijke en uitgebreide tutorials/demo’s, veel baseren op Qt</w:t>
            </w:r>
          </w:p>
          <w:p w14:paraId="3817DD09" w14:textId="77777777" w:rsidR="008F3608" w:rsidRPr="003C3C2A" w:rsidRDefault="008F3608">
            <w:pPr>
              <w:rPr>
                <w:sz w:val="18"/>
                <w:szCs w:val="18"/>
              </w:rPr>
            </w:pPr>
            <w:r w:rsidRPr="003C3C2A">
              <w:rPr>
                <w:sz w:val="18"/>
                <w:szCs w:val="18"/>
              </w:rPr>
              <w:t>-Relatief jong</w:t>
            </w:r>
          </w:p>
          <w:p w14:paraId="372C4953" w14:textId="1EC67BC8" w:rsidR="008F3608" w:rsidRPr="003C3C2A" w:rsidRDefault="008F3608">
            <w:pPr>
              <w:rPr>
                <w:sz w:val="18"/>
                <w:szCs w:val="18"/>
              </w:rPr>
            </w:pPr>
            <w:r w:rsidRPr="003C3C2A">
              <w:rPr>
                <w:sz w:val="18"/>
                <w:szCs w:val="18"/>
              </w:rPr>
              <w:t>-Niet de volledige Qt bindings</w:t>
            </w:r>
          </w:p>
        </w:tc>
      </w:tr>
    </w:tbl>
    <w:p w14:paraId="6AFE3C50" w14:textId="77777777" w:rsidR="00F16FFF" w:rsidRPr="003C3C2A" w:rsidRDefault="00F16FFF">
      <w:pPr>
        <w:rPr>
          <w:b/>
          <w:bCs/>
          <w:sz w:val="24"/>
          <w:szCs w:val="24"/>
        </w:rPr>
      </w:pPr>
      <w:r w:rsidRPr="003C3C2A">
        <w:rPr>
          <w:b/>
          <w:bCs/>
          <w:sz w:val="24"/>
          <w:szCs w:val="24"/>
        </w:rPr>
        <w:br w:type="page"/>
      </w:r>
    </w:p>
    <w:p w14:paraId="5D95B04F" w14:textId="709D3ADD" w:rsidR="00CD6138" w:rsidRPr="003C3C2A" w:rsidRDefault="00F16FFF" w:rsidP="00EF7E72">
      <w:pPr>
        <w:autoSpaceDE w:val="0"/>
        <w:autoSpaceDN w:val="0"/>
        <w:adjustRightInd w:val="0"/>
        <w:spacing w:after="0" w:line="240" w:lineRule="auto"/>
        <w:rPr>
          <w:rFonts w:cstheme="minorHAnsi"/>
        </w:rPr>
      </w:pPr>
      <w:r w:rsidRPr="003C3C2A">
        <w:lastRenderedPageBreak/>
        <w:t xml:space="preserve">[1] </w:t>
      </w:r>
      <w:r w:rsidRPr="003C3C2A">
        <w:rPr>
          <w:rFonts w:cstheme="minorHAnsi"/>
        </w:rPr>
        <w:t>Development of computational thinking, digital</w:t>
      </w:r>
      <w:r w:rsidR="00EF7E72" w:rsidRPr="003C3C2A">
        <w:rPr>
          <w:rFonts w:cstheme="minorHAnsi"/>
        </w:rPr>
        <w:t xml:space="preserve"> </w:t>
      </w:r>
      <w:r w:rsidRPr="003C3C2A">
        <w:rPr>
          <w:rFonts w:cstheme="minorHAnsi"/>
        </w:rPr>
        <w:t>competence and 21st century skills when learning</w:t>
      </w:r>
      <w:r w:rsidR="00EF7E72" w:rsidRPr="003C3C2A">
        <w:rPr>
          <w:rFonts w:cstheme="minorHAnsi"/>
        </w:rPr>
        <w:t xml:space="preserve"> </w:t>
      </w:r>
      <w:r w:rsidRPr="003C3C2A">
        <w:rPr>
          <w:rFonts w:cstheme="minorHAnsi"/>
        </w:rPr>
        <w:t>programming in K-9</w:t>
      </w:r>
    </w:p>
    <w:p w14:paraId="19D3A667" w14:textId="77777777" w:rsidR="00EF7E72" w:rsidRPr="003C3C2A" w:rsidRDefault="00EF7E72" w:rsidP="00EF7E72">
      <w:pPr>
        <w:autoSpaceDE w:val="0"/>
        <w:autoSpaceDN w:val="0"/>
        <w:adjustRightInd w:val="0"/>
        <w:spacing w:after="0" w:line="240" w:lineRule="auto"/>
        <w:rPr>
          <w:rFonts w:ascii="Times New Roman" w:hAnsi="Times New Roman" w:cs="Times New Roman"/>
          <w:sz w:val="28"/>
          <w:szCs w:val="28"/>
        </w:rPr>
      </w:pPr>
      <w:r w:rsidRPr="003C3C2A">
        <w:rPr>
          <w:rFonts w:cstheme="minorHAnsi"/>
        </w:rPr>
        <w:t xml:space="preserve">[2] </w:t>
      </w:r>
      <w:r w:rsidRPr="003C3C2A">
        <w:rPr>
          <w:rFonts w:ascii="Times New Roman" w:hAnsi="Times New Roman" w:cs="Times New Roman"/>
          <w:sz w:val="28"/>
          <w:szCs w:val="28"/>
        </w:rPr>
        <w:t>Employing Portable JavaFX GUIs with Scripting</w:t>
      </w:r>
    </w:p>
    <w:p w14:paraId="5AE822D9" w14:textId="1A5D7003" w:rsidR="00EF7E72" w:rsidRPr="003C3C2A" w:rsidRDefault="00EF7E72" w:rsidP="00EF7E72">
      <w:pPr>
        <w:autoSpaceDE w:val="0"/>
        <w:autoSpaceDN w:val="0"/>
        <w:adjustRightInd w:val="0"/>
        <w:spacing w:after="0" w:line="240" w:lineRule="auto"/>
        <w:rPr>
          <w:rFonts w:ascii="Times New Roman" w:hAnsi="Times New Roman" w:cs="Times New Roman"/>
          <w:sz w:val="28"/>
          <w:szCs w:val="28"/>
        </w:rPr>
      </w:pPr>
      <w:r w:rsidRPr="003C3C2A">
        <w:rPr>
          <w:rFonts w:ascii="Times New Roman" w:hAnsi="Times New Roman" w:cs="Times New Roman"/>
          <w:sz w:val="28"/>
          <w:szCs w:val="28"/>
        </w:rPr>
        <w:t>Languages</w:t>
      </w:r>
    </w:p>
    <w:p w14:paraId="0E416BB8" w14:textId="7ECE320E" w:rsidR="00C80F64" w:rsidRPr="003C3C2A" w:rsidRDefault="00C80F64" w:rsidP="00C80F64">
      <w:pPr>
        <w:autoSpaceDE w:val="0"/>
        <w:autoSpaceDN w:val="0"/>
        <w:adjustRightInd w:val="0"/>
        <w:spacing w:after="0" w:line="240" w:lineRule="auto"/>
        <w:rPr>
          <w:rFonts w:cstheme="minorHAnsi"/>
          <w:sz w:val="28"/>
          <w:szCs w:val="28"/>
        </w:rPr>
      </w:pPr>
      <w:r w:rsidRPr="003C3C2A">
        <w:rPr>
          <w:rFonts w:ascii="Times New Roman" w:hAnsi="Times New Roman" w:cs="Times New Roman"/>
          <w:sz w:val="24"/>
          <w:szCs w:val="24"/>
        </w:rPr>
        <w:t>[3]</w:t>
      </w:r>
      <w:r w:rsidRPr="003C3C2A">
        <w:rPr>
          <w:rFonts w:ascii="Times New Roman" w:hAnsi="Times New Roman" w:cs="Times New Roman"/>
          <w:b/>
          <w:bCs/>
          <w:sz w:val="24"/>
          <w:szCs w:val="24"/>
        </w:rPr>
        <w:t xml:space="preserve"> </w:t>
      </w:r>
      <w:r w:rsidRPr="003C3C2A">
        <w:rPr>
          <w:rFonts w:cstheme="minorHAnsi"/>
          <w:sz w:val="28"/>
          <w:szCs w:val="28"/>
        </w:rPr>
        <w:t>An Empirical Comparison of Seven Programming Language</w:t>
      </w:r>
    </w:p>
    <w:p w14:paraId="33424EBA" w14:textId="442DB5AB" w:rsidR="00C80F64" w:rsidRPr="003C3C2A" w:rsidRDefault="00EF7E72" w:rsidP="00EF7E72">
      <w:pPr>
        <w:pStyle w:val="Default"/>
        <w:rPr>
          <w:sz w:val="27"/>
          <w:szCs w:val="27"/>
          <w:lang w:val="nl-BE"/>
        </w:rPr>
      </w:pPr>
      <w:r w:rsidRPr="003C3C2A">
        <w:rPr>
          <w:rFonts w:cstheme="minorHAnsi"/>
          <w:lang w:val="nl-BE"/>
        </w:rPr>
        <w:t>[</w:t>
      </w:r>
      <w:r w:rsidR="00C80F64" w:rsidRPr="003C3C2A">
        <w:rPr>
          <w:rFonts w:cstheme="minorHAnsi"/>
          <w:lang w:val="nl-BE"/>
        </w:rPr>
        <w:t>4</w:t>
      </w:r>
      <w:r w:rsidRPr="003C3C2A">
        <w:rPr>
          <w:rFonts w:cstheme="minorHAnsi"/>
          <w:lang w:val="nl-BE"/>
        </w:rPr>
        <w:t xml:space="preserve">] </w:t>
      </w:r>
      <w:r w:rsidRPr="003C3C2A">
        <w:rPr>
          <w:lang w:val="nl-BE"/>
        </w:rPr>
        <w:t xml:space="preserve"> </w:t>
      </w:r>
      <w:r w:rsidRPr="003C3C2A">
        <w:rPr>
          <w:sz w:val="27"/>
          <w:szCs w:val="27"/>
          <w:lang w:val="nl-BE"/>
        </w:rPr>
        <w:t>On Haskell and energy efficiency</w:t>
      </w:r>
    </w:p>
    <w:p w14:paraId="4FD5F8E8" w14:textId="46C54A55" w:rsidR="00AC63DD" w:rsidRPr="003C3C2A" w:rsidRDefault="00AC63DD" w:rsidP="00AC63DD">
      <w:pPr>
        <w:pStyle w:val="Default"/>
        <w:rPr>
          <w:sz w:val="27"/>
          <w:szCs w:val="27"/>
          <w:lang w:val="nl-BE"/>
        </w:rPr>
      </w:pPr>
      <w:r w:rsidRPr="003C3C2A">
        <w:rPr>
          <w:sz w:val="27"/>
          <w:szCs w:val="27"/>
          <w:lang w:val="nl-BE"/>
        </w:rPr>
        <w:t>[</w:t>
      </w:r>
      <w:r w:rsidR="00B81FC9" w:rsidRPr="003C3C2A">
        <w:rPr>
          <w:sz w:val="27"/>
          <w:szCs w:val="27"/>
          <w:lang w:val="nl-BE"/>
        </w:rPr>
        <w:t>5</w:t>
      </w:r>
      <w:r w:rsidRPr="003C3C2A">
        <w:rPr>
          <w:sz w:val="27"/>
          <w:szCs w:val="27"/>
          <w:lang w:val="nl-BE"/>
        </w:rPr>
        <w:t>] There is no Fork: an Abstraction for Efficient,</w:t>
      </w:r>
    </w:p>
    <w:p w14:paraId="1A31DCC3" w14:textId="19C180E3" w:rsidR="00AC63DD" w:rsidRPr="003C3C2A" w:rsidRDefault="00AC63DD" w:rsidP="00AC63DD">
      <w:pPr>
        <w:pStyle w:val="Default"/>
        <w:rPr>
          <w:sz w:val="27"/>
          <w:szCs w:val="27"/>
          <w:lang w:val="nl-BE"/>
        </w:rPr>
      </w:pPr>
      <w:r w:rsidRPr="003C3C2A">
        <w:rPr>
          <w:sz w:val="27"/>
          <w:szCs w:val="27"/>
          <w:lang w:val="nl-BE"/>
        </w:rPr>
        <w:t>Concurrent, and Concise Data Access</w:t>
      </w:r>
    </w:p>
    <w:p w14:paraId="2F7A4E6C" w14:textId="6F15CE00" w:rsidR="00B81FC9" w:rsidRPr="003C3C2A" w:rsidRDefault="00B81FC9" w:rsidP="00AC63DD">
      <w:pPr>
        <w:pStyle w:val="Default"/>
        <w:rPr>
          <w:sz w:val="27"/>
          <w:szCs w:val="27"/>
          <w:lang w:val="nl-BE"/>
        </w:rPr>
      </w:pPr>
      <w:r w:rsidRPr="003C3C2A">
        <w:rPr>
          <w:sz w:val="27"/>
          <w:szCs w:val="27"/>
          <w:lang w:val="nl-BE"/>
        </w:rPr>
        <w:t xml:space="preserve">[6] </w:t>
      </w:r>
      <w:hyperlink r:id="rId5" w:history="1">
        <w:r w:rsidR="00871E78" w:rsidRPr="003C3C2A">
          <w:rPr>
            <w:rStyle w:val="Hyperlink"/>
            <w:sz w:val="27"/>
            <w:szCs w:val="27"/>
            <w:lang w:val="nl-BE"/>
          </w:rPr>
          <w:t>https://docs.microsoft.com/en-us/previous-versions/dotnet/articles/bb308966(v=msdn.10)?redirectedfrom=MSDN</w:t>
        </w:r>
      </w:hyperlink>
    </w:p>
    <w:p w14:paraId="6A72866F" w14:textId="74740C1A" w:rsidR="00871E78" w:rsidRPr="003C3C2A" w:rsidRDefault="00871E78" w:rsidP="00871E78">
      <w:pPr>
        <w:pStyle w:val="Default"/>
        <w:rPr>
          <w:sz w:val="27"/>
          <w:szCs w:val="27"/>
          <w:lang w:val="nl-BE"/>
        </w:rPr>
      </w:pPr>
      <w:r w:rsidRPr="003C3C2A">
        <w:rPr>
          <w:sz w:val="27"/>
          <w:szCs w:val="27"/>
          <w:lang w:val="nl-BE"/>
        </w:rPr>
        <w:t>[7] Practical Haskell A Real World Guide to Programming Second Edition</w:t>
      </w:r>
    </w:p>
    <w:p w14:paraId="469C479C" w14:textId="731CDAD0" w:rsidR="00871E78" w:rsidRPr="003C3C2A" w:rsidRDefault="00871E78" w:rsidP="00871E78">
      <w:pPr>
        <w:pStyle w:val="Default"/>
        <w:rPr>
          <w:sz w:val="27"/>
          <w:szCs w:val="27"/>
          <w:lang w:val="nl-BE"/>
        </w:rPr>
      </w:pPr>
      <w:r w:rsidRPr="003C3C2A">
        <w:rPr>
          <w:sz w:val="27"/>
          <w:szCs w:val="27"/>
          <w:lang w:val="nl-BE"/>
        </w:rPr>
        <w:t>Alejandro Serrano</w:t>
      </w:r>
    </w:p>
    <w:p w14:paraId="7E90C41B" w14:textId="2FB92224" w:rsidR="00871E78" w:rsidRPr="003C3C2A" w:rsidRDefault="0000253B" w:rsidP="00AC63DD">
      <w:pPr>
        <w:pStyle w:val="Default"/>
        <w:rPr>
          <w:lang w:val="nl-BE"/>
        </w:rPr>
      </w:pPr>
      <w:r w:rsidRPr="003C3C2A">
        <w:rPr>
          <w:sz w:val="27"/>
          <w:szCs w:val="27"/>
          <w:lang w:val="nl-BE"/>
        </w:rPr>
        <w:t xml:space="preserve">[8] </w:t>
      </w:r>
      <w:r w:rsidRPr="003C3C2A">
        <w:rPr>
          <w:lang w:val="nl-BE"/>
        </w:rPr>
        <w:t>A Comparative Study of Programming Languages in Rosetta Code</w:t>
      </w:r>
    </w:p>
    <w:p w14:paraId="6C5F7EC4" w14:textId="72128446" w:rsidR="00810ACA" w:rsidRPr="003C3C2A" w:rsidRDefault="00810ACA" w:rsidP="00AC63DD">
      <w:pPr>
        <w:pStyle w:val="Default"/>
        <w:rPr>
          <w:lang w:val="nl-BE"/>
        </w:rPr>
      </w:pPr>
      <w:r w:rsidRPr="003C3C2A">
        <w:rPr>
          <w:lang w:val="nl-BE"/>
        </w:rPr>
        <w:t>[9] Understanding beginners’ mistakes with Haskell</w:t>
      </w:r>
    </w:p>
    <w:p w14:paraId="4B696FD5" w14:textId="75A74A67" w:rsidR="00B82A28" w:rsidRPr="003C3C2A" w:rsidRDefault="00B82A28" w:rsidP="00B82A28">
      <w:pPr>
        <w:pStyle w:val="Default"/>
        <w:rPr>
          <w:lang w:val="nl-BE"/>
        </w:rPr>
      </w:pPr>
      <w:r w:rsidRPr="003C3C2A">
        <w:rPr>
          <w:lang w:val="nl-BE"/>
        </w:rPr>
        <w:t>[10] wxHaskell - A Portable and Concise GUI Library for Haskell</w:t>
      </w:r>
    </w:p>
    <w:p w14:paraId="2DDE3C0B" w14:textId="2543689F" w:rsidR="006C6517" w:rsidRPr="003C3C2A" w:rsidRDefault="006C6517" w:rsidP="006C6517">
      <w:pPr>
        <w:pStyle w:val="Default"/>
        <w:rPr>
          <w:lang w:val="nl-BE"/>
        </w:rPr>
      </w:pPr>
      <w:r w:rsidRPr="003C3C2A">
        <w:rPr>
          <w:lang w:val="nl-BE"/>
        </w:rPr>
        <w:t>[11] Cross-Platform GUI Programming with wxWidgets</w:t>
      </w:r>
    </w:p>
    <w:p w14:paraId="26117288" w14:textId="37CFFC65" w:rsidR="003B64B4" w:rsidRPr="003C3C2A" w:rsidRDefault="003B64B4" w:rsidP="006C6517">
      <w:pPr>
        <w:pStyle w:val="Default"/>
        <w:rPr>
          <w:lang w:val="nl-BE"/>
        </w:rPr>
      </w:pPr>
      <w:r w:rsidRPr="003C3C2A">
        <w:rPr>
          <w:lang w:val="nl-BE"/>
        </w:rPr>
        <w:t>[12] Haskell Ready to Dazzle the Real World</w:t>
      </w:r>
    </w:p>
    <w:p w14:paraId="41127BF1" w14:textId="28F809A7" w:rsidR="002E1891" w:rsidRPr="003C3C2A" w:rsidRDefault="002E1891" w:rsidP="006C6517">
      <w:pPr>
        <w:pStyle w:val="Default"/>
        <w:rPr>
          <w:lang w:val="nl-BE"/>
        </w:rPr>
      </w:pPr>
      <w:r w:rsidRPr="003C3C2A">
        <w:rPr>
          <w:lang w:val="nl-BE"/>
        </w:rPr>
        <w:t xml:space="preserve">[13] </w:t>
      </w:r>
      <w:hyperlink r:id="rId6" w:history="1">
        <w:r w:rsidR="006802A3" w:rsidRPr="003C3C2A">
          <w:rPr>
            <w:rStyle w:val="Hyperlink"/>
            <w:lang w:val="nl-BE"/>
          </w:rPr>
          <w:t>https://haskanything.com/content/presentation/presentation--fltkhs-easy-native-guis-in-haskell-today.html</w:t>
        </w:r>
      </w:hyperlink>
    </w:p>
    <w:p w14:paraId="5DFEEE77" w14:textId="77447616" w:rsidR="006802A3" w:rsidRPr="003C3C2A" w:rsidRDefault="006802A3" w:rsidP="006802A3">
      <w:r w:rsidRPr="003C3C2A">
        <w:t>[14] FranTk – A Declarative GUI Language for Haskell</w:t>
      </w:r>
      <w:r w:rsidRPr="003C3C2A">
        <w:br/>
        <w:t>[15] Doctoraat Aertsboy</w:t>
      </w:r>
    </w:p>
    <w:p w14:paraId="18730F73" w14:textId="5F629D2E" w:rsidR="00920767" w:rsidRPr="003C3C2A" w:rsidRDefault="00920767" w:rsidP="00920767">
      <w:r w:rsidRPr="003C3C2A">
        <w:t>[16] An Introduction to Gtk2Hs, a Haskell GUI Library</w:t>
      </w:r>
    </w:p>
    <w:p w14:paraId="6534E5AB" w14:textId="006540F9" w:rsidR="00920767" w:rsidRPr="003C3C2A" w:rsidRDefault="00920767" w:rsidP="00920767">
      <w:r w:rsidRPr="003C3C2A">
        <w:t>[17] The Real World - Wouter Swierstra - AFP 15-03-07</w:t>
      </w:r>
    </w:p>
    <w:p w14:paraId="477A4D26" w14:textId="0DCF6CA7" w:rsidR="00F503A5" w:rsidRPr="003C3C2A" w:rsidRDefault="00F503A5" w:rsidP="00F503A5">
      <w:r w:rsidRPr="003C3C2A">
        <w:t>[18] Managing consistency between dependent objects</w:t>
      </w:r>
    </w:p>
    <w:p w14:paraId="6987EF19" w14:textId="3420427A" w:rsidR="00F503A5" w:rsidRPr="003C3C2A" w:rsidRDefault="00F503A5" w:rsidP="00F503A5">
      <w:r w:rsidRPr="003C3C2A">
        <w:t>[19] A Client for the Z21 Model Railway Control</w:t>
      </w:r>
    </w:p>
    <w:p w14:paraId="54A30814" w14:textId="75A1241C" w:rsidR="00C93FA1" w:rsidRPr="003C3C2A" w:rsidRDefault="00C93FA1" w:rsidP="00F503A5">
      <w:pPr>
        <w:rPr>
          <w:rStyle w:val="Hyperlink"/>
        </w:rPr>
      </w:pPr>
      <w:r w:rsidRPr="003C3C2A">
        <w:t xml:space="preserve">[20] </w:t>
      </w:r>
      <w:hyperlink r:id="rId7" w:history="1">
        <w:r w:rsidR="00DA56EF" w:rsidRPr="003C3C2A">
          <w:rPr>
            <w:rStyle w:val="Hyperlink"/>
          </w:rPr>
          <w:t>Threading and Gtk2Hs (dmwit.com)</w:t>
        </w:r>
      </w:hyperlink>
    </w:p>
    <w:p w14:paraId="41F343AD" w14:textId="69EF69FD" w:rsidR="007F6EF2" w:rsidRPr="003C3C2A" w:rsidRDefault="007F6EF2" w:rsidP="00F503A5">
      <w:r w:rsidRPr="003C3C2A">
        <w:rPr>
          <w:rStyle w:val="Hyperlink"/>
        </w:rPr>
        <w:t>[21]</w:t>
      </w:r>
    </w:p>
    <w:p w14:paraId="1DD7A5FA" w14:textId="77777777" w:rsidR="00920767" w:rsidRPr="003C3C2A" w:rsidRDefault="00920767" w:rsidP="00920767"/>
    <w:p w14:paraId="0C899849" w14:textId="77777777" w:rsidR="006802A3" w:rsidRPr="003C3C2A" w:rsidRDefault="006802A3" w:rsidP="006C6517">
      <w:pPr>
        <w:pStyle w:val="Default"/>
        <w:rPr>
          <w:lang w:val="nl-BE"/>
        </w:rPr>
      </w:pPr>
    </w:p>
    <w:p w14:paraId="0ADBA3A2" w14:textId="77777777" w:rsidR="00810ACA" w:rsidRPr="003C3C2A" w:rsidRDefault="00810ACA" w:rsidP="00AC63DD">
      <w:pPr>
        <w:pStyle w:val="Default"/>
        <w:rPr>
          <w:lang w:val="nl-BE"/>
        </w:rPr>
      </w:pPr>
    </w:p>
    <w:p w14:paraId="66539427" w14:textId="5504D67D" w:rsidR="00EF7E72" w:rsidRPr="003C3C2A" w:rsidRDefault="00EF7E72" w:rsidP="00F16FFF"/>
    <w:sectPr w:rsidR="00EF7E72" w:rsidRPr="003C3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NADN C+ Gulliver">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917AD"/>
    <w:multiLevelType w:val="hybridMultilevel"/>
    <w:tmpl w:val="40A0C8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9715B65"/>
    <w:multiLevelType w:val="hybridMultilevel"/>
    <w:tmpl w:val="29609F30"/>
    <w:lvl w:ilvl="0" w:tplc="DB56176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01"/>
    <w:rsid w:val="0000253B"/>
    <w:rsid w:val="000210C9"/>
    <w:rsid w:val="000465B7"/>
    <w:rsid w:val="000742DA"/>
    <w:rsid w:val="00075F6E"/>
    <w:rsid w:val="000A32D5"/>
    <w:rsid w:val="001816F3"/>
    <w:rsid w:val="00187466"/>
    <w:rsid w:val="001F3A66"/>
    <w:rsid w:val="001F42EE"/>
    <w:rsid w:val="002058D4"/>
    <w:rsid w:val="00227C24"/>
    <w:rsid w:val="00232903"/>
    <w:rsid w:val="0024037D"/>
    <w:rsid w:val="00260346"/>
    <w:rsid w:val="002710F2"/>
    <w:rsid w:val="00275804"/>
    <w:rsid w:val="0028432E"/>
    <w:rsid w:val="00284B10"/>
    <w:rsid w:val="002940F0"/>
    <w:rsid w:val="002A312B"/>
    <w:rsid w:val="002A3800"/>
    <w:rsid w:val="002C03A3"/>
    <w:rsid w:val="002C5F92"/>
    <w:rsid w:val="002D0035"/>
    <w:rsid w:val="002E1891"/>
    <w:rsid w:val="00300C22"/>
    <w:rsid w:val="0030333D"/>
    <w:rsid w:val="0030687F"/>
    <w:rsid w:val="00313370"/>
    <w:rsid w:val="00335368"/>
    <w:rsid w:val="00344F6C"/>
    <w:rsid w:val="003546F2"/>
    <w:rsid w:val="0039164E"/>
    <w:rsid w:val="003B145A"/>
    <w:rsid w:val="003B64B4"/>
    <w:rsid w:val="003C3485"/>
    <w:rsid w:val="003C3C2A"/>
    <w:rsid w:val="003D3CD6"/>
    <w:rsid w:val="004049B8"/>
    <w:rsid w:val="00404C28"/>
    <w:rsid w:val="004341AC"/>
    <w:rsid w:val="00454B79"/>
    <w:rsid w:val="00461D23"/>
    <w:rsid w:val="00471D14"/>
    <w:rsid w:val="00490682"/>
    <w:rsid w:val="004B2406"/>
    <w:rsid w:val="004D0391"/>
    <w:rsid w:val="004D1CED"/>
    <w:rsid w:val="005178E1"/>
    <w:rsid w:val="005213E7"/>
    <w:rsid w:val="00522668"/>
    <w:rsid w:val="00526001"/>
    <w:rsid w:val="005362E7"/>
    <w:rsid w:val="00536F2D"/>
    <w:rsid w:val="00537B30"/>
    <w:rsid w:val="00551F12"/>
    <w:rsid w:val="0057328E"/>
    <w:rsid w:val="0057474E"/>
    <w:rsid w:val="0059047A"/>
    <w:rsid w:val="005B3B24"/>
    <w:rsid w:val="005B4FEA"/>
    <w:rsid w:val="005C4012"/>
    <w:rsid w:val="00632FD7"/>
    <w:rsid w:val="006720A8"/>
    <w:rsid w:val="006802A3"/>
    <w:rsid w:val="00680EF4"/>
    <w:rsid w:val="006959CD"/>
    <w:rsid w:val="006C24E8"/>
    <w:rsid w:val="006C5ACD"/>
    <w:rsid w:val="006C6517"/>
    <w:rsid w:val="006C6809"/>
    <w:rsid w:val="007229FB"/>
    <w:rsid w:val="00763810"/>
    <w:rsid w:val="00776EFB"/>
    <w:rsid w:val="007A541D"/>
    <w:rsid w:val="007C36F7"/>
    <w:rsid w:val="007D1D61"/>
    <w:rsid w:val="007F6524"/>
    <w:rsid w:val="007F6EF2"/>
    <w:rsid w:val="00810ACA"/>
    <w:rsid w:val="00813834"/>
    <w:rsid w:val="008307DC"/>
    <w:rsid w:val="00871E78"/>
    <w:rsid w:val="00874029"/>
    <w:rsid w:val="008801E2"/>
    <w:rsid w:val="00887052"/>
    <w:rsid w:val="008F3608"/>
    <w:rsid w:val="00915E93"/>
    <w:rsid w:val="00920767"/>
    <w:rsid w:val="00922117"/>
    <w:rsid w:val="0092672C"/>
    <w:rsid w:val="00931BAA"/>
    <w:rsid w:val="00933895"/>
    <w:rsid w:val="009524DE"/>
    <w:rsid w:val="00960082"/>
    <w:rsid w:val="009A7E9A"/>
    <w:rsid w:val="009C50E0"/>
    <w:rsid w:val="009C5643"/>
    <w:rsid w:val="009C780A"/>
    <w:rsid w:val="009E3FBA"/>
    <w:rsid w:val="009F71DF"/>
    <w:rsid w:val="00A15432"/>
    <w:rsid w:val="00A51A92"/>
    <w:rsid w:val="00A55B7D"/>
    <w:rsid w:val="00A72032"/>
    <w:rsid w:val="00A82083"/>
    <w:rsid w:val="00A84608"/>
    <w:rsid w:val="00AC63DD"/>
    <w:rsid w:val="00AE72CC"/>
    <w:rsid w:val="00B20B2D"/>
    <w:rsid w:val="00B4115F"/>
    <w:rsid w:val="00B5327F"/>
    <w:rsid w:val="00B55637"/>
    <w:rsid w:val="00B614F9"/>
    <w:rsid w:val="00B70C9C"/>
    <w:rsid w:val="00B81FC9"/>
    <w:rsid w:val="00B82A28"/>
    <w:rsid w:val="00B83A97"/>
    <w:rsid w:val="00B9147C"/>
    <w:rsid w:val="00B95AFC"/>
    <w:rsid w:val="00B97BDB"/>
    <w:rsid w:val="00BA2D4F"/>
    <w:rsid w:val="00BA337B"/>
    <w:rsid w:val="00BA49C2"/>
    <w:rsid w:val="00BB41DD"/>
    <w:rsid w:val="00BC2E3C"/>
    <w:rsid w:val="00BE6F90"/>
    <w:rsid w:val="00C14A46"/>
    <w:rsid w:val="00C14F28"/>
    <w:rsid w:val="00C23619"/>
    <w:rsid w:val="00C30666"/>
    <w:rsid w:val="00C80F64"/>
    <w:rsid w:val="00C920D0"/>
    <w:rsid w:val="00C92A4C"/>
    <w:rsid w:val="00C93FA1"/>
    <w:rsid w:val="00CD6138"/>
    <w:rsid w:val="00CE297F"/>
    <w:rsid w:val="00CF7945"/>
    <w:rsid w:val="00D02BFF"/>
    <w:rsid w:val="00D25AF1"/>
    <w:rsid w:val="00D537CC"/>
    <w:rsid w:val="00D661CD"/>
    <w:rsid w:val="00DA56EF"/>
    <w:rsid w:val="00DC1484"/>
    <w:rsid w:val="00E03CAD"/>
    <w:rsid w:val="00E20D5D"/>
    <w:rsid w:val="00E20EAC"/>
    <w:rsid w:val="00E42984"/>
    <w:rsid w:val="00EC7A4D"/>
    <w:rsid w:val="00EF7E72"/>
    <w:rsid w:val="00F04394"/>
    <w:rsid w:val="00F16FFF"/>
    <w:rsid w:val="00F21D30"/>
    <w:rsid w:val="00F230ED"/>
    <w:rsid w:val="00F45E5A"/>
    <w:rsid w:val="00F503A5"/>
    <w:rsid w:val="00FB4CE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438F"/>
  <w15:chartTrackingRefBased/>
  <w15:docId w15:val="{D96F35E1-C803-4C37-A8FD-7FD673F04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EF7E72"/>
    <w:pPr>
      <w:autoSpaceDE w:val="0"/>
      <w:autoSpaceDN w:val="0"/>
      <w:adjustRightInd w:val="0"/>
      <w:spacing w:after="0" w:line="240" w:lineRule="auto"/>
    </w:pPr>
    <w:rPr>
      <w:rFonts w:ascii="HNADN C+ Gulliver" w:hAnsi="HNADN C+ Gulliver" w:cs="HNADN C+ Gulliver"/>
      <w:color w:val="000000"/>
      <w:sz w:val="24"/>
      <w:szCs w:val="24"/>
    </w:rPr>
  </w:style>
  <w:style w:type="character" w:styleId="Hyperlink">
    <w:name w:val="Hyperlink"/>
    <w:basedOn w:val="Standaardalinea-lettertype"/>
    <w:uiPriority w:val="99"/>
    <w:unhideWhenUsed/>
    <w:rsid w:val="00871E78"/>
    <w:rPr>
      <w:color w:val="0563C1" w:themeColor="hyperlink"/>
      <w:u w:val="single"/>
    </w:rPr>
  </w:style>
  <w:style w:type="character" w:styleId="Onopgelostemelding">
    <w:name w:val="Unresolved Mention"/>
    <w:basedOn w:val="Standaardalinea-lettertype"/>
    <w:uiPriority w:val="99"/>
    <w:semiHidden/>
    <w:unhideWhenUsed/>
    <w:rsid w:val="00871E78"/>
    <w:rPr>
      <w:color w:val="605E5C"/>
      <w:shd w:val="clear" w:color="auto" w:fill="E1DFDD"/>
    </w:rPr>
  </w:style>
  <w:style w:type="paragraph" w:styleId="Lijstalinea">
    <w:name w:val="List Paragraph"/>
    <w:basedOn w:val="Standaard"/>
    <w:uiPriority w:val="34"/>
    <w:qFormat/>
    <w:rsid w:val="00BC2E3C"/>
    <w:pPr>
      <w:ind w:left="720"/>
      <w:contextualSpacing/>
    </w:pPr>
  </w:style>
  <w:style w:type="table" w:styleId="Tabelraster">
    <w:name w:val="Table Grid"/>
    <w:basedOn w:val="Standaardtabel"/>
    <w:uiPriority w:val="39"/>
    <w:rsid w:val="00284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82510">
      <w:bodyDiv w:val="1"/>
      <w:marLeft w:val="0"/>
      <w:marRight w:val="0"/>
      <w:marTop w:val="0"/>
      <w:marBottom w:val="0"/>
      <w:divBdr>
        <w:top w:val="none" w:sz="0" w:space="0" w:color="auto"/>
        <w:left w:val="none" w:sz="0" w:space="0" w:color="auto"/>
        <w:bottom w:val="none" w:sz="0" w:space="0" w:color="auto"/>
        <w:right w:val="none" w:sz="0" w:space="0" w:color="auto"/>
      </w:divBdr>
    </w:div>
    <w:div w:id="198758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mwit.com/gtk2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skanything.com/content/presentation/presentation--fltkhs-easy-native-guis-in-haskell-today.html" TargetMode="External"/><Relationship Id="rId5" Type="http://schemas.openxmlformats.org/officeDocument/2006/relationships/hyperlink" Target="https://docs.microsoft.com/en-us/previous-versions/dotnet/articles/bb308966(v=msdn.10)?redirectedfrom=MSD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6</Pages>
  <Words>2109</Words>
  <Characters>12027</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Guerriero</dc:creator>
  <cp:keywords/>
  <dc:description/>
  <cp:lastModifiedBy>Luigi Guerriero</cp:lastModifiedBy>
  <cp:revision>132</cp:revision>
  <dcterms:created xsi:type="dcterms:W3CDTF">2021-12-11T15:36:00Z</dcterms:created>
  <dcterms:modified xsi:type="dcterms:W3CDTF">2021-12-12T20:10:00Z</dcterms:modified>
</cp:coreProperties>
</file>